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1DD6670B" w:rsidR="00751DED" w:rsidRPr="00697762" w:rsidRDefault="00F15877">
      <w:pPr>
        <w:pStyle w:val="Heading1"/>
        <w:rPr>
          <w:rFonts w:ascii="Calibri" w:hAnsi="Calibri" w:cs="Calibri"/>
        </w:rPr>
      </w:pPr>
      <w:bookmarkStart w:id="0" w:name="_Toc400361362"/>
      <w:bookmarkStart w:id="1" w:name="_Toc443397153"/>
      <w:bookmarkStart w:id="2" w:name="_Toc357771638"/>
      <w:bookmarkStart w:id="3" w:name="_Toc346793416"/>
      <w:bookmarkStart w:id="4" w:name="_Toc328122777"/>
      <w:r w:rsidRPr="00697762">
        <w:rPr>
          <w:rFonts w:ascii="Calibri" w:hAnsi="Calibri" w:cs="Calibri"/>
        </w:rP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Pr="00697762">
        <w:rPr>
          <w:rFonts w:ascii="Calibri" w:hAnsi="Calibri" w:cs="Calibri"/>
        </w:rPr>
        <w:t>:</w:t>
      </w:r>
      <w:r w:rsidRPr="00697762">
        <w:rPr>
          <w:rFonts w:ascii="Calibri" w:hAnsi="Calibri" w:cs="Calibri"/>
        </w:rPr>
        <w:br/>
      </w:r>
      <w:r w:rsidR="008D7DD2" w:rsidRPr="00697762">
        <w:rPr>
          <w:rFonts w:ascii="Calibri" w:hAnsi="Calibri" w:cs="Calibri"/>
        </w:rPr>
        <w:t>St Anthony’s Girls’ Catholic Academy</w:t>
      </w:r>
    </w:p>
    <w:p w14:paraId="7AD564A6" w14:textId="77777777" w:rsidR="00751DED" w:rsidRPr="00697762" w:rsidRDefault="00F15877">
      <w:pPr>
        <w:pStyle w:val="Heading2"/>
        <w:rPr>
          <w:rFonts w:ascii="Calibri" w:hAnsi="Calibri" w:cs="Calibri"/>
        </w:rPr>
      </w:pPr>
      <w:r w:rsidRPr="00697762">
        <w:rPr>
          <w:rFonts w:ascii="Calibri" w:hAnsi="Calibri" w:cs="Calibri"/>
        </w:rP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rsidRPr="00697762" w14:paraId="7AD564A9" w14:textId="77777777" w:rsidTr="4F39459D">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AD564A7" w14:textId="77777777" w:rsidR="00751DED" w:rsidRPr="00697762" w:rsidRDefault="00F15877">
            <w:pPr>
              <w:pStyle w:val="TableHeader"/>
              <w:jc w:val="left"/>
              <w:rPr>
                <w:rFonts w:ascii="Calibri" w:hAnsi="Calibri" w:cs="Calibri"/>
              </w:rPr>
            </w:pPr>
            <w:r w:rsidRPr="00697762">
              <w:rPr>
                <w:rFonts w:ascii="Calibri" w:hAnsi="Calibri" w:cs="Calibri"/>
              </w:rPr>
              <w:t>Detail</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AD564A8" w14:textId="77777777" w:rsidR="00751DED" w:rsidRPr="00697762" w:rsidRDefault="00F15877">
            <w:pPr>
              <w:pStyle w:val="TableHeader"/>
              <w:jc w:val="left"/>
              <w:rPr>
                <w:rFonts w:ascii="Calibri" w:hAnsi="Calibri" w:cs="Calibri"/>
              </w:rPr>
            </w:pPr>
            <w:r w:rsidRPr="00697762">
              <w:rPr>
                <w:rFonts w:ascii="Calibri" w:hAnsi="Calibri" w:cs="Calibri"/>
              </w:rPr>
              <w:t>Information</w:t>
            </w:r>
          </w:p>
        </w:tc>
      </w:tr>
      <w:tr w:rsidR="00751DED" w:rsidRPr="00697762" w14:paraId="7AD564AC" w14:textId="77777777" w:rsidTr="4F39459D">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A" w14:textId="77777777" w:rsidR="00751DED" w:rsidRPr="00697762" w:rsidRDefault="00F15877">
            <w:pPr>
              <w:pStyle w:val="TableRow"/>
              <w:rPr>
                <w:rFonts w:ascii="Calibri" w:hAnsi="Calibri" w:cs="Calibri"/>
              </w:rPr>
            </w:pPr>
            <w:r w:rsidRPr="00697762">
              <w:rPr>
                <w:rFonts w:ascii="Calibri" w:hAnsi="Calibri" w:cs="Calibri"/>
              </w:rPr>
              <w:t>Academic year that this summary covers</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B" w14:textId="4253C09E" w:rsidR="00751DED" w:rsidRPr="00697762" w:rsidRDefault="008D7DD2">
            <w:pPr>
              <w:pStyle w:val="TableRow"/>
              <w:rPr>
                <w:rFonts w:ascii="Calibri" w:hAnsi="Calibri" w:cs="Calibri"/>
              </w:rPr>
            </w:pPr>
            <w:r w:rsidRPr="00697762">
              <w:rPr>
                <w:rFonts w:ascii="Calibri" w:hAnsi="Calibri" w:cs="Calibri"/>
              </w:rPr>
              <w:t>202</w:t>
            </w:r>
            <w:r w:rsidR="00753D05">
              <w:rPr>
                <w:rFonts w:ascii="Calibri" w:hAnsi="Calibri" w:cs="Calibri"/>
              </w:rPr>
              <w:t>5</w:t>
            </w:r>
            <w:r w:rsidRPr="00697762">
              <w:rPr>
                <w:rFonts w:ascii="Calibri" w:hAnsi="Calibri" w:cs="Calibri"/>
              </w:rPr>
              <w:t>-202</w:t>
            </w:r>
            <w:r w:rsidR="00753D05">
              <w:rPr>
                <w:rFonts w:ascii="Calibri" w:hAnsi="Calibri" w:cs="Calibri"/>
              </w:rPr>
              <w:t>6</w:t>
            </w:r>
          </w:p>
        </w:tc>
      </w:tr>
      <w:tr w:rsidR="00751DED" w:rsidRPr="00697762" w14:paraId="7AD564AF" w14:textId="77777777" w:rsidTr="4F39459D">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D" w14:textId="77777777" w:rsidR="00751DED" w:rsidRPr="00697762" w:rsidRDefault="00F15877">
            <w:pPr>
              <w:pStyle w:val="TableRow"/>
              <w:rPr>
                <w:rFonts w:ascii="Calibri" w:hAnsi="Calibri" w:cs="Calibri"/>
              </w:rPr>
            </w:pPr>
            <w:r w:rsidRPr="00697762">
              <w:rPr>
                <w:rFonts w:ascii="Calibri" w:hAnsi="Calibri" w:cs="Calibri"/>
                <w:szCs w:val="22"/>
              </w:rPr>
              <w:t>Date this summary was published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E" w14:textId="0ADB6CDD" w:rsidR="00751DED" w:rsidRPr="00697762" w:rsidRDefault="379BD609" w:rsidP="4F39459D">
            <w:pPr>
              <w:pStyle w:val="TableRow"/>
              <w:spacing w:line="259" w:lineRule="auto"/>
            </w:pPr>
            <w:r w:rsidRPr="4F39459D">
              <w:rPr>
                <w:rFonts w:ascii="Calibri" w:hAnsi="Calibri" w:cs="Calibri"/>
              </w:rPr>
              <w:t>September 202</w:t>
            </w:r>
            <w:r w:rsidR="00753D05">
              <w:rPr>
                <w:rFonts w:ascii="Calibri" w:hAnsi="Calibri" w:cs="Calibri"/>
              </w:rPr>
              <w:t>5</w:t>
            </w:r>
          </w:p>
        </w:tc>
      </w:tr>
      <w:tr w:rsidR="00751DED" w:rsidRPr="00697762" w14:paraId="7AD564B2" w14:textId="77777777" w:rsidTr="4F39459D">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0" w14:textId="77777777" w:rsidR="00751DED" w:rsidRPr="00697762" w:rsidRDefault="00F15877">
            <w:pPr>
              <w:pStyle w:val="TableRow"/>
              <w:rPr>
                <w:rFonts w:ascii="Calibri" w:hAnsi="Calibri" w:cs="Calibri"/>
              </w:rPr>
            </w:pPr>
            <w:r w:rsidRPr="00697762">
              <w:rPr>
                <w:rFonts w:ascii="Calibri" w:hAnsi="Calibri" w:cs="Calibri"/>
                <w:szCs w:val="22"/>
              </w:rPr>
              <w:t>Date this summary will be reviewed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1" w14:textId="60B924EF" w:rsidR="00751DED" w:rsidRPr="00697762" w:rsidRDefault="00802E15">
            <w:pPr>
              <w:pStyle w:val="TableRow"/>
              <w:rPr>
                <w:rFonts w:ascii="Calibri" w:hAnsi="Calibri" w:cs="Calibri"/>
              </w:rPr>
            </w:pPr>
            <w:r w:rsidRPr="00697762">
              <w:rPr>
                <w:rFonts w:ascii="Calibri" w:hAnsi="Calibri" w:cs="Calibri"/>
              </w:rPr>
              <w:t>July 202</w:t>
            </w:r>
            <w:r w:rsidR="00753D05">
              <w:rPr>
                <w:rFonts w:ascii="Calibri" w:hAnsi="Calibri" w:cs="Calibri"/>
              </w:rPr>
              <w:t>6</w:t>
            </w:r>
          </w:p>
        </w:tc>
      </w:tr>
      <w:tr w:rsidR="00751DED" w:rsidRPr="00697762" w14:paraId="7AD564B5" w14:textId="77777777" w:rsidTr="4F39459D">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3" w14:textId="77777777" w:rsidR="00751DED" w:rsidRPr="00697762" w:rsidRDefault="00F15877">
            <w:pPr>
              <w:pStyle w:val="TableRow"/>
              <w:rPr>
                <w:rFonts w:ascii="Calibri" w:hAnsi="Calibri" w:cs="Calibri"/>
              </w:rPr>
            </w:pPr>
            <w:r w:rsidRPr="00697762">
              <w:rPr>
                <w:rFonts w:ascii="Calibri" w:hAnsi="Calibri" w:cs="Calibri"/>
              </w:rPr>
              <w:t>Name of the school music lead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4" w14:textId="07BDFCEE" w:rsidR="00751DED" w:rsidRPr="00697762" w:rsidRDefault="008D7DD2">
            <w:pPr>
              <w:pStyle w:val="TableRow"/>
              <w:rPr>
                <w:rFonts w:ascii="Calibri" w:hAnsi="Calibri" w:cs="Calibri"/>
              </w:rPr>
            </w:pPr>
            <w:r w:rsidRPr="00697762">
              <w:rPr>
                <w:rFonts w:ascii="Calibri" w:hAnsi="Calibri" w:cs="Calibri"/>
              </w:rPr>
              <w:t>A Lockey</w:t>
            </w:r>
          </w:p>
        </w:tc>
      </w:tr>
      <w:tr w:rsidR="00751DED" w:rsidRPr="00697762" w14:paraId="7AD564B8" w14:textId="77777777" w:rsidTr="4F39459D">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6" w14:textId="77777777" w:rsidR="00751DED" w:rsidRPr="00697762" w:rsidRDefault="00F15877">
            <w:pPr>
              <w:pStyle w:val="TableRow"/>
              <w:rPr>
                <w:rFonts w:ascii="Calibri" w:hAnsi="Calibri" w:cs="Calibri"/>
              </w:rPr>
            </w:pPr>
            <w:r w:rsidRPr="00697762">
              <w:rPr>
                <w:rFonts w:ascii="Calibri" w:hAnsi="Calibri" w:cs="Calibri"/>
              </w:rPr>
              <w:t>Name of school leadership team member with responsibility for music (if different)</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7" w14:textId="4A391DF3" w:rsidR="00751DED" w:rsidRPr="00697762" w:rsidRDefault="00753D05">
            <w:pPr>
              <w:pStyle w:val="TableRow"/>
              <w:rPr>
                <w:rFonts w:ascii="Calibri" w:hAnsi="Calibri" w:cs="Calibri"/>
              </w:rPr>
            </w:pPr>
            <w:r>
              <w:rPr>
                <w:rFonts w:ascii="Calibri" w:hAnsi="Calibri" w:cs="Calibri"/>
              </w:rPr>
              <w:t>F Collins</w:t>
            </w:r>
          </w:p>
        </w:tc>
      </w:tr>
      <w:tr w:rsidR="00751DED" w:rsidRPr="00697762" w14:paraId="7AD564BB" w14:textId="77777777" w:rsidTr="4F39459D">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9" w14:textId="77777777" w:rsidR="00751DED" w:rsidRPr="00697762" w:rsidRDefault="00F15877">
            <w:pPr>
              <w:pStyle w:val="TableRow"/>
              <w:rPr>
                <w:rFonts w:ascii="Calibri" w:hAnsi="Calibri" w:cs="Calibri"/>
              </w:rPr>
            </w:pPr>
            <w:r w:rsidRPr="00697762">
              <w:rPr>
                <w:rFonts w:ascii="Calibri" w:hAnsi="Calibri" w:cs="Calibri"/>
              </w:rPr>
              <w:t xml:space="preserve">Name of local music hub </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A" w14:textId="7021F577" w:rsidR="00751DED" w:rsidRPr="00697762" w:rsidRDefault="00753D05">
            <w:pPr>
              <w:pStyle w:val="TableRow"/>
              <w:rPr>
                <w:rFonts w:ascii="Calibri" w:hAnsi="Calibri" w:cs="Calibri"/>
              </w:rPr>
            </w:pPr>
            <w:r>
              <w:rPr>
                <w:rFonts w:ascii="Calibri" w:hAnsi="Calibri" w:cs="Calibri"/>
              </w:rPr>
              <w:t>North East Music Hub (Music Connect Sunderland)</w:t>
            </w:r>
          </w:p>
        </w:tc>
      </w:tr>
      <w:tr w:rsidR="00751DED" w:rsidRPr="00697762" w14:paraId="7AD564BE" w14:textId="77777777" w:rsidTr="4F39459D">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C" w14:textId="77777777" w:rsidR="00751DED" w:rsidRPr="00697762" w:rsidRDefault="00F15877">
            <w:pPr>
              <w:pStyle w:val="TableRow"/>
              <w:rPr>
                <w:rFonts w:ascii="Calibri" w:hAnsi="Calibri" w:cs="Calibri"/>
              </w:rPr>
            </w:pPr>
            <w:r w:rsidRPr="00697762">
              <w:rPr>
                <w:rFonts w:ascii="Calibri" w:hAnsi="Calibri" w:cs="Calibri"/>
              </w:rPr>
              <w:t xml:space="preserve">Name of other music education organisation(s) (if partnership in place) </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D" w14:textId="77777777" w:rsidR="00751DED" w:rsidRPr="00697762" w:rsidRDefault="00751DED">
            <w:pPr>
              <w:pStyle w:val="TableRow"/>
              <w:rPr>
                <w:rFonts w:ascii="Calibri" w:hAnsi="Calibri" w:cs="Calibri"/>
              </w:rPr>
            </w:pPr>
          </w:p>
        </w:tc>
      </w:tr>
      <w:bookmarkEnd w:id="2"/>
      <w:bookmarkEnd w:id="3"/>
      <w:bookmarkEnd w:id="4"/>
    </w:tbl>
    <w:p w14:paraId="7AD564BF" w14:textId="77777777" w:rsidR="00751DED" w:rsidRPr="00697762" w:rsidRDefault="00751DED">
      <w:pPr>
        <w:rPr>
          <w:rFonts w:ascii="Calibri" w:hAnsi="Calibri" w:cs="Calibri"/>
        </w:rPr>
      </w:pPr>
    </w:p>
    <w:p w14:paraId="7AD564C0" w14:textId="77777777" w:rsidR="00751DED" w:rsidRPr="00697762" w:rsidRDefault="00F15877">
      <w:pPr>
        <w:rPr>
          <w:rFonts w:ascii="Calibri" w:hAnsi="Calibri" w:cs="Calibri"/>
        </w:rPr>
      </w:pPr>
      <w:r w:rsidRPr="00697762">
        <w:rPr>
          <w:rFonts w:ascii="Calibri" w:hAnsi="Calibri" w:cs="Calibri"/>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Pr="00697762" w:rsidRDefault="00F15877">
      <w:pPr>
        <w:pStyle w:val="Heading2"/>
        <w:spacing w:before="600"/>
        <w:rPr>
          <w:rFonts w:ascii="Calibri" w:hAnsi="Calibri" w:cs="Calibri"/>
        </w:rPr>
      </w:pPr>
      <w:bookmarkStart w:id="14" w:name="_Toc357771640"/>
      <w:bookmarkStart w:id="15" w:name="_Toc346793418"/>
      <w:r w:rsidRPr="00697762">
        <w:rPr>
          <w:rFonts w:ascii="Calibri" w:hAnsi="Calibri" w:cs="Calibri"/>
        </w:rPr>
        <w:t>Part A: Curriculum music</w:t>
      </w:r>
    </w:p>
    <w:p w14:paraId="7AD564C2" w14:textId="77777777" w:rsidR="00751DED" w:rsidRPr="00697762" w:rsidRDefault="00F15877">
      <w:pPr>
        <w:rPr>
          <w:rFonts w:ascii="Calibri" w:hAnsi="Calibri" w:cs="Calibri"/>
        </w:rPr>
      </w:pPr>
      <w:r w:rsidRPr="00697762">
        <w:rPr>
          <w:rFonts w:ascii="Calibri" w:hAnsi="Calibri" w:cs="Calibri"/>
        </w:rP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rsidRPr="00697762"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E988A" w14:textId="29A3F304" w:rsidR="00802E15" w:rsidRPr="00697762" w:rsidRDefault="00802E15">
            <w:pPr>
              <w:spacing w:before="120" w:after="120"/>
              <w:rPr>
                <w:rFonts w:ascii="Calibri" w:hAnsi="Calibri" w:cs="Calibri"/>
                <w:b/>
                <w:u w:val="single"/>
              </w:rPr>
            </w:pPr>
            <w:r w:rsidRPr="00697762">
              <w:rPr>
                <w:rFonts w:ascii="Calibri" w:hAnsi="Calibri" w:cs="Calibri"/>
                <w:b/>
                <w:u w:val="single"/>
              </w:rPr>
              <w:t>Current Provision KS3</w:t>
            </w:r>
          </w:p>
          <w:p w14:paraId="11AEB2A7" w14:textId="77C165AD" w:rsidR="00802E15" w:rsidRPr="00697762" w:rsidRDefault="00802E15" w:rsidP="002D32C5">
            <w:pPr>
              <w:pStyle w:val="ListParagraph"/>
              <w:numPr>
                <w:ilvl w:val="0"/>
                <w:numId w:val="25"/>
              </w:numPr>
              <w:spacing w:before="120" w:after="120"/>
              <w:rPr>
                <w:rFonts w:ascii="Calibri" w:hAnsi="Calibri" w:cs="Calibri"/>
              </w:rPr>
            </w:pPr>
            <w:r w:rsidRPr="00697762">
              <w:rPr>
                <w:rFonts w:ascii="Calibri" w:hAnsi="Calibri" w:cs="Calibri"/>
              </w:rPr>
              <w:t>Students in KS3 currently receive 1 hour of music per week from Year 7-9</w:t>
            </w:r>
          </w:p>
          <w:p w14:paraId="1D987850" w14:textId="205ED82E" w:rsidR="0020015B" w:rsidRPr="00697762" w:rsidRDefault="00802E15" w:rsidP="002D32C5">
            <w:pPr>
              <w:pStyle w:val="ListParagraph"/>
              <w:numPr>
                <w:ilvl w:val="0"/>
                <w:numId w:val="25"/>
              </w:numPr>
              <w:spacing w:before="120" w:after="120"/>
              <w:rPr>
                <w:rFonts w:ascii="Calibri" w:hAnsi="Calibri" w:cs="Calibri"/>
              </w:rPr>
            </w:pPr>
            <w:r w:rsidRPr="00697762">
              <w:rPr>
                <w:rFonts w:ascii="Calibri" w:hAnsi="Calibri" w:cs="Calibri"/>
              </w:rPr>
              <w:t>All students in Y7 begin their St Anthony’s music experience by developing keyboard skills and lessons focus on the mastery</w:t>
            </w:r>
            <w:r w:rsidR="00573FA6" w:rsidRPr="00697762">
              <w:rPr>
                <w:rFonts w:ascii="Calibri" w:hAnsi="Calibri" w:cs="Calibri"/>
              </w:rPr>
              <w:t xml:space="preserve"> of the instrument</w:t>
            </w:r>
          </w:p>
          <w:p w14:paraId="16393B63" w14:textId="746915B9" w:rsidR="00573FA6" w:rsidRPr="00697762" w:rsidRDefault="00573FA6" w:rsidP="00573FA6">
            <w:pPr>
              <w:spacing w:before="120" w:after="120"/>
              <w:rPr>
                <w:rFonts w:ascii="Calibri" w:hAnsi="Calibri" w:cs="Calibri"/>
                <w:b/>
              </w:rPr>
            </w:pPr>
            <w:r w:rsidRPr="00697762">
              <w:rPr>
                <w:rFonts w:ascii="Calibri" w:hAnsi="Calibri" w:cs="Calibri"/>
              </w:rPr>
              <w:t xml:space="preserve">The key concepts are the musical elements which apply to all 3 skill areas: </w:t>
            </w:r>
            <w:r w:rsidRPr="00697762">
              <w:rPr>
                <w:rFonts w:ascii="Calibri" w:hAnsi="Calibri" w:cs="Calibri"/>
                <w:b/>
              </w:rPr>
              <w:t>Performing, Composing, Listening and Appraising:</w:t>
            </w:r>
          </w:p>
          <w:p w14:paraId="7E73431A" w14:textId="4D1FC48F" w:rsidR="00573FA6" w:rsidRPr="00697762" w:rsidRDefault="00573FA6" w:rsidP="002D32C5">
            <w:pPr>
              <w:pStyle w:val="ListParagraph"/>
              <w:numPr>
                <w:ilvl w:val="0"/>
                <w:numId w:val="25"/>
              </w:numPr>
              <w:spacing w:before="120" w:after="120"/>
              <w:rPr>
                <w:rFonts w:ascii="Calibri" w:hAnsi="Calibri" w:cs="Calibri"/>
              </w:rPr>
            </w:pPr>
            <w:r w:rsidRPr="00697762">
              <w:rPr>
                <w:rFonts w:ascii="Calibri" w:hAnsi="Calibri" w:cs="Calibri"/>
              </w:rPr>
              <w:t>Musical notation</w:t>
            </w:r>
          </w:p>
          <w:p w14:paraId="56C4714C" w14:textId="713F7C93" w:rsidR="00573FA6" w:rsidRPr="00697762" w:rsidRDefault="00573FA6" w:rsidP="002D32C5">
            <w:pPr>
              <w:pStyle w:val="ListParagraph"/>
              <w:numPr>
                <w:ilvl w:val="0"/>
                <w:numId w:val="25"/>
              </w:numPr>
              <w:spacing w:before="120" w:after="120"/>
              <w:rPr>
                <w:rFonts w:ascii="Calibri" w:hAnsi="Calibri" w:cs="Calibri"/>
              </w:rPr>
            </w:pPr>
            <w:r w:rsidRPr="00697762">
              <w:rPr>
                <w:rFonts w:ascii="Calibri" w:hAnsi="Calibri" w:cs="Calibri"/>
              </w:rPr>
              <w:t>Dynamics</w:t>
            </w:r>
          </w:p>
          <w:p w14:paraId="2B9B0479" w14:textId="5038943A" w:rsidR="00573FA6" w:rsidRPr="00697762" w:rsidRDefault="00573FA6" w:rsidP="002D32C5">
            <w:pPr>
              <w:pStyle w:val="ListParagraph"/>
              <w:numPr>
                <w:ilvl w:val="0"/>
                <w:numId w:val="25"/>
              </w:numPr>
              <w:spacing w:before="120" w:after="120"/>
              <w:rPr>
                <w:rFonts w:ascii="Calibri" w:hAnsi="Calibri" w:cs="Calibri"/>
              </w:rPr>
            </w:pPr>
            <w:r w:rsidRPr="00697762">
              <w:rPr>
                <w:rFonts w:ascii="Calibri" w:hAnsi="Calibri" w:cs="Calibri"/>
              </w:rPr>
              <w:t>Rhythm, Tempo and Metre</w:t>
            </w:r>
          </w:p>
          <w:p w14:paraId="5AC23AAA" w14:textId="15BC6D09" w:rsidR="00573FA6" w:rsidRPr="00697762" w:rsidRDefault="00573FA6" w:rsidP="002D32C5">
            <w:pPr>
              <w:pStyle w:val="ListParagraph"/>
              <w:numPr>
                <w:ilvl w:val="0"/>
                <w:numId w:val="25"/>
              </w:numPr>
              <w:spacing w:before="120" w:after="120"/>
              <w:rPr>
                <w:rFonts w:ascii="Calibri" w:hAnsi="Calibri" w:cs="Calibri"/>
              </w:rPr>
            </w:pPr>
            <w:r w:rsidRPr="00697762">
              <w:rPr>
                <w:rFonts w:ascii="Calibri" w:hAnsi="Calibri" w:cs="Calibri"/>
              </w:rPr>
              <w:t>Structure</w:t>
            </w:r>
          </w:p>
          <w:p w14:paraId="78AFA07F" w14:textId="232681F8" w:rsidR="00573FA6" w:rsidRPr="00697762" w:rsidRDefault="00573FA6" w:rsidP="002D32C5">
            <w:pPr>
              <w:pStyle w:val="ListParagraph"/>
              <w:numPr>
                <w:ilvl w:val="0"/>
                <w:numId w:val="25"/>
              </w:numPr>
              <w:spacing w:before="120" w:after="120"/>
              <w:rPr>
                <w:rFonts w:ascii="Calibri" w:hAnsi="Calibri" w:cs="Calibri"/>
              </w:rPr>
            </w:pPr>
            <w:r w:rsidRPr="00697762">
              <w:rPr>
                <w:rFonts w:ascii="Calibri" w:hAnsi="Calibri" w:cs="Calibri"/>
              </w:rPr>
              <w:lastRenderedPageBreak/>
              <w:t>Melody</w:t>
            </w:r>
          </w:p>
          <w:p w14:paraId="1754DA1E" w14:textId="248655B7" w:rsidR="00573FA6" w:rsidRPr="00697762" w:rsidRDefault="00573FA6" w:rsidP="002D32C5">
            <w:pPr>
              <w:pStyle w:val="ListParagraph"/>
              <w:numPr>
                <w:ilvl w:val="0"/>
                <w:numId w:val="25"/>
              </w:numPr>
              <w:spacing w:before="120" w:after="120"/>
              <w:rPr>
                <w:rFonts w:ascii="Calibri" w:hAnsi="Calibri" w:cs="Calibri"/>
              </w:rPr>
            </w:pPr>
            <w:r w:rsidRPr="00697762">
              <w:rPr>
                <w:rFonts w:ascii="Calibri" w:hAnsi="Calibri" w:cs="Calibri"/>
              </w:rPr>
              <w:t>Instrumentation</w:t>
            </w:r>
          </w:p>
          <w:p w14:paraId="509304C7" w14:textId="6C424815" w:rsidR="00573FA6" w:rsidRPr="00697762" w:rsidRDefault="00573FA6" w:rsidP="002D32C5">
            <w:pPr>
              <w:pStyle w:val="ListParagraph"/>
              <w:numPr>
                <w:ilvl w:val="0"/>
                <w:numId w:val="25"/>
              </w:numPr>
              <w:spacing w:before="120" w:after="120"/>
              <w:rPr>
                <w:rFonts w:ascii="Calibri" w:hAnsi="Calibri" w:cs="Calibri"/>
              </w:rPr>
            </w:pPr>
            <w:r w:rsidRPr="00697762">
              <w:rPr>
                <w:rFonts w:ascii="Calibri" w:hAnsi="Calibri" w:cs="Calibri"/>
              </w:rPr>
              <w:t>Texture</w:t>
            </w:r>
          </w:p>
          <w:p w14:paraId="45D450D4" w14:textId="24DE916F" w:rsidR="00573FA6" w:rsidRPr="00697762" w:rsidRDefault="00573FA6" w:rsidP="002D32C5">
            <w:pPr>
              <w:pStyle w:val="ListParagraph"/>
              <w:numPr>
                <w:ilvl w:val="0"/>
                <w:numId w:val="25"/>
              </w:numPr>
              <w:spacing w:before="120" w:after="120"/>
              <w:rPr>
                <w:rFonts w:ascii="Calibri" w:hAnsi="Calibri" w:cs="Calibri"/>
              </w:rPr>
            </w:pPr>
            <w:r w:rsidRPr="00697762">
              <w:rPr>
                <w:rFonts w:ascii="Calibri" w:hAnsi="Calibri" w:cs="Calibri"/>
              </w:rPr>
              <w:t>Harmony and Tonality</w:t>
            </w:r>
          </w:p>
          <w:p w14:paraId="14E1A23C" w14:textId="60F1ABAF" w:rsidR="0020015B" w:rsidRPr="00697762" w:rsidRDefault="0020015B" w:rsidP="00573FA6">
            <w:pPr>
              <w:spacing w:before="120" w:after="120"/>
              <w:rPr>
                <w:rFonts w:ascii="Calibri" w:hAnsi="Calibri" w:cs="Calibri"/>
                <w:b/>
              </w:rPr>
            </w:pPr>
            <w:r w:rsidRPr="00697762">
              <w:rPr>
                <w:rFonts w:ascii="Calibri" w:hAnsi="Calibri" w:cs="Calibri"/>
                <w:b/>
              </w:rPr>
              <w:t xml:space="preserve">Keyboard is the main instrument in our </w:t>
            </w:r>
            <w:r w:rsidR="00697762" w:rsidRPr="00697762">
              <w:rPr>
                <w:rFonts w:ascii="Calibri" w:hAnsi="Calibri" w:cs="Calibri"/>
                <w:b/>
              </w:rPr>
              <w:t>curriculum-based</w:t>
            </w:r>
            <w:r w:rsidRPr="00697762">
              <w:rPr>
                <w:rFonts w:ascii="Calibri" w:hAnsi="Calibri" w:cs="Calibri"/>
                <w:b/>
              </w:rPr>
              <w:t xml:space="preserve"> teaching</w:t>
            </w:r>
            <w:r w:rsidR="00697762" w:rsidRPr="00697762">
              <w:rPr>
                <w:rFonts w:ascii="Calibri" w:hAnsi="Calibri" w:cs="Calibri"/>
                <w:b/>
              </w:rPr>
              <w:t>:</w:t>
            </w:r>
          </w:p>
          <w:p w14:paraId="53B1C3A2" w14:textId="77777777" w:rsidR="0020015B" w:rsidRPr="00697762" w:rsidRDefault="0020015B" w:rsidP="002D32C5">
            <w:pPr>
              <w:pStyle w:val="ListParagraph"/>
              <w:numPr>
                <w:ilvl w:val="0"/>
                <w:numId w:val="25"/>
              </w:numPr>
              <w:spacing w:before="120" w:after="120"/>
              <w:rPr>
                <w:rFonts w:ascii="Calibri" w:hAnsi="Calibri" w:cs="Calibri"/>
              </w:rPr>
            </w:pPr>
            <w:r w:rsidRPr="00697762">
              <w:rPr>
                <w:rFonts w:ascii="Calibri" w:hAnsi="Calibri" w:cs="Calibri"/>
              </w:rPr>
              <w:t xml:space="preserve">Year 7: Introduction to basic keyboard skills, understanding treble clef musical notation, and performing simple melodies in the right hand. </w:t>
            </w:r>
          </w:p>
          <w:p w14:paraId="31ABC0F2" w14:textId="77777777" w:rsidR="0020015B" w:rsidRPr="00697762" w:rsidRDefault="0020015B" w:rsidP="002D32C5">
            <w:pPr>
              <w:pStyle w:val="ListParagraph"/>
              <w:numPr>
                <w:ilvl w:val="0"/>
                <w:numId w:val="25"/>
              </w:numPr>
              <w:spacing w:before="120" w:after="120"/>
              <w:rPr>
                <w:rFonts w:ascii="Calibri" w:hAnsi="Calibri" w:cs="Calibri"/>
              </w:rPr>
            </w:pPr>
            <w:r w:rsidRPr="00697762">
              <w:rPr>
                <w:rFonts w:ascii="Calibri" w:hAnsi="Calibri" w:cs="Calibri"/>
              </w:rPr>
              <w:t>Year 8: Intermediate keyboard techniques, playing chords, and reading more complex pieces. Two handed keyboard performance is introduced or developed.</w:t>
            </w:r>
          </w:p>
          <w:p w14:paraId="19E0BA3C" w14:textId="77777777" w:rsidR="0020015B" w:rsidRPr="00697762" w:rsidRDefault="0020015B" w:rsidP="002D32C5">
            <w:pPr>
              <w:pStyle w:val="ListParagraph"/>
              <w:numPr>
                <w:ilvl w:val="0"/>
                <w:numId w:val="25"/>
              </w:numPr>
              <w:spacing w:before="120" w:after="120"/>
              <w:rPr>
                <w:rFonts w:ascii="Calibri" w:hAnsi="Calibri" w:cs="Calibri"/>
              </w:rPr>
            </w:pPr>
            <w:r w:rsidRPr="00697762">
              <w:rPr>
                <w:rFonts w:ascii="Calibri" w:hAnsi="Calibri" w:cs="Calibri"/>
              </w:rPr>
              <w:t>Year 9: More advanced keyboard skills, development of more complex key signatures and performance expression.</w:t>
            </w:r>
          </w:p>
          <w:p w14:paraId="29A33DC8" w14:textId="77777777" w:rsidR="0020015B" w:rsidRPr="00697762" w:rsidRDefault="0020015B" w:rsidP="0020015B">
            <w:pPr>
              <w:spacing w:before="120" w:after="120"/>
              <w:rPr>
                <w:rFonts w:ascii="Calibri" w:hAnsi="Calibri" w:cs="Calibri"/>
                <w:b/>
              </w:rPr>
            </w:pPr>
            <w:r w:rsidRPr="00697762">
              <w:rPr>
                <w:rFonts w:ascii="Calibri" w:hAnsi="Calibri" w:cs="Calibri"/>
                <w:b/>
              </w:rPr>
              <w:t>Inclusivity and Accessibility</w:t>
            </w:r>
          </w:p>
          <w:p w14:paraId="66247E56" w14:textId="77777777" w:rsidR="0020015B" w:rsidRPr="00697762" w:rsidRDefault="0020015B" w:rsidP="002D32C5">
            <w:pPr>
              <w:pStyle w:val="ListParagraph"/>
              <w:numPr>
                <w:ilvl w:val="0"/>
                <w:numId w:val="25"/>
              </w:numPr>
              <w:spacing w:before="120" w:after="120"/>
              <w:rPr>
                <w:rFonts w:ascii="Calibri" w:hAnsi="Calibri" w:cs="Calibri"/>
              </w:rPr>
            </w:pPr>
            <w:r w:rsidRPr="00697762">
              <w:rPr>
                <w:rFonts w:ascii="Calibri" w:hAnsi="Calibri" w:cs="Calibri"/>
              </w:rPr>
              <w:t>Disabled Pupils: We provide adaptive instrumental techniques to ensure accessibility. Pupils are provided for on a case by case basis and different instruments are available in class.</w:t>
            </w:r>
          </w:p>
          <w:p w14:paraId="7401F877" w14:textId="647A5C81" w:rsidR="0020015B" w:rsidRPr="00697762" w:rsidRDefault="0020015B" w:rsidP="00573FA6">
            <w:pPr>
              <w:pStyle w:val="ListParagraph"/>
              <w:numPr>
                <w:ilvl w:val="0"/>
                <w:numId w:val="25"/>
              </w:numPr>
              <w:spacing w:before="120" w:after="120"/>
              <w:rPr>
                <w:rFonts w:ascii="Calibri" w:hAnsi="Calibri" w:cs="Calibri"/>
              </w:rPr>
            </w:pPr>
            <w:r w:rsidRPr="00697762">
              <w:rPr>
                <w:rFonts w:ascii="Calibri" w:hAnsi="Calibri" w:cs="Calibri"/>
              </w:rPr>
              <w:t>SEND Support: Pupils with SEND are encouraged to be fully engaged with the music curriculum and individual adaptations are made by classroom teachers.</w:t>
            </w:r>
          </w:p>
          <w:p w14:paraId="06716933" w14:textId="77777777" w:rsidR="0020015B" w:rsidRPr="00697762" w:rsidRDefault="0020015B" w:rsidP="00573FA6">
            <w:pPr>
              <w:spacing w:before="120" w:after="120"/>
              <w:rPr>
                <w:rFonts w:ascii="Calibri" w:hAnsi="Calibri" w:cs="Calibri"/>
                <w:b/>
              </w:rPr>
            </w:pPr>
            <w:r w:rsidRPr="00697762">
              <w:rPr>
                <w:rFonts w:ascii="Calibri" w:hAnsi="Calibri" w:cs="Calibri"/>
                <w:b/>
              </w:rPr>
              <w:t>Partnerships and External Support</w:t>
            </w:r>
          </w:p>
          <w:p w14:paraId="43476275" w14:textId="461DA728" w:rsidR="0020015B" w:rsidRPr="00697762" w:rsidRDefault="0020015B" w:rsidP="002D32C5">
            <w:pPr>
              <w:pStyle w:val="ListParagraph"/>
              <w:numPr>
                <w:ilvl w:val="0"/>
                <w:numId w:val="25"/>
              </w:numPr>
              <w:spacing w:before="120" w:after="120"/>
              <w:rPr>
                <w:rFonts w:ascii="Calibri" w:hAnsi="Calibri" w:cs="Calibri"/>
              </w:rPr>
            </w:pPr>
            <w:r w:rsidRPr="00697762">
              <w:rPr>
                <w:rFonts w:ascii="Calibri" w:hAnsi="Calibri" w:cs="Calibri"/>
              </w:rPr>
              <w:t xml:space="preserve">We maintain a strong partnership with </w:t>
            </w:r>
            <w:r w:rsidR="00014C32">
              <w:rPr>
                <w:rFonts w:ascii="Calibri" w:hAnsi="Calibri" w:cs="Calibri"/>
              </w:rPr>
              <w:t>the North East Music Hub</w:t>
            </w:r>
            <w:r w:rsidRPr="00697762">
              <w:rPr>
                <w:rFonts w:ascii="Calibri" w:hAnsi="Calibri" w:cs="Calibri"/>
              </w:rPr>
              <w:t xml:space="preserve">, </w:t>
            </w:r>
            <w:r w:rsidR="00014C32">
              <w:rPr>
                <w:rFonts w:ascii="Calibri" w:hAnsi="Calibri" w:cs="Calibri"/>
              </w:rPr>
              <w:t>particularly Music Connect Sunderland</w:t>
            </w:r>
            <w:r w:rsidRPr="00697762">
              <w:rPr>
                <w:rFonts w:ascii="Calibri" w:hAnsi="Calibri" w:cs="Calibri"/>
              </w:rPr>
              <w:t>, which provides additional resources, specialist peripatetic teachers, and opportunities for pupils to participate in additional music events such as local hub ensembles.</w:t>
            </w:r>
          </w:p>
          <w:p w14:paraId="3330A3CF" w14:textId="1A3B42FB" w:rsidR="0020015B" w:rsidRPr="00697762" w:rsidRDefault="0020015B" w:rsidP="002D32C5">
            <w:pPr>
              <w:pStyle w:val="ListParagraph"/>
              <w:numPr>
                <w:ilvl w:val="0"/>
                <w:numId w:val="25"/>
              </w:numPr>
              <w:spacing w:before="120" w:after="120"/>
              <w:rPr>
                <w:rFonts w:ascii="Calibri" w:hAnsi="Calibri" w:cs="Calibri"/>
              </w:rPr>
            </w:pPr>
            <w:r w:rsidRPr="00697762">
              <w:rPr>
                <w:rFonts w:ascii="Calibri" w:hAnsi="Calibri" w:cs="Calibri"/>
              </w:rPr>
              <w:t>Collaboration with the local music hub enriches our curriculum through workshops, masterclasses, and performance opportunities.</w:t>
            </w:r>
          </w:p>
          <w:p w14:paraId="6E856601" w14:textId="3D492F68" w:rsidR="0020015B" w:rsidRPr="00697762" w:rsidRDefault="0020015B" w:rsidP="002D32C5">
            <w:pPr>
              <w:pStyle w:val="ListParagraph"/>
              <w:numPr>
                <w:ilvl w:val="0"/>
                <w:numId w:val="25"/>
              </w:numPr>
              <w:spacing w:before="120" w:after="120"/>
              <w:rPr>
                <w:rFonts w:ascii="Calibri" w:hAnsi="Calibri" w:cs="Calibri"/>
              </w:rPr>
            </w:pPr>
            <w:r w:rsidRPr="00697762">
              <w:rPr>
                <w:rFonts w:ascii="Calibri" w:hAnsi="Calibri" w:cs="Calibri"/>
              </w:rPr>
              <w:t>We collaborate with all schools across Bishop Chadwick Trust to enable further opportunities for performance.</w:t>
            </w:r>
          </w:p>
          <w:p w14:paraId="6CF3597A" w14:textId="453BA4BE" w:rsidR="0020015B" w:rsidRPr="00697762" w:rsidRDefault="0020015B" w:rsidP="00573FA6">
            <w:pPr>
              <w:spacing w:before="120" w:after="120"/>
              <w:rPr>
                <w:rFonts w:ascii="Calibri" w:hAnsi="Calibri" w:cs="Calibri"/>
              </w:rPr>
            </w:pPr>
            <w:r w:rsidRPr="00697762">
              <w:rPr>
                <w:rFonts w:ascii="Calibri" w:hAnsi="Calibri" w:cs="Calibri"/>
              </w:rPr>
              <w:t>This development plan ensures that our music education at KS3 is inclusive, comprehensive, and aligned with national standards, providing all pupils with the opportunity to develop their musical abilities and enjoy the benefits of a well-rounded education.</w:t>
            </w:r>
          </w:p>
          <w:p w14:paraId="32FC8788" w14:textId="7CA1EFFB" w:rsidR="00573FA6" w:rsidRPr="00697762" w:rsidRDefault="00573FA6" w:rsidP="00573FA6">
            <w:pPr>
              <w:spacing w:before="120" w:after="120"/>
              <w:rPr>
                <w:rFonts w:ascii="Calibri" w:hAnsi="Calibri" w:cs="Calibri"/>
                <w:b/>
                <w:u w:val="single"/>
              </w:rPr>
            </w:pPr>
            <w:r w:rsidRPr="00697762">
              <w:rPr>
                <w:rFonts w:ascii="Calibri" w:hAnsi="Calibri" w:cs="Calibri"/>
                <w:b/>
                <w:u w:val="single"/>
              </w:rPr>
              <w:t>Current Provision KS4</w:t>
            </w:r>
          </w:p>
          <w:p w14:paraId="6B80672B" w14:textId="4555FCD1" w:rsidR="00573FA6" w:rsidRPr="00697762" w:rsidRDefault="00573FA6" w:rsidP="002D32C5">
            <w:pPr>
              <w:pStyle w:val="ListParagraph"/>
              <w:numPr>
                <w:ilvl w:val="0"/>
                <w:numId w:val="25"/>
              </w:numPr>
              <w:spacing w:before="120" w:after="120"/>
              <w:rPr>
                <w:rFonts w:ascii="Calibri" w:hAnsi="Calibri" w:cs="Calibri"/>
              </w:rPr>
            </w:pPr>
            <w:r w:rsidRPr="00697762">
              <w:rPr>
                <w:rFonts w:ascii="Calibri" w:hAnsi="Calibri" w:cs="Calibri"/>
              </w:rPr>
              <w:t>As part of the options process, students choose to study GCSE Music</w:t>
            </w:r>
          </w:p>
          <w:p w14:paraId="0ED0BB84" w14:textId="71394F09" w:rsidR="00573FA6" w:rsidRPr="00697762" w:rsidRDefault="00573FA6" w:rsidP="002D32C5">
            <w:pPr>
              <w:pStyle w:val="ListParagraph"/>
              <w:numPr>
                <w:ilvl w:val="0"/>
                <w:numId w:val="25"/>
              </w:numPr>
              <w:spacing w:before="120" w:after="120"/>
              <w:rPr>
                <w:rFonts w:ascii="Calibri" w:hAnsi="Calibri" w:cs="Calibri"/>
              </w:rPr>
            </w:pPr>
            <w:r w:rsidRPr="00697762">
              <w:rPr>
                <w:rFonts w:ascii="Calibri" w:hAnsi="Calibri" w:cs="Calibri"/>
              </w:rPr>
              <w:t>Y10 and 11 students study the AQA GCSE Music specification</w:t>
            </w:r>
          </w:p>
          <w:p w14:paraId="3E9A014F" w14:textId="21ECD337" w:rsidR="00E265FD" w:rsidRPr="00697762" w:rsidRDefault="00E265FD" w:rsidP="002D32C5">
            <w:pPr>
              <w:pStyle w:val="ListParagraph"/>
              <w:numPr>
                <w:ilvl w:val="0"/>
                <w:numId w:val="25"/>
              </w:numPr>
              <w:spacing w:before="120" w:after="120"/>
              <w:rPr>
                <w:rFonts w:ascii="Calibri" w:hAnsi="Calibri" w:cs="Calibri"/>
              </w:rPr>
            </w:pPr>
            <w:r w:rsidRPr="00697762">
              <w:rPr>
                <w:rFonts w:ascii="Calibri" w:hAnsi="Calibri" w:cs="Calibri"/>
              </w:rPr>
              <w:t xml:space="preserve">Students in Y10 and 11 currently </w:t>
            </w:r>
            <w:r w:rsidR="00C32F34" w:rsidRPr="00697762">
              <w:rPr>
                <w:rFonts w:ascii="Calibri" w:hAnsi="Calibri" w:cs="Calibri"/>
              </w:rPr>
              <w:t>receive 5 hours of music per fortnight</w:t>
            </w:r>
          </w:p>
          <w:p w14:paraId="2E7D988A" w14:textId="3C0B7B97" w:rsidR="00573FA6" w:rsidRPr="00697762" w:rsidRDefault="0020015B" w:rsidP="00573FA6">
            <w:pPr>
              <w:spacing w:before="120" w:after="120"/>
              <w:rPr>
                <w:rFonts w:ascii="Calibri" w:hAnsi="Calibri" w:cs="Calibri"/>
              </w:rPr>
            </w:pPr>
            <w:r w:rsidRPr="00697762">
              <w:rPr>
                <w:rFonts w:ascii="Calibri" w:hAnsi="Calibri" w:cs="Calibri"/>
              </w:rPr>
              <w:t>The AQA GSCE Music specification at KS4 is divided into three main components:</w:t>
            </w:r>
          </w:p>
          <w:p w14:paraId="1F912547" w14:textId="26410AC0" w:rsidR="0020015B" w:rsidRPr="00697762" w:rsidRDefault="0020015B" w:rsidP="002D32C5">
            <w:pPr>
              <w:pStyle w:val="ListParagraph"/>
              <w:numPr>
                <w:ilvl w:val="0"/>
                <w:numId w:val="25"/>
              </w:numPr>
              <w:spacing w:before="120" w:after="120"/>
              <w:rPr>
                <w:rFonts w:ascii="Calibri" w:hAnsi="Calibri" w:cs="Calibri"/>
              </w:rPr>
            </w:pPr>
            <w:r w:rsidRPr="00697762">
              <w:rPr>
                <w:rFonts w:ascii="Calibri" w:hAnsi="Calibri" w:cs="Calibri"/>
              </w:rPr>
              <w:t xml:space="preserve">Performing Music (30%): Students perform as soloists and as part of an ensemble. This component assesses technical control, expression and interpretation. This can be on any </w:t>
            </w:r>
            <w:r w:rsidRPr="00697762">
              <w:rPr>
                <w:rFonts w:ascii="Calibri" w:hAnsi="Calibri" w:cs="Calibri"/>
              </w:rPr>
              <w:lastRenderedPageBreak/>
              <w:t xml:space="preserve">instrument pupils have learned at KS3, </w:t>
            </w:r>
            <w:r w:rsidR="00834527" w:rsidRPr="00697762">
              <w:rPr>
                <w:rFonts w:ascii="Calibri" w:hAnsi="Calibri" w:cs="Calibri"/>
              </w:rPr>
              <w:t>in peripatetic lessons or private tuition. To meet the highest marks for demand, students need to perform a piece at Grade 5 standard.</w:t>
            </w:r>
          </w:p>
          <w:p w14:paraId="04C11B61" w14:textId="757578F5" w:rsidR="0020015B" w:rsidRPr="00697762" w:rsidRDefault="0020015B" w:rsidP="002D32C5">
            <w:pPr>
              <w:pStyle w:val="ListParagraph"/>
              <w:numPr>
                <w:ilvl w:val="0"/>
                <w:numId w:val="25"/>
              </w:numPr>
              <w:spacing w:before="120" w:after="120"/>
              <w:rPr>
                <w:rFonts w:ascii="Calibri" w:hAnsi="Calibri" w:cs="Calibri"/>
              </w:rPr>
            </w:pPr>
            <w:r w:rsidRPr="00697762">
              <w:rPr>
                <w:rFonts w:ascii="Calibri" w:hAnsi="Calibri" w:cs="Calibri"/>
              </w:rPr>
              <w:t>Composing Music (30%)</w:t>
            </w:r>
            <w:r w:rsidR="00834527" w:rsidRPr="00697762">
              <w:rPr>
                <w:rFonts w:ascii="Calibri" w:hAnsi="Calibri" w:cs="Calibri"/>
              </w:rPr>
              <w:t>: Students create two compositions, one of which is a free composition and the other responding to a set brief by AQA. This component evaluates creativity, use of musical elements and technical control.</w:t>
            </w:r>
          </w:p>
          <w:p w14:paraId="54DE3096" w14:textId="7005FC94" w:rsidR="0020015B" w:rsidRPr="00697762" w:rsidRDefault="0020015B" w:rsidP="002D32C5">
            <w:pPr>
              <w:pStyle w:val="ListParagraph"/>
              <w:numPr>
                <w:ilvl w:val="0"/>
                <w:numId w:val="25"/>
              </w:numPr>
              <w:spacing w:before="120" w:after="120"/>
              <w:rPr>
                <w:rFonts w:ascii="Calibri" w:hAnsi="Calibri" w:cs="Calibri"/>
              </w:rPr>
            </w:pPr>
            <w:r w:rsidRPr="00697762">
              <w:rPr>
                <w:rFonts w:ascii="Calibri" w:hAnsi="Calibri" w:cs="Calibri"/>
              </w:rPr>
              <w:t>Understanding Music (40%)</w:t>
            </w:r>
            <w:r w:rsidR="00834527" w:rsidRPr="00697762">
              <w:rPr>
                <w:rFonts w:ascii="Calibri" w:hAnsi="Calibri" w:cs="Calibri"/>
              </w:rPr>
              <w:t>: This component involves analysing study pieces set by AQA (Y10</w:t>
            </w:r>
            <w:r w:rsidR="00014C32">
              <w:rPr>
                <w:rFonts w:ascii="Calibri" w:hAnsi="Calibri" w:cs="Calibri"/>
              </w:rPr>
              <w:t xml:space="preserve"> and 11</w:t>
            </w:r>
            <w:r w:rsidR="00834527" w:rsidRPr="00697762">
              <w:rPr>
                <w:rFonts w:ascii="Calibri" w:hAnsi="Calibri" w:cs="Calibri"/>
              </w:rPr>
              <w:t>: Music of Queen and Beethoven Symphony No.1, 1</w:t>
            </w:r>
            <w:r w:rsidR="00834527" w:rsidRPr="00697762">
              <w:rPr>
                <w:rFonts w:ascii="Calibri" w:hAnsi="Calibri" w:cs="Calibri"/>
                <w:vertAlign w:val="superscript"/>
              </w:rPr>
              <w:t>st</w:t>
            </w:r>
            <w:r w:rsidR="00834527" w:rsidRPr="00697762">
              <w:rPr>
                <w:rFonts w:ascii="Calibri" w:hAnsi="Calibri" w:cs="Calibri"/>
              </w:rPr>
              <w:t xml:space="preserve"> Movement). Students also develop analytical and listening skills in Western Classical Tradition, 20</w:t>
            </w:r>
            <w:r w:rsidR="00834527" w:rsidRPr="00697762">
              <w:rPr>
                <w:rFonts w:ascii="Calibri" w:hAnsi="Calibri" w:cs="Calibri"/>
                <w:vertAlign w:val="superscript"/>
              </w:rPr>
              <w:t>th</w:t>
            </w:r>
            <w:r w:rsidR="00834527" w:rsidRPr="00697762">
              <w:rPr>
                <w:rFonts w:ascii="Calibri" w:hAnsi="Calibri" w:cs="Calibri"/>
              </w:rPr>
              <w:t xml:space="preserve"> Century, Pop Music, Film/Game Music, Blues, Reggae, African (Fusion), Traditional Music and Latin Music.</w:t>
            </w:r>
          </w:p>
          <w:p w14:paraId="50E0838A" w14:textId="77777777" w:rsidR="00C32F34" w:rsidRPr="00697762" w:rsidRDefault="00C32F34" w:rsidP="00573FA6">
            <w:pPr>
              <w:spacing w:before="120" w:after="120"/>
              <w:rPr>
                <w:rFonts w:ascii="Calibri" w:hAnsi="Calibri" w:cs="Calibri"/>
                <w:b/>
              </w:rPr>
            </w:pPr>
            <w:r w:rsidRPr="00697762">
              <w:rPr>
                <w:rFonts w:ascii="Calibri" w:hAnsi="Calibri" w:cs="Calibri"/>
                <w:b/>
              </w:rPr>
              <w:t>Opportunities for Progression</w:t>
            </w:r>
          </w:p>
          <w:p w14:paraId="15383C9F" w14:textId="141F1C0A" w:rsidR="00C32F34" w:rsidRPr="00697762" w:rsidRDefault="00C32F34" w:rsidP="00697762">
            <w:pPr>
              <w:pStyle w:val="ListParagraph"/>
              <w:numPr>
                <w:ilvl w:val="0"/>
                <w:numId w:val="25"/>
              </w:numPr>
              <w:spacing w:before="120" w:after="120"/>
              <w:rPr>
                <w:rFonts w:ascii="Calibri" w:hAnsi="Calibri" w:cs="Calibri"/>
              </w:rPr>
            </w:pPr>
            <w:r w:rsidRPr="00697762">
              <w:rPr>
                <w:rFonts w:ascii="Calibri" w:hAnsi="Calibri" w:cs="Calibri"/>
              </w:rPr>
              <w:t>Post-16 Education: Students can continue their music education through A Level Music. This course builds on the foundation laid at KS4 and prepares students for higher education or careers related to music.</w:t>
            </w:r>
          </w:p>
          <w:p w14:paraId="29F986C2" w14:textId="77777777" w:rsidR="00C32F34" w:rsidRPr="00697762" w:rsidRDefault="00C32F34" w:rsidP="00C32F34">
            <w:pPr>
              <w:spacing w:before="120" w:after="120"/>
              <w:rPr>
                <w:rFonts w:ascii="Calibri" w:hAnsi="Calibri" w:cs="Calibri"/>
                <w:b/>
              </w:rPr>
            </w:pPr>
            <w:r w:rsidRPr="00697762">
              <w:rPr>
                <w:rFonts w:ascii="Calibri" w:hAnsi="Calibri" w:cs="Calibri"/>
                <w:b/>
              </w:rPr>
              <w:t>Resources and Facilities</w:t>
            </w:r>
          </w:p>
          <w:p w14:paraId="568712E7" w14:textId="77777777" w:rsidR="00C32F34" w:rsidRPr="00697762" w:rsidRDefault="00C32F34" w:rsidP="002D32C5">
            <w:pPr>
              <w:pStyle w:val="ListParagraph"/>
              <w:numPr>
                <w:ilvl w:val="0"/>
                <w:numId w:val="25"/>
              </w:numPr>
              <w:spacing w:before="120" w:after="120"/>
              <w:rPr>
                <w:rFonts w:ascii="Calibri" w:hAnsi="Calibri" w:cs="Calibri"/>
              </w:rPr>
            </w:pPr>
            <w:r w:rsidRPr="00697762">
              <w:rPr>
                <w:rFonts w:ascii="Calibri" w:hAnsi="Calibri" w:cs="Calibri"/>
              </w:rPr>
              <w:t>Specialist Music Rooms: Equipped with pianos and access to various other musical instruments.</w:t>
            </w:r>
          </w:p>
          <w:p w14:paraId="5E2E787D" w14:textId="45F8A83E" w:rsidR="00C32F34" w:rsidRPr="00697762" w:rsidRDefault="00C32F34" w:rsidP="002D32C5">
            <w:pPr>
              <w:pStyle w:val="ListParagraph"/>
              <w:numPr>
                <w:ilvl w:val="0"/>
                <w:numId w:val="25"/>
              </w:numPr>
              <w:spacing w:before="120" w:after="120"/>
              <w:rPr>
                <w:rFonts w:ascii="Calibri" w:hAnsi="Calibri" w:cs="Calibri"/>
              </w:rPr>
            </w:pPr>
            <w:r w:rsidRPr="00697762">
              <w:rPr>
                <w:rFonts w:ascii="Calibri" w:hAnsi="Calibri" w:cs="Calibri"/>
              </w:rPr>
              <w:t xml:space="preserve">Instrumental Lessons: Offered by visiting specialist teachers for various instruments, supporting students' practical skills development. </w:t>
            </w:r>
            <w:r w:rsidR="002D32C5" w:rsidRPr="00697762">
              <w:rPr>
                <w:rFonts w:ascii="Calibri" w:hAnsi="Calibri" w:cs="Calibri"/>
              </w:rPr>
              <w:t>All tuition is f</w:t>
            </w:r>
            <w:r w:rsidRPr="00697762">
              <w:rPr>
                <w:rFonts w:ascii="Calibri" w:hAnsi="Calibri" w:cs="Calibri"/>
              </w:rPr>
              <w:t>unded for pupils taking GCSE music.</w:t>
            </w:r>
          </w:p>
          <w:p w14:paraId="6F5B19C7" w14:textId="4B15AFFF" w:rsidR="002D32C5" w:rsidRPr="00697762" w:rsidRDefault="002D32C5" w:rsidP="00697762">
            <w:pPr>
              <w:pStyle w:val="ListParagraph"/>
              <w:numPr>
                <w:ilvl w:val="0"/>
                <w:numId w:val="25"/>
              </w:numPr>
              <w:spacing w:before="120" w:after="120"/>
              <w:rPr>
                <w:rFonts w:ascii="Calibri" w:hAnsi="Calibri" w:cs="Calibri"/>
              </w:rPr>
            </w:pPr>
            <w:r w:rsidRPr="00697762">
              <w:rPr>
                <w:rFonts w:ascii="Calibri" w:hAnsi="Calibri" w:cs="Calibri"/>
              </w:rPr>
              <w:t>Extra-Curricular Activities: Students are encouraged to participate in school ensembles, orchestras, and choirs, and to take leadership roles in organising music events and productions.</w:t>
            </w:r>
          </w:p>
          <w:p w14:paraId="190A5441" w14:textId="1A0DA221" w:rsidR="0020015B" w:rsidRPr="00697762" w:rsidRDefault="00C32F34" w:rsidP="00573FA6">
            <w:pPr>
              <w:spacing w:before="120" w:after="120"/>
              <w:rPr>
                <w:rFonts w:ascii="Calibri" w:hAnsi="Calibri" w:cs="Calibri"/>
              </w:rPr>
            </w:pPr>
            <w:r w:rsidRPr="00697762">
              <w:rPr>
                <w:rFonts w:ascii="Calibri" w:hAnsi="Calibri" w:cs="Calibri"/>
              </w:rPr>
              <w:t>Our KS4 music program, aligned with the AQA Music Specification, provides a robust and inclusive pathway for students to develop their musical talents, achieve recognized qualifications, and prepare for further musical endeavours.</w:t>
            </w:r>
          </w:p>
          <w:p w14:paraId="065744E0" w14:textId="71FD3E9D" w:rsidR="00573FA6" w:rsidRPr="00697762" w:rsidRDefault="00573FA6" w:rsidP="00573FA6">
            <w:pPr>
              <w:spacing w:before="120" w:after="120"/>
              <w:rPr>
                <w:rFonts w:ascii="Calibri" w:hAnsi="Calibri" w:cs="Calibri"/>
                <w:b/>
                <w:u w:val="single"/>
              </w:rPr>
            </w:pPr>
            <w:r w:rsidRPr="00697762">
              <w:rPr>
                <w:rFonts w:ascii="Calibri" w:hAnsi="Calibri" w:cs="Calibri"/>
                <w:b/>
                <w:u w:val="single"/>
              </w:rPr>
              <w:t>Current Provision KS5</w:t>
            </w:r>
          </w:p>
          <w:p w14:paraId="561C8B55" w14:textId="3D3854F3" w:rsidR="00573FA6" w:rsidRPr="00697762" w:rsidRDefault="00573FA6" w:rsidP="002D32C5">
            <w:pPr>
              <w:pStyle w:val="ListParagraph"/>
              <w:numPr>
                <w:ilvl w:val="0"/>
                <w:numId w:val="25"/>
              </w:numPr>
              <w:spacing w:before="120" w:after="120"/>
              <w:rPr>
                <w:rFonts w:ascii="Calibri" w:hAnsi="Calibri" w:cs="Calibri"/>
              </w:rPr>
            </w:pPr>
            <w:r w:rsidRPr="00697762">
              <w:rPr>
                <w:rFonts w:ascii="Calibri" w:hAnsi="Calibri" w:cs="Calibri"/>
              </w:rPr>
              <w:t>As part of the options process, students choose to study A Level Music</w:t>
            </w:r>
          </w:p>
          <w:p w14:paraId="201A156C" w14:textId="297A5FFA" w:rsidR="00573FA6" w:rsidRPr="00697762" w:rsidRDefault="00573FA6" w:rsidP="002D32C5">
            <w:pPr>
              <w:pStyle w:val="ListParagraph"/>
              <w:numPr>
                <w:ilvl w:val="0"/>
                <w:numId w:val="25"/>
              </w:numPr>
              <w:spacing w:before="120" w:after="120"/>
              <w:rPr>
                <w:rFonts w:ascii="Calibri" w:hAnsi="Calibri" w:cs="Calibri"/>
              </w:rPr>
            </w:pPr>
            <w:r w:rsidRPr="00697762">
              <w:rPr>
                <w:rFonts w:ascii="Calibri" w:hAnsi="Calibri" w:cs="Calibri"/>
              </w:rPr>
              <w:t>Y11 and 12 students study the AQA A Level Music specification</w:t>
            </w:r>
          </w:p>
          <w:p w14:paraId="56C0C6D8" w14:textId="674BE104" w:rsidR="00C32F34" w:rsidRPr="00697762" w:rsidRDefault="00C32F34" w:rsidP="002D32C5">
            <w:pPr>
              <w:pStyle w:val="ListParagraph"/>
              <w:numPr>
                <w:ilvl w:val="0"/>
                <w:numId w:val="25"/>
              </w:numPr>
              <w:spacing w:before="120" w:after="120"/>
              <w:rPr>
                <w:rFonts w:ascii="Calibri" w:hAnsi="Calibri" w:cs="Calibri"/>
              </w:rPr>
            </w:pPr>
            <w:r w:rsidRPr="00697762">
              <w:rPr>
                <w:rFonts w:ascii="Calibri" w:hAnsi="Calibri" w:cs="Calibri"/>
              </w:rPr>
              <w:t>Students in Y12 and 13 currently receive 5 hours of music tuition each week</w:t>
            </w:r>
          </w:p>
          <w:p w14:paraId="1E5AB1A9" w14:textId="4DF7E2C0" w:rsidR="00C32F34" w:rsidRPr="00697762" w:rsidRDefault="00C32F34" w:rsidP="00C32F34">
            <w:pPr>
              <w:spacing w:before="120" w:after="120"/>
              <w:rPr>
                <w:rFonts w:ascii="Calibri" w:hAnsi="Calibri" w:cs="Calibri"/>
              </w:rPr>
            </w:pPr>
            <w:r w:rsidRPr="00697762">
              <w:rPr>
                <w:rFonts w:ascii="Calibri" w:hAnsi="Calibri" w:cs="Calibri"/>
              </w:rPr>
              <w:t>The AQA A Level Music specification at KS5 is divided into three main components:</w:t>
            </w:r>
          </w:p>
          <w:p w14:paraId="185E6AF3" w14:textId="060F9387" w:rsidR="00C32F34" w:rsidRPr="00697762" w:rsidRDefault="00C32F34" w:rsidP="002D32C5">
            <w:pPr>
              <w:pStyle w:val="ListParagraph"/>
              <w:numPr>
                <w:ilvl w:val="0"/>
                <w:numId w:val="25"/>
              </w:numPr>
              <w:spacing w:before="120" w:after="120"/>
              <w:rPr>
                <w:rFonts w:ascii="Calibri" w:hAnsi="Calibri" w:cs="Calibri"/>
              </w:rPr>
            </w:pPr>
            <w:r w:rsidRPr="00697762">
              <w:rPr>
                <w:rFonts w:ascii="Calibri" w:hAnsi="Calibri" w:cs="Calibri"/>
              </w:rPr>
              <w:t>Performing Music (35%): Students perform as soloists, or as part of an ensemble. This component assesses technical control, expression and interpretation. To meet the highest marks for demand, students need to perform a piece at Grade 8 standard.</w:t>
            </w:r>
          </w:p>
          <w:p w14:paraId="7939BBD9" w14:textId="2214FDF2" w:rsidR="00C32F34" w:rsidRPr="00697762" w:rsidRDefault="00C32F34" w:rsidP="002D32C5">
            <w:pPr>
              <w:pStyle w:val="ListParagraph"/>
              <w:numPr>
                <w:ilvl w:val="0"/>
                <w:numId w:val="25"/>
              </w:numPr>
              <w:spacing w:before="120" w:after="120"/>
              <w:rPr>
                <w:rFonts w:ascii="Calibri" w:hAnsi="Calibri" w:cs="Calibri"/>
              </w:rPr>
            </w:pPr>
            <w:r w:rsidRPr="00697762">
              <w:rPr>
                <w:rFonts w:ascii="Calibri" w:hAnsi="Calibri" w:cs="Calibri"/>
              </w:rPr>
              <w:t>Composing Music (25%): Students create two compositions, one of which is a free composition and the other responding to a set brief by AQA. This component evaluates creativity, use of musical elements and technical control.</w:t>
            </w:r>
          </w:p>
          <w:p w14:paraId="6FAE9D08" w14:textId="2774702A" w:rsidR="002D32C5" w:rsidRPr="00697762" w:rsidRDefault="00C32F34" w:rsidP="00C32F34">
            <w:pPr>
              <w:pStyle w:val="ListParagraph"/>
              <w:numPr>
                <w:ilvl w:val="0"/>
                <w:numId w:val="25"/>
              </w:numPr>
              <w:spacing w:before="120" w:after="120"/>
              <w:rPr>
                <w:rFonts w:ascii="Calibri" w:hAnsi="Calibri" w:cs="Calibri"/>
              </w:rPr>
            </w:pPr>
            <w:r w:rsidRPr="00697762">
              <w:rPr>
                <w:rFonts w:ascii="Calibri" w:hAnsi="Calibri" w:cs="Calibri"/>
              </w:rPr>
              <w:lastRenderedPageBreak/>
              <w:t xml:space="preserve">Understanding Music (40%): </w:t>
            </w:r>
            <w:r w:rsidR="00F777EE" w:rsidRPr="00697762">
              <w:rPr>
                <w:rFonts w:ascii="Calibri" w:hAnsi="Calibri" w:cs="Calibri"/>
              </w:rPr>
              <w:t>This component involves appraising, developing and demonstrating in-depth knowledge and understanding of musical elements, musical contexts and musical language. Students study Western Classical Tradition, including key set works within the genres of Baroque: the solo concerto and Romantic: the piano music of Chopin, Brahms and Grieg. Students also study music from two other areas of study – Music for Media and Music for Theatre</w:t>
            </w:r>
            <w:r w:rsidR="002D32C5" w:rsidRPr="00697762">
              <w:rPr>
                <w:rFonts w:ascii="Calibri" w:hAnsi="Calibri" w:cs="Calibri"/>
              </w:rPr>
              <w:t>.</w:t>
            </w:r>
          </w:p>
          <w:p w14:paraId="01D935AF" w14:textId="650443EC" w:rsidR="002D32C5" w:rsidRPr="00697762" w:rsidRDefault="002D32C5" w:rsidP="00C32F34">
            <w:pPr>
              <w:spacing w:before="120" w:after="120"/>
              <w:rPr>
                <w:rFonts w:ascii="Calibri" w:hAnsi="Calibri" w:cs="Calibri"/>
                <w:b/>
              </w:rPr>
            </w:pPr>
            <w:r w:rsidRPr="00697762">
              <w:rPr>
                <w:rFonts w:ascii="Calibri" w:hAnsi="Calibri" w:cs="Calibri"/>
                <w:b/>
              </w:rPr>
              <w:t>Opportunities for Progression</w:t>
            </w:r>
          </w:p>
          <w:p w14:paraId="0F9DC798" w14:textId="77777777" w:rsidR="002D32C5" w:rsidRPr="00697762" w:rsidRDefault="002D32C5" w:rsidP="002D32C5">
            <w:pPr>
              <w:pStyle w:val="ListParagraph"/>
              <w:numPr>
                <w:ilvl w:val="0"/>
                <w:numId w:val="25"/>
              </w:numPr>
              <w:spacing w:before="120" w:after="120"/>
              <w:rPr>
                <w:rFonts w:ascii="Calibri" w:hAnsi="Calibri" w:cs="Calibri"/>
              </w:rPr>
            </w:pPr>
            <w:r w:rsidRPr="00697762">
              <w:rPr>
                <w:rFonts w:ascii="Calibri" w:hAnsi="Calibri" w:cs="Calibri"/>
              </w:rPr>
              <w:t>Higher Education: Students are well-prepared for university courses in music, music technology, and related fields.</w:t>
            </w:r>
          </w:p>
          <w:p w14:paraId="3265CD7B" w14:textId="77777777" w:rsidR="002D32C5" w:rsidRPr="00697762" w:rsidRDefault="002D32C5" w:rsidP="002D32C5">
            <w:pPr>
              <w:pStyle w:val="ListParagraph"/>
              <w:numPr>
                <w:ilvl w:val="0"/>
                <w:numId w:val="25"/>
              </w:numPr>
              <w:spacing w:before="120" w:after="120"/>
              <w:rPr>
                <w:rFonts w:ascii="Calibri" w:hAnsi="Calibri" w:cs="Calibri"/>
              </w:rPr>
            </w:pPr>
            <w:r w:rsidRPr="00697762">
              <w:rPr>
                <w:rFonts w:ascii="Calibri" w:hAnsi="Calibri" w:cs="Calibri"/>
              </w:rPr>
              <w:t>Career Pathways: Graduates may pursue careers in performance, composition, music education, music therapy, and the wider creative industries.</w:t>
            </w:r>
          </w:p>
          <w:p w14:paraId="46E7DA44" w14:textId="53BA2034" w:rsidR="002D32C5" w:rsidRPr="00697762" w:rsidRDefault="002D32C5" w:rsidP="002D32C5">
            <w:pPr>
              <w:pStyle w:val="ListParagraph"/>
              <w:numPr>
                <w:ilvl w:val="0"/>
                <w:numId w:val="25"/>
              </w:numPr>
              <w:spacing w:before="120" w:after="120"/>
              <w:rPr>
                <w:rFonts w:ascii="Calibri" w:hAnsi="Calibri" w:cs="Calibri"/>
              </w:rPr>
            </w:pPr>
            <w:r w:rsidRPr="00697762">
              <w:rPr>
                <w:rFonts w:ascii="Calibri" w:hAnsi="Calibri" w:cs="Calibri"/>
              </w:rPr>
              <w:t>Extra-Curricular Activities: Students are encouraged to participate in school ensembles, orchestras, and choirs, and to take leadership roles in organising music events and productions.</w:t>
            </w:r>
          </w:p>
          <w:p w14:paraId="0235656F" w14:textId="77777777" w:rsidR="002D32C5" w:rsidRPr="00697762" w:rsidRDefault="002D32C5" w:rsidP="002D32C5">
            <w:pPr>
              <w:spacing w:before="120" w:after="120"/>
              <w:rPr>
                <w:rFonts w:ascii="Calibri" w:hAnsi="Calibri" w:cs="Calibri"/>
                <w:b/>
              </w:rPr>
            </w:pPr>
            <w:r w:rsidRPr="00697762">
              <w:rPr>
                <w:rFonts w:ascii="Calibri" w:hAnsi="Calibri" w:cs="Calibri"/>
                <w:b/>
              </w:rPr>
              <w:t>Resources and Facilities</w:t>
            </w:r>
          </w:p>
          <w:p w14:paraId="1B7D8691" w14:textId="77777777" w:rsidR="002D32C5" w:rsidRPr="00697762" w:rsidRDefault="002D32C5" w:rsidP="002D32C5">
            <w:pPr>
              <w:pStyle w:val="ListParagraph"/>
              <w:numPr>
                <w:ilvl w:val="0"/>
                <w:numId w:val="25"/>
              </w:numPr>
              <w:spacing w:before="120" w:after="120"/>
              <w:rPr>
                <w:rFonts w:ascii="Calibri" w:hAnsi="Calibri" w:cs="Calibri"/>
              </w:rPr>
            </w:pPr>
            <w:r w:rsidRPr="00697762">
              <w:rPr>
                <w:rFonts w:ascii="Calibri" w:hAnsi="Calibri" w:cs="Calibri"/>
              </w:rPr>
              <w:t>Music Rooms: Equipped with computers, composition software and access to a variety of specialist instruments depending on need through the Music Hub.</w:t>
            </w:r>
          </w:p>
          <w:p w14:paraId="583FB02A" w14:textId="5ED94455" w:rsidR="002D32C5" w:rsidRPr="00697762" w:rsidRDefault="002D32C5" w:rsidP="000321BE">
            <w:pPr>
              <w:pStyle w:val="ListParagraph"/>
              <w:numPr>
                <w:ilvl w:val="0"/>
                <w:numId w:val="25"/>
              </w:numPr>
              <w:spacing w:before="120" w:after="120"/>
              <w:rPr>
                <w:rFonts w:ascii="Calibri" w:hAnsi="Calibri" w:cs="Calibri"/>
              </w:rPr>
            </w:pPr>
            <w:r w:rsidRPr="00697762">
              <w:rPr>
                <w:rFonts w:ascii="Calibri" w:hAnsi="Calibri" w:cs="Calibri"/>
              </w:rPr>
              <w:t xml:space="preserve">Instrumental and Vocal Lessons: Provided by specialist tutors to support advanced performance skills. </w:t>
            </w:r>
            <w:r w:rsidR="000321BE" w:rsidRPr="00697762">
              <w:rPr>
                <w:rFonts w:ascii="Calibri" w:hAnsi="Calibri" w:cs="Calibri"/>
              </w:rPr>
              <w:t>Individual t</w:t>
            </w:r>
            <w:r w:rsidRPr="00697762">
              <w:rPr>
                <w:rFonts w:ascii="Calibri" w:hAnsi="Calibri" w:cs="Calibri"/>
              </w:rPr>
              <w:t>uition is funded for all A Level music students.</w:t>
            </w:r>
          </w:p>
          <w:p w14:paraId="1B581316" w14:textId="267243E8" w:rsidR="00573FA6" w:rsidRPr="00697762" w:rsidRDefault="002D32C5" w:rsidP="00573FA6">
            <w:pPr>
              <w:spacing w:before="120" w:after="120"/>
              <w:rPr>
                <w:rFonts w:ascii="Calibri" w:hAnsi="Calibri" w:cs="Calibri"/>
              </w:rPr>
            </w:pPr>
            <w:r w:rsidRPr="00697762">
              <w:rPr>
                <w:rFonts w:ascii="Calibri" w:hAnsi="Calibri" w:cs="Calibri"/>
              </w:rPr>
              <w:t>Our KS5 music program, following the AQA A Level Music specification, offers a tailored and robust education that supports students' individual talents and aspirations, providing them with the skills and qualifications necessary for further education and professional success in music.</w:t>
            </w:r>
          </w:p>
          <w:p w14:paraId="3E48B19C" w14:textId="65B60389" w:rsidR="00573FA6" w:rsidRPr="00697762" w:rsidRDefault="00573FA6" w:rsidP="00573FA6">
            <w:pPr>
              <w:spacing w:before="120" w:after="120"/>
              <w:rPr>
                <w:rFonts w:ascii="Calibri" w:hAnsi="Calibri" w:cs="Calibri"/>
              </w:rPr>
            </w:pPr>
            <w:r w:rsidRPr="00697762">
              <w:rPr>
                <w:rFonts w:ascii="Calibri" w:hAnsi="Calibri" w:cs="Calibri"/>
              </w:rPr>
              <w:t xml:space="preserve">Links to current school curriculum for music: </w:t>
            </w:r>
          </w:p>
          <w:p w14:paraId="12B2880C" w14:textId="15057CFC" w:rsidR="00573FA6" w:rsidRPr="00697762" w:rsidRDefault="00573FA6" w:rsidP="00573FA6">
            <w:pPr>
              <w:spacing w:before="120" w:after="120"/>
              <w:rPr>
                <w:rFonts w:ascii="Calibri" w:hAnsi="Calibri" w:cs="Calibri"/>
              </w:rPr>
            </w:pPr>
            <w:hyperlink r:id="rId10" w:history="1">
              <w:r w:rsidRPr="00697762">
                <w:rPr>
                  <w:rStyle w:val="Hyperlink"/>
                  <w:rFonts w:ascii="Calibri" w:hAnsi="Calibri" w:cs="Calibri"/>
                </w:rPr>
                <w:t>https://st-anthonys-academy.com/curriculum-2022/music/</w:t>
              </w:r>
            </w:hyperlink>
          </w:p>
          <w:p w14:paraId="097CD813" w14:textId="1D72A985" w:rsidR="00573FA6" w:rsidRPr="00697762" w:rsidRDefault="00573FA6" w:rsidP="00573FA6">
            <w:pPr>
              <w:spacing w:before="120" w:after="120"/>
              <w:rPr>
                <w:rFonts w:ascii="Calibri" w:hAnsi="Calibri" w:cs="Calibri"/>
              </w:rPr>
            </w:pPr>
            <w:hyperlink r:id="rId11" w:history="1">
              <w:r w:rsidRPr="00697762">
                <w:rPr>
                  <w:rStyle w:val="Hyperlink"/>
                  <w:rFonts w:ascii="Calibri" w:hAnsi="Calibri" w:cs="Calibri"/>
                </w:rPr>
                <w:t>https://st-anthonys-academy.com/wp-content/uploads/2022/07/MusicProgressionModels.pdf</w:t>
              </w:r>
            </w:hyperlink>
          </w:p>
          <w:p w14:paraId="572EA89E" w14:textId="29AF25FA" w:rsidR="00573FA6" w:rsidRPr="00697762" w:rsidRDefault="00573FA6" w:rsidP="00573FA6">
            <w:pPr>
              <w:spacing w:before="120" w:after="120"/>
              <w:rPr>
                <w:rFonts w:ascii="Calibri" w:hAnsi="Calibri" w:cs="Calibri"/>
              </w:rPr>
            </w:pPr>
            <w:hyperlink r:id="rId12" w:history="1">
              <w:r w:rsidRPr="00697762">
                <w:rPr>
                  <w:rStyle w:val="Hyperlink"/>
                  <w:rFonts w:ascii="Calibri" w:hAnsi="Calibri" w:cs="Calibri"/>
                </w:rPr>
                <w:t>https://st-anthonys-academy.com/wp-content/uploads/2022/07/Music-KS3-4-2022-23-Curriculum-map-St-Anthonys.pdf</w:t>
              </w:r>
            </w:hyperlink>
          </w:p>
          <w:p w14:paraId="7AD564C9" w14:textId="16F64471" w:rsidR="00751DED" w:rsidRPr="00697762" w:rsidRDefault="00573FA6" w:rsidP="002D32C5">
            <w:pPr>
              <w:spacing w:before="120" w:after="120"/>
              <w:rPr>
                <w:rFonts w:ascii="Calibri" w:hAnsi="Calibri" w:cs="Calibri"/>
              </w:rPr>
            </w:pPr>
            <w:hyperlink r:id="rId13" w:history="1">
              <w:r w:rsidRPr="00697762">
                <w:rPr>
                  <w:rStyle w:val="Hyperlink"/>
                  <w:rFonts w:ascii="Calibri" w:hAnsi="Calibri" w:cs="Calibri"/>
                </w:rPr>
                <w:t>https://st-anthonys-academy.com/wp-content/uploads/2022/07/Music-KS5-2022-23-Curriculum-map-St-Anthonys.pdf</w:t>
              </w:r>
            </w:hyperlink>
            <w:r w:rsidRPr="00697762">
              <w:rPr>
                <w:rFonts w:ascii="Calibri" w:hAnsi="Calibri" w:cs="Calibri"/>
              </w:rPr>
              <w:t xml:space="preserve"> </w:t>
            </w:r>
          </w:p>
        </w:tc>
      </w:tr>
    </w:tbl>
    <w:p w14:paraId="2CD0CDAA" w14:textId="77777777" w:rsidR="00697762" w:rsidRDefault="00697762">
      <w:pPr>
        <w:pStyle w:val="Heading2"/>
        <w:spacing w:before="600"/>
        <w:rPr>
          <w:rFonts w:ascii="Calibri" w:hAnsi="Calibri" w:cs="Calibri"/>
        </w:rPr>
      </w:pPr>
      <w:bookmarkStart w:id="16" w:name="_Toc443397160"/>
    </w:p>
    <w:p w14:paraId="70F6EEE9" w14:textId="77777777" w:rsidR="00697762" w:rsidRDefault="00697762">
      <w:pPr>
        <w:suppressAutoHyphens w:val="0"/>
        <w:spacing w:after="0" w:line="240" w:lineRule="auto"/>
        <w:rPr>
          <w:rFonts w:ascii="Calibri" w:hAnsi="Calibri" w:cs="Calibri"/>
          <w:b/>
          <w:color w:val="104F75"/>
          <w:sz w:val="32"/>
          <w:szCs w:val="32"/>
        </w:rPr>
      </w:pPr>
      <w:r>
        <w:rPr>
          <w:rFonts w:ascii="Calibri" w:hAnsi="Calibri" w:cs="Calibri"/>
        </w:rPr>
        <w:br w:type="page"/>
      </w:r>
    </w:p>
    <w:p w14:paraId="7AD564CB" w14:textId="616EC135" w:rsidR="00751DED" w:rsidRPr="00697762" w:rsidRDefault="00F15877">
      <w:pPr>
        <w:pStyle w:val="Heading2"/>
        <w:spacing w:before="600"/>
        <w:rPr>
          <w:rFonts w:ascii="Calibri" w:hAnsi="Calibri" w:cs="Calibri"/>
        </w:rPr>
      </w:pPr>
      <w:r w:rsidRPr="00697762">
        <w:rPr>
          <w:rFonts w:ascii="Calibri" w:hAnsi="Calibri" w:cs="Calibri"/>
        </w:rPr>
        <w:lastRenderedPageBreak/>
        <w:t>Part B: Co-curricular music</w:t>
      </w:r>
    </w:p>
    <w:p w14:paraId="7AD564CC" w14:textId="77777777" w:rsidR="00751DED" w:rsidRPr="00697762" w:rsidRDefault="00F15877">
      <w:pPr>
        <w:rPr>
          <w:rFonts w:ascii="Calibri" w:hAnsi="Calibri" w:cs="Calibri"/>
        </w:rPr>
      </w:pPr>
      <w:r w:rsidRPr="00697762">
        <w:rPr>
          <w:rFonts w:ascii="Calibri" w:hAnsi="Calibri" w:cs="Calibri"/>
        </w:rP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rsidRPr="00697762" w14:paraId="7AD564D6" w14:textId="77777777" w:rsidTr="470096B2">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F9245" w14:textId="435AFEF7" w:rsidR="002D32C5" w:rsidRPr="00697762" w:rsidRDefault="002D32C5">
            <w:pPr>
              <w:spacing w:before="120" w:after="120"/>
              <w:rPr>
                <w:rFonts w:ascii="Calibri" w:hAnsi="Calibri" w:cs="Calibri"/>
                <w:b/>
              </w:rPr>
            </w:pPr>
            <w:r w:rsidRPr="00697762">
              <w:rPr>
                <w:rFonts w:ascii="Calibri" w:hAnsi="Calibri" w:cs="Calibri"/>
                <w:b/>
              </w:rPr>
              <w:t>Peripatetic Tuition</w:t>
            </w:r>
          </w:p>
          <w:p w14:paraId="14F41017" w14:textId="3ED0792F" w:rsidR="002D32C5" w:rsidRPr="00697762" w:rsidRDefault="002D32C5" w:rsidP="002D32C5">
            <w:pPr>
              <w:pStyle w:val="ListParagraph"/>
              <w:numPr>
                <w:ilvl w:val="0"/>
                <w:numId w:val="28"/>
              </w:numPr>
              <w:spacing w:before="120" w:after="120"/>
              <w:rPr>
                <w:rFonts w:ascii="Calibri" w:hAnsi="Calibri" w:cs="Calibri"/>
              </w:rPr>
            </w:pPr>
            <w:r w:rsidRPr="00697762">
              <w:rPr>
                <w:rFonts w:ascii="Calibri" w:hAnsi="Calibri" w:cs="Calibri"/>
              </w:rPr>
              <w:t>We have a team of talented and dedicated self-employed musicians who offer peripatetic lessons from Year 7-13.</w:t>
            </w:r>
          </w:p>
          <w:p w14:paraId="5EC5E321" w14:textId="33575589" w:rsidR="002D32C5" w:rsidRPr="00697762" w:rsidRDefault="002D32C5" w:rsidP="58B79317">
            <w:pPr>
              <w:pStyle w:val="ListParagraph"/>
              <w:spacing w:before="120" w:after="120"/>
              <w:rPr>
                <w:rFonts w:ascii="Calibri" w:hAnsi="Calibri" w:cs="Calibri"/>
              </w:rPr>
            </w:pPr>
            <w:r w:rsidRPr="58B79317">
              <w:rPr>
                <w:rFonts w:ascii="Calibri" w:hAnsi="Calibri" w:cs="Calibri"/>
              </w:rPr>
              <w:t>All students have access to small-group tuition in a wide range of instruments</w:t>
            </w:r>
            <w:r w:rsidR="000321BE" w:rsidRPr="58B79317">
              <w:rPr>
                <w:rFonts w:ascii="Calibri" w:hAnsi="Calibri" w:cs="Calibri"/>
              </w:rPr>
              <w:t>. We currently have over 1</w:t>
            </w:r>
            <w:r w:rsidR="2E77132C" w:rsidRPr="58B79317">
              <w:rPr>
                <w:rFonts w:ascii="Calibri" w:hAnsi="Calibri" w:cs="Calibri"/>
              </w:rPr>
              <w:t>9</w:t>
            </w:r>
            <w:r w:rsidR="000321BE" w:rsidRPr="58B79317">
              <w:rPr>
                <w:rFonts w:ascii="Calibri" w:hAnsi="Calibri" w:cs="Calibri"/>
              </w:rPr>
              <w:t>0 students accessing peripatetic lessons on a regular basis.</w:t>
            </w:r>
          </w:p>
          <w:p w14:paraId="2C888ED4" w14:textId="6DCEDC3C" w:rsidR="000321BE" w:rsidRPr="00697762" w:rsidRDefault="000321BE" w:rsidP="58B79317">
            <w:pPr>
              <w:pStyle w:val="ListParagraph"/>
              <w:spacing w:before="120" w:after="120"/>
              <w:rPr>
                <w:rFonts w:ascii="Calibri" w:hAnsi="Calibri" w:cs="Calibri"/>
              </w:rPr>
            </w:pPr>
            <w:r w:rsidRPr="58B79317">
              <w:rPr>
                <w:rFonts w:ascii="Calibri" w:hAnsi="Calibri" w:cs="Calibri"/>
              </w:rPr>
              <w:t>Lessons are 30 minutes long and are on a rota timetable, throughout the school day</w:t>
            </w:r>
            <w:r w:rsidR="1546A1C5" w:rsidRPr="58B79317">
              <w:rPr>
                <w:rFonts w:ascii="Calibri" w:hAnsi="Calibri" w:cs="Calibri"/>
              </w:rPr>
              <w:t>.</w:t>
            </w:r>
          </w:p>
          <w:p w14:paraId="568C9806" w14:textId="63DD10CC" w:rsidR="000321BE" w:rsidRPr="00697762" w:rsidRDefault="000321BE" w:rsidP="000321BE">
            <w:pPr>
              <w:pStyle w:val="ListParagraph"/>
              <w:numPr>
                <w:ilvl w:val="0"/>
                <w:numId w:val="28"/>
              </w:numPr>
              <w:spacing w:before="120" w:after="120"/>
              <w:rPr>
                <w:rFonts w:ascii="Calibri" w:hAnsi="Calibri" w:cs="Calibri"/>
              </w:rPr>
            </w:pPr>
            <w:r w:rsidRPr="00697762">
              <w:rPr>
                <w:rFonts w:ascii="Calibri" w:hAnsi="Calibri" w:cs="Calibri"/>
              </w:rPr>
              <w:t>Tuition is funded for students who opt for GCSE or A Level Music and at A Level, these are individual lessons.</w:t>
            </w:r>
          </w:p>
          <w:p w14:paraId="2DB0EEB9" w14:textId="23D48800" w:rsidR="000321BE" w:rsidRPr="00697762" w:rsidRDefault="000321BE" w:rsidP="000321BE">
            <w:pPr>
              <w:spacing w:before="120" w:after="120"/>
              <w:rPr>
                <w:rFonts w:ascii="Calibri" w:hAnsi="Calibri" w:cs="Calibri"/>
                <w:b/>
              </w:rPr>
            </w:pPr>
            <w:r w:rsidRPr="00697762">
              <w:rPr>
                <w:rFonts w:ascii="Calibri" w:hAnsi="Calibri" w:cs="Calibri"/>
                <w:b/>
              </w:rPr>
              <w:t>Current costs</w:t>
            </w:r>
          </w:p>
          <w:p w14:paraId="578B9B57" w14:textId="0A24D509" w:rsidR="000321BE" w:rsidRPr="00697762" w:rsidRDefault="000321BE" w:rsidP="58B79317">
            <w:pPr>
              <w:pStyle w:val="ListParagraph"/>
              <w:spacing w:before="120" w:after="120"/>
              <w:rPr>
                <w:rFonts w:ascii="Calibri" w:hAnsi="Calibri" w:cs="Calibri"/>
              </w:rPr>
            </w:pPr>
            <w:r w:rsidRPr="58B79317">
              <w:rPr>
                <w:rFonts w:ascii="Calibri" w:hAnsi="Calibri" w:cs="Calibri"/>
              </w:rPr>
              <w:t>Students receive 10 lessons each term, £</w:t>
            </w:r>
            <w:r w:rsidR="49251A7C" w:rsidRPr="58B79317">
              <w:rPr>
                <w:rFonts w:ascii="Calibri" w:hAnsi="Calibri" w:cs="Calibri"/>
              </w:rPr>
              <w:t>9</w:t>
            </w:r>
            <w:r w:rsidRPr="58B79317">
              <w:rPr>
                <w:rFonts w:ascii="Calibri" w:hAnsi="Calibri" w:cs="Calibri"/>
              </w:rPr>
              <w:t xml:space="preserve"> per lesson</w:t>
            </w:r>
            <w:r w:rsidR="00880279" w:rsidRPr="58B79317">
              <w:rPr>
                <w:rFonts w:ascii="Calibri" w:hAnsi="Calibri" w:cs="Calibri"/>
              </w:rPr>
              <w:t>.</w:t>
            </w:r>
          </w:p>
          <w:p w14:paraId="4ADD5051" w14:textId="0AC3EB87" w:rsidR="00880279" w:rsidRPr="00697762" w:rsidRDefault="00880279" w:rsidP="000321BE">
            <w:pPr>
              <w:pStyle w:val="ListParagraph"/>
              <w:numPr>
                <w:ilvl w:val="0"/>
                <w:numId w:val="28"/>
              </w:numPr>
              <w:spacing w:before="120" w:after="120"/>
              <w:rPr>
                <w:rFonts w:ascii="Calibri" w:hAnsi="Calibri" w:cs="Calibri"/>
              </w:rPr>
            </w:pPr>
            <w:r w:rsidRPr="00697762">
              <w:rPr>
                <w:rFonts w:ascii="Calibri" w:hAnsi="Calibri" w:cs="Calibri"/>
              </w:rPr>
              <w:t>Payments are charged each half term and are paid via parent pay to the school.</w:t>
            </w:r>
          </w:p>
          <w:p w14:paraId="6F67AA61" w14:textId="16CD7E4C" w:rsidR="000321BE" w:rsidRPr="00697762" w:rsidRDefault="000321BE" w:rsidP="000321BE">
            <w:pPr>
              <w:pStyle w:val="ListParagraph"/>
              <w:numPr>
                <w:ilvl w:val="0"/>
                <w:numId w:val="28"/>
              </w:numPr>
              <w:spacing w:before="120" w:after="120"/>
              <w:rPr>
                <w:rFonts w:ascii="Calibri" w:hAnsi="Calibri" w:cs="Calibri"/>
              </w:rPr>
            </w:pPr>
            <w:r w:rsidRPr="00697762">
              <w:rPr>
                <w:rFonts w:ascii="Calibri" w:hAnsi="Calibri" w:cs="Calibri"/>
              </w:rPr>
              <w:t>Funding is available for pupil premium and looked after students.</w:t>
            </w:r>
          </w:p>
          <w:p w14:paraId="6472EEC4" w14:textId="59CCA513" w:rsidR="00C41B5E" w:rsidRPr="00697762" w:rsidRDefault="00C41B5E" w:rsidP="000321BE">
            <w:pPr>
              <w:pStyle w:val="ListParagraph"/>
              <w:numPr>
                <w:ilvl w:val="0"/>
                <w:numId w:val="28"/>
              </w:numPr>
              <w:spacing w:before="120" w:after="120"/>
              <w:rPr>
                <w:rFonts w:ascii="Calibri" w:hAnsi="Calibri" w:cs="Calibri"/>
              </w:rPr>
            </w:pPr>
            <w:r w:rsidRPr="00697762">
              <w:rPr>
                <w:rFonts w:ascii="Calibri" w:hAnsi="Calibri" w:cs="Calibri"/>
              </w:rPr>
              <w:t>There is no charge for instrumental loans. We have a selection of instruments available and Sunderland Music Hub offer support for additional instruments, where needed.</w:t>
            </w:r>
          </w:p>
          <w:p w14:paraId="410A098A" w14:textId="77777777" w:rsidR="000321BE" w:rsidRPr="00697762" w:rsidRDefault="000321BE" w:rsidP="000321BE">
            <w:pPr>
              <w:pStyle w:val="ListParagraph"/>
              <w:numPr>
                <w:ilvl w:val="0"/>
                <w:numId w:val="0"/>
              </w:numPr>
              <w:spacing w:before="120" w:after="120"/>
              <w:ind w:left="360"/>
              <w:rPr>
                <w:rFonts w:ascii="Calibri" w:hAnsi="Calibri" w:cs="Calibri"/>
              </w:rPr>
            </w:pPr>
          </w:p>
          <w:p w14:paraId="220CB0D5" w14:textId="2D29B9AA" w:rsidR="002D32C5" w:rsidRPr="00697762" w:rsidRDefault="002D32C5" w:rsidP="000321BE">
            <w:pPr>
              <w:spacing w:before="120" w:after="120"/>
              <w:jc w:val="center"/>
              <w:rPr>
                <w:rFonts w:ascii="Calibri" w:hAnsi="Calibri" w:cs="Calibri"/>
              </w:rPr>
            </w:pPr>
            <w:r w:rsidRPr="00697762">
              <w:rPr>
                <w:rFonts w:ascii="Calibri" w:hAnsi="Calibri" w:cs="Calibri"/>
              </w:rPr>
              <w:t>Mr Brown (Monday, Thursday and Friday):</w:t>
            </w:r>
          </w:p>
          <w:p w14:paraId="34C47E1C" w14:textId="51414873" w:rsidR="002D32C5" w:rsidRPr="00697762" w:rsidRDefault="002D32C5" w:rsidP="00880279">
            <w:pPr>
              <w:pStyle w:val="ListParagraph"/>
              <w:numPr>
                <w:ilvl w:val="0"/>
                <w:numId w:val="0"/>
              </w:numPr>
              <w:spacing w:before="120" w:after="120"/>
              <w:ind w:left="360"/>
              <w:jc w:val="center"/>
              <w:rPr>
                <w:rFonts w:ascii="Calibri" w:hAnsi="Calibri" w:cs="Calibri"/>
                <w:i/>
              </w:rPr>
            </w:pPr>
            <w:r w:rsidRPr="00697762">
              <w:rPr>
                <w:rFonts w:ascii="Calibri" w:hAnsi="Calibri" w:cs="Calibri"/>
                <w:i/>
              </w:rPr>
              <w:t xml:space="preserve">Piano, Guitar, Drums, Flute, Clarinet, Saxophone, </w:t>
            </w:r>
            <w:r w:rsidR="00014C32">
              <w:rPr>
                <w:rFonts w:ascii="Calibri" w:hAnsi="Calibri" w:cs="Calibri"/>
                <w:i/>
              </w:rPr>
              <w:t>Brass</w:t>
            </w:r>
          </w:p>
          <w:p w14:paraId="77C9ECBD" w14:textId="6580187B" w:rsidR="002D32C5" w:rsidRPr="00697762" w:rsidRDefault="002D32C5" w:rsidP="000321BE">
            <w:pPr>
              <w:spacing w:before="120" w:after="120"/>
              <w:jc w:val="center"/>
              <w:rPr>
                <w:rFonts w:ascii="Calibri" w:hAnsi="Calibri" w:cs="Calibri"/>
              </w:rPr>
            </w:pPr>
            <w:r w:rsidRPr="00697762">
              <w:rPr>
                <w:rFonts w:ascii="Calibri" w:hAnsi="Calibri" w:cs="Calibri"/>
              </w:rPr>
              <w:t>Mrs King (Tuesday, Wednesday and Friday):</w:t>
            </w:r>
          </w:p>
          <w:p w14:paraId="7E3802D8" w14:textId="08B13BE0" w:rsidR="002D32C5" w:rsidRPr="00697762" w:rsidRDefault="002D32C5" w:rsidP="00880279">
            <w:pPr>
              <w:pStyle w:val="ListParagraph"/>
              <w:numPr>
                <w:ilvl w:val="0"/>
                <w:numId w:val="0"/>
              </w:numPr>
              <w:spacing w:before="120" w:after="120"/>
              <w:ind w:left="360"/>
              <w:jc w:val="center"/>
              <w:rPr>
                <w:rFonts w:ascii="Calibri" w:hAnsi="Calibri" w:cs="Calibri"/>
                <w:i/>
              </w:rPr>
            </w:pPr>
            <w:r w:rsidRPr="00697762">
              <w:rPr>
                <w:rFonts w:ascii="Calibri" w:hAnsi="Calibri" w:cs="Calibri"/>
                <w:i/>
              </w:rPr>
              <w:t>Singing</w:t>
            </w:r>
          </w:p>
          <w:p w14:paraId="1252C11E" w14:textId="7A564E7E" w:rsidR="002D32C5" w:rsidRPr="00697762" w:rsidRDefault="002D32C5" w:rsidP="000321BE">
            <w:pPr>
              <w:spacing w:before="120" w:after="120"/>
              <w:jc w:val="center"/>
              <w:rPr>
                <w:rFonts w:ascii="Calibri" w:hAnsi="Calibri" w:cs="Calibri"/>
              </w:rPr>
            </w:pPr>
            <w:r w:rsidRPr="00697762">
              <w:rPr>
                <w:rFonts w:ascii="Calibri" w:hAnsi="Calibri" w:cs="Calibri"/>
              </w:rPr>
              <w:t>Mrs Barton-Gray (Wednesday):</w:t>
            </w:r>
          </w:p>
          <w:p w14:paraId="5C0E3A39" w14:textId="1577B6BF" w:rsidR="002D32C5" w:rsidRPr="00697762" w:rsidRDefault="002D32C5" w:rsidP="00880279">
            <w:pPr>
              <w:pStyle w:val="ListParagraph"/>
              <w:numPr>
                <w:ilvl w:val="0"/>
                <w:numId w:val="0"/>
              </w:numPr>
              <w:spacing w:before="120" w:after="120"/>
              <w:ind w:left="360"/>
              <w:jc w:val="center"/>
              <w:rPr>
                <w:rFonts w:ascii="Calibri" w:hAnsi="Calibri" w:cs="Calibri"/>
                <w:i/>
              </w:rPr>
            </w:pPr>
            <w:r w:rsidRPr="00697762">
              <w:rPr>
                <w:rFonts w:ascii="Calibri" w:hAnsi="Calibri" w:cs="Calibri"/>
                <w:i/>
              </w:rPr>
              <w:t>Violin, Cello, Piano</w:t>
            </w:r>
          </w:p>
          <w:p w14:paraId="0AC84C7E" w14:textId="478768BE" w:rsidR="002D32C5" w:rsidRPr="00697762" w:rsidRDefault="002D32C5" w:rsidP="000321BE">
            <w:pPr>
              <w:spacing w:before="120" w:after="120"/>
              <w:jc w:val="center"/>
              <w:rPr>
                <w:rFonts w:ascii="Calibri" w:hAnsi="Calibri" w:cs="Calibri"/>
              </w:rPr>
            </w:pPr>
            <w:r w:rsidRPr="00697762">
              <w:rPr>
                <w:rFonts w:ascii="Calibri" w:hAnsi="Calibri" w:cs="Calibri"/>
              </w:rPr>
              <w:t>Mrs Moskowitz (Thursday):</w:t>
            </w:r>
          </w:p>
          <w:p w14:paraId="30CA2D5F" w14:textId="5511EAF3" w:rsidR="002D32C5" w:rsidRPr="00697762" w:rsidRDefault="002D32C5" w:rsidP="00880279">
            <w:pPr>
              <w:pStyle w:val="ListParagraph"/>
              <w:numPr>
                <w:ilvl w:val="0"/>
                <w:numId w:val="0"/>
              </w:numPr>
              <w:spacing w:before="120" w:after="120"/>
              <w:ind w:left="360"/>
              <w:jc w:val="center"/>
              <w:rPr>
                <w:rFonts w:ascii="Calibri" w:hAnsi="Calibri" w:cs="Calibri"/>
                <w:i/>
              </w:rPr>
            </w:pPr>
            <w:r w:rsidRPr="00697762">
              <w:rPr>
                <w:rFonts w:ascii="Calibri" w:hAnsi="Calibri" w:cs="Calibri"/>
                <w:i/>
              </w:rPr>
              <w:t>Violin</w:t>
            </w:r>
          </w:p>
          <w:p w14:paraId="2B6F61D7" w14:textId="5C5A88F4" w:rsidR="002D32C5" w:rsidRPr="00697762" w:rsidRDefault="002D32C5" w:rsidP="000321BE">
            <w:pPr>
              <w:spacing w:before="120" w:after="120"/>
              <w:jc w:val="center"/>
              <w:rPr>
                <w:rFonts w:ascii="Calibri" w:hAnsi="Calibri" w:cs="Calibri"/>
              </w:rPr>
            </w:pPr>
            <w:r w:rsidRPr="00697762">
              <w:rPr>
                <w:rFonts w:ascii="Calibri" w:hAnsi="Calibri" w:cs="Calibri"/>
              </w:rPr>
              <w:t>Ms Deans (Wednesday):</w:t>
            </w:r>
          </w:p>
          <w:p w14:paraId="29EC09AE" w14:textId="53BF4662" w:rsidR="00697762" w:rsidRDefault="002D32C5" w:rsidP="4F39459D">
            <w:pPr>
              <w:pStyle w:val="ListParagraph"/>
              <w:numPr>
                <w:ilvl w:val="0"/>
                <w:numId w:val="0"/>
              </w:numPr>
              <w:spacing w:before="120" w:after="120"/>
              <w:ind w:left="360"/>
              <w:jc w:val="center"/>
              <w:rPr>
                <w:rFonts w:ascii="Calibri" w:hAnsi="Calibri" w:cs="Calibri"/>
                <w:i/>
                <w:iCs/>
              </w:rPr>
            </w:pPr>
            <w:r w:rsidRPr="4F39459D">
              <w:rPr>
                <w:rFonts w:ascii="Calibri" w:hAnsi="Calibri" w:cs="Calibri"/>
                <w:i/>
                <w:iCs/>
              </w:rPr>
              <w:t>Harp</w:t>
            </w:r>
          </w:p>
          <w:p w14:paraId="1E2BCA04" w14:textId="77777777" w:rsidR="00697762" w:rsidRPr="00697762" w:rsidRDefault="00697762" w:rsidP="00880279">
            <w:pPr>
              <w:pStyle w:val="ListParagraph"/>
              <w:numPr>
                <w:ilvl w:val="0"/>
                <w:numId w:val="0"/>
              </w:numPr>
              <w:spacing w:before="120" w:after="120"/>
              <w:ind w:left="360"/>
              <w:jc w:val="center"/>
              <w:rPr>
                <w:rFonts w:ascii="Calibri" w:hAnsi="Calibri" w:cs="Calibri"/>
                <w:i/>
              </w:rPr>
            </w:pPr>
          </w:p>
          <w:p w14:paraId="368EC700" w14:textId="46CF3914" w:rsidR="000321BE" w:rsidRPr="00697762" w:rsidRDefault="000321BE" w:rsidP="000321BE">
            <w:pPr>
              <w:pStyle w:val="ListParagraph"/>
              <w:numPr>
                <w:ilvl w:val="0"/>
                <w:numId w:val="0"/>
              </w:numPr>
              <w:spacing w:before="120" w:after="120"/>
              <w:rPr>
                <w:rFonts w:ascii="Calibri" w:hAnsi="Calibri" w:cs="Calibri"/>
                <w:b/>
              </w:rPr>
            </w:pPr>
            <w:r w:rsidRPr="00697762">
              <w:rPr>
                <w:rFonts w:ascii="Calibri" w:hAnsi="Calibri" w:cs="Calibri"/>
                <w:b/>
              </w:rPr>
              <w:t>Extra-Curricular Music</w:t>
            </w:r>
          </w:p>
          <w:p w14:paraId="4AAD5F0C" w14:textId="69DE7128" w:rsidR="000321BE" w:rsidRPr="00697762" w:rsidRDefault="00C41B5E" w:rsidP="00C41B5E">
            <w:pPr>
              <w:spacing w:before="120" w:after="120"/>
              <w:rPr>
                <w:rFonts w:ascii="Calibri" w:hAnsi="Calibri" w:cs="Calibri"/>
              </w:rPr>
            </w:pPr>
            <w:r w:rsidRPr="00697762">
              <w:rPr>
                <w:rFonts w:ascii="Calibri" w:hAnsi="Calibri" w:cs="Calibri"/>
              </w:rPr>
              <w:t>Students have the opportunity to join various ensembles and music groups outside of lesson time:</w:t>
            </w:r>
          </w:p>
          <w:p w14:paraId="15A808D0" w14:textId="60F4EB5B" w:rsidR="00C41B5E" w:rsidRPr="00697762" w:rsidRDefault="00C41B5E" w:rsidP="081E4632">
            <w:pPr>
              <w:pStyle w:val="ListParagraph"/>
              <w:spacing w:before="120" w:after="120"/>
              <w:rPr>
                <w:rFonts w:ascii="Calibri" w:hAnsi="Calibri" w:cs="Calibri"/>
              </w:rPr>
            </w:pPr>
            <w:r w:rsidRPr="081E4632">
              <w:rPr>
                <w:rFonts w:ascii="Calibri" w:hAnsi="Calibri" w:cs="Calibri"/>
              </w:rPr>
              <w:t>Junior Choir (Year 7</w:t>
            </w:r>
            <w:r w:rsidR="380971B4" w:rsidRPr="081E4632">
              <w:rPr>
                <w:rFonts w:ascii="Calibri" w:hAnsi="Calibri" w:cs="Calibri"/>
              </w:rPr>
              <w:t>,</w:t>
            </w:r>
            <w:r w:rsidRPr="081E4632">
              <w:rPr>
                <w:rFonts w:ascii="Calibri" w:hAnsi="Calibri" w:cs="Calibri"/>
              </w:rPr>
              <w:t xml:space="preserve"> 8</w:t>
            </w:r>
            <w:r w:rsidR="51CEE90B" w:rsidRPr="081E4632">
              <w:rPr>
                <w:rFonts w:ascii="Calibri" w:hAnsi="Calibri" w:cs="Calibri"/>
              </w:rPr>
              <w:t xml:space="preserve"> and 9</w:t>
            </w:r>
            <w:r w:rsidRPr="081E4632">
              <w:rPr>
                <w:rFonts w:ascii="Calibri" w:hAnsi="Calibri" w:cs="Calibri"/>
              </w:rPr>
              <w:t>)</w:t>
            </w:r>
            <w:r w:rsidR="00FE4E44" w:rsidRPr="081E4632">
              <w:rPr>
                <w:rFonts w:ascii="Calibri" w:hAnsi="Calibri" w:cs="Calibri"/>
              </w:rPr>
              <w:t xml:space="preserve"> – Monday lunchtimes</w:t>
            </w:r>
          </w:p>
          <w:p w14:paraId="782F1FBE" w14:textId="22A9D9CA" w:rsidR="6510AC8C" w:rsidRDefault="6510AC8C" w:rsidP="081E4632">
            <w:pPr>
              <w:pStyle w:val="ListParagraph"/>
              <w:spacing w:before="120" w:after="120"/>
              <w:rPr>
                <w:rFonts w:ascii="Calibri" w:hAnsi="Calibri" w:cs="Calibri"/>
              </w:rPr>
            </w:pPr>
            <w:r w:rsidRPr="470096B2">
              <w:rPr>
                <w:rFonts w:ascii="Calibri" w:hAnsi="Calibri" w:cs="Calibri"/>
              </w:rPr>
              <w:lastRenderedPageBreak/>
              <w:t>Grade 5 Music Theory Club (</w:t>
            </w:r>
            <w:r w:rsidR="66CF5A6A" w:rsidRPr="470096B2">
              <w:rPr>
                <w:rFonts w:ascii="Calibri" w:hAnsi="Calibri" w:cs="Calibri"/>
              </w:rPr>
              <w:t>All year groups) - Monday lunchtimes</w:t>
            </w:r>
          </w:p>
          <w:p w14:paraId="48BB6FB1" w14:textId="1F1E534B" w:rsidR="002D32C5" w:rsidRPr="00697762" w:rsidRDefault="00C41B5E" w:rsidP="470096B2">
            <w:pPr>
              <w:pStyle w:val="ListParagraph"/>
              <w:spacing w:before="120" w:after="120"/>
              <w:rPr>
                <w:rFonts w:ascii="Calibri" w:hAnsi="Calibri" w:cs="Calibri"/>
              </w:rPr>
            </w:pPr>
            <w:r w:rsidRPr="470096B2">
              <w:rPr>
                <w:rFonts w:ascii="Calibri" w:hAnsi="Calibri" w:cs="Calibri"/>
              </w:rPr>
              <w:t xml:space="preserve">Senior Choir (Year </w:t>
            </w:r>
            <w:r w:rsidR="2061FF2B" w:rsidRPr="470096B2">
              <w:rPr>
                <w:rFonts w:ascii="Calibri" w:hAnsi="Calibri" w:cs="Calibri"/>
              </w:rPr>
              <w:t>10</w:t>
            </w:r>
            <w:r w:rsidRPr="470096B2">
              <w:rPr>
                <w:rFonts w:ascii="Calibri" w:hAnsi="Calibri" w:cs="Calibri"/>
              </w:rPr>
              <w:t>-13; auditioned members)</w:t>
            </w:r>
            <w:r w:rsidR="00FE4E44" w:rsidRPr="470096B2">
              <w:rPr>
                <w:rFonts w:ascii="Calibri" w:hAnsi="Calibri" w:cs="Calibri"/>
              </w:rPr>
              <w:t xml:space="preserve"> – Monday 3-4pm</w:t>
            </w:r>
          </w:p>
          <w:p w14:paraId="3043112E" w14:textId="7F2A70AC" w:rsidR="00C41B5E" w:rsidRPr="00697762" w:rsidRDefault="004D0DB7" w:rsidP="470096B2">
            <w:pPr>
              <w:pStyle w:val="ListParagraph"/>
              <w:spacing w:before="120" w:after="120"/>
              <w:rPr>
                <w:rFonts w:ascii="Calibri" w:hAnsi="Calibri" w:cs="Calibri"/>
              </w:rPr>
            </w:pPr>
            <w:r w:rsidRPr="470096B2">
              <w:rPr>
                <w:rFonts w:ascii="Calibri" w:hAnsi="Calibri" w:cs="Calibri"/>
              </w:rPr>
              <w:t>Sixth Form Chamber Ch</w:t>
            </w:r>
            <w:r w:rsidR="00FE4E44" w:rsidRPr="470096B2">
              <w:rPr>
                <w:rFonts w:ascii="Calibri" w:hAnsi="Calibri" w:cs="Calibri"/>
              </w:rPr>
              <w:t xml:space="preserve">oir (Y12 and 13; </w:t>
            </w:r>
            <w:r w:rsidR="00880279" w:rsidRPr="470096B2">
              <w:rPr>
                <w:rFonts w:ascii="Calibri" w:hAnsi="Calibri" w:cs="Calibri"/>
              </w:rPr>
              <w:t>self-led</w:t>
            </w:r>
            <w:r w:rsidR="00FE4E44" w:rsidRPr="470096B2">
              <w:rPr>
                <w:rFonts w:ascii="Calibri" w:hAnsi="Calibri" w:cs="Calibri"/>
              </w:rPr>
              <w:t xml:space="preserve"> by Y13 student</w:t>
            </w:r>
            <w:r w:rsidR="268BEEB9" w:rsidRPr="470096B2">
              <w:rPr>
                <w:rFonts w:ascii="Calibri" w:hAnsi="Calibri" w:cs="Calibri"/>
              </w:rPr>
              <w:t>s</w:t>
            </w:r>
            <w:r w:rsidR="00FE4E44" w:rsidRPr="470096B2">
              <w:rPr>
                <w:rFonts w:ascii="Calibri" w:hAnsi="Calibri" w:cs="Calibri"/>
              </w:rPr>
              <w:t>) – Monday 4-4.30pm</w:t>
            </w:r>
          </w:p>
          <w:p w14:paraId="32836022" w14:textId="0CB7E556" w:rsidR="00FE4E44" w:rsidRPr="00697762" w:rsidRDefault="00FE4E44" w:rsidP="470096B2">
            <w:pPr>
              <w:pStyle w:val="ListParagraph"/>
              <w:spacing w:before="120" w:after="120"/>
              <w:rPr>
                <w:rFonts w:ascii="Calibri" w:hAnsi="Calibri" w:cs="Calibri"/>
              </w:rPr>
            </w:pPr>
            <w:r w:rsidRPr="470096B2">
              <w:rPr>
                <w:rFonts w:ascii="Calibri" w:hAnsi="Calibri" w:cs="Calibri"/>
              </w:rPr>
              <w:t>Annual School Production</w:t>
            </w:r>
            <w:r w:rsidR="06B3AB79" w:rsidRPr="470096B2">
              <w:rPr>
                <w:rFonts w:ascii="Calibri" w:hAnsi="Calibri" w:cs="Calibri"/>
              </w:rPr>
              <w:t>: Matilda Jr 2026</w:t>
            </w:r>
            <w:r w:rsidR="0068658D" w:rsidRPr="470096B2">
              <w:rPr>
                <w:rFonts w:ascii="Calibri" w:hAnsi="Calibri" w:cs="Calibri"/>
              </w:rPr>
              <w:t xml:space="preserve"> (All year groups, auditioned students)</w:t>
            </w:r>
            <w:r w:rsidRPr="470096B2">
              <w:rPr>
                <w:rFonts w:ascii="Calibri" w:hAnsi="Calibri" w:cs="Calibri"/>
              </w:rPr>
              <w:t xml:space="preserve"> – </w:t>
            </w:r>
            <w:r w:rsidR="00014C32" w:rsidRPr="470096B2">
              <w:rPr>
                <w:rFonts w:ascii="Calibri" w:hAnsi="Calibri" w:cs="Calibri"/>
              </w:rPr>
              <w:t>Thur</w:t>
            </w:r>
            <w:r w:rsidRPr="470096B2">
              <w:rPr>
                <w:rFonts w:ascii="Calibri" w:hAnsi="Calibri" w:cs="Calibri"/>
              </w:rPr>
              <w:t>sday 3-4.30pm</w:t>
            </w:r>
          </w:p>
          <w:p w14:paraId="514CB7C2" w14:textId="6F858468" w:rsidR="00FE4E44" w:rsidRPr="00697762" w:rsidRDefault="00FE4E44" w:rsidP="470096B2">
            <w:pPr>
              <w:pStyle w:val="ListParagraph"/>
              <w:spacing w:before="120" w:after="120"/>
              <w:rPr>
                <w:rFonts w:ascii="Calibri" w:hAnsi="Calibri" w:cs="Calibri"/>
              </w:rPr>
            </w:pPr>
            <w:r w:rsidRPr="470096B2">
              <w:rPr>
                <w:rFonts w:ascii="Calibri" w:hAnsi="Calibri" w:cs="Calibri"/>
              </w:rPr>
              <w:t xml:space="preserve">Arts Award (Bronze, Silver and Gold Qualifications) – </w:t>
            </w:r>
            <w:r w:rsidR="08FCE269" w:rsidRPr="470096B2">
              <w:rPr>
                <w:rFonts w:ascii="Calibri" w:hAnsi="Calibri" w:cs="Calibri"/>
              </w:rPr>
              <w:t>Tues</w:t>
            </w:r>
            <w:r w:rsidR="00014C32" w:rsidRPr="470096B2">
              <w:rPr>
                <w:rFonts w:ascii="Calibri" w:hAnsi="Calibri" w:cs="Calibri"/>
              </w:rPr>
              <w:t>day l</w:t>
            </w:r>
            <w:r w:rsidRPr="470096B2">
              <w:rPr>
                <w:rFonts w:ascii="Calibri" w:hAnsi="Calibri" w:cs="Calibri"/>
              </w:rPr>
              <w:t>unchtime</w:t>
            </w:r>
            <w:r w:rsidR="00014C32" w:rsidRPr="470096B2">
              <w:rPr>
                <w:rFonts w:ascii="Calibri" w:hAnsi="Calibri" w:cs="Calibri"/>
              </w:rPr>
              <w:t>s</w:t>
            </w:r>
          </w:p>
          <w:p w14:paraId="49A6C9E7" w14:textId="210A2729" w:rsidR="00FE4E44" w:rsidRPr="00697762" w:rsidRDefault="00FE4E44" w:rsidP="00FE4E44">
            <w:pPr>
              <w:pStyle w:val="ListParagraph"/>
              <w:numPr>
                <w:ilvl w:val="0"/>
                <w:numId w:val="28"/>
              </w:numPr>
              <w:spacing w:before="120" w:after="120"/>
              <w:rPr>
                <w:rFonts w:ascii="Calibri" w:hAnsi="Calibri" w:cs="Calibri"/>
              </w:rPr>
            </w:pPr>
            <w:r w:rsidRPr="00697762">
              <w:rPr>
                <w:rFonts w:ascii="Calibri" w:hAnsi="Calibri" w:cs="Calibri"/>
              </w:rPr>
              <w:t xml:space="preserve">Orchestra (All instrumentalists) – </w:t>
            </w:r>
            <w:r w:rsidR="00014C32">
              <w:rPr>
                <w:rFonts w:ascii="Calibri" w:hAnsi="Calibri" w:cs="Calibri"/>
              </w:rPr>
              <w:t>Thursday lunchtimes</w:t>
            </w:r>
          </w:p>
          <w:p w14:paraId="6B2CAC6A" w14:textId="03F0A600" w:rsidR="00FE4E44" w:rsidRPr="00697762" w:rsidRDefault="0068658D" w:rsidP="00FE4E44">
            <w:pPr>
              <w:spacing w:before="120" w:after="120"/>
              <w:rPr>
                <w:rFonts w:ascii="Calibri" w:hAnsi="Calibri" w:cs="Calibri"/>
              </w:rPr>
            </w:pPr>
            <w:r w:rsidRPr="00697762">
              <w:rPr>
                <w:rFonts w:ascii="Calibri" w:hAnsi="Calibri" w:cs="Calibri"/>
              </w:rPr>
              <w:t>All ensemble memberships are free and all pupils are encouraged to join regardless of skill level. Pupils should sign up with Miss Lockey, Mrs Dudley or Mrs Tomlin in the Music Department.</w:t>
            </w:r>
          </w:p>
          <w:p w14:paraId="252AC26E" w14:textId="32C67DAD" w:rsidR="00FE4E44" w:rsidRPr="00697762" w:rsidRDefault="00FE4E44" w:rsidP="00FE4E44">
            <w:pPr>
              <w:spacing w:before="120" w:after="120"/>
              <w:rPr>
                <w:rFonts w:ascii="Calibri" w:hAnsi="Calibri" w:cs="Calibri"/>
                <w:b/>
              </w:rPr>
            </w:pPr>
            <w:r w:rsidRPr="00697762">
              <w:rPr>
                <w:rFonts w:ascii="Calibri" w:hAnsi="Calibri" w:cs="Calibri"/>
                <w:b/>
              </w:rPr>
              <w:t xml:space="preserve">Weekend </w:t>
            </w:r>
            <w:r w:rsidR="00DB4EC2" w:rsidRPr="00697762">
              <w:rPr>
                <w:rFonts w:ascii="Calibri" w:hAnsi="Calibri" w:cs="Calibri"/>
                <w:b/>
              </w:rPr>
              <w:t xml:space="preserve">and After School </w:t>
            </w:r>
            <w:r w:rsidRPr="00697762">
              <w:rPr>
                <w:rFonts w:ascii="Calibri" w:hAnsi="Calibri" w:cs="Calibri"/>
                <w:b/>
              </w:rPr>
              <w:t>Provision:</w:t>
            </w:r>
          </w:p>
          <w:p w14:paraId="2B552901" w14:textId="3C0BEF72" w:rsidR="00FE4E44" w:rsidRPr="00697762" w:rsidRDefault="00FE4E44" w:rsidP="00FE4E44">
            <w:pPr>
              <w:pStyle w:val="ListParagraph"/>
              <w:numPr>
                <w:ilvl w:val="0"/>
                <w:numId w:val="29"/>
              </w:numPr>
              <w:spacing w:before="120" w:after="120"/>
              <w:rPr>
                <w:rFonts w:ascii="Calibri" w:hAnsi="Calibri" w:cs="Calibri"/>
              </w:rPr>
            </w:pPr>
            <w:r w:rsidRPr="00697762">
              <w:rPr>
                <w:rFonts w:ascii="Calibri" w:hAnsi="Calibri" w:cs="Calibri"/>
              </w:rPr>
              <w:t>Sunderland Youth Orchestra (</w:t>
            </w:r>
            <w:r w:rsidR="00014C32">
              <w:rPr>
                <w:rFonts w:ascii="Calibri" w:hAnsi="Calibri" w:cs="Calibri"/>
              </w:rPr>
              <w:t>Music Connect Sunderland</w:t>
            </w:r>
            <w:r w:rsidRPr="00697762">
              <w:rPr>
                <w:rFonts w:ascii="Calibri" w:hAnsi="Calibri" w:cs="Calibri"/>
              </w:rPr>
              <w:t>): Offers additional tuition and ensemble practice. This is open to students of all abilities and can be accessed by speaking to Miss Lockey or our peripatetic teachers.</w:t>
            </w:r>
          </w:p>
          <w:p w14:paraId="499908A9" w14:textId="735DF128" w:rsidR="00FE4E44" w:rsidRPr="00697762" w:rsidRDefault="00FE4E44" w:rsidP="00FE4E44">
            <w:pPr>
              <w:pStyle w:val="ListParagraph"/>
              <w:numPr>
                <w:ilvl w:val="0"/>
                <w:numId w:val="29"/>
              </w:numPr>
              <w:spacing w:before="120" w:after="120"/>
              <w:rPr>
                <w:rFonts w:ascii="Calibri" w:hAnsi="Calibri" w:cs="Calibri"/>
              </w:rPr>
            </w:pPr>
            <w:r w:rsidRPr="00697762">
              <w:rPr>
                <w:rFonts w:ascii="Calibri" w:hAnsi="Calibri" w:cs="Calibri"/>
              </w:rPr>
              <w:t>Sunderland Youth Choir (</w:t>
            </w:r>
            <w:r w:rsidR="00014C32">
              <w:rPr>
                <w:rFonts w:ascii="Calibri" w:hAnsi="Calibri" w:cs="Calibri"/>
              </w:rPr>
              <w:t>Music Connect Sunderland</w:t>
            </w:r>
            <w:r w:rsidRPr="00697762">
              <w:rPr>
                <w:rFonts w:ascii="Calibri" w:hAnsi="Calibri" w:cs="Calibri"/>
              </w:rPr>
              <w:t xml:space="preserve">): </w:t>
            </w:r>
            <w:r w:rsidR="00DB4EC2" w:rsidRPr="00697762">
              <w:rPr>
                <w:rFonts w:ascii="Calibri" w:hAnsi="Calibri" w:cs="Calibri"/>
              </w:rPr>
              <w:t>Offers additional performance opportunities for young people to sing and perform across the city, with support from National Youth Choir of Great Britain. This is open to students aged 7-16 of all abilities and rehearsals take place on Monday evenings at City Hall.</w:t>
            </w:r>
          </w:p>
          <w:p w14:paraId="3BF75D56" w14:textId="50E901CE" w:rsidR="0068658D" w:rsidRPr="00697762" w:rsidRDefault="0068658D" w:rsidP="00FE4E44">
            <w:pPr>
              <w:pStyle w:val="ListParagraph"/>
              <w:numPr>
                <w:ilvl w:val="0"/>
                <w:numId w:val="29"/>
              </w:numPr>
              <w:spacing w:before="120" w:after="120"/>
              <w:rPr>
                <w:rFonts w:ascii="Calibri" w:hAnsi="Calibri" w:cs="Calibri"/>
              </w:rPr>
            </w:pPr>
            <w:r w:rsidRPr="00697762">
              <w:rPr>
                <w:rFonts w:ascii="Calibri" w:hAnsi="Calibri" w:cs="Calibri"/>
              </w:rPr>
              <w:t>Students have the opportunity to engage with Young Musician’s Project and at the Bunker.</w:t>
            </w:r>
          </w:p>
          <w:p w14:paraId="2BE30162" w14:textId="095A8618" w:rsidR="00DB4EC2" w:rsidRPr="00697762" w:rsidRDefault="00DB4EC2" w:rsidP="00FE4E44">
            <w:pPr>
              <w:pStyle w:val="ListParagraph"/>
              <w:numPr>
                <w:ilvl w:val="0"/>
                <w:numId w:val="29"/>
              </w:numPr>
              <w:spacing w:before="120" w:after="120"/>
              <w:rPr>
                <w:rFonts w:ascii="Calibri" w:hAnsi="Calibri" w:cs="Calibri"/>
              </w:rPr>
            </w:pPr>
            <w:r w:rsidRPr="00697762">
              <w:rPr>
                <w:rFonts w:ascii="Calibri" w:hAnsi="Calibri" w:cs="Calibri"/>
              </w:rPr>
              <w:t>After School Clubs: Senior Choir, Sixth Form Chamber Choir, Annual School Production and Orchestra rehearsals occur after school.</w:t>
            </w:r>
          </w:p>
          <w:p w14:paraId="4B32A9B5" w14:textId="0EC8A98B" w:rsidR="00FE4E44" w:rsidRPr="00697762" w:rsidRDefault="00FE4E44" w:rsidP="00FE4E44">
            <w:pPr>
              <w:spacing w:before="120" w:after="120"/>
              <w:rPr>
                <w:rFonts w:ascii="Calibri" w:hAnsi="Calibri" w:cs="Calibri"/>
                <w:b/>
              </w:rPr>
            </w:pPr>
            <w:r w:rsidRPr="00697762">
              <w:rPr>
                <w:rFonts w:ascii="Calibri" w:hAnsi="Calibri" w:cs="Calibri"/>
                <w:b/>
              </w:rPr>
              <w:t>Qualifications and Awards</w:t>
            </w:r>
          </w:p>
          <w:p w14:paraId="674E1059" w14:textId="0F7990E6" w:rsidR="00C41B5E" w:rsidRPr="00697762" w:rsidRDefault="0068658D" w:rsidP="0068658D">
            <w:pPr>
              <w:pStyle w:val="ListParagraph"/>
              <w:numPr>
                <w:ilvl w:val="0"/>
                <w:numId w:val="30"/>
              </w:numPr>
              <w:spacing w:before="120" w:after="120"/>
              <w:rPr>
                <w:rFonts w:ascii="Calibri" w:hAnsi="Calibri" w:cs="Calibri"/>
              </w:rPr>
            </w:pPr>
            <w:r w:rsidRPr="00697762">
              <w:rPr>
                <w:rFonts w:ascii="Calibri" w:hAnsi="Calibri" w:cs="Calibri"/>
              </w:rPr>
              <w:t>Students can prepare for graded music exams with ABRSM, LCM, Trinity and Rockschool) with all peripatetic instrumental teachers.</w:t>
            </w:r>
          </w:p>
          <w:p w14:paraId="45B886F2" w14:textId="6BD5E66B" w:rsidR="0068658D" w:rsidRPr="00697762" w:rsidRDefault="0068658D" w:rsidP="0068658D">
            <w:pPr>
              <w:pStyle w:val="ListParagraph"/>
              <w:numPr>
                <w:ilvl w:val="0"/>
                <w:numId w:val="30"/>
              </w:numPr>
              <w:spacing w:before="120" w:after="120"/>
              <w:rPr>
                <w:rFonts w:ascii="Calibri" w:hAnsi="Calibri" w:cs="Calibri"/>
              </w:rPr>
            </w:pPr>
            <w:r w:rsidRPr="00697762">
              <w:rPr>
                <w:rFonts w:ascii="Calibri" w:hAnsi="Calibri" w:cs="Calibri"/>
              </w:rPr>
              <w:t>Y9-13 students can choose to earn the Duke of Edinburgh’s Award with a focus on music.</w:t>
            </w:r>
          </w:p>
          <w:p w14:paraId="7653C9C4" w14:textId="7E2C2C7F" w:rsidR="008E3CE9" w:rsidRPr="00697762" w:rsidRDefault="0068658D" w:rsidP="4F39459D">
            <w:pPr>
              <w:pStyle w:val="ListParagraph"/>
              <w:spacing w:before="120" w:after="120"/>
              <w:rPr>
                <w:rFonts w:ascii="Calibri" w:hAnsi="Calibri" w:cs="Calibri"/>
              </w:rPr>
            </w:pPr>
            <w:r w:rsidRPr="4F39459D">
              <w:rPr>
                <w:rFonts w:ascii="Calibri" w:hAnsi="Calibri" w:cs="Calibri"/>
              </w:rPr>
              <w:t xml:space="preserve">All students can choose to earn </w:t>
            </w:r>
            <w:r w:rsidR="001C19EA" w:rsidRPr="4F39459D">
              <w:rPr>
                <w:rFonts w:ascii="Calibri" w:hAnsi="Calibri" w:cs="Calibri"/>
              </w:rPr>
              <w:t>their</w:t>
            </w:r>
            <w:r w:rsidRPr="4F39459D">
              <w:rPr>
                <w:rFonts w:ascii="Calibri" w:hAnsi="Calibri" w:cs="Calibri"/>
              </w:rPr>
              <w:t xml:space="preserve"> Bronze, Silver or Gold Arts Award.</w:t>
            </w:r>
          </w:p>
          <w:p w14:paraId="6F81B201" w14:textId="26166972" w:rsidR="008E3CE9" w:rsidRPr="00697762" w:rsidRDefault="008E3CE9" w:rsidP="4F39459D">
            <w:pPr>
              <w:spacing w:before="120" w:after="120"/>
              <w:rPr>
                <w:rFonts w:ascii="Calibri" w:hAnsi="Calibri" w:cs="Calibri"/>
              </w:rPr>
            </w:pPr>
            <w:r w:rsidRPr="4F39459D">
              <w:rPr>
                <w:rFonts w:ascii="Calibri" w:hAnsi="Calibri" w:cs="Calibri"/>
                <w:b/>
                <w:bCs/>
              </w:rPr>
              <w:t>Rehearsal and Practice Facilities</w:t>
            </w:r>
          </w:p>
          <w:p w14:paraId="7AD564D5" w14:textId="3C5E2B47" w:rsidR="00751DED" w:rsidRPr="00697762" w:rsidRDefault="008E3CE9" w:rsidP="470096B2">
            <w:pPr>
              <w:pStyle w:val="ListParagraph"/>
              <w:spacing w:before="120" w:after="120"/>
              <w:rPr>
                <w:rFonts w:ascii="Calibri" w:hAnsi="Calibri" w:cs="Calibri"/>
              </w:rPr>
            </w:pPr>
            <w:r w:rsidRPr="470096B2">
              <w:rPr>
                <w:rFonts w:ascii="Calibri" w:hAnsi="Calibri" w:cs="Calibri"/>
              </w:rPr>
              <w:t>Our rehearsal room is usually in use for peripatetic tuition throughout the day. This can be used before and after school at the discretion of Music department staff.</w:t>
            </w:r>
          </w:p>
        </w:tc>
      </w:tr>
    </w:tbl>
    <w:p w14:paraId="7AD564D7" w14:textId="285CD6A7" w:rsidR="00751DED" w:rsidRPr="00697762" w:rsidRDefault="00F15877">
      <w:pPr>
        <w:pStyle w:val="Heading2"/>
        <w:spacing w:before="600"/>
        <w:rPr>
          <w:rFonts w:ascii="Calibri" w:hAnsi="Calibri" w:cs="Calibri"/>
        </w:rPr>
      </w:pPr>
      <w:r w:rsidRPr="00697762">
        <w:rPr>
          <w:rFonts w:ascii="Calibri" w:hAnsi="Calibri" w:cs="Calibri"/>
        </w:rPr>
        <w:lastRenderedPageBreak/>
        <w:t>Part C: Musical experiences</w:t>
      </w:r>
    </w:p>
    <w:p w14:paraId="7AD564D8" w14:textId="77777777" w:rsidR="00751DED" w:rsidRPr="00697762" w:rsidRDefault="00F15877">
      <w:pPr>
        <w:rPr>
          <w:rFonts w:ascii="Calibri" w:hAnsi="Calibri" w:cs="Calibri"/>
        </w:rPr>
      </w:pPr>
      <w:r w:rsidRPr="00697762">
        <w:rPr>
          <w:rFonts w:ascii="Calibri" w:hAnsi="Calibri" w:cs="Calibri"/>
        </w:rP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rsidRPr="00697762"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A1522" w14:textId="267965D3" w:rsidR="008E3CE9" w:rsidRPr="00697762" w:rsidRDefault="001C19EA">
            <w:pPr>
              <w:spacing w:before="120" w:after="120"/>
              <w:rPr>
                <w:rFonts w:ascii="Calibri" w:hAnsi="Calibri" w:cs="Calibri"/>
                <w:b/>
              </w:rPr>
            </w:pPr>
            <w:r w:rsidRPr="00697762">
              <w:rPr>
                <w:rFonts w:ascii="Calibri" w:hAnsi="Calibri" w:cs="Calibri"/>
                <w:b/>
              </w:rPr>
              <w:t>Performance Opportunities</w:t>
            </w:r>
          </w:p>
          <w:p w14:paraId="5F0445FD" w14:textId="5C18CB70" w:rsidR="001C19EA" w:rsidRPr="00697762" w:rsidRDefault="001C19EA" w:rsidP="001C19EA">
            <w:pPr>
              <w:pStyle w:val="ListParagraph"/>
              <w:numPr>
                <w:ilvl w:val="0"/>
                <w:numId w:val="31"/>
              </w:numPr>
              <w:spacing w:before="120" w:after="120"/>
              <w:rPr>
                <w:rFonts w:ascii="Calibri" w:hAnsi="Calibri" w:cs="Calibri"/>
              </w:rPr>
            </w:pPr>
            <w:r w:rsidRPr="00697762">
              <w:rPr>
                <w:rFonts w:ascii="Calibri" w:hAnsi="Calibri" w:cs="Calibri"/>
              </w:rPr>
              <w:lastRenderedPageBreak/>
              <w:t>Students are invited to take part in our Christmas and Summer Concerts. These performances allow our musicians the opportunity to perform to an audience of parents, friends, family and staff, as well as members of our wider community.</w:t>
            </w:r>
          </w:p>
          <w:p w14:paraId="3E417F93" w14:textId="43C81F7B" w:rsidR="001C19EA" w:rsidRPr="00697762" w:rsidRDefault="001C19EA" w:rsidP="001C19EA">
            <w:pPr>
              <w:pStyle w:val="ListParagraph"/>
              <w:numPr>
                <w:ilvl w:val="0"/>
                <w:numId w:val="31"/>
              </w:numPr>
              <w:spacing w:before="120" w:after="120"/>
              <w:rPr>
                <w:rFonts w:ascii="Calibri" w:hAnsi="Calibri" w:cs="Calibri"/>
              </w:rPr>
            </w:pPr>
            <w:r w:rsidRPr="00697762">
              <w:rPr>
                <w:rFonts w:ascii="Calibri" w:hAnsi="Calibri" w:cs="Calibri"/>
              </w:rPr>
              <w:t xml:space="preserve">In addition, we have our annual school musical productions in the Spring Term. Students audition in September and can take on a principal or ensemble role, be involved backstage, front of house or in the band. Past productions include; Joseph and the Amazing Technicolour Dreamcoat, Oliver, Into The Woods, Calamity Jane, A Musical Cabaret, The Sound of Music, Guys and Dolls, School of Rock, Chitty Chitty Bang Bang </w:t>
            </w:r>
            <w:r w:rsidR="00697762" w:rsidRPr="00697762">
              <w:rPr>
                <w:rFonts w:ascii="Calibri" w:hAnsi="Calibri" w:cs="Calibri"/>
              </w:rPr>
              <w:t>J</w:t>
            </w:r>
            <w:r w:rsidRPr="00697762">
              <w:rPr>
                <w:rFonts w:ascii="Calibri" w:hAnsi="Calibri" w:cs="Calibri"/>
              </w:rPr>
              <w:t>r, Annie Jr and Mary Poppins Jr.</w:t>
            </w:r>
          </w:p>
          <w:p w14:paraId="0D7477D0" w14:textId="1F4D0F3B" w:rsidR="001C19EA" w:rsidRPr="00697762" w:rsidRDefault="001C19EA" w:rsidP="001C19EA">
            <w:pPr>
              <w:pStyle w:val="ListParagraph"/>
              <w:numPr>
                <w:ilvl w:val="0"/>
                <w:numId w:val="31"/>
              </w:numPr>
              <w:spacing w:before="120" w:after="120"/>
              <w:rPr>
                <w:rFonts w:ascii="Calibri" w:hAnsi="Calibri" w:cs="Calibri"/>
              </w:rPr>
            </w:pPr>
            <w:r w:rsidRPr="00697762">
              <w:rPr>
                <w:rFonts w:ascii="Calibri" w:hAnsi="Calibri" w:cs="Calibri"/>
              </w:rPr>
              <w:t>Families can purchase tickets for all concerts and musicals via Parent Pay, proceeds help to support the Music department to fund future productions.</w:t>
            </w:r>
          </w:p>
          <w:p w14:paraId="5E96DCD9" w14:textId="77777777" w:rsidR="00343940" w:rsidRPr="00697762" w:rsidRDefault="00343940" w:rsidP="00343940">
            <w:pPr>
              <w:pStyle w:val="ListParagraph"/>
              <w:numPr>
                <w:ilvl w:val="0"/>
                <w:numId w:val="31"/>
              </w:numPr>
              <w:spacing w:before="120" w:after="120"/>
              <w:rPr>
                <w:rFonts w:ascii="Calibri" w:hAnsi="Calibri" w:cs="Calibri"/>
              </w:rPr>
            </w:pPr>
            <w:r w:rsidRPr="00697762">
              <w:rPr>
                <w:rFonts w:ascii="Calibri" w:hAnsi="Calibri" w:cs="Calibri"/>
              </w:rPr>
              <w:t>Students often showcase their talents in school-wide performances, including end of term liturgies and assemblies, as well as school open evenings.</w:t>
            </w:r>
          </w:p>
          <w:p w14:paraId="7E2E50EA" w14:textId="2E0FC82D" w:rsidR="00343940" w:rsidRPr="00697762" w:rsidRDefault="001C19EA" w:rsidP="00343940">
            <w:pPr>
              <w:pStyle w:val="ListParagraph"/>
              <w:numPr>
                <w:ilvl w:val="0"/>
                <w:numId w:val="31"/>
              </w:numPr>
              <w:spacing w:before="120" w:after="120"/>
              <w:rPr>
                <w:rFonts w:ascii="Calibri" w:hAnsi="Calibri" w:cs="Calibri"/>
              </w:rPr>
            </w:pPr>
            <w:r w:rsidRPr="00697762">
              <w:rPr>
                <w:rFonts w:ascii="Calibri" w:hAnsi="Calibri" w:cs="Calibri"/>
              </w:rPr>
              <w:t>Students have the opportunity to take part in annual trust performances with other schools in the Bishop Chadwick Catholic Education Trust. Previous performances include: Footsteps into Paradise, Trust Carol Service</w:t>
            </w:r>
            <w:r w:rsidR="00343940" w:rsidRPr="00697762">
              <w:rPr>
                <w:rFonts w:ascii="Calibri" w:hAnsi="Calibri" w:cs="Calibri"/>
              </w:rPr>
              <w:t xml:space="preserve">, </w:t>
            </w:r>
            <w:r w:rsidRPr="00697762">
              <w:rPr>
                <w:rFonts w:ascii="Calibri" w:hAnsi="Calibri" w:cs="Calibri"/>
              </w:rPr>
              <w:t>Joy in my heart</w:t>
            </w:r>
            <w:r w:rsidR="00343940" w:rsidRPr="00697762">
              <w:rPr>
                <w:rFonts w:ascii="Calibri" w:hAnsi="Calibri" w:cs="Calibri"/>
              </w:rPr>
              <w:t xml:space="preserve"> and whole trust and Diocesan Masses</w:t>
            </w:r>
            <w:r w:rsidRPr="00697762">
              <w:rPr>
                <w:rFonts w:ascii="Calibri" w:hAnsi="Calibri" w:cs="Calibri"/>
              </w:rPr>
              <w:t>.</w:t>
            </w:r>
            <w:r w:rsidR="00343940" w:rsidRPr="00697762">
              <w:rPr>
                <w:rFonts w:ascii="Calibri" w:hAnsi="Calibri" w:cs="Calibri"/>
              </w:rPr>
              <w:t xml:space="preserve"> This allows opportunities for students to work with their peers from other schools, fostering teamwork and collaboration and developing our Catholic Ethos as a school.</w:t>
            </w:r>
          </w:p>
          <w:p w14:paraId="4AB28140" w14:textId="7E28BCC3" w:rsidR="00343940" w:rsidRPr="00697762" w:rsidRDefault="00343940" w:rsidP="00343940">
            <w:pPr>
              <w:spacing w:before="120" w:after="120"/>
              <w:rPr>
                <w:rFonts w:ascii="Calibri" w:hAnsi="Calibri" w:cs="Calibri"/>
                <w:b/>
              </w:rPr>
            </w:pPr>
            <w:r w:rsidRPr="00697762">
              <w:rPr>
                <w:rFonts w:ascii="Calibri" w:hAnsi="Calibri" w:cs="Calibri"/>
                <w:b/>
              </w:rPr>
              <w:t>Educational Visits</w:t>
            </w:r>
          </w:p>
          <w:p w14:paraId="6CEE0418" w14:textId="5DC9F8F4" w:rsidR="00343940" w:rsidRPr="00697762" w:rsidRDefault="00343940" w:rsidP="00343940">
            <w:pPr>
              <w:pStyle w:val="ListParagraph"/>
              <w:numPr>
                <w:ilvl w:val="0"/>
                <w:numId w:val="33"/>
              </w:numPr>
              <w:spacing w:before="120" w:after="120"/>
              <w:rPr>
                <w:rFonts w:ascii="Calibri" w:hAnsi="Calibri" w:cs="Calibri"/>
              </w:rPr>
            </w:pPr>
            <w:r w:rsidRPr="00697762">
              <w:rPr>
                <w:rFonts w:ascii="Calibri" w:hAnsi="Calibri" w:cs="Calibri"/>
              </w:rPr>
              <w:t>Our Senior Choir often perform at a range of events throughout the North East, some of their recent opportunities include:</w:t>
            </w:r>
          </w:p>
          <w:p w14:paraId="7BDE6EC9" w14:textId="05A0730F" w:rsidR="00343940" w:rsidRPr="00697762" w:rsidRDefault="00343940" w:rsidP="00343940">
            <w:pPr>
              <w:pStyle w:val="ListParagraph"/>
              <w:numPr>
                <w:ilvl w:val="0"/>
                <w:numId w:val="34"/>
              </w:numPr>
              <w:spacing w:before="120" w:after="120"/>
              <w:rPr>
                <w:rFonts w:ascii="Calibri" w:hAnsi="Calibri" w:cs="Calibri"/>
              </w:rPr>
            </w:pPr>
            <w:r w:rsidRPr="00697762">
              <w:rPr>
                <w:rFonts w:ascii="Calibri" w:hAnsi="Calibri" w:cs="Calibri"/>
              </w:rPr>
              <w:t>North East Festival of Youth Choirs, Durham Cathedral</w:t>
            </w:r>
          </w:p>
          <w:p w14:paraId="776AC60F" w14:textId="40ACF7A5" w:rsidR="00343940" w:rsidRPr="00697762" w:rsidRDefault="00343940" w:rsidP="00343940">
            <w:pPr>
              <w:pStyle w:val="ListParagraph"/>
              <w:numPr>
                <w:ilvl w:val="0"/>
                <w:numId w:val="34"/>
              </w:numPr>
              <w:spacing w:before="120" w:after="120"/>
              <w:rPr>
                <w:rFonts w:ascii="Calibri" w:hAnsi="Calibri" w:cs="Calibri"/>
              </w:rPr>
            </w:pPr>
            <w:r w:rsidRPr="00697762">
              <w:rPr>
                <w:rFonts w:ascii="Calibri" w:hAnsi="Calibri" w:cs="Calibri"/>
              </w:rPr>
              <w:t>Sunderland Symphony Orchestra’s Christmas Concerts</w:t>
            </w:r>
          </w:p>
          <w:p w14:paraId="46A54723" w14:textId="080C6040" w:rsidR="00343940" w:rsidRPr="00697762" w:rsidRDefault="00343940" w:rsidP="00343940">
            <w:pPr>
              <w:pStyle w:val="ListParagraph"/>
              <w:numPr>
                <w:ilvl w:val="0"/>
                <w:numId w:val="34"/>
              </w:numPr>
              <w:spacing w:before="120" w:after="120"/>
              <w:rPr>
                <w:rFonts w:ascii="Calibri" w:hAnsi="Calibri" w:cs="Calibri"/>
              </w:rPr>
            </w:pPr>
            <w:r w:rsidRPr="00697762">
              <w:rPr>
                <w:rFonts w:ascii="Calibri" w:hAnsi="Calibri" w:cs="Calibri"/>
              </w:rPr>
              <w:t>Riverside Christmas Market, City Hall</w:t>
            </w:r>
          </w:p>
          <w:p w14:paraId="5DD526D4" w14:textId="799AB502" w:rsidR="00343940" w:rsidRPr="00697762" w:rsidRDefault="00343940" w:rsidP="00343940">
            <w:pPr>
              <w:pStyle w:val="ListParagraph"/>
              <w:numPr>
                <w:ilvl w:val="0"/>
                <w:numId w:val="34"/>
              </w:numPr>
              <w:spacing w:before="120" w:after="120"/>
              <w:rPr>
                <w:rFonts w:ascii="Calibri" w:hAnsi="Calibri" w:cs="Calibri"/>
              </w:rPr>
            </w:pPr>
            <w:r w:rsidRPr="00697762">
              <w:rPr>
                <w:rFonts w:ascii="Calibri" w:hAnsi="Calibri" w:cs="Calibri"/>
              </w:rPr>
              <w:t>Oaklea Convent Carol Service</w:t>
            </w:r>
          </w:p>
          <w:p w14:paraId="3F1F0FF4" w14:textId="2B75F8E0" w:rsidR="00343940" w:rsidRPr="00697762" w:rsidRDefault="00343940" w:rsidP="00343940">
            <w:pPr>
              <w:pStyle w:val="ListParagraph"/>
              <w:numPr>
                <w:ilvl w:val="0"/>
                <w:numId w:val="34"/>
              </w:numPr>
              <w:spacing w:before="120" w:after="120"/>
              <w:rPr>
                <w:rFonts w:ascii="Calibri" w:hAnsi="Calibri" w:cs="Calibri"/>
              </w:rPr>
            </w:pPr>
            <w:r w:rsidRPr="00697762">
              <w:rPr>
                <w:rFonts w:ascii="Calibri" w:hAnsi="Calibri" w:cs="Calibri"/>
              </w:rPr>
              <w:t>Senior Choir Carol Service, St Mary’s RC Church (event fundraising for St Benedict’s Hospice)</w:t>
            </w:r>
          </w:p>
          <w:p w14:paraId="67D974C0" w14:textId="10B565FC" w:rsidR="00343940" w:rsidRPr="00697762" w:rsidRDefault="00343940" w:rsidP="00343940">
            <w:pPr>
              <w:pStyle w:val="ListParagraph"/>
              <w:numPr>
                <w:ilvl w:val="0"/>
                <w:numId w:val="34"/>
              </w:numPr>
              <w:spacing w:before="120" w:after="120"/>
              <w:rPr>
                <w:rFonts w:ascii="Calibri" w:hAnsi="Calibri" w:cs="Calibri"/>
              </w:rPr>
            </w:pPr>
            <w:r w:rsidRPr="00697762">
              <w:rPr>
                <w:rFonts w:ascii="Calibri" w:hAnsi="Calibri" w:cs="Calibri"/>
              </w:rPr>
              <w:t>Remembering Srebrenica Service, Sunderland Minster</w:t>
            </w:r>
          </w:p>
          <w:p w14:paraId="1A162793" w14:textId="7A3AEDF7" w:rsidR="00343940" w:rsidRPr="00697762" w:rsidRDefault="00343940" w:rsidP="00343940">
            <w:pPr>
              <w:pStyle w:val="ListParagraph"/>
              <w:numPr>
                <w:ilvl w:val="0"/>
                <w:numId w:val="33"/>
              </w:numPr>
              <w:spacing w:before="120" w:after="120"/>
              <w:rPr>
                <w:rFonts w:ascii="Calibri" w:hAnsi="Calibri" w:cs="Calibri"/>
              </w:rPr>
            </w:pPr>
            <w:r w:rsidRPr="00697762">
              <w:rPr>
                <w:rFonts w:ascii="Calibri" w:hAnsi="Calibri" w:cs="Calibri"/>
              </w:rPr>
              <w:t>We regularly organise educational visits t</w:t>
            </w:r>
            <w:r w:rsidR="00CC6F23" w:rsidRPr="00697762">
              <w:rPr>
                <w:rFonts w:ascii="Calibri" w:hAnsi="Calibri" w:cs="Calibri"/>
              </w:rPr>
              <w:t>o the</w:t>
            </w:r>
            <w:r w:rsidRPr="00697762">
              <w:rPr>
                <w:rFonts w:ascii="Calibri" w:hAnsi="Calibri" w:cs="Calibri"/>
              </w:rPr>
              <w:t xml:space="preserve"> Sunderland Empire and The Fire Station</w:t>
            </w:r>
            <w:r w:rsidR="00CC6F23" w:rsidRPr="00697762">
              <w:rPr>
                <w:rFonts w:ascii="Calibri" w:hAnsi="Calibri" w:cs="Calibri"/>
              </w:rPr>
              <w:t xml:space="preserve"> to attend a range of performances, such as a GCSE visit to listen to Mozart’s Clarinet Concerto performed by the Royal Northern Sinfonia.</w:t>
            </w:r>
          </w:p>
          <w:p w14:paraId="41C8081A" w14:textId="00DE8201" w:rsidR="00CC6F23" w:rsidRPr="00697762" w:rsidRDefault="00CC6F23" w:rsidP="00343940">
            <w:pPr>
              <w:pStyle w:val="ListParagraph"/>
              <w:numPr>
                <w:ilvl w:val="0"/>
                <w:numId w:val="33"/>
              </w:numPr>
              <w:spacing w:before="120" w:after="120"/>
              <w:rPr>
                <w:rFonts w:ascii="Calibri" w:hAnsi="Calibri" w:cs="Calibri"/>
              </w:rPr>
            </w:pPr>
            <w:r w:rsidRPr="00697762">
              <w:rPr>
                <w:rFonts w:ascii="Calibri" w:hAnsi="Calibri" w:cs="Calibri"/>
              </w:rPr>
              <w:t>In July 2025, we organis</w:t>
            </w:r>
            <w:r w:rsidR="00014C32">
              <w:rPr>
                <w:rFonts w:ascii="Calibri" w:hAnsi="Calibri" w:cs="Calibri"/>
              </w:rPr>
              <w:t xml:space="preserve">ed </w:t>
            </w:r>
            <w:r w:rsidRPr="00697762">
              <w:rPr>
                <w:rFonts w:ascii="Calibri" w:hAnsi="Calibri" w:cs="Calibri"/>
              </w:rPr>
              <w:t>a Senior Choir Tour to Belgium, where our students perform</w:t>
            </w:r>
            <w:r w:rsidR="00014C32">
              <w:rPr>
                <w:rFonts w:ascii="Calibri" w:hAnsi="Calibri" w:cs="Calibri"/>
              </w:rPr>
              <w:t xml:space="preserve">ed </w:t>
            </w:r>
            <w:r w:rsidRPr="00697762">
              <w:rPr>
                <w:rFonts w:ascii="Calibri" w:hAnsi="Calibri" w:cs="Calibri"/>
              </w:rPr>
              <w:t>two concerts including one as part of the Last Post Ceremony at Menin Gate. Our Senior Choir have a strong history of choir tours throughout Europe, including performances at prestigious venues in Amsterdam, Paris, London, Dublin, Salzburg, Venice and Rome.</w:t>
            </w:r>
          </w:p>
          <w:p w14:paraId="43603F4D" w14:textId="444F4D63" w:rsidR="00343940" w:rsidRPr="00697762" w:rsidRDefault="00CC6F23" w:rsidP="00F06E7C">
            <w:pPr>
              <w:pStyle w:val="ListParagraph"/>
              <w:numPr>
                <w:ilvl w:val="0"/>
                <w:numId w:val="33"/>
              </w:numPr>
              <w:spacing w:before="120" w:after="120"/>
              <w:rPr>
                <w:rFonts w:ascii="Calibri" w:hAnsi="Calibri" w:cs="Calibri"/>
              </w:rPr>
            </w:pPr>
            <w:r w:rsidRPr="00697762">
              <w:rPr>
                <w:rFonts w:ascii="Calibri" w:hAnsi="Calibri" w:cs="Calibri"/>
              </w:rPr>
              <w:t>Some of our educational visits require a fee to cover ticket prices etc, but funding is available to support pupil premium students.</w:t>
            </w:r>
          </w:p>
          <w:p w14:paraId="7AD564DE" w14:textId="08E809D1" w:rsidR="00751DED" w:rsidRPr="00697762" w:rsidRDefault="00343940">
            <w:pPr>
              <w:spacing w:before="120" w:after="120"/>
              <w:rPr>
                <w:rFonts w:ascii="Calibri" w:hAnsi="Calibri" w:cs="Calibri"/>
              </w:rPr>
            </w:pPr>
            <w:r w:rsidRPr="00697762">
              <w:rPr>
                <w:rFonts w:ascii="Calibri" w:hAnsi="Calibri" w:cs="Calibri"/>
              </w:rPr>
              <w:t xml:space="preserve">In conclusion, our music development plan for the academic year 2024-2025 aims to provide students with a rich and diverse range of musical experiences both within and outside of the </w:t>
            </w:r>
            <w:r w:rsidRPr="00697762">
              <w:rPr>
                <w:rFonts w:ascii="Calibri" w:hAnsi="Calibri" w:cs="Calibri"/>
              </w:rPr>
              <w:lastRenderedPageBreak/>
              <w:t>school environment. By fostering a culture of musical participation, collaboration, and inclusivity, we strive to nurture the musical talents and appreciation of all our students.</w:t>
            </w:r>
          </w:p>
        </w:tc>
      </w:tr>
    </w:tbl>
    <w:p w14:paraId="7AD564E0" w14:textId="77777777" w:rsidR="00751DED" w:rsidRPr="00697762" w:rsidRDefault="00F15877">
      <w:pPr>
        <w:pStyle w:val="Heading2"/>
        <w:tabs>
          <w:tab w:val="left" w:pos="8034"/>
        </w:tabs>
        <w:spacing w:before="600"/>
        <w:rPr>
          <w:rFonts w:ascii="Calibri" w:hAnsi="Calibri" w:cs="Calibri"/>
        </w:rPr>
      </w:pPr>
      <w:r w:rsidRPr="00697762">
        <w:rPr>
          <w:rFonts w:ascii="Calibri" w:hAnsi="Calibri" w:cs="Calibri"/>
        </w:rPr>
        <w:lastRenderedPageBreak/>
        <w:t>In the future</w:t>
      </w:r>
    </w:p>
    <w:p w14:paraId="7AD564E1" w14:textId="77777777" w:rsidR="00751DED" w:rsidRPr="00697762" w:rsidRDefault="00F15877">
      <w:pPr>
        <w:rPr>
          <w:rFonts w:ascii="Calibri" w:hAnsi="Calibri" w:cs="Calibri"/>
        </w:rPr>
      </w:pPr>
      <w:r w:rsidRPr="00697762">
        <w:rPr>
          <w:rFonts w:ascii="Calibri" w:hAnsi="Calibri" w:cs="Calibri"/>
        </w:rP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rsidRPr="00697762" w14:paraId="7AD564E5" w14:textId="77777777" w:rsidTr="4F39459D">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ED934" w14:textId="77777777" w:rsidR="00014C32" w:rsidRDefault="00CC6F23">
            <w:pPr>
              <w:spacing w:before="120" w:after="120"/>
              <w:rPr>
                <w:rFonts w:ascii="Calibri" w:hAnsi="Calibri" w:cs="Calibri"/>
                <w:b/>
              </w:rPr>
            </w:pPr>
            <w:r w:rsidRPr="00697762">
              <w:rPr>
                <w:rFonts w:ascii="Calibri" w:hAnsi="Calibri" w:cs="Calibri"/>
                <w:b/>
              </w:rPr>
              <w:t>New developments for 202</w:t>
            </w:r>
            <w:r w:rsidR="00014C32">
              <w:rPr>
                <w:rFonts w:ascii="Calibri" w:hAnsi="Calibri" w:cs="Calibri"/>
                <w:b/>
              </w:rPr>
              <w:t>5</w:t>
            </w:r>
            <w:r w:rsidRPr="00697762">
              <w:rPr>
                <w:rFonts w:ascii="Calibri" w:hAnsi="Calibri" w:cs="Calibri"/>
                <w:b/>
              </w:rPr>
              <w:t>-202</w:t>
            </w:r>
            <w:r w:rsidR="00014C32">
              <w:rPr>
                <w:rFonts w:ascii="Calibri" w:hAnsi="Calibri" w:cs="Calibri"/>
                <w:b/>
              </w:rPr>
              <w:t>6</w:t>
            </w:r>
          </w:p>
          <w:p w14:paraId="73D73703" w14:textId="7865C632" w:rsidR="00CC6F23" w:rsidRDefault="00014C32">
            <w:pPr>
              <w:spacing w:before="120" w:after="120"/>
              <w:rPr>
                <w:rFonts w:ascii="Calibri" w:hAnsi="Calibri" w:cs="Calibri"/>
              </w:rPr>
            </w:pPr>
            <w:r>
              <w:rPr>
                <w:rFonts w:ascii="Calibri" w:hAnsi="Calibri" w:cs="Calibri"/>
              </w:rPr>
              <w:t>Continue to de</w:t>
            </w:r>
            <w:r w:rsidR="00CC6F23" w:rsidRPr="00697762">
              <w:rPr>
                <w:rFonts w:ascii="Calibri" w:hAnsi="Calibri" w:cs="Calibri"/>
              </w:rPr>
              <w:t xml:space="preserve">velop an outreach programme in the community </w:t>
            </w:r>
            <w:r>
              <w:rPr>
                <w:rFonts w:ascii="Calibri" w:hAnsi="Calibri" w:cs="Calibri"/>
              </w:rPr>
              <w:t>(</w:t>
            </w:r>
            <w:r w:rsidR="00CC6F23" w:rsidRPr="00697762">
              <w:rPr>
                <w:rFonts w:ascii="Calibri" w:hAnsi="Calibri" w:cs="Calibri"/>
              </w:rPr>
              <w:t>Community Ensemble</w:t>
            </w:r>
            <w:r>
              <w:rPr>
                <w:rFonts w:ascii="Calibri" w:hAnsi="Calibri" w:cs="Calibri"/>
              </w:rPr>
              <w:t>) by working with Mike McGrother on our Choral Crusade Project.</w:t>
            </w:r>
          </w:p>
          <w:p w14:paraId="6F80640F" w14:textId="77777777" w:rsidR="00014C32" w:rsidRPr="00697762" w:rsidRDefault="00014C32" w:rsidP="00014C32">
            <w:pPr>
              <w:spacing w:before="120" w:after="120"/>
              <w:rPr>
                <w:rFonts w:ascii="Calibri" w:hAnsi="Calibri" w:cs="Calibri"/>
              </w:rPr>
            </w:pPr>
            <w:r w:rsidRPr="00697762">
              <w:rPr>
                <w:rFonts w:ascii="Calibri" w:hAnsi="Calibri" w:cs="Calibri"/>
              </w:rPr>
              <w:t>Continuation of regular concert trips – expand this to cover all year groups (e.g. Musical visit for the cast and crew).</w:t>
            </w:r>
          </w:p>
          <w:p w14:paraId="2B8B7502" w14:textId="579C7F4A" w:rsidR="00014C32" w:rsidRDefault="00014C32" w:rsidP="00014C32">
            <w:pPr>
              <w:spacing w:before="120" w:after="120"/>
              <w:rPr>
                <w:rFonts w:ascii="Calibri" w:hAnsi="Calibri" w:cs="Calibri"/>
              </w:rPr>
            </w:pPr>
            <w:r w:rsidRPr="4F39459D">
              <w:rPr>
                <w:rFonts w:ascii="Calibri" w:hAnsi="Calibri" w:cs="Calibri"/>
              </w:rPr>
              <w:t xml:space="preserve">Increase in the frequency and variety of visiting musicians – liaise with </w:t>
            </w:r>
            <w:r>
              <w:rPr>
                <w:rFonts w:ascii="Calibri" w:hAnsi="Calibri" w:cs="Calibri"/>
              </w:rPr>
              <w:t>Music Connect Sunderland</w:t>
            </w:r>
            <w:r w:rsidRPr="4F39459D">
              <w:rPr>
                <w:rFonts w:ascii="Calibri" w:hAnsi="Calibri" w:cs="Calibri"/>
              </w:rPr>
              <w:t xml:space="preserve"> for further opportunities.</w:t>
            </w:r>
          </w:p>
          <w:p w14:paraId="29CC221D" w14:textId="21E64B97" w:rsidR="00014C32" w:rsidRPr="00697762" w:rsidRDefault="00014C32" w:rsidP="00014C32">
            <w:pPr>
              <w:spacing w:before="120" w:after="120"/>
              <w:rPr>
                <w:rFonts w:ascii="Calibri" w:hAnsi="Calibri" w:cs="Calibri"/>
              </w:rPr>
            </w:pPr>
            <w:r>
              <w:rPr>
                <w:rFonts w:ascii="Calibri" w:hAnsi="Calibri" w:cs="Calibri"/>
              </w:rPr>
              <w:t>Increase involvement in Music City Sunderland, as part of the Sunderland Year of Music 25-26.</w:t>
            </w:r>
          </w:p>
          <w:p w14:paraId="52D9257F" w14:textId="20149463" w:rsidR="00014C32" w:rsidRPr="00014C32" w:rsidRDefault="00014C32" w:rsidP="00014C32">
            <w:pPr>
              <w:spacing w:before="120" w:after="120"/>
              <w:rPr>
                <w:rFonts w:ascii="Calibri" w:hAnsi="Calibri" w:cs="Calibri"/>
              </w:rPr>
            </w:pPr>
            <w:r w:rsidRPr="4F39459D">
              <w:rPr>
                <w:rFonts w:ascii="Calibri" w:hAnsi="Calibri" w:cs="Calibri"/>
              </w:rPr>
              <w:t>Continue to be recognised as a Music Mark School.</w:t>
            </w:r>
          </w:p>
          <w:p w14:paraId="30E93D2A" w14:textId="08228245" w:rsidR="00CC6F23" w:rsidRPr="00697762" w:rsidRDefault="00CC6F23">
            <w:pPr>
              <w:spacing w:before="120" w:after="120"/>
              <w:rPr>
                <w:rFonts w:ascii="Calibri" w:hAnsi="Calibri" w:cs="Calibri"/>
                <w:b/>
              </w:rPr>
            </w:pPr>
            <w:r w:rsidRPr="00697762">
              <w:rPr>
                <w:rFonts w:ascii="Calibri" w:hAnsi="Calibri" w:cs="Calibri"/>
                <w:b/>
              </w:rPr>
              <w:t>New developments for 202</w:t>
            </w:r>
            <w:r w:rsidR="00014C32">
              <w:rPr>
                <w:rFonts w:ascii="Calibri" w:hAnsi="Calibri" w:cs="Calibri"/>
                <w:b/>
              </w:rPr>
              <w:t>6</w:t>
            </w:r>
            <w:r w:rsidRPr="00697762">
              <w:rPr>
                <w:rFonts w:ascii="Calibri" w:hAnsi="Calibri" w:cs="Calibri"/>
                <w:b/>
              </w:rPr>
              <w:t>-202</w:t>
            </w:r>
            <w:r w:rsidR="00014C32">
              <w:rPr>
                <w:rFonts w:ascii="Calibri" w:hAnsi="Calibri" w:cs="Calibri"/>
                <w:b/>
              </w:rPr>
              <w:t>7</w:t>
            </w:r>
          </w:p>
          <w:p w14:paraId="2D9B6DE1" w14:textId="77777777" w:rsidR="00751DED" w:rsidRDefault="00014C32" w:rsidP="00697762">
            <w:pPr>
              <w:spacing w:before="120" w:after="120"/>
              <w:rPr>
                <w:rFonts w:ascii="Calibri" w:hAnsi="Calibri" w:cs="Calibri"/>
              </w:rPr>
            </w:pPr>
            <w:r>
              <w:rPr>
                <w:rFonts w:ascii="Calibri" w:hAnsi="Calibri" w:cs="Calibri"/>
              </w:rPr>
              <w:t>Develop a range of opportunities for students to attend events giving an insight into careers in the music industry.</w:t>
            </w:r>
          </w:p>
          <w:p w14:paraId="7AD564E4" w14:textId="44EC68F1" w:rsidR="00014C32" w:rsidRPr="00697762" w:rsidRDefault="00014C32" w:rsidP="00697762">
            <w:pPr>
              <w:spacing w:before="120" w:after="120"/>
              <w:rPr>
                <w:rFonts w:ascii="Calibri" w:hAnsi="Calibri" w:cs="Calibri"/>
              </w:rPr>
            </w:pPr>
            <w:r>
              <w:rPr>
                <w:rFonts w:ascii="Calibri" w:hAnsi="Calibri" w:cs="Calibri"/>
              </w:rPr>
              <w:t>Form successful links with alumni students to offer support in pursuing further education.</w:t>
            </w:r>
          </w:p>
        </w:tc>
      </w:tr>
      <w:bookmarkEnd w:id="14"/>
      <w:bookmarkEnd w:id="15"/>
      <w:bookmarkEnd w:id="16"/>
    </w:tbl>
    <w:p w14:paraId="7AD564EC" w14:textId="77777777" w:rsidR="00751DED" w:rsidRPr="00697762" w:rsidRDefault="00751DED" w:rsidP="00697762">
      <w:pPr>
        <w:pStyle w:val="Heading2"/>
        <w:spacing w:before="600"/>
        <w:rPr>
          <w:rFonts w:ascii="Calibri" w:hAnsi="Calibri" w:cs="Calibri"/>
        </w:rPr>
      </w:pPr>
    </w:p>
    <w:sectPr w:rsidR="00751DED" w:rsidRPr="00697762">
      <w:headerReference w:type="default" r:id="rId14"/>
      <w:footerReference w:type="default" r:id="rId1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9B322" w14:textId="77777777" w:rsidR="00C12D97" w:rsidRDefault="00C12D97">
      <w:pPr>
        <w:spacing w:after="0" w:line="240" w:lineRule="auto"/>
      </w:pPr>
      <w:r>
        <w:separator/>
      </w:r>
    </w:p>
  </w:endnote>
  <w:endnote w:type="continuationSeparator" w:id="0">
    <w:p w14:paraId="457652C7" w14:textId="77777777" w:rsidR="00C12D97" w:rsidRDefault="00C12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C65CD" w14:textId="77777777" w:rsidR="00C12D97" w:rsidRDefault="00C12D97">
      <w:pPr>
        <w:spacing w:after="0" w:line="240" w:lineRule="auto"/>
      </w:pPr>
      <w:r>
        <w:separator/>
      </w:r>
    </w:p>
  </w:footnote>
  <w:footnote w:type="continuationSeparator" w:id="0">
    <w:p w14:paraId="7B16E155" w14:textId="77777777" w:rsidR="00C12D97" w:rsidRDefault="00C12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7B6"/>
    <w:multiLevelType w:val="hybridMultilevel"/>
    <w:tmpl w:val="A5124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CB44D8"/>
    <w:multiLevelType w:val="hybridMultilevel"/>
    <w:tmpl w:val="FF4817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962A2D"/>
    <w:multiLevelType w:val="hybridMultilevel"/>
    <w:tmpl w:val="83FA8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F645EC"/>
    <w:multiLevelType w:val="hybridMultilevel"/>
    <w:tmpl w:val="5FBC3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6E151F1"/>
    <w:multiLevelType w:val="hybridMultilevel"/>
    <w:tmpl w:val="B7CE0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8AC0360"/>
    <w:multiLevelType w:val="hybridMultilevel"/>
    <w:tmpl w:val="3E50E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8025DAD"/>
    <w:multiLevelType w:val="hybridMultilevel"/>
    <w:tmpl w:val="EEDAA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3"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7DC1642"/>
    <w:multiLevelType w:val="hybridMultilevel"/>
    <w:tmpl w:val="19ECD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5022708F"/>
    <w:multiLevelType w:val="hybridMultilevel"/>
    <w:tmpl w:val="C964A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2"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5805230"/>
    <w:multiLevelType w:val="hybridMultilevel"/>
    <w:tmpl w:val="704ED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25" w15:restartNumberingAfterBreak="0">
    <w:nsid w:val="5E6805F9"/>
    <w:multiLevelType w:val="hybridMultilevel"/>
    <w:tmpl w:val="7570E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03E70B0"/>
    <w:multiLevelType w:val="hybridMultilevel"/>
    <w:tmpl w:val="D244157A"/>
    <w:lvl w:ilvl="0" w:tplc="9F7CD1A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2196C30"/>
    <w:multiLevelType w:val="hybridMultilevel"/>
    <w:tmpl w:val="35CAF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6073C74"/>
    <w:multiLevelType w:val="hybridMultilevel"/>
    <w:tmpl w:val="DF125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68407DB"/>
    <w:multiLevelType w:val="hybridMultilevel"/>
    <w:tmpl w:val="FA343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87D2334"/>
    <w:multiLevelType w:val="hybridMultilevel"/>
    <w:tmpl w:val="84FE6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D1158BB"/>
    <w:multiLevelType w:val="hybridMultilevel"/>
    <w:tmpl w:val="83725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32141032">
    <w:abstractNumId w:val="28"/>
  </w:num>
  <w:num w:numId="2" w16cid:durableId="2138908328">
    <w:abstractNumId w:val="22"/>
  </w:num>
  <w:num w:numId="3" w16cid:durableId="387609656">
    <w:abstractNumId w:val="9"/>
  </w:num>
  <w:num w:numId="4" w16cid:durableId="368922174">
    <w:abstractNumId w:val="27"/>
  </w:num>
  <w:num w:numId="5" w16cid:durableId="1887065119">
    <w:abstractNumId w:val="18"/>
  </w:num>
  <w:num w:numId="6" w16cid:durableId="1128626238">
    <w:abstractNumId w:val="21"/>
  </w:num>
  <w:num w:numId="7" w16cid:durableId="280457722">
    <w:abstractNumId w:val="19"/>
  </w:num>
  <w:num w:numId="8" w16cid:durableId="1099981420">
    <w:abstractNumId w:val="14"/>
  </w:num>
  <w:num w:numId="9" w16cid:durableId="45373768">
    <w:abstractNumId w:val="10"/>
  </w:num>
  <w:num w:numId="10" w16cid:durableId="762266473">
    <w:abstractNumId w:val="4"/>
  </w:num>
  <w:num w:numId="11" w16cid:durableId="301620995">
    <w:abstractNumId w:val="16"/>
  </w:num>
  <w:num w:numId="12" w16cid:durableId="1484277875">
    <w:abstractNumId w:val="12"/>
  </w:num>
  <w:num w:numId="13" w16cid:durableId="972441281">
    <w:abstractNumId w:val="13"/>
  </w:num>
  <w:num w:numId="14" w16cid:durableId="1923753874">
    <w:abstractNumId w:val="24"/>
  </w:num>
  <w:num w:numId="15" w16cid:durableId="1226188737">
    <w:abstractNumId w:val="15"/>
  </w:num>
  <w:num w:numId="16" w16cid:durableId="1924727202">
    <w:abstractNumId w:val="7"/>
  </w:num>
  <w:num w:numId="17" w16cid:durableId="742214824">
    <w:abstractNumId w:val="5"/>
  </w:num>
  <w:num w:numId="18" w16cid:durableId="1369835927">
    <w:abstractNumId w:val="30"/>
  </w:num>
  <w:num w:numId="19" w16cid:durableId="280377418">
    <w:abstractNumId w:val="6"/>
  </w:num>
  <w:num w:numId="20" w16cid:durableId="887107096">
    <w:abstractNumId w:val="11"/>
  </w:num>
  <w:num w:numId="21" w16cid:durableId="1894611588">
    <w:abstractNumId w:val="8"/>
  </w:num>
  <w:num w:numId="22" w16cid:durableId="1091926405">
    <w:abstractNumId w:val="31"/>
  </w:num>
  <w:num w:numId="23" w16cid:durableId="968125162">
    <w:abstractNumId w:val="17"/>
  </w:num>
  <w:num w:numId="24" w16cid:durableId="695077967">
    <w:abstractNumId w:val="1"/>
  </w:num>
  <w:num w:numId="25" w16cid:durableId="30961519">
    <w:abstractNumId w:val="20"/>
  </w:num>
  <w:num w:numId="26" w16cid:durableId="2102871714">
    <w:abstractNumId w:val="0"/>
  </w:num>
  <w:num w:numId="27" w16cid:durableId="1287010600">
    <w:abstractNumId w:val="23"/>
  </w:num>
  <w:num w:numId="28" w16cid:durableId="1871139791">
    <w:abstractNumId w:val="29"/>
  </w:num>
  <w:num w:numId="29" w16cid:durableId="930774350">
    <w:abstractNumId w:val="33"/>
  </w:num>
  <w:num w:numId="30" w16cid:durableId="542641654">
    <w:abstractNumId w:val="3"/>
  </w:num>
  <w:num w:numId="31" w16cid:durableId="18170448">
    <w:abstractNumId w:val="2"/>
  </w:num>
  <w:num w:numId="32" w16cid:durableId="332034798">
    <w:abstractNumId w:val="32"/>
  </w:num>
  <w:num w:numId="33" w16cid:durableId="1006127069">
    <w:abstractNumId w:val="25"/>
  </w:num>
  <w:num w:numId="34" w16cid:durableId="15509964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119F5"/>
    <w:rsid w:val="00014C32"/>
    <w:rsid w:val="000321BE"/>
    <w:rsid w:val="0010110C"/>
    <w:rsid w:val="001C19EA"/>
    <w:rsid w:val="0020015B"/>
    <w:rsid w:val="002D32C5"/>
    <w:rsid w:val="00324558"/>
    <w:rsid w:val="00343940"/>
    <w:rsid w:val="00417C7A"/>
    <w:rsid w:val="00476E61"/>
    <w:rsid w:val="004D0DB7"/>
    <w:rsid w:val="00573FA6"/>
    <w:rsid w:val="00586C25"/>
    <w:rsid w:val="0068658D"/>
    <w:rsid w:val="00697762"/>
    <w:rsid w:val="00751DED"/>
    <w:rsid w:val="00753D05"/>
    <w:rsid w:val="00802E15"/>
    <w:rsid w:val="00834527"/>
    <w:rsid w:val="00871BE6"/>
    <w:rsid w:val="00880279"/>
    <w:rsid w:val="008D7DD2"/>
    <w:rsid w:val="008E3CE9"/>
    <w:rsid w:val="0098693B"/>
    <w:rsid w:val="00A8747C"/>
    <w:rsid w:val="00B20B78"/>
    <w:rsid w:val="00C12D97"/>
    <w:rsid w:val="00C32F34"/>
    <w:rsid w:val="00C41B5E"/>
    <w:rsid w:val="00CC6F23"/>
    <w:rsid w:val="00DB4EC2"/>
    <w:rsid w:val="00E265FD"/>
    <w:rsid w:val="00E664F5"/>
    <w:rsid w:val="00EC08D6"/>
    <w:rsid w:val="00F15877"/>
    <w:rsid w:val="00F777EE"/>
    <w:rsid w:val="00FE4E44"/>
    <w:rsid w:val="00FF036D"/>
    <w:rsid w:val="06B3AB79"/>
    <w:rsid w:val="081E4632"/>
    <w:rsid w:val="08FCE269"/>
    <w:rsid w:val="1546A1C5"/>
    <w:rsid w:val="1F43011A"/>
    <w:rsid w:val="2061FF2B"/>
    <w:rsid w:val="268BEEB9"/>
    <w:rsid w:val="2E77132C"/>
    <w:rsid w:val="3687F36C"/>
    <w:rsid w:val="379BD609"/>
    <w:rsid w:val="380971B4"/>
    <w:rsid w:val="470096B2"/>
    <w:rsid w:val="49251A7C"/>
    <w:rsid w:val="4F39459D"/>
    <w:rsid w:val="51CEE90B"/>
    <w:rsid w:val="5449CE02"/>
    <w:rsid w:val="58B79317"/>
    <w:rsid w:val="59225627"/>
    <w:rsid w:val="6510AC8C"/>
    <w:rsid w:val="66CF5A6A"/>
    <w:rsid w:val="6F5FD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table" w:styleId="TableGrid">
    <w:name w:val="Table Grid"/>
    <w:basedOn w:val="TableNormal"/>
    <w:uiPriority w:val="39"/>
    <w:rsid w:val="002D3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220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anthonys-academy.com/wp-content/uploads/2022/07/Music-KS5-2022-23-Curriculum-map-St-Anthony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anthonys-academy.com/wp-content/uploads/2022/07/Music-KS3-4-2022-23-Curriculum-map-St-Anthony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anthonys-academy.com/wp-content/uploads/2022/07/MusicProgressionModels.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st-anthonys-academy.com/curriculum-2022/musi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2EDE316853DB46B432DE29CE6758E8" ma:contentTypeVersion="16" ma:contentTypeDescription="Create a new document." ma:contentTypeScope="" ma:versionID="58293d9f90df843d6d1a3d79ee2714ba">
  <xsd:schema xmlns:xsd="http://www.w3.org/2001/XMLSchema" xmlns:xs="http://www.w3.org/2001/XMLSchema" xmlns:p="http://schemas.microsoft.com/office/2006/metadata/properties" xmlns:ns2="bdf2ecc4-cfab-4e16-bfff-992656beeed2" xmlns:ns3="88428144-4daf-4158-9871-3b581e2f198f" targetNamespace="http://schemas.microsoft.com/office/2006/metadata/properties" ma:root="true" ma:fieldsID="3ede5005eaab049882fd612a7c2b3245" ns2:_="" ns3:_="">
    <xsd:import namespace="bdf2ecc4-cfab-4e16-bfff-992656beeed2"/>
    <xsd:import namespace="88428144-4daf-4158-9871-3b581e2f19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2ecc4-cfab-4e16-bfff-992656bee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28144-4daf-4158-9871-3b581e2f198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4630664-7d97-4a8e-891e-73fca2523345}" ma:internalName="TaxCatchAll" ma:showField="CatchAllData" ma:web="88428144-4daf-4158-9871-3b581e2f19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f2ecc4-cfab-4e16-bfff-992656beeed2">
      <Terms xmlns="http://schemas.microsoft.com/office/infopath/2007/PartnerControls"/>
    </lcf76f155ced4ddcb4097134ff3c332f>
    <TaxCatchAll xmlns="88428144-4daf-4158-9871-3b581e2f19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5A5877-13A1-4CEF-9609-8DF2D2103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2ecc4-cfab-4e16-bfff-992656beeed2"/>
    <ds:schemaRef ds:uri="88428144-4daf-4158-9871-3b581e2f1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A47684-8152-40ED-BE02-88C341016790}">
  <ds:schemaRefs>
    <ds:schemaRef ds:uri="http://schemas.microsoft.com/office/infopath/2007/PartnerControls"/>
    <ds:schemaRef ds:uri="bdf2ecc4-cfab-4e16-bfff-992656beeed2"/>
    <ds:schemaRef ds:uri="http://purl.org/dc/elements/1.1/"/>
    <ds:schemaRef ds:uri="88428144-4daf-4158-9871-3b581e2f198f"/>
    <ds:schemaRef ds:uri="http://www.w3.org/XML/1998/namespace"/>
    <ds:schemaRef ds:uri="http://purl.org/dc/dcmitype/"/>
    <ds:schemaRef ds:uri="http://schemas.microsoft.com/office/2006/documentManagement/types"/>
    <ds:schemaRef ds:uri="http://schemas.openxmlformats.org/package/2006/metadata/core-properties"/>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C0847998-76A7-47FA-A6E0-AFE257D357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2395</Words>
  <Characters>13657</Characters>
  <Application>Microsoft Office Word</Application>
  <DocSecurity>4</DocSecurity>
  <Lines>113</Lines>
  <Paragraphs>32</Paragraphs>
  <ScaleCrop>false</ScaleCrop>
  <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Ni Hazard</cp:lastModifiedBy>
  <cp:revision>2</cp:revision>
  <cp:lastPrinted>2014-09-18T05:26:00Z</cp:lastPrinted>
  <dcterms:created xsi:type="dcterms:W3CDTF">2025-09-29T13:49:00Z</dcterms:created>
  <dcterms:modified xsi:type="dcterms:W3CDTF">2025-09-29T13:49:00Z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0x010100982EDE316853DB46B432DE29CE6758E8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