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FDCD" w14:textId="77777777" w:rsidR="003D777F" w:rsidRPr="0052054A" w:rsidRDefault="003D777F" w:rsidP="003D777F">
      <w:pPr>
        <w:spacing w:after="0" w:line="240" w:lineRule="auto"/>
        <w:jc w:val="cente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41EC">
        <w:rPr>
          <w:b/>
          <w:noProof/>
          <w:lang w:eastAsia="en-GB"/>
        </w:rPr>
        <w:drawing>
          <wp:anchor distT="0" distB="0" distL="114300" distR="114300" simplePos="0" relativeHeight="251659264" behindDoc="1" locked="0" layoutInCell="1" allowOverlap="1" wp14:anchorId="00EE72A8" wp14:editId="56B13BDC">
            <wp:simplePos x="0" y="0"/>
            <wp:positionH relativeFrom="margin">
              <wp:align>center</wp:align>
            </wp:positionH>
            <wp:positionV relativeFrom="paragraph">
              <wp:posOffset>0</wp:posOffset>
            </wp:positionV>
            <wp:extent cx="579120" cy="597535"/>
            <wp:effectExtent l="0" t="0" r="0" b="0"/>
            <wp:wrapTight wrapText="bothSides">
              <wp:wrapPolygon edited="0">
                <wp:start x="711" y="0"/>
                <wp:lineTo x="0" y="4132"/>
                <wp:lineTo x="0" y="13084"/>
                <wp:lineTo x="6395" y="19970"/>
                <wp:lineTo x="7816" y="20659"/>
                <wp:lineTo x="13500" y="20659"/>
                <wp:lineTo x="20605" y="15150"/>
                <wp:lineTo x="20605" y="0"/>
                <wp:lineTo x="711" y="0"/>
              </wp:wrapPolygon>
            </wp:wrapTight>
            <wp:docPr id="20" name="Picture 2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6545" b="94364" l="2000" r="22261"/>
                              </a14:imgEffect>
                            </a14:imgLayer>
                          </a14:imgProps>
                        </a:ext>
                        <a:ext uri="{28A0092B-C50C-407E-A947-70E740481C1C}">
                          <a14:useLocalDpi xmlns:a14="http://schemas.microsoft.com/office/drawing/2010/main" val="0"/>
                        </a:ext>
                      </a:extLst>
                    </a:blip>
                    <a:srcRect l="1511" t="6021" r="77928" b="5247"/>
                    <a:stretch/>
                  </pic:blipFill>
                  <pic:spPr bwMode="auto">
                    <a:xfrm>
                      <a:off x="0" y="0"/>
                      <a:ext cx="579120" cy="597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66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2A2B51CE" w14:textId="77777777" w:rsidR="003D777F" w:rsidRPr="0052054A" w:rsidRDefault="003D777F" w:rsidP="003D777F">
      <w:pPr>
        <w:spacing w:after="0" w:line="240" w:lineRule="auto"/>
        <w:jc w:val="cente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EE0561" w14:textId="77777777" w:rsidR="003D777F" w:rsidRPr="0052054A" w:rsidRDefault="003D777F" w:rsidP="003D777F">
      <w:pPr>
        <w:spacing w:after="0" w:line="240" w:lineRule="auto"/>
        <w:jc w:val="cente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2054A">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Science at St Augustine’s Catholic Primary School</w:t>
      </w:r>
    </w:p>
    <w:p w14:paraId="78514741" w14:textId="77777777" w:rsidR="00BE05C9" w:rsidRDefault="003D777F" w:rsidP="00BE05C9">
      <w:pPr>
        <w:spacing w:after="0" w:line="240" w:lineRule="auto"/>
        <w:jc w:val="cente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2054A">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End Points </w:t>
      </w:r>
      <w:r w:rsidR="00BE05C9">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Curriculum coverage </w:t>
      </w:r>
    </w:p>
    <w:p w14:paraId="612793D4" w14:textId="77777777" w:rsidR="003D777F" w:rsidRPr="0052054A" w:rsidRDefault="00BE05C9" w:rsidP="00BE05C9">
      <w:pPr>
        <w:spacing w:after="0" w:line="240" w:lineRule="auto"/>
        <w:jc w:val="cente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6600"/>
          <w:sz w:val="72"/>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Working Scientifically</w:t>
      </w:r>
    </w:p>
    <w:p w14:paraId="465F18BD" w14:textId="77777777" w:rsidR="003D777F" w:rsidRPr="0052054A" w:rsidRDefault="003D777F" w:rsidP="003D777F">
      <w:pPr>
        <w:spacing w:line="240" w:lineRule="auto"/>
        <w:jc w:val="center"/>
        <w:rPr>
          <w:rFonts w:ascii="Arial" w:hAnsi="Arial" w:cs="Arial"/>
          <w:color w:val="101010"/>
          <w:sz w:val="72"/>
          <w:szCs w:val="40"/>
          <w:shd w:val="clear" w:color="auto" w:fill="FFFFFF"/>
        </w:rPr>
      </w:pPr>
    </w:p>
    <w:p w14:paraId="4944D3A4" w14:textId="77777777" w:rsidR="003D777F" w:rsidRPr="0052054A" w:rsidRDefault="003D777F" w:rsidP="003D777F">
      <w:pPr>
        <w:spacing w:line="240" w:lineRule="auto"/>
        <w:rPr>
          <w:rFonts w:ascii="Arial" w:hAnsi="Arial" w:cs="Arial"/>
          <w:i/>
          <w:color w:val="101010"/>
          <w:sz w:val="48"/>
          <w:szCs w:val="28"/>
          <w:shd w:val="clear" w:color="auto" w:fill="FFFFFF"/>
        </w:rPr>
      </w:pPr>
      <w:r w:rsidRPr="0052054A">
        <w:rPr>
          <w:rFonts w:ascii="Arial" w:hAnsi="Arial" w:cs="Arial"/>
          <w:i/>
          <w:color w:val="101010"/>
          <w:sz w:val="48"/>
          <w:szCs w:val="28"/>
          <w:shd w:val="clear" w:color="auto" w:fill="FFFFFF"/>
        </w:rPr>
        <w:t>“Science is fun. Science is curiosity. We all have natural curiosity. Science is a process of investigating. It's posing questions and coming up with a method. It's delving in.”</w:t>
      </w:r>
    </w:p>
    <w:p w14:paraId="70781144" w14:textId="77777777" w:rsidR="003D777F" w:rsidRDefault="003D777F" w:rsidP="003D777F">
      <w:pPr>
        <w:spacing w:line="240" w:lineRule="auto"/>
        <w:rPr>
          <w:rFonts w:ascii="Arial" w:hAnsi="Arial" w:cs="Arial"/>
          <w:b/>
          <w:i/>
          <w:color w:val="000000"/>
          <w:sz w:val="48"/>
          <w:szCs w:val="28"/>
          <w:u w:val="single"/>
          <w:shd w:val="clear" w:color="auto" w:fill="FFFFFF"/>
        </w:rPr>
      </w:pPr>
      <w:r w:rsidRPr="0052054A">
        <w:rPr>
          <w:rFonts w:ascii="Arial" w:hAnsi="Arial" w:cs="Arial"/>
          <w:b/>
          <w:i/>
          <w:color w:val="000000"/>
          <w:sz w:val="48"/>
          <w:szCs w:val="28"/>
          <w:u w:val="single"/>
          <w:shd w:val="clear" w:color="auto" w:fill="FFFFFF"/>
        </w:rPr>
        <w:t xml:space="preserve">Sally Ride – Astronaut and physicist. </w:t>
      </w:r>
    </w:p>
    <w:p w14:paraId="493B63F9" w14:textId="77777777" w:rsidR="00BE05C9" w:rsidRDefault="00BE05C9" w:rsidP="003D777F">
      <w:pPr>
        <w:spacing w:line="240" w:lineRule="auto"/>
        <w:rPr>
          <w:rFonts w:ascii="Arial" w:hAnsi="Arial" w:cs="Arial"/>
          <w:b/>
          <w:i/>
          <w:color w:val="000000"/>
          <w:sz w:val="48"/>
          <w:szCs w:val="28"/>
          <w:u w:val="single"/>
          <w:shd w:val="clear" w:color="auto" w:fill="FFFFFF"/>
        </w:rPr>
      </w:pPr>
    </w:p>
    <w:p w14:paraId="0677347B" w14:textId="77777777" w:rsidR="00BE05C9" w:rsidRDefault="00BE05C9" w:rsidP="003D777F">
      <w:pPr>
        <w:spacing w:line="240" w:lineRule="auto"/>
        <w:rPr>
          <w:rFonts w:ascii="Arial" w:hAnsi="Arial" w:cs="Arial"/>
          <w:b/>
          <w:i/>
          <w:color w:val="000000"/>
          <w:sz w:val="48"/>
          <w:szCs w:val="28"/>
          <w:u w:val="single"/>
          <w:shd w:val="clear" w:color="auto" w:fill="FFFFFF"/>
        </w:rPr>
      </w:pPr>
    </w:p>
    <w:p w14:paraId="2625112D" w14:textId="77777777" w:rsidR="002837E5" w:rsidRPr="002837E5" w:rsidRDefault="002837E5" w:rsidP="003D777F">
      <w:pPr>
        <w:spacing w:line="240" w:lineRule="auto"/>
        <w:rPr>
          <w:rStyle w:val="Strong"/>
          <w:rFonts w:ascii="Arial" w:hAnsi="Arial" w:cs="Arial"/>
          <w:b w:val="0"/>
          <w:sz w:val="28"/>
          <w:szCs w:val="27"/>
          <w:shd w:val="clear" w:color="auto" w:fill="FFFFFF"/>
        </w:rPr>
      </w:pPr>
      <w:r w:rsidRPr="002837E5">
        <w:rPr>
          <w:rFonts w:ascii="Arial" w:hAnsi="Arial" w:cs="Arial"/>
          <w:sz w:val="28"/>
          <w:szCs w:val="27"/>
          <w:shd w:val="clear" w:color="auto" w:fill="FFFFFF"/>
        </w:rPr>
        <w:lastRenderedPageBreak/>
        <w:t xml:space="preserve">The science curriculum is designed with clear </w:t>
      </w:r>
      <w:r w:rsidR="00647734">
        <w:rPr>
          <w:rFonts w:ascii="Arial" w:hAnsi="Arial" w:cs="Arial"/>
          <w:sz w:val="28"/>
          <w:szCs w:val="27"/>
          <w:shd w:val="clear" w:color="auto" w:fill="FFFFFF"/>
        </w:rPr>
        <w:t>‘</w:t>
      </w:r>
      <w:r w:rsidRPr="002837E5">
        <w:rPr>
          <w:rFonts w:ascii="Arial" w:hAnsi="Arial" w:cs="Arial"/>
          <w:sz w:val="28"/>
          <w:szCs w:val="27"/>
          <w:shd w:val="clear" w:color="auto" w:fill="FFFFFF"/>
        </w:rPr>
        <w:t>key knowledge</w:t>
      </w:r>
      <w:r w:rsidR="00647734">
        <w:rPr>
          <w:rFonts w:ascii="Arial" w:hAnsi="Arial" w:cs="Arial"/>
          <w:sz w:val="28"/>
          <w:szCs w:val="27"/>
          <w:shd w:val="clear" w:color="auto" w:fill="FFFFFF"/>
        </w:rPr>
        <w:t xml:space="preserve"> and skill’</w:t>
      </w:r>
      <w:r w:rsidRPr="002837E5">
        <w:rPr>
          <w:rFonts w:ascii="Arial" w:hAnsi="Arial" w:cs="Arial"/>
          <w:sz w:val="28"/>
          <w:szCs w:val="27"/>
          <w:shd w:val="clear" w:color="auto" w:fill="FFFFFF"/>
        </w:rPr>
        <w:t xml:space="preserve"> end points at the end of each term, which are then built upon from year group to year group.</w:t>
      </w:r>
      <w:r w:rsidRPr="002837E5">
        <w:rPr>
          <w:rStyle w:val="Strong"/>
          <w:rFonts w:ascii="Arial" w:hAnsi="Arial" w:cs="Arial"/>
          <w:b w:val="0"/>
          <w:sz w:val="28"/>
          <w:szCs w:val="27"/>
          <w:shd w:val="clear" w:color="auto" w:fill="FFFFFF"/>
        </w:rPr>
        <w:t xml:space="preserve"> We build upon the learning and skill development of the previous years. As the children’s knowledge and understanding increases, and they become more </w:t>
      </w:r>
      <w:r w:rsidRPr="002837E5">
        <w:rPr>
          <w:rStyle w:val="Strong"/>
          <w:rFonts w:ascii="Arial" w:hAnsi="Arial" w:cs="Arial"/>
          <w:color w:val="538135" w:themeColor="accent6" w:themeShade="BF"/>
          <w:sz w:val="28"/>
          <w:szCs w:val="27"/>
          <w:shd w:val="clear" w:color="auto" w:fill="FFFFFF"/>
        </w:rPr>
        <w:t>proficient in</w:t>
      </w:r>
      <w:r w:rsidRPr="002837E5">
        <w:rPr>
          <w:rStyle w:val="Strong"/>
          <w:rFonts w:ascii="Arial" w:hAnsi="Arial" w:cs="Arial"/>
          <w:b w:val="0"/>
          <w:color w:val="538135" w:themeColor="accent6" w:themeShade="BF"/>
          <w:sz w:val="28"/>
          <w:szCs w:val="27"/>
          <w:shd w:val="clear" w:color="auto" w:fill="FFFFFF"/>
        </w:rPr>
        <w:t xml:space="preserve"> </w:t>
      </w:r>
      <w:r w:rsidRPr="002837E5">
        <w:rPr>
          <w:rStyle w:val="Strong"/>
          <w:rFonts w:ascii="Arial" w:hAnsi="Arial" w:cs="Arial"/>
          <w:color w:val="538135" w:themeColor="accent6" w:themeShade="BF"/>
          <w:sz w:val="28"/>
          <w:szCs w:val="27"/>
          <w:shd w:val="clear" w:color="auto" w:fill="FFFFFF"/>
        </w:rPr>
        <w:t>selecting</w:t>
      </w:r>
      <w:r w:rsidRPr="002837E5">
        <w:rPr>
          <w:rStyle w:val="Strong"/>
          <w:rFonts w:ascii="Arial" w:hAnsi="Arial" w:cs="Arial"/>
          <w:b w:val="0"/>
          <w:sz w:val="28"/>
          <w:szCs w:val="27"/>
          <w:shd w:val="clear" w:color="auto" w:fill="FFFFFF"/>
        </w:rPr>
        <w:t xml:space="preserve">, </w:t>
      </w:r>
      <w:r w:rsidRPr="002837E5">
        <w:rPr>
          <w:rStyle w:val="Strong"/>
          <w:rFonts w:ascii="Arial" w:hAnsi="Arial" w:cs="Arial"/>
          <w:color w:val="538135" w:themeColor="accent6" w:themeShade="BF"/>
          <w:sz w:val="28"/>
          <w:szCs w:val="27"/>
          <w:shd w:val="clear" w:color="auto" w:fill="FFFFFF"/>
        </w:rPr>
        <w:t>using scientific equipment</w:t>
      </w:r>
      <w:r w:rsidRPr="002837E5">
        <w:rPr>
          <w:rStyle w:val="Strong"/>
          <w:rFonts w:ascii="Arial" w:hAnsi="Arial" w:cs="Arial"/>
          <w:b w:val="0"/>
          <w:sz w:val="28"/>
          <w:szCs w:val="27"/>
          <w:shd w:val="clear" w:color="auto" w:fill="FFFFFF"/>
        </w:rPr>
        <w:t xml:space="preserve">, </w:t>
      </w:r>
      <w:r w:rsidRPr="002837E5">
        <w:rPr>
          <w:rStyle w:val="Strong"/>
          <w:rFonts w:ascii="Arial" w:hAnsi="Arial" w:cs="Arial"/>
          <w:color w:val="538135" w:themeColor="accent6" w:themeShade="BF"/>
          <w:sz w:val="28"/>
          <w:szCs w:val="27"/>
          <w:shd w:val="clear" w:color="auto" w:fill="FFFFFF"/>
        </w:rPr>
        <w:t>collating</w:t>
      </w:r>
      <w:r w:rsidRPr="002837E5">
        <w:rPr>
          <w:rStyle w:val="Strong"/>
          <w:rFonts w:ascii="Arial" w:hAnsi="Arial" w:cs="Arial"/>
          <w:b w:val="0"/>
          <w:color w:val="538135" w:themeColor="accent6" w:themeShade="BF"/>
          <w:sz w:val="28"/>
          <w:szCs w:val="27"/>
          <w:shd w:val="clear" w:color="auto" w:fill="FFFFFF"/>
        </w:rPr>
        <w:t xml:space="preserve"> </w:t>
      </w:r>
      <w:r w:rsidRPr="002837E5">
        <w:rPr>
          <w:rStyle w:val="Strong"/>
          <w:rFonts w:ascii="Arial" w:hAnsi="Arial" w:cs="Arial"/>
          <w:b w:val="0"/>
          <w:sz w:val="28"/>
          <w:szCs w:val="27"/>
          <w:shd w:val="clear" w:color="auto" w:fill="FFFFFF"/>
        </w:rPr>
        <w:t xml:space="preserve">and </w:t>
      </w:r>
      <w:r w:rsidRPr="002837E5">
        <w:rPr>
          <w:rStyle w:val="Strong"/>
          <w:rFonts w:ascii="Arial" w:hAnsi="Arial" w:cs="Arial"/>
          <w:color w:val="538135" w:themeColor="accent6" w:themeShade="BF"/>
          <w:sz w:val="28"/>
          <w:szCs w:val="27"/>
          <w:shd w:val="clear" w:color="auto" w:fill="FFFFFF"/>
        </w:rPr>
        <w:t>interpreting results</w:t>
      </w:r>
      <w:r w:rsidRPr="002837E5">
        <w:rPr>
          <w:rStyle w:val="Strong"/>
          <w:rFonts w:ascii="Arial" w:hAnsi="Arial" w:cs="Arial"/>
          <w:b w:val="0"/>
          <w:sz w:val="28"/>
          <w:szCs w:val="27"/>
          <w:shd w:val="clear" w:color="auto" w:fill="FFFFFF"/>
        </w:rPr>
        <w:t xml:space="preserve">, they become increasingly confident in their growing ability to come to </w:t>
      </w:r>
      <w:r w:rsidRPr="002837E5">
        <w:rPr>
          <w:rStyle w:val="Strong"/>
          <w:rFonts w:ascii="Arial" w:hAnsi="Arial" w:cs="Arial"/>
          <w:color w:val="538135" w:themeColor="accent6" w:themeShade="BF"/>
          <w:sz w:val="28"/>
          <w:szCs w:val="27"/>
          <w:shd w:val="clear" w:color="auto" w:fill="FFFFFF"/>
        </w:rPr>
        <w:t>conclusions</w:t>
      </w:r>
      <w:r w:rsidRPr="002837E5">
        <w:rPr>
          <w:rStyle w:val="Strong"/>
          <w:rFonts w:ascii="Arial" w:hAnsi="Arial" w:cs="Arial"/>
          <w:b w:val="0"/>
          <w:color w:val="538135" w:themeColor="accent6" w:themeShade="BF"/>
          <w:sz w:val="28"/>
          <w:szCs w:val="27"/>
          <w:shd w:val="clear" w:color="auto" w:fill="FFFFFF"/>
        </w:rPr>
        <w:t xml:space="preserve"> </w:t>
      </w:r>
      <w:r w:rsidRPr="002837E5">
        <w:rPr>
          <w:rStyle w:val="Strong"/>
          <w:rFonts w:ascii="Arial" w:hAnsi="Arial" w:cs="Arial"/>
          <w:b w:val="0"/>
          <w:sz w:val="28"/>
          <w:szCs w:val="27"/>
          <w:shd w:val="clear" w:color="auto" w:fill="FFFFFF"/>
        </w:rPr>
        <w:t>based on real evidence. </w:t>
      </w:r>
    </w:p>
    <w:p w14:paraId="7710B18D" w14:textId="77777777" w:rsidR="002837E5" w:rsidRPr="002837E5" w:rsidRDefault="002837E5" w:rsidP="003D777F">
      <w:pPr>
        <w:spacing w:line="240" w:lineRule="auto"/>
        <w:rPr>
          <w:rStyle w:val="Strong"/>
          <w:rFonts w:ascii="Arial" w:hAnsi="Arial" w:cs="Arial"/>
          <w:b w:val="0"/>
          <w:sz w:val="28"/>
          <w:szCs w:val="27"/>
          <w:shd w:val="clear" w:color="auto" w:fill="FFFFFF"/>
        </w:rPr>
      </w:pPr>
    </w:p>
    <w:p w14:paraId="567875FE" w14:textId="77777777" w:rsidR="002837E5" w:rsidRPr="002837E5" w:rsidRDefault="002837E5" w:rsidP="003D777F">
      <w:pPr>
        <w:spacing w:line="240" w:lineRule="auto"/>
        <w:rPr>
          <w:rFonts w:ascii="Arial" w:hAnsi="Arial" w:cs="Arial"/>
          <w:i/>
          <w:sz w:val="52"/>
          <w:szCs w:val="28"/>
          <w:u w:val="single"/>
          <w:shd w:val="clear" w:color="auto" w:fill="FFFFFF"/>
        </w:rPr>
      </w:pPr>
      <w:r w:rsidRPr="002837E5">
        <w:rPr>
          <w:rFonts w:ascii="Arial" w:hAnsi="Arial" w:cs="Arial"/>
          <w:sz w:val="28"/>
          <w:szCs w:val="27"/>
          <w:shd w:val="clear" w:color="auto" w:fill="FFFFFF"/>
        </w:rPr>
        <w:t>English skills such as formal writing, note taking, labelling and captioning, explaining and describing, as well as a number of mathematical skills, such as graphing, measuring and a range of practical skills are contextualised and integrated in our science curriculum.</w:t>
      </w:r>
      <w:r w:rsidRPr="002837E5">
        <w:rPr>
          <w:rStyle w:val="Strong"/>
          <w:rFonts w:ascii="Arial" w:hAnsi="Arial" w:cs="Arial"/>
          <w:b w:val="0"/>
          <w:sz w:val="28"/>
          <w:szCs w:val="27"/>
          <w:shd w:val="clear" w:color="auto" w:fill="FFFFFF"/>
        </w:rPr>
        <w:t> </w:t>
      </w:r>
      <w:r w:rsidRPr="002837E5">
        <w:rPr>
          <w:rFonts w:ascii="Arial" w:hAnsi="Arial" w:cs="Arial"/>
          <w:i/>
          <w:sz w:val="52"/>
          <w:szCs w:val="28"/>
          <w:u w:val="single"/>
          <w:shd w:val="clear" w:color="auto" w:fill="FFFFFF"/>
        </w:rPr>
        <w:t xml:space="preserve"> </w:t>
      </w:r>
    </w:p>
    <w:p w14:paraId="66537035" w14:textId="77777777" w:rsidR="002837E5" w:rsidRDefault="002837E5" w:rsidP="003D777F">
      <w:pPr>
        <w:spacing w:line="240" w:lineRule="auto"/>
        <w:rPr>
          <w:rFonts w:ascii="Arial" w:hAnsi="Arial" w:cs="Arial"/>
          <w:b/>
          <w:i/>
          <w:color w:val="000000"/>
          <w:sz w:val="48"/>
          <w:szCs w:val="28"/>
          <w:u w:val="single"/>
          <w:shd w:val="clear" w:color="auto" w:fill="FFFFFF"/>
        </w:rPr>
      </w:pPr>
    </w:p>
    <w:p w14:paraId="2A04806A" w14:textId="77777777" w:rsidR="00BE05C9" w:rsidRPr="002837E5" w:rsidRDefault="00BE05C9" w:rsidP="003D777F">
      <w:pPr>
        <w:spacing w:line="240" w:lineRule="auto"/>
        <w:rPr>
          <w:rFonts w:ascii="Arial" w:hAnsi="Arial" w:cs="Arial"/>
          <w:b/>
          <w:i/>
          <w:color w:val="000000"/>
          <w:sz w:val="32"/>
          <w:szCs w:val="28"/>
          <w:u w:val="single"/>
          <w:shd w:val="clear" w:color="auto" w:fill="FFFFFF"/>
        </w:rPr>
      </w:pPr>
      <w:r w:rsidRPr="002837E5">
        <w:rPr>
          <w:rFonts w:ascii="Arial" w:hAnsi="Arial" w:cs="Arial"/>
          <w:b/>
          <w:i/>
          <w:color w:val="000000"/>
          <w:sz w:val="32"/>
          <w:szCs w:val="28"/>
          <w:u w:val="single"/>
          <w:shd w:val="clear" w:color="auto" w:fill="FFFFFF"/>
        </w:rPr>
        <w:t>Area of Science Key</w:t>
      </w:r>
    </w:p>
    <w:tbl>
      <w:tblPr>
        <w:tblStyle w:val="TableGrid"/>
        <w:tblW w:w="0" w:type="auto"/>
        <w:tblLook w:val="04A0" w:firstRow="1" w:lastRow="0" w:firstColumn="1" w:lastColumn="0" w:noHBand="0" w:noVBand="1"/>
      </w:tblPr>
      <w:tblGrid>
        <w:gridCol w:w="4900"/>
        <w:gridCol w:w="4900"/>
        <w:gridCol w:w="4901"/>
      </w:tblGrid>
      <w:tr w:rsidR="00BE05C9" w:rsidRPr="00BE05C9" w14:paraId="411F307E" w14:textId="77777777" w:rsidTr="00BE05C9">
        <w:tc>
          <w:tcPr>
            <w:tcW w:w="4900" w:type="dxa"/>
            <w:shd w:val="clear" w:color="auto" w:fill="92D050"/>
          </w:tcPr>
          <w:p w14:paraId="09BF3036" w14:textId="77777777" w:rsidR="00BE05C9" w:rsidRPr="00BE05C9" w:rsidRDefault="00BE05C9" w:rsidP="00BE05C9">
            <w:pPr>
              <w:jc w:val="center"/>
              <w:rPr>
                <w:rFonts w:ascii="Arial" w:hAnsi="Arial" w:cs="Arial"/>
                <w:i/>
                <w:color w:val="000000"/>
                <w:sz w:val="32"/>
                <w:szCs w:val="28"/>
                <w:shd w:val="clear" w:color="auto" w:fill="FFFFFF"/>
              </w:rPr>
            </w:pPr>
            <w:r w:rsidRPr="00BE05C9">
              <w:rPr>
                <w:rFonts w:ascii="Arial" w:hAnsi="Arial" w:cs="Arial"/>
                <w:i/>
                <w:color w:val="000000"/>
                <w:sz w:val="32"/>
                <w:szCs w:val="28"/>
                <w:shd w:val="clear" w:color="auto" w:fill="FFFFFF"/>
              </w:rPr>
              <w:t>Biology</w:t>
            </w:r>
          </w:p>
        </w:tc>
        <w:tc>
          <w:tcPr>
            <w:tcW w:w="4900" w:type="dxa"/>
            <w:shd w:val="clear" w:color="auto" w:fill="C00000"/>
          </w:tcPr>
          <w:p w14:paraId="06A948F5" w14:textId="77777777" w:rsidR="00BE05C9" w:rsidRPr="00BE05C9" w:rsidRDefault="00BE05C9" w:rsidP="00BE05C9">
            <w:pPr>
              <w:jc w:val="center"/>
              <w:rPr>
                <w:rFonts w:ascii="Arial" w:hAnsi="Arial" w:cs="Arial"/>
                <w:i/>
                <w:color w:val="000000"/>
                <w:sz w:val="32"/>
                <w:szCs w:val="28"/>
                <w:shd w:val="clear" w:color="auto" w:fill="FFFFFF"/>
              </w:rPr>
            </w:pPr>
            <w:r w:rsidRPr="00BE05C9">
              <w:rPr>
                <w:rFonts w:ascii="Arial" w:hAnsi="Arial" w:cs="Arial"/>
                <w:i/>
                <w:color w:val="000000"/>
                <w:sz w:val="32"/>
                <w:szCs w:val="28"/>
                <w:shd w:val="clear" w:color="auto" w:fill="FFFFFF"/>
              </w:rPr>
              <w:t>Chemistry</w:t>
            </w:r>
          </w:p>
        </w:tc>
        <w:tc>
          <w:tcPr>
            <w:tcW w:w="4901" w:type="dxa"/>
            <w:shd w:val="clear" w:color="auto" w:fill="9CC2E5" w:themeFill="accent1" w:themeFillTint="99"/>
          </w:tcPr>
          <w:p w14:paraId="2760A178" w14:textId="77777777" w:rsidR="00BE05C9" w:rsidRPr="00BE05C9" w:rsidRDefault="00BE05C9" w:rsidP="00BE05C9">
            <w:pPr>
              <w:jc w:val="center"/>
              <w:rPr>
                <w:rFonts w:ascii="Arial" w:hAnsi="Arial" w:cs="Arial"/>
                <w:i/>
                <w:color w:val="000000"/>
                <w:sz w:val="32"/>
                <w:szCs w:val="28"/>
                <w:shd w:val="clear" w:color="auto" w:fill="FFFFFF"/>
              </w:rPr>
            </w:pPr>
            <w:r w:rsidRPr="00BE05C9">
              <w:rPr>
                <w:rFonts w:ascii="Arial" w:hAnsi="Arial" w:cs="Arial"/>
                <w:i/>
                <w:color w:val="000000"/>
                <w:sz w:val="32"/>
                <w:szCs w:val="28"/>
                <w:shd w:val="clear" w:color="auto" w:fill="FFFFFF"/>
              </w:rPr>
              <w:t>Physics</w:t>
            </w:r>
          </w:p>
        </w:tc>
      </w:tr>
    </w:tbl>
    <w:p w14:paraId="64941894" w14:textId="77777777" w:rsidR="00BE05C9" w:rsidRDefault="00BE05C9" w:rsidP="003D777F">
      <w:pPr>
        <w:spacing w:line="240" w:lineRule="auto"/>
        <w:rPr>
          <w:rFonts w:ascii="Arial" w:hAnsi="Arial" w:cs="Arial"/>
          <w:b/>
          <w:i/>
          <w:color w:val="000000"/>
          <w:sz w:val="48"/>
          <w:szCs w:val="28"/>
          <w:u w:val="single"/>
          <w:shd w:val="clear" w:color="auto" w:fill="FFFFFF"/>
        </w:rPr>
      </w:pPr>
    </w:p>
    <w:p w14:paraId="207FD88F" w14:textId="77777777" w:rsidR="003D777F" w:rsidRDefault="003D777F" w:rsidP="003D777F">
      <w:pPr>
        <w:spacing w:line="240" w:lineRule="auto"/>
        <w:rPr>
          <w:rFonts w:ascii="Arial" w:hAnsi="Arial" w:cs="Arial"/>
          <w:b/>
          <w:i/>
          <w:color w:val="000000"/>
          <w:sz w:val="48"/>
          <w:szCs w:val="28"/>
          <w:u w:val="single"/>
          <w:shd w:val="clear" w:color="auto" w:fill="FFFFFF"/>
        </w:rPr>
      </w:pPr>
    </w:p>
    <w:tbl>
      <w:tblPr>
        <w:tblStyle w:val="TableGrid"/>
        <w:tblpPr w:leftFromText="180" w:rightFromText="180" w:horzAnchor="margin" w:tblpY="-540"/>
        <w:tblW w:w="15021" w:type="dxa"/>
        <w:tblLook w:val="04A0" w:firstRow="1" w:lastRow="0" w:firstColumn="1" w:lastColumn="0" w:noHBand="0" w:noVBand="1"/>
      </w:tblPr>
      <w:tblGrid>
        <w:gridCol w:w="4390"/>
        <w:gridCol w:w="3402"/>
        <w:gridCol w:w="7229"/>
      </w:tblGrid>
      <w:tr w:rsidR="00EB2EC5" w14:paraId="17D42A2B" w14:textId="77777777" w:rsidTr="00A44DAF">
        <w:tc>
          <w:tcPr>
            <w:tcW w:w="15021" w:type="dxa"/>
            <w:gridSpan w:val="3"/>
          </w:tcPr>
          <w:p w14:paraId="63A3A3EA" w14:textId="77777777" w:rsidR="00EB2EC5" w:rsidRPr="001E6628" w:rsidRDefault="00EB2EC5" w:rsidP="00A44DAF">
            <w:pPr>
              <w:jc w:val="center"/>
              <w:rPr>
                <w:rFonts w:ascii="Arial" w:hAnsi="Arial" w:cs="Arial"/>
                <w:b/>
                <w:i/>
                <w:color w:val="000000"/>
                <w:sz w:val="32"/>
                <w:szCs w:val="28"/>
                <w:u w:val="single"/>
                <w:shd w:val="clear" w:color="auto" w:fill="FFFFFF"/>
              </w:rPr>
            </w:pPr>
            <w:proofErr w:type="gramStart"/>
            <w:r>
              <w:rPr>
                <w:rFonts w:ascii="Arial" w:hAnsi="Arial" w:cs="Arial"/>
                <w:b/>
                <w:i/>
                <w:color w:val="000000"/>
                <w:sz w:val="32"/>
                <w:szCs w:val="28"/>
                <w:u w:val="single"/>
                <w:shd w:val="clear" w:color="auto" w:fill="FFFFFF"/>
              </w:rPr>
              <w:lastRenderedPageBreak/>
              <w:t>EYFS  -</w:t>
            </w:r>
            <w:proofErr w:type="gramEnd"/>
            <w:r>
              <w:rPr>
                <w:rFonts w:ascii="Arial" w:hAnsi="Arial" w:cs="Arial"/>
                <w:b/>
                <w:i/>
                <w:color w:val="000000"/>
                <w:sz w:val="32"/>
                <w:szCs w:val="28"/>
                <w:u w:val="single"/>
                <w:shd w:val="clear" w:color="auto" w:fill="FFFFFF"/>
              </w:rPr>
              <w:t>Reception</w:t>
            </w:r>
            <w:r w:rsidRPr="001E6628">
              <w:rPr>
                <w:rFonts w:ascii="Arial" w:hAnsi="Arial" w:cs="Arial"/>
                <w:b/>
                <w:i/>
                <w:color w:val="000000"/>
                <w:sz w:val="32"/>
                <w:szCs w:val="28"/>
                <w:u w:val="single"/>
                <w:shd w:val="clear" w:color="auto" w:fill="FFFFFF"/>
              </w:rPr>
              <w:t xml:space="preserve"> End of Term Expectations</w:t>
            </w:r>
            <w:r>
              <w:rPr>
                <w:rFonts w:ascii="Arial" w:hAnsi="Arial" w:cs="Arial"/>
                <w:b/>
                <w:i/>
                <w:color w:val="000000"/>
                <w:sz w:val="32"/>
                <w:szCs w:val="28"/>
                <w:u w:val="single"/>
                <w:shd w:val="clear" w:color="auto" w:fill="FFFFFF"/>
              </w:rPr>
              <w:t xml:space="preserve">. </w:t>
            </w:r>
            <w:r w:rsidRPr="009E4B4E">
              <w:rPr>
                <w:rFonts w:ascii="Arial" w:hAnsi="Arial" w:cs="Arial"/>
                <w:b/>
                <w:i/>
                <w:color w:val="000000"/>
                <w:sz w:val="24"/>
                <w:szCs w:val="28"/>
                <w:u w:val="single"/>
                <w:shd w:val="clear" w:color="auto" w:fill="FFFFFF"/>
              </w:rPr>
              <w:t>Pupils can…</w:t>
            </w:r>
          </w:p>
        </w:tc>
      </w:tr>
      <w:tr w:rsidR="00EB2EC5" w14:paraId="4D7FA1E4" w14:textId="77777777" w:rsidTr="00F65F6A">
        <w:tc>
          <w:tcPr>
            <w:tcW w:w="4390" w:type="dxa"/>
            <w:shd w:val="clear" w:color="auto" w:fill="92D050"/>
          </w:tcPr>
          <w:p w14:paraId="41626526" w14:textId="77777777" w:rsidR="00EB2EC5" w:rsidRPr="001E6628" w:rsidRDefault="00EB2EC5" w:rsidP="00EB2EC5">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 xml:space="preserve">Autumn A </w:t>
            </w:r>
            <w:r>
              <w:rPr>
                <w:rFonts w:ascii="Arial" w:hAnsi="Arial" w:cs="Arial"/>
                <w:b/>
                <w:color w:val="000000"/>
                <w:sz w:val="20"/>
                <w:szCs w:val="20"/>
                <w:u w:val="single"/>
                <w:shd w:val="clear" w:color="auto" w:fill="FFFFFF"/>
              </w:rPr>
              <w:t>–</w:t>
            </w:r>
            <w:r w:rsidRPr="001E6628">
              <w:rPr>
                <w:rFonts w:ascii="Arial" w:hAnsi="Arial" w:cs="Arial"/>
                <w:b/>
                <w:color w:val="000000"/>
                <w:sz w:val="20"/>
                <w:szCs w:val="20"/>
                <w:u w:val="single"/>
                <w:shd w:val="clear" w:color="auto" w:fill="FFFFFF"/>
              </w:rPr>
              <w:t xml:space="preserve"> </w:t>
            </w:r>
            <w:r>
              <w:rPr>
                <w:rFonts w:ascii="Arial" w:hAnsi="Arial" w:cs="Arial"/>
                <w:b/>
                <w:color w:val="000000"/>
                <w:sz w:val="20"/>
                <w:szCs w:val="20"/>
                <w:u w:val="single"/>
                <w:shd w:val="clear" w:color="auto" w:fill="FFFFFF"/>
              </w:rPr>
              <w:t>Living Things</w:t>
            </w:r>
          </w:p>
        </w:tc>
        <w:tc>
          <w:tcPr>
            <w:tcW w:w="3402" w:type="dxa"/>
            <w:shd w:val="clear" w:color="auto" w:fill="C00000"/>
          </w:tcPr>
          <w:p w14:paraId="76CF3F1D" w14:textId="77777777" w:rsidR="00EB2EC5" w:rsidRPr="001E6628" w:rsidRDefault="00EB2EC5" w:rsidP="00EB2EC5">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 xml:space="preserve">Autumn B – </w:t>
            </w:r>
            <w:r>
              <w:rPr>
                <w:rFonts w:ascii="Arial" w:hAnsi="Arial" w:cs="Arial"/>
                <w:b/>
                <w:color w:val="000000"/>
                <w:sz w:val="20"/>
                <w:szCs w:val="20"/>
                <w:u w:val="single"/>
                <w:shd w:val="clear" w:color="auto" w:fill="FFFFFF"/>
              </w:rPr>
              <w:t>Materials</w:t>
            </w:r>
          </w:p>
        </w:tc>
        <w:tc>
          <w:tcPr>
            <w:tcW w:w="7229" w:type="dxa"/>
            <w:shd w:val="clear" w:color="auto" w:fill="9CC2E5" w:themeFill="accent1" w:themeFillTint="99"/>
          </w:tcPr>
          <w:p w14:paraId="07B53359" w14:textId="77777777" w:rsidR="00EB2EC5" w:rsidRPr="001E6628" w:rsidRDefault="00EB2EC5" w:rsidP="00EB2EC5">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Seasonal change (Autumn change)</w:t>
            </w:r>
          </w:p>
        </w:tc>
      </w:tr>
      <w:tr w:rsidR="00EB2EC5" w14:paraId="3FEB2CCC" w14:textId="77777777" w:rsidTr="00F65F6A">
        <w:tc>
          <w:tcPr>
            <w:tcW w:w="4390" w:type="dxa"/>
          </w:tcPr>
          <w:p w14:paraId="34728963" w14:textId="77777777" w:rsidR="00EB2EC5" w:rsidRPr="00EB2EC5" w:rsidRDefault="00EB2EC5" w:rsidP="00EB2EC5">
            <w:pPr>
              <w:pStyle w:val="ListParagraph"/>
              <w:numPr>
                <w:ilvl w:val="0"/>
                <w:numId w:val="35"/>
              </w:numPr>
              <w:rPr>
                <w:rFonts w:ascii="Arial" w:hAnsi="Arial" w:cs="Arial"/>
                <w:bCs/>
                <w:sz w:val="20"/>
                <w:szCs w:val="20"/>
              </w:rPr>
            </w:pPr>
            <w:r w:rsidRPr="00EB2EC5">
              <w:rPr>
                <w:rFonts w:ascii="Arial" w:hAnsi="Arial" w:cs="Arial"/>
                <w:bCs/>
                <w:sz w:val="20"/>
                <w:szCs w:val="20"/>
              </w:rPr>
              <w:t>Explore the natural world around them, make observations and draw pictures of animals and plants.</w:t>
            </w:r>
          </w:p>
          <w:p w14:paraId="290D6179" w14:textId="77777777" w:rsidR="00EB2EC5" w:rsidRPr="00EB2EC5" w:rsidRDefault="00EB2EC5" w:rsidP="00EB2EC5">
            <w:pPr>
              <w:pStyle w:val="ListParagraph"/>
              <w:numPr>
                <w:ilvl w:val="0"/>
                <w:numId w:val="35"/>
              </w:numPr>
              <w:rPr>
                <w:rFonts w:ascii="Arial" w:hAnsi="Arial" w:cs="Arial"/>
                <w:bCs/>
                <w:sz w:val="20"/>
                <w:szCs w:val="20"/>
              </w:rPr>
            </w:pPr>
            <w:r w:rsidRPr="00EB2EC5">
              <w:rPr>
                <w:rFonts w:ascii="Arial" w:hAnsi="Arial" w:cs="Arial"/>
                <w:bCs/>
                <w:sz w:val="20"/>
                <w:szCs w:val="20"/>
              </w:rPr>
              <w:t>Begin to understand the need to respect and care for the natural environment and all living things.</w:t>
            </w:r>
          </w:p>
        </w:tc>
        <w:tc>
          <w:tcPr>
            <w:tcW w:w="3402" w:type="dxa"/>
          </w:tcPr>
          <w:p w14:paraId="016135E1" w14:textId="77777777" w:rsidR="00EB2EC5" w:rsidRPr="00EB2EC5" w:rsidRDefault="00EB2EC5" w:rsidP="00EB2EC5">
            <w:pPr>
              <w:pStyle w:val="ListParagraph"/>
              <w:numPr>
                <w:ilvl w:val="0"/>
                <w:numId w:val="36"/>
              </w:numPr>
              <w:rPr>
                <w:rFonts w:ascii="Arial" w:hAnsi="Arial" w:cs="Arial"/>
                <w:sz w:val="20"/>
              </w:rPr>
            </w:pPr>
            <w:r w:rsidRPr="00EB2EC5">
              <w:rPr>
                <w:rFonts w:ascii="Arial" w:hAnsi="Arial" w:cs="Arial"/>
                <w:sz w:val="20"/>
              </w:rPr>
              <w:t>Use all their senses in hands on exploration of natural materials.</w:t>
            </w:r>
          </w:p>
          <w:p w14:paraId="095CA0D4" w14:textId="77777777" w:rsidR="00EB2EC5" w:rsidRPr="00EB2EC5" w:rsidRDefault="00EB2EC5" w:rsidP="00EB2EC5">
            <w:pPr>
              <w:pStyle w:val="ListParagraph"/>
              <w:numPr>
                <w:ilvl w:val="0"/>
                <w:numId w:val="36"/>
              </w:numPr>
              <w:rPr>
                <w:rFonts w:ascii="Arial" w:hAnsi="Arial" w:cs="Arial"/>
                <w:sz w:val="20"/>
              </w:rPr>
            </w:pPr>
            <w:r w:rsidRPr="00EB2EC5">
              <w:rPr>
                <w:rFonts w:ascii="Arial" w:hAnsi="Arial" w:cs="Arial"/>
                <w:sz w:val="20"/>
              </w:rPr>
              <w:t>Explore collections of materials with similar and/or different properties.</w:t>
            </w:r>
          </w:p>
          <w:p w14:paraId="41929F50" w14:textId="77777777" w:rsidR="00EB2EC5" w:rsidRPr="00EB2EC5" w:rsidRDefault="00EB2EC5" w:rsidP="00EB2EC5">
            <w:pPr>
              <w:pStyle w:val="ListParagraph"/>
              <w:numPr>
                <w:ilvl w:val="0"/>
                <w:numId w:val="36"/>
              </w:numPr>
              <w:rPr>
                <w:rFonts w:ascii="Arial" w:hAnsi="Arial" w:cs="Arial"/>
                <w:b/>
                <w:i/>
                <w:color w:val="000000"/>
                <w:sz w:val="20"/>
                <w:szCs w:val="20"/>
                <w:u w:val="single"/>
                <w:shd w:val="clear" w:color="auto" w:fill="FFFFFF"/>
              </w:rPr>
            </w:pPr>
            <w:r w:rsidRPr="00EB2EC5">
              <w:rPr>
                <w:rFonts w:ascii="Arial" w:hAnsi="Arial" w:cs="Arial"/>
                <w:sz w:val="20"/>
              </w:rPr>
              <w:t>Discuss the differences between materials and changes they notice.</w:t>
            </w:r>
          </w:p>
        </w:tc>
        <w:tc>
          <w:tcPr>
            <w:tcW w:w="7229" w:type="dxa"/>
          </w:tcPr>
          <w:p w14:paraId="30F68B2E" w14:textId="77777777" w:rsidR="00EB2EC5" w:rsidRPr="00EB2EC5" w:rsidRDefault="00EB2EC5" w:rsidP="00EB2EC5">
            <w:pPr>
              <w:pStyle w:val="ListParagraph"/>
              <w:numPr>
                <w:ilvl w:val="0"/>
                <w:numId w:val="39"/>
              </w:numPr>
              <w:rPr>
                <w:rFonts w:ascii="Arial" w:hAnsi="Arial" w:cs="Arial"/>
                <w:sz w:val="20"/>
              </w:rPr>
            </w:pPr>
            <w:r w:rsidRPr="00EB2EC5">
              <w:rPr>
                <w:rFonts w:ascii="Arial" w:hAnsi="Arial" w:cs="Arial"/>
                <w:sz w:val="20"/>
              </w:rPr>
              <w:t xml:space="preserve">Understand some important processes and changes in the natural world around them, including the seasons and changing states of matter.  </w:t>
            </w:r>
          </w:p>
          <w:p w14:paraId="7D462E09"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Explore the natural world around them.</w:t>
            </w:r>
          </w:p>
          <w:p w14:paraId="086116AB"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Describe what they see, hear and feel whilst outside.</w:t>
            </w:r>
          </w:p>
          <w:p w14:paraId="0FAF5A4B"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Understand the effect of change in seasons on the natural world around them.</w:t>
            </w:r>
          </w:p>
          <w:p w14:paraId="55279D40"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Name the 4 seasons.</w:t>
            </w:r>
          </w:p>
          <w:p w14:paraId="6BC88E51"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Talk about the differences between materials and changes they notice.</w:t>
            </w:r>
          </w:p>
          <w:p w14:paraId="0808B31D"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Explore the natural world around them.</w:t>
            </w:r>
          </w:p>
          <w:p w14:paraId="50CC1269" w14:textId="77777777" w:rsidR="00EB2EC5" w:rsidRPr="00EB2EC5" w:rsidRDefault="00EB2EC5" w:rsidP="00EB2EC5">
            <w:pPr>
              <w:pStyle w:val="ListParagraph"/>
              <w:numPr>
                <w:ilvl w:val="0"/>
                <w:numId w:val="39"/>
              </w:numPr>
              <w:rPr>
                <w:rFonts w:ascii="Arial" w:hAnsi="Arial" w:cs="Arial"/>
                <w:sz w:val="20"/>
                <w:szCs w:val="20"/>
              </w:rPr>
            </w:pPr>
            <w:r w:rsidRPr="00EB2EC5">
              <w:rPr>
                <w:rFonts w:ascii="Arial" w:hAnsi="Arial" w:cs="Arial"/>
                <w:sz w:val="20"/>
                <w:szCs w:val="20"/>
              </w:rPr>
              <w:t>Describe what they see, hear, and feel whilst outside.</w:t>
            </w:r>
          </w:p>
        </w:tc>
      </w:tr>
      <w:tr w:rsidR="00EB2EC5" w14:paraId="7417AB87" w14:textId="77777777" w:rsidTr="00F65F6A">
        <w:tc>
          <w:tcPr>
            <w:tcW w:w="4390" w:type="dxa"/>
            <w:shd w:val="clear" w:color="auto" w:fill="92D050"/>
          </w:tcPr>
          <w:p w14:paraId="3C22621B" w14:textId="77777777" w:rsidR="00EB2EC5" w:rsidRPr="001E6628" w:rsidRDefault="00EB2EC5" w:rsidP="00A44DAF">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Spring A – Animals and humans</w:t>
            </w:r>
          </w:p>
        </w:tc>
        <w:tc>
          <w:tcPr>
            <w:tcW w:w="3402" w:type="dxa"/>
            <w:shd w:val="clear" w:color="auto" w:fill="92D050"/>
          </w:tcPr>
          <w:p w14:paraId="0E1A710A" w14:textId="77777777" w:rsidR="00EB2EC5" w:rsidRPr="001E6628" w:rsidRDefault="00F65F6A" w:rsidP="00A44DAF">
            <w:pPr>
              <w:jc w:val="center"/>
              <w:rPr>
                <w:rFonts w:ascii="Arial" w:hAnsi="Arial" w:cs="Arial"/>
                <w:b/>
                <w:color w:val="000000"/>
                <w:sz w:val="20"/>
                <w:szCs w:val="20"/>
                <w:u w:val="single"/>
                <w:shd w:val="clear" w:color="auto" w:fill="FFFFFF"/>
              </w:rPr>
            </w:pPr>
            <w:r>
              <w:rPr>
                <w:rFonts w:ascii="Arial" w:hAnsi="Arial" w:cs="Arial"/>
                <w:b/>
                <w:color w:val="000000"/>
                <w:sz w:val="20"/>
                <w:szCs w:val="20"/>
                <w:u w:val="single"/>
                <w:shd w:val="clear" w:color="auto" w:fill="FFFFFF"/>
              </w:rPr>
              <w:t>Spring B - Plants</w:t>
            </w:r>
          </w:p>
        </w:tc>
        <w:tc>
          <w:tcPr>
            <w:tcW w:w="7229" w:type="dxa"/>
            <w:shd w:val="clear" w:color="auto" w:fill="9CC2E5" w:themeFill="accent1" w:themeFillTint="99"/>
          </w:tcPr>
          <w:p w14:paraId="276F4E32" w14:textId="77777777" w:rsidR="00EB2EC5" w:rsidRPr="001E6628" w:rsidRDefault="00EB2EC5" w:rsidP="00A44DAF">
            <w:pPr>
              <w:jc w:val="center"/>
              <w:rPr>
                <w:rFonts w:ascii="Arial" w:hAnsi="Arial" w:cs="Arial"/>
                <w:b/>
                <w:i/>
                <w:color w:val="000000"/>
                <w:sz w:val="20"/>
                <w:szCs w:val="20"/>
                <w:u w:val="single"/>
                <w:shd w:val="clear" w:color="auto" w:fill="FFFFFF"/>
              </w:rPr>
            </w:pPr>
            <w:r w:rsidRPr="001E6628">
              <w:rPr>
                <w:rFonts w:ascii="Arial" w:hAnsi="Arial" w:cs="Arial"/>
                <w:b/>
                <w:color w:val="000000"/>
                <w:sz w:val="20"/>
                <w:szCs w:val="20"/>
                <w:u w:val="single"/>
                <w:shd w:val="clear" w:color="auto" w:fill="FFFFFF"/>
              </w:rPr>
              <w:t>Seasonal change (Spring change)</w:t>
            </w:r>
          </w:p>
        </w:tc>
      </w:tr>
      <w:tr w:rsidR="00EB2EC5" w14:paraId="5697345F" w14:textId="77777777" w:rsidTr="00F65F6A">
        <w:tc>
          <w:tcPr>
            <w:tcW w:w="4390" w:type="dxa"/>
          </w:tcPr>
          <w:p w14:paraId="4B1C524D" w14:textId="77777777" w:rsidR="00EB2EC5" w:rsidRPr="00F65F6A" w:rsidRDefault="00EB2EC5" w:rsidP="00F65F6A">
            <w:pPr>
              <w:pStyle w:val="ListParagraph"/>
              <w:numPr>
                <w:ilvl w:val="0"/>
                <w:numId w:val="3"/>
              </w:numPr>
              <w:rPr>
                <w:rFonts w:ascii="Arial" w:hAnsi="Arial" w:cs="Arial"/>
                <w:sz w:val="20"/>
                <w:szCs w:val="20"/>
                <w:shd w:val="clear" w:color="auto" w:fill="FAF9F8"/>
              </w:rPr>
            </w:pPr>
            <w:r w:rsidRPr="001958CA">
              <w:rPr>
                <w:rFonts w:ascii="Arial" w:hAnsi="Arial" w:cs="Arial"/>
                <w:bCs/>
                <w:sz w:val="20"/>
                <w:szCs w:val="20"/>
              </w:rPr>
              <w:t xml:space="preserve">Understand the key </w:t>
            </w:r>
            <w:r w:rsidR="00F65F6A">
              <w:rPr>
                <w:rFonts w:ascii="Arial" w:hAnsi="Arial" w:cs="Arial"/>
                <w:bCs/>
                <w:sz w:val="20"/>
                <w:szCs w:val="20"/>
              </w:rPr>
              <w:t xml:space="preserve">features of the life cycle of </w:t>
            </w:r>
            <w:r w:rsidRPr="001958CA">
              <w:rPr>
                <w:rFonts w:ascii="Arial" w:hAnsi="Arial" w:cs="Arial"/>
                <w:bCs/>
                <w:sz w:val="20"/>
                <w:szCs w:val="20"/>
              </w:rPr>
              <w:t>an animal.</w:t>
            </w:r>
          </w:p>
          <w:p w14:paraId="188E4258" w14:textId="77777777" w:rsidR="00F65F6A" w:rsidRPr="00EB2EC5" w:rsidRDefault="00F65F6A" w:rsidP="00F65F6A">
            <w:pPr>
              <w:pStyle w:val="ListParagraph"/>
              <w:numPr>
                <w:ilvl w:val="0"/>
                <w:numId w:val="3"/>
              </w:numPr>
              <w:rPr>
                <w:rFonts w:ascii="Arial" w:hAnsi="Arial" w:cs="Arial"/>
                <w:bCs/>
                <w:sz w:val="20"/>
                <w:szCs w:val="20"/>
              </w:rPr>
            </w:pPr>
            <w:r w:rsidRPr="00EB2EC5">
              <w:rPr>
                <w:rFonts w:ascii="Arial" w:hAnsi="Arial" w:cs="Arial"/>
                <w:bCs/>
                <w:sz w:val="20"/>
                <w:szCs w:val="20"/>
              </w:rPr>
              <w:t>Explore the natural world around them, make observations and draw pictures of animals and plants.</w:t>
            </w:r>
          </w:p>
          <w:p w14:paraId="2493F2CD" w14:textId="77777777" w:rsidR="00F65F6A" w:rsidRPr="001E6628" w:rsidRDefault="00F65F6A" w:rsidP="00F65F6A">
            <w:pPr>
              <w:pStyle w:val="ListParagraph"/>
              <w:numPr>
                <w:ilvl w:val="0"/>
                <w:numId w:val="3"/>
              </w:numPr>
              <w:rPr>
                <w:rFonts w:ascii="Arial" w:hAnsi="Arial" w:cs="Arial"/>
                <w:sz w:val="20"/>
                <w:szCs w:val="20"/>
                <w:shd w:val="clear" w:color="auto" w:fill="FAF9F8"/>
              </w:rPr>
            </w:pPr>
            <w:r w:rsidRPr="00EB2EC5">
              <w:rPr>
                <w:rFonts w:ascii="Arial" w:hAnsi="Arial" w:cs="Arial"/>
                <w:bCs/>
                <w:sz w:val="20"/>
                <w:szCs w:val="20"/>
              </w:rPr>
              <w:t>Begin to understand the need to respect and care for the natural environment and all living things.</w:t>
            </w:r>
          </w:p>
        </w:tc>
        <w:tc>
          <w:tcPr>
            <w:tcW w:w="3402" w:type="dxa"/>
          </w:tcPr>
          <w:p w14:paraId="5AD66B3A" w14:textId="77777777" w:rsidR="00F65F6A" w:rsidRPr="00F65F6A" w:rsidRDefault="00F65F6A" w:rsidP="00F65F6A">
            <w:pPr>
              <w:pStyle w:val="ListParagraph"/>
              <w:numPr>
                <w:ilvl w:val="0"/>
                <w:numId w:val="3"/>
              </w:numPr>
              <w:rPr>
                <w:rFonts w:ascii="Arial" w:hAnsi="Arial" w:cs="Arial"/>
                <w:sz w:val="20"/>
                <w:szCs w:val="20"/>
                <w:shd w:val="clear" w:color="auto" w:fill="FAF9F8"/>
              </w:rPr>
            </w:pPr>
            <w:r w:rsidRPr="001958CA">
              <w:rPr>
                <w:rFonts w:ascii="Arial" w:hAnsi="Arial" w:cs="Arial"/>
                <w:bCs/>
                <w:sz w:val="20"/>
                <w:szCs w:val="20"/>
              </w:rPr>
              <w:t xml:space="preserve">Understand the key </w:t>
            </w:r>
            <w:r>
              <w:rPr>
                <w:rFonts w:ascii="Arial" w:hAnsi="Arial" w:cs="Arial"/>
                <w:bCs/>
                <w:sz w:val="20"/>
                <w:szCs w:val="20"/>
              </w:rPr>
              <w:t>features of the life cycle of a plant</w:t>
            </w:r>
            <w:r w:rsidRPr="001958CA">
              <w:rPr>
                <w:rFonts w:ascii="Arial" w:hAnsi="Arial" w:cs="Arial"/>
                <w:bCs/>
                <w:sz w:val="20"/>
                <w:szCs w:val="20"/>
              </w:rPr>
              <w:t>.</w:t>
            </w:r>
          </w:p>
          <w:p w14:paraId="6EDC7838" w14:textId="77777777" w:rsidR="00F65F6A" w:rsidRPr="00F65F6A" w:rsidRDefault="00F65F6A" w:rsidP="00F65F6A">
            <w:pPr>
              <w:pStyle w:val="ListParagraph"/>
              <w:numPr>
                <w:ilvl w:val="0"/>
                <w:numId w:val="3"/>
              </w:numPr>
              <w:rPr>
                <w:rFonts w:ascii="Arial" w:hAnsi="Arial" w:cs="Arial"/>
                <w:sz w:val="20"/>
                <w:szCs w:val="20"/>
                <w:shd w:val="clear" w:color="auto" w:fill="FAF9F8"/>
              </w:rPr>
            </w:pPr>
            <w:r w:rsidRPr="001958CA">
              <w:rPr>
                <w:rFonts w:ascii="Arial" w:hAnsi="Arial" w:cs="Arial"/>
                <w:bCs/>
                <w:sz w:val="20"/>
                <w:szCs w:val="20"/>
              </w:rPr>
              <w:t>Plant seeds and care for growing plants.</w:t>
            </w:r>
          </w:p>
          <w:p w14:paraId="1AFCE89E" w14:textId="77777777" w:rsidR="00EB2EC5" w:rsidRPr="00EB2EC5" w:rsidRDefault="00EB2EC5" w:rsidP="00EB2EC5">
            <w:pPr>
              <w:ind w:left="360"/>
              <w:rPr>
                <w:rFonts w:ascii="Arial" w:hAnsi="Arial" w:cs="Arial"/>
                <w:sz w:val="20"/>
                <w:szCs w:val="20"/>
                <w:shd w:val="clear" w:color="auto" w:fill="FAF9F8"/>
              </w:rPr>
            </w:pPr>
          </w:p>
        </w:tc>
        <w:tc>
          <w:tcPr>
            <w:tcW w:w="7229" w:type="dxa"/>
          </w:tcPr>
          <w:p w14:paraId="7374BB01" w14:textId="77777777" w:rsidR="00EB2EC5" w:rsidRPr="00EB2EC5" w:rsidRDefault="00EB2EC5" w:rsidP="00EB2EC5">
            <w:pPr>
              <w:pStyle w:val="ListParagraph"/>
              <w:numPr>
                <w:ilvl w:val="0"/>
                <w:numId w:val="38"/>
              </w:numPr>
              <w:rPr>
                <w:rFonts w:ascii="Arial" w:hAnsi="Arial" w:cs="Arial"/>
                <w:sz w:val="20"/>
              </w:rPr>
            </w:pPr>
            <w:r w:rsidRPr="00EB2EC5">
              <w:rPr>
                <w:rFonts w:ascii="Arial" w:hAnsi="Arial" w:cs="Arial"/>
                <w:sz w:val="20"/>
              </w:rPr>
              <w:t xml:space="preserve">Understand some important processes and changes in the natural world around them, including the seasons and changing states of matter.  </w:t>
            </w:r>
          </w:p>
          <w:p w14:paraId="60370BC0"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Explore the natural world around them.</w:t>
            </w:r>
          </w:p>
          <w:p w14:paraId="3ACA9E4A"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Describe what they see, hear and feel whilst outside.</w:t>
            </w:r>
          </w:p>
          <w:p w14:paraId="0A27590C"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Understand the effect of change in seasons on the natural world around them.</w:t>
            </w:r>
          </w:p>
          <w:p w14:paraId="228FE4DF"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Name the 4 seasons.</w:t>
            </w:r>
          </w:p>
          <w:p w14:paraId="054C0BBE"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Talk about the differences between materials and changes they notice.</w:t>
            </w:r>
          </w:p>
          <w:p w14:paraId="516B2B80" w14:textId="77777777" w:rsidR="00EB2EC5" w:rsidRPr="00EB2EC5" w:rsidRDefault="00EB2EC5" w:rsidP="00EB2EC5">
            <w:pPr>
              <w:pStyle w:val="ListParagraph"/>
              <w:numPr>
                <w:ilvl w:val="0"/>
                <w:numId w:val="38"/>
              </w:numPr>
              <w:rPr>
                <w:rFonts w:ascii="Arial" w:hAnsi="Arial" w:cs="Arial"/>
                <w:sz w:val="20"/>
                <w:szCs w:val="20"/>
              </w:rPr>
            </w:pPr>
            <w:r w:rsidRPr="00EB2EC5">
              <w:rPr>
                <w:rFonts w:ascii="Arial" w:hAnsi="Arial" w:cs="Arial"/>
                <w:sz w:val="20"/>
                <w:szCs w:val="20"/>
              </w:rPr>
              <w:t>Explore the natural world around them.</w:t>
            </w:r>
          </w:p>
          <w:p w14:paraId="17709F2D" w14:textId="77777777" w:rsidR="00EB2EC5" w:rsidRPr="00EB2EC5" w:rsidRDefault="00EB2EC5" w:rsidP="00EB2EC5">
            <w:pPr>
              <w:pStyle w:val="ListParagraph"/>
              <w:numPr>
                <w:ilvl w:val="0"/>
                <w:numId w:val="38"/>
              </w:numPr>
              <w:rPr>
                <w:rFonts w:ascii="Arial" w:hAnsi="Arial" w:cs="Arial"/>
                <w:sz w:val="20"/>
                <w:szCs w:val="20"/>
                <w:shd w:val="clear" w:color="auto" w:fill="FAF9F8"/>
              </w:rPr>
            </w:pPr>
            <w:r w:rsidRPr="00EB2EC5">
              <w:rPr>
                <w:rFonts w:ascii="Arial" w:hAnsi="Arial" w:cs="Arial"/>
                <w:sz w:val="20"/>
                <w:szCs w:val="20"/>
              </w:rPr>
              <w:t>Describe what they see, hear, and feel whilst outside.</w:t>
            </w:r>
          </w:p>
        </w:tc>
      </w:tr>
      <w:tr w:rsidR="00F65F6A" w14:paraId="4C225EC0" w14:textId="77777777" w:rsidTr="00F65F6A">
        <w:tc>
          <w:tcPr>
            <w:tcW w:w="4390" w:type="dxa"/>
            <w:shd w:val="clear" w:color="auto" w:fill="9CC2E5" w:themeFill="accent1" w:themeFillTint="99"/>
          </w:tcPr>
          <w:p w14:paraId="01C1151B" w14:textId="77777777" w:rsidR="00F65F6A" w:rsidRPr="001E6628" w:rsidRDefault="00F65F6A" w:rsidP="00F65F6A">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 xml:space="preserve">Summer A </w:t>
            </w:r>
            <w:r>
              <w:rPr>
                <w:rFonts w:ascii="Arial" w:hAnsi="Arial" w:cs="Arial"/>
                <w:b/>
                <w:color w:val="000000"/>
                <w:sz w:val="20"/>
                <w:szCs w:val="20"/>
                <w:u w:val="single"/>
                <w:shd w:val="clear" w:color="auto" w:fill="FFFFFF"/>
              </w:rPr>
              <w:t>–</w:t>
            </w:r>
            <w:r w:rsidRPr="001E6628">
              <w:rPr>
                <w:rFonts w:ascii="Arial" w:hAnsi="Arial" w:cs="Arial"/>
                <w:b/>
                <w:color w:val="000000"/>
                <w:sz w:val="20"/>
                <w:szCs w:val="20"/>
                <w:u w:val="single"/>
                <w:shd w:val="clear" w:color="auto" w:fill="FFFFFF"/>
              </w:rPr>
              <w:t xml:space="preserve"> </w:t>
            </w:r>
            <w:r>
              <w:rPr>
                <w:rFonts w:ascii="Arial" w:hAnsi="Arial" w:cs="Arial"/>
                <w:b/>
                <w:color w:val="000000"/>
                <w:sz w:val="20"/>
                <w:szCs w:val="20"/>
                <w:u w:val="single"/>
                <w:shd w:val="clear" w:color="auto" w:fill="FFFFFF"/>
              </w:rPr>
              <w:t>Earth and Space</w:t>
            </w:r>
          </w:p>
        </w:tc>
        <w:tc>
          <w:tcPr>
            <w:tcW w:w="3402" w:type="dxa"/>
            <w:shd w:val="clear" w:color="auto" w:fill="9CC2E5" w:themeFill="accent1" w:themeFillTint="99"/>
          </w:tcPr>
          <w:p w14:paraId="67535232" w14:textId="77777777" w:rsidR="00F65F6A" w:rsidRPr="001E6628" w:rsidRDefault="00F65F6A" w:rsidP="00A44DAF">
            <w:pPr>
              <w:jc w:val="center"/>
              <w:rPr>
                <w:rFonts w:ascii="Arial" w:hAnsi="Arial" w:cs="Arial"/>
                <w:b/>
                <w:color w:val="000000"/>
                <w:sz w:val="20"/>
                <w:szCs w:val="20"/>
                <w:u w:val="single"/>
                <w:shd w:val="clear" w:color="auto" w:fill="FFFFFF"/>
              </w:rPr>
            </w:pPr>
            <w:r>
              <w:rPr>
                <w:rFonts w:ascii="Arial" w:hAnsi="Arial" w:cs="Arial"/>
                <w:b/>
                <w:color w:val="000000"/>
                <w:sz w:val="20"/>
                <w:szCs w:val="20"/>
                <w:u w:val="single"/>
                <w:shd w:val="clear" w:color="auto" w:fill="FFFFFF"/>
              </w:rPr>
              <w:t>Summer B – Forces and Magnets</w:t>
            </w:r>
          </w:p>
        </w:tc>
        <w:tc>
          <w:tcPr>
            <w:tcW w:w="7229" w:type="dxa"/>
            <w:shd w:val="clear" w:color="auto" w:fill="9CC2E5" w:themeFill="accent1" w:themeFillTint="99"/>
          </w:tcPr>
          <w:p w14:paraId="02853A83" w14:textId="77777777" w:rsidR="00F65F6A" w:rsidRPr="001E6628" w:rsidRDefault="00F65F6A" w:rsidP="00A44DAF">
            <w:pPr>
              <w:jc w:val="center"/>
              <w:rPr>
                <w:rFonts w:ascii="Arial" w:hAnsi="Arial" w:cs="Arial"/>
                <w:b/>
                <w:i/>
                <w:color w:val="000000"/>
                <w:sz w:val="20"/>
                <w:szCs w:val="20"/>
                <w:u w:val="single"/>
                <w:shd w:val="clear" w:color="auto" w:fill="FFFFFF"/>
              </w:rPr>
            </w:pPr>
            <w:r w:rsidRPr="001E6628">
              <w:rPr>
                <w:rFonts w:ascii="Arial" w:hAnsi="Arial" w:cs="Arial"/>
                <w:b/>
                <w:color w:val="000000"/>
                <w:sz w:val="20"/>
                <w:szCs w:val="20"/>
                <w:u w:val="single"/>
                <w:shd w:val="clear" w:color="auto" w:fill="FFFFFF"/>
              </w:rPr>
              <w:t>Summer B - Seasonal change (Summer change)</w:t>
            </w:r>
          </w:p>
        </w:tc>
      </w:tr>
      <w:tr w:rsidR="00F65F6A" w14:paraId="78562DE0" w14:textId="77777777" w:rsidTr="00F65F6A">
        <w:tc>
          <w:tcPr>
            <w:tcW w:w="4390" w:type="dxa"/>
          </w:tcPr>
          <w:p w14:paraId="5D99B734" w14:textId="77777777" w:rsidR="00F65F6A" w:rsidRPr="00F65F6A" w:rsidRDefault="00F65F6A" w:rsidP="00F65F6A">
            <w:pPr>
              <w:pStyle w:val="ListParagraph"/>
              <w:numPr>
                <w:ilvl w:val="0"/>
                <w:numId w:val="40"/>
              </w:numPr>
              <w:rPr>
                <w:rFonts w:ascii="Arial" w:hAnsi="Arial" w:cs="Arial"/>
                <w:sz w:val="20"/>
                <w:szCs w:val="20"/>
              </w:rPr>
            </w:pPr>
            <w:r w:rsidRPr="00F65F6A">
              <w:rPr>
                <w:rFonts w:ascii="Arial" w:hAnsi="Arial" w:cs="Arial"/>
                <w:sz w:val="20"/>
                <w:szCs w:val="20"/>
              </w:rPr>
              <w:t>Learn about the solar system and stars</w:t>
            </w:r>
            <w:r>
              <w:rPr>
                <w:rFonts w:ascii="Arial" w:hAnsi="Arial" w:cs="Arial"/>
                <w:sz w:val="20"/>
                <w:szCs w:val="20"/>
              </w:rPr>
              <w:t>.</w:t>
            </w:r>
          </w:p>
          <w:p w14:paraId="6D16335C" w14:textId="77777777" w:rsidR="00F65F6A" w:rsidRPr="00F65F6A" w:rsidRDefault="00F65F6A" w:rsidP="00F65F6A">
            <w:pPr>
              <w:pStyle w:val="ListParagraph"/>
              <w:numPr>
                <w:ilvl w:val="0"/>
                <w:numId w:val="40"/>
              </w:numPr>
              <w:rPr>
                <w:rFonts w:ascii="Arial" w:hAnsi="Arial" w:cs="Arial"/>
                <w:sz w:val="20"/>
                <w:szCs w:val="20"/>
                <w:shd w:val="clear" w:color="auto" w:fill="FAF9F8"/>
              </w:rPr>
            </w:pPr>
            <w:r w:rsidRPr="00F65F6A">
              <w:rPr>
                <w:rFonts w:ascii="Arial" w:hAnsi="Arial" w:cs="Arial"/>
                <w:sz w:val="20"/>
                <w:szCs w:val="20"/>
              </w:rPr>
              <w:t>Learn about space travel</w:t>
            </w:r>
            <w:r>
              <w:rPr>
                <w:rFonts w:ascii="Arial" w:hAnsi="Arial" w:cs="Arial"/>
                <w:sz w:val="20"/>
                <w:szCs w:val="20"/>
              </w:rPr>
              <w:t>.</w:t>
            </w:r>
          </w:p>
          <w:p w14:paraId="07BD38BA" w14:textId="77777777" w:rsidR="00F65F6A" w:rsidRPr="00F65F6A" w:rsidRDefault="00F65F6A" w:rsidP="00F65F6A">
            <w:pPr>
              <w:pStyle w:val="ListParagraph"/>
              <w:numPr>
                <w:ilvl w:val="0"/>
                <w:numId w:val="40"/>
              </w:numPr>
              <w:rPr>
                <w:rFonts w:ascii="Arial" w:hAnsi="Arial" w:cs="Arial"/>
                <w:sz w:val="20"/>
                <w:szCs w:val="20"/>
                <w:shd w:val="clear" w:color="auto" w:fill="FAF9F8"/>
              </w:rPr>
            </w:pPr>
            <w:r>
              <w:rPr>
                <w:rFonts w:ascii="Arial" w:hAnsi="Arial" w:cs="Arial"/>
                <w:sz w:val="20"/>
                <w:szCs w:val="20"/>
              </w:rPr>
              <w:t>Know what space is.</w:t>
            </w:r>
          </w:p>
          <w:p w14:paraId="0135E50E" w14:textId="77777777" w:rsidR="00F65F6A" w:rsidRPr="00F65F6A" w:rsidRDefault="00F65F6A" w:rsidP="00F65F6A">
            <w:pPr>
              <w:pStyle w:val="ListParagraph"/>
              <w:numPr>
                <w:ilvl w:val="0"/>
                <w:numId w:val="40"/>
              </w:numPr>
              <w:rPr>
                <w:rFonts w:ascii="Arial" w:hAnsi="Arial" w:cs="Arial"/>
                <w:sz w:val="20"/>
                <w:szCs w:val="20"/>
                <w:shd w:val="clear" w:color="auto" w:fill="FAF9F8"/>
              </w:rPr>
            </w:pPr>
            <w:r>
              <w:rPr>
                <w:rFonts w:ascii="Arial" w:hAnsi="Arial" w:cs="Arial"/>
                <w:sz w:val="20"/>
                <w:szCs w:val="20"/>
              </w:rPr>
              <w:t>Know what planets and stars are.</w:t>
            </w:r>
          </w:p>
        </w:tc>
        <w:tc>
          <w:tcPr>
            <w:tcW w:w="3402" w:type="dxa"/>
          </w:tcPr>
          <w:p w14:paraId="0BA10761" w14:textId="77777777" w:rsidR="00F65F6A" w:rsidRPr="00F65F6A" w:rsidRDefault="00F65F6A" w:rsidP="00F65F6A">
            <w:pPr>
              <w:pStyle w:val="ListParagraph"/>
              <w:numPr>
                <w:ilvl w:val="0"/>
                <w:numId w:val="40"/>
              </w:numPr>
              <w:rPr>
                <w:rFonts w:ascii="Arial" w:hAnsi="Arial" w:cs="Arial"/>
                <w:sz w:val="20"/>
                <w:szCs w:val="20"/>
              </w:rPr>
            </w:pPr>
            <w:r w:rsidRPr="00F65F6A">
              <w:rPr>
                <w:rFonts w:ascii="Arial" w:hAnsi="Arial" w:cs="Arial"/>
                <w:sz w:val="20"/>
                <w:szCs w:val="20"/>
              </w:rPr>
              <w:t>Explore how things work.</w:t>
            </w:r>
          </w:p>
          <w:p w14:paraId="3BA4DE0B" w14:textId="77777777" w:rsidR="00F65F6A" w:rsidRPr="00F65F6A" w:rsidRDefault="00F65F6A" w:rsidP="00F65F6A">
            <w:pPr>
              <w:pStyle w:val="ListParagraph"/>
              <w:numPr>
                <w:ilvl w:val="0"/>
                <w:numId w:val="40"/>
              </w:numPr>
              <w:rPr>
                <w:rFonts w:ascii="Arial" w:hAnsi="Arial" w:cs="Arial"/>
                <w:sz w:val="20"/>
                <w:szCs w:val="20"/>
              </w:rPr>
            </w:pPr>
            <w:r w:rsidRPr="00F65F6A">
              <w:rPr>
                <w:rFonts w:ascii="Arial" w:hAnsi="Arial" w:cs="Arial"/>
                <w:sz w:val="20"/>
                <w:szCs w:val="20"/>
              </w:rPr>
              <w:t>Explore and talk about different forces they can feel.</w:t>
            </w:r>
          </w:p>
          <w:p w14:paraId="3EE72E1D" w14:textId="77777777" w:rsidR="00F65F6A" w:rsidRPr="00F65F6A" w:rsidRDefault="00F65F6A" w:rsidP="00F65F6A">
            <w:pPr>
              <w:ind w:left="360"/>
              <w:rPr>
                <w:rFonts w:ascii="Arial" w:hAnsi="Arial" w:cs="Arial"/>
                <w:sz w:val="20"/>
                <w:szCs w:val="20"/>
                <w:shd w:val="clear" w:color="auto" w:fill="FAF9F8"/>
              </w:rPr>
            </w:pPr>
          </w:p>
        </w:tc>
        <w:tc>
          <w:tcPr>
            <w:tcW w:w="7229" w:type="dxa"/>
          </w:tcPr>
          <w:p w14:paraId="45E0F616" w14:textId="77777777" w:rsidR="00F65F6A" w:rsidRPr="00EB2EC5" w:rsidRDefault="00F65F6A" w:rsidP="00EB2EC5">
            <w:pPr>
              <w:pStyle w:val="ListParagraph"/>
              <w:numPr>
                <w:ilvl w:val="0"/>
                <w:numId w:val="37"/>
              </w:numPr>
              <w:rPr>
                <w:rFonts w:ascii="Arial" w:hAnsi="Arial" w:cs="Arial"/>
                <w:sz w:val="20"/>
              </w:rPr>
            </w:pPr>
            <w:r w:rsidRPr="00EB2EC5">
              <w:rPr>
                <w:rFonts w:ascii="Arial" w:hAnsi="Arial" w:cs="Arial"/>
                <w:sz w:val="20"/>
              </w:rPr>
              <w:t xml:space="preserve">Understand some important processes and changes in the natural world around them, including the seasons and changing states of matter.  </w:t>
            </w:r>
          </w:p>
          <w:p w14:paraId="624D84E1"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Explore the natural world around them.</w:t>
            </w:r>
          </w:p>
          <w:p w14:paraId="52EF923D"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Describe what they see, hear and feel whilst outside.</w:t>
            </w:r>
          </w:p>
          <w:p w14:paraId="4BCA1A95"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Understand the effect of change in seasons on the natural world around them.</w:t>
            </w:r>
          </w:p>
          <w:p w14:paraId="236A999A"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Name the 4 seasons.</w:t>
            </w:r>
          </w:p>
          <w:p w14:paraId="4B9369C2"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Talk about the differences between materials and changes they notice.</w:t>
            </w:r>
          </w:p>
          <w:p w14:paraId="714D15E2" w14:textId="77777777" w:rsidR="00F65F6A" w:rsidRPr="00EB2EC5" w:rsidRDefault="00F65F6A" w:rsidP="00EB2EC5">
            <w:pPr>
              <w:pStyle w:val="ListParagraph"/>
              <w:numPr>
                <w:ilvl w:val="0"/>
                <w:numId w:val="37"/>
              </w:numPr>
              <w:rPr>
                <w:rFonts w:ascii="Arial" w:hAnsi="Arial" w:cs="Arial"/>
                <w:sz w:val="20"/>
                <w:szCs w:val="20"/>
              </w:rPr>
            </w:pPr>
            <w:r w:rsidRPr="00EB2EC5">
              <w:rPr>
                <w:rFonts w:ascii="Arial" w:hAnsi="Arial" w:cs="Arial"/>
                <w:sz w:val="20"/>
                <w:szCs w:val="20"/>
              </w:rPr>
              <w:t>Explore the natural world around them.</w:t>
            </w:r>
          </w:p>
          <w:p w14:paraId="354D7A36" w14:textId="77777777" w:rsidR="00F65F6A" w:rsidRPr="00EB2EC5" w:rsidRDefault="00F65F6A" w:rsidP="00EB2EC5">
            <w:pPr>
              <w:pStyle w:val="ListParagraph"/>
              <w:numPr>
                <w:ilvl w:val="0"/>
                <w:numId w:val="37"/>
              </w:numPr>
              <w:rPr>
                <w:rFonts w:ascii="Arial" w:hAnsi="Arial" w:cs="Arial"/>
                <w:sz w:val="20"/>
                <w:szCs w:val="20"/>
                <w:shd w:val="clear" w:color="auto" w:fill="FAF9F8"/>
              </w:rPr>
            </w:pPr>
            <w:r w:rsidRPr="00EB2EC5">
              <w:rPr>
                <w:rFonts w:ascii="Arial" w:hAnsi="Arial" w:cs="Arial"/>
                <w:sz w:val="20"/>
                <w:szCs w:val="20"/>
              </w:rPr>
              <w:t>Describe what they see, hear, and feel whilst outside.</w:t>
            </w:r>
          </w:p>
        </w:tc>
      </w:tr>
    </w:tbl>
    <w:p w14:paraId="1D2AD66D" w14:textId="77777777" w:rsidR="003D777F" w:rsidRDefault="003D777F" w:rsidP="003D777F">
      <w:pPr>
        <w:spacing w:line="240" w:lineRule="auto"/>
        <w:rPr>
          <w:rFonts w:ascii="Arial" w:hAnsi="Arial" w:cs="Arial"/>
          <w:b/>
          <w:i/>
          <w:color w:val="000000"/>
          <w:sz w:val="48"/>
          <w:szCs w:val="28"/>
          <w:u w:val="single"/>
          <w:shd w:val="clear" w:color="auto" w:fill="FFFFFF"/>
        </w:rPr>
      </w:pPr>
    </w:p>
    <w:tbl>
      <w:tblPr>
        <w:tblStyle w:val="TableGrid"/>
        <w:tblpPr w:leftFromText="180" w:rightFromText="180" w:horzAnchor="margin" w:tblpY="-540"/>
        <w:tblW w:w="15021" w:type="dxa"/>
        <w:tblLook w:val="04A0" w:firstRow="1" w:lastRow="0" w:firstColumn="1" w:lastColumn="0" w:noHBand="0" w:noVBand="1"/>
      </w:tblPr>
      <w:tblGrid>
        <w:gridCol w:w="4815"/>
        <w:gridCol w:w="3969"/>
        <w:gridCol w:w="6237"/>
      </w:tblGrid>
      <w:tr w:rsidR="003D777F" w14:paraId="742A7A3A" w14:textId="77777777" w:rsidTr="00A850F9">
        <w:tc>
          <w:tcPr>
            <w:tcW w:w="15021" w:type="dxa"/>
            <w:gridSpan w:val="3"/>
          </w:tcPr>
          <w:p w14:paraId="0F70C461" w14:textId="77777777" w:rsidR="003D777F" w:rsidRPr="001E6628" w:rsidRDefault="003D777F" w:rsidP="00A850F9">
            <w:pPr>
              <w:jc w:val="center"/>
              <w:rPr>
                <w:rFonts w:ascii="Arial" w:hAnsi="Arial" w:cs="Arial"/>
                <w:b/>
                <w:i/>
                <w:color w:val="000000"/>
                <w:sz w:val="32"/>
                <w:szCs w:val="28"/>
                <w:u w:val="single"/>
                <w:shd w:val="clear" w:color="auto" w:fill="FFFFFF"/>
              </w:rPr>
            </w:pPr>
            <w:r w:rsidRPr="001E6628">
              <w:rPr>
                <w:rFonts w:ascii="Arial" w:hAnsi="Arial" w:cs="Arial"/>
                <w:b/>
                <w:i/>
                <w:color w:val="000000"/>
                <w:sz w:val="32"/>
                <w:szCs w:val="28"/>
                <w:u w:val="single"/>
                <w:shd w:val="clear" w:color="auto" w:fill="FFFFFF"/>
              </w:rPr>
              <w:lastRenderedPageBreak/>
              <w:t>Year 1 End of Term Expectations</w:t>
            </w:r>
            <w:r w:rsidR="009E4B4E">
              <w:rPr>
                <w:rFonts w:ascii="Arial" w:hAnsi="Arial" w:cs="Arial"/>
                <w:b/>
                <w:i/>
                <w:color w:val="000000"/>
                <w:sz w:val="32"/>
                <w:szCs w:val="28"/>
                <w:u w:val="single"/>
                <w:shd w:val="clear" w:color="auto" w:fill="FFFFFF"/>
              </w:rPr>
              <w:t xml:space="preserve">. </w:t>
            </w:r>
            <w:r w:rsidR="009E4B4E" w:rsidRPr="009E4B4E">
              <w:rPr>
                <w:rFonts w:ascii="Arial" w:hAnsi="Arial" w:cs="Arial"/>
                <w:b/>
                <w:i/>
                <w:color w:val="000000"/>
                <w:sz w:val="24"/>
                <w:szCs w:val="28"/>
                <w:u w:val="single"/>
                <w:shd w:val="clear" w:color="auto" w:fill="FFFFFF"/>
              </w:rPr>
              <w:t>Pupils can…</w:t>
            </w:r>
          </w:p>
        </w:tc>
      </w:tr>
      <w:tr w:rsidR="001E6628" w14:paraId="5CC536DA" w14:textId="77777777" w:rsidTr="00BE05C9">
        <w:tc>
          <w:tcPr>
            <w:tcW w:w="4815" w:type="dxa"/>
            <w:shd w:val="clear" w:color="auto" w:fill="C00000"/>
          </w:tcPr>
          <w:p w14:paraId="1C9FFDBB" w14:textId="77777777" w:rsidR="003D777F" w:rsidRPr="001E6628" w:rsidRDefault="003D777F" w:rsidP="00A850F9">
            <w:pP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Autumn A - Materials</w:t>
            </w:r>
          </w:p>
        </w:tc>
        <w:tc>
          <w:tcPr>
            <w:tcW w:w="3969" w:type="dxa"/>
            <w:shd w:val="clear" w:color="auto" w:fill="9CC2E5" w:themeFill="accent1" w:themeFillTint="99"/>
          </w:tcPr>
          <w:p w14:paraId="40D5AFBF" w14:textId="77777777" w:rsidR="003D777F" w:rsidRPr="001E6628" w:rsidRDefault="003D777F" w:rsidP="00A850F9">
            <w:pP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Autumn B – Forces and Motion</w:t>
            </w:r>
          </w:p>
        </w:tc>
        <w:tc>
          <w:tcPr>
            <w:tcW w:w="6237" w:type="dxa"/>
            <w:shd w:val="clear" w:color="auto" w:fill="9CC2E5" w:themeFill="accent1" w:themeFillTint="99"/>
          </w:tcPr>
          <w:p w14:paraId="60C410CB" w14:textId="77777777" w:rsidR="003D777F" w:rsidRPr="001E6628" w:rsidRDefault="003D777F" w:rsidP="00A850F9">
            <w:pP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Seasonal change (Autumn change)</w:t>
            </w:r>
          </w:p>
        </w:tc>
      </w:tr>
      <w:tr w:rsidR="003D777F" w14:paraId="736BD494" w14:textId="77777777" w:rsidTr="001E6628">
        <w:tc>
          <w:tcPr>
            <w:tcW w:w="4815" w:type="dxa"/>
          </w:tcPr>
          <w:p w14:paraId="14D633BF" w14:textId="77777777" w:rsidR="003D777F" w:rsidRPr="001E6628" w:rsidRDefault="003D777F" w:rsidP="003D777F">
            <w:pPr>
              <w:pStyle w:val="paragraph"/>
              <w:numPr>
                <w:ilvl w:val="0"/>
                <w:numId w:val="1"/>
              </w:numPr>
              <w:spacing w:before="0" w:beforeAutospacing="0" w:after="0" w:afterAutospacing="0"/>
              <w:textAlignment w:val="baseline"/>
              <w:rPr>
                <w:rFonts w:ascii="Arial" w:hAnsi="Arial" w:cs="Arial"/>
                <w:sz w:val="20"/>
                <w:szCs w:val="20"/>
              </w:rPr>
            </w:pPr>
            <w:r w:rsidRPr="001E6628">
              <w:rPr>
                <w:rStyle w:val="normaltextrun"/>
                <w:rFonts w:ascii="Arial" w:hAnsi="Arial" w:cs="Arial"/>
                <w:color w:val="000000"/>
                <w:sz w:val="20"/>
                <w:szCs w:val="20"/>
              </w:rPr>
              <w:t>Correctly identify and name an object and the material from which it is made.</w:t>
            </w:r>
            <w:r w:rsidRPr="001E6628">
              <w:rPr>
                <w:rStyle w:val="eop"/>
                <w:rFonts w:ascii="Arial" w:hAnsi="Arial" w:cs="Arial"/>
                <w:color w:val="000000"/>
                <w:sz w:val="20"/>
                <w:szCs w:val="20"/>
              </w:rPr>
              <w:t> </w:t>
            </w:r>
          </w:p>
          <w:p w14:paraId="788BE519" w14:textId="77777777" w:rsidR="003D777F" w:rsidRPr="001E6628" w:rsidRDefault="003D777F" w:rsidP="003D777F">
            <w:pPr>
              <w:pStyle w:val="paragraph"/>
              <w:numPr>
                <w:ilvl w:val="0"/>
                <w:numId w:val="1"/>
              </w:numPr>
              <w:spacing w:before="0" w:beforeAutospacing="0" w:after="0" w:afterAutospacing="0"/>
              <w:textAlignment w:val="baseline"/>
              <w:rPr>
                <w:rFonts w:ascii="Arial" w:hAnsi="Arial" w:cs="Arial"/>
                <w:sz w:val="20"/>
                <w:szCs w:val="20"/>
              </w:rPr>
            </w:pPr>
            <w:r w:rsidRPr="001E6628">
              <w:rPr>
                <w:rStyle w:val="normaltextrun"/>
                <w:rFonts w:ascii="Arial" w:hAnsi="Arial" w:cs="Arial"/>
                <w:color w:val="000000"/>
                <w:sz w:val="20"/>
                <w:szCs w:val="20"/>
              </w:rPr>
              <w:t>Identify and name a variety of everyday materials, including wood, plastic, glass, metal, water and rock.</w:t>
            </w:r>
            <w:r w:rsidRPr="001E6628">
              <w:rPr>
                <w:rStyle w:val="eop"/>
                <w:rFonts w:ascii="Arial" w:hAnsi="Arial" w:cs="Arial"/>
                <w:color w:val="000000"/>
                <w:sz w:val="20"/>
                <w:szCs w:val="20"/>
              </w:rPr>
              <w:t> </w:t>
            </w:r>
          </w:p>
          <w:p w14:paraId="29E0F18F" w14:textId="77777777" w:rsidR="003D777F" w:rsidRPr="001E6628" w:rsidRDefault="003D777F" w:rsidP="003D777F">
            <w:pPr>
              <w:pStyle w:val="paragraph"/>
              <w:numPr>
                <w:ilvl w:val="0"/>
                <w:numId w:val="1"/>
              </w:numPr>
              <w:spacing w:before="0" w:beforeAutospacing="0" w:after="0" w:afterAutospacing="0"/>
              <w:textAlignment w:val="baseline"/>
              <w:rPr>
                <w:rFonts w:ascii="Arial" w:hAnsi="Arial" w:cs="Arial"/>
                <w:sz w:val="20"/>
                <w:szCs w:val="20"/>
              </w:rPr>
            </w:pPr>
            <w:r w:rsidRPr="001E6628">
              <w:rPr>
                <w:rStyle w:val="normaltextrun"/>
                <w:rFonts w:ascii="Arial" w:hAnsi="Arial" w:cs="Arial"/>
                <w:color w:val="000000"/>
                <w:sz w:val="20"/>
                <w:szCs w:val="20"/>
              </w:rPr>
              <w:t>Describe the simple physical properties (see vocabulary appendix for examples) of a variety of everyday materials. </w:t>
            </w:r>
            <w:r w:rsidRPr="001E6628">
              <w:rPr>
                <w:rStyle w:val="eop"/>
                <w:rFonts w:ascii="Arial" w:hAnsi="Arial" w:cs="Arial"/>
                <w:color w:val="000000"/>
                <w:sz w:val="20"/>
                <w:szCs w:val="20"/>
              </w:rPr>
              <w:t> </w:t>
            </w:r>
          </w:p>
          <w:p w14:paraId="359FCFFE" w14:textId="77777777" w:rsidR="003D777F" w:rsidRPr="001E6628" w:rsidRDefault="003D777F" w:rsidP="003D777F">
            <w:pPr>
              <w:pStyle w:val="paragraph"/>
              <w:numPr>
                <w:ilvl w:val="0"/>
                <w:numId w:val="1"/>
              </w:numPr>
              <w:spacing w:before="0" w:beforeAutospacing="0" w:after="0" w:afterAutospacing="0"/>
              <w:textAlignment w:val="baseline"/>
              <w:rPr>
                <w:rFonts w:ascii="Arial" w:hAnsi="Arial" w:cs="Arial"/>
                <w:sz w:val="20"/>
                <w:szCs w:val="20"/>
              </w:rPr>
            </w:pPr>
            <w:r w:rsidRPr="001E6628">
              <w:rPr>
                <w:rStyle w:val="normaltextrun"/>
                <w:rFonts w:ascii="Arial" w:hAnsi="Arial" w:cs="Arial"/>
                <w:color w:val="000000"/>
                <w:sz w:val="20"/>
                <w:szCs w:val="20"/>
              </w:rPr>
              <w:t>Compare a variety of everyday materials on the basis of their simple physical properties.</w:t>
            </w:r>
            <w:r w:rsidRPr="001E6628">
              <w:rPr>
                <w:rStyle w:val="eop"/>
                <w:rFonts w:ascii="Arial" w:hAnsi="Arial" w:cs="Arial"/>
                <w:color w:val="000000"/>
                <w:sz w:val="20"/>
                <w:szCs w:val="20"/>
              </w:rPr>
              <w:t> </w:t>
            </w:r>
          </w:p>
          <w:p w14:paraId="4EFB2355" w14:textId="77777777" w:rsidR="003D777F" w:rsidRPr="001E6628" w:rsidRDefault="003D777F" w:rsidP="003D777F">
            <w:pPr>
              <w:pStyle w:val="paragraph"/>
              <w:numPr>
                <w:ilvl w:val="0"/>
                <w:numId w:val="1"/>
              </w:numPr>
              <w:spacing w:before="0" w:beforeAutospacing="0" w:after="0" w:afterAutospacing="0"/>
              <w:textAlignment w:val="baseline"/>
              <w:rPr>
                <w:rFonts w:ascii="Arial" w:hAnsi="Arial" w:cs="Arial"/>
                <w:sz w:val="20"/>
                <w:szCs w:val="20"/>
              </w:rPr>
            </w:pPr>
            <w:r w:rsidRPr="001E6628">
              <w:rPr>
                <w:rStyle w:val="normaltextrun"/>
                <w:rFonts w:ascii="Arial" w:hAnsi="Arial" w:cs="Arial"/>
                <w:color w:val="000000"/>
                <w:sz w:val="20"/>
                <w:szCs w:val="20"/>
              </w:rPr>
              <w:t>Group together a variety of everyday materials on the basis of their simple physical properties.</w:t>
            </w:r>
            <w:r w:rsidRPr="001E6628">
              <w:rPr>
                <w:rStyle w:val="eop"/>
                <w:rFonts w:ascii="Arial" w:hAnsi="Arial" w:cs="Arial"/>
                <w:color w:val="000000"/>
                <w:sz w:val="20"/>
                <w:szCs w:val="20"/>
              </w:rPr>
              <w:t> </w:t>
            </w:r>
          </w:p>
        </w:tc>
        <w:tc>
          <w:tcPr>
            <w:tcW w:w="3969" w:type="dxa"/>
          </w:tcPr>
          <w:p w14:paraId="1387487A"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and describe different ways of moving</w:t>
            </w:r>
          </w:p>
          <w:p w14:paraId="47F42691"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Identify similarities and differences between movement of different objects</w:t>
            </w:r>
          </w:p>
          <w:p w14:paraId="7C7875FE"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Make suggestions about how objects can be made to move</w:t>
            </w:r>
          </w:p>
          <w:p w14:paraId="34539200"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Explore contact forces (push and pull)</w:t>
            </w:r>
          </w:p>
          <w:p w14:paraId="0514E63E"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Explore how objects sink or float</w:t>
            </w:r>
          </w:p>
          <w:p w14:paraId="0DD17CA4" w14:textId="77777777" w:rsidR="003D777F" w:rsidRPr="001E6628" w:rsidRDefault="003D777F" w:rsidP="003D777F">
            <w:pPr>
              <w:pStyle w:val="ListParagraph"/>
              <w:numPr>
                <w:ilvl w:val="0"/>
                <w:numId w:val="2"/>
              </w:numPr>
              <w:rPr>
                <w:rFonts w:ascii="Arial" w:hAnsi="Arial" w:cs="Arial"/>
                <w:b/>
                <w:i/>
                <w:color w:val="000000"/>
                <w:sz w:val="20"/>
                <w:szCs w:val="20"/>
                <w:u w:val="single"/>
                <w:shd w:val="clear" w:color="auto" w:fill="FFFFFF"/>
              </w:rPr>
            </w:pPr>
            <w:r w:rsidRPr="001E6628">
              <w:rPr>
                <w:rFonts w:ascii="Arial" w:hAnsi="Arial" w:cs="Arial"/>
                <w:sz w:val="20"/>
                <w:szCs w:val="20"/>
                <w:shd w:val="clear" w:color="auto" w:fill="FAF9F8"/>
              </w:rPr>
              <w:t>Know that it is not only ourselves that make things move and ask questions about what is causing movement</w:t>
            </w:r>
          </w:p>
        </w:tc>
        <w:tc>
          <w:tcPr>
            <w:tcW w:w="6237" w:type="dxa"/>
          </w:tcPr>
          <w:p w14:paraId="38A7682F"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Name the 4 seasons and say when in the year they occur</w:t>
            </w:r>
          </w:p>
          <w:p w14:paraId="0954AD4B"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and describe weather associated with the autumn</w:t>
            </w:r>
          </w:p>
          <w:p w14:paraId="1088BE09"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changes across the autumn and winter</w:t>
            </w:r>
          </w:p>
          <w:p w14:paraId="68EF240D"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 xml:space="preserve">Can describe other features that change throughout the year that are caused by the change in weather e.g. numbers of mini beasts found outside, seed and plant growth, leaves on trees, clothes worn by people, hibernation and migration. </w:t>
            </w:r>
          </w:p>
          <w:p w14:paraId="3946FD2F"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Explain how day light (from the sun rising to sun setting) length varies across the year (longer in summer, shorter in winter)</w:t>
            </w:r>
          </w:p>
        </w:tc>
      </w:tr>
      <w:tr w:rsidR="003D777F" w14:paraId="258FD317" w14:textId="77777777" w:rsidTr="002837E5">
        <w:tc>
          <w:tcPr>
            <w:tcW w:w="8784" w:type="dxa"/>
            <w:gridSpan w:val="2"/>
            <w:shd w:val="clear" w:color="auto" w:fill="92D050"/>
          </w:tcPr>
          <w:p w14:paraId="0AC7302C" w14:textId="77777777" w:rsidR="003D777F" w:rsidRPr="001E6628" w:rsidRDefault="003D777F" w:rsidP="002837E5">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Spring A – Animals and humans</w:t>
            </w:r>
          </w:p>
        </w:tc>
        <w:tc>
          <w:tcPr>
            <w:tcW w:w="6237" w:type="dxa"/>
            <w:shd w:val="clear" w:color="auto" w:fill="9CC2E5" w:themeFill="accent1" w:themeFillTint="99"/>
          </w:tcPr>
          <w:p w14:paraId="168FCBF2" w14:textId="77777777" w:rsidR="003D777F" w:rsidRPr="001E6628" w:rsidRDefault="003D777F" w:rsidP="002837E5">
            <w:pPr>
              <w:jc w:val="center"/>
              <w:rPr>
                <w:rFonts w:ascii="Arial" w:hAnsi="Arial" w:cs="Arial"/>
                <w:b/>
                <w:i/>
                <w:color w:val="000000"/>
                <w:sz w:val="20"/>
                <w:szCs w:val="20"/>
                <w:u w:val="single"/>
                <w:shd w:val="clear" w:color="auto" w:fill="FFFFFF"/>
              </w:rPr>
            </w:pPr>
            <w:r w:rsidRPr="001E6628">
              <w:rPr>
                <w:rFonts w:ascii="Arial" w:hAnsi="Arial" w:cs="Arial"/>
                <w:b/>
                <w:color w:val="000000"/>
                <w:sz w:val="20"/>
                <w:szCs w:val="20"/>
                <w:u w:val="single"/>
                <w:shd w:val="clear" w:color="auto" w:fill="FFFFFF"/>
              </w:rPr>
              <w:t>Seasonal change (Spring change)</w:t>
            </w:r>
          </w:p>
        </w:tc>
      </w:tr>
      <w:tr w:rsidR="003D777F" w14:paraId="2D1EF07E" w14:textId="77777777" w:rsidTr="001E6628">
        <w:tc>
          <w:tcPr>
            <w:tcW w:w="8784" w:type="dxa"/>
            <w:gridSpan w:val="2"/>
          </w:tcPr>
          <w:p w14:paraId="19A1DA79" w14:textId="77777777" w:rsidR="003D777F" w:rsidRPr="001E6628" w:rsidRDefault="003D777F" w:rsidP="003D777F">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shd w:val="clear" w:color="auto" w:fill="FAF9F8"/>
              </w:rPr>
              <w:t>Identify and name a variety of common animals including fish, amphibians, reptiles, birds and mammals</w:t>
            </w:r>
          </w:p>
          <w:p w14:paraId="71470183" w14:textId="77777777" w:rsidR="003D777F" w:rsidRPr="001E6628" w:rsidRDefault="003D777F" w:rsidP="003D777F">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shd w:val="clear" w:color="auto" w:fill="FAF9F8"/>
              </w:rPr>
              <w:t>Identify and name a variety of common animals that are carnivores, herbivores and omnivores</w:t>
            </w:r>
          </w:p>
          <w:p w14:paraId="4C11E936" w14:textId="77777777" w:rsidR="003D777F" w:rsidRPr="001E6628" w:rsidRDefault="003D777F" w:rsidP="003D777F">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shd w:val="clear" w:color="auto" w:fill="FAF9F8"/>
              </w:rPr>
              <w:t>Describe and compare the structure of a variety of common animals (fish, amphibians, reptiles, birds and mammals including pets)</w:t>
            </w:r>
          </w:p>
          <w:p w14:paraId="662CA8BD" w14:textId="77777777" w:rsidR="003D777F" w:rsidRPr="001E6628" w:rsidRDefault="003D777F" w:rsidP="003D777F">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shd w:val="clear" w:color="auto" w:fill="FAF9F8"/>
              </w:rPr>
              <w:t>Identify, name, draw and label the basic parts of the human body and say which part of the body is associated with each sense.</w:t>
            </w:r>
          </w:p>
        </w:tc>
        <w:tc>
          <w:tcPr>
            <w:tcW w:w="6237" w:type="dxa"/>
          </w:tcPr>
          <w:p w14:paraId="5A52389E"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Name the 4 seasons and say when in the year they occur</w:t>
            </w:r>
          </w:p>
          <w:p w14:paraId="1F52FD10"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and describe weather associated with the Spring</w:t>
            </w:r>
          </w:p>
          <w:p w14:paraId="4DC3055C"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changes across the Spring</w:t>
            </w:r>
          </w:p>
          <w:p w14:paraId="4DB17D40"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Can describe other features that change throughout the year that are caused by the change in weather e.g. numbers of mini beasts found outside, seed and plant growth, leaves on trees, clothes worn by people, hibernation and migration.</w:t>
            </w:r>
          </w:p>
        </w:tc>
      </w:tr>
      <w:tr w:rsidR="003D777F" w14:paraId="014022AE" w14:textId="77777777" w:rsidTr="002837E5">
        <w:tc>
          <w:tcPr>
            <w:tcW w:w="8784" w:type="dxa"/>
            <w:gridSpan w:val="2"/>
            <w:shd w:val="clear" w:color="auto" w:fill="92D050"/>
          </w:tcPr>
          <w:p w14:paraId="16FCEF5D" w14:textId="77777777" w:rsidR="003D777F" w:rsidRPr="001E6628" w:rsidRDefault="003D777F" w:rsidP="002837E5">
            <w:pPr>
              <w:jc w:val="center"/>
              <w:rPr>
                <w:rFonts w:ascii="Arial" w:hAnsi="Arial" w:cs="Arial"/>
                <w:b/>
                <w:color w:val="000000"/>
                <w:sz w:val="20"/>
                <w:szCs w:val="20"/>
                <w:u w:val="single"/>
                <w:shd w:val="clear" w:color="auto" w:fill="FFFFFF"/>
              </w:rPr>
            </w:pPr>
            <w:r w:rsidRPr="001E6628">
              <w:rPr>
                <w:rFonts w:ascii="Arial" w:hAnsi="Arial" w:cs="Arial"/>
                <w:b/>
                <w:color w:val="000000"/>
                <w:sz w:val="20"/>
                <w:szCs w:val="20"/>
                <w:u w:val="single"/>
                <w:shd w:val="clear" w:color="auto" w:fill="FFFFFF"/>
              </w:rPr>
              <w:t>Summer A - Plants</w:t>
            </w:r>
          </w:p>
        </w:tc>
        <w:tc>
          <w:tcPr>
            <w:tcW w:w="6237" w:type="dxa"/>
            <w:shd w:val="clear" w:color="auto" w:fill="9CC2E5" w:themeFill="accent1" w:themeFillTint="99"/>
          </w:tcPr>
          <w:p w14:paraId="0077713F" w14:textId="77777777" w:rsidR="003D777F" w:rsidRPr="001E6628" w:rsidRDefault="003D777F" w:rsidP="002837E5">
            <w:pPr>
              <w:jc w:val="center"/>
              <w:rPr>
                <w:rFonts w:ascii="Arial" w:hAnsi="Arial" w:cs="Arial"/>
                <w:b/>
                <w:i/>
                <w:color w:val="000000"/>
                <w:sz w:val="20"/>
                <w:szCs w:val="20"/>
                <w:u w:val="single"/>
                <w:shd w:val="clear" w:color="auto" w:fill="FFFFFF"/>
              </w:rPr>
            </w:pPr>
            <w:r w:rsidRPr="001E6628">
              <w:rPr>
                <w:rFonts w:ascii="Arial" w:hAnsi="Arial" w:cs="Arial"/>
                <w:b/>
                <w:color w:val="000000"/>
                <w:sz w:val="20"/>
                <w:szCs w:val="20"/>
                <w:u w:val="single"/>
                <w:shd w:val="clear" w:color="auto" w:fill="FFFFFF"/>
              </w:rPr>
              <w:t>Summer B - Seasonal change (Summer change)</w:t>
            </w:r>
          </w:p>
        </w:tc>
      </w:tr>
      <w:tr w:rsidR="003D777F" w14:paraId="4B1FD97B" w14:textId="77777777" w:rsidTr="001E6628">
        <w:tc>
          <w:tcPr>
            <w:tcW w:w="8784" w:type="dxa"/>
            <w:gridSpan w:val="2"/>
          </w:tcPr>
          <w:p w14:paraId="147F27CF"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Flowering plants have a root, stem, leaves and a flower</w:t>
            </w:r>
          </w:p>
          <w:p w14:paraId="6D26F0D2"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Trees can be deciduous which means the leaves are lost yearly-usually in the autumn</w:t>
            </w:r>
          </w:p>
          <w:p w14:paraId="09F197D3"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Trees can be evergreen which means there are always leaves on the tree (leaves are continually replenished throughout the year</w:t>
            </w:r>
          </w:p>
          <w:p w14:paraId="145A2856"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Trees and plants have roots, stems and leaves but plants have a softer stem</w:t>
            </w:r>
          </w:p>
          <w:p w14:paraId="61CA24EF"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Trees are made of roots, trunk, branches and leaves.</w:t>
            </w:r>
          </w:p>
          <w:p w14:paraId="22F7DFC9"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Grasses and ferns consist entirely of leaves.</w:t>
            </w:r>
          </w:p>
          <w:p w14:paraId="1A50D845"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In autumn, the leaves on deciduous trees change colour, fruits and nuts fall to the ground. Farmers can harvest the crops.</w:t>
            </w:r>
          </w:p>
          <w:p w14:paraId="2A859606"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In Spring, birds sing, trees produce leaves and flowers blossom and the landscape changes.</w:t>
            </w:r>
          </w:p>
          <w:p w14:paraId="61D93E8B" w14:textId="77777777" w:rsidR="003D777F" w:rsidRPr="001E6628" w:rsidRDefault="003D777F" w:rsidP="003D777F">
            <w:pPr>
              <w:pStyle w:val="ListParagraph"/>
              <w:numPr>
                <w:ilvl w:val="0"/>
                <w:numId w:val="4"/>
              </w:numPr>
              <w:rPr>
                <w:rFonts w:ascii="Arial" w:hAnsi="Arial" w:cs="Arial"/>
                <w:sz w:val="20"/>
                <w:szCs w:val="20"/>
                <w:shd w:val="clear" w:color="auto" w:fill="FAF9F8"/>
              </w:rPr>
            </w:pPr>
            <w:r w:rsidRPr="001E6628">
              <w:rPr>
                <w:rFonts w:ascii="Arial" w:hAnsi="Arial" w:cs="Arial"/>
                <w:sz w:val="20"/>
                <w:szCs w:val="20"/>
                <w:shd w:val="clear" w:color="auto" w:fill="FAF9F8"/>
              </w:rPr>
              <w:t>Trees are examples of plant.</w:t>
            </w:r>
          </w:p>
        </w:tc>
        <w:tc>
          <w:tcPr>
            <w:tcW w:w="6237" w:type="dxa"/>
          </w:tcPr>
          <w:p w14:paraId="66413695" w14:textId="77777777" w:rsidR="001E6628" w:rsidRPr="001E6628" w:rsidRDefault="001E6628" w:rsidP="001E6628">
            <w:pPr>
              <w:rPr>
                <w:rFonts w:ascii="Arial" w:hAnsi="Arial" w:cs="Arial"/>
                <w:sz w:val="20"/>
                <w:szCs w:val="20"/>
                <w:u w:val="single"/>
                <w:shd w:val="clear" w:color="auto" w:fill="FAF9F8"/>
              </w:rPr>
            </w:pPr>
          </w:p>
          <w:p w14:paraId="6ED7D508"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Name the 4 seasons and say when in the year they occur</w:t>
            </w:r>
          </w:p>
          <w:p w14:paraId="69148B1D"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and describe weather associated with the Summer</w:t>
            </w:r>
          </w:p>
          <w:p w14:paraId="5429D770"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Observe changes across the Summer</w:t>
            </w:r>
          </w:p>
          <w:p w14:paraId="643ABFD9"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 xml:space="preserve">Can describe other features that change throughout the year that are caused by the change in weather e.g. numbers of mini beasts found outside, seed and plant growth, leaves on trees, clothes worn by people, hibernation and migration. </w:t>
            </w:r>
          </w:p>
          <w:p w14:paraId="3CDED1B5" w14:textId="77777777" w:rsidR="003D777F" w:rsidRPr="001E6628" w:rsidRDefault="003D777F" w:rsidP="003D777F">
            <w:pPr>
              <w:pStyle w:val="ListParagraph"/>
              <w:numPr>
                <w:ilvl w:val="0"/>
                <w:numId w:val="2"/>
              </w:numPr>
              <w:rPr>
                <w:rFonts w:ascii="Arial" w:hAnsi="Arial" w:cs="Arial"/>
                <w:sz w:val="20"/>
                <w:szCs w:val="20"/>
                <w:shd w:val="clear" w:color="auto" w:fill="FAF9F8"/>
              </w:rPr>
            </w:pPr>
            <w:r w:rsidRPr="001E6628">
              <w:rPr>
                <w:rFonts w:ascii="Arial" w:hAnsi="Arial" w:cs="Arial"/>
                <w:sz w:val="20"/>
                <w:szCs w:val="20"/>
                <w:shd w:val="clear" w:color="auto" w:fill="FAF9F8"/>
              </w:rPr>
              <w:t>Explain how day light (from the sun rising to sun setting) length varies across the year (longer in summer, shorter in winter)</w:t>
            </w:r>
          </w:p>
        </w:tc>
      </w:tr>
    </w:tbl>
    <w:p w14:paraId="1FE71D86" w14:textId="77777777" w:rsidR="003D777F" w:rsidRPr="0052054A" w:rsidRDefault="003D777F" w:rsidP="003D777F">
      <w:pPr>
        <w:spacing w:line="240" w:lineRule="auto"/>
        <w:rPr>
          <w:rFonts w:ascii="Arial" w:hAnsi="Arial" w:cs="Arial"/>
          <w:b/>
          <w:i/>
          <w:color w:val="000000"/>
          <w:sz w:val="48"/>
          <w:szCs w:val="28"/>
          <w:u w:val="single"/>
          <w:shd w:val="clear" w:color="auto" w:fill="FFFFFF"/>
        </w:rPr>
      </w:pPr>
    </w:p>
    <w:tbl>
      <w:tblPr>
        <w:tblStyle w:val="TableGrid"/>
        <w:tblpPr w:leftFromText="180" w:rightFromText="180" w:horzAnchor="margin" w:tblpY="-540"/>
        <w:tblW w:w="15021" w:type="dxa"/>
        <w:tblLook w:val="04A0" w:firstRow="1" w:lastRow="0" w:firstColumn="1" w:lastColumn="0" w:noHBand="0" w:noVBand="1"/>
      </w:tblPr>
      <w:tblGrid>
        <w:gridCol w:w="7225"/>
        <w:gridCol w:w="7796"/>
      </w:tblGrid>
      <w:tr w:rsidR="003D777F" w14:paraId="2810A916" w14:textId="77777777" w:rsidTr="00A850F9">
        <w:tc>
          <w:tcPr>
            <w:tcW w:w="15021" w:type="dxa"/>
            <w:gridSpan w:val="2"/>
          </w:tcPr>
          <w:p w14:paraId="00646F5B" w14:textId="77777777" w:rsidR="003D777F" w:rsidRPr="005B0433" w:rsidRDefault="003D777F" w:rsidP="00A850F9">
            <w:pPr>
              <w:jc w:val="center"/>
              <w:rPr>
                <w:rFonts w:ascii="Arial" w:hAnsi="Arial" w:cs="Arial"/>
                <w:b/>
                <w:i/>
                <w:color w:val="000000"/>
                <w:sz w:val="36"/>
                <w:szCs w:val="28"/>
                <w:u w:val="single"/>
                <w:shd w:val="clear" w:color="auto" w:fill="FFFFFF"/>
              </w:rPr>
            </w:pPr>
            <w:r w:rsidRPr="005B0433">
              <w:rPr>
                <w:rFonts w:ascii="Arial" w:hAnsi="Arial" w:cs="Arial"/>
                <w:b/>
                <w:i/>
                <w:color w:val="000000"/>
                <w:sz w:val="36"/>
                <w:szCs w:val="28"/>
                <w:u w:val="single"/>
                <w:shd w:val="clear" w:color="auto" w:fill="FFFFFF"/>
              </w:rPr>
              <w:lastRenderedPageBreak/>
              <w:t xml:space="preserve">Year </w:t>
            </w:r>
            <w:r>
              <w:rPr>
                <w:rFonts w:ascii="Arial" w:hAnsi="Arial" w:cs="Arial"/>
                <w:b/>
                <w:i/>
                <w:color w:val="000000"/>
                <w:sz w:val="36"/>
                <w:szCs w:val="28"/>
                <w:u w:val="single"/>
                <w:shd w:val="clear" w:color="auto" w:fill="FFFFFF"/>
              </w:rPr>
              <w:t>2</w:t>
            </w:r>
            <w:r w:rsidRPr="005B0433">
              <w:rPr>
                <w:rFonts w:ascii="Arial" w:hAnsi="Arial" w:cs="Arial"/>
                <w:b/>
                <w:i/>
                <w:color w:val="000000"/>
                <w:sz w:val="36"/>
                <w:szCs w:val="28"/>
                <w:u w:val="single"/>
                <w:shd w:val="clear" w:color="auto" w:fill="FFFFFF"/>
              </w:rPr>
              <w:t xml:space="preserve"> End of Term Expectations</w:t>
            </w:r>
            <w:r w:rsidR="009E4B4E">
              <w:rPr>
                <w:rFonts w:ascii="Arial" w:hAnsi="Arial" w:cs="Arial"/>
                <w:b/>
                <w:i/>
                <w:color w:val="000000"/>
                <w:sz w:val="36"/>
                <w:szCs w:val="28"/>
                <w:u w:val="single"/>
                <w:shd w:val="clear" w:color="auto" w:fill="FFFFFF"/>
              </w:rPr>
              <w:t xml:space="preserve">. </w:t>
            </w:r>
            <w:r w:rsidR="009E4B4E" w:rsidRPr="009E4B4E">
              <w:rPr>
                <w:rFonts w:ascii="Arial" w:hAnsi="Arial" w:cs="Arial"/>
                <w:b/>
                <w:i/>
                <w:color w:val="000000"/>
                <w:sz w:val="28"/>
                <w:szCs w:val="28"/>
                <w:u w:val="single"/>
                <w:shd w:val="clear" w:color="auto" w:fill="FFFFFF"/>
              </w:rPr>
              <w:t>Pupils can…</w:t>
            </w:r>
          </w:p>
        </w:tc>
      </w:tr>
      <w:tr w:rsidR="00635E87" w14:paraId="2CA4617C" w14:textId="77777777" w:rsidTr="00BE05C9">
        <w:tc>
          <w:tcPr>
            <w:tcW w:w="15021" w:type="dxa"/>
            <w:gridSpan w:val="2"/>
            <w:shd w:val="clear" w:color="auto" w:fill="C00000"/>
          </w:tcPr>
          <w:p w14:paraId="22337F39" w14:textId="77777777" w:rsidR="00635E87" w:rsidRPr="005B0433" w:rsidRDefault="00635E87" w:rsidP="00635E87">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w:t>
            </w:r>
            <w:r w:rsidRPr="005B0433">
              <w:rPr>
                <w:rFonts w:ascii="Arial" w:hAnsi="Arial" w:cs="Arial"/>
                <w:b/>
                <w:color w:val="000000"/>
                <w:sz w:val="24"/>
                <w:szCs w:val="28"/>
                <w:u w:val="single"/>
                <w:shd w:val="clear" w:color="auto" w:fill="FFFFFF"/>
              </w:rPr>
              <w:t xml:space="preserve"> - Materials</w:t>
            </w:r>
          </w:p>
        </w:tc>
      </w:tr>
      <w:tr w:rsidR="00635E87" w14:paraId="00C8DC6C" w14:textId="77777777" w:rsidTr="00816EDF">
        <w:tc>
          <w:tcPr>
            <w:tcW w:w="15021" w:type="dxa"/>
            <w:gridSpan w:val="2"/>
          </w:tcPr>
          <w:p w14:paraId="393C993B" w14:textId="77777777" w:rsidR="00635E87" w:rsidRPr="009E4B4E" w:rsidRDefault="00635E87" w:rsidP="009E4B4E">
            <w:pPr>
              <w:pStyle w:val="ListParagraph"/>
              <w:numPr>
                <w:ilvl w:val="0"/>
                <w:numId w:val="10"/>
              </w:numPr>
              <w:rPr>
                <w:rFonts w:ascii="Arial" w:hAnsi="Arial" w:cs="Arial"/>
                <w:sz w:val="20"/>
                <w:szCs w:val="20"/>
              </w:rPr>
            </w:pPr>
            <w:r w:rsidRPr="009E4B4E">
              <w:rPr>
                <w:rFonts w:ascii="Arial" w:hAnsi="Arial" w:cs="Arial"/>
                <w:sz w:val="20"/>
                <w:szCs w:val="20"/>
              </w:rPr>
              <w:t>Identify what properties a material needs for a particular purpose.</w:t>
            </w:r>
          </w:p>
          <w:p w14:paraId="64CF3556" w14:textId="77777777" w:rsidR="00635E87" w:rsidRPr="00635E87" w:rsidRDefault="00635E87" w:rsidP="00635E87">
            <w:pPr>
              <w:pStyle w:val="ListParagraph"/>
              <w:numPr>
                <w:ilvl w:val="0"/>
                <w:numId w:val="6"/>
              </w:numPr>
              <w:rPr>
                <w:rFonts w:ascii="Arial" w:hAnsi="Arial" w:cs="Arial"/>
                <w:sz w:val="20"/>
                <w:szCs w:val="20"/>
              </w:rPr>
            </w:pPr>
            <w:r w:rsidRPr="00635E87">
              <w:rPr>
                <w:rFonts w:ascii="Arial" w:hAnsi="Arial" w:cs="Arial"/>
                <w:sz w:val="20"/>
                <w:szCs w:val="20"/>
              </w:rPr>
              <w:t>Name the materials from which different objects are made.</w:t>
            </w:r>
          </w:p>
          <w:p w14:paraId="7C3E1A53" w14:textId="77777777" w:rsidR="00635E87" w:rsidRPr="00635E87" w:rsidRDefault="00635E87" w:rsidP="00635E87">
            <w:pPr>
              <w:pStyle w:val="ListParagraph"/>
              <w:numPr>
                <w:ilvl w:val="0"/>
                <w:numId w:val="6"/>
              </w:numPr>
              <w:rPr>
                <w:rFonts w:ascii="Arial" w:hAnsi="Arial" w:cs="Arial"/>
                <w:sz w:val="20"/>
                <w:szCs w:val="20"/>
              </w:rPr>
            </w:pPr>
            <w:r w:rsidRPr="00635E87">
              <w:rPr>
                <w:rFonts w:ascii="Arial" w:hAnsi="Arial" w:cs="Arial"/>
                <w:sz w:val="20"/>
                <w:szCs w:val="20"/>
              </w:rPr>
              <w:t>Recognise suitable and unsuitable choices of materials for particular purposes based on physical properties (see vocabulary appendix for examples).</w:t>
            </w:r>
          </w:p>
          <w:p w14:paraId="7584EC8B" w14:textId="77777777" w:rsidR="00635E87" w:rsidRPr="00635E87" w:rsidRDefault="00635E87" w:rsidP="00635E87">
            <w:pPr>
              <w:pStyle w:val="ListParagraph"/>
              <w:numPr>
                <w:ilvl w:val="0"/>
                <w:numId w:val="6"/>
              </w:numPr>
              <w:rPr>
                <w:rFonts w:ascii="Arial" w:hAnsi="Arial" w:cs="Arial"/>
                <w:sz w:val="20"/>
                <w:szCs w:val="20"/>
              </w:rPr>
            </w:pPr>
            <w:r w:rsidRPr="00635E87">
              <w:rPr>
                <w:rFonts w:ascii="Arial" w:hAnsi="Arial" w:cs="Arial"/>
                <w:sz w:val="20"/>
                <w:szCs w:val="20"/>
              </w:rPr>
              <w:t xml:space="preserve">Identify and compare the suitability of a variety of everyday materials, including wood, metal, plastic, glass, brick, rock, paper and cardboard for particular uses. </w:t>
            </w:r>
          </w:p>
          <w:p w14:paraId="07737D39" w14:textId="77777777" w:rsidR="00635E87" w:rsidRPr="00635E87" w:rsidRDefault="00635E87" w:rsidP="00635E87">
            <w:pPr>
              <w:pStyle w:val="ListParagraph"/>
              <w:numPr>
                <w:ilvl w:val="0"/>
                <w:numId w:val="6"/>
              </w:numPr>
              <w:rPr>
                <w:rFonts w:ascii="Arial" w:hAnsi="Arial" w:cs="Arial"/>
                <w:sz w:val="20"/>
                <w:szCs w:val="20"/>
              </w:rPr>
            </w:pPr>
            <w:r w:rsidRPr="00635E87">
              <w:rPr>
                <w:rFonts w:ascii="Arial" w:hAnsi="Arial" w:cs="Arial"/>
                <w:sz w:val="20"/>
                <w:szCs w:val="20"/>
              </w:rPr>
              <w:t>Know that materials can be either man-made or naturally occurring.</w:t>
            </w:r>
          </w:p>
          <w:p w14:paraId="74979665" w14:textId="77777777" w:rsidR="00635E87" w:rsidRPr="00635E87" w:rsidRDefault="00635E87" w:rsidP="00635E87">
            <w:pPr>
              <w:pStyle w:val="ListParagraph"/>
              <w:numPr>
                <w:ilvl w:val="0"/>
                <w:numId w:val="6"/>
              </w:numPr>
              <w:rPr>
                <w:rFonts w:ascii="Arial" w:hAnsi="Arial" w:cs="Arial"/>
                <w:sz w:val="20"/>
                <w:szCs w:val="20"/>
              </w:rPr>
            </w:pPr>
            <w:r w:rsidRPr="00635E87">
              <w:rPr>
                <w:rFonts w:ascii="Arial" w:hAnsi="Arial" w:cs="Arial"/>
                <w:sz w:val="20"/>
                <w:szCs w:val="20"/>
              </w:rPr>
              <w:t>Group objects into man-made or natural categories.</w:t>
            </w:r>
          </w:p>
          <w:p w14:paraId="7671A4B6" w14:textId="77777777" w:rsidR="00635E87" w:rsidRPr="009E4B4E" w:rsidRDefault="00635E87" w:rsidP="009E4B4E">
            <w:pPr>
              <w:pStyle w:val="ListParagraph"/>
              <w:numPr>
                <w:ilvl w:val="0"/>
                <w:numId w:val="6"/>
              </w:numPr>
              <w:rPr>
                <w:rFonts w:ascii="Arial" w:hAnsi="Arial" w:cs="Arial"/>
                <w:sz w:val="20"/>
                <w:szCs w:val="20"/>
              </w:rPr>
            </w:pPr>
            <w:r w:rsidRPr="00635E87">
              <w:rPr>
                <w:rFonts w:ascii="Arial" w:hAnsi="Arial" w:cs="Arial"/>
                <w:sz w:val="20"/>
                <w:szCs w:val="20"/>
              </w:rPr>
              <w:t>Find out how the shapes of solid objects made from some materials can be changed by squashing, bending, twisting and stretching.</w:t>
            </w:r>
          </w:p>
        </w:tc>
      </w:tr>
      <w:tr w:rsidR="003D777F" w14:paraId="58DECA45" w14:textId="77777777" w:rsidTr="002837E5">
        <w:tc>
          <w:tcPr>
            <w:tcW w:w="7225" w:type="dxa"/>
            <w:shd w:val="clear" w:color="auto" w:fill="92D050"/>
          </w:tcPr>
          <w:p w14:paraId="34BCC9EA" w14:textId="5A27C5BE" w:rsidR="003D777F" w:rsidRPr="005B0433" w:rsidRDefault="003D777F" w:rsidP="002837E5">
            <w:pPr>
              <w:jc w:val="center"/>
              <w:rPr>
                <w:rFonts w:ascii="Arial" w:hAnsi="Arial" w:cs="Arial"/>
                <w:b/>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Spring A – </w:t>
            </w:r>
            <w:r w:rsidR="002D1165">
              <w:rPr>
                <w:rFonts w:ascii="Arial" w:hAnsi="Arial" w:cs="Arial"/>
                <w:b/>
                <w:color w:val="000000"/>
                <w:sz w:val="24"/>
                <w:szCs w:val="28"/>
                <w:u w:val="single"/>
                <w:shd w:val="clear" w:color="auto" w:fill="FFFFFF"/>
              </w:rPr>
              <w:t>Animals and Humans</w:t>
            </w:r>
          </w:p>
        </w:tc>
        <w:tc>
          <w:tcPr>
            <w:tcW w:w="7796" w:type="dxa"/>
            <w:shd w:val="clear" w:color="auto" w:fill="92D050"/>
          </w:tcPr>
          <w:p w14:paraId="499AF611" w14:textId="391825EB" w:rsidR="003D777F" w:rsidRPr="005B0433" w:rsidRDefault="00635E87" w:rsidP="002837E5">
            <w:pPr>
              <w:jc w:val="center"/>
              <w:rPr>
                <w:rFonts w:ascii="Arial" w:hAnsi="Arial" w:cs="Arial"/>
                <w:b/>
                <w:i/>
                <w:color w:val="000000"/>
                <w:sz w:val="24"/>
                <w:szCs w:val="28"/>
                <w:u w:val="single"/>
                <w:shd w:val="clear" w:color="auto" w:fill="FFFFFF"/>
              </w:rPr>
            </w:pPr>
            <w:r>
              <w:rPr>
                <w:rFonts w:ascii="Arial" w:hAnsi="Arial" w:cs="Arial"/>
                <w:b/>
                <w:color w:val="000000"/>
                <w:sz w:val="24"/>
                <w:szCs w:val="28"/>
                <w:u w:val="single"/>
                <w:shd w:val="clear" w:color="auto" w:fill="FFFFFF"/>
              </w:rPr>
              <w:t>Spring B –</w:t>
            </w:r>
            <w:r w:rsidR="002D1165">
              <w:rPr>
                <w:rFonts w:ascii="Arial" w:hAnsi="Arial" w:cs="Arial"/>
                <w:b/>
                <w:color w:val="000000"/>
                <w:sz w:val="24"/>
                <w:szCs w:val="28"/>
                <w:u w:val="single"/>
                <w:shd w:val="clear" w:color="auto" w:fill="FFFFFF"/>
              </w:rPr>
              <w:t xml:space="preserve">Living things </w:t>
            </w:r>
            <w:r>
              <w:rPr>
                <w:rFonts w:ascii="Arial" w:hAnsi="Arial" w:cs="Arial"/>
                <w:b/>
                <w:color w:val="000000"/>
                <w:sz w:val="24"/>
                <w:szCs w:val="28"/>
                <w:u w:val="single"/>
                <w:shd w:val="clear" w:color="auto" w:fill="FFFFFF"/>
              </w:rPr>
              <w:t xml:space="preserve"> </w:t>
            </w:r>
          </w:p>
        </w:tc>
      </w:tr>
      <w:tr w:rsidR="003D777F" w14:paraId="23E6CF62" w14:textId="77777777" w:rsidTr="009E4B4E">
        <w:tc>
          <w:tcPr>
            <w:tcW w:w="7225" w:type="dxa"/>
          </w:tcPr>
          <w:p w14:paraId="772DF482" w14:textId="77777777" w:rsidR="002D1165" w:rsidRPr="009E4B4E" w:rsidRDefault="002D1165" w:rsidP="002D1165">
            <w:pPr>
              <w:pStyle w:val="ListParagraph"/>
              <w:numPr>
                <w:ilvl w:val="0"/>
                <w:numId w:val="3"/>
              </w:numPr>
              <w:rPr>
                <w:rFonts w:ascii="Arial" w:hAnsi="Arial" w:cs="Arial"/>
                <w:sz w:val="20"/>
                <w:szCs w:val="20"/>
              </w:rPr>
            </w:pPr>
            <w:r w:rsidRPr="009E4B4E">
              <w:rPr>
                <w:rFonts w:ascii="Arial" w:hAnsi="Arial" w:cs="Arial"/>
                <w:sz w:val="20"/>
                <w:szCs w:val="20"/>
              </w:rPr>
              <w:t xml:space="preserve">Notice that animals, including humans, have offspring which grow into </w:t>
            </w:r>
            <w:proofErr w:type="gramStart"/>
            <w:r w:rsidRPr="009E4B4E">
              <w:rPr>
                <w:rFonts w:ascii="Arial" w:hAnsi="Arial" w:cs="Arial"/>
                <w:sz w:val="20"/>
                <w:szCs w:val="20"/>
              </w:rPr>
              <w:t>adults</w:t>
            </w:r>
            <w:proofErr w:type="gramEnd"/>
            <w:r w:rsidRPr="009E4B4E">
              <w:rPr>
                <w:rFonts w:ascii="Arial" w:hAnsi="Arial" w:cs="Arial"/>
                <w:sz w:val="20"/>
                <w:szCs w:val="20"/>
              </w:rPr>
              <w:t xml:space="preserve"> </w:t>
            </w:r>
          </w:p>
          <w:p w14:paraId="390A2739" w14:textId="77777777" w:rsidR="002D1165" w:rsidRPr="001E6628" w:rsidRDefault="002D1165" w:rsidP="002D1165">
            <w:pPr>
              <w:pStyle w:val="ListParagraph"/>
              <w:numPr>
                <w:ilvl w:val="0"/>
                <w:numId w:val="8"/>
              </w:numPr>
              <w:rPr>
                <w:rFonts w:ascii="Arial" w:hAnsi="Arial" w:cs="Arial"/>
                <w:sz w:val="20"/>
                <w:szCs w:val="20"/>
              </w:rPr>
            </w:pPr>
            <w:r w:rsidRPr="001E6628">
              <w:rPr>
                <w:rFonts w:ascii="Arial" w:hAnsi="Arial" w:cs="Arial"/>
                <w:sz w:val="20"/>
                <w:szCs w:val="20"/>
              </w:rPr>
              <w:t xml:space="preserve">Find out about and describe the basic needs of animals, including humans, for survival (water, food and air) </w:t>
            </w:r>
          </w:p>
          <w:p w14:paraId="093404F9" w14:textId="558F8342" w:rsidR="00635E87" w:rsidRPr="001E6628" w:rsidRDefault="002D1165" w:rsidP="002D1165">
            <w:pPr>
              <w:pStyle w:val="ListParagraph"/>
              <w:numPr>
                <w:ilvl w:val="0"/>
                <w:numId w:val="3"/>
              </w:numPr>
              <w:rPr>
                <w:rFonts w:ascii="Arial" w:hAnsi="Arial" w:cs="Arial"/>
                <w:sz w:val="20"/>
                <w:szCs w:val="20"/>
              </w:rPr>
            </w:pPr>
            <w:r w:rsidRPr="001E6628">
              <w:rPr>
                <w:rFonts w:ascii="Arial" w:hAnsi="Arial" w:cs="Arial"/>
                <w:sz w:val="20"/>
                <w:szCs w:val="20"/>
              </w:rPr>
              <w:t>Describe the importance for humans of exercise, eating the right amounts of different types of food, and hygiene</w:t>
            </w:r>
          </w:p>
        </w:tc>
        <w:tc>
          <w:tcPr>
            <w:tcW w:w="7796" w:type="dxa"/>
          </w:tcPr>
          <w:p w14:paraId="0A7A839E" w14:textId="77777777" w:rsidR="002D1165" w:rsidRPr="009E4B4E" w:rsidRDefault="002D1165" w:rsidP="002D1165">
            <w:pPr>
              <w:pStyle w:val="ListParagraph"/>
              <w:numPr>
                <w:ilvl w:val="0"/>
                <w:numId w:val="11"/>
              </w:numPr>
              <w:rPr>
                <w:rFonts w:ascii="Arial" w:hAnsi="Arial" w:cs="Arial"/>
                <w:sz w:val="20"/>
                <w:szCs w:val="20"/>
                <w:shd w:val="clear" w:color="auto" w:fill="FAF9F8"/>
              </w:rPr>
            </w:pPr>
            <w:r w:rsidRPr="009E4B4E">
              <w:rPr>
                <w:rFonts w:ascii="Arial" w:hAnsi="Arial" w:cs="Arial"/>
                <w:sz w:val="20"/>
                <w:szCs w:val="20"/>
              </w:rPr>
              <w:t xml:space="preserve">Explore and compare the differences between things that are living, dead, and things that have never been </w:t>
            </w:r>
            <w:proofErr w:type="gramStart"/>
            <w:r w:rsidRPr="009E4B4E">
              <w:rPr>
                <w:rFonts w:ascii="Arial" w:hAnsi="Arial" w:cs="Arial"/>
                <w:sz w:val="20"/>
                <w:szCs w:val="20"/>
              </w:rPr>
              <w:t>alive</w:t>
            </w:r>
            <w:proofErr w:type="gramEnd"/>
            <w:r w:rsidRPr="009E4B4E">
              <w:rPr>
                <w:rFonts w:ascii="Arial" w:hAnsi="Arial" w:cs="Arial"/>
                <w:sz w:val="20"/>
                <w:szCs w:val="20"/>
              </w:rPr>
              <w:t xml:space="preserve"> </w:t>
            </w:r>
          </w:p>
          <w:p w14:paraId="1917FEC5" w14:textId="77777777" w:rsidR="002D1165" w:rsidRPr="001E6628" w:rsidRDefault="002D1165" w:rsidP="002D1165">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rPr>
              <w:t xml:space="preserve">Identify that most living things live in habitats to which they are suited and describe how different habitats provide for the basic needs of different kinds of animals and plants, and how they depend on </w:t>
            </w:r>
            <w:proofErr w:type="gramStart"/>
            <w:r w:rsidRPr="001E6628">
              <w:rPr>
                <w:rFonts w:ascii="Arial" w:hAnsi="Arial" w:cs="Arial"/>
                <w:sz w:val="20"/>
                <w:szCs w:val="20"/>
              </w:rPr>
              <w:t>each other</w:t>
            </w:r>
            <w:proofErr w:type="gramEnd"/>
            <w:r w:rsidRPr="001E6628">
              <w:rPr>
                <w:rFonts w:ascii="Arial" w:hAnsi="Arial" w:cs="Arial"/>
                <w:sz w:val="20"/>
                <w:szCs w:val="20"/>
              </w:rPr>
              <w:t xml:space="preserve"> </w:t>
            </w:r>
          </w:p>
          <w:p w14:paraId="48959226" w14:textId="77777777" w:rsidR="002D1165" w:rsidRPr="001E6628" w:rsidRDefault="002D1165" w:rsidP="002D1165">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rPr>
              <w:t xml:space="preserve">Identify and name a variety of plants and animals in their habitats, including </w:t>
            </w:r>
            <w:proofErr w:type="gramStart"/>
            <w:r w:rsidRPr="001E6628">
              <w:rPr>
                <w:rFonts w:ascii="Arial" w:hAnsi="Arial" w:cs="Arial"/>
                <w:sz w:val="20"/>
                <w:szCs w:val="20"/>
              </w:rPr>
              <w:t>microhabitats</w:t>
            </w:r>
            <w:proofErr w:type="gramEnd"/>
            <w:r w:rsidRPr="001E6628">
              <w:rPr>
                <w:rFonts w:ascii="Arial" w:hAnsi="Arial" w:cs="Arial"/>
                <w:sz w:val="20"/>
                <w:szCs w:val="20"/>
              </w:rPr>
              <w:t xml:space="preserve"> </w:t>
            </w:r>
          </w:p>
          <w:p w14:paraId="2D1499B1" w14:textId="77777777" w:rsidR="002D1165" w:rsidRPr="001E6628" w:rsidRDefault="002D1165" w:rsidP="002D1165">
            <w:pPr>
              <w:pStyle w:val="ListParagraph"/>
              <w:numPr>
                <w:ilvl w:val="0"/>
                <w:numId w:val="3"/>
              </w:numPr>
              <w:rPr>
                <w:rFonts w:ascii="Arial" w:hAnsi="Arial" w:cs="Arial"/>
                <w:sz w:val="20"/>
                <w:szCs w:val="20"/>
                <w:shd w:val="clear" w:color="auto" w:fill="FAF9F8"/>
              </w:rPr>
            </w:pPr>
            <w:r w:rsidRPr="001E6628">
              <w:rPr>
                <w:rFonts w:ascii="Arial" w:hAnsi="Arial" w:cs="Arial"/>
                <w:sz w:val="20"/>
                <w:szCs w:val="20"/>
              </w:rPr>
              <w:t>Describe how animals obtain their food from plants and other animals, using the idea of a simple food chain, and identify and name different sources of food.</w:t>
            </w:r>
          </w:p>
          <w:p w14:paraId="0A58E5A2" w14:textId="77777777" w:rsidR="002D1165" w:rsidRPr="009E4B4E" w:rsidRDefault="002D1165" w:rsidP="002D1165">
            <w:pPr>
              <w:pStyle w:val="ListParagraph"/>
              <w:numPr>
                <w:ilvl w:val="0"/>
                <w:numId w:val="13"/>
              </w:numPr>
              <w:rPr>
                <w:rFonts w:ascii="Arial" w:hAnsi="Arial" w:cs="Arial"/>
                <w:sz w:val="20"/>
                <w:szCs w:val="20"/>
              </w:rPr>
            </w:pPr>
            <w:r w:rsidRPr="001E6628">
              <w:rPr>
                <w:rFonts w:ascii="Arial" w:hAnsi="Arial" w:cs="Arial"/>
                <w:sz w:val="20"/>
                <w:szCs w:val="20"/>
              </w:rPr>
              <w:t>Construct a simple food chain that includes humans (e.g. grass, cow, human) with arrows pointing in the correct direction.</w:t>
            </w:r>
          </w:p>
          <w:p w14:paraId="0926786E" w14:textId="36C67973" w:rsidR="003D777F" w:rsidRPr="001E6628" w:rsidRDefault="003D777F" w:rsidP="00635E87">
            <w:pPr>
              <w:pStyle w:val="ListParagraph"/>
              <w:numPr>
                <w:ilvl w:val="0"/>
                <w:numId w:val="8"/>
              </w:numPr>
              <w:rPr>
                <w:rFonts w:ascii="Arial" w:hAnsi="Arial" w:cs="Arial"/>
                <w:sz w:val="20"/>
                <w:szCs w:val="20"/>
              </w:rPr>
            </w:pPr>
          </w:p>
        </w:tc>
      </w:tr>
      <w:tr w:rsidR="003D777F" w14:paraId="5467D648" w14:textId="77777777" w:rsidTr="002837E5">
        <w:tc>
          <w:tcPr>
            <w:tcW w:w="7225" w:type="dxa"/>
            <w:shd w:val="clear" w:color="auto" w:fill="92D050"/>
          </w:tcPr>
          <w:p w14:paraId="68AE97A6" w14:textId="77777777" w:rsidR="003D777F" w:rsidRPr="005B0433" w:rsidRDefault="003D777F" w:rsidP="002837E5">
            <w:pPr>
              <w:jc w:val="center"/>
              <w:rPr>
                <w:rFonts w:ascii="Arial" w:hAnsi="Arial" w:cs="Arial"/>
                <w:b/>
                <w:color w:val="000000"/>
                <w:sz w:val="24"/>
                <w:szCs w:val="28"/>
                <w:u w:val="single"/>
                <w:shd w:val="clear" w:color="auto" w:fill="FFFFFF"/>
              </w:rPr>
            </w:pPr>
            <w:r w:rsidRPr="005B0433">
              <w:rPr>
                <w:rFonts w:ascii="Arial" w:hAnsi="Arial" w:cs="Arial"/>
                <w:b/>
                <w:color w:val="000000"/>
                <w:sz w:val="24"/>
                <w:szCs w:val="28"/>
                <w:u w:val="single"/>
                <w:shd w:val="clear" w:color="auto" w:fill="FFFFFF"/>
              </w:rPr>
              <w:t>Summer A - Plants</w:t>
            </w:r>
          </w:p>
        </w:tc>
        <w:tc>
          <w:tcPr>
            <w:tcW w:w="7796" w:type="dxa"/>
            <w:shd w:val="clear" w:color="auto" w:fill="9CC2E5" w:themeFill="accent1" w:themeFillTint="99"/>
          </w:tcPr>
          <w:p w14:paraId="0CFCAC3A" w14:textId="77777777" w:rsidR="003D777F" w:rsidRPr="005B0433" w:rsidRDefault="003D777F" w:rsidP="002837E5">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B - </w:t>
            </w:r>
            <w:r w:rsidR="009E4B4E">
              <w:rPr>
                <w:rFonts w:ascii="Arial" w:hAnsi="Arial" w:cs="Arial"/>
                <w:b/>
                <w:color w:val="000000"/>
                <w:sz w:val="24"/>
                <w:szCs w:val="28"/>
                <w:u w:val="single"/>
                <w:shd w:val="clear" w:color="auto" w:fill="FFFFFF"/>
              </w:rPr>
              <w:t>Electricity</w:t>
            </w:r>
          </w:p>
        </w:tc>
      </w:tr>
      <w:tr w:rsidR="003D777F" w14:paraId="4C939ACD" w14:textId="77777777" w:rsidTr="009E4B4E">
        <w:tc>
          <w:tcPr>
            <w:tcW w:w="7225" w:type="dxa"/>
          </w:tcPr>
          <w:p w14:paraId="2E945E40" w14:textId="77777777" w:rsidR="001E6628" w:rsidRPr="009E4B4E" w:rsidRDefault="001E6628" w:rsidP="009E4B4E">
            <w:pPr>
              <w:pStyle w:val="ListParagraph"/>
              <w:numPr>
                <w:ilvl w:val="0"/>
                <w:numId w:val="12"/>
              </w:numPr>
              <w:rPr>
                <w:rFonts w:ascii="Arial" w:hAnsi="Arial" w:cs="Arial"/>
                <w:sz w:val="20"/>
                <w:szCs w:val="20"/>
              </w:rPr>
            </w:pPr>
            <w:r w:rsidRPr="009E4B4E">
              <w:rPr>
                <w:rFonts w:ascii="Arial" w:hAnsi="Arial" w:cs="Arial"/>
                <w:sz w:val="20"/>
                <w:szCs w:val="20"/>
              </w:rPr>
              <w:t xml:space="preserve">Observe and describe how seeds and bulbs grow into mature plants </w:t>
            </w:r>
          </w:p>
          <w:p w14:paraId="0CF08BC7" w14:textId="77777777" w:rsidR="001E6628" w:rsidRPr="009E4B4E" w:rsidRDefault="001E6628" w:rsidP="001E6628">
            <w:pPr>
              <w:pStyle w:val="ListParagraph"/>
              <w:numPr>
                <w:ilvl w:val="0"/>
                <w:numId w:val="9"/>
              </w:numPr>
              <w:rPr>
                <w:rFonts w:ascii="Arial" w:hAnsi="Arial" w:cs="Arial"/>
                <w:sz w:val="20"/>
                <w:szCs w:val="20"/>
              </w:rPr>
            </w:pPr>
            <w:r w:rsidRPr="009E4B4E">
              <w:rPr>
                <w:rFonts w:ascii="Arial" w:hAnsi="Arial" w:cs="Arial"/>
                <w:sz w:val="20"/>
                <w:szCs w:val="20"/>
              </w:rPr>
              <w:t xml:space="preserve">Find out and describe how plants need water, light and suitable temperature to grow and stay healthy  </w:t>
            </w:r>
          </w:p>
          <w:p w14:paraId="032F128F" w14:textId="77777777" w:rsidR="001E6628" w:rsidRPr="009E4B4E" w:rsidRDefault="001E6628" w:rsidP="001E6628">
            <w:pPr>
              <w:pStyle w:val="ListParagraph"/>
              <w:numPr>
                <w:ilvl w:val="0"/>
                <w:numId w:val="9"/>
              </w:numPr>
              <w:rPr>
                <w:rFonts w:ascii="Arial" w:hAnsi="Arial" w:cs="Arial"/>
                <w:sz w:val="20"/>
                <w:szCs w:val="20"/>
                <w:shd w:val="clear" w:color="auto" w:fill="FAF9F8"/>
              </w:rPr>
            </w:pPr>
            <w:r w:rsidRPr="009E4B4E">
              <w:rPr>
                <w:rFonts w:ascii="Arial" w:hAnsi="Arial" w:cs="Arial"/>
                <w:sz w:val="20"/>
                <w:szCs w:val="20"/>
              </w:rPr>
              <w:t>Identify and describe the functions of different parts of flowering plants: roots, stem/trunk, leaves and flowers</w:t>
            </w:r>
          </w:p>
          <w:p w14:paraId="3FE7B371" w14:textId="77777777" w:rsidR="001E6628" w:rsidRPr="009E4B4E" w:rsidRDefault="001E6628" w:rsidP="001E6628">
            <w:pPr>
              <w:rPr>
                <w:rFonts w:ascii="Arial" w:hAnsi="Arial" w:cs="Arial"/>
                <w:sz w:val="20"/>
                <w:szCs w:val="20"/>
                <w:u w:val="single"/>
                <w:shd w:val="clear" w:color="auto" w:fill="FAF9F8"/>
              </w:rPr>
            </w:pPr>
            <w:r w:rsidRPr="009E4B4E">
              <w:rPr>
                <w:rFonts w:ascii="Arial" w:hAnsi="Arial" w:cs="Arial"/>
                <w:sz w:val="20"/>
                <w:szCs w:val="20"/>
                <w:u w:val="single"/>
                <w:shd w:val="clear" w:color="auto" w:fill="FAF9F8"/>
              </w:rPr>
              <w:t>Pupils know…</w:t>
            </w:r>
          </w:p>
          <w:p w14:paraId="36DBD86F" w14:textId="77777777" w:rsidR="001E6628" w:rsidRPr="009E4B4E" w:rsidRDefault="001E6628" w:rsidP="001E6628">
            <w:pPr>
              <w:rPr>
                <w:rFonts w:ascii="Arial" w:hAnsi="Arial" w:cs="Arial"/>
                <w:sz w:val="20"/>
                <w:szCs w:val="20"/>
              </w:rPr>
            </w:pPr>
            <w:r w:rsidRPr="009E4B4E">
              <w:rPr>
                <w:rFonts w:ascii="Arial" w:hAnsi="Arial" w:cs="Arial"/>
                <w:sz w:val="20"/>
                <w:szCs w:val="20"/>
              </w:rPr>
              <w:t>Plants can grow from seed or bulbs</w:t>
            </w:r>
          </w:p>
          <w:p w14:paraId="2B0AF7C3" w14:textId="77777777" w:rsidR="001E6628" w:rsidRPr="009E4B4E" w:rsidRDefault="001E6628" w:rsidP="001E6628">
            <w:pPr>
              <w:rPr>
                <w:rFonts w:ascii="Arial" w:hAnsi="Arial" w:cs="Arial"/>
                <w:sz w:val="20"/>
                <w:szCs w:val="20"/>
              </w:rPr>
            </w:pPr>
            <w:r w:rsidRPr="009E4B4E">
              <w:rPr>
                <w:rFonts w:ascii="Arial" w:hAnsi="Arial" w:cs="Arial"/>
                <w:sz w:val="20"/>
                <w:szCs w:val="20"/>
              </w:rPr>
              <w:t>● Seeds and bulbs germinate and grow into seedlings</w:t>
            </w:r>
          </w:p>
          <w:p w14:paraId="5ECFBAB8" w14:textId="77777777" w:rsidR="001E6628" w:rsidRPr="009E4B4E" w:rsidRDefault="001E6628" w:rsidP="001E6628">
            <w:pPr>
              <w:rPr>
                <w:rFonts w:ascii="Arial" w:hAnsi="Arial" w:cs="Arial"/>
                <w:sz w:val="20"/>
                <w:szCs w:val="20"/>
              </w:rPr>
            </w:pPr>
            <w:r w:rsidRPr="009E4B4E">
              <w:rPr>
                <w:rFonts w:ascii="Arial" w:hAnsi="Arial" w:cs="Arial"/>
                <w:sz w:val="20"/>
                <w:szCs w:val="20"/>
              </w:rPr>
              <w:t>● Seedlings grow into mature plants</w:t>
            </w:r>
          </w:p>
          <w:p w14:paraId="623B1E9A" w14:textId="77777777" w:rsidR="001E6628" w:rsidRPr="009E4B4E" w:rsidRDefault="001E6628" w:rsidP="001E6628">
            <w:pPr>
              <w:rPr>
                <w:rFonts w:ascii="Arial" w:hAnsi="Arial" w:cs="Arial"/>
                <w:sz w:val="20"/>
                <w:szCs w:val="20"/>
              </w:rPr>
            </w:pPr>
            <w:r w:rsidRPr="009E4B4E">
              <w:rPr>
                <w:rFonts w:ascii="Arial" w:hAnsi="Arial" w:cs="Arial"/>
                <w:sz w:val="20"/>
                <w:szCs w:val="20"/>
              </w:rPr>
              <w:t>● Plants need light, water, space, suitable temperature in order to grow</w:t>
            </w:r>
          </w:p>
          <w:p w14:paraId="1111DA28" w14:textId="77777777" w:rsidR="001E6628" w:rsidRPr="009E4B4E" w:rsidRDefault="001E6628" w:rsidP="001E6628">
            <w:pPr>
              <w:rPr>
                <w:rFonts w:ascii="Arial" w:hAnsi="Arial" w:cs="Arial"/>
                <w:sz w:val="20"/>
                <w:szCs w:val="20"/>
              </w:rPr>
            </w:pPr>
            <w:r w:rsidRPr="009E4B4E">
              <w:rPr>
                <w:rFonts w:ascii="Arial" w:hAnsi="Arial" w:cs="Arial"/>
                <w:sz w:val="20"/>
                <w:szCs w:val="20"/>
              </w:rPr>
              <w:t>● Some plants grow best in full sun</w:t>
            </w:r>
          </w:p>
          <w:p w14:paraId="74EAECB2" w14:textId="77777777" w:rsidR="001E6628" w:rsidRPr="009E4B4E" w:rsidRDefault="001E6628" w:rsidP="001E6628">
            <w:pPr>
              <w:rPr>
                <w:rFonts w:ascii="Arial" w:hAnsi="Arial" w:cs="Arial"/>
                <w:sz w:val="20"/>
                <w:szCs w:val="20"/>
              </w:rPr>
            </w:pPr>
            <w:r w:rsidRPr="009E4B4E">
              <w:rPr>
                <w:rFonts w:ascii="Arial" w:hAnsi="Arial" w:cs="Arial"/>
                <w:sz w:val="20"/>
                <w:szCs w:val="20"/>
              </w:rPr>
              <w:t>● Some plants grow best in the shade</w:t>
            </w:r>
          </w:p>
          <w:p w14:paraId="73876365" w14:textId="77777777" w:rsidR="001E6628" w:rsidRPr="009E4B4E" w:rsidRDefault="001E6628" w:rsidP="001E6628">
            <w:pPr>
              <w:rPr>
                <w:rFonts w:ascii="Arial" w:hAnsi="Arial" w:cs="Arial"/>
                <w:sz w:val="20"/>
                <w:szCs w:val="20"/>
              </w:rPr>
            </w:pPr>
            <w:r w:rsidRPr="009E4B4E">
              <w:rPr>
                <w:rFonts w:ascii="Arial" w:hAnsi="Arial" w:cs="Arial"/>
                <w:sz w:val="20"/>
                <w:szCs w:val="20"/>
              </w:rPr>
              <w:t>● Some plants need lots of water</w:t>
            </w:r>
          </w:p>
          <w:p w14:paraId="2BFD07EA" w14:textId="77777777" w:rsidR="001E6628" w:rsidRPr="009E4B4E" w:rsidRDefault="001E6628" w:rsidP="001E6628">
            <w:pPr>
              <w:rPr>
                <w:rFonts w:ascii="Arial" w:hAnsi="Arial" w:cs="Arial"/>
                <w:sz w:val="20"/>
                <w:szCs w:val="20"/>
              </w:rPr>
            </w:pPr>
            <w:r w:rsidRPr="009E4B4E">
              <w:rPr>
                <w:rFonts w:ascii="Arial" w:hAnsi="Arial" w:cs="Arial"/>
                <w:sz w:val="20"/>
                <w:szCs w:val="20"/>
              </w:rPr>
              <w:t>● Some plants don’t need much water</w:t>
            </w:r>
          </w:p>
          <w:p w14:paraId="252556FA" w14:textId="77777777" w:rsidR="001E6628" w:rsidRPr="009E4B4E" w:rsidRDefault="001E6628" w:rsidP="009E4B4E">
            <w:pPr>
              <w:rPr>
                <w:rFonts w:ascii="Arial" w:hAnsi="Arial" w:cs="Arial"/>
                <w:sz w:val="20"/>
                <w:szCs w:val="20"/>
              </w:rPr>
            </w:pPr>
            <w:r w:rsidRPr="009E4B4E">
              <w:rPr>
                <w:rFonts w:ascii="Arial" w:hAnsi="Arial" w:cs="Arial"/>
                <w:sz w:val="20"/>
                <w:szCs w:val="20"/>
              </w:rPr>
              <w:t>● Some plants grow quicker than others.</w:t>
            </w:r>
          </w:p>
        </w:tc>
        <w:tc>
          <w:tcPr>
            <w:tcW w:w="7796" w:type="dxa"/>
          </w:tcPr>
          <w:p w14:paraId="24868CCA" w14:textId="77777777" w:rsidR="009E4B4E" w:rsidRPr="009E4B4E" w:rsidRDefault="009E4B4E" w:rsidP="009E4B4E">
            <w:pPr>
              <w:pStyle w:val="ListParagraph"/>
              <w:numPr>
                <w:ilvl w:val="0"/>
                <w:numId w:val="13"/>
              </w:numPr>
              <w:rPr>
                <w:rFonts w:ascii="Arial" w:hAnsi="Arial" w:cs="Arial"/>
                <w:sz w:val="20"/>
                <w:szCs w:val="20"/>
              </w:rPr>
            </w:pPr>
            <w:r w:rsidRPr="009E4B4E">
              <w:rPr>
                <w:rFonts w:ascii="Arial" w:hAnsi="Arial" w:cs="Arial"/>
                <w:sz w:val="20"/>
                <w:szCs w:val="20"/>
              </w:rPr>
              <w:t>Recognise electricity is a form of energy, used for lighting, heating, making sound and making machines and appliances work.</w:t>
            </w:r>
          </w:p>
          <w:p w14:paraId="58D3DE4C" w14:textId="77777777" w:rsidR="009E4B4E" w:rsidRPr="009E4B4E" w:rsidRDefault="009E4B4E" w:rsidP="009E4B4E">
            <w:pPr>
              <w:pStyle w:val="ListParagraph"/>
              <w:numPr>
                <w:ilvl w:val="0"/>
                <w:numId w:val="13"/>
              </w:numPr>
              <w:rPr>
                <w:rFonts w:ascii="Arial" w:hAnsi="Arial" w:cs="Arial"/>
                <w:sz w:val="20"/>
                <w:szCs w:val="20"/>
              </w:rPr>
            </w:pPr>
            <w:r w:rsidRPr="009E4B4E">
              <w:rPr>
                <w:rFonts w:ascii="Arial" w:hAnsi="Arial" w:cs="Arial"/>
                <w:sz w:val="20"/>
                <w:szCs w:val="20"/>
              </w:rPr>
              <w:t>Recognise that appliances are devices that run on electricity and they should be used safely (includes, no frayed wires, avoid spillages and keep away from water, not putting objects into sockets</w:t>
            </w:r>
          </w:p>
          <w:p w14:paraId="5303FD4C" w14:textId="77777777" w:rsidR="009E4B4E" w:rsidRPr="009E4B4E" w:rsidRDefault="009E4B4E" w:rsidP="009E4B4E">
            <w:pPr>
              <w:pStyle w:val="ListParagraph"/>
              <w:numPr>
                <w:ilvl w:val="0"/>
                <w:numId w:val="13"/>
              </w:numPr>
              <w:rPr>
                <w:rFonts w:ascii="Arial" w:hAnsi="Arial" w:cs="Arial"/>
                <w:sz w:val="20"/>
                <w:szCs w:val="20"/>
              </w:rPr>
            </w:pPr>
            <w:r w:rsidRPr="009E4B4E">
              <w:rPr>
                <w:rFonts w:ascii="Arial" w:hAnsi="Arial" w:cs="Arial"/>
                <w:sz w:val="20"/>
                <w:szCs w:val="20"/>
              </w:rPr>
              <w:t xml:space="preserve">Compare and describe life in a village that has no electricity with one that has </w:t>
            </w:r>
          </w:p>
          <w:p w14:paraId="5B1937D5" w14:textId="77777777" w:rsidR="009E4B4E" w:rsidRPr="002D1165" w:rsidRDefault="009E4B4E" w:rsidP="009E4B4E">
            <w:pPr>
              <w:pStyle w:val="ListParagraph"/>
              <w:numPr>
                <w:ilvl w:val="0"/>
                <w:numId w:val="13"/>
              </w:numPr>
              <w:rPr>
                <w:rFonts w:ascii="Arial" w:hAnsi="Arial" w:cs="Arial"/>
                <w:sz w:val="20"/>
                <w:szCs w:val="20"/>
              </w:rPr>
            </w:pPr>
            <w:r w:rsidRPr="009E4B4E">
              <w:rPr>
                <w:rFonts w:ascii="Arial" w:hAnsi="Arial" w:cs="Arial"/>
                <w:sz w:val="20"/>
                <w:szCs w:val="20"/>
              </w:rPr>
              <w:t xml:space="preserve">Recognise that a circuit is a complete path around which electricity can flow and that circuits contain components like wires, </w:t>
            </w:r>
            <w:proofErr w:type="gramStart"/>
            <w:r w:rsidRPr="009E4B4E">
              <w:rPr>
                <w:rFonts w:ascii="Arial" w:hAnsi="Arial" w:cs="Arial"/>
                <w:sz w:val="20"/>
                <w:szCs w:val="20"/>
              </w:rPr>
              <w:t>switches</w:t>
            </w:r>
            <w:proofErr w:type="gramEnd"/>
            <w:r w:rsidRPr="009E4B4E">
              <w:rPr>
                <w:rFonts w:ascii="Arial" w:hAnsi="Arial" w:cs="Arial"/>
                <w:sz w:val="20"/>
                <w:szCs w:val="20"/>
              </w:rPr>
              <w:t xml:space="preserve"> and bulbs</w:t>
            </w:r>
            <w:r>
              <w:t>.</w:t>
            </w:r>
          </w:p>
          <w:p w14:paraId="717FBD71" w14:textId="77777777" w:rsidR="003D777F" w:rsidRPr="002D1165" w:rsidRDefault="003D777F" w:rsidP="002D1165">
            <w:pPr>
              <w:rPr>
                <w:rFonts w:ascii="Arial" w:hAnsi="Arial" w:cs="Arial"/>
                <w:sz w:val="20"/>
                <w:szCs w:val="20"/>
                <w:shd w:val="clear" w:color="auto" w:fill="FAF9F8"/>
              </w:rPr>
            </w:pPr>
          </w:p>
        </w:tc>
      </w:tr>
    </w:tbl>
    <w:p w14:paraId="55A682F6" w14:textId="77777777" w:rsidR="003D777F" w:rsidRDefault="003D777F" w:rsidP="003D777F">
      <w:pPr>
        <w:pStyle w:val="NormalWeb"/>
        <w:shd w:val="clear" w:color="auto" w:fill="FFFFFF"/>
        <w:spacing w:before="0" w:beforeAutospacing="0" w:after="300" w:afterAutospacing="0"/>
        <w:rPr>
          <w:rFonts w:ascii="Arial" w:eastAsiaTheme="minorHAnsi" w:hAnsi="Arial" w:cs="Arial"/>
          <w:b/>
          <w:i/>
          <w:color w:val="000000"/>
          <w:sz w:val="28"/>
          <w:szCs w:val="28"/>
          <w:u w:val="single"/>
          <w:shd w:val="clear" w:color="auto" w:fill="FFFFFF"/>
          <w:lang w:eastAsia="en-US"/>
        </w:rPr>
      </w:pPr>
    </w:p>
    <w:tbl>
      <w:tblPr>
        <w:tblStyle w:val="TableGrid"/>
        <w:tblpPr w:leftFromText="180" w:rightFromText="180" w:horzAnchor="margin" w:tblpY="-540"/>
        <w:tblW w:w="15021" w:type="dxa"/>
        <w:tblLook w:val="04A0" w:firstRow="1" w:lastRow="0" w:firstColumn="1" w:lastColumn="0" w:noHBand="0" w:noVBand="1"/>
      </w:tblPr>
      <w:tblGrid>
        <w:gridCol w:w="7225"/>
        <w:gridCol w:w="7796"/>
      </w:tblGrid>
      <w:tr w:rsidR="003D3725" w14:paraId="0BFE0DA8" w14:textId="77777777" w:rsidTr="00A850F9">
        <w:tc>
          <w:tcPr>
            <w:tcW w:w="15021" w:type="dxa"/>
            <w:gridSpan w:val="2"/>
          </w:tcPr>
          <w:p w14:paraId="6FFB050F" w14:textId="77777777" w:rsidR="003D3725" w:rsidRPr="003D3725" w:rsidRDefault="003D3725" w:rsidP="00A850F9">
            <w:pPr>
              <w:jc w:val="center"/>
              <w:rPr>
                <w:rFonts w:ascii="Arial" w:hAnsi="Arial" w:cs="Arial"/>
                <w:b/>
                <w:i/>
                <w:color w:val="000000"/>
                <w:sz w:val="32"/>
                <w:szCs w:val="28"/>
                <w:u w:val="single"/>
                <w:shd w:val="clear" w:color="auto" w:fill="FFFFFF"/>
              </w:rPr>
            </w:pPr>
            <w:r w:rsidRPr="003D3725">
              <w:rPr>
                <w:rFonts w:ascii="Arial" w:hAnsi="Arial" w:cs="Arial"/>
                <w:b/>
                <w:i/>
                <w:color w:val="000000"/>
                <w:sz w:val="32"/>
                <w:szCs w:val="28"/>
                <w:u w:val="single"/>
                <w:shd w:val="clear" w:color="auto" w:fill="FFFFFF"/>
              </w:rPr>
              <w:lastRenderedPageBreak/>
              <w:t>Year 3 End of Term Expectations. Pupils can…</w:t>
            </w:r>
          </w:p>
        </w:tc>
      </w:tr>
      <w:tr w:rsidR="003D3725" w14:paraId="0724E8A5" w14:textId="77777777" w:rsidTr="002837E5">
        <w:tc>
          <w:tcPr>
            <w:tcW w:w="7225" w:type="dxa"/>
            <w:shd w:val="clear" w:color="auto" w:fill="92D050"/>
          </w:tcPr>
          <w:p w14:paraId="2C5EAD97" w14:textId="77777777" w:rsidR="003D3725" w:rsidRPr="005B0433" w:rsidRDefault="003D3725" w:rsidP="003D3725">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A </w:t>
            </w:r>
            <w:r w:rsidRPr="005B0433">
              <w:rPr>
                <w:rFonts w:ascii="Arial" w:hAnsi="Arial" w:cs="Arial"/>
                <w:b/>
                <w:color w:val="000000"/>
                <w:sz w:val="24"/>
                <w:szCs w:val="28"/>
                <w:u w:val="single"/>
                <w:shd w:val="clear" w:color="auto" w:fill="FFFFFF"/>
              </w:rPr>
              <w:t xml:space="preserve"> - </w:t>
            </w:r>
            <w:r>
              <w:rPr>
                <w:rFonts w:ascii="Arial" w:hAnsi="Arial" w:cs="Arial"/>
                <w:b/>
                <w:color w:val="000000"/>
                <w:sz w:val="24"/>
                <w:szCs w:val="28"/>
                <w:u w:val="single"/>
                <w:shd w:val="clear" w:color="auto" w:fill="FFFFFF"/>
              </w:rPr>
              <w:t>Plants</w:t>
            </w:r>
          </w:p>
        </w:tc>
        <w:tc>
          <w:tcPr>
            <w:tcW w:w="7796" w:type="dxa"/>
            <w:shd w:val="clear" w:color="auto" w:fill="92D050"/>
          </w:tcPr>
          <w:p w14:paraId="47363F3D" w14:textId="77777777" w:rsidR="003D3725" w:rsidRPr="005B0433" w:rsidRDefault="003D3725" w:rsidP="00A850F9">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B – Animals including Humans </w:t>
            </w:r>
          </w:p>
        </w:tc>
      </w:tr>
      <w:tr w:rsidR="003D3725" w14:paraId="403D28F8" w14:textId="77777777" w:rsidTr="000927CF">
        <w:tc>
          <w:tcPr>
            <w:tcW w:w="7225" w:type="dxa"/>
          </w:tcPr>
          <w:p w14:paraId="2DFDC17B" w14:textId="77777777" w:rsidR="003D3725" w:rsidRPr="003D3725" w:rsidRDefault="003D3725" w:rsidP="003D3725">
            <w:pPr>
              <w:pStyle w:val="ListParagraph"/>
              <w:numPr>
                <w:ilvl w:val="0"/>
                <w:numId w:val="14"/>
              </w:numPr>
              <w:rPr>
                <w:rFonts w:ascii="Arial" w:hAnsi="Arial" w:cs="Arial"/>
                <w:sz w:val="20"/>
              </w:rPr>
            </w:pPr>
            <w:r w:rsidRPr="003D3725">
              <w:rPr>
                <w:rFonts w:ascii="Arial" w:hAnsi="Arial" w:cs="Arial"/>
                <w:sz w:val="20"/>
              </w:rPr>
              <w:t>Identify and describe the functions of different parts of flowering plants: roots, stem/trunk, leaves and flowers</w:t>
            </w:r>
          </w:p>
          <w:p w14:paraId="7AF466B8" w14:textId="77777777" w:rsidR="003D3725" w:rsidRPr="003D3725" w:rsidRDefault="003D3725" w:rsidP="003D3725">
            <w:pPr>
              <w:pStyle w:val="ListParagraph"/>
              <w:numPr>
                <w:ilvl w:val="0"/>
                <w:numId w:val="14"/>
              </w:numPr>
              <w:rPr>
                <w:rFonts w:ascii="Arial" w:hAnsi="Arial" w:cs="Arial"/>
                <w:sz w:val="20"/>
              </w:rPr>
            </w:pPr>
            <w:r w:rsidRPr="003D3725">
              <w:rPr>
                <w:rFonts w:ascii="Arial" w:hAnsi="Arial" w:cs="Arial"/>
                <w:sz w:val="20"/>
              </w:rPr>
              <w:t>Explore the requirements of plants for life and growth (air, light, water, nutrients from soil, and room to grow) and how they vary from plant to plant</w:t>
            </w:r>
          </w:p>
          <w:p w14:paraId="0D159549" w14:textId="77777777" w:rsidR="003D3725" w:rsidRPr="003D3725" w:rsidRDefault="003D3725" w:rsidP="003D3725">
            <w:pPr>
              <w:pStyle w:val="ListParagraph"/>
              <w:numPr>
                <w:ilvl w:val="0"/>
                <w:numId w:val="14"/>
              </w:numPr>
              <w:rPr>
                <w:rFonts w:ascii="Arial" w:hAnsi="Arial" w:cs="Arial"/>
                <w:sz w:val="20"/>
              </w:rPr>
            </w:pPr>
            <w:r w:rsidRPr="003D3725">
              <w:rPr>
                <w:rFonts w:ascii="Arial" w:hAnsi="Arial" w:cs="Arial"/>
                <w:sz w:val="20"/>
              </w:rPr>
              <w:t>Investigate the way in which water is transported within plants</w:t>
            </w:r>
          </w:p>
          <w:p w14:paraId="100CCF7D" w14:textId="77777777" w:rsidR="003D3725" w:rsidRPr="003D3725" w:rsidRDefault="003D3725" w:rsidP="003D3725">
            <w:pPr>
              <w:pStyle w:val="ListParagraph"/>
              <w:numPr>
                <w:ilvl w:val="0"/>
                <w:numId w:val="14"/>
              </w:numPr>
              <w:rPr>
                <w:rFonts w:ascii="Arial" w:hAnsi="Arial" w:cs="Arial"/>
                <w:sz w:val="20"/>
                <w:szCs w:val="20"/>
              </w:rPr>
            </w:pPr>
            <w:r w:rsidRPr="003D3725">
              <w:rPr>
                <w:rFonts w:ascii="Arial" w:hAnsi="Arial" w:cs="Arial"/>
                <w:sz w:val="20"/>
              </w:rPr>
              <w:t>Explore the part that flowers play in the life cycle of flowering plants, including pollination, seed formation and seed dispersal (</w:t>
            </w:r>
            <w:r w:rsidRPr="003D3725">
              <w:rPr>
                <w:rFonts w:ascii="Arial" w:hAnsi="Arial" w:cs="Arial"/>
                <w:sz w:val="20"/>
                <w:szCs w:val="20"/>
              </w:rPr>
              <w:t xml:space="preserve"> wind, animal fur, animals eating them (and excreting them), in water and if the seed pod explodes.)</w:t>
            </w:r>
            <w:r w:rsidRPr="003D3725">
              <w:rPr>
                <w:rFonts w:ascii="Arial" w:hAnsi="Arial" w:cs="Arial"/>
                <w:sz w:val="18"/>
                <w:szCs w:val="20"/>
              </w:rPr>
              <w:t xml:space="preserve"> </w:t>
            </w:r>
          </w:p>
        </w:tc>
        <w:tc>
          <w:tcPr>
            <w:tcW w:w="7796" w:type="dxa"/>
          </w:tcPr>
          <w:p w14:paraId="5680AA34" w14:textId="77777777" w:rsidR="003D3725" w:rsidRPr="003D3725" w:rsidRDefault="003D3725" w:rsidP="00A850F9">
            <w:pPr>
              <w:pStyle w:val="ListParagraph"/>
              <w:numPr>
                <w:ilvl w:val="0"/>
                <w:numId w:val="6"/>
              </w:numPr>
              <w:rPr>
                <w:rFonts w:ascii="Arial" w:hAnsi="Arial" w:cs="Arial"/>
                <w:sz w:val="20"/>
                <w:szCs w:val="20"/>
              </w:rPr>
            </w:pPr>
            <w:r w:rsidRPr="003D3725">
              <w:rPr>
                <w:rFonts w:ascii="Arial" w:hAnsi="Arial" w:cs="Arial"/>
                <w:sz w:val="20"/>
              </w:rPr>
              <w:t>Identify that animals, including humans, need the right types and amount of nutrition, and that they cannot make their own food; they get nutrition from what they eat.</w:t>
            </w:r>
          </w:p>
          <w:p w14:paraId="210E64C9" w14:textId="77777777" w:rsidR="003D3725" w:rsidRPr="003D3725" w:rsidRDefault="003D3725" w:rsidP="00A850F9">
            <w:pPr>
              <w:pStyle w:val="ListParagraph"/>
              <w:numPr>
                <w:ilvl w:val="0"/>
                <w:numId w:val="6"/>
              </w:numPr>
              <w:rPr>
                <w:rFonts w:ascii="Arial" w:hAnsi="Arial" w:cs="Arial"/>
                <w:sz w:val="20"/>
                <w:szCs w:val="20"/>
              </w:rPr>
            </w:pPr>
            <w:r w:rsidRPr="003D3725">
              <w:rPr>
                <w:rFonts w:ascii="Arial" w:hAnsi="Arial" w:cs="Arial"/>
                <w:sz w:val="20"/>
              </w:rPr>
              <w:t>Identify that humans and some other animals have skeletons and muscles for support, protection and movement.</w:t>
            </w:r>
          </w:p>
        </w:tc>
      </w:tr>
      <w:tr w:rsidR="003D3725" w14:paraId="78F58AC5" w14:textId="77777777" w:rsidTr="00A850F9">
        <w:tc>
          <w:tcPr>
            <w:tcW w:w="7225" w:type="dxa"/>
            <w:shd w:val="clear" w:color="auto" w:fill="9CC2E5" w:themeFill="accent1" w:themeFillTint="99"/>
          </w:tcPr>
          <w:p w14:paraId="0559838B" w14:textId="77777777" w:rsidR="003D3725" w:rsidRPr="005B0433" w:rsidRDefault="003D3725" w:rsidP="007E6CEA">
            <w:pPr>
              <w:jc w:val="center"/>
              <w:rPr>
                <w:rFonts w:ascii="Arial" w:hAnsi="Arial" w:cs="Arial"/>
                <w:b/>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Spring A – </w:t>
            </w:r>
            <w:r>
              <w:rPr>
                <w:rFonts w:ascii="Arial" w:hAnsi="Arial" w:cs="Arial"/>
                <w:b/>
                <w:color w:val="000000"/>
                <w:sz w:val="24"/>
                <w:szCs w:val="28"/>
                <w:u w:val="single"/>
                <w:shd w:val="clear" w:color="auto" w:fill="FFFFFF"/>
              </w:rPr>
              <w:t>Light and Seeing</w:t>
            </w:r>
          </w:p>
        </w:tc>
        <w:tc>
          <w:tcPr>
            <w:tcW w:w="7796" w:type="dxa"/>
            <w:shd w:val="clear" w:color="auto" w:fill="9CC2E5" w:themeFill="accent1" w:themeFillTint="99"/>
          </w:tcPr>
          <w:p w14:paraId="56182FFB" w14:textId="77777777" w:rsidR="003D3725" w:rsidRPr="005B0433" w:rsidRDefault="003D3725" w:rsidP="007E6CEA">
            <w:pPr>
              <w:jc w:val="center"/>
              <w:rPr>
                <w:rFonts w:ascii="Arial" w:hAnsi="Arial" w:cs="Arial"/>
                <w:b/>
                <w:i/>
                <w:color w:val="000000"/>
                <w:sz w:val="24"/>
                <w:szCs w:val="28"/>
                <w:u w:val="single"/>
                <w:shd w:val="clear" w:color="auto" w:fill="FFFFFF"/>
              </w:rPr>
            </w:pPr>
            <w:r>
              <w:rPr>
                <w:rFonts w:ascii="Arial" w:hAnsi="Arial" w:cs="Arial"/>
                <w:b/>
                <w:color w:val="000000"/>
                <w:sz w:val="24"/>
                <w:szCs w:val="28"/>
                <w:u w:val="single"/>
                <w:shd w:val="clear" w:color="auto" w:fill="FFFFFF"/>
              </w:rPr>
              <w:t>Spring B – Rocks, Fossils and Soil</w:t>
            </w:r>
          </w:p>
        </w:tc>
      </w:tr>
      <w:tr w:rsidR="003D3725" w14:paraId="22B9E8A3" w14:textId="77777777" w:rsidTr="00A850F9">
        <w:tc>
          <w:tcPr>
            <w:tcW w:w="7225" w:type="dxa"/>
          </w:tcPr>
          <w:p w14:paraId="7ED9988E" w14:textId="77777777" w:rsidR="003D3725" w:rsidRPr="00C91182" w:rsidRDefault="003D3725" w:rsidP="003D3725">
            <w:pPr>
              <w:pStyle w:val="ListParagraph"/>
              <w:numPr>
                <w:ilvl w:val="0"/>
                <w:numId w:val="15"/>
              </w:numPr>
              <w:rPr>
                <w:rFonts w:ascii="Arial" w:hAnsi="Arial" w:cs="Arial"/>
                <w:sz w:val="20"/>
              </w:rPr>
            </w:pPr>
            <w:r w:rsidRPr="00C91182">
              <w:rPr>
                <w:rFonts w:ascii="Arial" w:hAnsi="Arial" w:cs="Arial"/>
                <w:sz w:val="20"/>
              </w:rPr>
              <w:t>Recognise that they need light in order to see things and that dark is the absence of light.</w:t>
            </w:r>
          </w:p>
          <w:p w14:paraId="7CBE7C7D" w14:textId="77777777" w:rsidR="003D3725" w:rsidRPr="00C91182" w:rsidRDefault="003D3725" w:rsidP="003D3725">
            <w:pPr>
              <w:pStyle w:val="ListParagraph"/>
              <w:numPr>
                <w:ilvl w:val="0"/>
                <w:numId w:val="15"/>
              </w:numPr>
              <w:rPr>
                <w:rFonts w:ascii="Arial" w:hAnsi="Arial" w:cs="Arial"/>
                <w:sz w:val="20"/>
              </w:rPr>
            </w:pPr>
            <w:r w:rsidRPr="00C91182">
              <w:rPr>
                <w:rFonts w:ascii="Arial" w:hAnsi="Arial" w:cs="Arial"/>
                <w:sz w:val="20"/>
              </w:rPr>
              <w:t xml:space="preserve">Understand that light is reflected from surfaces and recognise that light from the sun can be dangerous and that there are ways to protect their eyes. </w:t>
            </w:r>
          </w:p>
          <w:p w14:paraId="32BABFD2" w14:textId="77777777" w:rsidR="003D3725" w:rsidRPr="00C91182" w:rsidRDefault="003D3725" w:rsidP="003D3725">
            <w:pPr>
              <w:pStyle w:val="ListParagraph"/>
              <w:numPr>
                <w:ilvl w:val="0"/>
                <w:numId w:val="15"/>
              </w:numPr>
              <w:rPr>
                <w:rFonts w:ascii="Arial" w:hAnsi="Arial" w:cs="Arial"/>
                <w:sz w:val="20"/>
              </w:rPr>
            </w:pPr>
            <w:r w:rsidRPr="00C91182">
              <w:rPr>
                <w:rFonts w:ascii="Arial" w:hAnsi="Arial" w:cs="Arial"/>
                <w:sz w:val="20"/>
              </w:rPr>
              <w:t>Recognise that shadows are formed when the light from a light source is blocked by an opaque object.</w:t>
            </w:r>
          </w:p>
          <w:p w14:paraId="415DB13B" w14:textId="77777777" w:rsidR="003D3725" w:rsidRPr="00C91182" w:rsidRDefault="003D3725" w:rsidP="003D3725">
            <w:pPr>
              <w:pStyle w:val="ListParagraph"/>
              <w:numPr>
                <w:ilvl w:val="0"/>
                <w:numId w:val="15"/>
              </w:numPr>
              <w:rPr>
                <w:rFonts w:ascii="Arial" w:hAnsi="Arial" w:cs="Arial"/>
                <w:sz w:val="20"/>
                <w:szCs w:val="20"/>
              </w:rPr>
            </w:pPr>
            <w:r w:rsidRPr="00C91182">
              <w:rPr>
                <w:rFonts w:ascii="Arial" w:hAnsi="Arial" w:cs="Arial"/>
                <w:sz w:val="20"/>
              </w:rPr>
              <w:t>Find patterns in the way that the size of shadows change.</w:t>
            </w:r>
          </w:p>
        </w:tc>
        <w:tc>
          <w:tcPr>
            <w:tcW w:w="7796" w:type="dxa"/>
          </w:tcPr>
          <w:p w14:paraId="42650B63"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Name some types of rock and describe the physical features of each.</w:t>
            </w:r>
          </w:p>
          <w:p w14:paraId="39729E78"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Compare and group together kinds of rocks based on their appearance.</w:t>
            </w:r>
          </w:p>
          <w:p w14:paraId="7D3642B3"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Compare and group together kinds of rocks based on their simple physical properties.</w:t>
            </w:r>
          </w:p>
          <w:p w14:paraId="25A9B674"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Name the 3 types of rocks (igneous, sedimentary and metamorphic) and classify based on their appearance and physical properties (e.g. marble is metamorphic because it is hard and smooth)</w:t>
            </w:r>
          </w:p>
          <w:p w14:paraId="7AC9497E"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Describe how the 3 rock types are formed (the rock cycle)</w:t>
            </w:r>
          </w:p>
          <w:p w14:paraId="1715604F" w14:textId="77777777" w:rsidR="00C91182" w:rsidRPr="00C91182" w:rsidRDefault="00C91182" w:rsidP="00C91182">
            <w:pPr>
              <w:pStyle w:val="ListParagraph"/>
              <w:numPr>
                <w:ilvl w:val="0"/>
                <w:numId w:val="16"/>
              </w:numPr>
              <w:rPr>
                <w:rFonts w:ascii="Arial" w:hAnsi="Arial" w:cs="Arial"/>
                <w:sz w:val="20"/>
              </w:rPr>
            </w:pPr>
            <w:r w:rsidRPr="00C91182">
              <w:rPr>
                <w:rFonts w:ascii="Arial" w:hAnsi="Arial" w:cs="Arial"/>
                <w:sz w:val="20"/>
              </w:rPr>
              <w:t>Recognise that soils are made from rocks and organic matter.</w:t>
            </w:r>
          </w:p>
          <w:p w14:paraId="2A1C8227" w14:textId="77777777" w:rsidR="003D3725" w:rsidRPr="00C91182" w:rsidRDefault="00C91182" w:rsidP="00C91182">
            <w:pPr>
              <w:pStyle w:val="ListParagraph"/>
              <w:numPr>
                <w:ilvl w:val="0"/>
                <w:numId w:val="16"/>
              </w:numPr>
              <w:rPr>
                <w:rFonts w:ascii="Arial" w:hAnsi="Arial" w:cs="Arial"/>
                <w:sz w:val="20"/>
                <w:szCs w:val="20"/>
              </w:rPr>
            </w:pPr>
            <w:r w:rsidRPr="00C91182">
              <w:rPr>
                <w:rFonts w:ascii="Arial" w:hAnsi="Arial" w:cs="Arial"/>
                <w:sz w:val="20"/>
              </w:rPr>
              <w:t>Describe in simple terms how fossils are formed when things that have lived are trapped in rock.</w:t>
            </w:r>
          </w:p>
        </w:tc>
      </w:tr>
      <w:tr w:rsidR="007E6CEA" w14:paraId="1A29B75E" w14:textId="77777777" w:rsidTr="00E10175">
        <w:tc>
          <w:tcPr>
            <w:tcW w:w="15021" w:type="dxa"/>
            <w:gridSpan w:val="2"/>
            <w:shd w:val="clear" w:color="auto" w:fill="9CC2E5" w:themeFill="accent1" w:themeFillTint="99"/>
          </w:tcPr>
          <w:p w14:paraId="511E8038" w14:textId="77777777" w:rsidR="007E6CEA" w:rsidRPr="005B0433" w:rsidRDefault="007E6CEA" w:rsidP="007E6CEA">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A - Forces and Magnets</w:t>
            </w:r>
          </w:p>
        </w:tc>
      </w:tr>
      <w:tr w:rsidR="007E6CEA" w14:paraId="50FAD042" w14:textId="77777777" w:rsidTr="00380682">
        <w:tc>
          <w:tcPr>
            <w:tcW w:w="15021" w:type="dxa"/>
            <w:gridSpan w:val="2"/>
          </w:tcPr>
          <w:p w14:paraId="4D6C4E84" w14:textId="77777777" w:rsidR="007E6CEA" w:rsidRPr="007E6CEA" w:rsidRDefault="007E6CEA" w:rsidP="000927CF">
            <w:pPr>
              <w:pStyle w:val="ListParagraph"/>
              <w:numPr>
                <w:ilvl w:val="0"/>
                <w:numId w:val="17"/>
              </w:numPr>
              <w:rPr>
                <w:rFonts w:ascii="Arial" w:hAnsi="Arial" w:cs="Arial"/>
                <w:sz w:val="20"/>
                <w:szCs w:val="20"/>
              </w:rPr>
            </w:pPr>
            <w:r w:rsidRPr="007E6CEA">
              <w:rPr>
                <w:rFonts w:ascii="Arial" w:hAnsi="Arial" w:cs="Arial"/>
                <w:sz w:val="20"/>
                <w:szCs w:val="20"/>
              </w:rPr>
              <w:t>Compare how things move on different surfaces.</w:t>
            </w:r>
          </w:p>
          <w:p w14:paraId="4F0CEEBA" w14:textId="77777777" w:rsidR="007E6CEA" w:rsidRPr="007E6CEA" w:rsidRDefault="007E6CEA" w:rsidP="000927CF">
            <w:pPr>
              <w:pStyle w:val="ListParagraph"/>
              <w:numPr>
                <w:ilvl w:val="0"/>
                <w:numId w:val="17"/>
              </w:numPr>
              <w:rPr>
                <w:rFonts w:ascii="Arial" w:hAnsi="Arial" w:cs="Arial"/>
                <w:sz w:val="20"/>
                <w:szCs w:val="20"/>
              </w:rPr>
            </w:pPr>
            <w:r w:rsidRPr="007E6CEA">
              <w:rPr>
                <w:rFonts w:ascii="Arial" w:hAnsi="Arial" w:cs="Arial"/>
                <w:sz w:val="20"/>
                <w:szCs w:val="20"/>
              </w:rPr>
              <w:t>Notice that some forces need contact between two objects, but magnetic forces can act at a distance.</w:t>
            </w:r>
          </w:p>
          <w:p w14:paraId="3E2F2811" w14:textId="77777777" w:rsidR="007E6CEA" w:rsidRPr="007E6CEA" w:rsidRDefault="007E6CEA" w:rsidP="000927CF">
            <w:pPr>
              <w:pStyle w:val="ListParagraph"/>
              <w:numPr>
                <w:ilvl w:val="0"/>
                <w:numId w:val="17"/>
              </w:numPr>
              <w:rPr>
                <w:rFonts w:ascii="Arial" w:hAnsi="Arial" w:cs="Arial"/>
                <w:sz w:val="20"/>
                <w:szCs w:val="20"/>
              </w:rPr>
            </w:pPr>
            <w:r w:rsidRPr="007E6CEA">
              <w:rPr>
                <w:rFonts w:ascii="Arial" w:hAnsi="Arial" w:cs="Arial"/>
                <w:sz w:val="20"/>
                <w:szCs w:val="20"/>
              </w:rPr>
              <w:t>Describe magnets as having two poles.</w:t>
            </w:r>
          </w:p>
          <w:p w14:paraId="3220ED7E" w14:textId="77777777" w:rsidR="007E6CEA" w:rsidRPr="007E6CEA" w:rsidRDefault="007E6CEA" w:rsidP="007E6CEA">
            <w:pPr>
              <w:pStyle w:val="ListParagraph"/>
              <w:numPr>
                <w:ilvl w:val="0"/>
                <w:numId w:val="17"/>
              </w:numPr>
              <w:rPr>
                <w:rFonts w:ascii="Arial" w:hAnsi="Arial" w:cs="Arial"/>
                <w:sz w:val="20"/>
                <w:szCs w:val="20"/>
              </w:rPr>
            </w:pPr>
            <w:r w:rsidRPr="007E6CEA">
              <w:rPr>
                <w:rFonts w:ascii="Arial" w:hAnsi="Arial" w:cs="Arial"/>
                <w:sz w:val="20"/>
                <w:szCs w:val="20"/>
              </w:rPr>
              <w:t>Observe how magnets attract or repel each other and attract some materials and not others.</w:t>
            </w:r>
          </w:p>
          <w:p w14:paraId="3443C208" w14:textId="77777777" w:rsidR="007E6CEA" w:rsidRPr="007E6CEA" w:rsidRDefault="007E6CEA" w:rsidP="007E6CEA">
            <w:pPr>
              <w:pStyle w:val="ListParagraph"/>
              <w:numPr>
                <w:ilvl w:val="0"/>
                <w:numId w:val="17"/>
              </w:numPr>
              <w:rPr>
                <w:rFonts w:ascii="Arial" w:hAnsi="Arial" w:cs="Arial"/>
                <w:sz w:val="20"/>
                <w:szCs w:val="20"/>
              </w:rPr>
            </w:pPr>
            <w:r w:rsidRPr="007E6CEA">
              <w:rPr>
                <w:rFonts w:ascii="Arial" w:hAnsi="Arial" w:cs="Arial"/>
                <w:sz w:val="20"/>
                <w:szCs w:val="20"/>
              </w:rPr>
              <w:t>Predict whether two magnets will attract and repel each other, depending on which poles are facing.</w:t>
            </w:r>
          </w:p>
          <w:p w14:paraId="26777CC8" w14:textId="77777777" w:rsidR="007E6CEA" w:rsidRPr="007E6CEA" w:rsidRDefault="007E6CEA" w:rsidP="007E6CEA">
            <w:pPr>
              <w:rPr>
                <w:rFonts w:ascii="Arial" w:hAnsi="Arial" w:cs="Arial"/>
                <w:sz w:val="20"/>
                <w:szCs w:val="20"/>
                <w:shd w:val="clear" w:color="auto" w:fill="FAF9F8"/>
              </w:rPr>
            </w:pPr>
            <w:r w:rsidRPr="007E6CEA">
              <w:rPr>
                <w:rFonts w:ascii="Arial" w:hAnsi="Arial" w:cs="Arial"/>
                <w:sz w:val="20"/>
                <w:szCs w:val="20"/>
              </w:rPr>
              <w:t>Compare and group together a variety of everyday materials on the basis of whether they are attracted to a magnet, and identify some magnetic materials</w:t>
            </w:r>
          </w:p>
        </w:tc>
      </w:tr>
    </w:tbl>
    <w:p w14:paraId="41145861" w14:textId="77777777" w:rsidR="003D3725" w:rsidRDefault="003D3725" w:rsidP="003D777F">
      <w:pPr>
        <w:pStyle w:val="NormalWeb"/>
        <w:shd w:val="clear" w:color="auto" w:fill="FFFFFF"/>
        <w:spacing w:before="0" w:beforeAutospacing="0" w:after="300" w:afterAutospacing="0"/>
        <w:rPr>
          <w:rStyle w:val="Strong"/>
          <w:rFonts w:ascii="Arial" w:hAnsi="Arial" w:cs="Arial"/>
          <w:color w:val="000000"/>
        </w:rPr>
      </w:pPr>
    </w:p>
    <w:p w14:paraId="448F6A5D"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4CF0458E"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38A93546"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tbl>
      <w:tblPr>
        <w:tblStyle w:val="TableGrid"/>
        <w:tblpPr w:leftFromText="180" w:rightFromText="180" w:horzAnchor="margin" w:tblpY="-540"/>
        <w:tblW w:w="15021" w:type="dxa"/>
        <w:tblLook w:val="04A0" w:firstRow="1" w:lastRow="0" w:firstColumn="1" w:lastColumn="0" w:noHBand="0" w:noVBand="1"/>
      </w:tblPr>
      <w:tblGrid>
        <w:gridCol w:w="7225"/>
        <w:gridCol w:w="7796"/>
      </w:tblGrid>
      <w:tr w:rsidR="00A959D7" w14:paraId="5BAE554D" w14:textId="77777777" w:rsidTr="00A44DAF">
        <w:tc>
          <w:tcPr>
            <w:tcW w:w="15021" w:type="dxa"/>
            <w:gridSpan w:val="2"/>
          </w:tcPr>
          <w:p w14:paraId="4E6D8C5B" w14:textId="77777777" w:rsidR="00A959D7" w:rsidRPr="003D3725" w:rsidRDefault="00A959D7" w:rsidP="00A44DAF">
            <w:pPr>
              <w:jc w:val="center"/>
              <w:rPr>
                <w:rFonts w:ascii="Arial" w:hAnsi="Arial" w:cs="Arial"/>
                <w:b/>
                <w:i/>
                <w:color w:val="000000"/>
                <w:sz w:val="32"/>
                <w:szCs w:val="28"/>
                <w:u w:val="single"/>
                <w:shd w:val="clear" w:color="auto" w:fill="FFFFFF"/>
              </w:rPr>
            </w:pPr>
            <w:r>
              <w:rPr>
                <w:rFonts w:ascii="Arial" w:hAnsi="Arial" w:cs="Arial"/>
                <w:b/>
                <w:i/>
                <w:color w:val="000000"/>
                <w:sz w:val="32"/>
                <w:szCs w:val="28"/>
                <w:u w:val="single"/>
                <w:shd w:val="clear" w:color="auto" w:fill="FFFFFF"/>
              </w:rPr>
              <w:lastRenderedPageBreak/>
              <w:t>Year 4</w:t>
            </w:r>
            <w:r w:rsidRPr="003D3725">
              <w:rPr>
                <w:rFonts w:ascii="Arial" w:hAnsi="Arial" w:cs="Arial"/>
                <w:b/>
                <w:i/>
                <w:color w:val="000000"/>
                <w:sz w:val="32"/>
                <w:szCs w:val="28"/>
                <w:u w:val="single"/>
                <w:shd w:val="clear" w:color="auto" w:fill="FFFFFF"/>
              </w:rPr>
              <w:t xml:space="preserve"> End of Term Expectations. Pupils can…</w:t>
            </w:r>
          </w:p>
        </w:tc>
      </w:tr>
      <w:tr w:rsidR="00A959D7" w14:paraId="454B9E5C" w14:textId="77777777" w:rsidTr="002837E5">
        <w:tc>
          <w:tcPr>
            <w:tcW w:w="7225" w:type="dxa"/>
            <w:shd w:val="clear" w:color="auto" w:fill="92D050"/>
          </w:tcPr>
          <w:p w14:paraId="4A0B476F" w14:textId="77777777" w:rsidR="00A959D7" w:rsidRPr="005B0433" w:rsidRDefault="00A959D7" w:rsidP="00A959D7">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A </w:t>
            </w:r>
            <w:r w:rsidRPr="005B0433">
              <w:rPr>
                <w:rFonts w:ascii="Arial" w:hAnsi="Arial" w:cs="Arial"/>
                <w:b/>
                <w:color w:val="000000"/>
                <w:sz w:val="24"/>
                <w:szCs w:val="28"/>
                <w:u w:val="single"/>
                <w:shd w:val="clear" w:color="auto" w:fill="FFFFFF"/>
              </w:rPr>
              <w:t xml:space="preserve"> - </w:t>
            </w:r>
            <w:r>
              <w:rPr>
                <w:rFonts w:ascii="Arial" w:hAnsi="Arial" w:cs="Arial"/>
                <w:b/>
                <w:color w:val="000000"/>
                <w:sz w:val="24"/>
                <w:szCs w:val="28"/>
                <w:u w:val="single"/>
                <w:shd w:val="clear" w:color="auto" w:fill="FFFFFF"/>
              </w:rPr>
              <w:t>Living Things</w:t>
            </w:r>
          </w:p>
        </w:tc>
        <w:tc>
          <w:tcPr>
            <w:tcW w:w="7796" w:type="dxa"/>
            <w:shd w:val="clear" w:color="auto" w:fill="92D050"/>
          </w:tcPr>
          <w:p w14:paraId="2DC04CB6" w14:textId="77777777" w:rsidR="00A959D7" w:rsidRPr="005B0433" w:rsidRDefault="00A959D7" w:rsidP="00A44DAF">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B – Animals including Humans </w:t>
            </w:r>
          </w:p>
        </w:tc>
      </w:tr>
      <w:tr w:rsidR="00A959D7" w14:paraId="1CA51AF4" w14:textId="77777777" w:rsidTr="00A44DAF">
        <w:tc>
          <w:tcPr>
            <w:tcW w:w="7225" w:type="dxa"/>
          </w:tcPr>
          <w:p w14:paraId="01070AC3" w14:textId="77777777" w:rsidR="00A959D7" w:rsidRPr="00A959D7" w:rsidRDefault="00A959D7" w:rsidP="00A959D7">
            <w:pPr>
              <w:pStyle w:val="ListParagraph"/>
              <w:numPr>
                <w:ilvl w:val="0"/>
                <w:numId w:val="18"/>
              </w:numPr>
              <w:rPr>
                <w:rFonts w:ascii="Arial" w:hAnsi="Arial" w:cs="Arial"/>
                <w:sz w:val="20"/>
              </w:rPr>
            </w:pPr>
            <w:r w:rsidRPr="00A959D7">
              <w:rPr>
                <w:rFonts w:ascii="Arial" w:hAnsi="Arial" w:cs="Arial"/>
                <w:sz w:val="20"/>
              </w:rPr>
              <w:t>Recognise that living things can be grouped in a variety of ways.</w:t>
            </w:r>
          </w:p>
          <w:p w14:paraId="06349E6E" w14:textId="77777777" w:rsidR="00A959D7" w:rsidRPr="00A959D7" w:rsidRDefault="00A959D7" w:rsidP="00A959D7">
            <w:pPr>
              <w:pStyle w:val="ListParagraph"/>
              <w:numPr>
                <w:ilvl w:val="0"/>
                <w:numId w:val="18"/>
              </w:numPr>
              <w:rPr>
                <w:rFonts w:ascii="Arial" w:hAnsi="Arial" w:cs="Arial"/>
                <w:sz w:val="20"/>
              </w:rPr>
            </w:pPr>
            <w:r w:rsidRPr="00A959D7">
              <w:rPr>
                <w:rFonts w:ascii="Arial" w:hAnsi="Arial" w:cs="Arial"/>
                <w:sz w:val="20"/>
              </w:rPr>
              <w:t>Explore and use classification keys to help group, identify and name a variety of living things in their local and wider environment.</w:t>
            </w:r>
          </w:p>
          <w:p w14:paraId="2BAE8F4C" w14:textId="77777777" w:rsidR="00A959D7" w:rsidRPr="00A959D7" w:rsidRDefault="00A959D7" w:rsidP="00A959D7">
            <w:pPr>
              <w:pStyle w:val="ListParagraph"/>
              <w:numPr>
                <w:ilvl w:val="0"/>
                <w:numId w:val="18"/>
              </w:numPr>
              <w:rPr>
                <w:rFonts w:ascii="Arial" w:hAnsi="Arial" w:cs="Arial"/>
                <w:sz w:val="20"/>
              </w:rPr>
            </w:pPr>
            <w:r w:rsidRPr="00A959D7">
              <w:rPr>
                <w:rFonts w:ascii="Arial" w:hAnsi="Arial" w:cs="Arial"/>
                <w:sz w:val="20"/>
              </w:rPr>
              <w:t>Recognise that environments can change and that this can sometimes pose dangers to living things.</w:t>
            </w:r>
          </w:p>
          <w:p w14:paraId="62BC1176" w14:textId="77777777" w:rsidR="00A959D7" w:rsidRPr="00A959D7" w:rsidRDefault="00A959D7" w:rsidP="00A959D7">
            <w:pPr>
              <w:pStyle w:val="ListParagraph"/>
              <w:numPr>
                <w:ilvl w:val="0"/>
                <w:numId w:val="18"/>
              </w:numPr>
              <w:rPr>
                <w:rFonts w:ascii="Arial" w:hAnsi="Arial" w:cs="Arial"/>
                <w:sz w:val="20"/>
                <w:szCs w:val="20"/>
              </w:rPr>
            </w:pPr>
            <w:r w:rsidRPr="00A959D7">
              <w:rPr>
                <w:rFonts w:ascii="Arial" w:hAnsi="Arial" w:cs="Arial"/>
                <w:sz w:val="20"/>
              </w:rPr>
              <w:t>Show an understanding that humans can impact on an environment and suggest some solutions.</w:t>
            </w:r>
          </w:p>
        </w:tc>
        <w:tc>
          <w:tcPr>
            <w:tcW w:w="7796" w:type="dxa"/>
          </w:tcPr>
          <w:p w14:paraId="63F6B4EB" w14:textId="77777777" w:rsidR="00A959D7" w:rsidRPr="00A959D7" w:rsidRDefault="00A959D7" w:rsidP="00A959D7">
            <w:pPr>
              <w:pStyle w:val="ListParagraph"/>
              <w:numPr>
                <w:ilvl w:val="0"/>
                <w:numId w:val="18"/>
              </w:numPr>
              <w:rPr>
                <w:rFonts w:ascii="Arial" w:hAnsi="Arial" w:cs="Arial"/>
                <w:sz w:val="20"/>
              </w:rPr>
            </w:pPr>
            <w:r w:rsidRPr="00A959D7">
              <w:rPr>
                <w:rFonts w:ascii="Arial" w:hAnsi="Arial" w:cs="Arial"/>
                <w:sz w:val="20"/>
              </w:rPr>
              <w:t>Describe the simple functions of the basic parts of the digestive system in humans.</w:t>
            </w:r>
          </w:p>
          <w:p w14:paraId="0A8783D3" w14:textId="77777777" w:rsidR="00A959D7" w:rsidRPr="00A959D7" w:rsidRDefault="00A959D7" w:rsidP="00A959D7">
            <w:pPr>
              <w:pStyle w:val="ListParagraph"/>
              <w:numPr>
                <w:ilvl w:val="0"/>
                <w:numId w:val="18"/>
              </w:numPr>
              <w:rPr>
                <w:rFonts w:ascii="Arial" w:hAnsi="Arial" w:cs="Arial"/>
                <w:sz w:val="20"/>
              </w:rPr>
            </w:pPr>
            <w:r w:rsidRPr="00A959D7">
              <w:rPr>
                <w:rFonts w:ascii="Arial" w:hAnsi="Arial" w:cs="Arial"/>
                <w:sz w:val="20"/>
              </w:rPr>
              <w:t>Identify the different types of teeth in humans and their simple functions.</w:t>
            </w:r>
          </w:p>
          <w:p w14:paraId="0BD8F113" w14:textId="77777777" w:rsidR="00A959D7" w:rsidRPr="00A959D7" w:rsidRDefault="00A959D7" w:rsidP="00A959D7">
            <w:pPr>
              <w:pStyle w:val="ListParagraph"/>
              <w:numPr>
                <w:ilvl w:val="0"/>
                <w:numId w:val="18"/>
              </w:numPr>
              <w:rPr>
                <w:rFonts w:ascii="Arial" w:hAnsi="Arial" w:cs="Arial"/>
                <w:sz w:val="20"/>
                <w:szCs w:val="20"/>
              </w:rPr>
            </w:pPr>
            <w:r w:rsidRPr="00A959D7">
              <w:rPr>
                <w:rFonts w:ascii="Arial" w:hAnsi="Arial" w:cs="Arial"/>
                <w:sz w:val="20"/>
              </w:rPr>
              <w:t>Construct and interpret a variety of food chains, identifying producers, predators and prey.</w:t>
            </w:r>
          </w:p>
        </w:tc>
      </w:tr>
      <w:tr w:rsidR="00A959D7" w14:paraId="1D7016C1" w14:textId="77777777" w:rsidTr="00BE05C9">
        <w:tc>
          <w:tcPr>
            <w:tcW w:w="7225" w:type="dxa"/>
            <w:shd w:val="clear" w:color="auto" w:fill="C00000"/>
          </w:tcPr>
          <w:p w14:paraId="0507CD33" w14:textId="77777777" w:rsidR="00A959D7" w:rsidRPr="005B0433" w:rsidRDefault="00A959D7" w:rsidP="007E6CEA">
            <w:pPr>
              <w:jc w:val="center"/>
              <w:rPr>
                <w:rFonts w:ascii="Arial" w:hAnsi="Arial" w:cs="Arial"/>
                <w:b/>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Spring A – </w:t>
            </w:r>
            <w:r>
              <w:rPr>
                <w:rFonts w:ascii="Arial" w:hAnsi="Arial" w:cs="Arial"/>
                <w:b/>
                <w:color w:val="000000"/>
                <w:sz w:val="24"/>
                <w:szCs w:val="28"/>
                <w:u w:val="single"/>
                <w:shd w:val="clear" w:color="auto" w:fill="FFFFFF"/>
              </w:rPr>
              <w:t>Materials – states of matter</w:t>
            </w:r>
          </w:p>
        </w:tc>
        <w:tc>
          <w:tcPr>
            <w:tcW w:w="7796" w:type="dxa"/>
            <w:shd w:val="clear" w:color="auto" w:fill="9CC2E5" w:themeFill="accent1" w:themeFillTint="99"/>
          </w:tcPr>
          <w:p w14:paraId="1757C6BE" w14:textId="77777777" w:rsidR="00A959D7" w:rsidRPr="005B0433" w:rsidRDefault="00A959D7" w:rsidP="007E6CEA">
            <w:pPr>
              <w:jc w:val="center"/>
              <w:rPr>
                <w:rFonts w:ascii="Arial" w:hAnsi="Arial" w:cs="Arial"/>
                <w:b/>
                <w:i/>
                <w:color w:val="000000"/>
                <w:sz w:val="24"/>
                <w:szCs w:val="28"/>
                <w:u w:val="single"/>
                <w:shd w:val="clear" w:color="auto" w:fill="FFFFFF"/>
              </w:rPr>
            </w:pPr>
            <w:r>
              <w:rPr>
                <w:rFonts w:ascii="Arial" w:hAnsi="Arial" w:cs="Arial"/>
                <w:b/>
                <w:color w:val="000000"/>
                <w:sz w:val="24"/>
                <w:szCs w:val="28"/>
                <w:u w:val="single"/>
                <w:shd w:val="clear" w:color="auto" w:fill="FFFFFF"/>
              </w:rPr>
              <w:t xml:space="preserve">Spring B – </w:t>
            </w:r>
            <w:r w:rsidR="006E2A28">
              <w:rPr>
                <w:rFonts w:ascii="Arial" w:hAnsi="Arial" w:cs="Arial"/>
                <w:b/>
                <w:color w:val="000000"/>
                <w:sz w:val="24"/>
                <w:szCs w:val="28"/>
                <w:u w:val="single"/>
                <w:shd w:val="clear" w:color="auto" w:fill="FFFFFF"/>
              </w:rPr>
              <w:t>Sound and Hearing</w:t>
            </w:r>
          </w:p>
        </w:tc>
      </w:tr>
      <w:tr w:rsidR="00A959D7" w14:paraId="16B84D30" w14:textId="77777777" w:rsidTr="00A44DAF">
        <w:tc>
          <w:tcPr>
            <w:tcW w:w="7225" w:type="dxa"/>
          </w:tcPr>
          <w:p w14:paraId="7025B8A3"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Compare and group materials together, according to whether they are solids, liquids or gases.</w:t>
            </w:r>
          </w:p>
          <w:p w14:paraId="72292CD7"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Observe that some materials change state when they are heated or cooled, and measure or research the temperature at which this happens in degrees Celsius (°C)</w:t>
            </w:r>
          </w:p>
          <w:p w14:paraId="30AA160A" w14:textId="77777777" w:rsidR="00A959D7"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Identify the part played by evaporation and condensation in the water cycle and associate the rate of evaporation with temperature.</w:t>
            </w:r>
          </w:p>
          <w:p w14:paraId="081C40B3" w14:textId="77777777" w:rsidR="006E2A28" w:rsidRPr="006E2A28" w:rsidRDefault="006E2A28" w:rsidP="006E2A28">
            <w:pPr>
              <w:pStyle w:val="ListParagraph"/>
              <w:numPr>
                <w:ilvl w:val="0"/>
                <w:numId w:val="19"/>
              </w:numPr>
              <w:rPr>
                <w:rFonts w:ascii="Arial" w:hAnsi="Arial" w:cs="Arial"/>
                <w:bCs/>
                <w:sz w:val="20"/>
                <w:szCs w:val="20"/>
              </w:rPr>
            </w:pPr>
            <w:r w:rsidRPr="006E2A28">
              <w:rPr>
                <w:rFonts w:ascii="Arial" w:hAnsi="Arial" w:cs="Arial"/>
                <w:bCs/>
                <w:sz w:val="20"/>
                <w:szCs w:val="20"/>
              </w:rPr>
              <w:t>Know that all things are made up of particles.</w:t>
            </w:r>
          </w:p>
          <w:p w14:paraId="3EEAB5F2" w14:textId="77777777" w:rsidR="006E2A28" w:rsidRPr="006E2A28" w:rsidRDefault="006E2A28" w:rsidP="006E2A28">
            <w:pPr>
              <w:pStyle w:val="ListParagraph"/>
              <w:numPr>
                <w:ilvl w:val="0"/>
                <w:numId w:val="19"/>
              </w:numPr>
              <w:rPr>
                <w:rFonts w:ascii="Arial" w:hAnsi="Arial" w:cs="Arial"/>
                <w:bCs/>
                <w:sz w:val="20"/>
                <w:szCs w:val="20"/>
              </w:rPr>
            </w:pPr>
            <w:r w:rsidRPr="006E2A28">
              <w:rPr>
                <w:rFonts w:ascii="Arial" w:hAnsi="Arial" w:cs="Arial"/>
                <w:bCs/>
                <w:sz w:val="20"/>
                <w:szCs w:val="20"/>
              </w:rPr>
              <w:t>Know that particles are arranged differently in solids, liquids and gases.</w:t>
            </w:r>
          </w:p>
          <w:p w14:paraId="4D52D11E" w14:textId="77777777" w:rsidR="006E2A28" w:rsidRPr="006E2A28" w:rsidRDefault="006E2A28" w:rsidP="006E2A28">
            <w:pPr>
              <w:pStyle w:val="ListParagraph"/>
              <w:numPr>
                <w:ilvl w:val="0"/>
                <w:numId w:val="19"/>
              </w:numPr>
              <w:rPr>
                <w:rFonts w:ascii="Arial" w:hAnsi="Arial" w:cs="Arial"/>
                <w:bCs/>
                <w:sz w:val="20"/>
                <w:szCs w:val="20"/>
              </w:rPr>
            </w:pPr>
            <w:r w:rsidRPr="006E2A28">
              <w:rPr>
                <w:rFonts w:ascii="Arial" w:hAnsi="Arial" w:cs="Arial"/>
                <w:bCs/>
                <w:sz w:val="20"/>
                <w:szCs w:val="20"/>
              </w:rPr>
              <w:t>Name properties of solids, liquids and gases.</w:t>
            </w:r>
          </w:p>
        </w:tc>
        <w:tc>
          <w:tcPr>
            <w:tcW w:w="7796" w:type="dxa"/>
          </w:tcPr>
          <w:p w14:paraId="7D2D3B52"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Identify how sounds are made, associating some of them with something vibrating.</w:t>
            </w:r>
          </w:p>
          <w:p w14:paraId="4B49A74F"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Recognise that vibrations from sounds travel through a medium to the ear.</w:t>
            </w:r>
          </w:p>
          <w:p w14:paraId="63A4588A"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Find patterns between the pitch of a sound and features of the object that produced it.</w:t>
            </w:r>
          </w:p>
          <w:p w14:paraId="32E593FB" w14:textId="77777777" w:rsidR="006E2A28"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Find patterns between the volume of a sound and the strength of the vibrations that produced it.</w:t>
            </w:r>
          </w:p>
          <w:p w14:paraId="2C6AC29A" w14:textId="77777777" w:rsidR="00A959D7" w:rsidRPr="006E2A28" w:rsidRDefault="006E2A28" w:rsidP="006E2A28">
            <w:pPr>
              <w:pStyle w:val="ListParagraph"/>
              <w:numPr>
                <w:ilvl w:val="0"/>
                <w:numId w:val="19"/>
              </w:numPr>
              <w:rPr>
                <w:rFonts w:ascii="Arial" w:hAnsi="Arial" w:cs="Arial"/>
                <w:sz w:val="20"/>
                <w:szCs w:val="20"/>
              </w:rPr>
            </w:pPr>
            <w:r w:rsidRPr="006E2A28">
              <w:rPr>
                <w:rFonts w:ascii="Arial" w:hAnsi="Arial" w:cs="Arial"/>
                <w:sz w:val="20"/>
                <w:szCs w:val="20"/>
              </w:rPr>
              <w:t>Recognise that sounds get fainter as the distance from the sound source increases.</w:t>
            </w:r>
          </w:p>
        </w:tc>
      </w:tr>
      <w:tr w:rsidR="00A959D7" w14:paraId="418F9781" w14:textId="77777777" w:rsidTr="00A44DAF">
        <w:tc>
          <w:tcPr>
            <w:tcW w:w="15021" w:type="dxa"/>
            <w:gridSpan w:val="2"/>
            <w:shd w:val="clear" w:color="auto" w:fill="9CC2E5" w:themeFill="accent1" w:themeFillTint="99"/>
          </w:tcPr>
          <w:p w14:paraId="3775E99A" w14:textId="77777777" w:rsidR="00A959D7" w:rsidRPr="005B0433" w:rsidRDefault="00A959D7" w:rsidP="006E2A28">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 xml:space="preserve"> - </w:t>
            </w:r>
            <w:r w:rsidR="006E2A28">
              <w:rPr>
                <w:rFonts w:ascii="Arial" w:hAnsi="Arial" w:cs="Arial"/>
                <w:b/>
                <w:color w:val="000000"/>
                <w:sz w:val="24"/>
                <w:szCs w:val="28"/>
                <w:u w:val="single"/>
                <w:shd w:val="clear" w:color="auto" w:fill="FFFFFF"/>
              </w:rPr>
              <w:t>Electricity</w:t>
            </w:r>
          </w:p>
        </w:tc>
      </w:tr>
      <w:tr w:rsidR="00A959D7" w14:paraId="1DDAEC32" w14:textId="77777777" w:rsidTr="00A44DAF">
        <w:tc>
          <w:tcPr>
            <w:tcW w:w="15021" w:type="dxa"/>
            <w:gridSpan w:val="2"/>
          </w:tcPr>
          <w:p w14:paraId="3CB4128B" w14:textId="77777777" w:rsidR="00AE53EB" w:rsidRPr="00AE53EB" w:rsidRDefault="00AE53EB" w:rsidP="00AE53EB">
            <w:pPr>
              <w:pStyle w:val="ListParagraph"/>
              <w:numPr>
                <w:ilvl w:val="0"/>
                <w:numId w:val="20"/>
              </w:numPr>
              <w:rPr>
                <w:rFonts w:ascii="Arial" w:hAnsi="Arial" w:cs="Arial"/>
                <w:sz w:val="20"/>
              </w:rPr>
            </w:pPr>
            <w:r w:rsidRPr="00AE53EB">
              <w:rPr>
                <w:rFonts w:ascii="Arial" w:hAnsi="Arial" w:cs="Arial"/>
                <w:sz w:val="20"/>
              </w:rPr>
              <w:t>Identify common appliances that run on electricity and construct a simple series electrical circuit, identifying and naming its basic parts.</w:t>
            </w:r>
          </w:p>
          <w:p w14:paraId="633840CD" w14:textId="77777777" w:rsidR="00AE53EB" w:rsidRPr="00AE53EB" w:rsidRDefault="00AE53EB" w:rsidP="00AE53EB">
            <w:pPr>
              <w:pStyle w:val="ListParagraph"/>
              <w:numPr>
                <w:ilvl w:val="0"/>
                <w:numId w:val="20"/>
              </w:numPr>
              <w:rPr>
                <w:rFonts w:ascii="Arial" w:hAnsi="Arial" w:cs="Arial"/>
                <w:sz w:val="20"/>
              </w:rPr>
            </w:pPr>
            <w:r w:rsidRPr="00AE53EB">
              <w:rPr>
                <w:rFonts w:ascii="Arial" w:hAnsi="Arial" w:cs="Arial"/>
                <w:sz w:val="20"/>
              </w:rPr>
              <w:t>Identify whether or not a lamp will light in a simple series circuit, based on whether or not the lamp is part of a complete loop with a battery.</w:t>
            </w:r>
          </w:p>
          <w:p w14:paraId="001ADE4E" w14:textId="77777777" w:rsidR="00AE53EB" w:rsidRPr="00AE53EB" w:rsidRDefault="00AE53EB" w:rsidP="00AE53EB">
            <w:pPr>
              <w:pStyle w:val="ListParagraph"/>
              <w:numPr>
                <w:ilvl w:val="0"/>
                <w:numId w:val="20"/>
              </w:numPr>
              <w:rPr>
                <w:rFonts w:ascii="Arial" w:hAnsi="Arial" w:cs="Arial"/>
                <w:sz w:val="20"/>
              </w:rPr>
            </w:pPr>
            <w:r w:rsidRPr="00AE53EB">
              <w:rPr>
                <w:rFonts w:ascii="Arial" w:hAnsi="Arial" w:cs="Arial"/>
                <w:sz w:val="20"/>
              </w:rPr>
              <w:t xml:space="preserve">Recognise that a switch opens and closes a circuit. </w:t>
            </w:r>
          </w:p>
          <w:p w14:paraId="21CF040B" w14:textId="77777777" w:rsidR="00A959D7" w:rsidRPr="00AE53EB" w:rsidRDefault="00AE53EB" w:rsidP="00AE53EB">
            <w:pPr>
              <w:pStyle w:val="ListParagraph"/>
              <w:numPr>
                <w:ilvl w:val="0"/>
                <w:numId w:val="20"/>
              </w:numPr>
              <w:rPr>
                <w:rFonts w:ascii="Arial" w:hAnsi="Arial" w:cs="Arial"/>
                <w:sz w:val="20"/>
                <w:szCs w:val="20"/>
                <w:shd w:val="clear" w:color="auto" w:fill="FAF9F8"/>
              </w:rPr>
            </w:pPr>
            <w:r w:rsidRPr="00AE53EB">
              <w:rPr>
                <w:rFonts w:ascii="Arial" w:hAnsi="Arial" w:cs="Arial"/>
                <w:sz w:val="20"/>
              </w:rPr>
              <w:t>Recognise some common conductors and insulators, and associate metals with being good conductors.</w:t>
            </w:r>
          </w:p>
        </w:tc>
      </w:tr>
    </w:tbl>
    <w:p w14:paraId="72A405FD"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1986B439"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5FBCA52E"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6319B192"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6BBE2266"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rPr>
      </w:pPr>
    </w:p>
    <w:p w14:paraId="783AA6A0" w14:textId="77777777" w:rsidR="003D777F" w:rsidRPr="009F4463" w:rsidRDefault="003D777F" w:rsidP="003D777F">
      <w:pPr>
        <w:pStyle w:val="ListParagraph"/>
        <w:spacing w:after="0" w:line="240" w:lineRule="atLeast"/>
        <w:textAlignment w:val="top"/>
        <w:rPr>
          <w:rFonts w:ascii="Arial" w:eastAsia="Times New Roman" w:hAnsi="Arial" w:cs="Arial"/>
          <w:color w:val="000000"/>
          <w:sz w:val="24"/>
          <w:szCs w:val="24"/>
          <w:lang w:eastAsia="en-GB"/>
        </w:rPr>
      </w:pPr>
    </w:p>
    <w:p w14:paraId="7D1746D3"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tbl>
      <w:tblPr>
        <w:tblStyle w:val="TableGrid"/>
        <w:tblpPr w:leftFromText="180" w:rightFromText="180" w:horzAnchor="margin" w:tblpY="-540"/>
        <w:tblW w:w="15021" w:type="dxa"/>
        <w:tblLook w:val="04A0" w:firstRow="1" w:lastRow="0" w:firstColumn="1" w:lastColumn="0" w:noHBand="0" w:noVBand="1"/>
      </w:tblPr>
      <w:tblGrid>
        <w:gridCol w:w="7508"/>
        <w:gridCol w:w="7513"/>
      </w:tblGrid>
      <w:tr w:rsidR="00AE53EB" w14:paraId="3AB0F4F6" w14:textId="77777777" w:rsidTr="00A44DAF">
        <w:tc>
          <w:tcPr>
            <w:tcW w:w="15021" w:type="dxa"/>
            <w:gridSpan w:val="2"/>
          </w:tcPr>
          <w:p w14:paraId="010512DA" w14:textId="77777777" w:rsidR="00AE53EB" w:rsidRPr="003D3725" w:rsidRDefault="00AE53EB" w:rsidP="00A44DAF">
            <w:pPr>
              <w:jc w:val="center"/>
              <w:rPr>
                <w:rFonts w:ascii="Arial" w:hAnsi="Arial" w:cs="Arial"/>
                <w:b/>
                <w:i/>
                <w:color w:val="000000"/>
                <w:sz w:val="32"/>
                <w:szCs w:val="28"/>
                <w:u w:val="single"/>
                <w:shd w:val="clear" w:color="auto" w:fill="FFFFFF"/>
              </w:rPr>
            </w:pPr>
            <w:r>
              <w:rPr>
                <w:rFonts w:ascii="Arial" w:hAnsi="Arial" w:cs="Arial"/>
                <w:b/>
                <w:i/>
                <w:color w:val="000000"/>
                <w:sz w:val="32"/>
                <w:szCs w:val="28"/>
                <w:u w:val="single"/>
                <w:shd w:val="clear" w:color="auto" w:fill="FFFFFF"/>
              </w:rPr>
              <w:lastRenderedPageBreak/>
              <w:t>Year 5</w:t>
            </w:r>
            <w:r w:rsidRPr="003D3725">
              <w:rPr>
                <w:rFonts w:ascii="Arial" w:hAnsi="Arial" w:cs="Arial"/>
                <w:b/>
                <w:i/>
                <w:color w:val="000000"/>
                <w:sz w:val="32"/>
                <w:szCs w:val="28"/>
                <w:u w:val="single"/>
                <w:shd w:val="clear" w:color="auto" w:fill="FFFFFF"/>
              </w:rPr>
              <w:t xml:space="preserve"> End of Term Expectations. Pupils can…</w:t>
            </w:r>
          </w:p>
        </w:tc>
      </w:tr>
      <w:tr w:rsidR="00AE53EB" w14:paraId="25C7546E" w14:textId="77777777" w:rsidTr="00BE05C9">
        <w:tc>
          <w:tcPr>
            <w:tcW w:w="7508" w:type="dxa"/>
            <w:shd w:val="clear" w:color="auto" w:fill="C00000"/>
          </w:tcPr>
          <w:p w14:paraId="31B24AF3" w14:textId="77777777" w:rsidR="00AE53EB" w:rsidRPr="005B0433" w:rsidRDefault="00AE53EB" w:rsidP="00AE53EB">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A </w:t>
            </w:r>
            <w:r w:rsidRPr="005B0433">
              <w:rPr>
                <w:rFonts w:ascii="Arial" w:hAnsi="Arial" w:cs="Arial"/>
                <w:b/>
                <w:color w:val="000000"/>
                <w:sz w:val="24"/>
                <w:szCs w:val="28"/>
                <w:u w:val="single"/>
                <w:shd w:val="clear" w:color="auto" w:fill="FFFFFF"/>
              </w:rPr>
              <w:t xml:space="preserve"> - </w:t>
            </w:r>
            <w:r>
              <w:rPr>
                <w:rFonts w:ascii="Arial" w:hAnsi="Arial" w:cs="Arial"/>
                <w:b/>
                <w:color w:val="000000"/>
                <w:sz w:val="24"/>
                <w:szCs w:val="28"/>
                <w:u w:val="single"/>
                <w:shd w:val="clear" w:color="auto" w:fill="FFFFFF"/>
              </w:rPr>
              <w:t>Properties and Changes of Materials</w:t>
            </w:r>
          </w:p>
        </w:tc>
        <w:tc>
          <w:tcPr>
            <w:tcW w:w="7513" w:type="dxa"/>
            <w:shd w:val="clear" w:color="auto" w:fill="9CC2E5" w:themeFill="accent1" w:themeFillTint="99"/>
          </w:tcPr>
          <w:p w14:paraId="1FF21975" w14:textId="77777777" w:rsidR="00AE53EB" w:rsidRPr="005B0433" w:rsidRDefault="00AE53EB" w:rsidP="00AE53EB">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B – Sound and Hearing  </w:t>
            </w:r>
          </w:p>
        </w:tc>
      </w:tr>
      <w:tr w:rsidR="00AE53EB" w14:paraId="6F809590" w14:textId="77777777" w:rsidTr="007E6CEA">
        <w:tc>
          <w:tcPr>
            <w:tcW w:w="7508" w:type="dxa"/>
          </w:tcPr>
          <w:p w14:paraId="6AFEB8E7" w14:textId="77777777" w:rsidR="007E6CEA" w:rsidRPr="007E6CEA" w:rsidRDefault="007E6CEA" w:rsidP="007E6CEA">
            <w:pPr>
              <w:pStyle w:val="ListParagraph"/>
              <w:numPr>
                <w:ilvl w:val="0"/>
                <w:numId w:val="28"/>
              </w:numPr>
              <w:rPr>
                <w:rFonts w:ascii="Arial" w:hAnsi="Arial" w:cs="Arial"/>
                <w:sz w:val="20"/>
              </w:rPr>
            </w:pPr>
            <w:r w:rsidRPr="007E6CEA">
              <w:rPr>
                <w:rFonts w:ascii="Arial" w:hAnsi="Arial" w:cs="Arial"/>
                <w:sz w:val="20"/>
              </w:rPr>
              <w:t>Compare and group together everyday materials on the basis of their properties, including their hardness, solubility, transparency, conductivity (electrical and thermal), and response to magnets.</w:t>
            </w:r>
          </w:p>
          <w:p w14:paraId="490877EB" w14:textId="77777777" w:rsidR="007E6CEA" w:rsidRPr="007E6CEA" w:rsidRDefault="007E6CEA" w:rsidP="007E6CEA">
            <w:pPr>
              <w:pStyle w:val="ListParagraph"/>
              <w:numPr>
                <w:ilvl w:val="0"/>
                <w:numId w:val="28"/>
              </w:numPr>
              <w:rPr>
                <w:rFonts w:ascii="Arial" w:hAnsi="Arial" w:cs="Arial"/>
                <w:sz w:val="20"/>
              </w:rPr>
            </w:pPr>
            <w:r w:rsidRPr="007E6CEA">
              <w:rPr>
                <w:rFonts w:ascii="Arial" w:hAnsi="Arial" w:cs="Arial"/>
                <w:sz w:val="20"/>
              </w:rPr>
              <w:t>Know that some materials will dissolve in liquid to form a solution, and describe how to recover a substance from a solution.</w:t>
            </w:r>
          </w:p>
          <w:p w14:paraId="64ED51E7" w14:textId="77777777" w:rsidR="007E6CEA" w:rsidRPr="007E6CEA" w:rsidRDefault="007E6CEA" w:rsidP="007E6CEA">
            <w:pPr>
              <w:pStyle w:val="ListParagraph"/>
              <w:numPr>
                <w:ilvl w:val="0"/>
                <w:numId w:val="28"/>
              </w:numPr>
              <w:rPr>
                <w:rFonts w:ascii="Arial" w:hAnsi="Arial" w:cs="Arial"/>
                <w:sz w:val="20"/>
              </w:rPr>
            </w:pPr>
            <w:r w:rsidRPr="007E6CEA">
              <w:rPr>
                <w:rFonts w:ascii="Arial" w:hAnsi="Arial" w:cs="Arial"/>
                <w:sz w:val="20"/>
              </w:rPr>
              <w:t>Use knowledge of solids, liquids and gases to decide how mixtures might be separated, including through filtering, sieving and evaporating.</w:t>
            </w:r>
          </w:p>
          <w:p w14:paraId="7F6BFB75" w14:textId="77777777" w:rsidR="007E6CEA" w:rsidRPr="007E6CEA" w:rsidRDefault="007E6CEA" w:rsidP="007E6CEA">
            <w:pPr>
              <w:pStyle w:val="ListParagraph"/>
              <w:numPr>
                <w:ilvl w:val="0"/>
                <w:numId w:val="28"/>
              </w:numPr>
              <w:rPr>
                <w:rFonts w:ascii="Arial" w:hAnsi="Arial" w:cs="Arial"/>
                <w:sz w:val="20"/>
              </w:rPr>
            </w:pPr>
            <w:r w:rsidRPr="007E6CEA">
              <w:rPr>
                <w:rFonts w:ascii="Arial" w:hAnsi="Arial" w:cs="Arial"/>
                <w:sz w:val="20"/>
              </w:rPr>
              <w:t>Give reasons, based on evidence from comparative and fair tests, for the particular uses of everyday materials, including metals, wood and plastic.</w:t>
            </w:r>
          </w:p>
          <w:p w14:paraId="6C9AB0F6" w14:textId="77777777" w:rsidR="007E6CEA" w:rsidRPr="007E6CEA" w:rsidRDefault="007E6CEA" w:rsidP="007E6CEA">
            <w:pPr>
              <w:pStyle w:val="ListParagraph"/>
              <w:numPr>
                <w:ilvl w:val="0"/>
                <w:numId w:val="28"/>
              </w:numPr>
              <w:rPr>
                <w:rFonts w:ascii="Arial" w:hAnsi="Arial" w:cs="Arial"/>
                <w:sz w:val="20"/>
              </w:rPr>
            </w:pPr>
            <w:r w:rsidRPr="007E6CEA">
              <w:rPr>
                <w:rFonts w:ascii="Arial" w:hAnsi="Arial" w:cs="Arial"/>
                <w:sz w:val="20"/>
              </w:rPr>
              <w:t>Demonstrate that dissolving, mixing and changes of state are reversible changes.</w:t>
            </w:r>
          </w:p>
          <w:p w14:paraId="0583B825" w14:textId="77777777" w:rsidR="00AE53EB" w:rsidRPr="007E6CEA" w:rsidRDefault="007E6CEA" w:rsidP="007E6CEA">
            <w:pPr>
              <w:pStyle w:val="ListParagraph"/>
              <w:numPr>
                <w:ilvl w:val="0"/>
                <w:numId w:val="28"/>
              </w:numPr>
              <w:rPr>
                <w:rFonts w:ascii="Arial" w:hAnsi="Arial" w:cs="Arial"/>
                <w:sz w:val="20"/>
                <w:szCs w:val="20"/>
              </w:rPr>
            </w:pPr>
            <w:r w:rsidRPr="007E6CEA">
              <w:rPr>
                <w:rFonts w:ascii="Arial" w:hAnsi="Arial" w:cs="Arial"/>
                <w:sz w:val="20"/>
              </w:rPr>
              <w:t>Explain that some changes result in the formation of new materials, and that this kind of change is not usually reversible, including changes associated with burning and the action of acid on bicarbonate of soda.</w:t>
            </w:r>
          </w:p>
        </w:tc>
        <w:tc>
          <w:tcPr>
            <w:tcW w:w="7513" w:type="dxa"/>
          </w:tcPr>
          <w:p w14:paraId="293C10C6" w14:textId="77777777" w:rsidR="00AE53EB" w:rsidRPr="00A959D7" w:rsidRDefault="00AE53EB" w:rsidP="00A44DAF">
            <w:pPr>
              <w:pStyle w:val="ListParagraph"/>
              <w:numPr>
                <w:ilvl w:val="0"/>
                <w:numId w:val="18"/>
              </w:numPr>
              <w:rPr>
                <w:rFonts w:ascii="Arial" w:hAnsi="Arial" w:cs="Arial"/>
                <w:sz w:val="20"/>
              </w:rPr>
            </w:pPr>
            <w:r w:rsidRPr="00A959D7">
              <w:rPr>
                <w:rFonts w:ascii="Arial" w:hAnsi="Arial" w:cs="Arial"/>
                <w:sz w:val="20"/>
              </w:rPr>
              <w:t>Describe the simple functions of the basic parts of the digestive system in humans.</w:t>
            </w:r>
          </w:p>
          <w:p w14:paraId="005C51A7" w14:textId="77777777" w:rsidR="00AE53EB" w:rsidRPr="00A959D7" w:rsidRDefault="00AE53EB" w:rsidP="00A44DAF">
            <w:pPr>
              <w:pStyle w:val="ListParagraph"/>
              <w:numPr>
                <w:ilvl w:val="0"/>
                <w:numId w:val="18"/>
              </w:numPr>
              <w:rPr>
                <w:rFonts w:ascii="Arial" w:hAnsi="Arial" w:cs="Arial"/>
                <w:sz w:val="20"/>
              </w:rPr>
            </w:pPr>
            <w:r w:rsidRPr="00A959D7">
              <w:rPr>
                <w:rFonts w:ascii="Arial" w:hAnsi="Arial" w:cs="Arial"/>
                <w:sz w:val="20"/>
              </w:rPr>
              <w:t>Identify the different types of teeth in humans and their simple functions.</w:t>
            </w:r>
          </w:p>
          <w:p w14:paraId="70B51F59" w14:textId="77777777" w:rsidR="00AE53EB" w:rsidRPr="00A959D7" w:rsidRDefault="00AE53EB" w:rsidP="00A44DAF">
            <w:pPr>
              <w:pStyle w:val="ListParagraph"/>
              <w:numPr>
                <w:ilvl w:val="0"/>
                <w:numId w:val="18"/>
              </w:numPr>
              <w:rPr>
                <w:rFonts w:ascii="Arial" w:hAnsi="Arial" w:cs="Arial"/>
                <w:sz w:val="20"/>
                <w:szCs w:val="20"/>
              </w:rPr>
            </w:pPr>
            <w:r w:rsidRPr="00A959D7">
              <w:rPr>
                <w:rFonts w:ascii="Arial" w:hAnsi="Arial" w:cs="Arial"/>
                <w:sz w:val="20"/>
              </w:rPr>
              <w:t>Construct and interpret a variety of food chains, identifying producers, predators and prey.</w:t>
            </w:r>
          </w:p>
        </w:tc>
      </w:tr>
      <w:tr w:rsidR="00AE53EB" w14:paraId="7993F367" w14:textId="77777777" w:rsidTr="007E6CEA">
        <w:tc>
          <w:tcPr>
            <w:tcW w:w="7508" w:type="dxa"/>
            <w:shd w:val="clear" w:color="auto" w:fill="9CC2E5" w:themeFill="accent1" w:themeFillTint="99"/>
          </w:tcPr>
          <w:p w14:paraId="32F6A3AF" w14:textId="77777777" w:rsidR="00AE53EB" w:rsidRPr="005B0433" w:rsidRDefault="00AE53EB" w:rsidP="00AE53EB">
            <w:pPr>
              <w:jc w:val="center"/>
              <w:rPr>
                <w:rFonts w:ascii="Arial" w:hAnsi="Arial" w:cs="Arial"/>
                <w:b/>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Spring A – </w:t>
            </w:r>
            <w:r>
              <w:rPr>
                <w:rFonts w:ascii="Arial" w:hAnsi="Arial" w:cs="Arial"/>
                <w:b/>
                <w:color w:val="000000"/>
                <w:sz w:val="24"/>
                <w:szCs w:val="28"/>
                <w:u w:val="single"/>
                <w:shd w:val="clear" w:color="auto" w:fill="FFFFFF"/>
              </w:rPr>
              <w:t>Earth and Space</w:t>
            </w:r>
          </w:p>
        </w:tc>
        <w:tc>
          <w:tcPr>
            <w:tcW w:w="7513" w:type="dxa"/>
            <w:shd w:val="clear" w:color="auto" w:fill="9CC2E5" w:themeFill="accent1" w:themeFillTint="99"/>
          </w:tcPr>
          <w:p w14:paraId="3AF2397B" w14:textId="77777777" w:rsidR="00AE53EB" w:rsidRPr="005B0433" w:rsidRDefault="00AE53EB" w:rsidP="00AE53EB">
            <w:pPr>
              <w:jc w:val="center"/>
              <w:rPr>
                <w:rFonts w:ascii="Arial" w:hAnsi="Arial" w:cs="Arial"/>
                <w:b/>
                <w:i/>
                <w:color w:val="000000"/>
                <w:sz w:val="24"/>
                <w:szCs w:val="28"/>
                <w:u w:val="single"/>
                <w:shd w:val="clear" w:color="auto" w:fill="FFFFFF"/>
              </w:rPr>
            </w:pPr>
            <w:r>
              <w:rPr>
                <w:rFonts w:ascii="Arial" w:hAnsi="Arial" w:cs="Arial"/>
                <w:b/>
                <w:color w:val="000000"/>
                <w:sz w:val="24"/>
                <w:szCs w:val="28"/>
                <w:u w:val="single"/>
                <w:shd w:val="clear" w:color="auto" w:fill="FFFFFF"/>
              </w:rPr>
              <w:t>Spring B – Forces</w:t>
            </w:r>
          </w:p>
        </w:tc>
      </w:tr>
      <w:tr w:rsidR="00AE53EB" w14:paraId="37D9D0FE" w14:textId="77777777" w:rsidTr="007E6CEA">
        <w:tc>
          <w:tcPr>
            <w:tcW w:w="7508" w:type="dxa"/>
          </w:tcPr>
          <w:p w14:paraId="3BEDC0D0"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 xml:space="preserve">Name the planets of Our Solar System and understand Our place in Our universe, describe the Sun, Earth, </w:t>
            </w:r>
            <w:proofErr w:type="gramStart"/>
            <w:r w:rsidRPr="00690712">
              <w:rPr>
                <w:rFonts w:ascii="Arial" w:hAnsi="Arial" w:cs="Arial"/>
                <w:sz w:val="20"/>
              </w:rPr>
              <w:t>Moon</w:t>
            </w:r>
            <w:proofErr w:type="gramEnd"/>
            <w:r w:rsidRPr="00690712">
              <w:rPr>
                <w:rFonts w:ascii="Arial" w:hAnsi="Arial" w:cs="Arial"/>
                <w:sz w:val="20"/>
              </w:rPr>
              <w:t xml:space="preserve"> and other planets as approximately spherical bodies.</w:t>
            </w:r>
          </w:p>
          <w:p w14:paraId="2B0AB1EC"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Describe the movement of the Earth around the sun in the solar system (a full orbit is 365 days, the Earth spins on its axis every 24 hours).</w:t>
            </w:r>
          </w:p>
          <w:p w14:paraId="545873B7"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Use the idea of the Earth’s rotation to explain day and night and the apparent movement of the sun across the day.</w:t>
            </w:r>
          </w:p>
          <w:p w14:paraId="605C0A2C"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Describe the movement of the moon relative to the Earth (lunar cycles take 28 days, the lunar cycle and eclipses).</w:t>
            </w:r>
          </w:p>
          <w:p w14:paraId="45FF19E4"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Describe the movement of the other planets relative to the sun in the solar system (fixed orbits)</w:t>
            </w:r>
          </w:p>
          <w:p w14:paraId="66912CD9" w14:textId="77777777" w:rsidR="00AE53EB" w:rsidRPr="00690712" w:rsidRDefault="00AE53EB" w:rsidP="00AE53EB">
            <w:pPr>
              <w:pStyle w:val="ListParagraph"/>
              <w:numPr>
                <w:ilvl w:val="0"/>
                <w:numId w:val="21"/>
              </w:numPr>
              <w:rPr>
                <w:rFonts w:ascii="Arial" w:hAnsi="Arial" w:cs="Arial"/>
                <w:sz w:val="20"/>
              </w:rPr>
            </w:pPr>
            <w:r w:rsidRPr="00690712">
              <w:rPr>
                <w:rFonts w:ascii="Arial" w:hAnsi="Arial" w:cs="Arial"/>
                <w:sz w:val="20"/>
              </w:rPr>
              <w:t>Describe what meteors are, and name other objects in space.</w:t>
            </w:r>
          </w:p>
          <w:p w14:paraId="6A7265AF" w14:textId="77777777" w:rsidR="00AE53EB" w:rsidRPr="00690712" w:rsidRDefault="00AE53EB" w:rsidP="00AE53EB">
            <w:pPr>
              <w:pStyle w:val="ListParagraph"/>
              <w:numPr>
                <w:ilvl w:val="0"/>
                <w:numId w:val="21"/>
              </w:numPr>
              <w:rPr>
                <w:rFonts w:ascii="Arial" w:hAnsi="Arial" w:cs="Arial"/>
                <w:bCs/>
                <w:sz w:val="20"/>
                <w:szCs w:val="20"/>
              </w:rPr>
            </w:pPr>
            <w:r w:rsidRPr="00690712">
              <w:rPr>
                <w:rFonts w:ascii="Arial" w:hAnsi="Arial" w:cs="Arial"/>
                <w:sz w:val="20"/>
              </w:rPr>
              <w:t>Explain how ‘The Space Race’ has expanded our scientific knowledge and discuss space travel.</w:t>
            </w:r>
          </w:p>
        </w:tc>
        <w:tc>
          <w:tcPr>
            <w:tcW w:w="7513" w:type="dxa"/>
          </w:tcPr>
          <w:p w14:paraId="41B3D725" w14:textId="77777777" w:rsidR="00690712" w:rsidRPr="00690712" w:rsidRDefault="00690712" w:rsidP="00690712">
            <w:pPr>
              <w:pStyle w:val="ListParagraph"/>
              <w:numPr>
                <w:ilvl w:val="0"/>
                <w:numId w:val="21"/>
              </w:numPr>
              <w:rPr>
                <w:rFonts w:ascii="Arial" w:hAnsi="Arial" w:cs="Arial"/>
                <w:sz w:val="20"/>
              </w:rPr>
            </w:pPr>
            <w:r w:rsidRPr="00690712">
              <w:rPr>
                <w:rFonts w:ascii="Arial" w:hAnsi="Arial" w:cs="Arial"/>
                <w:sz w:val="20"/>
              </w:rPr>
              <w:t>Know the work of Isaac Newton and know that force is measured in Newtons by a Newton Meter.</w:t>
            </w:r>
          </w:p>
          <w:p w14:paraId="2B5187DA" w14:textId="77777777" w:rsidR="00690712" w:rsidRPr="00690712" w:rsidRDefault="00690712" w:rsidP="00690712">
            <w:pPr>
              <w:pStyle w:val="ListParagraph"/>
              <w:numPr>
                <w:ilvl w:val="0"/>
                <w:numId w:val="21"/>
              </w:numPr>
              <w:rPr>
                <w:rFonts w:ascii="Arial" w:hAnsi="Arial" w:cs="Arial"/>
                <w:sz w:val="20"/>
              </w:rPr>
            </w:pPr>
            <w:r w:rsidRPr="00690712">
              <w:rPr>
                <w:rFonts w:ascii="Arial" w:hAnsi="Arial" w:cs="Arial"/>
                <w:sz w:val="20"/>
              </w:rPr>
              <w:t xml:space="preserve">Explain that unsupported objects fall towards the Earth because of the force of gravity acting between the Earth and the falling object. </w:t>
            </w:r>
          </w:p>
          <w:p w14:paraId="71D56EC3" w14:textId="77777777" w:rsidR="00690712" w:rsidRPr="00690712" w:rsidRDefault="00690712" w:rsidP="00690712">
            <w:pPr>
              <w:pStyle w:val="ListParagraph"/>
              <w:numPr>
                <w:ilvl w:val="0"/>
                <w:numId w:val="21"/>
              </w:numPr>
              <w:rPr>
                <w:rFonts w:ascii="Arial" w:hAnsi="Arial" w:cs="Arial"/>
                <w:sz w:val="20"/>
              </w:rPr>
            </w:pPr>
            <w:r w:rsidRPr="00690712">
              <w:rPr>
                <w:rFonts w:ascii="Arial" w:hAnsi="Arial" w:cs="Arial"/>
                <w:sz w:val="20"/>
              </w:rPr>
              <w:t>Identify the effects of air resistance.</w:t>
            </w:r>
          </w:p>
          <w:p w14:paraId="2407345D" w14:textId="77777777" w:rsidR="00690712" w:rsidRPr="00690712" w:rsidRDefault="00690712" w:rsidP="00690712">
            <w:pPr>
              <w:pStyle w:val="ListParagraph"/>
              <w:numPr>
                <w:ilvl w:val="0"/>
                <w:numId w:val="21"/>
              </w:numPr>
              <w:rPr>
                <w:rFonts w:ascii="Arial" w:hAnsi="Arial" w:cs="Arial"/>
                <w:sz w:val="20"/>
              </w:rPr>
            </w:pPr>
            <w:r w:rsidRPr="00690712">
              <w:rPr>
                <w:rFonts w:ascii="Arial" w:hAnsi="Arial" w:cs="Arial"/>
                <w:sz w:val="20"/>
              </w:rPr>
              <w:t>Identify the effects of water resistance.</w:t>
            </w:r>
          </w:p>
          <w:p w14:paraId="4370A1A3" w14:textId="77777777" w:rsidR="00690712" w:rsidRPr="00690712" w:rsidRDefault="00690712" w:rsidP="00690712">
            <w:pPr>
              <w:pStyle w:val="ListParagraph"/>
              <w:numPr>
                <w:ilvl w:val="0"/>
                <w:numId w:val="21"/>
              </w:numPr>
              <w:rPr>
                <w:rFonts w:ascii="Arial" w:hAnsi="Arial" w:cs="Arial"/>
                <w:sz w:val="20"/>
              </w:rPr>
            </w:pPr>
            <w:r w:rsidRPr="00690712">
              <w:rPr>
                <w:rFonts w:ascii="Arial" w:hAnsi="Arial" w:cs="Arial"/>
                <w:sz w:val="20"/>
              </w:rPr>
              <w:t>Identify the effects of friction acting between moving surfaces.</w:t>
            </w:r>
          </w:p>
          <w:p w14:paraId="52F5B97D" w14:textId="77777777" w:rsidR="00AE53EB" w:rsidRPr="00690712" w:rsidRDefault="00690712" w:rsidP="00690712">
            <w:pPr>
              <w:pStyle w:val="ListParagraph"/>
              <w:numPr>
                <w:ilvl w:val="0"/>
                <w:numId w:val="21"/>
              </w:numPr>
              <w:rPr>
                <w:rFonts w:ascii="Arial" w:hAnsi="Arial" w:cs="Arial"/>
                <w:sz w:val="20"/>
                <w:szCs w:val="20"/>
              </w:rPr>
            </w:pPr>
            <w:r w:rsidRPr="00690712">
              <w:rPr>
                <w:rFonts w:ascii="Arial" w:hAnsi="Arial" w:cs="Arial"/>
                <w:sz w:val="20"/>
              </w:rPr>
              <w:t>Recognise that some mechanisms, including levers, pulleys and gears, allow a smaller force to have a greater affect.</w:t>
            </w:r>
          </w:p>
        </w:tc>
      </w:tr>
      <w:tr w:rsidR="00AE53EB" w14:paraId="6F046119" w14:textId="77777777" w:rsidTr="002837E5">
        <w:tc>
          <w:tcPr>
            <w:tcW w:w="7508" w:type="dxa"/>
            <w:shd w:val="clear" w:color="auto" w:fill="92D050"/>
          </w:tcPr>
          <w:p w14:paraId="3A337F48" w14:textId="77777777" w:rsidR="00AE53EB" w:rsidRPr="005B0433" w:rsidRDefault="00AE53EB" w:rsidP="002837E5">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 xml:space="preserve"> A – Living Things</w:t>
            </w:r>
          </w:p>
        </w:tc>
        <w:tc>
          <w:tcPr>
            <w:tcW w:w="7513" w:type="dxa"/>
            <w:shd w:val="clear" w:color="auto" w:fill="92D050"/>
          </w:tcPr>
          <w:p w14:paraId="64A6D348" w14:textId="77777777" w:rsidR="00AE53EB" w:rsidRPr="005B0433" w:rsidRDefault="00AE53EB" w:rsidP="002837E5">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 xml:space="preserve"> A – Animals including Humans</w:t>
            </w:r>
          </w:p>
        </w:tc>
      </w:tr>
      <w:tr w:rsidR="00AE53EB" w14:paraId="0635AFF5" w14:textId="77777777" w:rsidTr="007E6CEA">
        <w:tc>
          <w:tcPr>
            <w:tcW w:w="7508" w:type="dxa"/>
          </w:tcPr>
          <w:p w14:paraId="160DE429" w14:textId="77777777" w:rsidR="00690712" w:rsidRPr="00690712" w:rsidRDefault="00690712" w:rsidP="00690712">
            <w:pPr>
              <w:pStyle w:val="ListParagraph"/>
              <w:numPr>
                <w:ilvl w:val="0"/>
                <w:numId w:val="22"/>
              </w:numPr>
              <w:rPr>
                <w:rFonts w:ascii="Arial" w:hAnsi="Arial" w:cs="Arial"/>
                <w:sz w:val="20"/>
              </w:rPr>
            </w:pPr>
            <w:r w:rsidRPr="00690712">
              <w:rPr>
                <w:rFonts w:ascii="Arial" w:hAnsi="Arial" w:cs="Arial"/>
                <w:sz w:val="20"/>
              </w:rPr>
              <w:t>Describe the differences in the life cycles of a mammal, an amphibian, an insect and a bird.</w:t>
            </w:r>
          </w:p>
          <w:p w14:paraId="2DF6B7E9" w14:textId="77777777" w:rsidR="00690712" w:rsidRPr="00690712" w:rsidRDefault="00690712" w:rsidP="00690712">
            <w:pPr>
              <w:pStyle w:val="ListParagraph"/>
              <w:numPr>
                <w:ilvl w:val="0"/>
                <w:numId w:val="22"/>
              </w:numPr>
              <w:rPr>
                <w:rFonts w:ascii="Arial" w:hAnsi="Arial" w:cs="Arial"/>
                <w:sz w:val="20"/>
              </w:rPr>
            </w:pPr>
            <w:r w:rsidRPr="00690712">
              <w:rPr>
                <w:rFonts w:ascii="Arial" w:hAnsi="Arial" w:cs="Arial"/>
                <w:sz w:val="20"/>
              </w:rPr>
              <w:t>Describe the life process of reproduction in some plants and animals.</w:t>
            </w:r>
          </w:p>
          <w:p w14:paraId="6CFA3644" w14:textId="77777777" w:rsidR="00AE53EB" w:rsidRPr="00690712" w:rsidRDefault="00690712" w:rsidP="00690712">
            <w:pPr>
              <w:pStyle w:val="ListParagraph"/>
              <w:numPr>
                <w:ilvl w:val="0"/>
                <w:numId w:val="22"/>
              </w:numPr>
              <w:rPr>
                <w:rFonts w:ascii="Arial" w:hAnsi="Arial" w:cs="Arial"/>
                <w:sz w:val="20"/>
              </w:rPr>
            </w:pPr>
            <w:r w:rsidRPr="00690712">
              <w:rPr>
                <w:rFonts w:ascii="Arial" w:hAnsi="Arial" w:cs="Arial"/>
                <w:sz w:val="20"/>
              </w:rPr>
              <w:t>Know the difference between sexual and asexual reproduction.</w:t>
            </w:r>
          </w:p>
        </w:tc>
        <w:tc>
          <w:tcPr>
            <w:tcW w:w="7513" w:type="dxa"/>
          </w:tcPr>
          <w:p w14:paraId="5600B9A0" w14:textId="77777777" w:rsidR="00690712" w:rsidRPr="00690712" w:rsidRDefault="00690712" w:rsidP="00690712">
            <w:pPr>
              <w:pStyle w:val="ListParagraph"/>
              <w:numPr>
                <w:ilvl w:val="0"/>
                <w:numId w:val="22"/>
              </w:numPr>
              <w:rPr>
                <w:rFonts w:ascii="Arial" w:hAnsi="Arial" w:cs="Arial"/>
                <w:sz w:val="20"/>
              </w:rPr>
            </w:pPr>
            <w:r w:rsidRPr="00690712">
              <w:rPr>
                <w:rFonts w:ascii="Arial" w:hAnsi="Arial" w:cs="Arial"/>
                <w:sz w:val="20"/>
              </w:rPr>
              <w:t>Describe the changes as humans develop to old age.</w:t>
            </w:r>
          </w:p>
          <w:p w14:paraId="74DE10C1" w14:textId="77777777" w:rsidR="00AE53EB" w:rsidRPr="00690712" w:rsidRDefault="00690712" w:rsidP="00690712">
            <w:pPr>
              <w:pStyle w:val="ListParagraph"/>
              <w:numPr>
                <w:ilvl w:val="0"/>
                <w:numId w:val="22"/>
              </w:numPr>
              <w:rPr>
                <w:rFonts w:ascii="Arial" w:hAnsi="Arial" w:cs="Arial"/>
                <w:sz w:val="20"/>
                <w:szCs w:val="20"/>
                <w:shd w:val="clear" w:color="auto" w:fill="FAF9F8"/>
              </w:rPr>
            </w:pPr>
            <w:r w:rsidRPr="00690712">
              <w:rPr>
                <w:rFonts w:ascii="Arial" w:hAnsi="Arial" w:cs="Arial"/>
                <w:sz w:val="20"/>
              </w:rPr>
              <w:t>Work scientifically by researching the gestation periods of other animals and comparing them with humans; by finding out and recording the length and mass of a baby as it grows.</w:t>
            </w:r>
          </w:p>
        </w:tc>
      </w:tr>
    </w:tbl>
    <w:p w14:paraId="54ABF696"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p w14:paraId="641FB540"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p w14:paraId="2F795382"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p w14:paraId="5C857459"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p w14:paraId="06CD572C" w14:textId="77777777" w:rsidR="003D777F" w:rsidRDefault="003D777F" w:rsidP="003D777F">
      <w:pPr>
        <w:shd w:val="clear" w:color="auto" w:fill="FFFFFF"/>
        <w:spacing w:after="0" w:line="240" w:lineRule="auto"/>
        <w:textAlignment w:val="top"/>
        <w:outlineLvl w:val="3"/>
        <w:rPr>
          <w:rFonts w:ascii="Arial" w:eastAsia="Times New Roman" w:hAnsi="Arial" w:cs="Arial"/>
          <w:b/>
          <w:bCs/>
          <w:color w:val="000000"/>
          <w:sz w:val="24"/>
          <w:szCs w:val="24"/>
          <w:lang w:eastAsia="en-GB"/>
        </w:rPr>
      </w:pPr>
    </w:p>
    <w:p w14:paraId="0E95E87D" w14:textId="77777777" w:rsidR="003D777F" w:rsidRPr="00B647A3" w:rsidRDefault="003D777F" w:rsidP="003D777F">
      <w:pPr>
        <w:pStyle w:val="NormalWeb"/>
        <w:shd w:val="clear" w:color="auto" w:fill="FFFFFF"/>
        <w:spacing w:before="0" w:beforeAutospacing="0" w:after="300" w:afterAutospacing="0"/>
        <w:rPr>
          <w:rFonts w:ascii="Arial" w:hAnsi="Arial" w:cs="Arial"/>
          <w:color w:val="000000"/>
        </w:rPr>
      </w:pPr>
    </w:p>
    <w:p w14:paraId="2804AB0D" w14:textId="77777777" w:rsidR="003D777F" w:rsidRDefault="003D777F" w:rsidP="003D777F">
      <w:pPr>
        <w:pStyle w:val="NormalWeb"/>
        <w:shd w:val="clear" w:color="auto" w:fill="FFFFFF"/>
        <w:spacing w:before="0" w:beforeAutospacing="0" w:after="300" w:afterAutospacing="0"/>
        <w:rPr>
          <w:rStyle w:val="Strong"/>
          <w:rFonts w:ascii="Arial" w:hAnsi="Arial" w:cs="Arial"/>
          <w:color w:val="000000"/>
          <w:sz w:val="28"/>
          <w:u w:val="single"/>
        </w:rPr>
      </w:pPr>
    </w:p>
    <w:tbl>
      <w:tblPr>
        <w:tblStyle w:val="TableGrid"/>
        <w:tblpPr w:leftFromText="180" w:rightFromText="180" w:horzAnchor="margin" w:tblpY="-540"/>
        <w:tblW w:w="15021" w:type="dxa"/>
        <w:tblLook w:val="04A0" w:firstRow="1" w:lastRow="0" w:firstColumn="1" w:lastColumn="0" w:noHBand="0" w:noVBand="1"/>
      </w:tblPr>
      <w:tblGrid>
        <w:gridCol w:w="7225"/>
        <w:gridCol w:w="7796"/>
      </w:tblGrid>
      <w:tr w:rsidR="00690712" w14:paraId="0F756162" w14:textId="77777777" w:rsidTr="00A44DAF">
        <w:tc>
          <w:tcPr>
            <w:tcW w:w="15021" w:type="dxa"/>
            <w:gridSpan w:val="2"/>
          </w:tcPr>
          <w:p w14:paraId="5622C892" w14:textId="77777777" w:rsidR="00690712" w:rsidRPr="003D3725" w:rsidRDefault="00690712" w:rsidP="00A44DAF">
            <w:pPr>
              <w:jc w:val="center"/>
              <w:rPr>
                <w:rFonts w:ascii="Arial" w:hAnsi="Arial" w:cs="Arial"/>
                <w:b/>
                <w:i/>
                <w:color w:val="000000"/>
                <w:sz w:val="32"/>
                <w:szCs w:val="28"/>
                <w:u w:val="single"/>
                <w:shd w:val="clear" w:color="auto" w:fill="FFFFFF"/>
              </w:rPr>
            </w:pPr>
            <w:r>
              <w:rPr>
                <w:rFonts w:ascii="Arial" w:hAnsi="Arial" w:cs="Arial"/>
                <w:b/>
                <w:i/>
                <w:color w:val="000000"/>
                <w:sz w:val="32"/>
                <w:szCs w:val="28"/>
                <w:u w:val="single"/>
                <w:shd w:val="clear" w:color="auto" w:fill="FFFFFF"/>
              </w:rPr>
              <w:t>Year 6</w:t>
            </w:r>
            <w:r w:rsidRPr="003D3725">
              <w:rPr>
                <w:rFonts w:ascii="Arial" w:hAnsi="Arial" w:cs="Arial"/>
                <w:b/>
                <w:i/>
                <w:color w:val="000000"/>
                <w:sz w:val="32"/>
                <w:szCs w:val="28"/>
                <w:u w:val="single"/>
                <w:shd w:val="clear" w:color="auto" w:fill="FFFFFF"/>
              </w:rPr>
              <w:t xml:space="preserve"> End of Term Expectations. Pupils can…</w:t>
            </w:r>
          </w:p>
        </w:tc>
      </w:tr>
      <w:tr w:rsidR="00690712" w14:paraId="2234ADF1" w14:textId="77777777" w:rsidTr="002837E5">
        <w:tc>
          <w:tcPr>
            <w:tcW w:w="7225" w:type="dxa"/>
            <w:shd w:val="clear" w:color="auto" w:fill="92D050"/>
          </w:tcPr>
          <w:p w14:paraId="2525A600" w14:textId="77777777" w:rsidR="00690712" w:rsidRPr="005B0433" w:rsidRDefault="00690712" w:rsidP="00690712">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A </w:t>
            </w:r>
            <w:r w:rsidRPr="005B0433">
              <w:rPr>
                <w:rFonts w:ascii="Arial" w:hAnsi="Arial" w:cs="Arial"/>
                <w:b/>
                <w:color w:val="000000"/>
                <w:sz w:val="24"/>
                <w:szCs w:val="28"/>
                <w:u w:val="single"/>
                <w:shd w:val="clear" w:color="auto" w:fill="FFFFFF"/>
              </w:rPr>
              <w:t xml:space="preserve"> - </w:t>
            </w:r>
            <w:r w:rsidR="00B057F9">
              <w:rPr>
                <w:rFonts w:ascii="Arial" w:hAnsi="Arial" w:cs="Arial"/>
                <w:b/>
                <w:color w:val="000000"/>
                <w:sz w:val="24"/>
                <w:szCs w:val="28"/>
                <w:u w:val="single"/>
                <w:shd w:val="clear" w:color="auto" w:fill="FFFFFF"/>
              </w:rPr>
              <w:t xml:space="preserve">Living Things - </w:t>
            </w:r>
            <w:r>
              <w:rPr>
                <w:rFonts w:ascii="Arial" w:hAnsi="Arial" w:cs="Arial"/>
                <w:b/>
                <w:color w:val="000000"/>
                <w:sz w:val="24"/>
                <w:szCs w:val="28"/>
                <w:u w:val="single"/>
                <w:shd w:val="clear" w:color="auto" w:fill="FFFFFF"/>
              </w:rPr>
              <w:t>Classifying Organisms</w:t>
            </w:r>
          </w:p>
        </w:tc>
        <w:tc>
          <w:tcPr>
            <w:tcW w:w="7796" w:type="dxa"/>
            <w:shd w:val="clear" w:color="auto" w:fill="92D050"/>
          </w:tcPr>
          <w:p w14:paraId="305E06B9" w14:textId="77777777" w:rsidR="00690712" w:rsidRPr="005B0433" w:rsidRDefault="00690712" w:rsidP="00690712">
            <w:pPr>
              <w:jc w:val="center"/>
              <w:rPr>
                <w:rFonts w:ascii="Arial" w:hAnsi="Arial" w:cs="Arial"/>
                <w:b/>
                <w:color w:val="000000"/>
                <w:sz w:val="24"/>
                <w:szCs w:val="28"/>
                <w:u w:val="single"/>
                <w:shd w:val="clear" w:color="auto" w:fill="FFFFFF"/>
              </w:rPr>
            </w:pPr>
            <w:r>
              <w:rPr>
                <w:rFonts w:ascii="Arial" w:hAnsi="Arial" w:cs="Arial"/>
                <w:b/>
                <w:color w:val="000000"/>
                <w:sz w:val="24"/>
                <w:szCs w:val="28"/>
                <w:u w:val="single"/>
                <w:shd w:val="clear" w:color="auto" w:fill="FFFFFF"/>
              </w:rPr>
              <w:t xml:space="preserve">Autumn B – Animals and Humans  </w:t>
            </w:r>
          </w:p>
        </w:tc>
      </w:tr>
      <w:tr w:rsidR="00690712" w14:paraId="25200B90" w14:textId="77777777" w:rsidTr="00A44DAF">
        <w:tc>
          <w:tcPr>
            <w:tcW w:w="7225" w:type="dxa"/>
          </w:tcPr>
          <w:p w14:paraId="5A01BC02"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Describe how living things are classified into broad groups according to common observable characteristics and based on similarities and differences, including microorganisms, plants and animals.</w:t>
            </w:r>
          </w:p>
          <w:p w14:paraId="0F96812E"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Give reasons for classifying plants and animals based on specific characteristics.</w:t>
            </w:r>
          </w:p>
          <w:p w14:paraId="1BE67D22"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Explain what a microorganism is and name some.</w:t>
            </w:r>
          </w:p>
          <w:p w14:paraId="745B3666"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Have a basic understanding of a cell.</w:t>
            </w:r>
          </w:p>
          <w:p w14:paraId="6A42D7F8" w14:textId="77777777" w:rsidR="00690712" w:rsidRPr="00B057F9" w:rsidRDefault="00B057F9" w:rsidP="00B057F9">
            <w:pPr>
              <w:pStyle w:val="ListParagraph"/>
              <w:numPr>
                <w:ilvl w:val="0"/>
                <w:numId w:val="23"/>
              </w:numPr>
              <w:rPr>
                <w:rFonts w:ascii="Arial" w:hAnsi="Arial" w:cs="Arial"/>
                <w:sz w:val="20"/>
                <w:szCs w:val="20"/>
              </w:rPr>
            </w:pPr>
            <w:r w:rsidRPr="00B057F9">
              <w:rPr>
                <w:rFonts w:ascii="Arial" w:hAnsi="Arial" w:cs="Arial"/>
                <w:sz w:val="20"/>
              </w:rPr>
              <w:t>Know that living things can be multicellular or unicellular.</w:t>
            </w:r>
          </w:p>
        </w:tc>
        <w:tc>
          <w:tcPr>
            <w:tcW w:w="7796" w:type="dxa"/>
          </w:tcPr>
          <w:p w14:paraId="21643B1C"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Identify and name the main parts of the human circulatory system.</w:t>
            </w:r>
          </w:p>
          <w:p w14:paraId="1D3C57DF"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Describe the functions of the heart, blood vessels and blood.</w:t>
            </w:r>
          </w:p>
          <w:p w14:paraId="2F03D06B" w14:textId="77777777" w:rsidR="00B057F9" w:rsidRPr="00B057F9" w:rsidRDefault="00B057F9" w:rsidP="00B057F9">
            <w:pPr>
              <w:pStyle w:val="ListParagraph"/>
              <w:numPr>
                <w:ilvl w:val="0"/>
                <w:numId w:val="23"/>
              </w:numPr>
              <w:rPr>
                <w:rFonts w:ascii="Arial" w:hAnsi="Arial" w:cs="Arial"/>
                <w:sz w:val="20"/>
              </w:rPr>
            </w:pPr>
            <w:r w:rsidRPr="00B057F9">
              <w:rPr>
                <w:rFonts w:ascii="Arial" w:hAnsi="Arial" w:cs="Arial"/>
                <w:sz w:val="20"/>
              </w:rPr>
              <w:t>Recognise the impact of diet, exercise, drugs and lifestyle on the way their bodies function.</w:t>
            </w:r>
          </w:p>
          <w:p w14:paraId="405F5A82" w14:textId="77777777" w:rsidR="00690712" w:rsidRPr="00B057F9" w:rsidRDefault="00B057F9" w:rsidP="00B057F9">
            <w:pPr>
              <w:pStyle w:val="ListParagraph"/>
              <w:numPr>
                <w:ilvl w:val="0"/>
                <w:numId w:val="23"/>
              </w:numPr>
              <w:rPr>
                <w:rFonts w:ascii="Arial" w:hAnsi="Arial" w:cs="Arial"/>
                <w:sz w:val="20"/>
                <w:szCs w:val="20"/>
              </w:rPr>
            </w:pPr>
            <w:r w:rsidRPr="00B057F9">
              <w:rPr>
                <w:rFonts w:ascii="Arial" w:hAnsi="Arial" w:cs="Arial"/>
                <w:sz w:val="20"/>
              </w:rPr>
              <w:t>Describe the ways in which nutrients and water are transported within animals, including humans.</w:t>
            </w:r>
          </w:p>
        </w:tc>
      </w:tr>
      <w:tr w:rsidR="00B057F9" w14:paraId="146177AA" w14:textId="77777777" w:rsidTr="002837E5">
        <w:tc>
          <w:tcPr>
            <w:tcW w:w="15021" w:type="dxa"/>
            <w:gridSpan w:val="2"/>
            <w:shd w:val="clear" w:color="auto" w:fill="92D050"/>
          </w:tcPr>
          <w:p w14:paraId="59686116" w14:textId="77777777" w:rsidR="00B057F9" w:rsidRPr="005B0433" w:rsidRDefault="00B057F9" w:rsidP="00B057F9">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Spring A – </w:t>
            </w:r>
            <w:r>
              <w:rPr>
                <w:rFonts w:ascii="Arial" w:hAnsi="Arial" w:cs="Arial"/>
                <w:b/>
                <w:color w:val="000000"/>
                <w:sz w:val="24"/>
                <w:szCs w:val="28"/>
                <w:u w:val="single"/>
                <w:shd w:val="clear" w:color="auto" w:fill="FFFFFF"/>
              </w:rPr>
              <w:t>Evolution and Inheritance</w:t>
            </w:r>
          </w:p>
        </w:tc>
      </w:tr>
      <w:tr w:rsidR="00B057F9" w14:paraId="77AF57D4" w14:textId="77777777" w:rsidTr="00677784">
        <w:tc>
          <w:tcPr>
            <w:tcW w:w="15021" w:type="dxa"/>
            <w:gridSpan w:val="2"/>
          </w:tcPr>
          <w:p w14:paraId="7A387318"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 xml:space="preserve">State what is meant by the term evolution. </w:t>
            </w:r>
          </w:p>
          <w:p w14:paraId="62A464B7"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 xml:space="preserve">State the evolution occurs over a long period of time (for multi cellular organisms) </w:t>
            </w:r>
          </w:p>
          <w:p w14:paraId="57B8AA34"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 xml:space="preserve">Recall how fossils are formed. </w:t>
            </w:r>
          </w:p>
          <w:p w14:paraId="6266720B"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Identify why species show variation.</w:t>
            </w:r>
          </w:p>
          <w:p w14:paraId="0F31F215"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 xml:space="preserve">Explain how animals and plants are adapted to their environment. </w:t>
            </w:r>
          </w:p>
          <w:p w14:paraId="0A20BA31"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Explain what a habitat is.</w:t>
            </w:r>
          </w:p>
          <w:p w14:paraId="2493A3DF"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 xml:space="preserve">Identify work done by Charles Darwin, Alfred Wallace, Mary Anning and John Edmonstone. </w:t>
            </w:r>
          </w:p>
          <w:p w14:paraId="4F027315" w14:textId="77777777" w:rsidR="00B057F9" w:rsidRPr="00B057F9" w:rsidRDefault="00B057F9" w:rsidP="00B057F9">
            <w:pPr>
              <w:pStyle w:val="ListParagraph"/>
              <w:numPr>
                <w:ilvl w:val="0"/>
                <w:numId w:val="26"/>
              </w:numPr>
              <w:rPr>
                <w:rFonts w:ascii="Arial" w:hAnsi="Arial" w:cs="Arial"/>
                <w:sz w:val="20"/>
                <w:szCs w:val="15"/>
                <w:shd w:val="clear" w:color="auto" w:fill="FAF9F8"/>
              </w:rPr>
            </w:pPr>
            <w:r w:rsidRPr="00B057F9">
              <w:rPr>
                <w:rFonts w:ascii="Arial" w:hAnsi="Arial" w:cs="Arial"/>
                <w:sz w:val="20"/>
                <w:szCs w:val="15"/>
                <w:shd w:val="clear" w:color="auto" w:fill="FAF9F8"/>
              </w:rPr>
              <w:t>State the environment humans evolved in.</w:t>
            </w:r>
          </w:p>
          <w:p w14:paraId="2C05DB00" w14:textId="77777777" w:rsidR="00B057F9" w:rsidRPr="00B057F9" w:rsidRDefault="00B057F9" w:rsidP="00B057F9">
            <w:pPr>
              <w:pStyle w:val="ListParagraph"/>
              <w:numPr>
                <w:ilvl w:val="0"/>
                <w:numId w:val="26"/>
              </w:numPr>
              <w:rPr>
                <w:rFonts w:ascii="Arial" w:hAnsi="Arial" w:cs="Arial"/>
                <w:sz w:val="20"/>
                <w:szCs w:val="20"/>
              </w:rPr>
            </w:pPr>
            <w:r w:rsidRPr="00B057F9">
              <w:rPr>
                <w:rFonts w:ascii="Arial" w:hAnsi="Arial" w:cs="Arial"/>
                <w:sz w:val="20"/>
                <w:szCs w:val="15"/>
                <w:shd w:val="clear" w:color="auto" w:fill="FAF9F8"/>
              </w:rPr>
              <w:t>Explain how geographical location has resulted in the evolution of a spectrum of skin colours</w:t>
            </w:r>
          </w:p>
        </w:tc>
      </w:tr>
      <w:tr w:rsidR="00690712" w14:paraId="470F01A4" w14:textId="77777777" w:rsidTr="00A44DAF">
        <w:tc>
          <w:tcPr>
            <w:tcW w:w="7225" w:type="dxa"/>
            <w:shd w:val="clear" w:color="auto" w:fill="9CC2E5" w:themeFill="accent1" w:themeFillTint="99"/>
          </w:tcPr>
          <w:p w14:paraId="1CC94F23" w14:textId="77777777" w:rsidR="00690712" w:rsidRPr="005B0433" w:rsidRDefault="00690712" w:rsidP="00690712">
            <w:pP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 xml:space="preserve"> A – Light </w:t>
            </w:r>
          </w:p>
        </w:tc>
        <w:tc>
          <w:tcPr>
            <w:tcW w:w="7796" w:type="dxa"/>
            <w:shd w:val="clear" w:color="auto" w:fill="9CC2E5" w:themeFill="accent1" w:themeFillTint="99"/>
          </w:tcPr>
          <w:p w14:paraId="71EDB393" w14:textId="77777777" w:rsidR="00690712" w:rsidRPr="005B0433" w:rsidRDefault="00690712" w:rsidP="00690712">
            <w:pPr>
              <w:jc w:val="center"/>
              <w:rPr>
                <w:rFonts w:ascii="Arial" w:hAnsi="Arial" w:cs="Arial"/>
                <w:b/>
                <w:i/>
                <w:color w:val="000000"/>
                <w:sz w:val="24"/>
                <w:szCs w:val="28"/>
                <w:u w:val="single"/>
                <w:shd w:val="clear" w:color="auto" w:fill="FFFFFF"/>
              </w:rPr>
            </w:pPr>
            <w:r w:rsidRPr="005B0433">
              <w:rPr>
                <w:rFonts w:ascii="Arial" w:hAnsi="Arial" w:cs="Arial"/>
                <w:b/>
                <w:color w:val="000000"/>
                <w:sz w:val="24"/>
                <w:szCs w:val="28"/>
                <w:u w:val="single"/>
                <w:shd w:val="clear" w:color="auto" w:fill="FFFFFF"/>
              </w:rPr>
              <w:t xml:space="preserve">Summer </w:t>
            </w:r>
            <w:r>
              <w:rPr>
                <w:rFonts w:ascii="Arial" w:hAnsi="Arial" w:cs="Arial"/>
                <w:b/>
                <w:color w:val="000000"/>
                <w:sz w:val="24"/>
                <w:szCs w:val="28"/>
                <w:u w:val="single"/>
                <w:shd w:val="clear" w:color="auto" w:fill="FFFFFF"/>
              </w:rPr>
              <w:t xml:space="preserve"> A – Electricity  </w:t>
            </w:r>
          </w:p>
        </w:tc>
      </w:tr>
      <w:tr w:rsidR="00690712" w14:paraId="4B10CABA" w14:textId="77777777" w:rsidTr="00A44DAF">
        <w:tc>
          <w:tcPr>
            <w:tcW w:w="7225" w:type="dxa"/>
          </w:tcPr>
          <w:p w14:paraId="25BED881" w14:textId="77777777" w:rsidR="00B057F9" w:rsidRPr="007E6CEA" w:rsidRDefault="00B057F9" w:rsidP="00B057F9">
            <w:pPr>
              <w:pStyle w:val="ListParagraph"/>
              <w:numPr>
                <w:ilvl w:val="0"/>
                <w:numId w:val="27"/>
              </w:numPr>
              <w:rPr>
                <w:rFonts w:ascii="Arial" w:hAnsi="Arial" w:cs="Arial"/>
                <w:sz w:val="20"/>
              </w:rPr>
            </w:pPr>
            <w:r w:rsidRPr="007E6CEA">
              <w:rPr>
                <w:rFonts w:ascii="Arial" w:hAnsi="Arial" w:cs="Arial"/>
                <w:sz w:val="20"/>
              </w:rPr>
              <w:t>Recognise that light appears to travel in straight lines.</w:t>
            </w:r>
          </w:p>
          <w:p w14:paraId="2584A43B" w14:textId="77777777" w:rsidR="00B057F9" w:rsidRPr="007E6CEA" w:rsidRDefault="00B057F9" w:rsidP="00B057F9">
            <w:pPr>
              <w:pStyle w:val="ListParagraph"/>
              <w:numPr>
                <w:ilvl w:val="0"/>
                <w:numId w:val="27"/>
              </w:numPr>
              <w:rPr>
                <w:rFonts w:ascii="Arial" w:hAnsi="Arial" w:cs="Arial"/>
                <w:sz w:val="20"/>
              </w:rPr>
            </w:pPr>
            <w:r w:rsidRPr="007E6CEA">
              <w:rPr>
                <w:rFonts w:ascii="Arial" w:hAnsi="Arial" w:cs="Arial"/>
                <w:sz w:val="20"/>
              </w:rPr>
              <w:t>Understand the idea that light travels in straight lines and explain that objects are seen because they give out or reflect light into the eye.</w:t>
            </w:r>
          </w:p>
          <w:p w14:paraId="6C9D3D54" w14:textId="77777777" w:rsidR="00B057F9" w:rsidRPr="007E6CEA" w:rsidRDefault="00B057F9" w:rsidP="00B057F9">
            <w:pPr>
              <w:pStyle w:val="ListParagraph"/>
              <w:numPr>
                <w:ilvl w:val="0"/>
                <w:numId w:val="27"/>
              </w:numPr>
              <w:rPr>
                <w:rFonts w:ascii="Arial" w:hAnsi="Arial" w:cs="Arial"/>
                <w:sz w:val="20"/>
              </w:rPr>
            </w:pPr>
            <w:r w:rsidRPr="007E6CEA">
              <w:rPr>
                <w:rFonts w:ascii="Arial" w:hAnsi="Arial" w:cs="Arial"/>
                <w:sz w:val="20"/>
              </w:rPr>
              <w:t>Explain that we see things because light travels from light sources to our eyes or from light sources to objects and then to our eyes.</w:t>
            </w:r>
          </w:p>
          <w:p w14:paraId="6746ADCF" w14:textId="77777777" w:rsidR="00690712" w:rsidRPr="007E6CEA" w:rsidRDefault="00B057F9" w:rsidP="00B057F9">
            <w:pPr>
              <w:pStyle w:val="ListParagraph"/>
              <w:numPr>
                <w:ilvl w:val="0"/>
                <w:numId w:val="27"/>
              </w:numPr>
              <w:rPr>
                <w:rFonts w:ascii="Arial" w:hAnsi="Arial" w:cs="Arial"/>
                <w:sz w:val="20"/>
              </w:rPr>
            </w:pPr>
            <w:r w:rsidRPr="007E6CEA">
              <w:rPr>
                <w:rFonts w:ascii="Arial" w:hAnsi="Arial" w:cs="Arial"/>
                <w:sz w:val="20"/>
              </w:rPr>
              <w:t>Identify that light travels in straight lines and use this to explain why shadows have the same shape as the objects that cast them.</w:t>
            </w:r>
          </w:p>
        </w:tc>
        <w:tc>
          <w:tcPr>
            <w:tcW w:w="7796" w:type="dxa"/>
          </w:tcPr>
          <w:p w14:paraId="1D86C66D" w14:textId="77777777" w:rsidR="007E6CEA" w:rsidRPr="007E6CEA" w:rsidRDefault="007E6CEA" w:rsidP="007E6CEA">
            <w:pPr>
              <w:pStyle w:val="ListParagraph"/>
              <w:numPr>
                <w:ilvl w:val="0"/>
                <w:numId w:val="27"/>
              </w:numPr>
              <w:rPr>
                <w:rFonts w:ascii="Arial" w:hAnsi="Arial" w:cs="Arial"/>
                <w:sz w:val="20"/>
              </w:rPr>
            </w:pPr>
            <w:r w:rsidRPr="007E6CEA">
              <w:rPr>
                <w:rFonts w:ascii="Arial" w:hAnsi="Arial" w:cs="Arial"/>
                <w:sz w:val="20"/>
              </w:rPr>
              <w:t>A</w:t>
            </w:r>
            <w:r w:rsidR="00B057F9" w:rsidRPr="007E6CEA">
              <w:rPr>
                <w:rFonts w:ascii="Arial" w:hAnsi="Arial" w:cs="Arial"/>
                <w:sz w:val="20"/>
              </w:rPr>
              <w:t>ssociate the brightness of a lamp or the volume of a buzzer with the number and voltage o</w:t>
            </w:r>
            <w:r w:rsidRPr="007E6CEA">
              <w:rPr>
                <w:rFonts w:ascii="Arial" w:hAnsi="Arial" w:cs="Arial"/>
                <w:sz w:val="20"/>
              </w:rPr>
              <w:t xml:space="preserve">f cells used in the </w:t>
            </w:r>
            <w:proofErr w:type="gramStart"/>
            <w:r w:rsidRPr="007E6CEA">
              <w:rPr>
                <w:rFonts w:ascii="Arial" w:hAnsi="Arial" w:cs="Arial"/>
                <w:sz w:val="20"/>
              </w:rPr>
              <w:t>circuit .</w:t>
            </w:r>
            <w:proofErr w:type="gramEnd"/>
          </w:p>
          <w:p w14:paraId="56771079" w14:textId="77777777" w:rsidR="007E6CEA" w:rsidRPr="007E6CEA" w:rsidRDefault="007E6CEA" w:rsidP="007E6CEA">
            <w:pPr>
              <w:pStyle w:val="ListParagraph"/>
              <w:numPr>
                <w:ilvl w:val="0"/>
                <w:numId w:val="27"/>
              </w:numPr>
              <w:rPr>
                <w:rFonts w:ascii="Arial" w:hAnsi="Arial" w:cs="Arial"/>
                <w:sz w:val="20"/>
              </w:rPr>
            </w:pPr>
            <w:r w:rsidRPr="007E6CEA">
              <w:rPr>
                <w:rFonts w:ascii="Arial" w:hAnsi="Arial" w:cs="Arial"/>
                <w:sz w:val="20"/>
              </w:rPr>
              <w:t>C</w:t>
            </w:r>
            <w:r w:rsidR="00B057F9" w:rsidRPr="007E6CEA">
              <w:rPr>
                <w:rFonts w:ascii="Arial" w:hAnsi="Arial" w:cs="Arial"/>
                <w:sz w:val="20"/>
              </w:rPr>
              <w:t xml:space="preserve">ompare and give reasons for variations in how components function, including the brightness of bulbs, the loudness of buzzers and the </w:t>
            </w:r>
            <w:r w:rsidRPr="007E6CEA">
              <w:rPr>
                <w:rFonts w:ascii="Arial" w:hAnsi="Arial" w:cs="Arial"/>
                <w:sz w:val="20"/>
              </w:rPr>
              <w:t>on/off position of switches.</w:t>
            </w:r>
          </w:p>
          <w:p w14:paraId="30BFD9BC" w14:textId="77777777" w:rsidR="00690712" w:rsidRPr="007E6CEA" w:rsidRDefault="007E6CEA" w:rsidP="007E6CEA">
            <w:pPr>
              <w:pStyle w:val="ListParagraph"/>
              <w:numPr>
                <w:ilvl w:val="0"/>
                <w:numId w:val="27"/>
              </w:numPr>
              <w:rPr>
                <w:rFonts w:ascii="Arial" w:hAnsi="Arial" w:cs="Arial"/>
                <w:sz w:val="20"/>
                <w:szCs w:val="20"/>
                <w:shd w:val="clear" w:color="auto" w:fill="FAF9F8"/>
              </w:rPr>
            </w:pPr>
            <w:r w:rsidRPr="007E6CEA">
              <w:rPr>
                <w:rFonts w:ascii="Arial" w:hAnsi="Arial" w:cs="Arial"/>
                <w:sz w:val="20"/>
              </w:rPr>
              <w:t>U</w:t>
            </w:r>
            <w:r w:rsidR="00B057F9" w:rsidRPr="007E6CEA">
              <w:rPr>
                <w:rFonts w:ascii="Arial" w:hAnsi="Arial" w:cs="Arial"/>
                <w:sz w:val="20"/>
              </w:rPr>
              <w:t>se recognised symbols when representing a simple circuit in a diagram.</w:t>
            </w:r>
          </w:p>
        </w:tc>
      </w:tr>
    </w:tbl>
    <w:p w14:paraId="5E3E1BB5" w14:textId="77777777" w:rsidR="003D777F" w:rsidRPr="00B647A3" w:rsidRDefault="003D777F" w:rsidP="003D777F">
      <w:pPr>
        <w:pStyle w:val="NormalWeb"/>
        <w:shd w:val="clear" w:color="auto" w:fill="FFFFFF"/>
        <w:spacing w:after="300"/>
        <w:rPr>
          <w:rFonts w:ascii="Arial" w:hAnsi="Arial" w:cs="Arial"/>
          <w:color w:val="000000"/>
        </w:rPr>
      </w:pPr>
    </w:p>
    <w:p w14:paraId="0FB9DC4D" w14:textId="77777777" w:rsidR="003D777F" w:rsidRDefault="003D777F" w:rsidP="003D777F">
      <w:pPr>
        <w:rPr>
          <w:rFonts w:ascii="Arial" w:eastAsia="Times New Roman" w:hAnsi="Arial" w:cs="Arial"/>
          <w:color w:val="000000"/>
          <w:sz w:val="24"/>
          <w:szCs w:val="24"/>
          <w:lang w:eastAsia="en-GB"/>
        </w:rPr>
      </w:pPr>
    </w:p>
    <w:p w14:paraId="68453EE0" w14:textId="77777777" w:rsidR="00BE05C9" w:rsidRDefault="00BE05C9" w:rsidP="003D777F"/>
    <w:p w14:paraId="438A0D76" w14:textId="77777777" w:rsidR="00BE05C9" w:rsidRPr="007D7392" w:rsidRDefault="00BE05C9" w:rsidP="00BE05C9">
      <w:pPr>
        <w:jc w:val="center"/>
        <w:rPr>
          <w:b/>
          <w:sz w:val="32"/>
          <w:szCs w:val="32"/>
          <w:u w:val="single"/>
        </w:rPr>
      </w:pPr>
      <w:r w:rsidRPr="007D7392">
        <w:rPr>
          <w:b/>
          <w:sz w:val="32"/>
          <w:szCs w:val="32"/>
          <w:u w:val="single"/>
        </w:rPr>
        <w:lastRenderedPageBreak/>
        <w:t>Working Scientifically at St Augustine’s</w:t>
      </w:r>
    </w:p>
    <w:p w14:paraId="22334BE6" w14:textId="77777777" w:rsidR="00BE05C9" w:rsidRPr="00AA6EA9" w:rsidRDefault="00BE05C9" w:rsidP="00BE05C9">
      <w:pPr>
        <w:pStyle w:val="ListParagraph"/>
        <w:numPr>
          <w:ilvl w:val="0"/>
          <w:numId w:val="32"/>
        </w:numPr>
        <w:spacing w:after="0" w:line="240" w:lineRule="auto"/>
        <w:rPr>
          <w:rFonts w:ascii="Arial" w:hAnsi="Arial" w:cs="Arial"/>
          <w:sz w:val="20"/>
          <w:szCs w:val="32"/>
        </w:rPr>
      </w:pPr>
      <w:r w:rsidRPr="00AA6EA9">
        <w:rPr>
          <w:rFonts w:ascii="Arial" w:hAnsi="Arial" w:cs="Arial"/>
          <w:sz w:val="20"/>
          <w:szCs w:val="32"/>
        </w:rPr>
        <w:t>Science is taught weekly and ‘working scientifically’ is embedded in each topic covered.</w:t>
      </w:r>
    </w:p>
    <w:p w14:paraId="24F37CD7" w14:textId="77777777" w:rsidR="00BE05C9" w:rsidRPr="00AA6EA9" w:rsidRDefault="00BE05C9" w:rsidP="00BE05C9">
      <w:pPr>
        <w:pStyle w:val="ListParagraph"/>
        <w:numPr>
          <w:ilvl w:val="0"/>
          <w:numId w:val="32"/>
        </w:numPr>
        <w:spacing w:after="0" w:line="240" w:lineRule="auto"/>
        <w:rPr>
          <w:rFonts w:ascii="Arial" w:hAnsi="Arial" w:cs="Arial"/>
          <w:sz w:val="20"/>
          <w:szCs w:val="32"/>
        </w:rPr>
      </w:pPr>
      <w:r w:rsidRPr="00AA6EA9">
        <w:rPr>
          <w:rFonts w:ascii="Arial" w:hAnsi="Arial" w:cs="Arial"/>
          <w:sz w:val="20"/>
          <w:szCs w:val="32"/>
        </w:rPr>
        <w:t>End points are repeated across pairs of year groups for consolidation purposes and to ensure pupils are secure with conducting scientific enquiries and understanding their findings before key transition points within school EYFS-KS1, KS1-LKS2 and LKS2-UKS2.</w:t>
      </w:r>
    </w:p>
    <w:tbl>
      <w:tblPr>
        <w:tblStyle w:val="TableGrid"/>
        <w:tblW w:w="0" w:type="auto"/>
        <w:jc w:val="center"/>
        <w:tblLook w:val="04A0" w:firstRow="1" w:lastRow="0" w:firstColumn="1" w:lastColumn="0" w:noHBand="0" w:noVBand="1"/>
      </w:tblPr>
      <w:tblGrid>
        <w:gridCol w:w="2831"/>
        <w:gridCol w:w="3178"/>
        <w:gridCol w:w="4209"/>
        <w:gridCol w:w="3730"/>
      </w:tblGrid>
      <w:tr w:rsidR="002837E5" w:rsidRPr="002837E5" w14:paraId="6A4977CC" w14:textId="77777777" w:rsidTr="002837E5">
        <w:trPr>
          <w:jc w:val="center"/>
        </w:trPr>
        <w:tc>
          <w:tcPr>
            <w:tcW w:w="2831" w:type="dxa"/>
            <w:shd w:val="clear" w:color="auto" w:fill="538135" w:themeFill="accent6" w:themeFillShade="BF"/>
          </w:tcPr>
          <w:p w14:paraId="2C09061E" w14:textId="77777777" w:rsidR="00BE05C9" w:rsidRPr="002837E5" w:rsidRDefault="00BE05C9" w:rsidP="00A44DAF">
            <w:pPr>
              <w:jc w:val="center"/>
              <w:rPr>
                <w:b/>
                <w:color w:val="FFFFFF" w:themeColor="background1"/>
                <w:sz w:val="24"/>
              </w:rPr>
            </w:pPr>
            <w:r w:rsidRPr="002837E5">
              <w:rPr>
                <w:b/>
                <w:color w:val="FFFFFF" w:themeColor="background1"/>
                <w:sz w:val="24"/>
              </w:rPr>
              <w:t>EYFS</w:t>
            </w:r>
          </w:p>
        </w:tc>
        <w:tc>
          <w:tcPr>
            <w:tcW w:w="3178" w:type="dxa"/>
            <w:shd w:val="clear" w:color="auto" w:fill="538135" w:themeFill="accent6" w:themeFillShade="BF"/>
          </w:tcPr>
          <w:p w14:paraId="713C87B5" w14:textId="77777777" w:rsidR="00BE05C9" w:rsidRPr="002837E5" w:rsidRDefault="00BE05C9" w:rsidP="00A44DAF">
            <w:pPr>
              <w:jc w:val="center"/>
              <w:rPr>
                <w:b/>
                <w:color w:val="FFFFFF" w:themeColor="background1"/>
                <w:sz w:val="24"/>
              </w:rPr>
            </w:pPr>
            <w:r w:rsidRPr="002837E5">
              <w:rPr>
                <w:b/>
                <w:color w:val="FFFFFF" w:themeColor="background1"/>
                <w:sz w:val="24"/>
              </w:rPr>
              <w:t>Years 1 and 2</w:t>
            </w:r>
          </w:p>
        </w:tc>
        <w:tc>
          <w:tcPr>
            <w:tcW w:w="4209" w:type="dxa"/>
            <w:shd w:val="clear" w:color="auto" w:fill="538135" w:themeFill="accent6" w:themeFillShade="BF"/>
          </w:tcPr>
          <w:p w14:paraId="3A2F30A7" w14:textId="77777777" w:rsidR="00BE05C9" w:rsidRPr="002837E5" w:rsidRDefault="00BE05C9" w:rsidP="00A44DAF">
            <w:pPr>
              <w:jc w:val="center"/>
              <w:rPr>
                <w:b/>
                <w:color w:val="FFFFFF" w:themeColor="background1"/>
                <w:sz w:val="24"/>
              </w:rPr>
            </w:pPr>
            <w:r w:rsidRPr="002837E5">
              <w:rPr>
                <w:b/>
                <w:color w:val="FFFFFF" w:themeColor="background1"/>
                <w:sz w:val="24"/>
              </w:rPr>
              <w:t>Years 3 and 4</w:t>
            </w:r>
          </w:p>
        </w:tc>
        <w:tc>
          <w:tcPr>
            <w:tcW w:w="3730" w:type="dxa"/>
            <w:shd w:val="clear" w:color="auto" w:fill="538135" w:themeFill="accent6" w:themeFillShade="BF"/>
          </w:tcPr>
          <w:p w14:paraId="3F6A40EC" w14:textId="77777777" w:rsidR="00BE05C9" w:rsidRPr="002837E5" w:rsidRDefault="00BE05C9" w:rsidP="00A44DAF">
            <w:pPr>
              <w:jc w:val="center"/>
              <w:rPr>
                <w:b/>
                <w:color w:val="FFFFFF" w:themeColor="background1"/>
                <w:sz w:val="24"/>
              </w:rPr>
            </w:pPr>
            <w:r w:rsidRPr="002837E5">
              <w:rPr>
                <w:b/>
                <w:color w:val="FFFFFF" w:themeColor="background1"/>
                <w:sz w:val="24"/>
              </w:rPr>
              <w:t>Year 5 and 6</w:t>
            </w:r>
          </w:p>
        </w:tc>
      </w:tr>
      <w:tr w:rsidR="00BE05C9" w14:paraId="14E13690" w14:textId="77777777" w:rsidTr="00BE05C9">
        <w:trPr>
          <w:jc w:val="center"/>
        </w:trPr>
        <w:tc>
          <w:tcPr>
            <w:tcW w:w="2831" w:type="dxa"/>
          </w:tcPr>
          <w:p w14:paraId="1F85B3B0"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They answer ‘how’ and ‘why’ questions about their experiences and in response to stories or events.</w:t>
            </w:r>
          </w:p>
          <w:p w14:paraId="674B33F6"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They develop their own narratives and explanations by connecting ideas or events.</w:t>
            </w:r>
          </w:p>
          <w:p w14:paraId="4B155A14"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Children know about similarities and differences in relation to places, objects, materials and living things.</w:t>
            </w:r>
          </w:p>
          <w:p w14:paraId="0D2D98D2" w14:textId="77777777" w:rsidR="00BE05C9" w:rsidRDefault="00BE05C9" w:rsidP="00BE05C9">
            <w:pPr>
              <w:pStyle w:val="ListParagraph"/>
              <w:numPr>
                <w:ilvl w:val="0"/>
                <w:numId w:val="29"/>
              </w:numPr>
            </w:pPr>
            <w:r w:rsidRPr="000722C2">
              <w:rPr>
                <w:rFonts w:ascii="Arial" w:hAnsi="Arial" w:cs="Arial"/>
                <w:sz w:val="20"/>
              </w:rPr>
              <w:t>They make observations of animals and plants and explain why some things occur, and talk about changes.</w:t>
            </w:r>
          </w:p>
        </w:tc>
        <w:tc>
          <w:tcPr>
            <w:tcW w:w="3178" w:type="dxa"/>
          </w:tcPr>
          <w:p w14:paraId="294C64D1"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Children ask simple questions and recognise that they can be answered in different ways.</w:t>
            </w:r>
          </w:p>
          <w:p w14:paraId="72C46610"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They observe closely, using simple equipment.</w:t>
            </w:r>
          </w:p>
          <w:p w14:paraId="738C603B"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 xml:space="preserve">They perform simple tests. </w:t>
            </w:r>
          </w:p>
          <w:p w14:paraId="6B54B157"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 xml:space="preserve">Children identify and classify objects, animals, materials, natural phenomena etc. </w:t>
            </w:r>
          </w:p>
          <w:p w14:paraId="2B2444D4" w14:textId="77777777" w:rsidR="00BE05C9" w:rsidRPr="000722C2" w:rsidRDefault="00BE05C9" w:rsidP="00BE05C9">
            <w:pPr>
              <w:pStyle w:val="ListParagraph"/>
              <w:numPr>
                <w:ilvl w:val="0"/>
                <w:numId w:val="29"/>
              </w:numPr>
              <w:rPr>
                <w:rFonts w:ascii="Arial" w:hAnsi="Arial" w:cs="Arial"/>
                <w:sz w:val="20"/>
              </w:rPr>
            </w:pPr>
            <w:r w:rsidRPr="000722C2">
              <w:rPr>
                <w:rFonts w:ascii="Arial" w:hAnsi="Arial" w:cs="Arial"/>
                <w:sz w:val="20"/>
              </w:rPr>
              <w:t xml:space="preserve">They use their observations and ideas to suggest answers to questions. </w:t>
            </w:r>
          </w:p>
          <w:p w14:paraId="297133FC" w14:textId="77777777" w:rsidR="00BE05C9" w:rsidRPr="007D7392" w:rsidRDefault="00BE05C9" w:rsidP="00BE05C9">
            <w:pPr>
              <w:pStyle w:val="ListParagraph"/>
              <w:numPr>
                <w:ilvl w:val="0"/>
                <w:numId w:val="29"/>
              </w:numPr>
            </w:pPr>
            <w:r w:rsidRPr="000722C2">
              <w:rPr>
                <w:rFonts w:ascii="Arial" w:hAnsi="Arial" w:cs="Arial"/>
                <w:sz w:val="20"/>
              </w:rPr>
              <w:t>They gather and recording data to help in answering questions.</w:t>
            </w:r>
          </w:p>
          <w:p w14:paraId="76E42282" w14:textId="77777777" w:rsidR="00BE05C9" w:rsidRDefault="00BE05C9" w:rsidP="00BE05C9">
            <w:pPr>
              <w:pStyle w:val="ListParagraph"/>
              <w:numPr>
                <w:ilvl w:val="0"/>
                <w:numId w:val="29"/>
              </w:numPr>
            </w:pPr>
            <w:r>
              <w:rPr>
                <w:rFonts w:ascii="Arial" w:hAnsi="Arial" w:cs="Arial"/>
                <w:sz w:val="20"/>
              </w:rPr>
              <w:t xml:space="preserve">They can say what they have found out and whether this was what they expected. </w:t>
            </w:r>
          </w:p>
        </w:tc>
        <w:tc>
          <w:tcPr>
            <w:tcW w:w="4209" w:type="dxa"/>
          </w:tcPr>
          <w:p w14:paraId="290CDEDF"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Children ask relevant questions and use different types of scientific enquiries to answer them.</w:t>
            </w:r>
          </w:p>
          <w:p w14:paraId="6DCEDE69"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They set up simple practical enquiries, comparative and fair tests.</w:t>
            </w:r>
          </w:p>
          <w:p w14:paraId="34375456"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They make systematic and careful observations and, where appropriate, take accurate measurements using standard units, using a range of equipment, including thermometers and data loggers.</w:t>
            </w:r>
          </w:p>
          <w:p w14:paraId="49AB3A30"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 xml:space="preserve">Gather, record, classify and present data in a variety of ways to help in answering questions. </w:t>
            </w:r>
          </w:p>
          <w:p w14:paraId="48E42033"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 xml:space="preserve">Record findings using simple scientific language, drawings, labelled diagrams, keys, bar charts, and tables. </w:t>
            </w:r>
          </w:p>
          <w:p w14:paraId="72B4196B"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Report on findings from enquiries, including oral and written explanations, displays or presentations of results and conclusions.</w:t>
            </w:r>
          </w:p>
          <w:p w14:paraId="0240165C"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 xml:space="preserve">Use results to draw simple conclusions, make predictions for new values, suggest improvements and raise further questions. </w:t>
            </w:r>
          </w:p>
          <w:p w14:paraId="6FA67DE4"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Identify differences, similarities or changes related to simple scientific ideas and processes.</w:t>
            </w:r>
          </w:p>
          <w:p w14:paraId="6138960E" w14:textId="77777777" w:rsidR="00BE05C9" w:rsidRPr="007D7392" w:rsidRDefault="00BE05C9" w:rsidP="00BE05C9">
            <w:pPr>
              <w:pStyle w:val="ListParagraph"/>
              <w:numPr>
                <w:ilvl w:val="0"/>
                <w:numId w:val="30"/>
              </w:numPr>
              <w:rPr>
                <w:rFonts w:ascii="Arial" w:hAnsi="Arial" w:cs="Arial"/>
                <w:sz w:val="19"/>
                <w:szCs w:val="19"/>
              </w:rPr>
            </w:pPr>
            <w:r w:rsidRPr="007D7392">
              <w:rPr>
                <w:rFonts w:ascii="Arial" w:hAnsi="Arial" w:cs="Arial"/>
                <w:sz w:val="19"/>
                <w:szCs w:val="19"/>
              </w:rPr>
              <w:t xml:space="preserve">Use straightforward scientific evidence, observations and patterns to answer questions, begin to explain their findings or to support their findings. </w:t>
            </w:r>
          </w:p>
        </w:tc>
        <w:tc>
          <w:tcPr>
            <w:tcW w:w="3730" w:type="dxa"/>
          </w:tcPr>
          <w:p w14:paraId="52E17C2A"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Plan different types of scientific enquiries to answer questions, including recognising and controlling variables where necessary.</w:t>
            </w:r>
          </w:p>
          <w:p w14:paraId="2F65325F"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 xml:space="preserve">Take measurements, using a range of scientific equipment, with increasing accuracy and precision, taking repeat readings when appropriate. </w:t>
            </w:r>
          </w:p>
          <w:p w14:paraId="584A3B8E"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 xml:space="preserve">Record data and results of increasing complexity using scientific diagrams and labels, classification keys, tables, scatter graphs, bar and line graphs. </w:t>
            </w:r>
          </w:p>
          <w:p w14:paraId="32DB96A5"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 xml:space="preserve">Use test results to make predictions to set up further comparative and fair tests. </w:t>
            </w:r>
          </w:p>
          <w:p w14:paraId="2D2F0C89"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Report and present findings from enquiries, including conclusions, causal relationships and explanations of and degree of trust in results, in oral and written forms such as displays and other presentations.</w:t>
            </w:r>
          </w:p>
          <w:p w14:paraId="0100C063" w14:textId="77777777" w:rsidR="00BE05C9" w:rsidRPr="000722C2" w:rsidRDefault="00BE05C9" w:rsidP="00BE05C9">
            <w:pPr>
              <w:pStyle w:val="ListParagraph"/>
              <w:numPr>
                <w:ilvl w:val="0"/>
                <w:numId w:val="31"/>
              </w:numPr>
              <w:rPr>
                <w:rFonts w:ascii="Arial" w:hAnsi="Arial" w:cs="Arial"/>
                <w:sz w:val="20"/>
              </w:rPr>
            </w:pPr>
            <w:r w:rsidRPr="000722C2">
              <w:rPr>
                <w:rFonts w:ascii="Arial" w:hAnsi="Arial" w:cs="Arial"/>
                <w:sz w:val="20"/>
              </w:rPr>
              <w:t>Identify scientific evidence that has been used to support or refute ideas or arguments.</w:t>
            </w:r>
          </w:p>
        </w:tc>
      </w:tr>
    </w:tbl>
    <w:p w14:paraId="1EF6E651" w14:textId="77777777" w:rsidR="00000000" w:rsidRDefault="00000000"/>
    <w:sectPr w:rsidR="00C755ED" w:rsidSect="00847A8F">
      <w:pgSz w:w="16838" w:h="11906" w:orient="landscape"/>
      <w:pgMar w:top="1440" w:right="1276" w:bottom="851" w:left="851" w:header="709" w:footer="709" w:gutter="0"/>
      <w:pgBorders w:offsetFrom="page">
        <w:top w:val="double" w:sz="18" w:space="24" w:color="538135" w:themeColor="accent6" w:themeShade="BF"/>
        <w:left w:val="double" w:sz="18" w:space="24" w:color="538135" w:themeColor="accent6" w:themeShade="BF"/>
        <w:bottom w:val="double" w:sz="18" w:space="24" w:color="538135" w:themeColor="accent6" w:themeShade="BF"/>
        <w:right w:val="doub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D60"/>
    <w:multiLevelType w:val="hybridMultilevel"/>
    <w:tmpl w:val="332A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C19E2"/>
    <w:multiLevelType w:val="hybridMultilevel"/>
    <w:tmpl w:val="72DC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D1926"/>
    <w:multiLevelType w:val="hybridMultilevel"/>
    <w:tmpl w:val="190C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86C75"/>
    <w:multiLevelType w:val="hybridMultilevel"/>
    <w:tmpl w:val="0ADC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071F4"/>
    <w:multiLevelType w:val="hybridMultilevel"/>
    <w:tmpl w:val="BA445542"/>
    <w:lvl w:ilvl="0" w:tplc="08090001">
      <w:start w:val="1"/>
      <w:numFmt w:val="bullet"/>
      <w:lvlText w:val=""/>
      <w:lvlJc w:val="left"/>
      <w:pPr>
        <w:ind w:left="720" w:hanging="360"/>
      </w:pPr>
      <w:rPr>
        <w:rFonts w:ascii="Symbol" w:hAnsi="Symbol" w:hint="default"/>
      </w:rPr>
    </w:lvl>
    <w:lvl w:ilvl="1" w:tplc="CCE0532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105EA"/>
    <w:multiLevelType w:val="hybridMultilevel"/>
    <w:tmpl w:val="EC6A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D05A4"/>
    <w:multiLevelType w:val="hybridMultilevel"/>
    <w:tmpl w:val="3CD2C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C6690"/>
    <w:multiLevelType w:val="hybridMultilevel"/>
    <w:tmpl w:val="F44E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19C0"/>
    <w:multiLevelType w:val="hybridMultilevel"/>
    <w:tmpl w:val="FB66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A5FCF"/>
    <w:multiLevelType w:val="hybridMultilevel"/>
    <w:tmpl w:val="AE5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F6430"/>
    <w:multiLevelType w:val="hybridMultilevel"/>
    <w:tmpl w:val="D68EA418"/>
    <w:lvl w:ilvl="0" w:tplc="284EB7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476A6"/>
    <w:multiLevelType w:val="hybridMultilevel"/>
    <w:tmpl w:val="1E56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921CB"/>
    <w:multiLevelType w:val="hybridMultilevel"/>
    <w:tmpl w:val="5AB4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1C68"/>
    <w:multiLevelType w:val="hybridMultilevel"/>
    <w:tmpl w:val="49A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22511"/>
    <w:multiLevelType w:val="hybridMultilevel"/>
    <w:tmpl w:val="626C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62E72"/>
    <w:multiLevelType w:val="hybridMultilevel"/>
    <w:tmpl w:val="7E8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1764C"/>
    <w:multiLevelType w:val="hybridMultilevel"/>
    <w:tmpl w:val="2F0E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C1451"/>
    <w:multiLevelType w:val="hybridMultilevel"/>
    <w:tmpl w:val="379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9079B"/>
    <w:multiLevelType w:val="hybridMultilevel"/>
    <w:tmpl w:val="9A6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9052C"/>
    <w:multiLevelType w:val="hybridMultilevel"/>
    <w:tmpl w:val="A8A8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45BD8"/>
    <w:multiLevelType w:val="hybridMultilevel"/>
    <w:tmpl w:val="50BE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6322B"/>
    <w:multiLevelType w:val="hybridMultilevel"/>
    <w:tmpl w:val="1776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A66F8"/>
    <w:multiLevelType w:val="hybridMultilevel"/>
    <w:tmpl w:val="EF56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54BDB"/>
    <w:multiLevelType w:val="hybridMultilevel"/>
    <w:tmpl w:val="8BA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C40C9"/>
    <w:multiLevelType w:val="hybridMultilevel"/>
    <w:tmpl w:val="9AB8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51CB0"/>
    <w:multiLevelType w:val="hybridMultilevel"/>
    <w:tmpl w:val="9220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27C4E"/>
    <w:multiLevelType w:val="hybridMultilevel"/>
    <w:tmpl w:val="9FBA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85392"/>
    <w:multiLevelType w:val="hybridMultilevel"/>
    <w:tmpl w:val="7AF2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62C96"/>
    <w:multiLevelType w:val="hybridMultilevel"/>
    <w:tmpl w:val="4D84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43A7B"/>
    <w:multiLevelType w:val="hybridMultilevel"/>
    <w:tmpl w:val="857C611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0" w15:restartNumberingAfterBreak="0">
    <w:nsid w:val="6C9279C9"/>
    <w:multiLevelType w:val="hybridMultilevel"/>
    <w:tmpl w:val="C27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919F7"/>
    <w:multiLevelType w:val="hybridMultilevel"/>
    <w:tmpl w:val="91A8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87962"/>
    <w:multiLevelType w:val="hybridMultilevel"/>
    <w:tmpl w:val="A4A8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10329"/>
    <w:multiLevelType w:val="hybridMultilevel"/>
    <w:tmpl w:val="B1F6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C490C"/>
    <w:multiLevelType w:val="hybridMultilevel"/>
    <w:tmpl w:val="1A5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970E2"/>
    <w:multiLevelType w:val="hybridMultilevel"/>
    <w:tmpl w:val="C7D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36D74"/>
    <w:multiLevelType w:val="hybridMultilevel"/>
    <w:tmpl w:val="9930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97905"/>
    <w:multiLevelType w:val="hybridMultilevel"/>
    <w:tmpl w:val="2E446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810B8F"/>
    <w:multiLevelType w:val="hybridMultilevel"/>
    <w:tmpl w:val="252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432C6"/>
    <w:multiLevelType w:val="hybridMultilevel"/>
    <w:tmpl w:val="4A74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962176">
    <w:abstractNumId w:val="29"/>
  </w:num>
  <w:num w:numId="2" w16cid:durableId="1771586560">
    <w:abstractNumId w:val="32"/>
  </w:num>
  <w:num w:numId="3" w16cid:durableId="943422687">
    <w:abstractNumId w:val="13"/>
  </w:num>
  <w:num w:numId="4" w16cid:durableId="317001057">
    <w:abstractNumId w:val="16"/>
  </w:num>
  <w:num w:numId="5" w16cid:durableId="1278951107">
    <w:abstractNumId w:val="4"/>
  </w:num>
  <w:num w:numId="6" w16cid:durableId="169225019">
    <w:abstractNumId w:val="23"/>
  </w:num>
  <w:num w:numId="7" w16cid:durableId="508643241">
    <w:abstractNumId w:val="10"/>
  </w:num>
  <w:num w:numId="8" w16cid:durableId="1582523999">
    <w:abstractNumId w:val="20"/>
  </w:num>
  <w:num w:numId="9" w16cid:durableId="1570579852">
    <w:abstractNumId w:val="36"/>
  </w:num>
  <w:num w:numId="10" w16cid:durableId="929393033">
    <w:abstractNumId w:val="34"/>
  </w:num>
  <w:num w:numId="11" w16cid:durableId="1714768591">
    <w:abstractNumId w:val="38"/>
  </w:num>
  <w:num w:numId="12" w16cid:durableId="1482841726">
    <w:abstractNumId w:val="33"/>
  </w:num>
  <w:num w:numId="13" w16cid:durableId="1476406847">
    <w:abstractNumId w:val="9"/>
  </w:num>
  <w:num w:numId="14" w16cid:durableId="2045670873">
    <w:abstractNumId w:val="18"/>
  </w:num>
  <w:num w:numId="15" w16cid:durableId="20597313">
    <w:abstractNumId w:val="0"/>
  </w:num>
  <w:num w:numId="16" w16cid:durableId="1962488755">
    <w:abstractNumId w:val="12"/>
  </w:num>
  <w:num w:numId="17" w16cid:durableId="1552962151">
    <w:abstractNumId w:val="26"/>
  </w:num>
  <w:num w:numId="18" w16cid:durableId="769787023">
    <w:abstractNumId w:val="21"/>
  </w:num>
  <w:num w:numId="19" w16cid:durableId="268590664">
    <w:abstractNumId w:val="22"/>
  </w:num>
  <w:num w:numId="20" w16cid:durableId="218563120">
    <w:abstractNumId w:val="17"/>
  </w:num>
  <w:num w:numId="21" w16cid:durableId="1110392013">
    <w:abstractNumId w:val="8"/>
  </w:num>
  <w:num w:numId="22" w16cid:durableId="2063020832">
    <w:abstractNumId w:val="30"/>
  </w:num>
  <w:num w:numId="23" w16cid:durableId="540634515">
    <w:abstractNumId w:val="15"/>
  </w:num>
  <w:num w:numId="24" w16cid:durableId="1425372379">
    <w:abstractNumId w:val="37"/>
  </w:num>
  <w:num w:numId="25" w16cid:durableId="1325088129">
    <w:abstractNumId w:val="6"/>
  </w:num>
  <w:num w:numId="26" w16cid:durableId="708457736">
    <w:abstractNumId w:val="28"/>
  </w:num>
  <w:num w:numId="27" w16cid:durableId="1226453362">
    <w:abstractNumId w:val="11"/>
  </w:num>
  <w:num w:numId="28" w16cid:durableId="526993286">
    <w:abstractNumId w:val="3"/>
  </w:num>
  <w:num w:numId="29" w16cid:durableId="1822119086">
    <w:abstractNumId w:val="5"/>
  </w:num>
  <w:num w:numId="30" w16cid:durableId="662121673">
    <w:abstractNumId w:val="7"/>
  </w:num>
  <w:num w:numId="31" w16cid:durableId="918173396">
    <w:abstractNumId w:val="2"/>
  </w:num>
  <w:num w:numId="32" w16cid:durableId="407386862">
    <w:abstractNumId w:val="31"/>
  </w:num>
  <w:num w:numId="33" w16cid:durableId="146939997">
    <w:abstractNumId w:val="19"/>
  </w:num>
  <w:num w:numId="34" w16cid:durableId="483743030">
    <w:abstractNumId w:val="27"/>
  </w:num>
  <w:num w:numId="35" w16cid:durableId="778062162">
    <w:abstractNumId w:val="14"/>
  </w:num>
  <w:num w:numId="36" w16cid:durableId="820970018">
    <w:abstractNumId w:val="1"/>
  </w:num>
  <w:num w:numId="37" w16cid:durableId="1358043249">
    <w:abstractNumId w:val="25"/>
  </w:num>
  <w:num w:numId="38" w16cid:durableId="114255675">
    <w:abstractNumId w:val="35"/>
  </w:num>
  <w:num w:numId="39" w16cid:durableId="1383090089">
    <w:abstractNumId w:val="39"/>
  </w:num>
  <w:num w:numId="40" w16cid:durableId="14808835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7F"/>
    <w:rsid w:val="000927CF"/>
    <w:rsid w:val="000955A8"/>
    <w:rsid w:val="001E6628"/>
    <w:rsid w:val="002406B4"/>
    <w:rsid w:val="002837E5"/>
    <w:rsid w:val="002D1165"/>
    <w:rsid w:val="003D3725"/>
    <w:rsid w:val="003D777F"/>
    <w:rsid w:val="004D36C8"/>
    <w:rsid w:val="00635E87"/>
    <w:rsid w:val="00647734"/>
    <w:rsid w:val="00690712"/>
    <w:rsid w:val="006E2A28"/>
    <w:rsid w:val="007E6CEA"/>
    <w:rsid w:val="00847A8F"/>
    <w:rsid w:val="009E4B4E"/>
    <w:rsid w:val="00A959D7"/>
    <w:rsid w:val="00AE53EB"/>
    <w:rsid w:val="00B057F9"/>
    <w:rsid w:val="00BE05C9"/>
    <w:rsid w:val="00C91182"/>
    <w:rsid w:val="00D067D1"/>
    <w:rsid w:val="00EB2EC5"/>
    <w:rsid w:val="00F6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3CA6"/>
  <w15:chartTrackingRefBased/>
  <w15:docId w15:val="{030401D6-9F81-4C53-B8B5-B9D3D32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777F"/>
    <w:rPr>
      <w:b/>
      <w:bCs/>
    </w:rPr>
  </w:style>
  <w:style w:type="paragraph" w:styleId="ListParagraph">
    <w:name w:val="List Paragraph"/>
    <w:basedOn w:val="Normal"/>
    <w:uiPriority w:val="34"/>
    <w:qFormat/>
    <w:rsid w:val="003D777F"/>
    <w:pPr>
      <w:ind w:left="720"/>
      <w:contextualSpacing/>
    </w:pPr>
  </w:style>
  <w:style w:type="table" w:styleId="TableGrid">
    <w:name w:val="Table Grid"/>
    <w:basedOn w:val="TableNormal"/>
    <w:uiPriority w:val="39"/>
    <w:rsid w:val="003D7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7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777F"/>
  </w:style>
  <w:style w:type="character" w:customStyle="1" w:styleId="eop">
    <w:name w:val="eop"/>
    <w:basedOn w:val="DefaultParagraphFont"/>
    <w:rsid w:val="003D777F"/>
  </w:style>
  <w:style w:type="paragraph" w:customStyle="1" w:styleId="Default">
    <w:name w:val="Default"/>
    <w:rsid w:val="00635E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3b42d8-e6b1-44c9-966c-af728de1d83d" xsi:nil="true"/>
    <lcf76f155ced4ddcb4097134ff3c332f xmlns="14bf2d7e-4d7d-4fb6-af78-412f4c252c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21DFD5DE0A84CA0C3D1F143941CFD" ma:contentTypeVersion="21" ma:contentTypeDescription="Create a new document." ma:contentTypeScope="" ma:versionID="cb714de90784b597466e5ba57b583689">
  <xsd:schema xmlns:xsd="http://www.w3.org/2001/XMLSchema" xmlns:xs="http://www.w3.org/2001/XMLSchema" xmlns:p="http://schemas.microsoft.com/office/2006/metadata/properties" xmlns:ns2="14bf2d7e-4d7d-4fb6-af78-412f4c252cdc" xmlns:ns3="ec3b42d8-e6b1-44c9-966c-af728de1d83d" targetNamespace="http://schemas.microsoft.com/office/2006/metadata/properties" ma:root="true" ma:fieldsID="c7984dfc30b7be732901f06dfaa08946" ns2:_="" ns3:_="">
    <xsd:import namespace="14bf2d7e-4d7d-4fb6-af78-412f4c252cdc"/>
    <xsd:import namespace="ec3b42d8-e6b1-44c9-966c-af728de1d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2d7e-4d7d-4fb6-af78-412f4c252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b42d8-e6b1-44c9-966c-af728de1d8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8f0c2-09aa-4411-97c8-a8abb9891050}" ma:internalName="TaxCatchAll" ma:showField="CatchAllData" ma:web="ec3b42d8-e6b1-44c9-966c-af728de1d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F1C0B-90DE-43F3-A12A-7894F3D218ED}">
  <ds:schemaRefs>
    <ds:schemaRef ds:uri="http://schemas.microsoft.com/sharepoint/v3/contenttype/forms"/>
  </ds:schemaRefs>
</ds:datastoreItem>
</file>

<file path=customXml/itemProps2.xml><?xml version="1.0" encoding="utf-8"?>
<ds:datastoreItem xmlns:ds="http://schemas.openxmlformats.org/officeDocument/2006/customXml" ds:itemID="{6DFB9AAA-4F83-4DAD-926D-F1A475DA5216}">
  <ds:schemaRefs>
    <ds:schemaRef ds:uri="http://schemas.microsoft.com/office/2006/metadata/properties"/>
    <ds:schemaRef ds:uri="http://schemas.microsoft.com/office/infopath/2007/PartnerControls"/>
    <ds:schemaRef ds:uri="ec3b42d8-e6b1-44c9-966c-af728de1d83d"/>
    <ds:schemaRef ds:uri="14bf2d7e-4d7d-4fb6-af78-412f4c252cdc"/>
  </ds:schemaRefs>
</ds:datastoreItem>
</file>

<file path=customXml/itemProps3.xml><?xml version="1.0" encoding="utf-8"?>
<ds:datastoreItem xmlns:ds="http://schemas.openxmlformats.org/officeDocument/2006/customXml" ds:itemID="{39B00F1C-0366-4B97-9548-2301C034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2d7e-4d7d-4fb6-af78-412f4c252cdc"/>
    <ds:schemaRef ds:uri="ec3b42d8-e6b1-44c9-966c-af728de1d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Kentfield-Wells</dc:creator>
  <cp:keywords/>
  <dc:description/>
  <cp:lastModifiedBy>Paulina Ford</cp:lastModifiedBy>
  <cp:revision>2</cp:revision>
  <dcterms:created xsi:type="dcterms:W3CDTF">2024-02-21T20:17:00Z</dcterms:created>
  <dcterms:modified xsi:type="dcterms:W3CDTF">2024-02-21T20:17:00Z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0x01010030321DFD5DE0A84CA0C3D1F143941CFD</vt:lpwstr>
  </property>
</Properties>
</file>