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550" w:tblpY="-896"/>
        <w:tblW w:w="10712" w:type="dxa"/>
        <w:tblLook w:val="04A0" w:firstRow="1" w:lastRow="0" w:firstColumn="1" w:lastColumn="0" w:noHBand="0" w:noVBand="1"/>
      </w:tblPr>
      <w:tblGrid>
        <w:gridCol w:w="1040"/>
        <w:gridCol w:w="3625"/>
        <w:gridCol w:w="2403"/>
        <w:gridCol w:w="1973"/>
        <w:gridCol w:w="1671"/>
      </w:tblGrid>
      <w:tr w:rsidR="00B05CAD" w:rsidTr="111C8AAB" w14:paraId="3C707861" w14:textId="77777777">
        <w:trPr>
          <w:trHeight w:val="522"/>
        </w:trPr>
        <w:tc>
          <w:tcPr>
            <w:tcW w:w="10712" w:type="dxa"/>
            <w:gridSpan w:val="5"/>
            <w:shd w:val="clear" w:color="auto" w:fill="E2EFD9" w:themeFill="accent6" w:themeFillTint="33"/>
            <w:tcMar/>
          </w:tcPr>
          <w:p w:rsidRPr="00B05CAD" w:rsidR="00B05CAD" w:rsidP="6C16921F" w:rsidRDefault="00B05CAD" w14:paraId="11CE8FD4" w14:textId="57B1803C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11C8AAB" w:rsidR="462BB25E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111C8AAB" w:rsidR="00B05CAD">
              <w:rPr>
                <w:b w:val="1"/>
                <w:bCs w:val="1"/>
                <w:sz w:val="32"/>
                <w:szCs w:val="32"/>
              </w:rPr>
              <w:t xml:space="preserve">Year </w:t>
            </w:r>
            <w:r w:rsidRPr="111C8AAB" w:rsidR="003E57D3">
              <w:rPr>
                <w:b w:val="1"/>
                <w:bCs w:val="1"/>
                <w:sz w:val="32"/>
                <w:szCs w:val="32"/>
              </w:rPr>
              <w:t>6</w:t>
            </w:r>
            <w:r w:rsidRPr="111C8AAB" w:rsidR="4B4CA580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111C8AAB" w:rsidR="6661B753">
              <w:rPr>
                <w:b w:val="1"/>
                <w:bCs w:val="1"/>
                <w:sz w:val="32"/>
                <w:szCs w:val="32"/>
              </w:rPr>
              <w:t>MFL</w:t>
            </w:r>
          </w:p>
        </w:tc>
      </w:tr>
      <w:tr w:rsidR="00B05CAD" w:rsidTr="111C8AAB" w14:paraId="09C61E00" w14:textId="77777777">
        <w:trPr>
          <w:trHeight w:val="468"/>
        </w:trPr>
        <w:tc>
          <w:tcPr>
            <w:tcW w:w="10712" w:type="dxa"/>
            <w:gridSpan w:val="5"/>
            <w:tcMar/>
          </w:tcPr>
          <w:p w:rsidRPr="00B05CAD" w:rsidR="00B05CAD" w:rsidP="00B05CAD" w:rsidRDefault="00B05CAD" w14:paraId="41C6FC34" w14:textId="77777777">
            <w:pPr>
              <w:jc w:val="center"/>
              <w:rPr>
                <w:rFonts w:ascii="Times New Roman" w:hAnsi="Times New Roman" w:eastAsia="Times New Roman" w:cs="Times New Roman"/>
                <w:i/>
                <w:szCs w:val="28"/>
                <w:lang w:val="en-US"/>
              </w:rPr>
            </w:pPr>
            <w:r w:rsidRPr="00B05CAD">
              <w:rPr>
                <w:rFonts w:ascii="Arial" w:hAnsi="Arial" w:eastAsia="Times New Roman" w:cs="Arial"/>
                <w:i/>
                <w:color w:val="000000"/>
                <w:szCs w:val="28"/>
              </w:rPr>
              <w:t>Sequential Components of Learning: Lesson by Lesson</w:t>
            </w:r>
          </w:p>
        </w:tc>
      </w:tr>
      <w:tr w:rsidR="00B116C4" w:rsidTr="111C8AAB" w14:paraId="4AA913E5" w14:textId="77777777">
        <w:trPr>
          <w:trHeight w:val="608"/>
        </w:trPr>
        <w:tc>
          <w:tcPr>
            <w:tcW w:w="1040" w:type="dxa"/>
            <w:tcMar/>
          </w:tcPr>
          <w:p w:rsidRPr="00B05CAD" w:rsidR="00B05CAD" w:rsidP="000652EB" w:rsidRDefault="001B41CF" w14:paraId="1079A7F1" w14:textId="5D24280D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Term</w:t>
            </w:r>
          </w:p>
        </w:tc>
        <w:tc>
          <w:tcPr>
            <w:tcW w:w="3625" w:type="dxa"/>
            <w:tcMar/>
          </w:tcPr>
          <w:p w:rsidRPr="00B05CAD" w:rsidR="00B05CAD" w:rsidP="00B05CAD" w:rsidRDefault="00B05CAD" w14:paraId="262C7609" w14:textId="77777777">
            <w:pPr>
              <w:jc w:val="center"/>
              <w:rPr>
                <w:szCs w:val="28"/>
                <w:u w:val="single"/>
              </w:rPr>
            </w:pPr>
            <w:r w:rsidRPr="00B05CAD">
              <w:rPr>
                <w:szCs w:val="28"/>
                <w:u w:val="single"/>
              </w:rPr>
              <w:t>Overview and intent</w:t>
            </w:r>
          </w:p>
        </w:tc>
        <w:tc>
          <w:tcPr>
            <w:tcW w:w="2403" w:type="dxa"/>
            <w:tcMar/>
          </w:tcPr>
          <w:p w:rsidRPr="00B05CAD" w:rsidR="00B05CAD" w:rsidP="00B05CAD" w:rsidRDefault="00B05CAD" w14:paraId="12B8F490" w14:textId="77777777">
            <w:pPr>
              <w:jc w:val="center"/>
              <w:rPr>
                <w:szCs w:val="28"/>
                <w:u w:val="single"/>
              </w:rPr>
            </w:pPr>
            <w:r w:rsidRPr="00B05CAD">
              <w:rPr>
                <w:szCs w:val="28"/>
                <w:u w:val="single"/>
              </w:rPr>
              <w:t>Lesson by lesson outline</w:t>
            </w:r>
          </w:p>
        </w:tc>
        <w:tc>
          <w:tcPr>
            <w:tcW w:w="1973" w:type="dxa"/>
            <w:tcMar/>
          </w:tcPr>
          <w:p w:rsidRPr="00B05CAD" w:rsidR="00B05CAD" w:rsidP="00B05CAD" w:rsidRDefault="00B05CAD" w14:paraId="5C8B021E" w14:textId="77777777">
            <w:pPr>
              <w:jc w:val="center"/>
              <w:rPr>
                <w:szCs w:val="28"/>
                <w:u w:val="single"/>
              </w:rPr>
            </w:pPr>
            <w:r w:rsidRPr="00B05CAD">
              <w:rPr>
                <w:szCs w:val="28"/>
                <w:u w:val="single"/>
              </w:rPr>
              <w:t>Resources</w:t>
            </w:r>
          </w:p>
        </w:tc>
        <w:tc>
          <w:tcPr>
            <w:tcW w:w="1671" w:type="dxa"/>
            <w:tcMar/>
          </w:tcPr>
          <w:p w:rsidRPr="00B05CAD" w:rsidR="00B05CAD" w:rsidP="00B05CAD" w:rsidRDefault="00B05CAD" w14:paraId="5BDD0F84" w14:textId="77777777">
            <w:pPr>
              <w:rPr>
                <w:szCs w:val="28"/>
                <w:u w:val="single"/>
              </w:rPr>
            </w:pPr>
            <w:r w:rsidRPr="00B05CAD">
              <w:rPr>
                <w:szCs w:val="28"/>
                <w:u w:val="single"/>
              </w:rPr>
              <w:t>Notes:</w:t>
            </w:r>
          </w:p>
        </w:tc>
      </w:tr>
      <w:tr w:rsidR="00B116C4" w:rsidTr="111C8AAB" w14:paraId="2557638F" w14:textId="77777777">
        <w:trPr>
          <w:trHeight w:val="58"/>
        </w:trPr>
        <w:tc>
          <w:tcPr>
            <w:tcW w:w="1040" w:type="dxa"/>
            <w:tcMar/>
          </w:tcPr>
          <w:p w:rsidRPr="00B05CAD" w:rsidR="00B05CAD" w:rsidP="000652EB" w:rsidRDefault="00705EED" w14:paraId="536D02F8" w14:textId="4966BB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Autumn</w:t>
            </w:r>
          </w:p>
        </w:tc>
        <w:tc>
          <w:tcPr>
            <w:tcW w:w="3625" w:type="dxa"/>
            <w:tcMar/>
          </w:tcPr>
          <w:p w:rsidRPr="00B05CAD" w:rsidR="0066771F" w:rsidP="0066771F" w:rsidRDefault="0066771F" w14:paraId="0514163E" w14:textId="1486943D">
            <w:pPr>
              <w:rPr>
                <w:i/>
                <w:szCs w:val="28"/>
              </w:rPr>
            </w:pPr>
            <w:r w:rsidRPr="00B05CAD">
              <w:rPr>
                <w:i/>
                <w:szCs w:val="28"/>
              </w:rPr>
              <w:t xml:space="preserve">By the end of this </w:t>
            </w:r>
            <w:r>
              <w:rPr>
                <w:i/>
                <w:szCs w:val="28"/>
              </w:rPr>
              <w:t>term students will be able to</w:t>
            </w:r>
            <w:r w:rsidRPr="00B05CAD">
              <w:rPr>
                <w:i/>
                <w:szCs w:val="28"/>
              </w:rPr>
              <w:t>…</w:t>
            </w:r>
          </w:p>
          <w:p w:rsidR="0066771F" w:rsidP="00B05CAD" w:rsidRDefault="0066771F" w14:paraId="61409153" w14:textId="77777777">
            <w:pPr>
              <w:rPr>
                <w:b/>
                <w:szCs w:val="28"/>
                <w:u w:val="single"/>
              </w:rPr>
            </w:pPr>
          </w:p>
          <w:p w:rsidRPr="00BB2497" w:rsidR="005A0AC9" w:rsidP="005A0AC9" w:rsidRDefault="00934766" w14:paraId="15C442BD" w14:textId="73FB1FE5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Where I Live</w:t>
            </w:r>
            <w:r w:rsidRPr="00BB2497" w:rsidR="00BB2497">
              <w:rPr>
                <w:rFonts w:eastAsiaTheme="minorEastAsia"/>
                <w:b/>
                <w:bCs/>
                <w:u w:val="single"/>
              </w:rPr>
              <w:t xml:space="preserve"> Strand</w:t>
            </w:r>
          </w:p>
          <w:p w:rsidR="007F446C" w:rsidP="0004392C" w:rsidRDefault="0065156B" w14:paraId="34548F0B" w14:textId="600C0F00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0065156B">
              <w:rPr>
                <w:rFonts w:eastAsiaTheme="minorEastAsia"/>
              </w:rPr>
              <w:t xml:space="preserve">Recall </w:t>
            </w:r>
            <w:r>
              <w:rPr>
                <w:rFonts w:eastAsiaTheme="minorEastAsia"/>
              </w:rPr>
              <w:t xml:space="preserve">and </w:t>
            </w:r>
            <w:r w:rsidR="00AC765E">
              <w:rPr>
                <w:rFonts w:eastAsiaTheme="minorEastAsia"/>
              </w:rPr>
              <w:t xml:space="preserve">use </w:t>
            </w:r>
            <w:r w:rsidR="00836C28">
              <w:rPr>
                <w:rFonts w:eastAsiaTheme="minorEastAsia"/>
              </w:rPr>
              <w:t>vocabulary</w:t>
            </w:r>
            <w:r w:rsidR="00312A85">
              <w:rPr>
                <w:rFonts w:eastAsiaTheme="minorEastAsia"/>
              </w:rPr>
              <w:t xml:space="preserve"> ‘I live in’, places in a town and adjectives.</w:t>
            </w:r>
          </w:p>
          <w:p w:rsidR="000D3A19" w:rsidP="0004392C" w:rsidRDefault="00AA4629" w14:paraId="19C5FD87" w14:textId="73794DB8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  <w:r w:rsidR="00EA2C52">
              <w:rPr>
                <w:rFonts w:eastAsiaTheme="minorEastAsia"/>
              </w:rPr>
              <w:t>ecognise and use positive and negative opinions.</w:t>
            </w:r>
          </w:p>
          <w:p w:rsidRPr="006F56B0" w:rsidR="006F56B0" w:rsidP="0004392C" w:rsidRDefault="00F141F6" w14:paraId="5111F6E8" w14:textId="23312F72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Recognise and u</w:t>
            </w:r>
            <w:r w:rsidR="00DC2611">
              <w:rPr>
                <w:rFonts w:eastAsiaTheme="minorEastAsia"/>
              </w:rPr>
              <w:t xml:space="preserve">se </w:t>
            </w:r>
            <w:r>
              <w:rPr>
                <w:rFonts w:eastAsiaTheme="minorEastAsia"/>
              </w:rPr>
              <w:t>conjunction</w:t>
            </w:r>
            <w:r w:rsidR="00EA2C52">
              <w:rPr>
                <w:rFonts w:eastAsiaTheme="minorEastAsia"/>
              </w:rPr>
              <w:t xml:space="preserve"> ‘because </w:t>
            </w:r>
            <w:proofErr w:type="gramStart"/>
            <w:r w:rsidR="00EA2C52">
              <w:rPr>
                <w:rFonts w:eastAsiaTheme="minorEastAsia"/>
              </w:rPr>
              <w:t>it</w:t>
            </w:r>
            <w:proofErr w:type="gramEnd"/>
            <w:r w:rsidR="00EA2C52">
              <w:rPr>
                <w:rFonts w:eastAsiaTheme="minorEastAsia"/>
              </w:rPr>
              <w:t xml:space="preserve"> is’</w:t>
            </w:r>
          </w:p>
          <w:p w:rsidR="00AA4629" w:rsidP="0004392C" w:rsidRDefault="00613807" w14:paraId="10527A75" w14:textId="2FC50AAD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Recognise and use extended positive and negative adjectives.</w:t>
            </w:r>
          </w:p>
          <w:p w:rsidRPr="00CA2F40" w:rsidR="00880820" w:rsidP="00CA2F40" w:rsidRDefault="00880820" w14:paraId="22662474" w14:textId="437204E6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CA2F40">
              <w:rPr>
                <w:rFonts w:eastAsiaTheme="minorEastAsia"/>
              </w:rPr>
              <w:t>Read and un</w:t>
            </w:r>
            <w:r w:rsidRPr="00CA2F40" w:rsidR="005A75B0">
              <w:rPr>
                <w:rFonts w:eastAsiaTheme="minorEastAsia"/>
              </w:rPr>
              <w:t>derstand the main points in a short text (positive and negative opinions).</w:t>
            </w:r>
          </w:p>
          <w:p w:rsidR="00F15FB0" w:rsidP="0004392C" w:rsidRDefault="00725B1A" w14:paraId="446FF512" w14:textId="146A7B29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Recognise and use the conditional tense ‘I would like’ and ‘It would be’.</w:t>
            </w:r>
          </w:p>
          <w:p w:rsidR="00BA245B" w:rsidP="0004392C" w:rsidRDefault="00BA245B" w14:paraId="593D27DB" w14:textId="4E9B1877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Begin to write a short text from memory </w:t>
            </w:r>
            <w:r w:rsidR="00CA2F40">
              <w:rPr>
                <w:rFonts w:eastAsiaTheme="minorEastAsia"/>
              </w:rPr>
              <w:t>– ‘Do you like your town?’</w:t>
            </w:r>
          </w:p>
          <w:p w:rsidRPr="00CC471F" w:rsidR="0004392C" w:rsidP="0004392C" w:rsidRDefault="0004392C" w14:paraId="63C69A36" w14:textId="77777777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t xml:space="preserve">Understand, </w:t>
            </w:r>
            <w:proofErr w:type="gramStart"/>
            <w:r>
              <w:t>remember</w:t>
            </w:r>
            <w:proofErr w:type="gramEnd"/>
            <w:r>
              <w:t xml:space="preserve"> and recognise new key phonic sounds in the target language. </w:t>
            </w:r>
          </w:p>
          <w:p w:rsidRPr="00351C86" w:rsidR="00351C86" w:rsidP="00351C86" w:rsidRDefault="00351C86" w14:paraId="6EB1C044" w14:textId="64BFF4A6">
            <w:pPr>
              <w:rPr>
                <w:rFonts w:eastAsiaTheme="minorEastAsia"/>
                <w:b/>
                <w:bCs/>
                <w:u w:val="single"/>
              </w:rPr>
            </w:pPr>
            <w:r w:rsidRPr="00351C86">
              <w:rPr>
                <w:rFonts w:eastAsiaTheme="minorEastAsia"/>
                <w:b/>
                <w:bCs/>
                <w:u w:val="single"/>
              </w:rPr>
              <w:t>Cultural</w:t>
            </w:r>
          </w:p>
          <w:p w:rsidR="00351C86" w:rsidP="0004392C" w:rsidRDefault="00351C86" w14:paraId="2BEA4854" w14:textId="62DEEFA8">
            <w:pPr>
              <w:pStyle w:val="ListParagraph"/>
              <w:numPr>
                <w:ilvl w:val="0"/>
                <w:numId w:val="22"/>
              </w:numPr>
            </w:pPr>
            <w:r>
              <w:t>Have a knowledge and understanding of how Christmas is celebrated in a country where the language studied is spoken.</w:t>
            </w:r>
          </w:p>
          <w:p w:rsidR="00E75274" w:rsidP="0004392C" w:rsidRDefault="00E75274" w14:paraId="596DF527" w14:textId="26CC7959">
            <w:pPr>
              <w:pStyle w:val="ListParagraph"/>
              <w:numPr>
                <w:ilvl w:val="0"/>
                <w:numId w:val="22"/>
              </w:numPr>
            </w:pPr>
            <w:r>
              <w:t xml:space="preserve">Have a knowledge and understanding of </w:t>
            </w:r>
            <w:r w:rsidR="00796E03">
              <w:t xml:space="preserve">famous people / events from </w:t>
            </w:r>
            <w:proofErr w:type="gramStart"/>
            <w:r w:rsidR="00796E03">
              <w:t xml:space="preserve">the </w:t>
            </w:r>
            <w:r>
              <w:t xml:space="preserve"> country</w:t>
            </w:r>
            <w:proofErr w:type="gramEnd"/>
            <w:r>
              <w:t xml:space="preserve"> studied</w:t>
            </w:r>
            <w:r w:rsidR="00796E03">
              <w:t>.</w:t>
            </w:r>
          </w:p>
          <w:p w:rsidR="000652EB" w:rsidP="000652EB" w:rsidRDefault="000652EB" w14:paraId="072FB656" w14:textId="77777777">
            <w:pPr>
              <w:pStyle w:val="ListParagraph"/>
              <w:rPr>
                <w:szCs w:val="28"/>
              </w:rPr>
            </w:pPr>
          </w:p>
          <w:p w:rsidRPr="00B05CAD" w:rsidR="00796E03" w:rsidP="000652EB" w:rsidRDefault="00796E03" w14:paraId="6F58260F" w14:textId="0D581524">
            <w:pPr>
              <w:pStyle w:val="ListParagraph"/>
              <w:rPr>
                <w:szCs w:val="28"/>
              </w:rPr>
            </w:pPr>
          </w:p>
        </w:tc>
        <w:tc>
          <w:tcPr>
            <w:tcW w:w="2403" w:type="dxa"/>
            <w:tcMar/>
          </w:tcPr>
          <w:p w:rsidRPr="001B41CF" w:rsidR="001B41CF" w:rsidP="00B05CAD" w:rsidRDefault="00934766" w14:paraId="4D9EBF82" w14:textId="7F3DB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b/>
                <w:bCs/>
                <w:u w:val="single"/>
                <w:lang w:val="en-GB"/>
              </w:rPr>
            </w:pPr>
            <w:r>
              <w:rPr>
                <w:rStyle w:val="normaltextrun"/>
                <w:rFonts w:ascii="Calibri" w:hAnsi="Calibri"/>
                <w:b/>
                <w:bCs/>
                <w:u w:val="single"/>
                <w:lang w:val="en-GB"/>
              </w:rPr>
              <w:t>Where I Live</w:t>
            </w:r>
            <w:r w:rsidRPr="001B41CF" w:rsidR="001B41CF">
              <w:rPr>
                <w:rStyle w:val="normaltextrun"/>
                <w:rFonts w:ascii="Calibri" w:hAnsi="Calibri"/>
                <w:b/>
                <w:bCs/>
                <w:u w:val="single"/>
                <w:lang w:val="en-GB"/>
              </w:rPr>
              <w:t xml:space="preserve"> </w:t>
            </w:r>
            <w:r w:rsidR="00BB2497">
              <w:rPr>
                <w:rStyle w:val="normaltextrun"/>
                <w:rFonts w:ascii="Calibri" w:hAnsi="Calibri"/>
                <w:b/>
                <w:bCs/>
                <w:u w:val="single"/>
                <w:lang w:val="en-GB"/>
              </w:rPr>
              <w:t>Strand</w:t>
            </w:r>
          </w:p>
          <w:p w:rsidR="00B05CAD" w:rsidP="00B05CAD" w:rsidRDefault="00B05CAD" w14:paraId="23B8FE38" w14:textId="2957F37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</w:rPr>
            </w:pPr>
            <w:r w:rsidRPr="00B05CAD">
              <w:rPr>
                <w:rStyle w:val="normaltextrun"/>
                <w:rFonts w:ascii="Calibri" w:hAnsi="Calibri"/>
                <w:u w:val="single"/>
                <w:lang w:val="en-GB"/>
              </w:rPr>
              <w:t>Lesson 1:</w:t>
            </w:r>
            <w:r>
              <w:rPr>
                <w:rStyle w:val="normaltextrun"/>
                <w:rFonts w:ascii="Calibri" w:hAnsi="Calibri"/>
                <w:lang w:val="en-GB"/>
              </w:rPr>
              <w:t xml:space="preserve"> </w:t>
            </w:r>
            <w:r w:rsidR="003359B5">
              <w:rPr>
                <w:rStyle w:val="normaltextrun"/>
                <w:rFonts w:ascii="Calibri" w:hAnsi="Calibri"/>
                <w:lang w:val="en-GB"/>
              </w:rPr>
              <w:t>Recap ‘</w:t>
            </w:r>
            <w:r w:rsidR="00DD70A6">
              <w:rPr>
                <w:rStyle w:val="normaltextrun"/>
                <w:rFonts w:ascii="Calibri" w:hAnsi="Calibri"/>
                <w:lang w:val="en-GB"/>
              </w:rPr>
              <w:t>I live in’, places in a town and adjectives.</w:t>
            </w:r>
            <w:r>
              <w:rPr>
                <w:rStyle w:val="eop"/>
                <w:rFonts w:ascii="Calibri" w:hAnsi="Calibri"/>
              </w:rPr>
              <w:t> </w:t>
            </w:r>
          </w:p>
          <w:p w:rsidR="00B05CAD" w:rsidP="00B05CAD" w:rsidRDefault="00B05CAD" w14:paraId="0AFD6C0F" w14:textId="2F5CB4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lang w:val="en-GB"/>
              </w:rPr>
            </w:pPr>
            <w:r w:rsidRPr="00B05CAD">
              <w:rPr>
                <w:rStyle w:val="normaltextrun"/>
                <w:rFonts w:ascii="Calibri" w:hAnsi="Calibri"/>
                <w:u w:val="single"/>
                <w:lang w:val="en-GB"/>
              </w:rPr>
              <w:t>Lesson 2</w:t>
            </w:r>
            <w:r>
              <w:rPr>
                <w:rStyle w:val="normaltextrun"/>
                <w:rFonts w:ascii="Calibri" w:hAnsi="Calibri"/>
                <w:lang w:val="en-GB"/>
              </w:rPr>
              <w:t xml:space="preserve">: </w:t>
            </w:r>
            <w:r w:rsidR="00DD70A6">
              <w:rPr>
                <w:rStyle w:val="normaltextrun"/>
                <w:rFonts w:ascii="Calibri" w:hAnsi="Calibri"/>
                <w:lang w:val="en-GB"/>
              </w:rPr>
              <w:t>Positive and negative opinions.</w:t>
            </w:r>
          </w:p>
          <w:p w:rsidRPr="00C93FDC" w:rsidR="00B05CAD" w:rsidP="00B05CAD" w:rsidRDefault="00B05CAD" w14:paraId="37273A64" w14:textId="2203637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lang w:val="en-GB"/>
              </w:rPr>
            </w:pPr>
            <w:r w:rsidRPr="00B05CAD">
              <w:rPr>
                <w:rStyle w:val="normaltextrun"/>
                <w:rFonts w:ascii="Calibri" w:hAnsi="Calibri"/>
                <w:u w:val="single"/>
                <w:lang w:val="en-GB"/>
              </w:rPr>
              <w:t>Lesson 3:</w:t>
            </w:r>
            <w:r w:rsidR="003706F2">
              <w:rPr>
                <w:rStyle w:val="normaltextrun"/>
                <w:rFonts w:ascii="Calibri" w:hAnsi="Calibri"/>
                <w:u w:val="single"/>
              </w:rPr>
              <w:t xml:space="preserve"> </w:t>
            </w:r>
            <w:r w:rsidRPr="00C93FDC" w:rsidR="00C93FDC">
              <w:rPr>
                <w:rStyle w:val="normaltextrun"/>
                <w:rFonts w:ascii="Calibri" w:hAnsi="Calibri"/>
              </w:rPr>
              <w:t>Conjunction</w:t>
            </w:r>
            <w:r w:rsidR="00264938">
              <w:rPr>
                <w:rStyle w:val="normaltextrun"/>
                <w:rFonts w:ascii="Calibri" w:hAnsi="Calibri"/>
              </w:rPr>
              <w:t xml:space="preserve"> ‘because it is + recapped </w:t>
            </w:r>
            <w:proofErr w:type="gramStart"/>
            <w:r w:rsidR="00264938">
              <w:rPr>
                <w:rStyle w:val="normaltextrun"/>
                <w:rFonts w:ascii="Calibri" w:hAnsi="Calibri"/>
              </w:rPr>
              <w:t>a</w:t>
            </w:r>
            <w:r w:rsidR="00200A4B">
              <w:rPr>
                <w:rStyle w:val="normaltextrun"/>
                <w:rFonts w:ascii="Calibri" w:hAnsi="Calibri"/>
              </w:rPr>
              <w:t>djectives’</w:t>
            </w:r>
            <w:proofErr w:type="gramEnd"/>
            <w:r w:rsidR="00200A4B">
              <w:rPr>
                <w:rStyle w:val="normaltextrun"/>
                <w:rFonts w:ascii="Calibri" w:hAnsi="Calibri"/>
              </w:rPr>
              <w:t>.</w:t>
            </w:r>
          </w:p>
          <w:p w:rsidRPr="00285131" w:rsidR="00B05CAD" w:rsidP="61B937C1" w:rsidRDefault="00B05CAD" w14:paraId="76F7D7FB" w14:textId="26928A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85131">
              <w:rPr>
                <w:rStyle w:val="eop"/>
                <w:rFonts w:asciiTheme="minorHAnsi" w:hAnsiTheme="minorHAnsi" w:cstheme="minorHAnsi"/>
                <w:u w:val="single"/>
              </w:rPr>
              <w:t>Lesson 4:</w:t>
            </w:r>
            <w:r w:rsidRPr="00285131">
              <w:rPr>
                <w:rFonts w:asciiTheme="minorHAnsi" w:hAnsiTheme="minorHAnsi" w:cstheme="minorHAnsi"/>
              </w:rPr>
              <w:t xml:space="preserve"> </w:t>
            </w:r>
            <w:r w:rsidRPr="00285131" w:rsidR="00285131">
              <w:rPr>
                <w:rFonts w:asciiTheme="minorHAnsi" w:hAnsiTheme="minorHAnsi" w:cstheme="minorHAnsi"/>
              </w:rPr>
              <w:t xml:space="preserve"> </w:t>
            </w:r>
            <w:r w:rsidR="00200A4B">
              <w:rPr>
                <w:rFonts w:asciiTheme="minorHAnsi" w:hAnsiTheme="minorHAnsi" w:cstheme="minorHAnsi"/>
              </w:rPr>
              <w:t>Extended positive and negative adjectives.</w:t>
            </w:r>
          </w:p>
          <w:p w:rsidR="44348F83" w:rsidP="61B937C1" w:rsidRDefault="44348F83" w14:paraId="603BF927" w14:textId="73C11FA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eastAsia="Calibri"/>
                <w:u w:val="single"/>
                <w:lang w:val="en-GB"/>
              </w:rPr>
            </w:pPr>
            <w:r w:rsidRPr="61B937C1">
              <w:rPr>
                <w:rStyle w:val="normaltextrun"/>
                <w:rFonts w:ascii="Calibri" w:hAnsi="Calibri" w:eastAsia="Calibri"/>
                <w:u w:val="single"/>
                <w:lang w:val="en-GB"/>
              </w:rPr>
              <w:t>Lesson 5:</w:t>
            </w:r>
          </w:p>
          <w:p w:rsidR="44348F83" w:rsidP="61B937C1" w:rsidRDefault="00986367" w14:paraId="4A4C5D35" w14:textId="59096E68">
            <w:pPr>
              <w:pStyle w:val="paragraph"/>
              <w:spacing w:before="0" w:beforeAutospacing="0" w:after="0" w:afterAutospacing="0"/>
              <w:rPr>
                <w:rStyle w:val="normaltextrun"/>
                <w:rFonts w:eastAsia="Calibri" w:asciiTheme="minorHAnsi" w:hAnsiTheme="minorHAnsi" w:cstheme="minorHAnsi"/>
                <w:lang w:val="en-GB"/>
              </w:rPr>
            </w:pPr>
            <w:r>
              <w:rPr>
                <w:rStyle w:val="normaltextrun"/>
                <w:rFonts w:eastAsia="Calibri" w:asciiTheme="minorHAnsi" w:hAnsiTheme="minorHAnsi" w:cstheme="minorHAnsi"/>
                <w:lang w:val="en-GB"/>
              </w:rPr>
              <w:t>Reading focus – positive and negative opinions.</w:t>
            </w:r>
          </w:p>
          <w:p w:rsidR="00A52842" w:rsidP="61B937C1" w:rsidRDefault="00A52842" w14:paraId="0DBD8F81" w14:textId="66FE2064">
            <w:pPr>
              <w:pStyle w:val="paragraph"/>
              <w:spacing w:before="0" w:beforeAutospacing="0" w:after="0" w:afterAutospacing="0"/>
              <w:rPr>
                <w:rStyle w:val="normaltextrun"/>
                <w:rFonts w:eastAsia="Calibri" w:asciiTheme="minorHAnsi" w:hAnsiTheme="minorHAnsi" w:cstheme="minorHAnsi"/>
                <w:lang w:val="en-GB"/>
              </w:rPr>
            </w:pPr>
            <w:r w:rsidRPr="00470C82">
              <w:rPr>
                <w:rStyle w:val="normaltextrun"/>
                <w:rFonts w:eastAsia="Calibri" w:asciiTheme="minorHAnsi" w:hAnsiTheme="minorHAnsi" w:cstheme="minorHAnsi"/>
                <w:u w:val="single"/>
                <w:lang w:val="en-GB"/>
              </w:rPr>
              <w:t>Lesson 6:</w:t>
            </w:r>
            <w:r>
              <w:rPr>
                <w:rStyle w:val="normaltextrun"/>
                <w:rFonts w:eastAsia="Calibri" w:asciiTheme="minorHAnsi" w:hAnsiTheme="minorHAnsi" w:cstheme="minorHAnsi"/>
                <w:lang w:val="en-GB"/>
              </w:rPr>
              <w:t xml:space="preserve"> </w:t>
            </w:r>
            <w:r w:rsidR="00B05C92">
              <w:rPr>
                <w:rStyle w:val="normaltextrun"/>
                <w:rFonts w:eastAsia="Calibri" w:asciiTheme="minorHAnsi" w:hAnsiTheme="minorHAnsi" w:cstheme="minorHAnsi"/>
                <w:lang w:val="en-GB"/>
              </w:rPr>
              <w:t>Conditional tense ‘I would like’ and ‘It would be’.</w:t>
            </w:r>
          </w:p>
          <w:p w:rsidRPr="00B05CAD" w:rsidR="00B05CAD" w:rsidP="61B937C1" w:rsidRDefault="00B05CAD" w14:paraId="1D25A73B" w14:textId="35E09E5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u w:val="single"/>
              </w:rPr>
            </w:pPr>
            <w:r w:rsidRPr="61B937C1">
              <w:rPr>
                <w:rStyle w:val="normaltextrun"/>
                <w:rFonts w:ascii="Calibri" w:hAnsi="Calibri"/>
                <w:u w:val="single"/>
                <w:lang w:val="en-GB"/>
              </w:rPr>
              <w:t xml:space="preserve">Lesson </w:t>
            </w:r>
            <w:r w:rsidR="007B7A0A">
              <w:rPr>
                <w:rStyle w:val="normaltextrun"/>
                <w:rFonts w:ascii="Calibri" w:hAnsi="Calibri"/>
                <w:u w:val="single"/>
                <w:lang w:val="en-GB"/>
              </w:rPr>
              <w:t>7</w:t>
            </w:r>
            <w:r w:rsidRPr="61B937C1">
              <w:rPr>
                <w:rStyle w:val="normaltextrun"/>
                <w:rFonts w:ascii="Calibri" w:hAnsi="Calibri"/>
                <w:u w:val="single"/>
                <w:lang w:val="en-GB"/>
              </w:rPr>
              <w:t>:</w:t>
            </w:r>
            <w:r w:rsidRPr="61B937C1">
              <w:rPr>
                <w:rStyle w:val="eop"/>
                <w:rFonts w:ascii="Calibri" w:hAnsi="Calibri"/>
                <w:u w:val="single"/>
              </w:rPr>
              <w:t> </w:t>
            </w:r>
          </w:p>
          <w:p w:rsidRPr="000B1ADD" w:rsidR="00CB061B" w:rsidP="61B937C1" w:rsidRDefault="00A255A5" w14:paraId="5B15A90A" w14:textId="6CD0353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Writing – ‘Do you like your town?’</w:t>
            </w:r>
          </w:p>
          <w:p w:rsidRPr="00A92097" w:rsidR="00B05CAD" w:rsidP="61B937C1" w:rsidRDefault="00B05CAD" w14:paraId="37E7A581" w14:textId="5E0250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A92097">
              <w:rPr>
                <w:rStyle w:val="eop"/>
                <w:rFonts w:asciiTheme="minorHAnsi" w:hAnsiTheme="minorHAnsi" w:cstheme="minorHAnsi"/>
                <w:u w:val="single"/>
              </w:rPr>
              <w:t xml:space="preserve">Lesson </w:t>
            </w:r>
            <w:r w:rsidR="00A255A5">
              <w:rPr>
                <w:rStyle w:val="eop"/>
                <w:rFonts w:asciiTheme="minorHAnsi" w:hAnsiTheme="minorHAnsi" w:cstheme="minorHAnsi"/>
                <w:u w:val="single"/>
              </w:rPr>
              <w:t>8</w:t>
            </w:r>
            <w:r w:rsidRPr="00A92097">
              <w:rPr>
                <w:rStyle w:val="eop"/>
                <w:rFonts w:asciiTheme="minorHAnsi" w:hAnsiTheme="minorHAnsi" w:cstheme="minorHAnsi"/>
                <w:u w:val="single"/>
              </w:rPr>
              <w:t>:</w:t>
            </w:r>
            <w:r w:rsidRPr="00A92097">
              <w:rPr>
                <w:rFonts w:asciiTheme="minorHAnsi" w:hAnsiTheme="minorHAnsi" w:cstheme="minorHAnsi"/>
              </w:rPr>
              <w:t xml:space="preserve"> </w:t>
            </w:r>
            <w:r w:rsidRPr="00A92097" w:rsidR="00A92097">
              <w:rPr>
                <w:rFonts w:asciiTheme="minorHAnsi" w:hAnsiTheme="minorHAnsi" w:cstheme="minorHAnsi"/>
              </w:rPr>
              <w:t xml:space="preserve"> </w:t>
            </w:r>
            <w:r w:rsidR="00CC08BC">
              <w:rPr>
                <w:rFonts w:asciiTheme="minorHAnsi" w:hAnsiTheme="minorHAnsi" w:cstheme="minorHAnsi"/>
              </w:rPr>
              <w:t>Phonics recap</w:t>
            </w:r>
          </w:p>
          <w:p w:rsidRPr="00B05CAD" w:rsidR="00F42EEE" w:rsidP="00C27BF3" w:rsidRDefault="00F42EEE" w14:paraId="157E95E2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  <w:p w:rsidRPr="000821B7" w:rsidR="00B05CAD" w:rsidP="48A39046" w:rsidRDefault="00B153BA" w14:paraId="40243E1C" w14:textId="51F84EBB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Cultural </w:t>
            </w:r>
            <w:r w:rsidRPr="00364CEB" w:rsidR="00C27BF3">
              <w:rPr>
                <w:rFonts w:asciiTheme="minorHAnsi" w:hAnsiTheme="minorHAnsi" w:cstheme="minorHAnsi"/>
                <w:b/>
                <w:bCs/>
                <w:u w:val="single"/>
              </w:rPr>
              <w:t>Lesson</w:t>
            </w:r>
            <w:r w:rsidR="0095421E">
              <w:rPr>
                <w:rFonts w:asciiTheme="minorHAnsi" w:hAnsiTheme="minorHAnsi" w:cstheme="minorHAnsi"/>
                <w:b/>
                <w:bCs/>
                <w:u w:val="single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: </w:t>
            </w:r>
            <w:r w:rsidRPr="000821B7" w:rsidR="0095421E">
              <w:rPr>
                <w:rFonts w:asciiTheme="minorHAnsi" w:hAnsiTheme="minorHAnsi" w:cstheme="minorHAnsi"/>
                <w:b/>
                <w:bCs/>
              </w:rPr>
              <w:t>S</w:t>
            </w:r>
            <w:r w:rsidRPr="000821B7" w:rsidR="0095421E">
              <w:rPr>
                <w:b/>
                <w:bCs/>
              </w:rPr>
              <w:t xml:space="preserve">elect from </w:t>
            </w:r>
            <w:r w:rsidRPr="000821B7" w:rsidR="000821B7">
              <w:rPr>
                <w:b/>
                <w:bCs/>
              </w:rPr>
              <w:t>cultural lessons: Christmas or Famous people / events from the country studied.</w:t>
            </w:r>
          </w:p>
          <w:p w:rsidRPr="00B05CAD" w:rsidR="00B05CAD" w:rsidP="61B937C1" w:rsidRDefault="00B05CAD" w14:paraId="55310404" w14:textId="6BB908DA"/>
        </w:tc>
        <w:tc>
          <w:tcPr>
            <w:tcW w:w="1973" w:type="dxa"/>
            <w:tcMar/>
          </w:tcPr>
          <w:p w:rsidR="00B05CAD" w:rsidP="00B05CAD" w:rsidRDefault="00B05CAD" w14:paraId="5473E26C" w14:textId="77777777">
            <w:pPr>
              <w:rPr>
                <w:szCs w:val="28"/>
              </w:rPr>
            </w:pPr>
            <w:r>
              <w:rPr>
                <w:szCs w:val="28"/>
              </w:rPr>
              <w:t xml:space="preserve">Each lesson has a PowerPoint with voice overs for each new piece of vocabulary. </w:t>
            </w:r>
          </w:p>
          <w:p w:rsidR="00B05CAD" w:rsidP="00B05CAD" w:rsidRDefault="00B05CAD" w14:paraId="7CC22252" w14:textId="77777777">
            <w:pPr>
              <w:rPr>
                <w:szCs w:val="28"/>
              </w:rPr>
            </w:pPr>
          </w:p>
          <w:p w:rsidR="00B05CAD" w:rsidP="00B05CAD" w:rsidRDefault="00B05CAD" w14:paraId="3EABA2DE" w14:textId="34AB8E55">
            <w:pPr>
              <w:rPr>
                <w:szCs w:val="28"/>
              </w:rPr>
            </w:pPr>
            <w:r>
              <w:rPr>
                <w:szCs w:val="28"/>
              </w:rPr>
              <w:t xml:space="preserve">Instructions for each activity is written in the ‘notes’ section of each slide. </w:t>
            </w:r>
          </w:p>
          <w:p w:rsidR="00B05CAD" w:rsidP="00B05CAD" w:rsidRDefault="00B05CAD" w14:paraId="5993FAE2" w14:textId="77777777">
            <w:pPr>
              <w:rPr>
                <w:szCs w:val="28"/>
              </w:rPr>
            </w:pPr>
          </w:p>
          <w:p w:rsidR="00B05CAD" w:rsidP="00B05CAD" w:rsidRDefault="003F7286" w14:paraId="2FE6CA91" w14:textId="15DB95F5">
            <w:pPr>
              <w:rPr>
                <w:szCs w:val="28"/>
              </w:rPr>
            </w:pPr>
            <w:r>
              <w:rPr>
                <w:szCs w:val="28"/>
              </w:rPr>
              <w:t xml:space="preserve">Slides are </w:t>
            </w:r>
            <w:r w:rsidR="00B05CAD">
              <w:rPr>
                <w:szCs w:val="28"/>
              </w:rPr>
              <w:t xml:space="preserve">provided to go through new phonic </w:t>
            </w:r>
            <w:r w:rsidR="003B6835">
              <w:rPr>
                <w:szCs w:val="28"/>
              </w:rPr>
              <w:t xml:space="preserve">sounds </w:t>
            </w:r>
            <w:r w:rsidR="00B05CAD">
              <w:rPr>
                <w:szCs w:val="28"/>
              </w:rPr>
              <w:t>with students,</w:t>
            </w:r>
            <w:r w:rsidR="003B6835">
              <w:rPr>
                <w:szCs w:val="28"/>
              </w:rPr>
              <w:t xml:space="preserve"> which include </w:t>
            </w:r>
            <w:r w:rsidR="00B05CAD">
              <w:rPr>
                <w:szCs w:val="28"/>
              </w:rPr>
              <w:t xml:space="preserve">voice clips. </w:t>
            </w:r>
          </w:p>
          <w:p w:rsidR="00481953" w:rsidP="00B05CAD" w:rsidRDefault="00481953" w14:paraId="6141462A" w14:textId="77777777">
            <w:pPr>
              <w:rPr>
                <w:szCs w:val="28"/>
              </w:rPr>
            </w:pPr>
          </w:p>
          <w:p w:rsidR="00481953" w:rsidP="00B05CAD" w:rsidRDefault="00E46337" w14:paraId="10B8A904" w14:textId="2DE20CFF">
            <w:pPr>
              <w:rPr>
                <w:szCs w:val="28"/>
              </w:rPr>
            </w:pPr>
            <w:r>
              <w:rPr>
                <w:szCs w:val="28"/>
              </w:rPr>
              <w:t xml:space="preserve">Slides can be printed out </w:t>
            </w:r>
            <w:r w:rsidR="00C72CB8">
              <w:rPr>
                <w:szCs w:val="28"/>
              </w:rPr>
              <w:t>to evidence activities in books.</w:t>
            </w:r>
          </w:p>
          <w:p w:rsidR="00911819" w:rsidP="00B05CAD" w:rsidRDefault="00911819" w14:paraId="43F5D8EB" w14:textId="77777777">
            <w:pPr>
              <w:rPr>
                <w:szCs w:val="28"/>
              </w:rPr>
            </w:pPr>
          </w:p>
          <w:p w:rsidRPr="00B05CAD" w:rsidR="00911819" w:rsidP="00B05CAD" w:rsidRDefault="00911819" w14:paraId="1D0CA0F2" w14:textId="000EA595">
            <w:pPr>
              <w:rPr>
                <w:szCs w:val="28"/>
              </w:rPr>
            </w:pPr>
            <w:r>
              <w:rPr>
                <w:szCs w:val="28"/>
              </w:rPr>
              <w:t xml:space="preserve">Any </w:t>
            </w:r>
            <w:r w:rsidR="00C72CB8">
              <w:rPr>
                <w:szCs w:val="28"/>
              </w:rPr>
              <w:t xml:space="preserve">additional </w:t>
            </w:r>
            <w:r>
              <w:rPr>
                <w:szCs w:val="28"/>
              </w:rPr>
              <w:t xml:space="preserve">worksheets or resources attached to the lesson will be labelled with the lesson’s number. </w:t>
            </w:r>
          </w:p>
        </w:tc>
        <w:tc>
          <w:tcPr>
            <w:tcW w:w="1671" w:type="dxa"/>
            <w:tcMar/>
          </w:tcPr>
          <w:p w:rsidR="00B73735" w:rsidP="00B05CAD" w:rsidRDefault="00B73735" w14:paraId="45ADEF31" w14:textId="3F723618">
            <w:pPr>
              <w:rPr>
                <w:szCs w:val="28"/>
              </w:rPr>
            </w:pPr>
            <w:r>
              <w:rPr>
                <w:szCs w:val="28"/>
              </w:rPr>
              <w:t xml:space="preserve">Language from the </w:t>
            </w:r>
            <w:r w:rsidR="00F94C0C">
              <w:rPr>
                <w:szCs w:val="28"/>
              </w:rPr>
              <w:t>Y3/4 Basics stran</w:t>
            </w:r>
            <w:r w:rsidR="000B19F5">
              <w:rPr>
                <w:szCs w:val="28"/>
              </w:rPr>
              <w:t>d</w:t>
            </w:r>
            <w:r w:rsidR="00F94C0C">
              <w:rPr>
                <w:szCs w:val="28"/>
              </w:rPr>
              <w:t xml:space="preserve"> should be integrated </w:t>
            </w:r>
            <w:r w:rsidR="000B19F5">
              <w:rPr>
                <w:szCs w:val="28"/>
              </w:rPr>
              <w:t>into lessons through greetings, dates and through dialogue.</w:t>
            </w:r>
          </w:p>
          <w:p w:rsidR="00B73735" w:rsidP="00B05CAD" w:rsidRDefault="00B73735" w14:paraId="01DB7740" w14:textId="77777777">
            <w:pPr>
              <w:rPr>
                <w:szCs w:val="28"/>
              </w:rPr>
            </w:pPr>
          </w:p>
          <w:p w:rsidR="00962DFA" w:rsidP="00B05CAD" w:rsidRDefault="00A96EF3" w14:paraId="3B620ACF" w14:textId="242E0F5B">
            <w:pPr>
              <w:rPr>
                <w:szCs w:val="28"/>
              </w:rPr>
            </w:pPr>
            <w:r>
              <w:rPr>
                <w:szCs w:val="28"/>
              </w:rPr>
              <w:t xml:space="preserve">In the Autumn Term </w:t>
            </w:r>
            <w:r w:rsidR="00420AFE">
              <w:rPr>
                <w:szCs w:val="28"/>
              </w:rPr>
              <w:t xml:space="preserve">there are </w:t>
            </w:r>
            <w:r w:rsidR="00C15C96">
              <w:rPr>
                <w:szCs w:val="28"/>
              </w:rPr>
              <w:t>8</w:t>
            </w:r>
            <w:r w:rsidR="00420AFE">
              <w:rPr>
                <w:szCs w:val="28"/>
              </w:rPr>
              <w:t xml:space="preserve"> lessons from the </w:t>
            </w:r>
            <w:r w:rsidR="00C15C96">
              <w:rPr>
                <w:szCs w:val="28"/>
              </w:rPr>
              <w:t>Where I Live</w:t>
            </w:r>
            <w:r w:rsidR="00420AFE">
              <w:rPr>
                <w:szCs w:val="28"/>
              </w:rPr>
              <w:t xml:space="preserve"> </w:t>
            </w:r>
            <w:r w:rsidR="00364CEB">
              <w:rPr>
                <w:szCs w:val="28"/>
              </w:rPr>
              <w:t>strand</w:t>
            </w:r>
            <w:r w:rsidR="00420AFE">
              <w:rPr>
                <w:szCs w:val="28"/>
              </w:rPr>
              <w:t xml:space="preserve"> </w:t>
            </w:r>
            <w:r w:rsidR="00962DFA">
              <w:rPr>
                <w:szCs w:val="28"/>
              </w:rPr>
              <w:t>with a focus on</w:t>
            </w:r>
            <w:r w:rsidR="006C68C2">
              <w:rPr>
                <w:szCs w:val="28"/>
              </w:rPr>
              <w:t xml:space="preserve"> reading and writing</w:t>
            </w:r>
            <w:r w:rsidR="00C15C96">
              <w:rPr>
                <w:szCs w:val="28"/>
              </w:rPr>
              <w:t>.</w:t>
            </w:r>
            <w:r w:rsidR="006C68C2">
              <w:rPr>
                <w:szCs w:val="28"/>
              </w:rPr>
              <w:t xml:space="preserve"> </w:t>
            </w:r>
            <w:r w:rsidR="00996007">
              <w:rPr>
                <w:szCs w:val="28"/>
              </w:rPr>
              <w:t>These may be used to assess</w:t>
            </w:r>
            <w:r w:rsidR="00FD47AE">
              <w:rPr>
                <w:szCs w:val="28"/>
              </w:rPr>
              <w:t xml:space="preserve"> against progression of skills.</w:t>
            </w:r>
          </w:p>
          <w:p w:rsidR="00962DFA" w:rsidP="00B05CAD" w:rsidRDefault="00962DFA" w14:paraId="710A559E" w14:textId="77777777">
            <w:pPr>
              <w:rPr>
                <w:szCs w:val="28"/>
              </w:rPr>
            </w:pPr>
          </w:p>
          <w:p w:rsidR="0041281B" w:rsidP="0041281B" w:rsidRDefault="0041281B" w14:paraId="63BAD84E" w14:textId="1E0D13D1">
            <w:pPr>
              <w:rPr>
                <w:szCs w:val="28"/>
              </w:rPr>
            </w:pPr>
            <w:r>
              <w:rPr>
                <w:szCs w:val="28"/>
              </w:rPr>
              <w:t xml:space="preserve">NB: Stick in </w:t>
            </w:r>
            <w:proofErr w:type="gramStart"/>
            <w:r>
              <w:rPr>
                <w:szCs w:val="28"/>
              </w:rPr>
              <w:t>the  Learn</w:t>
            </w:r>
            <w:proofErr w:type="gramEnd"/>
            <w:r>
              <w:rPr>
                <w:szCs w:val="28"/>
              </w:rPr>
              <w:t xml:space="preserve"> It / Link It sheet for the </w:t>
            </w:r>
            <w:r w:rsidR="00C15C96">
              <w:rPr>
                <w:szCs w:val="28"/>
              </w:rPr>
              <w:t>Where I Live</w:t>
            </w:r>
            <w:r>
              <w:rPr>
                <w:szCs w:val="28"/>
              </w:rPr>
              <w:t xml:space="preserve"> strand before commencing the lessons. </w:t>
            </w:r>
          </w:p>
          <w:p w:rsidR="00962DFA" w:rsidP="00B05CAD" w:rsidRDefault="00962DFA" w14:paraId="33F7533B" w14:textId="77777777">
            <w:pPr>
              <w:rPr>
                <w:szCs w:val="28"/>
              </w:rPr>
            </w:pPr>
          </w:p>
          <w:p w:rsidRPr="007F39AF" w:rsidR="00727576" w:rsidP="00507620" w:rsidRDefault="0041281B" w14:paraId="44C3C488" w14:textId="2F259C10">
            <w:r>
              <w:rPr>
                <w:szCs w:val="28"/>
              </w:rPr>
              <w:t>Complete cultural lesson.</w:t>
            </w:r>
          </w:p>
        </w:tc>
      </w:tr>
      <w:tr w:rsidR="00C60C5C" w:rsidTr="111C8AAB" w14:paraId="5AD6144E" w14:textId="77777777">
        <w:trPr>
          <w:trHeight w:val="285"/>
        </w:trPr>
        <w:tc>
          <w:tcPr>
            <w:tcW w:w="1040" w:type="dxa"/>
            <w:tcMar/>
          </w:tcPr>
          <w:p w:rsidRPr="00B05CAD" w:rsidR="00307F70" w:rsidP="00307F70" w:rsidRDefault="00307F70" w14:paraId="249329BC" w14:textId="208AB0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Spring</w:t>
            </w:r>
            <w:r w:rsidR="007D781C">
              <w:rPr>
                <w:szCs w:val="28"/>
              </w:rPr>
              <w:t xml:space="preserve"> / Summer</w:t>
            </w:r>
          </w:p>
        </w:tc>
        <w:tc>
          <w:tcPr>
            <w:tcW w:w="3625" w:type="dxa"/>
            <w:tcMar/>
          </w:tcPr>
          <w:p w:rsidR="00E675EB" w:rsidP="00E675EB" w:rsidRDefault="00E675EB" w14:paraId="45520A73" w14:textId="64C4B563">
            <w:pPr>
              <w:pStyle w:val="ListParagraph"/>
              <w:numPr>
                <w:ilvl w:val="0"/>
                <w:numId w:val="23"/>
              </w:numPr>
            </w:pPr>
            <w:r>
              <w:t>Recall vocabulary and grammatical structures when writing.</w:t>
            </w:r>
          </w:p>
          <w:p w:rsidR="00E675EB" w:rsidP="00763BE2" w:rsidRDefault="00E675EB" w14:paraId="7C40F147" w14:textId="77777777"/>
          <w:p w:rsidR="00307F70" w:rsidP="00E675EB" w:rsidRDefault="00D55E29" w14:paraId="5503DCFF" w14:textId="669EFC46">
            <w:pPr>
              <w:pStyle w:val="ListParagraph"/>
              <w:numPr>
                <w:ilvl w:val="0"/>
                <w:numId w:val="23"/>
              </w:numPr>
            </w:pPr>
            <w:r>
              <w:t xml:space="preserve">Apply a range of linguistic knowledge to </w:t>
            </w:r>
            <w:r w:rsidR="00E5616C">
              <w:t>create written pieces that can be understood.</w:t>
            </w:r>
          </w:p>
          <w:p w:rsidR="003F5C96" w:rsidP="00763BE2" w:rsidRDefault="003F5C96" w14:paraId="51FD9DC5" w14:textId="77777777"/>
          <w:p w:rsidR="003F5C96" w:rsidP="00E675EB" w:rsidRDefault="003F5C96" w14:paraId="4780617E" w14:textId="77777777">
            <w:pPr>
              <w:pStyle w:val="ListParagraph"/>
              <w:numPr>
                <w:ilvl w:val="0"/>
                <w:numId w:val="23"/>
              </w:numPr>
            </w:pPr>
            <w:r>
              <w:t>Use dictionaries to support writing.</w:t>
            </w:r>
          </w:p>
          <w:p w:rsidR="008426A7" w:rsidP="00763BE2" w:rsidRDefault="008426A7" w14:paraId="76F02408" w14:textId="77777777"/>
          <w:p w:rsidRPr="00B05CAD" w:rsidR="008426A7" w:rsidP="00E675EB" w:rsidRDefault="008426A7" w14:paraId="3CB4E165" w14:textId="5CDB0C95">
            <w:pPr>
              <w:pStyle w:val="ListParagraph"/>
              <w:numPr>
                <w:ilvl w:val="0"/>
                <w:numId w:val="23"/>
              </w:numPr>
            </w:pPr>
            <w:r>
              <w:t xml:space="preserve">Present work with pronunciation that is clear and can be understood. </w:t>
            </w:r>
          </w:p>
        </w:tc>
        <w:tc>
          <w:tcPr>
            <w:tcW w:w="2403" w:type="dxa"/>
            <w:tcMar/>
          </w:tcPr>
          <w:p w:rsidRPr="000257AB" w:rsidR="003F1CE9" w:rsidP="00307F70" w:rsidRDefault="003F1CE9" w14:paraId="0237C034" w14:textId="7C25CE32">
            <w:pPr>
              <w:rPr>
                <w:b/>
                <w:bCs/>
                <w:szCs w:val="28"/>
              </w:rPr>
            </w:pPr>
          </w:p>
        </w:tc>
        <w:tc>
          <w:tcPr>
            <w:tcW w:w="1973" w:type="dxa"/>
            <w:tcMar/>
          </w:tcPr>
          <w:p w:rsidR="00307F70" w:rsidP="00307F70" w:rsidRDefault="00A75BAD" w14:paraId="4A23A919" w14:textId="77777777">
            <w:pPr>
              <w:rPr>
                <w:szCs w:val="28"/>
              </w:rPr>
            </w:pPr>
            <w:r>
              <w:rPr>
                <w:szCs w:val="28"/>
              </w:rPr>
              <w:t>Model examples / ideas will be given.</w:t>
            </w:r>
          </w:p>
          <w:p w:rsidR="00A75BAD" w:rsidP="00307F70" w:rsidRDefault="00CE7387" w14:paraId="2BE1C02A" w14:textId="77777777">
            <w:pPr>
              <w:rPr>
                <w:szCs w:val="28"/>
              </w:rPr>
            </w:pPr>
            <w:r>
              <w:rPr>
                <w:szCs w:val="28"/>
              </w:rPr>
              <w:t xml:space="preserve">A suggested marking ladder with success criteria will be provided. </w:t>
            </w:r>
          </w:p>
          <w:p w:rsidR="00CE7387" w:rsidP="00307F70" w:rsidRDefault="00CE7387" w14:paraId="2427486D" w14:textId="77777777">
            <w:pPr>
              <w:rPr>
                <w:szCs w:val="28"/>
              </w:rPr>
            </w:pPr>
          </w:p>
          <w:p w:rsidR="00CE7387" w:rsidP="00307F70" w:rsidRDefault="00CE7387" w14:paraId="7EE2D450" w14:textId="77777777">
            <w:pPr>
              <w:rPr>
                <w:szCs w:val="28"/>
              </w:rPr>
            </w:pPr>
            <w:r>
              <w:rPr>
                <w:szCs w:val="28"/>
              </w:rPr>
              <w:t xml:space="preserve">All previous lesson presentations are available </w:t>
            </w:r>
            <w:r w:rsidR="00E675EB">
              <w:rPr>
                <w:szCs w:val="28"/>
              </w:rPr>
              <w:t>for recap.</w:t>
            </w:r>
          </w:p>
          <w:p w:rsidR="00E675EB" w:rsidP="00307F70" w:rsidRDefault="00E675EB" w14:paraId="69D9F085" w14:textId="77777777">
            <w:pPr>
              <w:rPr>
                <w:szCs w:val="28"/>
              </w:rPr>
            </w:pPr>
          </w:p>
          <w:p w:rsidRPr="00B05CAD" w:rsidR="00E675EB" w:rsidP="00307F70" w:rsidRDefault="00E675EB" w14:paraId="2FD53C92" w14:textId="280EEE12">
            <w:pPr>
              <w:rPr>
                <w:szCs w:val="28"/>
              </w:rPr>
            </w:pPr>
            <w:r>
              <w:rPr>
                <w:szCs w:val="28"/>
              </w:rPr>
              <w:t>Children should use Learn It / Link It documents to revisit and check vocabulary.</w:t>
            </w:r>
          </w:p>
        </w:tc>
        <w:tc>
          <w:tcPr>
            <w:tcW w:w="1671" w:type="dxa"/>
            <w:tcMar/>
          </w:tcPr>
          <w:p w:rsidR="00307F70" w:rsidP="00307F70" w:rsidRDefault="003A515F" w14:paraId="4817834A" w14:textId="77777777">
            <w:pPr>
              <w:rPr>
                <w:szCs w:val="28"/>
              </w:rPr>
            </w:pPr>
            <w:r>
              <w:rPr>
                <w:szCs w:val="28"/>
              </w:rPr>
              <w:t xml:space="preserve">Over the Spring / Summer terms Y6 pupils will </w:t>
            </w:r>
            <w:r w:rsidR="0016618A">
              <w:rPr>
                <w:szCs w:val="28"/>
              </w:rPr>
              <w:t>complete an extended project to consolidate all learning from across all 4 strands covered in KS2.</w:t>
            </w:r>
          </w:p>
          <w:p w:rsidR="007D781C" w:rsidP="00307F70" w:rsidRDefault="004E2067" w14:paraId="5E4F5854" w14:textId="312674C7">
            <w:pPr>
              <w:rPr>
                <w:szCs w:val="28"/>
              </w:rPr>
            </w:pPr>
            <w:r>
              <w:rPr>
                <w:szCs w:val="28"/>
              </w:rPr>
              <w:t>Review lessons may be necessary.</w:t>
            </w:r>
          </w:p>
          <w:p w:rsidR="004E2067" w:rsidP="00307F70" w:rsidRDefault="004E2067" w14:paraId="39AFEF9E" w14:textId="77777777">
            <w:pPr>
              <w:rPr>
                <w:szCs w:val="28"/>
              </w:rPr>
            </w:pPr>
          </w:p>
          <w:p w:rsidR="0016618A" w:rsidP="00307F70" w:rsidRDefault="005E6D4F" w14:paraId="3209A881" w14:textId="6683CF21">
            <w:pPr>
              <w:rPr>
                <w:szCs w:val="28"/>
              </w:rPr>
            </w:pPr>
            <w:r>
              <w:rPr>
                <w:szCs w:val="28"/>
              </w:rPr>
              <w:t xml:space="preserve">Pupils are encouraged to be creative </w:t>
            </w:r>
            <w:r w:rsidR="00974C9E">
              <w:rPr>
                <w:szCs w:val="28"/>
              </w:rPr>
              <w:t>but must check success criteria from a marking ladder.</w:t>
            </w:r>
          </w:p>
          <w:p w:rsidR="0016618A" w:rsidP="00307F70" w:rsidRDefault="0016618A" w14:paraId="7C2A4D03" w14:textId="77777777">
            <w:pPr>
              <w:rPr>
                <w:szCs w:val="28"/>
              </w:rPr>
            </w:pPr>
          </w:p>
          <w:p w:rsidR="0016618A" w:rsidP="00307F70" w:rsidRDefault="0016618A" w14:paraId="1841D4D3" w14:textId="77777777">
            <w:pPr>
              <w:rPr>
                <w:szCs w:val="28"/>
              </w:rPr>
            </w:pPr>
          </w:p>
          <w:p w:rsidR="0016618A" w:rsidP="00307F70" w:rsidRDefault="0016618A" w14:paraId="61796B6A" w14:textId="77777777">
            <w:pPr>
              <w:rPr>
                <w:szCs w:val="28"/>
              </w:rPr>
            </w:pPr>
          </w:p>
          <w:p w:rsidRPr="00911819" w:rsidR="0016618A" w:rsidP="00307F70" w:rsidRDefault="0016618A" w14:paraId="228170EE" w14:textId="308E6304">
            <w:pPr>
              <w:rPr>
                <w:szCs w:val="28"/>
              </w:rPr>
            </w:pPr>
          </w:p>
        </w:tc>
      </w:tr>
    </w:tbl>
    <w:p w:rsidR="00AD583E" w:rsidRDefault="004E2067" w14:paraId="3000CC8F" w14:textId="5D55E098"/>
    <w:sectPr w:rsidR="00AD583E" w:rsidSect="00C16432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6D8"/>
    <w:multiLevelType w:val="multilevel"/>
    <w:tmpl w:val="36920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F28BD"/>
    <w:multiLevelType w:val="multilevel"/>
    <w:tmpl w:val="2598A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A2D3E"/>
    <w:multiLevelType w:val="hybridMultilevel"/>
    <w:tmpl w:val="C2AE37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863800"/>
    <w:multiLevelType w:val="multilevel"/>
    <w:tmpl w:val="2444B1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D7320"/>
    <w:multiLevelType w:val="hybridMultilevel"/>
    <w:tmpl w:val="E44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0B0895"/>
    <w:multiLevelType w:val="hybridMultilevel"/>
    <w:tmpl w:val="E9D2E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4A7C7D"/>
    <w:multiLevelType w:val="multilevel"/>
    <w:tmpl w:val="56B4B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942FF"/>
    <w:multiLevelType w:val="multilevel"/>
    <w:tmpl w:val="07629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A26C7"/>
    <w:multiLevelType w:val="hybridMultilevel"/>
    <w:tmpl w:val="953C9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F34B47"/>
    <w:multiLevelType w:val="multilevel"/>
    <w:tmpl w:val="33CEA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30456"/>
    <w:multiLevelType w:val="hybridMultilevel"/>
    <w:tmpl w:val="E9424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1D1207"/>
    <w:multiLevelType w:val="multilevel"/>
    <w:tmpl w:val="B6AC9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72B53"/>
    <w:multiLevelType w:val="hybridMultilevel"/>
    <w:tmpl w:val="E7240F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354294"/>
    <w:multiLevelType w:val="multilevel"/>
    <w:tmpl w:val="D3F01A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85D9C"/>
    <w:multiLevelType w:val="hybridMultilevel"/>
    <w:tmpl w:val="E2AC8B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F908E7"/>
    <w:multiLevelType w:val="hybridMultilevel"/>
    <w:tmpl w:val="48C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EB56C6"/>
    <w:multiLevelType w:val="multilevel"/>
    <w:tmpl w:val="6290C4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07248"/>
    <w:multiLevelType w:val="multilevel"/>
    <w:tmpl w:val="1B18B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448DC"/>
    <w:multiLevelType w:val="multilevel"/>
    <w:tmpl w:val="CEB200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96A03"/>
    <w:multiLevelType w:val="hybridMultilevel"/>
    <w:tmpl w:val="665C49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1501EB"/>
    <w:multiLevelType w:val="multilevel"/>
    <w:tmpl w:val="A852D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C15DF"/>
    <w:multiLevelType w:val="multilevel"/>
    <w:tmpl w:val="97F07E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F7DDF"/>
    <w:multiLevelType w:val="multilevel"/>
    <w:tmpl w:val="2E9A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777230">
    <w:abstractNumId w:val="19"/>
  </w:num>
  <w:num w:numId="2" w16cid:durableId="1953588131">
    <w:abstractNumId w:val="22"/>
  </w:num>
  <w:num w:numId="3" w16cid:durableId="585841282">
    <w:abstractNumId w:val="20"/>
  </w:num>
  <w:num w:numId="4" w16cid:durableId="1694501951">
    <w:abstractNumId w:val="11"/>
  </w:num>
  <w:num w:numId="5" w16cid:durableId="316693518">
    <w:abstractNumId w:val="7"/>
  </w:num>
  <w:num w:numId="6" w16cid:durableId="854659654">
    <w:abstractNumId w:val="9"/>
  </w:num>
  <w:num w:numId="7" w16cid:durableId="491217979">
    <w:abstractNumId w:val="1"/>
  </w:num>
  <w:num w:numId="8" w16cid:durableId="168446094">
    <w:abstractNumId w:val="6"/>
  </w:num>
  <w:num w:numId="9" w16cid:durableId="184251615">
    <w:abstractNumId w:val="3"/>
  </w:num>
  <w:num w:numId="10" w16cid:durableId="1897541601">
    <w:abstractNumId w:val="0"/>
  </w:num>
  <w:num w:numId="11" w16cid:durableId="1283851638">
    <w:abstractNumId w:val="17"/>
  </w:num>
  <w:num w:numId="12" w16cid:durableId="825249150">
    <w:abstractNumId w:val="16"/>
  </w:num>
  <w:num w:numId="13" w16cid:durableId="45220810">
    <w:abstractNumId w:val="18"/>
  </w:num>
  <w:num w:numId="14" w16cid:durableId="1645235284">
    <w:abstractNumId w:val="21"/>
  </w:num>
  <w:num w:numId="15" w16cid:durableId="320499424">
    <w:abstractNumId w:val="13"/>
  </w:num>
  <w:num w:numId="16" w16cid:durableId="387461928">
    <w:abstractNumId w:val="10"/>
  </w:num>
  <w:num w:numId="17" w16cid:durableId="1814365368">
    <w:abstractNumId w:val="15"/>
  </w:num>
  <w:num w:numId="18" w16cid:durableId="402068760">
    <w:abstractNumId w:val="4"/>
  </w:num>
  <w:num w:numId="19" w16cid:durableId="1857815500">
    <w:abstractNumId w:val="14"/>
  </w:num>
  <w:num w:numId="20" w16cid:durableId="1668170686">
    <w:abstractNumId w:val="2"/>
  </w:num>
  <w:num w:numId="21" w16cid:durableId="1264265259">
    <w:abstractNumId w:val="5"/>
  </w:num>
  <w:num w:numId="22" w16cid:durableId="2046131553">
    <w:abstractNumId w:val="12"/>
  </w:num>
  <w:num w:numId="23" w16cid:durableId="562376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AD"/>
    <w:rsid w:val="000134DB"/>
    <w:rsid w:val="00014BA3"/>
    <w:rsid w:val="000257AB"/>
    <w:rsid w:val="00027F0B"/>
    <w:rsid w:val="00035AED"/>
    <w:rsid w:val="0004392C"/>
    <w:rsid w:val="0005405B"/>
    <w:rsid w:val="000652EB"/>
    <w:rsid w:val="000710DC"/>
    <w:rsid w:val="000821B7"/>
    <w:rsid w:val="00085F6F"/>
    <w:rsid w:val="00091022"/>
    <w:rsid w:val="000B19F5"/>
    <w:rsid w:val="000B1ADD"/>
    <w:rsid w:val="000B5FB6"/>
    <w:rsid w:val="000D0488"/>
    <w:rsid w:val="000D3A19"/>
    <w:rsid w:val="000D4FF7"/>
    <w:rsid w:val="000F6B77"/>
    <w:rsid w:val="001001EF"/>
    <w:rsid w:val="00110913"/>
    <w:rsid w:val="0013145E"/>
    <w:rsid w:val="001376DD"/>
    <w:rsid w:val="001534F7"/>
    <w:rsid w:val="0016618A"/>
    <w:rsid w:val="00177755"/>
    <w:rsid w:val="001A5C2D"/>
    <w:rsid w:val="001B41CF"/>
    <w:rsid w:val="001C1239"/>
    <w:rsid w:val="001D3803"/>
    <w:rsid w:val="001D6655"/>
    <w:rsid w:val="00200A4B"/>
    <w:rsid w:val="00216F16"/>
    <w:rsid w:val="00231309"/>
    <w:rsid w:val="00240C69"/>
    <w:rsid w:val="00253F6F"/>
    <w:rsid w:val="00264938"/>
    <w:rsid w:val="00275451"/>
    <w:rsid w:val="00285131"/>
    <w:rsid w:val="002D1E7F"/>
    <w:rsid w:val="002D2941"/>
    <w:rsid w:val="002D3D1D"/>
    <w:rsid w:val="002E395F"/>
    <w:rsid w:val="002F6B6D"/>
    <w:rsid w:val="00307F70"/>
    <w:rsid w:val="00312A85"/>
    <w:rsid w:val="00314416"/>
    <w:rsid w:val="003359B5"/>
    <w:rsid w:val="00351C86"/>
    <w:rsid w:val="00357405"/>
    <w:rsid w:val="00360631"/>
    <w:rsid w:val="00361F8C"/>
    <w:rsid w:val="00364CEB"/>
    <w:rsid w:val="0036548A"/>
    <w:rsid w:val="00367532"/>
    <w:rsid w:val="003706F2"/>
    <w:rsid w:val="003834E4"/>
    <w:rsid w:val="003A339F"/>
    <w:rsid w:val="003A387C"/>
    <w:rsid w:val="003A4F30"/>
    <w:rsid w:val="003A515F"/>
    <w:rsid w:val="003B6835"/>
    <w:rsid w:val="003C3EBC"/>
    <w:rsid w:val="003C62FF"/>
    <w:rsid w:val="003E1508"/>
    <w:rsid w:val="003E2A72"/>
    <w:rsid w:val="003E46FF"/>
    <w:rsid w:val="003E57D3"/>
    <w:rsid w:val="003F03EB"/>
    <w:rsid w:val="003F1CE9"/>
    <w:rsid w:val="003F5C96"/>
    <w:rsid w:val="003F7286"/>
    <w:rsid w:val="00411D90"/>
    <w:rsid w:val="0041281B"/>
    <w:rsid w:val="00420AFE"/>
    <w:rsid w:val="0042735C"/>
    <w:rsid w:val="004452B8"/>
    <w:rsid w:val="00470C82"/>
    <w:rsid w:val="004725D1"/>
    <w:rsid w:val="00481953"/>
    <w:rsid w:val="00487E03"/>
    <w:rsid w:val="00494B0B"/>
    <w:rsid w:val="004B0E27"/>
    <w:rsid w:val="004B118F"/>
    <w:rsid w:val="004B74C4"/>
    <w:rsid w:val="004C2701"/>
    <w:rsid w:val="004E2067"/>
    <w:rsid w:val="004F0720"/>
    <w:rsid w:val="005018D3"/>
    <w:rsid w:val="00502EE9"/>
    <w:rsid w:val="00507620"/>
    <w:rsid w:val="00525FF1"/>
    <w:rsid w:val="005314D0"/>
    <w:rsid w:val="005447B5"/>
    <w:rsid w:val="00557CE2"/>
    <w:rsid w:val="00570FED"/>
    <w:rsid w:val="00575C9A"/>
    <w:rsid w:val="00590AE5"/>
    <w:rsid w:val="00592933"/>
    <w:rsid w:val="0059752A"/>
    <w:rsid w:val="005A0AC9"/>
    <w:rsid w:val="005A1591"/>
    <w:rsid w:val="005A75B0"/>
    <w:rsid w:val="005B5CD4"/>
    <w:rsid w:val="005D5B99"/>
    <w:rsid w:val="005E35C8"/>
    <w:rsid w:val="005E6D4F"/>
    <w:rsid w:val="005F5A94"/>
    <w:rsid w:val="005F7E9F"/>
    <w:rsid w:val="00600E7C"/>
    <w:rsid w:val="00602DE3"/>
    <w:rsid w:val="0060491F"/>
    <w:rsid w:val="006136E4"/>
    <w:rsid w:val="00613807"/>
    <w:rsid w:val="0064199A"/>
    <w:rsid w:val="006514F9"/>
    <w:rsid w:val="0065156B"/>
    <w:rsid w:val="00660D2D"/>
    <w:rsid w:val="0066771F"/>
    <w:rsid w:val="00680CE6"/>
    <w:rsid w:val="00696FF6"/>
    <w:rsid w:val="006A0A34"/>
    <w:rsid w:val="006A232D"/>
    <w:rsid w:val="006C2DDB"/>
    <w:rsid w:val="006C3532"/>
    <w:rsid w:val="006C68C2"/>
    <w:rsid w:val="006D35FD"/>
    <w:rsid w:val="006D516F"/>
    <w:rsid w:val="006E37B5"/>
    <w:rsid w:val="006F552F"/>
    <w:rsid w:val="006F56B0"/>
    <w:rsid w:val="006F5A18"/>
    <w:rsid w:val="00705EED"/>
    <w:rsid w:val="00725B1A"/>
    <w:rsid w:val="00727576"/>
    <w:rsid w:val="00732A85"/>
    <w:rsid w:val="00733808"/>
    <w:rsid w:val="00733ED4"/>
    <w:rsid w:val="007369EC"/>
    <w:rsid w:val="00763BE2"/>
    <w:rsid w:val="00780CEA"/>
    <w:rsid w:val="00796E03"/>
    <w:rsid w:val="007A0768"/>
    <w:rsid w:val="007A1D8B"/>
    <w:rsid w:val="007A3D14"/>
    <w:rsid w:val="007B09BF"/>
    <w:rsid w:val="007B508B"/>
    <w:rsid w:val="007B7A0A"/>
    <w:rsid w:val="007C0DA2"/>
    <w:rsid w:val="007D781C"/>
    <w:rsid w:val="007F39AF"/>
    <w:rsid w:val="007F446C"/>
    <w:rsid w:val="00816DC8"/>
    <w:rsid w:val="00817A20"/>
    <w:rsid w:val="00823A77"/>
    <w:rsid w:val="00836C28"/>
    <w:rsid w:val="008426A7"/>
    <w:rsid w:val="00862D65"/>
    <w:rsid w:val="00877B4F"/>
    <w:rsid w:val="00880820"/>
    <w:rsid w:val="00881107"/>
    <w:rsid w:val="008835F8"/>
    <w:rsid w:val="00885B13"/>
    <w:rsid w:val="008956D9"/>
    <w:rsid w:val="00897C03"/>
    <w:rsid w:val="008A1094"/>
    <w:rsid w:val="008B0DDB"/>
    <w:rsid w:val="008C37DE"/>
    <w:rsid w:val="008D4246"/>
    <w:rsid w:val="00911819"/>
    <w:rsid w:val="00930951"/>
    <w:rsid w:val="00934766"/>
    <w:rsid w:val="0094586A"/>
    <w:rsid w:val="00950572"/>
    <w:rsid w:val="00953AEA"/>
    <w:rsid w:val="0095421E"/>
    <w:rsid w:val="009623E9"/>
    <w:rsid w:val="00962DFA"/>
    <w:rsid w:val="0096644B"/>
    <w:rsid w:val="00972A73"/>
    <w:rsid w:val="00974C9E"/>
    <w:rsid w:val="00975F5E"/>
    <w:rsid w:val="00976074"/>
    <w:rsid w:val="00986367"/>
    <w:rsid w:val="00996007"/>
    <w:rsid w:val="00996107"/>
    <w:rsid w:val="009C092C"/>
    <w:rsid w:val="009C4A95"/>
    <w:rsid w:val="009D7F09"/>
    <w:rsid w:val="009E2517"/>
    <w:rsid w:val="00A11D38"/>
    <w:rsid w:val="00A23B73"/>
    <w:rsid w:val="00A255A5"/>
    <w:rsid w:val="00A2753D"/>
    <w:rsid w:val="00A52842"/>
    <w:rsid w:val="00A62F59"/>
    <w:rsid w:val="00A649EA"/>
    <w:rsid w:val="00A75BAD"/>
    <w:rsid w:val="00A81451"/>
    <w:rsid w:val="00A85418"/>
    <w:rsid w:val="00A869CB"/>
    <w:rsid w:val="00A92097"/>
    <w:rsid w:val="00A96EF3"/>
    <w:rsid w:val="00AA4629"/>
    <w:rsid w:val="00AC61FA"/>
    <w:rsid w:val="00AC765E"/>
    <w:rsid w:val="00AD64EA"/>
    <w:rsid w:val="00AF37BD"/>
    <w:rsid w:val="00AF4CFF"/>
    <w:rsid w:val="00AF4E8E"/>
    <w:rsid w:val="00B05C92"/>
    <w:rsid w:val="00B05CAD"/>
    <w:rsid w:val="00B116C4"/>
    <w:rsid w:val="00B153BA"/>
    <w:rsid w:val="00B2520F"/>
    <w:rsid w:val="00B30AAD"/>
    <w:rsid w:val="00B44AE7"/>
    <w:rsid w:val="00B57447"/>
    <w:rsid w:val="00B6186C"/>
    <w:rsid w:val="00B625DD"/>
    <w:rsid w:val="00B73735"/>
    <w:rsid w:val="00B927BF"/>
    <w:rsid w:val="00BA0CC1"/>
    <w:rsid w:val="00BA245B"/>
    <w:rsid w:val="00BA35BB"/>
    <w:rsid w:val="00BB2497"/>
    <w:rsid w:val="00BD4EE6"/>
    <w:rsid w:val="00BE1B97"/>
    <w:rsid w:val="00BE49DD"/>
    <w:rsid w:val="00BF0151"/>
    <w:rsid w:val="00C04F47"/>
    <w:rsid w:val="00C109E1"/>
    <w:rsid w:val="00C13DD7"/>
    <w:rsid w:val="00C15C96"/>
    <w:rsid w:val="00C16432"/>
    <w:rsid w:val="00C27BF3"/>
    <w:rsid w:val="00C305FA"/>
    <w:rsid w:val="00C32585"/>
    <w:rsid w:val="00C358FE"/>
    <w:rsid w:val="00C60C5C"/>
    <w:rsid w:val="00C61FF7"/>
    <w:rsid w:val="00C72CB8"/>
    <w:rsid w:val="00C84994"/>
    <w:rsid w:val="00C93FDC"/>
    <w:rsid w:val="00C9728F"/>
    <w:rsid w:val="00CA2F40"/>
    <w:rsid w:val="00CB061B"/>
    <w:rsid w:val="00CC08BC"/>
    <w:rsid w:val="00CC471F"/>
    <w:rsid w:val="00CE7387"/>
    <w:rsid w:val="00D04F77"/>
    <w:rsid w:val="00D12CA6"/>
    <w:rsid w:val="00D15667"/>
    <w:rsid w:val="00D55E29"/>
    <w:rsid w:val="00D57E1C"/>
    <w:rsid w:val="00D62AFB"/>
    <w:rsid w:val="00D71928"/>
    <w:rsid w:val="00D76A1D"/>
    <w:rsid w:val="00D90BBB"/>
    <w:rsid w:val="00D932F8"/>
    <w:rsid w:val="00D933A4"/>
    <w:rsid w:val="00DA2A52"/>
    <w:rsid w:val="00DA385F"/>
    <w:rsid w:val="00DA771A"/>
    <w:rsid w:val="00DC2611"/>
    <w:rsid w:val="00DC4B16"/>
    <w:rsid w:val="00DD70A6"/>
    <w:rsid w:val="00DE1637"/>
    <w:rsid w:val="00DE432C"/>
    <w:rsid w:val="00DE6A3F"/>
    <w:rsid w:val="00DF30A7"/>
    <w:rsid w:val="00E05753"/>
    <w:rsid w:val="00E220A3"/>
    <w:rsid w:val="00E25E77"/>
    <w:rsid w:val="00E46337"/>
    <w:rsid w:val="00E5616C"/>
    <w:rsid w:val="00E675EB"/>
    <w:rsid w:val="00E75274"/>
    <w:rsid w:val="00E82913"/>
    <w:rsid w:val="00EA2C52"/>
    <w:rsid w:val="00EC66DF"/>
    <w:rsid w:val="00EE1B4E"/>
    <w:rsid w:val="00F02E40"/>
    <w:rsid w:val="00F141F6"/>
    <w:rsid w:val="00F15FB0"/>
    <w:rsid w:val="00F172BE"/>
    <w:rsid w:val="00F37E0D"/>
    <w:rsid w:val="00F42EEE"/>
    <w:rsid w:val="00F516EA"/>
    <w:rsid w:val="00F5187F"/>
    <w:rsid w:val="00F72D75"/>
    <w:rsid w:val="00F93D4A"/>
    <w:rsid w:val="00F94C0C"/>
    <w:rsid w:val="00FB3434"/>
    <w:rsid w:val="00FC0E57"/>
    <w:rsid w:val="00FD47AE"/>
    <w:rsid w:val="00FF5DFC"/>
    <w:rsid w:val="05D46AE9"/>
    <w:rsid w:val="08AAFE40"/>
    <w:rsid w:val="08BBD8F7"/>
    <w:rsid w:val="0A3B7360"/>
    <w:rsid w:val="0C92A481"/>
    <w:rsid w:val="0D009CA3"/>
    <w:rsid w:val="111C8AAB"/>
    <w:rsid w:val="117EFE7F"/>
    <w:rsid w:val="12B3FC33"/>
    <w:rsid w:val="13DF3C8B"/>
    <w:rsid w:val="13FA3540"/>
    <w:rsid w:val="144E1136"/>
    <w:rsid w:val="14CAE57E"/>
    <w:rsid w:val="164F86BB"/>
    <w:rsid w:val="168E568C"/>
    <w:rsid w:val="18293FB2"/>
    <w:rsid w:val="1C88BEA5"/>
    <w:rsid w:val="203538D2"/>
    <w:rsid w:val="20BD9319"/>
    <w:rsid w:val="224D85B8"/>
    <w:rsid w:val="27EC7926"/>
    <w:rsid w:val="2AE55D7C"/>
    <w:rsid w:val="2B9C0051"/>
    <w:rsid w:val="2C0F28C8"/>
    <w:rsid w:val="2C20B5A0"/>
    <w:rsid w:val="2C482954"/>
    <w:rsid w:val="2F628624"/>
    <w:rsid w:val="2F852BFC"/>
    <w:rsid w:val="3038A865"/>
    <w:rsid w:val="30D047E5"/>
    <w:rsid w:val="31CC98EF"/>
    <w:rsid w:val="3275BF2C"/>
    <w:rsid w:val="334A21DA"/>
    <w:rsid w:val="33CD522B"/>
    <w:rsid w:val="3DFB7797"/>
    <w:rsid w:val="3E409997"/>
    <w:rsid w:val="430EF871"/>
    <w:rsid w:val="44348F83"/>
    <w:rsid w:val="45427723"/>
    <w:rsid w:val="462BB25E"/>
    <w:rsid w:val="46312BB0"/>
    <w:rsid w:val="4858E7CA"/>
    <w:rsid w:val="48A39046"/>
    <w:rsid w:val="4A7EB7D3"/>
    <w:rsid w:val="4B4CA580"/>
    <w:rsid w:val="4C7714A8"/>
    <w:rsid w:val="4C86BB29"/>
    <w:rsid w:val="4E280856"/>
    <w:rsid w:val="4F3CEBF1"/>
    <w:rsid w:val="4F88EEF1"/>
    <w:rsid w:val="52FD9D6B"/>
    <w:rsid w:val="54EE2B22"/>
    <w:rsid w:val="56939321"/>
    <w:rsid w:val="58CC1324"/>
    <w:rsid w:val="59C89259"/>
    <w:rsid w:val="5A490C0F"/>
    <w:rsid w:val="5C401894"/>
    <w:rsid w:val="5C64036F"/>
    <w:rsid w:val="5C93FDE0"/>
    <w:rsid w:val="5F9BA431"/>
    <w:rsid w:val="5FC42BAC"/>
    <w:rsid w:val="61322D0C"/>
    <w:rsid w:val="61B937C1"/>
    <w:rsid w:val="636CCED4"/>
    <w:rsid w:val="6397E2A6"/>
    <w:rsid w:val="6661B753"/>
    <w:rsid w:val="6701D42B"/>
    <w:rsid w:val="696A2724"/>
    <w:rsid w:val="6ADE56D8"/>
    <w:rsid w:val="6B206489"/>
    <w:rsid w:val="6BD8A495"/>
    <w:rsid w:val="6C0DF444"/>
    <w:rsid w:val="6C16921F"/>
    <w:rsid w:val="6CC84DB7"/>
    <w:rsid w:val="6EFA5132"/>
    <w:rsid w:val="6FCBAED9"/>
    <w:rsid w:val="71346FFF"/>
    <w:rsid w:val="746C10C1"/>
    <w:rsid w:val="7560E796"/>
    <w:rsid w:val="76870F97"/>
    <w:rsid w:val="77D04A5E"/>
    <w:rsid w:val="77F6C889"/>
    <w:rsid w:val="78EB7E83"/>
    <w:rsid w:val="7BE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3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C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05CAD"/>
    <w:pPr>
      <w:ind w:left="720"/>
      <w:contextualSpacing/>
    </w:pPr>
  </w:style>
  <w:style w:type="character" w:styleId="normaltextrun" w:customStyle="1">
    <w:name w:val="normaltextrun"/>
    <w:basedOn w:val="DefaultParagraphFont"/>
    <w:rsid w:val="00B05CAD"/>
  </w:style>
  <w:style w:type="character" w:styleId="eop" w:customStyle="1">
    <w:name w:val="eop"/>
    <w:basedOn w:val="DefaultParagraphFont"/>
    <w:rsid w:val="00B05CAD"/>
  </w:style>
  <w:style w:type="paragraph" w:styleId="paragraph" w:customStyle="1">
    <w:name w:val="paragraph"/>
    <w:basedOn w:val="Normal"/>
    <w:rsid w:val="00B05CA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cxw172503215" w:customStyle="1">
    <w:name w:val="scxw172503215"/>
    <w:basedOn w:val="DefaultParagraphFont"/>
    <w:rsid w:val="00B0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3" ma:contentTypeDescription="Create a new document." ma:contentTypeScope="" ma:versionID="1ece657cc67ed021c36e9a92ca262789">
  <xsd:schema xmlns:xsd="http://www.w3.org/2001/XMLSchema" xmlns:xs="http://www.w3.org/2001/XMLSchema" xmlns:p="http://schemas.microsoft.com/office/2006/metadata/properties" xmlns:ns2="c4cda67e-5079-4c3f-9aa0-400cf89e7ac4" targetNamespace="http://schemas.microsoft.com/office/2006/metadata/properties" ma:root="true" ma:fieldsID="5a88d2b6b0b11329b1de9967898feab5" ns2:_="">
    <xsd:import namespace="c4cda67e-5079-4c3f-9aa0-400cf89e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33408-E14C-4E3D-B51B-B184FB4B2E4E}"/>
</file>

<file path=customXml/itemProps2.xml><?xml version="1.0" encoding="utf-8"?>
<ds:datastoreItem xmlns:ds="http://schemas.openxmlformats.org/officeDocument/2006/customXml" ds:itemID="{F830E759-CD4D-48A3-9621-CC1C17B88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748C13-7541-4C50-A4BF-ADD0ACF2E2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Shorten, Sarah</dc:creator>
  <cp:keywords/>
  <dc:description/>
  <cp:lastModifiedBy>Eleanor Shaw</cp:lastModifiedBy>
  <cp:revision>40</cp:revision>
  <dcterms:created xsi:type="dcterms:W3CDTF">2022-07-05T15:32:00Z</dcterms:created>
  <dcterms:modified xsi:type="dcterms:W3CDTF">2023-08-30T10:36:40Z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  <property fmtid="{D5CDD505-2E9C-101B-9397-08002B2CF9AE}" pid="3" name="Order">
    <vt:r8>152900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