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C57D3" w14:textId="77777777" w:rsidR="001D79D2" w:rsidRPr="00CB2FB5" w:rsidRDefault="001D79D2" w:rsidP="00DB77F4">
      <w:pPr>
        <w:rPr>
          <w:rFonts w:ascii="Calibri Light" w:hAnsi="Calibri Light" w:cs="Calibri Light"/>
        </w:rPr>
      </w:pPr>
    </w:p>
    <w:p w14:paraId="09B23907" w14:textId="77777777" w:rsidR="001D79D2" w:rsidRPr="00CB2FB5" w:rsidRDefault="001D79D2" w:rsidP="008D26BB">
      <w:pPr>
        <w:rPr>
          <w:rFonts w:ascii="Calibri Light" w:hAnsi="Calibri Light" w:cs="Calibri Light"/>
        </w:rPr>
      </w:pPr>
    </w:p>
    <w:tbl>
      <w:tblPr>
        <w:tblStyle w:val="TableGrid"/>
        <w:tblpPr w:leftFromText="180" w:rightFromText="180" w:vertAnchor="page" w:horzAnchor="margin" w:tblpXSpec="center" w:tblpY="2272"/>
        <w:tblW w:w="0" w:type="auto"/>
        <w:tblLook w:val="04A0" w:firstRow="1" w:lastRow="0" w:firstColumn="1" w:lastColumn="0" w:noHBand="0" w:noVBand="1"/>
      </w:tblPr>
      <w:tblGrid>
        <w:gridCol w:w="4395"/>
        <w:gridCol w:w="1252"/>
        <w:gridCol w:w="1299"/>
        <w:gridCol w:w="1418"/>
      </w:tblGrid>
      <w:tr w:rsidR="005E5D2F" w:rsidRPr="008D26BB" w14:paraId="30765F2A" w14:textId="77777777" w:rsidTr="008D26BB">
        <w:tc>
          <w:tcPr>
            <w:tcW w:w="8364" w:type="dxa"/>
            <w:gridSpan w:val="4"/>
            <w:shd w:val="clear" w:color="auto" w:fill="C00000"/>
          </w:tcPr>
          <w:p w14:paraId="15426DAE" w14:textId="4C9F92C7" w:rsidR="005E5D2F" w:rsidRPr="008D26BB" w:rsidRDefault="005E5D2F" w:rsidP="00DB77F4">
            <w:pPr>
              <w:jc w:val="center"/>
              <w:rPr>
                <w:rFonts w:ascii="Calibri Light" w:hAnsi="Calibri Light" w:cs="Calibri Light"/>
                <w:b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b/>
                <w:sz w:val="28"/>
                <w:szCs w:val="28"/>
              </w:rPr>
              <w:t>KS2 Results 202</w:t>
            </w:r>
            <w:r w:rsidR="0043728F" w:rsidRPr="008D26BB">
              <w:rPr>
                <w:rFonts w:ascii="Calibri Light" w:hAnsi="Calibri Light" w:cs="Calibri Light"/>
                <w:b/>
                <w:sz w:val="28"/>
                <w:szCs w:val="28"/>
              </w:rPr>
              <w:t>6</w:t>
            </w:r>
          </w:p>
        </w:tc>
      </w:tr>
      <w:tr w:rsidR="001D79D2" w:rsidRPr="008D26BB" w14:paraId="680BF698" w14:textId="77777777" w:rsidTr="008D26BB">
        <w:tc>
          <w:tcPr>
            <w:tcW w:w="4395" w:type="dxa"/>
          </w:tcPr>
          <w:p w14:paraId="482D9584" w14:textId="3392FA85" w:rsidR="001D79D2" w:rsidRPr="008D26BB" w:rsidRDefault="00CB2FB5" w:rsidP="00DB77F4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202</w:t>
            </w:r>
            <w:r w:rsidR="0043728F" w:rsidRPr="008D26BB">
              <w:rPr>
                <w:rFonts w:ascii="Calibri Light" w:hAnsi="Calibri Light" w:cs="Calibri Light"/>
                <w:sz w:val="28"/>
                <w:szCs w:val="28"/>
              </w:rPr>
              <w:t>6</w:t>
            </w:r>
          </w:p>
        </w:tc>
        <w:tc>
          <w:tcPr>
            <w:tcW w:w="1252" w:type="dxa"/>
          </w:tcPr>
          <w:p w14:paraId="17CDB8D4" w14:textId="77777777" w:rsidR="001D79D2" w:rsidRPr="008D26BB" w:rsidRDefault="00CB2FB5" w:rsidP="00DB77F4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School</w:t>
            </w:r>
          </w:p>
        </w:tc>
        <w:tc>
          <w:tcPr>
            <w:tcW w:w="1299" w:type="dxa"/>
          </w:tcPr>
          <w:p w14:paraId="4A38689E" w14:textId="77777777" w:rsidR="001D79D2" w:rsidRPr="008D26BB" w:rsidRDefault="00CB2FB5" w:rsidP="00DB77F4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National</w:t>
            </w:r>
          </w:p>
        </w:tc>
        <w:tc>
          <w:tcPr>
            <w:tcW w:w="1418" w:type="dxa"/>
          </w:tcPr>
          <w:p w14:paraId="711259CD" w14:textId="77777777" w:rsidR="001D79D2" w:rsidRPr="008D26BB" w:rsidRDefault="00CB2FB5" w:rsidP="00DB77F4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Difference</w:t>
            </w:r>
          </w:p>
        </w:tc>
      </w:tr>
      <w:tr w:rsidR="001D79D2" w:rsidRPr="008D26BB" w14:paraId="2EBE025A" w14:textId="77777777" w:rsidTr="008D26BB">
        <w:tc>
          <w:tcPr>
            <w:tcW w:w="4395" w:type="dxa"/>
          </w:tcPr>
          <w:p w14:paraId="2E001F6E" w14:textId="77777777" w:rsidR="001D79D2" w:rsidRPr="008D26BB" w:rsidRDefault="001D79D2" w:rsidP="0043728F">
            <w:pPr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% expected standard in reading</w:t>
            </w:r>
          </w:p>
        </w:tc>
        <w:tc>
          <w:tcPr>
            <w:tcW w:w="1252" w:type="dxa"/>
          </w:tcPr>
          <w:p w14:paraId="55C27C40" w14:textId="702B74C2" w:rsidR="001D79D2" w:rsidRPr="008D26BB" w:rsidRDefault="00CB2FB5" w:rsidP="00DB77F4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8</w:t>
            </w:r>
            <w:r w:rsidR="0043728F" w:rsidRPr="008D26BB">
              <w:rPr>
                <w:rFonts w:ascii="Calibri Light" w:hAnsi="Calibri Light" w:cs="Calibri Light"/>
                <w:sz w:val="28"/>
                <w:szCs w:val="28"/>
              </w:rPr>
              <w:t>5</w:t>
            </w:r>
            <w:r w:rsidRPr="008D26BB">
              <w:rPr>
                <w:rFonts w:ascii="Calibri Light" w:hAnsi="Calibri Light" w:cs="Calibri Light"/>
                <w:sz w:val="28"/>
                <w:szCs w:val="28"/>
              </w:rPr>
              <w:t>%</w:t>
            </w:r>
          </w:p>
        </w:tc>
        <w:tc>
          <w:tcPr>
            <w:tcW w:w="1299" w:type="dxa"/>
          </w:tcPr>
          <w:p w14:paraId="2125936B" w14:textId="0E5C57DE" w:rsidR="001D79D2" w:rsidRPr="008D26BB" w:rsidRDefault="00CB2FB5" w:rsidP="00DB77F4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7</w:t>
            </w:r>
            <w:r w:rsidR="0043728F" w:rsidRPr="008D26BB">
              <w:rPr>
                <w:rFonts w:ascii="Calibri Light" w:hAnsi="Calibri Light" w:cs="Calibri Light"/>
                <w:sz w:val="28"/>
                <w:szCs w:val="28"/>
              </w:rPr>
              <w:t>5.1</w:t>
            </w:r>
            <w:r w:rsidRPr="008D26BB">
              <w:rPr>
                <w:rFonts w:ascii="Calibri Light" w:hAnsi="Calibri Light" w:cs="Calibri Light"/>
                <w:sz w:val="28"/>
                <w:szCs w:val="28"/>
              </w:rPr>
              <w:t>%</w:t>
            </w:r>
          </w:p>
        </w:tc>
        <w:tc>
          <w:tcPr>
            <w:tcW w:w="1418" w:type="dxa"/>
          </w:tcPr>
          <w:p w14:paraId="3995467D" w14:textId="20A183F7" w:rsidR="001D79D2" w:rsidRPr="008D26BB" w:rsidRDefault="008D26BB" w:rsidP="00DB77F4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+9.9%</w:t>
            </w:r>
          </w:p>
        </w:tc>
      </w:tr>
      <w:tr w:rsidR="001D79D2" w:rsidRPr="008D26BB" w14:paraId="3E5CD461" w14:textId="77777777" w:rsidTr="008D26BB">
        <w:tc>
          <w:tcPr>
            <w:tcW w:w="4395" w:type="dxa"/>
          </w:tcPr>
          <w:p w14:paraId="4A6D0179" w14:textId="77777777" w:rsidR="001D79D2" w:rsidRPr="008D26BB" w:rsidRDefault="001D79D2" w:rsidP="0043728F">
            <w:pPr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% expected standard in writing</w:t>
            </w:r>
          </w:p>
        </w:tc>
        <w:tc>
          <w:tcPr>
            <w:tcW w:w="1252" w:type="dxa"/>
          </w:tcPr>
          <w:p w14:paraId="52DE636F" w14:textId="19F481F3" w:rsidR="001D79D2" w:rsidRPr="008D26BB" w:rsidRDefault="0043728F" w:rsidP="00DB77F4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74</w:t>
            </w:r>
            <w:r w:rsidR="00CB2FB5" w:rsidRPr="008D26BB">
              <w:rPr>
                <w:rFonts w:ascii="Calibri Light" w:hAnsi="Calibri Light" w:cs="Calibri Light"/>
                <w:sz w:val="28"/>
                <w:szCs w:val="28"/>
              </w:rPr>
              <w:t>%</w:t>
            </w:r>
          </w:p>
        </w:tc>
        <w:tc>
          <w:tcPr>
            <w:tcW w:w="1299" w:type="dxa"/>
          </w:tcPr>
          <w:p w14:paraId="3899896B" w14:textId="6F0D29C9" w:rsidR="001D79D2" w:rsidRPr="008D26BB" w:rsidRDefault="00CB2FB5" w:rsidP="00DB77F4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7</w:t>
            </w:r>
            <w:r w:rsidR="0043728F" w:rsidRPr="008D26BB">
              <w:rPr>
                <w:rFonts w:ascii="Calibri Light" w:hAnsi="Calibri Light" w:cs="Calibri Light"/>
                <w:sz w:val="28"/>
                <w:szCs w:val="28"/>
              </w:rPr>
              <w:t>3.1</w:t>
            </w:r>
            <w:r w:rsidRPr="008D26BB">
              <w:rPr>
                <w:rFonts w:ascii="Calibri Light" w:hAnsi="Calibri Light" w:cs="Calibri Light"/>
                <w:sz w:val="28"/>
                <w:szCs w:val="28"/>
              </w:rPr>
              <w:t>%</w:t>
            </w:r>
          </w:p>
        </w:tc>
        <w:tc>
          <w:tcPr>
            <w:tcW w:w="1418" w:type="dxa"/>
          </w:tcPr>
          <w:p w14:paraId="75399D84" w14:textId="6F505792" w:rsidR="001D79D2" w:rsidRPr="008D26BB" w:rsidRDefault="008D26BB" w:rsidP="00DB77F4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+0.9%</w:t>
            </w:r>
          </w:p>
        </w:tc>
      </w:tr>
      <w:tr w:rsidR="001D79D2" w:rsidRPr="008D26BB" w14:paraId="4A81E2C0" w14:textId="77777777" w:rsidTr="008D26BB">
        <w:tc>
          <w:tcPr>
            <w:tcW w:w="4395" w:type="dxa"/>
          </w:tcPr>
          <w:p w14:paraId="0A4C57CC" w14:textId="77777777" w:rsidR="001D79D2" w:rsidRPr="008D26BB" w:rsidRDefault="001D79D2" w:rsidP="0043728F">
            <w:pPr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% expected standard in maths</w:t>
            </w:r>
          </w:p>
        </w:tc>
        <w:tc>
          <w:tcPr>
            <w:tcW w:w="1252" w:type="dxa"/>
          </w:tcPr>
          <w:p w14:paraId="2DD0D652" w14:textId="057407D1" w:rsidR="001D79D2" w:rsidRPr="008D26BB" w:rsidRDefault="0043728F" w:rsidP="00DB77F4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85</w:t>
            </w:r>
            <w:r w:rsidR="00CB2FB5" w:rsidRPr="008D26BB">
              <w:rPr>
                <w:rFonts w:ascii="Calibri Light" w:hAnsi="Calibri Light" w:cs="Calibri Light"/>
                <w:sz w:val="28"/>
                <w:szCs w:val="28"/>
              </w:rPr>
              <w:t>%</w:t>
            </w:r>
          </w:p>
        </w:tc>
        <w:tc>
          <w:tcPr>
            <w:tcW w:w="1299" w:type="dxa"/>
          </w:tcPr>
          <w:p w14:paraId="3FBADDE2" w14:textId="625D11F0" w:rsidR="001D79D2" w:rsidRPr="008D26BB" w:rsidRDefault="00CB2FB5" w:rsidP="00DB77F4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7</w:t>
            </w:r>
            <w:r w:rsidR="0043728F" w:rsidRPr="008D26BB">
              <w:rPr>
                <w:rFonts w:ascii="Calibri Light" w:hAnsi="Calibri Light" w:cs="Calibri Light"/>
                <w:sz w:val="28"/>
                <w:szCs w:val="28"/>
              </w:rPr>
              <w:t>5.1</w:t>
            </w:r>
            <w:r w:rsidRPr="008D26BB">
              <w:rPr>
                <w:rFonts w:ascii="Calibri Light" w:hAnsi="Calibri Light" w:cs="Calibri Light"/>
                <w:sz w:val="28"/>
                <w:szCs w:val="28"/>
              </w:rPr>
              <w:t>%</w:t>
            </w:r>
          </w:p>
        </w:tc>
        <w:tc>
          <w:tcPr>
            <w:tcW w:w="1418" w:type="dxa"/>
          </w:tcPr>
          <w:p w14:paraId="7EDEF59F" w14:textId="783C68C2" w:rsidR="001D79D2" w:rsidRPr="008D26BB" w:rsidRDefault="008D26BB" w:rsidP="00DB77F4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+9.9%</w:t>
            </w:r>
          </w:p>
        </w:tc>
      </w:tr>
      <w:tr w:rsidR="001D79D2" w:rsidRPr="008D26BB" w14:paraId="1383439C" w14:textId="77777777" w:rsidTr="008D26BB">
        <w:tc>
          <w:tcPr>
            <w:tcW w:w="4395" w:type="dxa"/>
          </w:tcPr>
          <w:p w14:paraId="73E4C1AE" w14:textId="77777777" w:rsidR="001D79D2" w:rsidRPr="008D26BB" w:rsidRDefault="001D79D2" w:rsidP="0043728F">
            <w:pPr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% expected standard in RWM</w:t>
            </w:r>
          </w:p>
        </w:tc>
        <w:tc>
          <w:tcPr>
            <w:tcW w:w="1252" w:type="dxa"/>
          </w:tcPr>
          <w:p w14:paraId="29E71990" w14:textId="7C83D188" w:rsidR="001D79D2" w:rsidRPr="008D26BB" w:rsidRDefault="0043728F" w:rsidP="00DB77F4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66</w:t>
            </w:r>
            <w:r w:rsidR="00CB2FB5" w:rsidRPr="008D26BB">
              <w:rPr>
                <w:rFonts w:ascii="Calibri Light" w:hAnsi="Calibri Light" w:cs="Calibri Light"/>
                <w:sz w:val="28"/>
                <w:szCs w:val="28"/>
              </w:rPr>
              <w:t>%</w:t>
            </w:r>
          </w:p>
        </w:tc>
        <w:tc>
          <w:tcPr>
            <w:tcW w:w="1299" w:type="dxa"/>
          </w:tcPr>
          <w:p w14:paraId="21CC6BC7" w14:textId="6FDDBFB0" w:rsidR="001D79D2" w:rsidRPr="008D26BB" w:rsidRDefault="00CB2FB5" w:rsidP="00DB77F4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6</w:t>
            </w:r>
            <w:r w:rsidR="0043728F" w:rsidRPr="008D26BB">
              <w:rPr>
                <w:rFonts w:ascii="Calibri Light" w:hAnsi="Calibri Light" w:cs="Calibri Light"/>
                <w:sz w:val="28"/>
                <w:szCs w:val="28"/>
              </w:rPr>
              <w:t>3.1</w:t>
            </w:r>
            <w:r w:rsidRPr="008D26BB">
              <w:rPr>
                <w:rFonts w:ascii="Calibri Light" w:hAnsi="Calibri Light" w:cs="Calibri Light"/>
                <w:sz w:val="28"/>
                <w:szCs w:val="28"/>
              </w:rPr>
              <w:t>%</w:t>
            </w:r>
          </w:p>
        </w:tc>
        <w:tc>
          <w:tcPr>
            <w:tcW w:w="1418" w:type="dxa"/>
          </w:tcPr>
          <w:p w14:paraId="3A4F6931" w14:textId="408BC9E5" w:rsidR="001D79D2" w:rsidRPr="008D26BB" w:rsidRDefault="008D26BB" w:rsidP="00DB77F4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+2.9%</w:t>
            </w:r>
          </w:p>
        </w:tc>
      </w:tr>
      <w:tr w:rsidR="001D79D2" w:rsidRPr="008D26BB" w14:paraId="1395389A" w14:textId="77777777" w:rsidTr="008D26BB">
        <w:trPr>
          <w:trHeight w:val="289"/>
        </w:trPr>
        <w:tc>
          <w:tcPr>
            <w:tcW w:w="4395" w:type="dxa"/>
          </w:tcPr>
          <w:p w14:paraId="2DC5841A" w14:textId="77777777" w:rsidR="001D79D2" w:rsidRPr="008D26BB" w:rsidRDefault="001D79D2" w:rsidP="0043728F">
            <w:pPr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% expected standard in EGPS</w:t>
            </w:r>
          </w:p>
        </w:tc>
        <w:tc>
          <w:tcPr>
            <w:tcW w:w="1252" w:type="dxa"/>
          </w:tcPr>
          <w:p w14:paraId="0D69976A" w14:textId="7777BA8A" w:rsidR="001D79D2" w:rsidRPr="008D26BB" w:rsidRDefault="008D26BB" w:rsidP="00DB77F4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85</w:t>
            </w:r>
            <w:r w:rsidR="005E5D2F" w:rsidRPr="008D26BB">
              <w:rPr>
                <w:rFonts w:ascii="Calibri Light" w:hAnsi="Calibri Light" w:cs="Calibri Light"/>
                <w:sz w:val="28"/>
                <w:szCs w:val="28"/>
              </w:rPr>
              <w:t>%</w:t>
            </w:r>
          </w:p>
        </w:tc>
        <w:tc>
          <w:tcPr>
            <w:tcW w:w="1299" w:type="dxa"/>
          </w:tcPr>
          <w:p w14:paraId="26E2794D" w14:textId="3BF23774" w:rsidR="001D79D2" w:rsidRPr="008D26BB" w:rsidRDefault="005E5D2F" w:rsidP="00DB77F4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7</w:t>
            </w:r>
            <w:r w:rsidR="0043728F" w:rsidRPr="008D26BB">
              <w:rPr>
                <w:rFonts w:ascii="Calibri Light" w:hAnsi="Calibri Light" w:cs="Calibri Light"/>
                <w:sz w:val="28"/>
                <w:szCs w:val="28"/>
              </w:rPr>
              <w:t>3.8</w:t>
            </w:r>
            <w:r w:rsidRPr="008D26BB">
              <w:rPr>
                <w:rFonts w:ascii="Calibri Light" w:hAnsi="Calibri Light" w:cs="Calibri Light"/>
                <w:sz w:val="28"/>
                <w:szCs w:val="28"/>
              </w:rPr>
              <w:t>%</w:t>
            </w:r>
          </w:p>
        </w:tc>
        <w:tc>
          <w:tcPr>
            <w:tcW w:w="1418" w:type="dxa"/>
          </w:tcPr>
          <w:p w14:paraId="595456DD" w14:textId="4DCD33ED" w:rsidR="001D79D2" w:rsidRPr="008D26BB" w:rsidRDefault="008D26BB" w:rsidP="00DB77F4">
            <w:pPr>
              <w:spacing w:line="360" w:lineRule="auto"/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+11.2%</w:t>
            </w:r>
          </w:p>
        </w:tc>
      </w:tr>
      <w:tr w:rsidR="0043728F" w:rsidRPr="008D26BB" w14:paraId="512D308B" w14:textId="77777777" w:rsidTr="008D26BB">
        <w:tc>
          <w:tcPr>
            <w:tcW w:w="4395" w:type="dxa"/>
          </w:tcPr>
          <w:p w14:paraId="5EA91707" w14:textId="77777777" w:rsidR="0043728F" w:rsidRPr="008D26BB" w:rsidRDefault="0043728F" w:rsidP="0043728F">
            <w:pPr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Average scaled score in reading</w:t>
            </w:r>
          </w:p>
        </w:tc>
        <w:tc>
          <w:tcPr>
            <w:tcW w:w="1252" w:type="dxa"/>
          </w:tcPr>
          <w:p w14:paraId="17E55265" w14:textId="29D89241" w:rsidR="0043728F" w:rsidRPr="008D26BB" w:rsidRDefault="0043728F" w:rsidP="0043728F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105</w:t>
            </w:r>
            <w:r w:rsidR="008D26BB" w:rsidRPr="008D26BB">
              <w:rPr>
                <w:rFonts w:ascii="Calibri Light" w:hAnsi="Calibri Light" w:cs="Calibri Light"/>
                <w:sz w:val="28"/>
                <w:szCs w:val="28"/>
              </w:rPr>
              <w:t>.</w:t>
            </w:r>
            <w:r w:rsidRPr="008D26BB">
              <w:rPr>
                <w:rFonts w:ascii="Calibri Light" w:hAnsi="Calibri Light" w:cs="Calibri Light"/>
                <w:sz w:val="28"/>
                <w:szCs w:val="28"/>
              </w:rPr>
              <w:t>2</w:t>
            </w:r>
          </w:p>
        </w:tc>
        <w:tc>
          <w:tcPr>
            <w:tcW w:w="1299" w:type="dxa"/>
          </w:tcPr>
          <w:p w14:paraId="5396A0EA" w14:textId="5B23161C" w:rsidR="0043728F" w:rsidRPr="008D26BB" w:rsidRDefault="0043728F" w:rsidP="0043728F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106</w:t>
            </w:r>
          </w:p>
        </w:tc>
        <w:tc>
          <w:tcPr>
            <w:tcW w:w="1418" w:type="dxa"/>
          </w:tcPr>
          <w:p w14:paraId="54A82200" w14:textId="64B8CD1B" w:rsidR="0043728F" w:rsidRPr="008D26BB" w:rsidRDefault="008D26BB" w:rsidP="0043728F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-0.8%</w:t>
            </w:r>
          </w:p>
        </w:tc>
      </w:tr>
      <w:tr w:rsidR="0043728F" w:rsidRPr="008D26BB" w14:paraId="17D5573E" w14:textId="77777777" w:rsidTr="008D26BB">
        <w:tc>
          <w:tcPr>
            <w:tcW w:w="4395" w:type="dxa"/>
          </w:tcPr>
          <w:p w14:paraId="4DAC1678" w14:textId="77777777" w:rsidR="0043728F" w:rsidRPr="008D26BB" w:rsidRDefault="0043728F" w:rsidP="0043728F">
            <w:pPr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Average scaled score in maths</w:t>
            </w:r>
          </w:p>
        </w:tc>
        <w:tc>
          <w:tcPr>
            <w:tcW w:w="1252" w:type="dxa"/>
          </w:tcPr>
          <w:p w14:paraId="5DE6C87E" w14:textId="746FA259" w:rsidR="0043728F" w:rsidRPr="008D26BB" w:rsidRDefault="0043728F" w:rsidP="0043728F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105.1</w:t>
            </w:r>
          </w:p>
        </w:tc>
        <w:tc>
          <w:tcPr>
            <w:tcW w:w="1299" w:type="dxa"/>
          </w:tcPr>
          <w:p w14:paraId="79A66DE0" w14:textId="594975D2" w:rsidR="0043728F" w:rsidRPr="008D26BB" w:rsidRDefault="0043728F" w:rsidP="0043728F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105</w:t>
            </w:r>
          </w:p>
        </w:tc>
        <w:tc>
          <w:tcPr>
            <w:tcW w:w="1418" w:type="dxa"/>
          </w:tcPr>
          <w:p w14:paraId="00D21DFE" w14:textId="75CCE38B" w:rsidR="0043728F" w:rsidRPr="008D26BB" w:rsidRDefault="008D26BB" w:rsidP="0043728F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+0.1%</w:t>
            </w:r>
          </w:p>
        </w:tc>
      </w:tr>
      <w:tr w:rsidR="0043728F" w:rsidRPr="008D26BB" w14:paraId="74494F9E" w14:textId="77777777" w:rsidTr="008D26BB">
        <w:tc>
          <w:tcPr>
            <w:tcW w:w="4395" w:type="dxa"/>
          </w:tcPr>
          <w:p w14:paraId="6E80A151" w14:textId="77777777" w:rsidR="0043728F" w:rsidRPr="008D26BB" w:rsidRDefault="0043728F" w:rsidP="0043728F">
            <w:pPr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Average scaled score in EGPS</w:t>
            </w:r>
          </w:p>
        </w:tc>
        <w:tc>
          <w:tcPr>
            <w:tcW w:w="1252" w:type="dxa"/>
          </w:tcPr>
          <w:p w14:paraId="57B983D1" w14:textId="79B42F42" w:rsidR="0043728F" w:rsidRPr="008D26BB" w:rsidRDefault="0043728F" w:rsidP="0043728F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104.8</w:t>
            </w:r>
          </w:p>
        </w:tc>
        <w:tc>
          <w:tcPr>
            <w:tcW w:w="1299" w:type="dxa"/>
          </w:tcPr>
          <w:p w14:paraId="0302D401" w14:textId="77777777" w:rsidR="0043728F" w:rsidRPr="008D26BB" w:rsidRDefault="0043728F" w:rsidP="0043728F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105</w:t>
            </w:r>
          </w:p>
        </w:tc>
        <w:tc>
          <w:tcPr>
            <w:tcW w:w="1418" w:type="dxa"/>
          </w:tcPr>
          <w:p w14:paraId="1E8BCD22" w14:textId="40DDFAA4" w:rsidR="0043728F" w:rsidRPr="008D26BB" w:rsidRDefault="008D26BB" w:rsidP="0043728F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+0.2%</w:t>
            </w:r>
          </w:p>
        </w:tc>
      </w:tr>
      <w:tr w:rsidR="0043728F" w:rsidRPr="008D26BB" w14:paraId="1F889649" w14:textId="77777777" w:rsidTr="008D26BB">
        <w:tc>
          <w:tcPr>
            <w:tcW w:w="4395" w:type="dxa"/>
          </w:tcPr>
          <w:p w14:paraId="3B804F11" w14:textId="77777777" w:rsidR="0043728F" w:rsidRPr="008D26BB" w:rsidRDefault="0043728F" w:rsidP="0043728F">
            <w:pPr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% greater depth in reading</w:t>
            </w:r>
          </w:p>
        </w:tc>
        <w:tc>
          <w:tcPr>
            <w:tcW w:w="1252" w:type="dxa"/>
          </w:tcPr>
          <w:p w14:paraId="446623F4" w14:textId="32542B52" w:rsidR="0043728F" w:rsidRPr="008D26BB" w:rsidRDefault="008D26BB" w:rsidP="0043728F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18.5</w:t>
            </w:r>
            <w:r w:rsidR="0043728F" w:rsidRPr="008D26BB">
              <w:rPr>
                <w:rFonts w:ascii="Calibri Light" w:hAnsi="Calibri Light" w:cs="Calibri Light"/>
                <w:sz w:val="28"/>
                <w:szCs w:val="28"/>
              </w:rPr>
              <w:t>%</w:t>
            </w:r>
          </w:p>
        </w:tc>
        <w:tc>
          <w:tcPr>
            <w:tcW w:w="1299" w:type="dxa"/>
          </w:tcPr>
          <w:p w14:paraId="1D7E2D3F" w14:textId="1497AC7D" w:rsidR="0043728F" w:rsidRPr="008D26BB" w:rsidRDefault="0043728F" w:rsidP="0043728F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31.1%</w:t>
            </w:r>
          </w:p>
        </w:tc>
        <w:tc>
          <w:tcPr>
            <w:tcW w:w="1418" w:type="dxa"/>
          </w:tcPr>
          <w:p w14:paraId="0C9A890E" w14:textId="3F553AD0" w:rsidR="0043728F" w:rsidRPr="008D26BB" w:rsidRDefault="008D26BB" w:rsidP="0043728F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-12.6%</w:t>
            </w:r>
          </w:p>
        </w:tc>
      </w:tr>
      <w:tr w:rsidR="0043728F" w:rsidRPr="008D26BB" w14:paraId="2ABDCE4C" w14:textId="77777777" w:rsidTr="008D26BB">
        <w:tc>
          <w:tcPr>
            <w:tcW w:w="4395" w:type="dxa"/>
          </w:tcPr>
          <w:p w14:paraId="55FA2AD6" w14:textId="77777777" w:rsidR="0043728F" w:rsidRPr="008D26BB" w:rsidRDefault="0043728F" w:rsidP="0043728F">
            <w:pPr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% greater depth in writing</w:t>
            </w:r>
          </w:p>
        </w:tc>
        <w:tc>
          <w:tcPr>
            <w:tcW w:w="1252" w:type="dxa"/>
          </w:tcPr>
          <w:p w14:paraId="794A360C" w14:textId="3E28A0B7" w:rsidR="0043728F" w:rsidRPr="008D26BB" w:rsidRDefault="008D26BB" w:rsidP="0043728F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11.1</w:t>
            </w:r>
            <w:r w:rsidR="0043728F" w:rsidRPr="008D26BB">
              <w:rPr>
                <w:rFonts w:ascii="Calibri Light" w:hAnsi="Calibri Light" w:cs="Calibri Light"/>
                <w:sz w:val="28"/>
                <w:szCs w:val="28"/>
              </w:rPr>
              <w:t>%</w:t>
            </w:r>
          </w:p>
        </w:tc>
        <w:tc>
          <w:tcPr>
            <w:tcW w:w="1299" w:type="dxa"/>
          </w:tcPr>
          <w:p w14:paraId="2F085030" w14:textId="19C34F58" w:rsidR="0043728F" w:rsidRPr="008D26BB" w:rsidRDefault="0043728F" w:rsidP="0043728F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13.2%</w:t>
            </w:r>
          </w:p>
        </w:tc>
        <w:tc>
          <w:tcPr>
            <w:tcW w:w="1418" w:type="dxa"/>
          </w:tcPr>
          <w:p w14:paraId="6CF91594" w14:textId="27A0E792" w:rsidR="0043728F" w:rsidRPr="008D26BB" w:rsidRDefault="008D26BB" w:rsidP="0043728F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-2.1%</w:t>
            </w:r>
          </w:p>
        </w:tc>
      </w:tr>
      <w:tr w:rsidR="0043728F" w:rsidRPr="008D26BB" w14:paraId="794C052D" w14:textId="77777777" w:rsidTr="008D26BB">
        <w:tc>
          <w:tcPr>
            <w:tcW w:w="4395" w:type="dxa"/>
          </w:tcPr>
          <w:p w14:paraId="4E9FF314" w14:textId="77777777" w:rsidR="0043728F" w:rsidRPr="008D26BB" w:rsidRDefault="0043728F" w:rsidP="0043728F">
            <w:pPr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% greater depth in maths</w:t>
            </w:r>
          </w:p>
        </w:tc>
        <w:tc>
          <w:tcPr>
            <w:tcW w:w="1252" w:type="dxa"/>
          </w:tcPr>
          <w:p w14:paraId="693D2C51" w14:textId="4DD12C6B" w:rsidR="0043728F" w:rsidRPr="008D26BB" w:rsidRDefault="0043728F" w:rsidP="0043728F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2</w:t>
            </w:r>
            <w:r w:rsidR="008D26BB" w:rsidRPr="008D26BB">
              <w:rPr>
                <w:rFonts w:ascii="Calibri Light" w:hAnsi="Calibri Light" w:cs="Calibri Light"/>
                <w:sz w:val="28"/>
                <w:szCs w:val="28"/>
              </w:rPr>
              <w:t>2.2</w:t>
            </w:r>
            <w:r w:rsidRPr="008D26BB">
              <w:rPr>
                <w:rFonts w:ascii="Calibri Light" w:hAnsi="Calibri Light" w:cs="Calibri Light"/>
                <w:sz w:val="28"/>
                <w:szCs w:val="28"/>
              </w:rPr>
              <w:t>%</w:t>
            </w:r>
          </w:p>
        </w:tc>
        <w:tc>
          <w:tcPr>
            <w:tcW w:w="1299" w:type="dxa"/>
          </w:tcPr>
          <w:p w14:paraId="6ADA0866" w14:textId="65E7E2CB" w:rsidR="0043728F" w:rsidRPr="008D26BB" w:rsidRDefault="0043728F" w:rsidP="0043728F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27.2%</w:t>
            </w:r>
          </w:p>
        </w:tc>
        <w:tc>
          <w:tcPr>
            <w:tcW w:w="1418" w:type="dxa"/>
          </w:tcPr>
          <w:p w14:paraId="49811D40" w14:textId="4B9EAB92" w:rsidR="0043728F" w:rsidRPr="008D26BB" w:rsidRDefault="008D26BB" w:rsidP="0043728F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-5%</w:t>
            </w:r>
          </w:p>
        </w:tc>
      </w:tr>
      <w:tr w:rsidR="0043728F" w:rsidRPr="008D26BB" w14:paraId="16FDF89F" w14:textId="77777777" w:rsidTr="008D26BB">
        <w:tc>
          <w:tcPr>
            <w:tcW w:w="4395" w:type="dxa"/>
          </w:tcPr>
          <w:p w14:paraId="746F82E2" w14:textId="77777777" w:rsidR="0043728F" w:rsidRPr="008D26BB" w:rsidRDefault="0043728F" w:rsidP="0043728F">
            <w:pPr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% greater depth in EGPS</w:t>
            </w:r>
          </w:p>
        </w:tc>
        <w:tc>
          <w:tcPr>
            <w:tcW w:w="1252" w:type="dxa"/>
          </w:tcPr>
          <w:p w14:paraId="74FD1BE6" w14:textId="77777777" w:rsidR="0043728F" w:rsidRPr="008D26BB" w:rsidRDefault="0043728F" w:rsidP="0043728F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13.3%</w:t>
            </w:r>
          </w:p>
        </w:tc>
        <w:tc>
          <w:tcPr>
            <w:tcW w:w="1299" w:type="dxa"/>
          </w:tcPr>
          <w:p w14:paraId="2D2433E0" w14:textId="202B1DD9" w:rsidR="0043728F" w:rsidRPr="008D26BB" w:rsidRDefault="0043728F" w:rsidP="0043728F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30.4%</w:t>
            </w:r>
          </w:p>
        </w:tc>
        <w:tc>
          <w:tcPr>
            <w:tcW w:w="1418" w:type="dxa"/>
          </w:tcPr>
          <w:p w14:paraId="60E6F2D0" w14:textId="3A55DCCC" w:rsidR="0043728F" w:rsidRPr="008D26BB" w:rsidRDefault="008D26BB" w:rsidP="0043728F">
            <w:pPr>
              <w:spacing w:line="360" w:lineRule="auto"/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-17.1%</w:t>
            </w:r>
          </w:p>
        </w:tc>
      </w:tr>
      <w:tr w:rsidR="0043728F" w:rsidRPr="008D26BB" w14:paraId="4A6940B9" w14:textId="77777777" w:rsidTr="008D26BB">
        <w:tc>
          <w:tcPr>
            <w:tcW w:w="4395" w:type="dxa"/>
          </w:tcPr>
          <w:p w14:paraId="2837A42F" w14:textId="77777777" w:rsidR="0043728F" w:rsidRPr="008D26BB" w:rsidRDefault="0043728F" w:rsidP="0043728F">
            <w:pPr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% greater depth RWM</w:t>
            </w:r>
          </w:p>
        </w:tc>
        <w:tc>
          <w:tcPr>
            <w:tcW w:w="1252" w:type="dxa"/>
          </w:tcPr>
          <w:p w14:paraId="79A2704B" w14:textId="4545854F" w:rsidR="0043728F" w:rsidRPr="008D26BB" w:rsidRDefault="008D26BB" w:rsidP="0043728F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7.4</w:t>
            </w:r>
            <w:r w:rsidR="0043728F" w:rsidRPr="008D26BB">
              <w:rPr>
                <w:rFonts w:ascii="Calibri Light" w:hAnsi="Calibri Light" w:cs="Calibri Light"/>
                <w:sz w:val="28"/>
                <w:szCs w:val="28"/>
              </w:rPr>
              <w:t>%</w:t>
            </w:r>
          </w:p>
        </w:tc>
        <w:tc>
          <w:tcPr>
            <w:tcW w:w="1299" w:type="dxa"/>
          </w:tcPr>
          <w:p w14:paraId="67BAE98D" w14:textId="69CE08BB" w:rsidR="0043728F" w:rsidRPr="008D26BB" w:rsidRDefault="0043728F" w:rsidP="0043728F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8.6%</w:t>
            </w:r>
          </w:p>
        </w:tc>
        <w:tc>
          <w:tcPr>
            <w:tcW w:w="1418" w:type="dxa"/>
          </w:tcPr>
          <w:p w14:paraId="089EAD41" w14:textId="4C14800D" w:rsidR="0043728F" w:rsidRPr="008D26BB" w:rsidRDefault="008D26BB" w:rsidP="0043728F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-1.2%</w:t>
            </w:r>
          </w:p>
        </w:tc>
      </w:tr>
    </w:tbl>
    <w:p w14:paraId="4AFB7047" w14:textId="77777777" w:rsidR="00020B53" w:rsidRDefault="00020B53" w:rsidP="005E5D2F">
      <w:pPr>
        <w:rPr>
          <w:rFonts w:ascii="Calibri Light" w:hAnsi="Calibri Light" w:cs="Calibri Light"/>
        </w:rPr>
      </w:pP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3876"/>
        <w:gridCol w:w="1252"/>
        <w:gridCol w:w="1299"/>
        <w:gridCol w:w="1936"/>
      </w:tblGrid>
      <w:tr w:rsidR="00020B53" w:rsidRPr="008D26BB" w14:paraId="7DFADA51" w14:textId="77777777" w:rsidTr="008D26BB">
        <w:tc>
          <w:tcPr>
            <w:tcW w:w="8363" w:type="dxa"/>
            <w:gridSpan w:val="4"/>
            <w:shd w:val="clear" w:color="auto" w:fill="C00000"/>
          </w:tcPr>
          <w:p w14:paraId="2B0F1DE6" w14:textId="77777777" w:rsidR="00020B53" w:rsidRPr="008D26BB" w:rsidRDefault="00020B53" w:rsidP="00020B53">
            <w:pPr>
              <w:jc w:val="center"/>
              <w:rPr>
                <w:rFonts w:ascii="Calibri Light" w:hAnsi="Calibri Light" w:cs="Calibri Light"/>
                <w:b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b/>
                <w:sz w:val="28"/>
                <w:szCs w:val="28"/>
              </w:rPr>
              <w:t>Phonics Screen Year 1</w:t>
            </w:r>
          </w:p>
        </w:tc>
      </w:tr>
      <w:tr w:rsidR="00020B53" w:rsidRPr="008D26BB" w14:paraId="07865DCF" w14:textId="77777777" w:rsidTr="008D26BB">
        <w:tc>
          <w:tcPr>
            <w:tcW w:w="3876" w:type="dxa"/>
          </w:tcPr>
          <w:p w14:paraId="1B96467F" w14:textId="6B97FE7D" w:rsidR="00020B53" w:rsidRPr="008D26BB" w:rsidRDefault="00020B53" w:rsidP="00020B53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202</w:t>
            </w:r>
            <w:r w:rsidR="008D26BB" w:rsidRPr="008D26BB">
              <w:rPr>
                <w:rFonts w:ascii="Calibri Light" w:hAnsi="Calibri Light" w:cs="Calibri Light"/>
                <w:sz w:val="28"/>
                <w:szCs w:val="28"/>
              </w:rPr>
              <w:t>6</w:t>
            </w:r>
          </w:p>
        </w:tc>
        <w:tc>
          <w:tcPr>
            <w:tcW w:w="1252" w:type="dxa"/>
          </w:tcPr>
          <w:p w14:paraId="6F1B2D5B" w14:textId="77777777" w:rsidR="00020B53" w:rsidRPr="008D26BB" w:rsidRDefault="00020B53" w:rsidP="00020B53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School</w:t>
            </w:r>
          </w:p>
        </w:tc>
        <w:tc>
          <w:tcPr>
            <w:tcW w:w="1299" w:type="dxa"/>
          </w:tcPr>
          <w:p w14:paraId="00A7F73F" w14:textId="77777777" w:rsidR="00020B53" w:rsidRPr="008D26BB" w:rsidRDefault="00020B53" w:rsidP="00020B53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National</w:t>
            </w:r>
          </w:p>
        </w:tc>
        <w:tc>
          <w:tcPr>
            <w:tcW w:w="1936" w:type="dxa"/>
          </w:tcPr>
          <w:p w14:paraId="46C4D0AD" w14:textId="77777777" w:rsidR="00020B53" w:rsidRPr="008D26BB" w:rsidRDefault="00020B53" w:rsidP="00020B53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Difference</w:t>
            </w:r>
          </w:p>
        </w:tc>
      </w:tr>
      <w:tr w:rsidR="00020B53" w:rsidRPr="008D26BB" w14:paraId="6C170182" w14:textId="77777777" w:rsidTr="008D26BB">
        <w:tc>
          <w:tcPr>
            <w:tcW w:w="3876" w:type="dxa"/>
          </w:tcPr>
          <w:p w14:paraId="48C98ECA" w14:textId="77777777" w:rsidR="00020B53" w:rsidRPr="008D26BB" w:rsidRDefault="00020B53" w:rsidP="00020B53">
            <w:pPr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% Working at</w:t>
            </w:r>
          </w:p>
        </w:tc>
        <w:tc>
          <w:tcPr>
            <w:tcW w:w="1252" w:type="dxa"/>
          </w:tcPr>
          <w:p w14:paraId="7777A4E2" w14:textId="0311F517" w:rsidR="00020B53" w:rsidRPr="008D26BB" w:rsidRDefault="008D26BB" w:rsidP="00894AA2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90.9</w:t>
            </w:r>
            <w:r w:rsidR="00DB77F4" w:rsidRPr="008D26BB">
              <w:rPr>
                <w:rFonts w:ascii="Calibri Light" w:hAnsi="Calibri Light" w:cs="Calibri Light"/>
                <w:sz w:val="28"/>
                <w:szCs w:val="28"/>
              </w:rPr>
              <w:t>%</w:t>
            </w:r>
          </w:p>
        </w:tc>
        <w:tc>
          <w:tcPr>
            <w:tcW w:w="1299" w:type="dxa"/>
          </w:tcPr>
          <w:p w14:paraId="43FD7992" w14:textId="6AB2CD01" w:rsidR="00020B53" w:rsidRPr="008D26BB" w:rsidRDefault="008D26BB" w:rsidP="00894AA2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82</w:t>
            </w:r>
            <w:r w:rsidR="00020B53" w:rsidRPr="008D26BB">
              <w:rPr>
                <w:rFonts w:ascii="Calibri Light" w:hAnsi="Calibri Light" w:cs="Calibri Light"/>
                <w:sz w:val="28"/>
                <w:szCs w:val="28"/>
              </w:rPr>
              <w:t>%</w:t>
            </w:r>
          </w:p>
        </w:tc>
        <w:tc>
          <w:tcPr>
            <w:tcW w:w="1936" w:type="dxa"/>
          </w:tcPr>
          <w:p w14:paraId="6E2DBF76" w14:textId="500FC94C" w:rsidR="00020B53" w:rsidRPr="008D26BB" w:rsidRDefault="008D26BB" w:rsidP="00894AA2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+8.9</w:t>
            </w:r>
            <w:r w:rsidR="00DB77F4" w:rsidRPr="008D26BB">
              <w:rPr>
                <w:rFonts w:ascii="Calibri Light" w:hAnsi="Calibri Light" w:cs="Calibri Light"/>
                <w:sz w:val="28"/>
                <w:szCs w:val="28"/>
              </w:rPr>
              <w:t>%</w:t>
            </w:r>
          </w:p>
        </w:tc>
      </w:tr>
    </w:tbl>
    <w:p w14:paraId="49A1CAF1" w14:textId="77777777" w:rsidR="00020B53" w:rsidRPr="008D26BB" w:rsidRDefault="00020B53" w:rsidP="005E5D2F">
      <w:pPr>
        <w:rPr>
          <w:rFonts w:ascii="Calibri Light" w:hAnsi="Calibri Light" w:cs="Calibri Light"/>
          <w:sz w:val="28"/>
          <w:szCs w:val="28"/>
        </w:rPr>
      </w:pP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3894"/>
        <w:gridCol w:w="1252"/>
        <w:gridCol w:w="1299"/>
        <w:gridCol w:w="1918"/>
      </w:tblGrid>
      <w:tr w:rsidR="00DB77F4" w14:paraId="39431CCB" w14:textId="77777777" w:rsidTr="008D26BB">
        <w:tc>
          <w:tcPr>
            <w:tcW w:w="8363" w:type="dxa"/>
            <w:gridSpan w:val="4"/>
            <w:shd w:val="clear" w:color="auto" w:fill="C00000"/>
          </w:tcPr>
          <w:p w14:paraId="5EF35CFC" w14:textId="77777777" w:rsidR="00DB77F4" w:rsidRPr="008D26BB" w:rsidRDefault="00DB77F4" w:rsidP="0034553F">
            <w:pPr>
              <w:jc w:val="center"/>
              <w:rPr>
                <w:rFonts w:ascii="Calibri Light" w:hAnsi="Calibri Light" w:cs="Calibri Light"/>
                <w:b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b/>
                <w:sz w:val="28"/>
                <w:szCs w:val="28"/>
              </w:rPr>
              <w:t>EYFS</w:t>
            </w:r>
          </w:p>
        </w:tc>
      </w:tr>
      <w:tr w:rsidR="00DB77F4" w14:paraId="5F100A6C" w14:textId="77777777" w:rsidTr="008D26BB">
        <w:tc>
          <w:tcPr>
            <w:tcW w:w="3894" w:type="dxa"/>
          </w:tcPr>
          <w:p w14:paraId="5EB46B24" w14:textId="5BC5D2C0" w:rsidR="00DB77F4" w:rsidRPr="008D26BB" w:rsidRDefault="00DB77F4" w:rsidP="0034553F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202</w:t>
            </w:r>
            <w:r w:rsidR="008D26BB" w:rsidRPr="008D26BB">
              <w:rPr>
                <w:rFonts w:ascii="Calibri Light" w:hAnsi="Calibri Light" w:cs="Calibri Light"/>
                <w:sz w:val="28"/>
                <w:szCs w:val="28"/>
              </w:rPr>
              <w:t>6</w:t>
            </w:r>
          </w:p>
        </w:tc>
        <w:tc>
          <w:tcPr>
            <w:tcW w:w="1252" w:type="dxa"/>
          </w:tcPr>
          <w:p w14:paraId="4A7F2449" w14:textId="77777777" w:rsidR="00DB77F4" w:rsidRPr="008D26BB" w:rsidRDefault="00DB77F4" w:rsidP="0034553F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School</w:t>
            </w:r>
          </w:p>
        </w:tc>
        <w:tc>
          <w:tcPr>
            <w:tcW w:w="1299" w:type="dxa"/>
          </w:tcPr>
          <w:p w14:paraId="0A9FE70E" w14:textId="77777777" w:rsidR="00DB77F4" w:rsidRPr="008D26BB" w:rsidRDefault="00DB77F4" w:rsidP="0034553F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National</w:t>
            </w:r>
          </w:p>
        </w:tc>
        <w:tc>
          <w:tcPr>
            <w:tcW w:w="1918" w:type="dxa"/>
          </w:tcPr>
          <w:p w14:paraId="336FB218" w14:textId="77777777" w:rsidR="00DB77F4" w:rsidRPr="008D26BB" w:rsidRDefault="00DB77F4" w:rsidP="0034553F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Difference</w:t>
            </w:r>
          </w:p>
        </w:tc>
      </w:tr>
      <w:tr w:rsidR="00DB77F4" w14:paraId="7BC62A08" w14:textId="77777777" w:rsidTr="008D26BB">
        <w:tc>
          <w:tcPr>
            <w:tcW w:w="3894" w:type="dxa"/>
          </w:tcPr>
          <w:p w14:paraId="056CCAEC" w14:textId="77777777" w:rsidR="00DB77F4" w:rsidRPr="008D26BB" w:rsidRDefault="00DB77F4" w:rsidP="0034553F">
            <w:pPr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% achieved ELG</w:t>
            </w:r>
          </w:p>
        </w:tc>
        <w:tc>
          <w:tcPr>
            <w:tcW w:w="1252" w:type="dxa"/>
          </w:tcPr>
          <w:p w14:paraId="39B1729D" w14:textId="05AA5421" w:rsidR="00DB77F4" w:rsidRPr="008D26BB" w:rsidRDefault="008D26BB" w:rsidP="00894AA2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7</w:t>
            </w:r>
            <w:r w:rsidR="00DB77F4" w:rsidRPr="008D26BB">
              <w:rPr>
                <w:rFonts w:ascii="Calibri Light" w:hAnsi="Calibri Light" w:cs="Calibri Light"/>
                <w:sz w:val="28"/>
                <w:szCs w:val="28"/>
              </w:rPr>
              <w:t>0%</w:t>
            </w:r>
          </w:p>
        </w:tc>
        <w:tc>
          <w:tcPr>
            <w:tcW w:w="1299" w:type="dxa"/>
          </w:tcPr>
          <w:p w14:paraId="6786B152" w14:textId="7A5E6192" w:rsidR="00DB77F4" w:rsidRPr="008D26BB" w:rsidRDefault="008D26BB" w:rsidP="00894AA2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n/a</w:t>
            </w:r>
          </w:p>
        </w:tc>
        <w:tc>
          <w:tcPr>
            <w:tcW w:w="1918" w:type="dxa"/>
          </w:tcPr>
          <w:p w14:paraId="354D9126" w14:textId="413052DB" w:rsidR="00DB77F4" w:rsidRPr="008D26BB" w:rsidRDefault="008D26BB" w:rsidP="00894AA2">
            <w:pPr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8D26BB">
              <w:rPr>
                <w:rFonts w:ascii="Calibri Light" w:hAnsi="Calibri Light" w:cs="Calibri Light"/>
                <w:sz w:val="28"/>
                <w:szCs w:val="28"/>
              </w:rPr>
              <w:t>n/a</w:t>
            </w:r>
          </w:p>
        </w:tc>
      </w:tr>
    </w:tbl>
    <w:p w14:paraId="7C475CD4" w14:textId="77777777" w:rsidR="005E5D2F" w:rsidRPr="005E5D2F" w:rsidRDefault="00020B53" w:rsidP="005E5D2F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br w:type="textWrapping" w:clear="all"/>
      </w:r>
    </w:p>
    <w:sectPr w:rsidR="005E5D2F" w:rsidRPr="005E5D2F" w:rsidSect="00DB77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1E070" w14:textId="77777777" w:rsidR="00EB629B" w:rsidRDefault="00EB629B" w:rsidP="00DB77F4">
      <w:pPr>
        <w:spacing w:after="0" w:line="240" w:lineRule="auto"/>
      </w:pPr>
      <w:r>
        <w:separator/>
      </w:r>
    </w:p>
  </w:endnote>
  <w:endnote w:type="continuationSeparator" w:id="0">
    <w:p w14:paraId="194B7E12" w14:textId="77777777" w:rsidR="00EB629B" w:rsidRDefault="00EB629B" w:rsidP="00DB7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23C5C" w14:textId="77777777" w:rsidR="008D26BB" w:rsidRDefault="008D26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AF02F" w14:textId="77777777" w:rsidR="00DB77F4" w:rsidRDefault="00DB77F4" w:rsidP="00DB77F4">
    <w:pPr>
      <w:pStyle w:val="Footer"/>
      <w:jc w:val="center"/>
    </w:pPr>
    <w:r>
      <w:t>Inspired by Jesus to care, to serve, to do our best</w:t>
    </w:r>
  </w:p>
  <w:p w14:paraId="33ED2A7E" w14:textId="77777777" w:rsidR="00DB77F4" w:rsidRDefault="00DB77F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A2EB1" w14:textId="77777777" w:rsidR="008D26BB" w:rsidRDefault="008D26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19F25" w14:textId="77777777" w:rsidR="00EB629B" w:rsidRDefault="00EB629B" w:rsidP="00DB77F4">
      <w:pPr>
        <w:spacing w:after="0" w:line="240" w:lineRule="auto"/>
      </w:pPr>
      <w:r>
        <w:separator/>
      </w:r>
    </w:p>
  </w:footnote>
  <w:footnote w:type="continuationSeparator" w:id="0">
    <w:p w14:paraId="113B63FA" w14:textId="77777777" w:rsidR="00EB629B" w:rsidRDefault="00EB629B" w:rsidP="00DB7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B627B" w14:textId="77777777" w:rsidR="008D26BB" w:rsidRDefault="008D26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6BAFC" w14:textId="77777777" w:rsidR="00DB77F4" w:rsidRPr="008D26BB" w:rsidRDefault="00DB77F4" w:rsidP="00DB77F4">
    <w:pPr>
      <w:tabs>
        <w:tab w:val="center" w:pos="4513"/>
      </w:tabs>
      <w:jc w:val="center"/>
      <w:rPr>
        <w:rFonts w:ascii="Calibri Light" w:hAnsi="Calibri Light" w:cs="Calibri Light"/>
        <w:sz w:val="28"/>
        <w:szCs w:val="28"/>
        <w:u w:val="single"/>
      </w:rPr>
    </w:pPr>
    <w:r w:rsidRPr="008D26BB">
      <w:rPr>
        <w:noProof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8E649D" wp14:editId="6EB68E5C">
          <wp:simplePos x="0" y="0"/>
          <wp:positionH relativeFrom="column">
            <wp:posOffset>-135255</wp:posOffset>
          </wp:positionH>
          <wp:positionV relativeFrom="paragraph">
            <wp:posOffset>-133350</wp:posOffset>
          </wp:positionV>
          <wp:extent cx="685165" cy="685165"/>
          <wp:effectExtent l="0" t="0" r="0" b="0"/>
          <wp:wrapThrough wrapText="bothSides">
            <wp:wrapPolygon edited="0">
              <wp:start x="7207" y="601"/>
              <wp:lineTo x="4204" y="3003"/>
              <wp:lineTo x="601" y="8408"/>
              <wp:lineTo x="601" y="13212"/>
              <wp:lineTo x="5405" y="19218"/>
              <wp:lineTo x="7207" y="20419"/>
              <wp:lineTo x="13813" y="20419"/>
              <wp:lineTo x="15614" y="19218"/>
              <wp:lineTo x="20419" y="13212"/>
              <wp:lineTo x="20419" y="9008"/>
              <wp:lineTo x="16816" y="3003"/>
              <wp:lineTo x="13813" y="601"/>
              <wp:lineTo x="7207" y="601"/>
            </wp:wrapPolygon>
          </wp:wrapThrough>
          <wp:docPr id="2018632874" name="Picture 5" descr="A logo for a catholic primary scho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8632874" name="Picture 5" descr="A logo for a catholic primary school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165" cy="685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D26BB">
      <w:rPr>
        <w:rFonts w:ascii="Calibri Light" w:hAnsi="Calibri Light" w:cs="Calibri Light"/>
        <w:sz w:val="28"/>
        <w:szCs w:val="28"/>
        <w:u w:val="single"/>
      </w:rPr>
      <w:t>St. Bede’s Catholic Primary School</w:t>
    </w:r>
  </w:p>
  <w:p w14:paraId="6AB03394" w14:textId="726013D7" w:rsidR="00DB77F4" w:rsidRPr="008D26BB" w:rsidRDefault="00DB77F4" w:rsidP="00DB77F4">
    <w:pPr>
      <w:jc w:val="center"/>
      <w:rPr>
        <w:rFonts w:ascii="Calibri Light" w:hAnsi="Calibri Light" w:cs="Calibri Light"/>
        <w:sz w:val="28"/>
        <w:szCs w:val="28"/>
        <w:u w:val="single"/>
      </w:rPr>
    </w:pPr>
    <w:r w:rsidRPr="008D26BB">
      <w:rPr>
        <w:rFonts w:ascii="Calibri Light" w:hAnsi="Calibri Light" w:cs="Calibri Light"/>
        <w:sz w:val="28"/>
        <w:szCs w:val="28"/>
        <w:u w:val="single"/>
      </w:rPr>
      <w:t>202</w:t>
    </w:r>
    <w:r w:rsidR="008D26BB" w:rsidRPr="008D26BB">
      <w:rPr>
        <w:rFonts w:ascii="Calibri Light" w:hAnsi="Calibri Light" w:cs="Calibri Light"/>
        <w:sz w:val="28"/>
        <w:szCs w:val="28"/>
        <w:u w:val="single"/>
      </w:rPr>
      <w:t>5</w:t>
    </w:r>
    <w:r w:rsidRPr="008D26BB">
      <w:rPr>
        <w:rFonts w:ascii="Calibri Light" w:hAnsi="Calibri Light" w:cs="Calibri Light"/>
        <w:sz w:val="28"/>
        <w:szCs w:val="28"/>
        <w:u w:val="single"/>
      </w:rPr>
      <w:t>-2</w:t>
    </w:r>
    <w:r w:rsidR="008D26BB" w:rsidRPr="008D26BB">
      <w:rPr>
        <w:rFonts w:ascii="Calibri Light" w:hAnsi="Calibri Light" w:cs="Calibri Light"/>
        <w:sz w:val="28"/>
        <w:szCs w:val="28"/>
        <w:u w:val="single"/>
      </w:rPr>
      <w:t>6</w:t>
    </w:r>
    <w:r w:rsidR="008D26BB">
      <w:rPr>
        <w:rFonts w:ascii="Calibri Light" w:hAnsi="Calibri Light" w:cs="Calibri Light"/>
        <w:sz w:val="28"/>
        <w:szCs w:val="28"/>
        <w:u w:val="single"/>
      </w:rPr>
      <w:t xml:space="preserve"> </w:t>
    </w:r>
    <w:r w:rsidR="008D26BB">
      <w:rPr>
        <w:rFonts w:ascii="Calibri Light" w:hAnsi="Calibri Light" w:cs="Calibri Light"/>
        <w:sz w:val="28"/>
        <w:szCs w:val="28"/>
        <w:u w:val="single"/>
      </w:rPr>
      <w:t>Performance</w:t>
    </w:r>
    <w:r w:rsidRPr="008D26BB">
      <w:rPr>
        <w:rFonts w:ascii="Calibri Light" w:hAnsi="Calibri Light" w:cs="Calibri Light"/>
        <w:sz w:val="28"/>
        <w:szCs w:val="28"/>
        <w:u w:val="single"/>
      </w:rPr>
      <w:t xml:space="preserve"> Data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1B9DF" w14:textId="77777777" w:rsidR="008D26BB" w:rsidRDefault="008D26B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9D2"/>
    <w:rsid w:val="00020B53"/>
    <w:rsid w:val="001D79D2"/>
    <w:rsid w:val="0043728F"/>
    <w:rsid w:val="005E5D2F"/>
    <w:rsid w:val="00624B1D"/>
    <w:rsid w:val="00894AA2"/>
    <w:rsid w:val="008D26BB"/>
    <w:rsid w:val="00B47FA5"/>
    <w:rsid w:val="00CB2FB5"/>
    <w:rsid w:val="00DA70BC"/>
    <w:rsid w:val="00DB77F4"/>
    <w:rsid w:val="00EA010C"/>
    <w:rsid w:val="00EB6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9154F4"/>
  <w15:chartTrackingRefBased/>
  <w15:docId w15:val="{FDAB8152-3920-4B90-8160-D839C062B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79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B77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77F4"/>
  </w:style>
  <w:style w:type="paragraph" w:styleId="Footer">
    <w:name w:val="footer"/>
    <w:basedOn w:val="Normal"/>
    <w:link w:val="FooterChar"/>
    <w:uiPriority w:val="99"/>
    <w:unhideWhenUsed/>
    <w:rsid w:val="00DB77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77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ec88e97-7262-4cc2-bcd2-3cbb4adf1b0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06FF2314807C409F8BF4BDA6535055" ma:contentTypeVersion="15" ma:contentTypeDescription="Create a new document." ma:contentTypeScope="" ma:versionID="e3da5cc0eb5a2be3468541c6b349b3fc">
  <xsd:schema xmlns:xsd="http://www.w3.org/2001/XMLSchema" xmlns:xs="http://www.w3.org/2001/XMLSchema" xmlns:p="http://schemas.microsoft.com/office/2006/metadata/properties" xmlns:ns3="7ec88e97-7262-4cc2-bcd2-3cbb4adf1b08" xmlns:ns4="0ee8ee82-8952-400a-9c7e-400bd7042ca1" targetNamespace="http://schemas.microsoft.com/office/2006/metadata/properties" ma:root="true" ma:fieldsID="7411eb782217f25c4ec08e6ae100f4f2" ns3:_="" ns4:_="">
    <xsd:import namespace="7ec88e97-7262-4cc2-bcd2-3cbb4adf1b08"/>
    <xsd:import namespace="0ee8ee82-8952-400a-9c7e-400bd7042c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c88e97-7262-4cc2-bcd2-3cbb4adf1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e8ee82-8952-400a-9c7e-400bd7042ca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A694D9-B44B-4B3D-8792-725C2A19DD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A94D5A-0563-4FF3-9078-C9956816B99E}">
  <ds:schemaRefs>
    <ds:schemaRef ds:uri="http://schemas.microsoft.com/office/2006/metadata/properties"/>
    <ds:schemaRef ds:uri="http://schemas.microsoft.com/office/infopath/2007/PartnerControls"/>
    <ds:schemaRef ds:uri="7ec88e97-7262-4cc2-bcd2-3cbb4adf1b08"/>
  </ds:schemaRefs>
</ds:datastoreItem>
</file>

<file path=customXml/itemProps3.xml><?xml version="1.0" encoding="utf-8"?>
<ds:datastoreItem xmlns:ds="http://schemas.openxmlformats.org/officeDocument/2006/customXml" ds:itemID="{98128EB9-0B85-41DA-B940-945312146D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c88e97-7262-4cc2-bcd2-3cbb4adf1b08"/>
    <ds:schemaRef ds:uri="0ee8ee82-8952-400a-9c7e-400bd7042c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Hurst</dc:creator>
  <cp:keywords/>
  <dc:description/>
  <cp:lastModifiedBy>Mark Hurst</cp:lastModifiedBy>
  <cp:revision>2</cp:revision>
  <dcterms:created xsi:type="dcterms:W3CDTF">2026-11-06T10:53:00Z</dcterms:created>
  <dcterms:modified xsi:type="dcterms:W3CDTF">2026-11-06T10:53:00Z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0x010100D606FF2314807C409F8BF4BDA6535055</vt:lpwstr>
  </property>
</Properties>
</file>