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Governor Register of Interests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Name</w:t>
            </w:r>
          </w:p>
        </w:tc>
        <w:tc>
          <w:tcPr>
            <w:tcW w:type="dxa" w:w="1234"/>
          </w:tcPr>
          <w:p>
            <w:r>
              <w:t>Role</w:t>
            </w:r>
          </w:p>
        </w:tc>
        <w:tc>
          <w:tcPr>
            <w:tcW w:type="dxa" w:w="1234"/>
          </w:tcPr>
          <w:p>
            <w:r>
              <w:t>Category</w:t>
            </w:r>
          </w:p>
        </w:tc>
        <w:tc>
          <w:tcPr>
            <w:tcW w:type="dxa" w:w="1234"/>
          </w:tcPr>
          <w:p>
            <w:r>
              <w:t>Business Interests</w:t>
            </w:r>
          </w:p>
        </w:tc>
        <w:tc>
          <w:tcPr>
            <w:tcW w:type="dxa" w:w="1234"/>
          </w:tcPr>
          <w:p>
            <w:r>
              <w:t>Other Interests/Declarations</w:t>
            </w:r>
          </w:p>
        </w:tc>
        <w:tc>
          <w:tcPr>
            <w:tcW w:type="dxa" w:w="1234"/>
          </w:tcPr>
          <w:p>
            <w:r>
              <w:t>Date Declared</w:t>
            </w:r>
          </w:p>
        </w:tc>
        <w:tc>
          <w:tcPr>
            <w:tcW w:type="dxa" w:w="1234"/>
          </w:tcPr>
          <w:p>
            <w:r>
              <w:t>Notes</w:t>
            </w:r>
          </w:p>
        </w:tc>
      </w:tr>
      <w:tr>
        <w:tc>
          <w:tcPr>
            <w:tcW w:type="dxa" w:w="1234"/>
          </w:tcPr>
          <w:p>
            <w:r>
              <w:t>Sam Alsop</w:t>
            </w:r>
          </w:p>
        </w:tc>
        <w:tc>
          <w:tcPr>
            <w:tcW w:type="dxa" w:w="1234"/>
          </w:tcPr>
          <w:p>
            <w:r>
              <w:t>Governor</w:t>
            </w:r>
          </w:p>
        </w:tc>
        <w:tc>
          <w:tcPr>
            <w:tcW w:type="dxa" w:w="1234"/>
          </w:tcPr>
          <w:p>
            <w:r>
              <w:t>Foundation Governor</w:t>
            </w:r>
          </w:p>
        </w:tc>
        <w:tc>
          <w:tcPr>
            <w:tcW w:type="dxa" w:w="1234"/>
          </w:tcPr>
          <w:p>
            <w:r>
              <w:t>None declared</w:t>
            </w:r>
          </w:p>
        </w:tc>
        <w:tc>
          <w:tcPr>
            <w:tcW w:type="dxa" w:w="1234"/>
          </w:tcPr>
          <w:p>
            <w:r>
              <w:t>None declared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Bethany van Mierlo</w:t>
            </w:r>
          </w:p>
        </w:tc>
        <w:tc>
          <w:tcPr>
            <w:tcW w:type="dxa" w:w="1234"/>
          </w:tcPr>
          <w:p>
            <w:r>
              <w:t>Governor</w:t>
            </w:r>
          </w:p>
        </w:tc>
        <w:tc>
          <w:tcPr>
            <w:tcW w:type="dxa" w:w="1234"/>
          </w:tcPr>
          <w:p>
            <w:r>
              <w:t>Parent Governor</w:t>
            </w:r>
          </w:p>
        </w:tc>
        <w:tc>
          <w:tcPr>
            <w:tcW w:type="dxa" w:w="1234"/>
          </w:tcPr>
          <w:p>
            <w:r>
              <w:t>None declared</w:t>
            </w:r>
          </w:p>
        </w:tc>
        <w:tc>
          <w:tcPr>
            <w:tcW w:type="dxa" w:w="1234"/>
          </w:tcPr>
          <w:p>
            <w:r>
              <w:t>None declared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Evie Mrkalj</w:t>
            </w:r>
          </w:p>
        </w:tc>
        <w:tc>
          <w:tcPr>
            <w:tcW w:type="dxa" w:w="1234"/>
          </w:tcPr>
          <w:p>
            <w:r>
              <w:t>Governor</w:t>
            </w:r>
          </w:p>
        </w:tc>
        <w:tc>
          <w:tcPr>
            <w:tcW w:type="dxa" w:w="1234"/>
          </w:tcPr>
          <w:p>
            <w:r>
              <w:t>Parent Governor</w:t>
            </w:r>
          </w:p>
        </w:tc>
        <w:tc>
          <w:tcPr>
            <w:tcW w:type="dxa" w:w="1234"/>
          </w:tcPr>
          <w:p>
            <w:r>
              <w:t>None declared</w:t>
            </w:r>
          </w:p>
        </w:tc>
        <w:tc>
          <w:tcPr>
            <w:tcW w:type="dxa" w:w="1234"/>
          </w:tcPr>
          <w:p>
            <w:r>
              <w:t>None declared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James Slater</w:t>
            </w:r>
          </w:p>
        </w:tc>
        <w:tc>
          <w:tcPr>
            <w:tcW w:type="dxa" w:w="1234"/>
          </w:tcPr>
          <w:p>
            <w:r>
              <w:t>Governor</w:t>
            </w:r>
          </w:p>
        </w:tc>
        <w:tc>
          <w:tcPr>
            <w:tcW w:type="dxa" w:w="1234"/>
          </w:tcPr>
          <w:p>
            <w:r>
              <w:t>Foundation Governor</w:t>
            </w:r>
          </w:p>
        </w:tc>
        <w:tc>
          <w:tcPr>
            <w:tcW w:type="dxa" w:w="1234"/>
          </w:tcPr>
          <w:p>
            <w:r>
              <w:t>None declared</w:t>
            </w:r>
          </w:p>
        </w:tc>
        <w:tc>
          <w:tcPr>
            <w:tcW w:type="dxa" w:w="1234"/>
          </w:tcPr>
          <w:p>
            <w:r>
              <w:t>None declared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Roy Turner</w:t>
            </w:r>
          </w:p>
        </w:tc>
        <w:tc>
          <w:tcPr>
            <w:tcW w:type="dxa" w:w="1234"/>
          </w:tcPr>
          <w:p>
            <w:r>
              <w:t>Headteacher</w:t>
            </w:r>
          </w:p>
        </w:tc>
        <w:tc>
          <w:tcPr>
            <w:tcW w:type="dxa" w:w="1234"/>
          </w:tcPr>
          <w:p>
            <w:r>
              <w:t>Ex Officio Governor</w:t>
            </w:r>
          </w:p>
        </w:tc>
        <w:tc>
          <w:tcPr>
            <w:tcW w:type="dxa" w:w="1234"/>
          </w:tcPr>
          <w:p>
            <w:r>
              <w:t>None declared</w:t>
            </w:r>
          </w:p>
        </w:tc>
        <w:tc>
          <w:tcPr>
            <w:tcW w:type="dxa" w:w="1234"/>
          </w:tcPr>
          <w:p>
            <w:r>
              <w:t>None declared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Headteacher</w:t>
            </w:r>
          </w:p>
        </w:tc>
      </w:tr>
      <w:tr>
        <w:tc>
          <w:tcPr>
            <w:tcW w:type="dxa" w:w="1234"/>
          </w:tcPr>
          <w:p>
            <w:r>
              <w:t>Rachel Webster</w:t>
            </w:r>
          </w:p>
        </w:tc>
        <w:tc>
          <w:tcPr>
            <w:tcW w:type="dxa" w:w="1234"/>
          </w:tcPr>
          <w:p>
            <w:r>
              <w:t>Governor</w:t>
            </w:r>
          </w:p>
        </w:tc>
        <w:tc>
          <w:tcPr>
            <w:tcW w:type="dxa" w:w="1234"/>
          </w:tcPr>
          <w:p>
            <w:r>
              <w:t>Foundation Governor</w:t>
            </w:r>
          </w:p>
        </w:tc>
        <w:tc>
          <w:tcPr>
            <w:tcW w:type="dxa" w:w="1234"/>
          </w:tcPr>
          <w:p>
            <w:r>
              <w:t>None declared</w:t>
            </w:r>
          </w:p>
        </w:tc>
        <w:tc>
          <w:tcPr>
            <w:tcW w:type="dxa" w:w="1234"/>
          </w:tcPr>
          <w:p>
            <w:r>
              <w:t>None declared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Membership renewal pending (online)</w:t>
            </w:r>
          </w:p>
        </w:tc>
      </w:tr>
      <w:tr>
        <w:tc>
          <w:tcPr>
            <w:tcW w:type="dxa" w:w="1234"/>
          </w:tcPr>
          <w:p>
            <w:r>
              <w:t>Lesley Wells-Earp</w:t>
            </w:r>
          </w:p>
        </w:tc>
        <w:tc>
          <w:tcPr>
            <w:tcW w:type="dxa" w:w="1234"/>
          </w:tcPr>
          <w:p>
            <w:r>
              <w:t>Governor</w:t>
            </w:r>
          </w:p>
        </w:tc>
        <w:tc>
          <w:tcPr>
            <w:tcW w:type="dxa" w:w="1234"/>
          </w:tcPr>
          <w:p>
            <w:r>
              <w:t>Staff Governor</w:t>
            </w:r>
          </w:p>
        </w:tc>
        <w:tc>
          <w:tcPr>
            <w:tcW w:type="dxa" w:w="1234"/>
          </w:tcPr>
          <w:p>
            <w:r>
              <w:t>None declared</w:t>
            </w:r>
          </w:p>
        </w:tc>
        <w:tc>
          <w:tcPr>
            <w:tcW w:type="dxa" w:w="1234"/>
          </w:tcPr>
          <w:p>
            <w:r>
              <w:t>None declared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Meghan Clayton</w:t>
            </w:r>
          </w:p>
        </w:tc>
        <w:tc>
          <w:tcPr>
            <w:tcW w:type="dxa" w:w="1234"/>
          </w:tcPr>
          <w:p>
            <w:r>
              <w:t>Observer</w:t>
            </w:r>
          </w:p>
        </w:tc>
        <w:tc>
          <w:tcPr>
            <w:tcW w:type="dxa" w:w="1234"/>
          </w:tcPr>
          <w:p>
            <w:r>
              <w:t>Deputy Headteacher / Observer</w:t>
            </w:r>
          </w:p>
        </w:tc>
        <w:tc>
          <w:tcPr>
            <w:tcW w:type="dxa" w:w="1234"/>
          </w:tcPr>
          <w:p>
            <w:r>
              <w:t>None declared</w:t>
            </w:r>
          </w:p>
        </w:tc>
        <w:tc>
          <w:tcPr>
            <w:tcW w:type="dxa" w:w="1234"/>
          </w:tcPr>
          <w:p>
            <w:r>
              <w:t>None declared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Not a voting governor</w:t>
            </w:r>
          </w:p>
        </w:tc>
      </w:tr>
    </w:tbl>
    <w:p>
      <w:r>
        <w:br/>
        <w:t>Declaration: All governors and relevant attendees are required to declare any business, pecuniary or personal interests that may give rise to a conflict of interest. Where no interests exist, this is recorded as "None declared".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 Turner (SBE Staff)</dc:creator>
  <keywords/>
  <dc:description>generated by python-docx</dc:description>
  <lastModifiedBy>R Turner (SBE Staff)</lastModifiedBy>
  <revision>1</revision>
  <dcterms:created xsi:type="dcterms:W3CDTF">2026-10-08T10:41:07.9054741Z</dcterms:created>
  <dcterms:modified xsi:type="dcterms:W3CDTF">2026-10-08T10:41:07.9054741Z</dcterms:modified>
  <category/>
</coreProperties>
</file>