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6DFD" w14:textId="77777777" w:rsidR="00A92A9B" w:rsidRPr="00272BFC" w:rsidRDefault="00A92A9B" w:rsidP="00A92A9B">
      <w:pPr>
        <w:spacing w:after="0" w:line="240" w:lineRule="auto"/>
        <w:ind w:right="17"/>
        <w:rPr>
          <w:rFonts w:ascii="Overpass Heavy" w:hAnsi="Overpass Heavy"/>
          <w:color w:val="000000" w:themeColor="text1"/>
          <w:sz w:val="80"/>
          <w:szCs w:val="80"/>
        </w:rPr>
      </w:pPr>
      <w:r w:rsidRPr="00272BFC">
        <w:rPr>
          <w:rFonts w:ascii="Overpass Heavy" w:hAnsi="Overpass Heavy"/>
          <w:noProof/>
          <w:color w:val="000000" w:themeColor="text1"/>
          <w:sz w:val="80"/>
          <w:szCs w:val="80"/>
        </w:rPr>
        <w:drawing>
          <wp:anchor distT="0" distB="0" distL="114300" distR="114300" simplePos="0" relativeHeight="251658241" behindDoc="0" locked="0" layoutInCell="1" allowOverlap="1" wp14:anchorId="4C8A13AB" wp14:editId="7140B36E">
            <wp:simplePos x="0" y="0"/>
            <wp:positionH relativeFrom="column">
              <wp:posOffset>6862445</wp:posOffset>
            </wp:positionH>
            <wp:positionV relativeFrom="paragraph">
              <wp:posOffset>4445</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2BFC">
        <w:rPr>
          <w:rFonts w:ascii="Overpass Heavy" w:hAnsi="Overpass Heavy"/>
          <w:color w:val="000000" w:themeColor="text1"/>
          <w:sz w:val="80"/>
          <w:szCs w:val="80"/>
        </w:rPr>
        <w:t>Climate Action Plan</w:t>
      </w:r>
    </w:p>
    <w:p w14:paraId="29AF74E1" w14:textId="03324648" w:rsidR="00A92A9B" w:rsidRPr="00272BFC" w:rsidRDefault="006E63B5" w:rsidP="00A92A9B">
      <w:pPr>
        <w:spacing w:after="0" w:line="240" w:lineRule="auto"/>
        <w:rPr>
          <w:rFonts w:ascii="Overpass Heavy" w:hAnsi="Overpass Heavy"/>
          <w:color w:val="FF5237"/>
          <w:sz w:val="57"/>
          <w:szCs w:val="57"/>
        </w:rPr>
      </w:pPr>
      <w:r>
        <w:rPr>
          <w:rFonts w:ascii="Overpass Heavy" w:hAnsi="Overpass Heavy"/>
          <w:color w:val="FF5237"/>
          <w:sz w:val="57"/>
          <w:szCs w:val="57"/>
        </w:rPr>
        <w:t>St Bernards RC</w:t>
      </w:r>
    </w:p>
    <w:p w14:paraId="4B2399C7" w14:textId="77777777" w:rsidR="00A92A9B" w:rsidRPr="00272BFC" w:rsidRDefault="00A92A9B" w:rsidP="00A92A9B">
      <w:pPr>
        <w:spacing w:after="0" w:line="240" w:lineRule="auto"/>
        <w:ind w:right="17"/>
        <w:rPr>
          <w:rFonts w:ascii="Overpass Heavy" w:hAnsi="Overpass Heavy"/>
          <w:color w:val="000000" w:themeColor="text1"/>
          <w:sz w:val="2"/>
          <w:szCs w:val="2"/>
        </w:rPr>
      </w:pPr>
    </w:p>
    <w:p w14:paraId="2FCF506B" w14:textId="77777777" w:rsidR="00A92A9B" w:rsidRPr="00272BFC" w:rsidRDefault="00A92A9B" w:rsidP="00A92A9B">
      <w:pPr>
        <w:spacing w:after="0" w:line="240" w:lineRule="auto"/>
        <w:ind w:right="17"/>
        <w:rPr>
          <w:rFonts w:ascii="Overpass Heavy" w:hAnsi="Overpass Heavy"/>
          <w:color w:val="000000" w:themeColor="text1"/>
          <w:sz w:val="2"/>
          <w:szCs w:val="2"/>
        </w:rPr>
      </w:pPr>
    </w:p>
    <w:p w14:paraId="3F4CECA4" w14:textId="2EC31674" w:rsidR="00A92A9B" w:rsidRPr="00272BFC" w:rsidRDefault="00A92A9B" w:rsidP="00A92A9B">
      <w:pPr>
        <w:spacing w:after="0" w:line="240" w:lineRule="auto"/>
        <w:ind w:right="17"/>
        <w:rPr>
          <w:rFonts w:ascii="Overpass" w:hAnsi="Overpass"/>
          <w:color w:val="000000" w:themeColor="text1"/>
          <w:sz w:val="44"/>
          <w:szCs w:val="44"/>
        </w:rPr>
      </w:pPr>
      <w:r w:rsidRPr="00272BFC">
        <w:rPr>
          <w:rFonts w:ascii="Overpass Heavy" w:hAnsi="Overpass Heavy"/>
          <w:color w:val="000000" w:themeColor="text1"/>
          <w:sz w:val="44"/>
          <w:szCs w:val="44"/>
        </w:rPr>
        <w:t xml:space="preserve">1 year plan </w:t>
      </w:r>
      <w:r w:rsidR="00F8489C">
        <w:rPr>
          <w:rFonts w:ascii="Overpass" w:hAnsi="Overpass"/>
          <w:color w:val="000000" w:themeColor="text1"/>
          <w:sz w:val="44"/>
          <w:szCs w:val="44"/>
        </w:rPr>
        <w:t>Spring</w:t>
      </w:r>
      <w:r w:rsidRPr="00272BFC">
        <w:rPr>
          <w:rFonts w:ascii="Overpass" w:hAnsi="Overpass"/>
          <w:color w:val="000000" w:themeColor="text1"/>
          <w:sz w:val="44"/>
          <w:szCs w:val="44"/>
        </w:rPr>
        <w:t xml:space="preserve"> 202</w:t>
      </w:r>
      <w:r w:rsidR="00F8489C">
        <w:rPr>
          <w:rFonts w:ascii="Overpass" w:hAnsi="Overpass"/>
          <w:color w:val="000000" w:themeColor="text1"/>
          <w:sz w:val="44"/>
          <w:szCs w:val="44"/>
        </w:rPr>
        <w:t>5</w:t>
      </w:r>
      <w:r w:rsidRPr="00272BFC">
        <w:rPr>
          <w:rFonts w:ascii="Overpass" w:hAnsi="Overpass"/>
          <w:color w:val="000000" w:themeColor="text1"/>
          <w:sz w:val="44"/>
          <w:szCs w:val="44"/>
        </w:rPr>
        <w:t xml:space="preserve"> – 202</w:t>
      </w:r>
      <w:r w:rsidR="00F8489C">
        <w:rPr>
          <w:rFonts w:ascii="Overpass" w:hAnsi="Overpass"/>
          <w:color w:val="000000" w:themeColor="text1"/>
          <w:sz w:val="44"/>
          <w:szCs w:val="44"/>
        </w:rPr>
        <w:t>6</w:t>
      </w:r>
    </w:p>
    <w:p w14:paraId="051F2C45" w14:textId="77777777" w:rsidR="00A92A9B" w:rsidRPr="00272BFC" w:rsidRDefault="00A92A9B" w:rsidP="00A92A9B">
      <w:pPr>
        <w:spacing w:after="0" w:line="240" w:lineRule="auto"/>
        <w:ind w:right="17"/>
      </w:pPr>
      <w:r w:rsidRPr="00272BFC">
        <w:rPr>
          <w:rFonts w:ascii="Overpass Heavy" w:hAnsi="Overpass Heavy"/>
          <w:noProof/>
          <w:color w:val="000000" w:themeColor="text1"/>
          <w:sz w:val="72"/>
          <w:szCs w:val="72"/>
        </w:rPr>
        <mc:AlternateContent>
          <mc:Choice Requires="wps">
            <w:drawing>
              <wp:anchor distT="0" distB="0" distL="114300" distR="114300" simplePos="0" relativeHeight="251658240" behindDoc="0" locked="0" layoutInCell="1" allowOverlap="1" wp14:anchorId="66A52B9A" wp14:editId="671E97E4">
                <wp:simplePos x="0" y="0"/>
                <wp:positionH relativeFrom="margin">
                  <wp:posOffset>-9525</wp:posOffset>
                </wp:positionH>
                <wp:positionV relativeFrom="paragraph">
                  <wp:posOffset>151130</wp:posOffset>
                </wp:positionV>
                <wp:extent cx="5295900" cy="394335"/>
                <wp:effectExtent l="0" t="0" r="19050" b="24765"/>
                <wp:wrapNone/>
                <wp:docPr id="1917440948" name="Rectangle: Rounded Corners 3"/>
                <wp:cNvGraphicFramePr/>
                <a:graphic xmlns:a="http://schemas.openxmlformats.org/drawingml/2006/main">
                  <a:graphicData uri="http://schemas.microsoft.com/office/word/2010/wordprocessingShape">
                    <wps:wsp>
                      <wps:cNvSpPr/>
                      <wps:spPr>
                        <a:xfrm>
                          <a:off x="0" y="0"/>
                          <a:ext cx="5295900"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CB2A84E" w14:textId="28C9F82C" w:rsidR="00A92A9B" w:rsidRPr="00787BBB" w:rsidRDefault="00A92A9B" w:rsidP="00A92A9B">
                            <w:pPr>
                              <w:rPr>
                                <w:rFonts w:ascii="Overpass" w:hAnsi="Overpass"/>
                                <w:color w:val="000000" w:themeColor="text1"/>
                                <w:sz w:val="28"/>
                                <w:szCs w:val="28"/>
                                <w:lang w:val="fr-FR"/>
                              </w:rPr>
                            </w:pPr>
                            <w:r w:rsidRPr="00787BBB">
                              <w:rPr>
                                <w:rFonts w:ascii="Overpass" w:hAnsi="Overpass"/>
                                <w:b/>
                                <w:bCs/>
                                <w:color w:val="000000" w:themeColor="text1"/>
                                <w:sz w:val="28"/>
                                <w:szCs w:val="28"/>
                                <w:lang w:val="fr-FR"/>
                              </w:rPr>
                              <w:t>Carbon baseline:</w:t>
                            </w:r>
                            <w:r w:rsidRPr="00787BBB">
                              <w:rPr>
                                <w:rFonts w:ascii="Overpass" w:hAnsi="Overpass"/>
                                <w:color w:val="000000" w:themeColor="text1"/>
                                <w:sz w:val="28"/>
                                <w:szCs w:val="28"/>
                                <w:lang w:val="fr-FR"/>
                              </w:rPr>
                              <w:t xml:space="preserve"> </w:t>
                            </w:r>
                            <w:r w:rsidR="00C07375">
                              <w:rPr>
                                <w:rFonts w:ascii="Overpass" w:hAnsi="Overpass"/>
                                <w:color w:val="000000" w:themeColor="text1"/>
                                <w:sz w:val="28"/>
                                <w:szCs w:val="28"/>
                                <w:lang w:val="fr-FR"/>
                              </w:rPr>
                              <w:t>194.7</w:t>
                            </w:r>
                            <w:r w:rsidRPr="00787BBB">
                              <w:rPr>
                                <w:rFonts w:ascii="Overpass" w:hAnsi="Overpass"/>
                                <w:color w:val="000000" w:themeColor="text1"/>
                                <w:sz w:val="28"/>
                                <w:szCs w:val="28"/>
                                <w:lang w:val="fr-FR"/>
                              </w:rPr>
                              <w:t xml:space="preserve"> tCo2e      </w:t>
                            </w:r>
                            <w:r w:rsidRPr="00787BBB">
                              <w:rPr>
                                <w:rFonts w:ascii="Overpass" w:hAnsi="Overpass"/>
                                <w:b/>
                                <w:bCs/>
                                <w:color w:val="000000" w:themeColor="text1"/>
                                <w:sz w:val="28"/>
                                <w:szCs w:val="28"/>
                                <w:lang w:val="fr-FR"/>
                              </w:rPr>
                              <w:t>Calculation:</w:t>
                            </w:r>
                            <w:r w:rsidRPr="00787BBB">
                              <w:rPr>
                                <w:rFonts w:ascii="Overpass" w:hAnsi="Overpass"/>
                                <w:color w:val="000000" w:themeColor="text1"/>
                                <w:sz w:val="28"/>
                                <w:szCs w:val="28"/>
                                <w:lang w:val="fr-FR"/>
                              </w:rPr>
                              <w:t xml:space="preserve"> </w:t>
                            </w:r>
                            <w:r w:rsidR="00FA3BFA">
                              <w:rPr>
                                <w:rFonts w:ascii="Overpass" w:hAnsi="Overpass"/>
                                <w:color w:val="000000" w:themeColor="text1"/>
                                <w:sz w:val="28"/>
                                <w:szCs w:val="28"/>
                                <w:lang w:val="fr-FR"/>
                              </w:rPr>
                              <w:t>25/02/2025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52B9A" id="Rectangle: Rounded Corners 3" o:spid="_x0000_s1026" style="position:absolute;margin-left:-.75pt;margin-top:11.9pt;width:417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" fillcolor="#fef798" strokecolor="#09101d [484]" strokeweight="1.5pt">
                <v:stroke joinstyle="miter"/>
                <v:textbox>
                  <w:txbxContent>
                    <w:p w14:paraId="6CB2A84E" w14:textId="28C9F82C" w:rsidR="00A92A9B" w:rsidRPr="00787BBB" w:rsidRDefault="00A92A9B" w:rsidP="00A92A9B">
                      <w:pPr>
                        <w:rPr>
                          <w:rFonts w:ascii="Overpass" w:hAnsi="Overpass"/>
                          <w:color w:val="000000" w:themeColor="text1"/>
                          <w:sz w:val="28"/>
                          <w:szCs w:val="28"/>
                          <w:lang w:val="fr-FR"/>
                        </w:rPr>
                      </w:pPr>
                      <w:r w:rsidRPr="00787BBB">
                        <w:rPr>
                          <w:rFonts w:ascii="Overpass" w:hAnsi="Overpass"/>
                          <w:b/>
                          <w:bCs/>
                          <w:color w:val="000000" w:themeColor="text1"/>
                          <w:sz w:val="28"/>
                          <w:szCs w:val="28"/>
                          <w:lang w:val="fr-FR"/>
                        </w:rPr>
                        <w:t>Carbon baseline:</w:t>
                      </w:r>
                      <w:r w:rsidRPr="00787BBB">
                        <w:rPr>
                          <w:rFonts w:ascii="Overpass" w:hAnsi="Overpass"/>
                          <w:color w:val="000000" w:themeColor="text1"/>
                          <w:sz w:val="28"/>
                          <w:szCs w:val="28"/>
                          <w:lang w:val="fr-FR"/>
                        </w:rPr>
                        <w:t xml:space="preserve"> </w:t>
                      </w:r>
                      <w:r w:rsidR="00C07375">
                        <w:rPr>
                          <w:rFonts w:ascii="Overpass" w:hAnsi="Overpass"/>
                          <w:color w:val="000000" w:themeColor="text1"/>
                          <w:sz w:val="28"/>
                          <w:szCs w:val="28"/>
                          <w:lang w:val="fr-FR"/>
                        </w:rPr>
                        <w:t>194.7</w:t>
                      </w:r>
                      <w:r w:rsidRPr="00787BBB">
                        <w:rPr>
                          <w:rFonts w:ascii="Overpass" w:hAnsi="Overpass"/>
                          <w:color w:val="000000" w:themeColor="text1"/>
                          <w:sz w:val="28"/>
                          <w:szCs w:val="28"/>
                          <w:lang w:val="fr-FR"/>
                        </w:rPr>
                        <w:t xml:space="preserve"> tCo2e      </w:t>
                      </w:r>
                      <w:r w:rsidRPr="00787BBB">
                        <w:rPr>
                          <w:rFonts w:ascii="Overpass" w:hAnsi="Overpass"/>
                          <w:b/>
                          <w:bCs/>
                          <w:color w:val="000000" w:themeColor="text1"/>
                          <w:sz w:val="28"/>
                          <w:szCs w:val="28"/>
                          <w:lang w:val="fr-FR"/>
                        </w:rPr>
                        <w:t>Calculation:</w:t>
                      </w:r>
                      <w:r w:rsidRPr="00787BBB">
                        <w:rPr>
                          <w:rFonts w:ascii="Overpass" w:hAnsi="Overpass"/>
                          <w:color w:val="000000" w:themeColor="text1"/>
                          <w:sz w:val="28"/>
                          <w:szCs w:val="28"/>
                          <w:lang w:val="fr-FR"/>
                        </w:rPr>
                        <w:t xml:space="preserve"> </w:t>
                      </w:r>
                      <w:r w:rsidR="00FA3BFA">
                        <w:rPr>
                          <w:rFonts w:ascii="Overpass" w:hAnsi="Overpass"/>
                          <w:color w:val="000000" w:themeColor="text1"/>
                          <w:sz w:val="28"/>
                          <w:szCs w:val="28"/>
                          <w:lang w:val="fr-FR"/>
                        </w:rPr>
                        <w:t>25/02/2025</w:t>
                      </w:r>
                    </w:p>
                  </w:txbxContent>
                </v:textbox>
                <w10:wrap anchorx="margin"/>
              </v:roundrect>
            </w:pict>
          </mc:Fallback>
        </mc:AlternateContent>
      </w:r>
    </w:p>
    <w:p w14:paraId="17F1FAA2" w14:textId="60EFD0BA" w:rsidR="00A92A9B" w:rsidRPr="00272BFC" w:rsidRDefault="00A92A9B" w:rsidP="00A92A9B">
      <w:pPr>
        <w:rPr>
          <w:rFonts w:ascii="Overpass Heavy" w:hAnsi="Overpass Heavy"/>
          <w:sz w:val="4"/>
          <w:szCs w:val="4"/>
        </w:rPr>
      </w:pPr>
      <w:r w:rsidRPr="00272BFC">
        <w:rPr>
          <w:noProof/>
        </w:rPr>
        <w:drawing>
          <wp:anchor distT="0" distB="0" distL="114300" distR="114300" simplePos="0" relativeHeight="251658244" behindDoc="0" locked="0" layoutInCell="1" allowOverlap="1" wp14:anchorId="6D0427F6" wp14:editId="757DE9A0">
            <wp:simplePos x="0" y="0"/>
            <wp:positionH relativeFrom="rightMargin">
              <wp:posOffset>-2858770</wp:posOffset>
            </wp:positionH>
            <wp:positionV relativeFrom="paragraph">
              <wp:posOffset>16510</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p>
    <w:p w14:paraId="3928C8BB" w14:textId="6B275FA9" w:rsidR="00A92A9B" w:rsidRPr="00272BFC" w:rsidRDefault="006E63B5" w:rsidP="00A92A9B">
      <w:r w:rsidRPr="00272BFC">
        <w:rPr>
          <w:rFonts w:ascii="Overpass Heavy" w:hAnsi="Overpass Heavy"/>
          <w:noProof/>
          <w:color w:val="000000" w:themeColor="text1"/>
          <w:sz w:val="44"/>
          <w:szCs w:val="44"/>
        </w:rPr>
        <mc:AlternateContent>
          <mc:Choice Requires="wps">
            <w:drawing>
              <wp:anchor distT="0" distB="0" distL="114300" distR="114300" simplePos="0" relativeHeight="251658243" behindDoc="0" locked="0" layoutInCell="1" allowOverlap="1" wp14:anchorId="221EFD30" wp14:editId="164B7784">
                <wp:simplePos x="0" y="0"/>
                <wp:positionH relativeFrom="margin">
                  <wp:align>right</wp:align>
                </wp:positionH>
                <wp:positionV relativeFrom="paragraph">
                  <wp:posOffset>11430</wp:posOffset>
                </wp:positionV>
                <wp:extent cx="2190750" cy="279400"/>
                <wp:effectExtent l="0" t="0" r="0" b="6350"/>
                <wp:wrapNone/>
                <wp:docPr id="227477781" name="Text Box 3"/>
                <wp:cNvGraphicFramePr/>
                <a:graphic xmlns:a="http://schemas.openxmlformats.org/drawingml/2006/main">
                  <a:graphicData uri="http://schemas.microsoft.com/office/word/2010/wordprocessingShape">
                    <wps:wsp>
                      <wps:cNvSpPr txBox="1"/>
                      <wps:spPr>
                        <a:xfrm>
                          <a:off x="0" y="0"/>
                          <a:ext cx="2190750" cy="279400"/>
                        </a:xfrm>
                        <a:prstGeom prst="rect">
                          <a:avLst/>
                        </a:prstGeom>
                        <a:solidFill>
                          <a:schemeClr val="lt1"/>
                        </a:solidFill>
                        <a:ln w="6350">
                          <a:noFill/>
                        </a:ln>
                      </wps:spPr>
                      <wps:txbx>
                        <w:txbxContent>
                          <w:p w14:paraId="1CEFB804" w14:textId="5552A5BA" w:rsidR="00A92A9B" w:rsidRPr="00272BFC" w:rsidRDefault="003B2866" w:rsidP="00A92A9B">
                            <w:pPr>
                              <w:autoSpaceDE w:val="0"/>
                              <w:autoSpaceDN w:val="0"/>
                              <w:adjustRightInd w:val="0"/>
                              <w:spacing w:after="0" w:line="240" w:lineRule="auto"/>
                              <w:rPr>
                                <w:rFonts w:ascii="Overpass" w:hAnsi="Overpass"/>
                              </w:rPr>
                            </w:pPr>
                            <w:hyperlink r:id="rId12" w:history="1">
                              <w:r w:rsidR="006E63B5" w:rsidRPr="00CA5CE5">
                                <w:rPr>
                                  <w:rStyle w:val="Hyperlink"/>
                                  <w:rFonts w:ascii="Overpass" w:hAnsi="Overpass"/>
                                </w:rPr>
                                <w:t>Tom.heaton@letsgozero.org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7" type="#_x0000_t202" style="position:absolute;margin-left:121.3pt;margin-top:.9pt;width:172.5pt;height:2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" fillcolor="white [3201]" stroked="f" strokeweight=".5pt">
                <v:textbox>
                  <w:txbxContent>
                    <w:p w14:paraId="1CEFB804" w14:textId="5552A5BA" w:rsidR="00A92A9B" w:rsidRPr="00272BFC" w:rsidRDefault="003B2866" w:rsidP="00A92A9B">
                      <w:pPr>
                        <w:autoSpaceDE w:val="0"/>
                        <w:autoSpaceDN w:val="0"/>
                        <w:adjustRightInd w:val="0"/>
                        <w:spacing w:after="0" w:line="240" w:lineRule="auto"/>
                        <w:rPr>
                          <w:rFonts w:ascii="Overpass" w:hAnsi="Overpass"/>
                        </w:rPr>
                      </w:pPr>
                      <w:hyperlink r:id="rId13" w:history="1">
                        <w:r w:rsidR="006E63B5" w:rsidRPr="00CA5CE5">
                          <w:rPr>
                            <w:rStyle w:val="Hyperlink"/>
                            <w:rFonts w:ascii="Overpass" w:hAnsi="Overpass"/>
                          </w:rPr>
                          <w:t>Tom.heaton@letsgozero.org</w:t>
                        </w:r>
                      </w:hyperlink>
                    </w:p>
                  </w:txbxContent>
                </v:textbox>
                <w10:wrap anchorx="margin"/>
              </v:shape>
            </w:pict>
          </mc:Fallback>
        </mc:AlternateContent>
      </w:r>
    </w:p>
    <w:p w14:paraId="6CA98A65" w14:textId="77777777" w:rsidR="00A92A9B" w:rsidRPr="00272BFC" w:rsidRDefault="00A92A9B" w:rsidP="00A92A9B">
      <w:pPr>
        <w:rPr>
          <w:rFonts w:ascii="Overpass Heavy" w:hAnsi="Overpass Heavy"/>
          <w:sz w:val="4"/>
          <w:szCs w:val="4"/>
        </w:rPr>
      </w:pPr>
      <w:r w:rsidRPr="00272BFC">
        <w:rPr>
          <w:rFonts w:ascii="Overpass Heavy" w:hAnsi="Overpass Heavy"/>
          <w:noProof/>
          <w:sz w:val="40"/>
          <w:szCs w:val="40"/>
        </w:rPr>
        <mc:AlternateContent>
          <mc:Choice Requires="wps">
            <w:drawing>
              <wp:anchor distT="0" distB="0" distL="114300" distR="114300" simplePos="0" relativeHeight="251658242" behindDoc="0" locked="0" layoutInCell="1" allowOverlap="1" wp14:anchorId="57A68A68" wp14:editId="2B1893F2">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46320079"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" strokecolor="#ff5337" strokeweight="6pt">
                <v:stroke joinstyle="miter"/>
                <w10:wrap anchorx="page"/>
              </v:line>
            </w:pict>
          </mc:Fallback>
        </mc:AlternateContent>
      </w:r>
    </w:p>
    <w:tbl>
      <w:tblPr>
        <w:tblStyle w:val="TableGrid"/>
        <w:tblpPr w:leftFromText="180" w:rightFromText="180" w:vertAnchor="text" w:horzAnchor="margin" w:tblpY="73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88"/>
        <w:gridCol w:w="1500"/>
        <w:gridCol w:w="1645"/>
        <w:gridCol w:w="5222"/>
        <w:gridCol w:w="1614"/>
      </w:tblGrid>
      <w:tr w:rsidR="00A92A9B" w:rsidRPr="00272BFC" w14:paraId="0E87CF96" w14:textId="77777777" w:rsidTr="00FA3BFA">
        <w:tc>
          <w:tcPr>
            <w:tcW w:w="5000" w:type="pct"/>
            <w:gridSpan w:val="5"/>
            <w:shd w:val="clear" w:color="auto" w:fill="FF5237"/>
            <w:vAlign w:val="center"/>
          </w:tcPr>
          <w:p w14:paraId="3F2F2413" w14:textId="1BB5EA3C" w:rsidR="00A92A9B" w:rsidRPr="00272BFC" w:rsidRDefault="00A92A9B" w:rsidP="00FA3BFA">
            <w:pPr>
              <w:pStyle w:val="NormalWeb"/>
              <w:jc w:val="center"/>
              <w:rPr>
                <w:rFonts w:ascii="Overpass" w:hAnsi="Overpass"/>
                <w:b/>
                <w:bCs/>
                <w:lang w:val="en-GB"/>
              </w:rPr>
            </w:pPr>
            <w:r w:rsidRPr="00272BFC">
              <w:rPr>
                <w:rFonts w:ascii="Overpass" w:hAnsi="Overpass"/>
                <w:b/>
                <w:bCs/>
                <w:color w:val="FFFFFF" w:themeColor="background1"/>
                <w:lang w:val="en-GB"/>
              </w:rPr>
              <w:t>GET STARTED</w:t>
            </w:r>
          </w:p>
        </w:tc>
      </w:tr>
      <w:tr w:rsidR="00A92A9B" w:rsidRPr="00272BFC" w14:paraId="4CD942E5" w14:textId="77777777" w:rsidTr="000175B0">
        <w:tc>
          <w:tcPr>
            <w:tcW w:w="1760" w:type="pct"/>
            <w:shd w:val="clear" w:color="auto" w:fill="F9E701"/>
            <w:vAlign w:val="center"/>
          </w:tcPr>
          <w:p w14:paraId="0B336970" w14:textId="77777777" w:rsidR="00A92A9B" w:rsidRPr="00272BFC" w:rsidRDefault="00A92A9B" w:rsidP="00FA3BFA">
            <w:pPr>
              <w:pStyle w:val="NormalWeb"/>
              <w:jc w:val="center"/>
              <w:rPr>
                <w:rFonts w:ascii="Overpass" w:hAnsi="Overpass"/>
                <w:b/>
                <w:bCs/>
                <w:strike/>
                <w:sz w:val="22"/>
                <w:szCs w:val="22"/>
                <w:lang w:val="en-GB"/>
              </w:rPr>
            </w:pPr>
            <w:r w:rsidRPr="00272BFC">
              <w:rPr>
                <w:rFonts w:ascii="Overpass" w:hAnsi="Overpass"/>
                <w:b/>
                <w:bCs/>
                <w:sz w:val="22"/>
                <w:szCs w:val="22"/>
                <w:lang w:val="en-GB"/>
              </w:rPr>
              <w:t>ACTION</w:t>
            </w:r>
          </w:p>
        </w:tc>
        <w:tc>
          <w:tcPr>
            <w:tcW w:w="495" w:type="pct"/>
            <w:shd w:val="clear" w:color="auto" w:fill="F9E701"/>
            <w:vAlign w:val="center"/>
          </w:tcPr>
          <w:p w14:paraId="4E60AD27" w14:textId="77777777" w:rsidR="00A92A9B" w:rsidRPr="00272BFC" w:rsidRDefault="00A92A9B" w:rsidP="00FA3BFA">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507" w:type="pct"/>
            <w:shd w:val="clear" w:color="auto" w:fill="F9E701"/>
            <w:vAlign w:val="center"/>
          </w:tcPr>
          <w:p w14:paraId="6DDF853C" w14:textId="77777777" w:rsidR="00A92A9B" w:rsidRPr="00272BFC" w:rsidRDefault="00A92A9B" w:rsidP="00FA3BFA">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706" w:type="pct"/>
            <w:shd w:val="clear" w:color="auto" w:fill="F9E701"/>
            <w:vAlign w:val="center"/>
          </w:tcPr>
          <w:p w14:paraId="3307475C" w14:textId="6B6515BA" w:rsidR="00A92A9B" w:rsidRPr="00272BFC" w:rsidRDefault="00A92A9B" w:rsidP="00FA3BFA">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vAlign w:val="center"/>
          </w:tcPr>
          <w:p w14:paraId="394951F0" w14:textId="325FA18B" w:rsidR="00A92A9B" w:rsidRPr="00272BFC" w:rsidRDefault="00A92A9B" w:rsidP="00FA3BFA">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2EA6DF0E" w14:textId="77777777" w:rsidTr="00AF0600">
        <w:tc>
          <w:tcPr>
            <w:tcW w:w="1760" w:type="pct"/>
            <w:vAlign w:val="center"/>
          </w:tcPr>
          <w:p w14:paraId="45E83BCF" w14:textId="77777777" w:rsidR="00A92A9B" w:rsidRPr="00272BFC" w:rsidRDefault="00A92A9B" w:rsidP="00FA3BFA">
            <w:pPr>
              <w:spacing w:before="120" w:after="120"/>
              <w:jc w:val="center"/>
              <w:rPr>
                <w:rFonts w:ascii="Overpass" w:hAnsi="Overpass"/>
                <w:b/>
                <w:sz w:val="20"/>
                <w:szCs w:val="20"/>
                <w:lang w:val="en-GB"/>
              </w:rPr>
            </w:pPr>
            <w:r w:rsidRPr="00272BFC">
              <w:rPr>
                <w:rFonts w:ascii="Overpass" w:hAnsi="Overpass"/>
                <w:b/>
                <w:sz w:val="20"/>
                <w:szCs w:val="20"/>
                <w:lang w:val="en-GB"/>
              </w:rPr>
              <w:t xml:space="preserve">Sign up to the </w:t>
            </w:r>
            <w:hyperlink r:id="rId14" w:history="1">
              <w:r w:rsidRPr="00272BFC">
                <w:rPr>
                  <w:rStyle w:val="Hyperlink"/>
                  <w:rFonts w:ascii="Overpass" w:hAnsi="Overpass"/>
                  <w:b/>
                  <w:sz w:val="20"/>
                  <w:szCs w:val="20"/>
                  <w:lang w:val="en-GB"/>
                </w:rPr>
                <w:t>Let’s Go Zero</w:t>
              </w:r>
            </w:hyperlink>
            <w:r w:rsidRPr="00272BFC">
              <w:rPr>
                <w:rFonts w:ascii="Overpass" w:hAnsi="Overpass"/>
                <w:b/>
                <w:sz w:val="20"/>
                <w:szCs w:val="20"/>
                <w:lang w:val="en-GB"/>
              </w:rPr>
              <w:t xml:space="preserve"> campaign</w:t>
            </w:r>
          </w:p>
          <w:p w14:paraId="794B4E43" w14:textId="77777777" w:rsidR="00A92A9B" w:rsidRPr="00272BFC" w:rsidRDefault="00A92A9B" w:rsidP="00FA3BFA">
            <w:pPr>
              <w:spacing w:before="120" w:after="120"/>
              <w:jc w:val="center"/>
              <w:rPr>
                <w:rFonts w:ascii="Overpass" w:hAnsi="Overpass"/>
                <w:color w:val="595959" w:themeColor="text1" w:themeTint="A6"/>
                <w:sz w:val="16"/>
                <w:szCs w:val="16"/>
                <w:lang w:val="en-GB"/>
              </w:rPr>
            </w:pPr>
            <w:r w:rsidRPr="00272BFC">
              <w:rPr>
                <w:rFonts w:ascii="Overpass" w:hAnsi="Overpass"/>
                <w:color w:val="595959" w:themeColor="text1" w:themeTint="A6"/>
                <w:sz w:val="16"/>
                <w:szCs w:val="16"/>
                <w:lang w:val="en-GB"/>
              </w:rPr>
              <w:t>By joining this campaign, your school confirms that it is taking action now to reduce its own carbon impact, and that it demands the UK Government help all schools reach this goal by the end of the decade.</w:t>
            </w:r>
          </w:p>
        </w:tc>
        <w:tc>
          <w:tcPr>
            <w:tcW w:w="495" w:type="pct"/>
            <w:vAlign w:val="center"/>
          </w:tcPr>
          <w:p w14:paraId="60DB7278" w14:textId="19629391" w:rsidR="00A92A9B" w:rsidRPr="00272BFC" w:rsidRDefault="00A92A9B" w:rsidP="00902C19">
            <w:pPr>
              <w:jc w:val="center"/>
              <w:rPr>
                <w:rFonts w:ascii="Overpass" w:hAnsi="Overpass"/>
                <w:sz w:val="18"/>
                <w:szCs w:val="18"/>
                <w:lang w:val="en-GB"/>
              </w:rPr>
            </w:pPr>
            <w:r w:rsidRPr="00272BFC">
              <w:rPr>
                <w:rFonts w:ascii="Overpass" w:hAnsi="Overpass"/>
                <w:b/>
                <w:bCs/>
                <w:sz w:val="18"/>
                <w:szCs w:val="18"/>
                <w:lang w:val="en-GB"/>
              </w:rPr>
              <w:t>Start:</w:t>
            </w:r>
            <w:r w:rsidR="00FA3BFA">
              <w:rPr>
                <w:rFonts w:ascii="Overpass" w:hAnsi="Overpass"/>
                <w:b/>
                <w:bCs/>
                <w:sz w:val="18"/>
                <w:szCs w:val="18"/>
                <w:lang w:val="en-GB"/>
              </w:rPr>
              <w:t xml:space="preserve"> </w:t>
            </w:r>
            <w:r w:rsidR="00902C19">
              <w:rPr>
                <w:rFonts w:ascii="Overpass" w:hAnsi="Overpass"/>
                <w:b/>
                <w:bCs/>
                <w:sz w:val="18"/>
                <w:szCs w:val="18"/>
                <w:lang w:val="en-GB"/>
              </w:rPr>
              <w:t>31/10/2024</w:t>
            </w:r>
          </w:p>
        </w:tc>
        <w:tc>
          <w:tcPr>
            <w:tcW w:w="507" w:type="pct"/>
            <w:vAlign w:val="center"/>
          </w:tcPr>
          <w:p w14:paraId="5DC36246" w14:textId="00666995" w:rsidR="00A92A9B" w:rsidRPr="004C63FB" w:rsidRDefault="00FA3BFA" w:rsidP="00FA3BFA">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706" w:type="pct"/>
            <w:vAlign w:val="center"/>
          </w:tcPr>
          <w:p w14:paraId="28861A8E" w14:textId="77777777" w:rsidR="003D460C" w:rsidRDefault="003D460C" w:rsidP="003D460C">
            <w:pPr>
              <w:pStyle w:val="NormalWeb"/>
              <w:jc w:val="center"/>
              <w:rPr>
                <w:rFonts w:ascii="Overpass" w:hAnsi="Overpass"/>
                <w:b/>
                <w:bCs/>
                <w:sz w:val="16"/>
                <w:szCs w:val="16"/>
              </w:rPr>
            </w:pPr>
          </w:p>
          <w:p w14:paraId="2F2CF429" w14:textId="3B5E378E" w:rsidR="003D460C" w:rsidRPr="003D460C" w:rsidRDefault="003D460C" w:rsidP="003D460C">
            <w:pPr>
              <w:pStyle w:val="NormalWeb"/>
              <w:jc w:val="center"/>
              <w:rPr>
                <w:rFonts w:ascii="Overpass" w:hAnsi="Overpass"/>
                <w:sz w:val="16"/>
                <w:szCs w:val="16"/>
              </w:rPr>
            </w:pPr>
            <w:r w:rsidRPr="003D460C">
              <w:rPr>
                <w:rFonts w:ascii="Overpass" w:hAnsi="Overpass"/>
                <w:b/>
                <w:bCs/>
                <w:sz w:val="16"/>
                <w:szCs w:val="16"/>
              </w:rPr>
              <w:t>Laudato Si:</w:t>
            </w:r>
            <w:r w:rsidRPr="003D460C">
              <w:rPr>
                <w:rFonts w:ascii="Overpass" w:hAnsi="Overpass"/>
                <w:sz w:val="16"/>
                <w:szCs w:val="16"/>
              </w:rPr>
              <w:t>  </w:t>
            </w:r>
          </w:p>
          <w:p w14:paraId="6A9FA295" w14:textId="77777777" w:rsidR="003D460C" w:rsidRPr="003D460C" w:rsidRDefault="003D460C" w:rsidP="003D460C">
            <w:pPr>
              <w:pStyle w:val="NormalWeb"/>
              <w:jc w:val="center"/>
              <w:rPr>
                <w:rFonts w:ascii="Overpass" w:hAnsi="Overpass"/>
                <w:sz w:val="16"/>
                <w:szCs w:val="16"/>
              </w:rPr>
            </w:pPr>
            <w:r w:rsidRPr="003D460C">
              <w:rPr>
                <w:rFonts w:ascii="Overpass" w:hAnsi="Overpass"/>
                <w:sz w:val="16"/>
                <w:szCs w:val="16"/>
              </w:rPr>
              <w:t xml:space="preserve">“If someone has not learned to stop and admire something beautiful, we should not be surprised if he or she treats everything as an object to be used and abused without scruple. If we want to bring about deep change, we need to realize that certain mindsets really do influence our </w:t>
            </w:r>
            <w:proofErr w:type="spellStart"/>
            <w:r w:rsidRPr="003D460C">
              <w:rPr>
                <w:rFonts w:ascii="Overpass" w:hAnsi="Overpass"/>
                <w:sz w:val="16"/>
                <w:szCs w:val="16"/>
              </w:rPr>
              <w:t>behaviour</w:t>
            </w:r>
            <w:proofErr w:type="spellEnd"/>
            <w:r w:rsidRPr="003D460C">
              <w:rPr>
                <w:rFonts w:ascii="Overpass" w:hAnsi="Overpass"/>
                <w:sz w:val="16"/>
                <w:szCs w:val="16"/>
              </w:rPr>
              <w:t>. Our efforts at education will be inadequate and ineffectual unless we strive to promote a new way of thinking about human beings, life, society and our relationship with nature.” </w:t>
            </w:r>
          </w:p>
          <w:p w14:paraId="2B9DFADC" w14:textId="5ACDB751" w:rsidR="00111AEE" w:rsidRPr="003D460C" w:rsidRDefault="00111AEE" w:rsidP="00FA3BFA">
            <w:pPr>
              <w:pStyle w:val="NormalWeb"/>
              <w:jc w:val="center"/>
              <w:rPr>
                <w:rFonts w:ascii="Overpass" w:hAnsi="Overpass"/>
                <w:sz w:val="16"/>
                <w:szCs w:val="16"/>
              </w:rPr>
            </w:pPr>
          </w:p>
        </w:tc>
        <w:tc>
          <w:tcPr>
            <w:tcW w:w="532" w:type="pct"/>
            <w:shd w:val="clear" w:color="auto" w:fill="00B050"/>
            <w:vAlign w:val="center"/>
          </w:tcPr>
          <w:p w14:paraId="66ADA52F" w14:textId="3EB25759" w:rsidR="00A92A9B" w:rsidRPr="004C63FB" w:rsidRDefault="00902C19" w:rsidP="00FA3BFA">
            <w:pPr>
              <w:pStyle w:val="NormalWeb"/>
              <w:jc w:val="center"/>
              <w:rPr>
                <w:rFonts w:ascii="Overpass" w:hAnsi="Overpass"/>
                <w:sz w:val="16"/>
                <w:szCs w:val="16"/>
                <w:lang w:val="en-GB"/>
              </w:rPr>
            </w:pPr>
            <w:r>
              <w:rPr>
                <w:rFonts w:ascii="Overpass" w:hAnsi="Overpass"/>
                <w:sz w:val="16"/>
                <w:szCs w:val="16"/>
                <w:lang w:val="en-GB"/>
              </w:rPr>
              <w:t>Complete</w:t>
            </w:r>
          </w:p>
        </w:tc>
      </w:tr>
      <w:tr w:rsidR="00A92A9B" w:rsidRPr="00272BFC" w14:paraId="5D609020" w14:textId="77777777" w:rsidTr="00AF0600">
        <w:tc>
          <w:tcPr>
            <w:tcW w:w="1760" w:type="pct"/>
            <w:vAlign w:val="center"/>
          </w:tcPr>
          <w:p w14:paraId="52C7F3E7" w14:textId="26715E88" w:rsidR="00A92A9B" w:rsidRPr="00272BFC" w:rsidRDefault="00A92A9B" w:rsidP="00FA3BFA">
            <w:pPr>
              <w:spacing w:before="120" w:after="120"/>
              <w:jc w:val="center"/>
              <w:rPr>
                <w:rFonts w:ascii="Overpass" w:hAnsi="Overpass"/>
                <w:b/>
                <w:bCs/>
                <w:color w:val="0563C1" w:themeColor="hyperlink"/>
                <w:sz w:val="20"/>
                <w:szCs w:val="20"/>
                <w:u w:val="single"/>
                <w:lang w:val="en-GB"/>
              </w:rPr>
            </w:pPr>
            <w:r w:rsidRPr="00272BFC">
              <w:rPr>
                <w:rFonts w:ascii="Overpass" w:hAnsi="Overpass"/>
                <w:b/>
                <w:bCs/>
                <w:noProof/>
                <w:color w:val="ED7D31" w:themeColor="accent2"/>
                <w:sz w:val="18"/>
                <w:szCs w:val="18"/>
              </w:rPr>
              <w:drawing>
                <wp:anchor distT="0" distB="0" distL="0" distR="0" simplePos="0" relativeHeight="251658249" behindDoc="0" locked="0" layoutInCell="1" allowOverlap="1" wp14:anchorId="68F06E6C" wp14:editId="5EEDBBF6">
                  <wp:simplePos x="0" y="0"/>
                  <wp:positionH relativeFrom="margin">
                    <wp:posOffset>2247900</wp:posOffset>
                  </wp:positionH>
                  <wp:positionV relativeFrom="margin">
                    <wp:posOffset>252095</wp:posOffset>
                  </wp:positionV>
                  <wp:extent cx="208280" cy="208280"/>
                  <wp:effectExtent l="0" t="0" r="1270" b="1270"/>
                  <wp:wrapNone/>
                  <wp:docPr id="254733369"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b/>
                <w:bCs/>
                <w:sz w:val="20"/>
                <w:szCs w:val="20"/>
                <w:lang w:val="en-GB"/>
              </w:rPr>
              <w:t xml:space="preserve">Calculate your school’s carbon footprint using </w:t>
            </w:r>
            <w:hyperlink r:id="rId17" w:history="1">
              <w:r w:rsidRPr="00272BFC">
                <w:rPr>
                  <w:rStyle w:val="Hyperlink"/>
                  <w:rFonts w:ascii="Overpass" w:hAnsi="Overpass"/>
                  <w:b/>
                  <w:bCs/>
                  <w:sz w:val="20"/>
                  <w:szCs w:val="20"/>
                  <w:lang w:val="en-GB"/>
                </w:rPr>
                <w:t>Count Your Carbon</w:t>
              </w:r>
            </w:hyperlink>
          </w:p>
          <w:p w14:paraId="5BE4BA43" w14:textId="77777777" w:rsidR="00A92A9B" w:rsidRPr="00272BFC" w:rsidRDefault="00A92A9B" w:rsidP="00FA3BFA">
            <w:pPr>
              <w:pStyle w:val="ListParagraph"/>
              <w:spacing w:before="120" w:after="120"/>
              <w:ind w:left="0"/>
              <w:jc w:val="center"/>
              <w:rPr>
                <w:rFonts w:ascii="Overpass" w:hAnsi="Overpass"/>
                <w:b/>
                <w:bCs/>
                <w:color w:val="0563C1" w:themeColor="hyperlink"/>
                <w:sz w:val="20"/>
                <w:szCs w:val="20"/>
                <w:u w:val="single"/>
                <w:lang w:val="en-GB"/>
              </w:rPr>
            </w:pPr>
            <w:r w:rsidRPr="00272BFC">
              <w:rPr>
                <w:rFonts w:ascii="Overpass" w:hAnsi="Overpass"/>
                <w:color w:val="595959" w:themeColor="text1" w:themeTint="A6"/>
                <w:sz w:val="16"/>
                <w:szCs w:val="16"/>
                <w:lang w:val="en-GB"/>
              </w:rPr>
              <w:t>This free digital tool allows you to calculate the carbon footprint for your educational setting.</w:t>
            </w:r>
          </w:p>
        </w:tc>
        <w:tc>
          <w:tcPr>
            <w:tcW w:w="495" w:type="pct"/>
            <w:vAlign w:val="center"/>
          </w:tcPr>
          <w:p w14:paraId="70CA71E8" w14:textId="1A8B7F48" w:rsidR="00A92A9B" w:rsidRPr="00272BFC" w:rsidRDefault="00A92A9B" w:rsidP="00FA3BFA">
            <w:pPr>
              <w:jc w:val="center"/>
              <w:rPr>
                <w:rFonts w:ascii="Overpass" w:hAnsi="Overpass"/>
                <w:sz w:val="18"/>
                <w:szCs w:val="18"/>
                <w:lang w:val="en-GB"/>
              </w:rPr>
            </w:pPr>
            <w:r w:rsidRPr="00272BFC">
              <w:rPr>
                <w:rFonts w:ascii="Overpass" w:hAnsi="Overpass"/>
                <w:b/>
                <w:bCs/>
                <w:sz w:val="18"/>
                <w:szCs w:val="18"/>
                <w:lang w:val="en-GB"/>
              </w:rPr>
              <w:t>Start:</w:t>
            </w:r>
            <w:r w:rsidR="002D4CA2">
              <w:rPr>
                <w:rFonts w:ascii="Overpass" w:hAnsi="Overpass"/>
                <w:b/>
                <w:bCs/>
                <w:sz w:val="18"/>
                <w:szCs w:val="18"/>
                <w:lang w:val="en-GB"/>
              </w:rPr>
              <w:t xml:space="preserve"> 25/02/2025</w:t>
            </w:r>
          </w:p>
          <w:p w14:paraId="2180BBC2" w14:textId="004C2271" w:rsidR="00A92A9B" w:rsidRPr="00272BFC" w:rsidRDefault="00A92A9B" w:rsidP="00FA3BFA">
            <w:pPr>
              <w:jc w:val="center"/>
              <w:rPr>
                <w:rFonts w:ascii="Overpass" w:hAnsi="Overpass"/>
                <w:sz w:val="18"/>
                <w:szCs w:val="18"/>
                <w:lang w:val="en-GB"/>
              </w:rPr>
            </w:pPr>
            <w:r w:rsidRPr="00272BFC">
              <w:rPr>
                <w:rFonts w:ascii="Overpass" w:hAnsi="Overpass"/>
                <w:b/>
                <w:bCs/>
                <w:sz w:val="18"/>
                <w:szCs w:val="18"/>
                <w:lang w:val="en-GB"/>
              </w:rPr>
              <w:t>Review:</w:t>
            </w:r>
            <w:r w:rsidR="002D4CA2">
              <w:rPr>
                <w:rFonts w:ascii="Overpass" w:hAnsi="Overpass"/>
                <w:b/>
                <w:bCs/>
                <w:sz w:val="18"/>
                <w:szCs w:val="18"/>
                <w:lang w:val="en-GB"/>
              </w:rPr>
              <w:t xml:space="preserve"> Spring 2026</w:t>
            </w:r>
          </w:p>
        </w:tc>
        <w:tc>
          <w:tcPr>
            <w:tcW w:w="507" w:type="pct"/>
            <w:vAlign w:val="center"/>
          </w:tcPr>
          <w:p w14:paraId="62AFB94C" w14:textId="133C9FDC" w:rsidR="00A92A9B" w:rsidRPr="004C63FB" w:rsidRDefault="002D4CA2" w:rsidP="00FA3BFA">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706" w:type="pct"/>
            <w:vAlign w:val="center"/>
          </w:tcPr>
          <w:p w14:paraId="0A647ED1" w14:textId="3088E7B9" w:rsidR="00A92A9B" w:rsidRPr="004C63FB" w:rsidRDefault="002D4CA2" w:rsidP="00FA3BFA">
            <w:pPr>
              <w:pStyle w:val="NormalWeb"/>
              <w:jc w:val="center"/>
              <w:rPr>
                <w:rFonts w:ascii="Overpass" w:hAnsi="Overpass"/>
                <w:sz w:val="16"/>
                <w:szCs w:val="16"/>
                <w:lang w:val="en-GB"/>
              </w:rPr>
            </w:pPr>
            <w:r>
              <w:rPr>
                <w:rFonts w:ascii="Overpass" w:hAnsi="Overpass"/>
                <w:sz w:val="16"/>
                <w:szCs w:val="16"/>
                <w:lang w:val="en-GB"/>
              </w:rPr>
              <w:t>Recalculate after a year to see if your emissions have decreased</w:t>
            </w:r>
            <w:r w:rsidR="00022A69">
              <w:rPr>
                <w:rFonts w:ascii="Overpass" w:hAnsi="Overpass"/>
                <w:sz w:val="16"/>
                <w:szCs w:val="16"/>
                <w:lang w:val="en-GB"/>
              </w:rPr>
              <w:t>.</w:t>
            </w:r>
          </w:p>
        </w:tc>
        <w:tc>
          <w:tcPr>
            <w:tcW w:w="532" w:type="pct"/>
            <w:shd w:val="clear" w:color="auto" w:fill="00B050"/>
            <w:vAlign w:val="center"/>
          </w:tcPr>
          <w:p w14:paraId="4C61C21C" w14:textId="2FC9EB74" w:rsidR="00A92A9B" w:rsidRPr="004C63FB" w:rsidRDefault="002D4CA2" w:rsidP="00FA3BFA">
            <w:pPr>
              <w:pStyle w:val="NormalWeb"/>
              <w:jc w:val="center"/>
              <w:rPr>
                <w:rFonts w:ascii="Overpass" w:hAnsi="Overpass"/>
                <w:sz w:val="16"/>
                <w:szCs w:val="16"/>
                <w:lang w:val="en-GB"/>
              </w:rPr>
            </w:pPr>
            <w:r>
              <w:rPr>
                <w:rFonts w:ascii="Overpass" w:hAnsi="Overpass"/>
                <w:sz w:val="16"/>
                <w:szCs w:val="16"/>
                <w:lang w:val="en-GB"/>
              </w:rPr>
              <w:t>Complete</w:t>
            </w:r>
          </w:p>
        </w:tc>
      </w:tr>
      <w:tr w:rsidR="00A92A9B" w:rsidRPr="00272BFC" w14:paraId="65D9C304" w14:textId="77777777" w:rsidTr="00AF0600">
        <w:tc>
          <w:tcPr>
            <w:tcW w:w="1760" w:type="pct"/>
            <w:vAlign w:val="center"/>
          </w:tcPr>
          <w:p w14:paraId="5C86014D" w14:textId="61297448" w:rsidR="00A92A9B" w:rsidRPr="00272BFC" w:rsidRDefault="00A92A9B" w:rsidP="00FA3BFA">
            <w:pPr>
              <w:spacing w:before="120" w:after="120"/>
              <w:jc w:val="center"/>
              <w:rPr>
                <w:rFonts w:ascii="Overpass" w:hAnsi="Overpass"/>
                <w:b/>
                <w:bCs/>
                <w:sz w:val="20"/>
                <w:szCs w:val="20"/>
                <w:lang w:val="en-GB"/>
              </w:rPr>
            </w:pPr>
            <w:r w:rsidRPr="00272BFC">
              <w:rPr>
                <w:rFonts w:ascii="Overpass" w:hAnsi="Overpass"/>
                <w:b/>
                <w:bCs/>
                <w:sz w:val="20"/>
                <w:szCs w:val="20"/>
                <w:lang w:val="en-GB"/>
              </w:rPr>
              <w:t xml:space="preserve">Sign up to the Sustainability </w:t>
            </w:r>
            <w:r w:rsidR="000D619C">
              <w:rPr>
                <w:rFonts w:ascii="Overpass" w:hAnsi="Overpass"/>
                <w:b/>
                <w:bCs/>
                <w:sz w:val="20"/>
                <w:szCs w:val="20"/>
                <w:lang w:val="en-GB"/>
              </w:rPr>
              <w:t>Support</w:t>
            </w:r>
            <w:r w:rsidRPr="00272BFC">
              <w:rPr>
                <w:rFonts w:ascii="Overpass" w:hAnsi="Overpass"/>
                <w:b/>
                <w:bCs/>
                <w:sz w:val="20"/>
                <w:szCs w:val="20"/>
                <w:lang w:val="en-GB"/>
              </w:rPr>
              <w:t xml:space="preserve"> for Education</w:t>
            </w:r>
          </w:p>
          <w:p w14:paraId="1BECD379" w14:textId="22BD6B06" w:rsidR="00A92A9B" w:rsidRPr="00272BFC" w:rsidRDefault="00A92A9B" w:rsidP="00FA3BFA">
            <w:pPr>
              <w:spacing w:before="120" w:after="120"/>
              <w:jc w:val="center"/>
              <w:rPr>
                <w:rFonts w:ascii="Overpass" w:hAnsi="Overpass"/>
                <w:sz w:val="20"/>
                <w:szCs w:val="20"/>
                <w:lang w:val="en-GB"/>
              </w:rPr>
            </w:pPr>
            <w:r w:rsidRPr="00272BFC">
              <w:rPr>
                <w:rFonts w:ascii="Overpass" w:hAnsi="Overpass"/>
                <w:color w:val="7F7F7F" w:themeColor="text1" w:themeTint="80"/>
                <w:sz w:val="16"/>
                <w:szCs w:val="16"/>
                <w:lang w:val="en-GB"/>
              </w:rPr>
              <w:t>A DfE</w:t>
            </w:r>
            <w:r w:rsidR="00897E51" w:rsidRPr="00272BFC">
              <w:rPr>
                <w:rFonts w:ascii="Overpass" w:hAnsi="Overpass"/>
                <w:color w:val="7F7F7F" w:themeColor="text1" w:themeTint="80"/>
                <w:sz w:val="16"/>
                <w:szCs w:val="16"/>
                <w:lang w:val="en-GB"/>
              </w:rPr>
              <w:t>-</w:t>
            </w:r>
            <w:r w:rsidRPr="00272BFC">
              <w:rPr>
                <w:rFonts w:ascii="Overpass" w:hAnsi="Overpass"/>
                <w:color w:val="7F7F7F" w:themeColor="text1" w:themeTint="80"/>
                <w:sz w:val="16"/>
                <w:szCs w:val="16"/>
                <w:lang w:val="en-GB"/>
              </w:rPr>
              <w:t>funded project that enables education settings to start or progress on their sustainability journey. This includes all types of settings from Early Years to Higher Education</w:t>
            </w:r>
            <w:r w:rsidR="00897E51" w:rsidRPr="00272BFC">
              <w:rPr>
                <w:rFonts w:ascii="Overpass" w:hAnsi="Overpass"/>
                <w:color w:val="7F7F7F" w:themeColor="text1" w:themeTint="80"/>
                <w:sz w:val="16"/>
                <w:szCs w:val="16"/>
                <w:lang w:val="en-GB"/>
              </w:rPr>
              <w:t xml:space="preserve">, </w:t>
            </w:r>
            <w:r w:rsidRPr="00272BFC">
              <w:rPr>
                <w:rFonts w:ascii="Overpass" w:hAnsi="Overpass"/>
                <w:color w:val="7F7F7F" w:themeColor="text1" w:themeTint="80"/>
                <w:sz w:val="16"/>
                <w:szCs w:val="16"/>
                <w:lang w:val="en-GB"/>
              </w:rPr>
              <w:t>offer</w:t>
            </w:r>
            <w:r w:rsidR="00926F53" w:rsidRPr="00272BFC">
              <w:rPr>
                <w:rFonts w:ascii="Overpass" w:hAnsi="Overpass"/>
                <w:color w:val="7F7F7F" w:themeColor="text1" w:themeTint="80"/>
                <w:sz w:val="16"/>
                <w:szCs w:val="16"/>
                <w:lang w:val="en-GB"/>
              </w:rPr>
              <w:t>ing</w:t>
            </w:r>
            <w:r w:rsidRPr="00272BFC">
              <w:rPr>
                <w:rFonts w:ascii="Overpass" w:hAnsi="Overpass"/>
                <w:color w:val="7F7F7F" w:themeColor="text1" w:themeTint="80"/>
                <w:sz w:val="16"/>
                <w:szCs w:val="16"/>
                <w:lang w:val="en-GB"/>
              </w:rPr>
              <w:t xml:space="preserve"> suggested actions paired with quality-assured resources. You can filter these </w:t>
            </w:r>
            <w:r w:rsidR="00A43B20" w:rsidRPr="00272BFC">
              <w:rPr>
                <w:rFonts w:ascii="Overpass" w:hAnsi="Overpass"/>
                <w:color w:val="7F7F7F" w:themeColor="text1" w:themeTint="80"/>
                <w:sz w:val="16"/>
                <w:szCs w:val="16"/>
                <w:lang w:val="en-GB"/>
              </w:rPr>
              <w:t xml:space="preserve">to show </w:t>
            </w:r>
            <w:r w:rsidRPr="00272BFC">
              <w:rPr>
                <w:rFonts w:ascii="Overpass" w:hAnsi="Overpass"/>
                <w:color w:val="7F7F7F" w:themeColor="text1" w:themeTint="80"/>
                <w:sz w:val="16"/>
                <w:szCs w:val="16"/>
                <w:lang w:val="en-GB"/>
              </w:rPr>
              <w:t xml:space="preserve">suggestions relevant to your setting </w:t>
            </w:r>
            <w:r w:rsidRPr="00272BFC">
              <w:rPr>
                <w:rFonts w:ascii="Overpass" w:hAnsi="Overpass"/>
                <w:color w:val="7F7F7F" w:themeColor="text1" w:themeTint="80"/>
                <w:sz w:val="16"/>
                <w:szCs w:val="16"/>
                <w:lang w:val="en-GB"/>
              </w:rPr>
              <w:lastRenderedPageBreak/>
              <w:t>based on your teaching age, priorities, how far you’ve progressed already, estate, and more.</w:t>
            </w:r>
          </w:p>
        </w:tc>
        <w:tc>
          <w:tcPr>
            <w:tcW w:w="495" w:type="pct"/>
            <w:vAlign w:val="center"/>
          </w:tcPr>
          <w:p w14:paraId="67797D08" w14:textId="545BA7CB" w:rsidR="00A92A9B" w:rsidRPr="00272BFC" w:rsidRDefault="00A92A9B" w:rsidP="00FA3BFA">
            <w:pPr>
              <w:jc w:val="center"/>
              <w:rPr>
                <w:rFonts w:ascii="Overpass" w:hAnsi="Overpass"/>
                <w:sz w:val="18"/>
                <w:szCs w:val="18"/>
                <w:lang w:val="en-GB"/>
              </w:rPr>
            </w:pPr>
            <w:r w:rsidRPr="00272BFC">
              <w:rPr>
                <w:rFonts w:ascii="Overpass" w:hAnsi="Overpass"/>
                <w:b/>
                <w:bCs/>
                <w:sz w:val="18"/>
                <w:szCs w:val="18"/>
                <w:lang w:val="en-GB"/>
              </w:rPr>
              <w:lastRenderedPageBreak/>
              <w:t>Start:</w:t>
            </w:r>
            <w:r w:rsidR="002D4CA2">
              <w:rPr>
                <w:rFonts w:ascii="Overpass" w:hAnsi="Overpass"/>
                <w:b/>
                <w:bCs/>
                <w:sz w:val="18"/>
                <w:szCs w:val="18"/>
                <w:lang w:val="en-GB"/>
              </w:rPr>
              <w:t xml:space="preserve"> Spring 2025</w:t>
            </w:r>
          </w:p>
          <w:p w14:paraId="3ABE7EF6" w14:textId="4F38CC70" w:rsidR="00A92A9B" w:rsidRPr="00272BFC" w:rsidRDefault="00A92A9B" w:rsidP="00FA3BFA">
            <w:pPr>
              <w:jc w:val="center"/>
              <w:rPr>
                <w:rFonts w:ascii="Overpass" w:hAnsi="Overpass"/>
                <w:b/>
                <w:bCs/>
                <w:sz w:val="18"/>
                <w:szCs w:val="18"/>
                <w:lang w:val="en-GB"/>
              </w:rPr>
            </w:pPr>
            <w:r w:rsidRPr="00272BFC">
              <w:rPr>
                <w:rFonts w:ascii="Overpass" w:hAnsi="Overpass"/>
                <w:b/>
                <w:bCs/>
                <w:sz w:val="18"/>
                <w:szCs w:val="18"/>
                <w:lang w:val="en-GB"/>
              </w:rPr>
              <w:t>Review:</w:t>
            </w:r>
            <w:r w:rsidR="002D4CA2">
              <w:rPr>
                <w:rFonts w:ascii="Overpass" w:hAnsi="Overpass"/>
                <w:b/>
                <w:bCs/>
                <w:sz w:val="18"/>
                <w:szCs w:val="18"/>
                <w:lang w:val="en-GB"/>
              </w:rPr>
              <w:t xml:space="preserve"> Summer 2025</w:t>
            </w:r>
          </w:p>
        </w:tc>
        <w:tc>
          <w:tcPr>
            <w:tcW w:w="507" w:type="pct"/>
            <w:vAlign w:val="center"/>
          </w:tcPr>
          <w:p w14:paraId="39198227" w14:textId="79B61199" w:rsidR="00A92A9B" w:rsidRPr="004C63FB" w:rsidRDefault="002D4CA2" w:rsidP="00FA3BFA">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706" w:type="pct"/>
            <w:vAlign w:val="center"/>
          </w:tcPr>
          <w:p w14:paraId="22A2E364" w14:textId="2D5A111A" w:rsidR="00A92A9B" w:rsidRPr="004C63FB" w:rsidRDefault="00AF0600" w:rsidP="00FA3BFA">
            <w:pPr>
              <w:pStyle w:val="NormalWeb"/>
              <w:jc w:val="center"/>
              <w:rPr>
                <w:rFonts w:ascii="Overpass" w:hAnsi="Overpass"/>
                <w:sz w:val="16"/>
                <w:szCs w:val="16"/>
                <w:lang w:val="en-GB"/>
              </w:rPr>
            </w:pPr>
            <w:r>
              <w:rPr>
                <w:rFonts w:ascii="Overpass" w:hAnsi="Overpass"/>
                <w:sz w:val="16"/>
                <w:szCs w:val="16"/>
                <w:lang w:val="en-GB"/>
              </w:rPr>
              <w:t xml:space="preserve">Signed up </w:t>
            </w:r>
          </w:p>
        </w:tc>
        <w:tc>
          <w:tcPr>
            <w:tcW w:w="532" w:type="pct"/>
            <w:shd w:val="clear" w:color="auto" w:fill="00B050"/>
            <w:vAlign w:val="center"/>
          </w:tcPr>
          <w:p w14:paraId="5DFA4945" w14:textId="77777777" w:rsidR="00A92A9B" w:rsidRPr="004C63FB" w:rsidRDefault="00A92A9B" w:rsidP="00FA3BFA">
            <w:pPr>
              <w:pStyle w:val="NormalWeb"/>
              <w:jc w:val="center"/>
              <w:rPr>
                <w:rFonts w:ascii="Overpass" w:hAnsi="Overpass"/>
                <w:sz w:val="16"/>
                <w:szCs w:val="16"/>
                <w:lang w:val="en-GB"/>
              </w:rPr>
            </w:pPr>
          </w:p>
        </w:tc>
      </w:tr>
    </w:tbl>
    <w:p w14:paraId="22D4D42D" w14:textId="77777777" w:rsidR="000175B0" w:rsidRDefault="000175B0" w:rsidP="002D4CA2">
      <w:pPr>
        <w:rPr>
          <w:rStyle w:val="Strong"/>
          <w:rFonts w:ascii="Overpass" w:hAnsi="Overpass"/>
          <w:sz w:val="36"/>
          <w:szCs w:val="36"/>
        </w:rPr>
      </w:pPr>
    </w:p>
    <w:p w14:paraId="568B848E" w14:textId="58D5F2EA" w:rsidR="00787BBB" w:rsidRPr="00D92DE6" w:rsidRDefault="00787BBB" w:rsidP="002D4CA2">
      <w:pPr>
        <w:rPr>
          <w:rFonts w:ascii="Overpass" w:hAnsi="Overpass"/>
          <w:u w:val="single"/>
        </w:rPr>
      </w:pPr>
      <w:r>
        <w:rPr>
          <w:rStyle w:val="Strong"/>
          <w:rFonts w:ascii="Overpass" w:hAnsi="Overpass"/>
          <w:sz w:val="36"/>
          <w:szCs w:val="36"/>
        </w:rPr>
        <w:t>1</w:t>
      </w:r>
      <w:r w:rsidRPr="00272BFC">
        <w:rPr>
          <w:rStyle w:val="Strong"/>
          <w:rFonts w:ascii="Overpass" w:hAnsi="Overpass"/>
          <w:sz w:val="36"/>
          <w:szCs w:val="36"/>
        </w:rPr>
        <w:t xml:space="preserve">. </w:t>
      </w:r>
      <w:r>
        <w:rPr>
          <w:rStyle w:val="Strong"/>
          <w:rFonts w:ascii="Overpass" w:hAnsi="Overpass"/>
          <w:sz w:val="36"/>
          <w:szCs w:val="36"/>
        </w:rPr>
        <w:t>Decarbonisation and Energy Efficiency</w:t>
      </w:r>
      <w:r w:rsidRPr="00272BFC">
        <w:br/>
      </w:r>
      <w:r>
        <w:rPr>
          <w:rFonts w:ascii="Overpass" w:hAnsi="Overpass"/>
          <w:b/>
          <w:bCs/>
        </w:rPr>
        <w:t>Calculating and taking actions to reduce carbon emissions and becoming more energy efficien</w:t>
      </w:r>
      <w:r>
        <w:rPr>
          <w:rFonts w:ascii="Overpass" w:hAnsi="Overpass"/>
          <w:u w:val="single"/>
        </w:rPr>
        <w:t>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26"/>
        <w:gridCol w:w="1472"/>
        <w:gridCol w:w="2019"/>
        <w:gridCol w:w="4857"/>
        <w:gridCol w:w="1595"/>
      </w:tblGrid>
      <w:tr w:rsidR="00A92A9B" w:rsidRPr="00272BFC" w14:paraId="13177991" w14:textId="77777777" w:rsidTr="00F97FC6">
        <w:tc>
          <w:tcPr>
            <w:tcW w:w="5000" w:type="pct"/>
            <w:gridSpan w:val="5"/>
            <w:tcBorders>
              <w:bottom w:val="single" w:sz="12" w:space="0" w:color="000000" w:themeColor="text1"/>
            </w:tcBorders>
            <w:shd w:val="clear" w:color="auto" w:fill="FF5237"/>
            <w:vAlign w:val="center"/>
          </w:tcPr>
          <w:p w14:paraId="583562AD" w14:textId="77777777" w:rsidR="00A92A9B" w:rsidRPr="00272BFC" w:rsidRDefault="00A92A9B" w:rsidP="00F97FC6">
            <w:pPr>
              <w:pStyle w:val="NormalWeb"/>
              <w:jc w:val="center"/>
              <w:rPr>
                <w:rFonts w:ascii="Overpass" w:hAnsi="Overpass"/>
                <w:b/>
                <w:bCs/>
                <w:lang w:val="en-GB"/>
              </w:rPr>
            </w:pPr>
            <w:r w:rsidRPr="00272BFC">
              <w:rPr>
                <w:rFonts w:ascii="Overpass ExtraBold" w:hAnsi="Overpass ExtraBold"/>
                <w:b/>
                <w:color w:val="FFFFFF" w:themeColor="background1"/>
                <w:lang w:val="en-GB"/>
              </w:rPr>
              <w:t>ENERGY – BEHAVIOUR CHANGE</w:t>
            </w:r>
          </w:p>
        </w:tc>
      </w:tr>
      <w:tr w:rsidR="00A92A9B" w:rsidRPr="00272BFC" w14:paraId="2203ACB7" w14:textId="77777777" w:rsidTr="00F97FC6">
        <w:tc>
          <w:tcPr>
            <w:tcW w:w="1765" w:type="pct"/>
            <w:tcBorders>
              <w:bottom w:val="single" w:sz="12" w:space="0" w:color="000000" w:themeColor="text1"/>
            </w:tcBorders>
            <w:shd w:val="clear" w:color="auto" w:fill="F9E701"/>
            <w:vAlign w:val="center"/>
          </w:tcPr>
          <w:p w14:paraId="069F66AD" w14:textId="77777777" w:rsidR="00A92A9B" w:rsidRPr="00272BFC" w:rsidRDefault="00A92A9B" w:rsidP="00F97FC6">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tcBorders>
              <w:bottom w:val="single" w:sz="12" w:space="0" w:color="000000" w:themeColor="text1"/>
            </w:tcBorders>
            <w:shd w:val="clear" w:color="auto" w:fill="F9E701"/>
            <w:vAlign w:val="center"/>
          </w:tcPr>
          <w:p w14:paraId="2C32BAC3" w14:textId="77777777" w:rsidR="00A92A9B" w:rsidRPr="00272BFC" w:rsidRDefault="00A92A9B" w:rsidP="00F97FC6">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57" w:type="pct"/>
            <w:tcBorders>
              <w:bottom w:val="single" w:sz="12" w:space="0" w:color="000000" w:themeColor="text1"/>
            </w:tcBorders>
            <w:shd w:val="clear" w:color="auto" w:fill="F9E701"/>
            <w:vAlign w:val="center"/>
          </w:tcPr>
          <w:p w14:paraId="3133A25B" w14:textId="77777777" w:rsidR="00A92A9B" w:rsidRPr="00272BFC" w:rsidRDefault="00A92A9B" w:rsidP="00F97FC6">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80" w:type="pct"/>
            <w:tcBorders>
              <w:bottom w:val="single" w:sz="12" w:space="0" w:color="000000" w:themeColor="text1"/>
            </w:tcBorders>
            <w:shd w:val="clear" w:color="auto" w:fill="F9E701"/>
            <w:vAlign w:val="center"/>
          </w:tcPr>
          <w:p w14:paraId="24E85CE5" w14:textId="77A4D497" w:rsidR="00A92A9B" w:rsidRPr="00272BFC" w:rsidRDefault="00A92A9B" w:rsidP="00F97FC6">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19" w:type="pct"/>
            <w:tcBorders>
              <w:bottom w:val="single" w:sz="12" w:space="0" w:color="000000" w:themeColor="text1"/>
            </w:tcBorders>
            <w:shd w:val="clear" w:color="auto" w:fill="F9E701"/>
            <w:vAlign w:val="center"/>
          </w:tcPr>
          <w:p w14:paraId="01407CE2" w14:textId="76096FD0" w:rsidR="00A92A9B" w:rsidRPr="00272BFC" w:rsidRDefault="00A92A9B" w:rsidP="00F97FC6">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2ED7AAE2" w14:textId="77777777" w:rsidTr="00AF0600">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757E44" w14:textId="41131E59" w:rsidR="00A92A9B" w:rsidRPr="00272BFC" w:rsidRDefault="00A92A9B" w:rsidP="00F97FC6">
            <w:pPr>
              <w:spacing w:before="120" w:after="120"/>
              <w:jc w:val="center"/>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Monitor energy use on a regular basis through platforms such as Energy Sparks</w:t>
            </w:r>
          </w:p>
          <w:p w14:paraId="1A79BBB7" w14:textId="426403A9" w:rsidR="00A92A9B" w:rsidRPr="00272BFC" w:rsidRDefault="00A92A9B" w:rsidP="00F97FC6">
            <w:pPr>
              <w:spacing w:after="120"/>
              <w:jc w:val="center"/>
              <w:rPr>
                <w:rFonts w:ascii="Overpass" w:hAnsi="Overpass"/>
                <w:color w:val="7F7F7F" w:themeColor="text1" w:themeTint="80"/>
                <w:sz w:val="16"/>
                <w:szCs w:val="16"/>
                <w:lang w:val="en-GB"/>
              </w:rPr>
            </w:pPr>
            <w:r w:rsidRPr="00272BFC">
              <w:rPr>
                <w:rFonts w:ascii="Overpass" w:hAnsi="Overpass"/>
                <w:color w:val="7F7F7F" w:themeColor="text1" w:themeTint="80"/>
                <w:sz w:val="16"/>
                <w:szCs w:val="16"/>
                <w:lang w:val="en-GB"/>
              </w:rPr>
              <w:t xml:space="preserve">Sign up to </w:t>
            </w:r>
            <w:hyperlink r:id="rId18" w:history="1">
              <w:r w:rsidRPr="00272BFC">
                <w:rPr>
                  <w:rStyle w:val="Hyperlink"/>
                  <w:rFonts w:ascii="Overpass" w:hAnsi="Overpass"/>
                  <w:sz w:val="16"/>
                  <w:szCs w:val="16"/>
                  <w:lang w:val="en-GB"/>
                </w:rPr>
                <w:t xml:space="preserve">Energy </w:t>
              </w:r>
              <w:r w:rsidRPr="00272BFC">
                <w:rPr>
                  <w:rStyle w:val="Hyperlink"/>
                  <w:rFonts w:ascii="Overpass" w:hAnsi="Overpass"/>
                  <w:sz w:val="16"/>
                  <w:szCs w:val="16"/>
                  <w:lang w:val="en-GB"/>
                </w:rPr>
                <w:t>S</w:t>
              </w:r>
              <w:r w:rsidRPr="00272BFC">
                <w:rPr>
                  <w:rStyle w:val="Hyperlink"/>
                  <w:rFonts w:ascii="Overpass" w:hAnsi="Overpass"/>
                  <w:sz w:val="16"/>
                  <w:szCs w:val="16"/>
                  <w:lang w:val="en-GB"/>
                </w:rPr>
                <w:t>parks</w:t>
              </w:r>
            </w:hyperlink>
            <w:r w:rsidR="00272BFC" w:rsidRPr="00272BFC">
              <w:rPr>
                <w:lang w:val="en-GB"/>
              </w:rPr>
              <w:t>.</w:t>
            </w:r>
            <w:r w:rsidRPr="00272BFC">
              <w:rPr>
                <w:rFonts w:ascii="Overpass" w:hAnsi="Overpass"/>
                <w:color w:val="7F7F7F" w:themeColor="text1" w:themeTint="80"/>
                <w:sz w:val="16"/>
                <w:szCs w:val="16"/>
                <w:lang w:val="en-GB"/>
              </w:rPr>
              <w:t xml:space="preserve"> </w:t>
            </w:r>
            <w:r w:rsidR="00272BFC" w:rsidRPr="00272BFC">
              <w:rPr>
                <w:rFonts w:ascii="Overpass" w:hAnsi="Overpass"/>
                <w:color w:val="7F7F7F" w:themeColor="text1" w:themeTint="80"/>
                <w:sz w:val="16"/>
                <w:szCs w:val="16"/>
                <w:lang w:val="en-GB"/>
              </w:rPr>
              <w:t xml:space="preserve"> This online energy-monitoring platform enables schools to visualise their energy usage. Energy Sparks provides student-friendly dashboards and a competitive element between signed-up schools to reduce their consumption and thus make great savings.</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231A1F" w14:textId="79B78EA9" w:rsidR="00A92A9B" w:rsidRPr="00272BFC" w:rsidRDefault="00A92A9B" w:rsidP="00F97FC6">
            <w:pPr>
              <w:jc w:val="center"/>
              <w:rPr>
                <w:rFonts w:ascii="Overpass" w:hAnsi="Overpass"/>
                <w:sz w:val="18"/>
                <w:szCs w:val="18"/>
                <w:lang w:val="en-GB"/>
              </w:rPr>
            </w:pPr>
            <w:r w:rsidRPr="00272BFC">
              <w:rPr>
                <w:rFonts w:ascii="Overpass" w:hAnsi="Overpass"/>
                <w:b/>
                <w:bCs/>
                <w:sz w:val="18"/>
                <w:szCs w:val="18"/>
                <w:lang w:val="en-GB"/>
              </w:rPr>
              <w:t>Start:</w:t>
            </w:r>
            <w:r w:rsidR="00F97FC6">
              <w:rPr>
                <w:rFonts w:ascii="Overpass" w:hAnsi="Overpass"/>
                <w:b/>
                <w:bCs/>
                <w:sz w:val="18"/>
                <w:szCs w:val="18"/>
                <w:lang w:val="en-GB"/>
              </w:rPr>
              <w:t xml:space="preserve"> Spring 2025</w:t>
            </w:r>
          </w:p>
          <w:p w14:paraId="1CADEB69" w14:textId="0767F303" w:rsidR="00A92A9B" w:rsidRPr="00272BFC" w:rsidRDefault="00A92A9B" w:rsidP="00F97FC6">
            <w:pPr>
              <w:jc w:val="center"/>
              <w:rPr>
                <w:rFonts w:ascii="Overpass" w:hAnsi="Overpass"/>
                <w:sz w:val="18"/>
                <w:szCs w:val="18"/>
                <w:lang w:val="en-GB"/>
              </w:rPr>
            </w:pPr>
            <w:r w:rsidRPr="00272BFC">
              <w:rPr>
                <w:rFonts w:ascii="Overpass" w:hAnsi="Overpass"/>
                <w:b/>
                <w:bCs/>
                <w:sz w:val="18"/>
                <w:szCs w:val="18"/>
                <w:lang w:val="en-GB"/>
              </w:rPr>
              <w:t>Review:</w:t>
            </w:r>
            <w:r w:rsidR="00F97FC6">
              <w:rPr>
                <w:rFonts w:ascii="Overpass" w:hAnsi="Overpass"/>
                <w:b/>
                <w:bCs/>
                <w:sz w:val="18"/>
                <w:szCs w:val="18"/>
                <w:lang w:val="en-GB"/>
              </w:rPr>
              <w:t xml:space="preserve"> Summer 2025</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7656B3" w14:textId="77777777" w:rsidR="00A92A9B"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R Turner</w:t>
            </w:r>
          </w:p>
          <w:p w14:paraId="012928E2" w14:textId="77777777" w:rsidR="00F97FC6"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Bursar</w:t>
            </w:r>
          </w:p>
          <w:p w14:paraId="572CCDF2" w14:textId="2F4CD1CC" w:rsidR="00F97FC6" w:rsidRPr="004C63FB"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E59C98" w14:textId="0DE82491" w:rsidR="00A92A9B" w:rsidRPr="004C63FB" w:rsidRDefault="00072C48" w:rsidP="00F97FC6">
            <w:pPr>
              <w:pStyle w:val="NormalWeb"/>
              <w:jc w:val="center"/>
              <w:rPr>
                <w:rFonts w:ascii="Overpass" w:hAnsi="Overpass"/>
                <w:sz w:val="16"/>
                <w:szCs w:val="16"/>
                <w:lang w:val="en-GB"/>
              </w:rPr>
            </w:pPr>
            <w:r w:rsidRPr="00072C48">
              <w:rPr>
                <w:rFonts w:ascii="Overpass" w:hAnsi="Overpass"/>
                <w:b/>
                <w:bCs/>
                <w:sz w:val="16"/>
                <w:szCs w:val="16"/>
                <w:lang w:val="en-GB"/>
              </w:rPr>
              <w:t>Catholic Life and Mission (CLM3.2)</w:t>
            </w:r>
            <w:r w:rsidRPr="00072C48">
              <w:rPr>
                <w:rFonts w:ascii="Overpass" w:hAnsi="Overpass"/>
                <w:sz w:val="16"/>
                <w:szCs w:val="16"/>
                <w:lang w:val="en-GB"/>
              </w:rPr>
              <w:t>Leaders and governors embrace and actively promote the bishop’s vision for the diocese including our aims to be Carbon Zero by 2030. They are enthusiastic in their response to diocesan policies and initiatives by engaging in active energy reduction and are seeking ways in which to meet ambitious Diocesan targets including ambitious retrofit projects. </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vAlign w:val="center"/>
          </w:tcPr>
          <w:p w14:paraId="3FB571B3" w14:textId="0BDE7F12" w:rsidR="00A92A9B" w:rsidRPr="004C63FB" w:rsidRDefault="00AF0600" w:rsidP="00F97FC6">
            <w:pPr>
              <w:pStyle w:val="NormalWeb"/>
              <w:jc w:val="center"/>
              <w:rPr>
                <w:rFonts w:ascii="Overpass" w:hAnsi="Overpass"/>
                <w:sz w:val="16"/>
                <w:szCs w:val="16"/>
                <w:lang w:val="en-GB"/>
              </w:rPr>
            </w:pPr>
            <w:r>
              <w:rPr>
                <w:rFonts w:ascii="Overpass" w:hAnsi="Overpass"/>
                <w:sz w:val="16"/>
                <w:szCs w:val="16"/>
                <w:lang w:val="en-GB"/>
              </w:rPr>
              <w:t>Completed demo</w:t>
            </w:r>
          </w:p>
        </w:tc>
      </w:tr>
      <w:tr w:rsidR="00A92A9B" w:rsidRPr="00272BFC" w14:paraId="7B84A779" w14:textId="77777777" w:rsidTr="00AF0600">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BAC765" w14:textId="5DC879EA" w:rsidR="00A92A9B" w:rsidRPr="00272BFC" w:rsidRDefault="00A92A9B" w:rsidP="00F97FC6">
            <w:pPr>
              <w:spacing w:before="120" w:after="120"/>
              <w:jc w:val="center"/>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Set your BMS/BEMS appropriately in the evenings, weekends and school holidays, when the building may be out of use</w:t>
            </w:r>
          </w:p>
          <w:p w14:paraId="53806666" w14:textId="6EAD8668" w:rsidR="00A92A9B" w:rsidRPr="00272BFC" w:rsidRDefault="00D11892" w:rsidP="00F97FC6">
            <w:pPr>
              <w:spacing w:before="120" w:after="120"/>
              <w:jc w:val="center"/>
              <w:rPr>
                <w:rFonts w:ascii="Overpass" w:hAnsi="Overpass"/>
                <w:color w:val="000000" w:themeColor="text1"/>
                <w:sz w:val="20"/>
                <w:szCs w:val="20"/>
                <w:lang w:val="en-GB"/>
              </w:rPr>
            </w:pPr>
            <w:r w:rsidRPr="00D11892">
              <w:rPr>
                <w:rFonts w:ascii="Overpass" w:hAnsi="Overpass"/>
                <w:color w:val="7F7F7F" w:themeColor="text1" w:themeTint="80"/>
                <w:sz w:val="16"/>
                <w:szCs w:val="16"/>
                <w:lang w:val="en-GB"/>
              </w:rPr>
              <w:t>Setting appropriate evening and holiday settings on your BMS can improve savings by ensuring that the non-essential building systems are shut down or reduced to minimum when unoccupied.</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E548DE" w14:textId="3E3A8EA7" w:rsidR="00A92A9B" w:rsidRPr="00272BFC" w:rsidRDefault="00A92A9B" w:rsidP="00F97FC6">
            <w:pPr>
              <w:jc w:val="center"/>
              <w:rPr>
                <w:rFonts w:ascii="Overpass" w:hAnsi="Overpass"/>
                <w:sz w:val="18"/>
                <w:szCs w:val="18"/>
                <w:lang w:val="en-GB"/>
              </w:rPr>
            </w:pPr>
            <w:r w:rsidRPr="00272BFC">
              <w:rPr>
                <w:rFonts w:ascii="Overpass" w:hAnsi="Overpass"/>
                <w:b/>
                <w:bCs/>
                <w:sz w:val="18"/>
                <w:szCs w:val="18"/>
                <w:lang w:val="en-GB"/>
              </w:rPr>
              <w:t>Start:</w:t>
            </w:r>
            <w:r w:rsidR="00F97FC6">
              <w:rPr>
                <w:rFonts w:ascii="Overpass" w:hAnsi="Overpass"/>
                <w:b/>
                <w:bCs/>
                <w:sz w:val="18"/>
                <w:szCs w:val="18"/>
                <w:lang w:val="en-GB"/>
              </w:rPr>
              <w:t xml:space="preserve"> Spring 2025</w:t>
            </w:r>
          </w:p>
          <w:p w14:paraId="1A29697B" w14:textId="255DBC9B" w:rsidR="00A92A9B" w:rsidRPr="00272BFC" w:rsidRDefault="00A92A9B" w:rsidP="00F97FC6">
            <w:pPr>
              <w:jc w:val="center"/>
              <w:rPr>
                <w:rFonts w:ascii="Overpass" w:hAnsi="Overpass"/>
                <w:b/>
                <w:bCs/>
                <w:sz w:val="18"/>
                <w:szCs w:val="18"/>
                <w:lang w:val="en-GB"/>
              </w:rPr>
            </w:pPr>
            <w:r w:rsidRPr="00272BFC">
              <w:rPr>
                <w:rFonts w:ascii="Overpass" w:hAnsi="Overpass"/>
                <w:b/>
                <w:bCs/>
                <w:sz w:val="18"/>
                <w:szCs w:val="18"/>
                <w:lang w:val="en-GB"/>
              </w:rPr>
              <w:t>Review:</w:t>
            </w:r>
            <w:r w:rsidR="00F97FC6">
              <w:rPr>
                <w:rFonts w:ascii="Overpass" w:hAnsi="Overpass"/>
                <w:b/>
                <w:bCs/>
                <w:sz w:val="18"/>
                <w:szCs w:val="18"/>
                <w:lang w:val="en-GB"/>
              </w:rPr>
              <w:t xml:space="preserve"> Summer 2025</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A4C3B" w14:textId="77777777" w:rsidR="00A92A9B"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R Turner</w:t>
            </w:r>
          </w:p>
          <w:p w14:paraId="353F6AE6" w14:textId="77777777" w:rsidR="00F97FC6"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Bursar</w:t>
            </w:r>
          </w:p>
          <w:p w14:paraId="41C05ED6" w14:textId="77918981" w:rsidR="00F97FC6" w:rsidRPr="004C63FB" w:rsidRDefault="00F97FC6" w:rsidP="00F97FC6">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0318B4" w14:textId="0F2E7BF4" w:rsidR="00A92A9B" w:rsidRPr="004C63FB" w:rsidRDefault="00F97FC6" w:rsidP="00F97FC6">
            <w:pPr>
              <w:pStyle w:val="NormalWeb"/>
              <w:jc w:val="center"/>
              <w:rPr>
                <w:rFonts w:ascii="Overpass" w:hAnsi="Overpass"/>
                <w:sz w:val="16"/>
                <w:szCs w:val="16"/>
                <w:lang w:val="en-GB"/>
              </w:rPr>
            </w:pPr>
            <w:r>
              <w:rPr>
                <w:rFonts w:ascii="Overpass" w:hAnsi="Overpass"/>
                <w:sz w:val="16"/>
                <w:szCs w:val="16"/>
                <w:lang w:val="en-GB"/>
              </w:rPr>
              <w:t>Contingent on further asbestos surveys for plant room</w:t>
            </w:r>
            <w:r w:rsidR="00022A69">
              <w:rPr>
                <w:rFonts w:ascii="Overpass" w:hAnsi="Overpass"/>
                <w:sz w:val="16"/>
                <w:szCs w:val="16"/>
                <w:lang w:val="en-GB"/>
              </w:rPr>
              <w:t>.</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vAlign w:val="center"/>
          </w:tcPr>
          <w:p w14:paraId="6DD76683" w14:textId="15EC86A5" w:rsidR="00A92A9B" w:rsidRPr="004C63FB" w:rsidRDefault="00AF0600" w:rsidP="00F97FC6">
            <w:pPr>
              <w:pStyle w:val="NormalWeb"/>
              <w:jc w:val="center"/>
              <w:rPr>
                <w:rFonts w:ascii="Overpass" w:hAnsi="Overpass"/>
                <w:sz w:val="16"/>
                <w:szCs w:val="16"/>
                <w:lang w:val="en-GB"/>
              </w:rPr>
            </w:pPr>
            <w:r>
              <w:rPr>
                <w:rFonts w:ascii="Overpass" w:hAnsi="Overpass"/>
                <w:sz w:val="16"/>
                <w:szCs w:val="16"/>
                <w:lang w:val="en-GB"/>
              </w:rPr>
              <w:t>Awaiting CIF bid approval</w:t>
            </w:r>
          </w:p>
        </w:tc>
      </w:tr>
      <w:tr w:rsidR="00AF0600" w:rsidRPr="00272BFC" w14:paraId="2E30B7B0" w14:textId="77777777" w:rsidTr="00AF0600">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19BEC6" w14:textId="6EF9FB31" w:rsidR="00AF0600" w:rsidRPr="00272BFC" w:rsidRDefault="00AF0600" w:rsidP="00AF0600">
            <w:pPr>
              <w:spacing w:before="120" w:after="120"/>
              <w:jc w:val="center"/>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 xml:space="preserve">Ensure your BMS/BEMS has efficient timings and temperatures set for the school day </w:t>
            </w:r>
            <w:proofErr w:type="gramStart"/>
            <w:r w:rsidRPr="00272BFC">
              <w:rPr>
                <w:rFonts w:ascii="Overpass" w:hAnsi="Overpass"/>
                <w:b/>
                <w:bCs/>
                <w:color w:val="000000" w:themeColor="text1"/>
                <w:sz w:val="20"/>
                <w:szCs w:val="20"/>
                <w:lang w:val="en-GB"/>
              </w:rPr>
              <w:t>e.g.</w:t>
            </w:r>
            <w:proofErr w:type="gramEnd"/>
            <w:r w:rsidRPr="00272BFC">
              <w:rPr>
                <w:rFonts w:ascii="Overpass" w:hAnsi="Overpass"/>
                <w:b/>
                <w:bCs/>
                <w:color w:val="000000" w:themeColor="text1"/>
                <w:sz w:val="20"/>
                <w:szCs w:val="20"/>
                <w:lang w:val="en-GB"/>
              </w:rPr>
              <w:t xml:space="preserve"> 6am-1pm at 18 degrees in classrooms</w:t>
            </w:r>
          </w:p>
          <w:p w14:paraId="15B8887A" w14:textId="77A84E26" w:rsidR="00AF0600" w:rsidRPr="00272BFC" w:rsidRDefault="00AF0600" w:rsidP="00AF0600">
            <w:pPr>
              <w:spacing w:before="120" w:after="120"/>
              <w:jc w:val="center"/>
              <w:rPr>
                <w:rFonts w:ascii="Overpass" w:hAnsi="Overpass"/>
                <w:color w:val="000000" w:themeColor="text1"/>
                <w:sz w:val="20"/>
                <w:szCs w:val="20"/>
                <w:lang w:val="en-GB"/>
              </w:rPr>
            </w:pPr>
            <w:r w:rsidRPr="000F4D5F">
              <w:rPr>
                <w:rFonts w:ascii="Overpass" w:hAnsi="Overpass"/>
                <w:color w:val="7F7F7F" w:themeColor="text1" w:themeTint="80"/>
                <w:sz w:val="16"/>
                <w:szCs w:val="16"/>
                <w:lang w:val="en-GB"/>
              </w:rPr>
              <w:t>Reducing the temperature in a building by 1ºC can save 5% to 10% of your annual heating bill. There is more specific advice in the DfE's energy efficiency guidance around ideal temperatures in different areas of the school.</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85BED" w14:textId="31046BAE" w:rsidR="00AF0600" w:rsidRPr="00272BFC" w:rsidRDefault="00AF0600" w:rsidP="00AF0600">
            <w:pPr>
              <w:jc w:val="center"/>
              <w:rPr>
                <w:rFonts w:ascii="Overpass" w:hAnsi="Overpass"/>
                <w:sz w:val="18"/>
                <w:szCs w:val="18"/>
                <w:lang w:val="en-GB"/>
              </w:rPr>
            </w:pPr>
            <w:r w:rsidRPr="00272BFC">
              <w:rPr>
                <w:rFonts w:ascii="Overpass" w:hAnsi="Overpass"/>
                <w:b/>
                <w:bCs/>
                <w:sz w:val="18"/>
                <w:szCs w:val="18"/>
                <w:lang w:val="en-GB"/>
              </w:rPr>
              <w:t>Start:</w:t>
            </w:r>
            <w:r>
              <w:rPr>
                <w:rFonts w:ascii="Overpass" w:hAnsi="Overpass"/>
                <w:b/>
                <w:bCs/>
                <w:sz w:val="18"/>
                <w:szCs w:val="18"/>
                <w:lang w:val="en-GB"/>
              </w:rPr>
              <w:t xml:space="preserve"> Spring 2025</w:t>
            </w:r>
          </w:p>
          <w:p w14:paraId="4FCB885C" w14:textId="56431CEA" w:rsidR="00AF0600" w:rsidRPr="00272BFC" w:rsidRDefault="00AF0600" w:rsidP="00AF0600">
            <w:pPr>
              <w:jc w:val="center"/>
              <w:rPr>
                <w:rFonts w:ascii="Overpass" w:hAnsi="Overpass"/>
                <w:b/>
                <w:bCs/>
                <w:sz w:val="18"/>
                <w:szCs w:val="18"/>
                <w:lang w:val="en-GB"/>
              </w:rPr>
            </w:pPr>
            <w:r w:rsidRPr="00272BFC">
              <w:rPr>
                <w:rFonts w:ascii="Overpass" w:hAnsi="Overpass"/>
                <w:b/>
                <w:bCs/>
                <w:sz w:val="18"/>
                <w:szCs w:val="18"/>
                <w:lang w:val="en-GB"/>
              </w:rPr>
              <w:t>Review:</w:t>
            </w:r>
            <w:r>
              <w:rPr>
                <w:rFonts w:ascii="Overpass" w:hAnsi="Overpass"/>
                <w:b/>
                <w:bCs/>
                <w:sz w:val="18"/>
                <w:szCs w:val="18"/>
                <w:lang w:val="en-GB"/>
              </w:rPr>
              <w:t xml:space="preserve"> Summer 2025</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7C886C" w14:textId="77777777" w:rsidR="00AF0600" w:rsidRDefault="00AF0600" w:rsidP="00AF0600">
            <w:pPr>
              <w:pStyle w:val="NormalWeb"/>
              <w:jc w:val="center"/>
              <w:rPr>
                <w:rFonts w:ascii="Overpass" w:hAnsi="Overpass"/>
                <w:b/>
                <w:bCs/>
                <w:sz w:val="20"/>
                <w:szCs w:val="20"/>
                <w:lang w:val="en-GB"/>
              </w:rPr>
            </w:pPr>
            <w:r>
              <w:rPr>
                <w:rFonts w:ascii="Overpass" w:hAnsi="Overpass"/>
                <w:b/>
                <w:bCs/>
                <w:sz w:val="20"/>
                <w:szCs w:val="20"/>
                <w:lang w:val="en-GB"/>
              </w:rPr>
              <w:t>R Turner</w:t>
            </w:r>
          </w:p>
          <w:p w14:paraId="009F0207" w14:textId="77777777" w:rsidR="00AF0600" w:rsidRDefault="00AF0600" w:rsidP="00AF0600">
            <w:pPr>
              <w:pStyle w:val="NormalWeb"/>
              <w:jc w:val="center"/>
              <w:rPr>
                <w:rFonts w:ascii="Overpass" w:hAnsi="Overpass"/>
                <w:b/>
                <w:bCs/>
                <w:sz w:val="20"/>
                <w:szCs w:val="20"/>
                <w:lang w:val="en-GB"/>
              </w:rPr>
            </w:pPr>
            <w:r>
              <w:rPr>
                <w:rFonts w:ascii="Overpass" w:hAnsi="Overpass"/>
                <w:b/>
                <w:bCs/>
                <w:sz w:val="20"/>
                <w:szCs w:val="20"/>
                <w:lang w:val="en-GB"/>
              </w:rPr>
              <w:t>Bursar</w:t>
            </w:r>
          </w:p>
          <w:p w14:paraId="4E3B1587" w14:textId="70610A7A" w:rsidR="00AF0600" w:rsidRPr="004C63FB" w:rsidRDefault="00AF0600" w:rsidP="00AF0600">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B5A94B" w14:textId="0555E7A8" w:rsidR="00AF0600" w:rsidRPr="004C63FB" w:rsidRDefault="00AF0600" w:rsidP="00AF0600">
            <w:pPr>
              <w:pStyle w:val="NormalWeb"/>
              <w:jc w:val="center"/>
              <w:rPr>
                <w:rFonts w:ascii="Overpass" w:hAnsi="Overpass"/>
                <w:sz w:val="16"/>
                <w:szCs w:val="16"/>
                <w:lang w:val="en-GB"/>
              </w:rPr>
            </w:pPr>
            <w:r>
              <w:rPr>
                <w:rFonts w:ascii="Overpass" w:hAnsi="Overpass"/>
                <w:sz w:val="16"/>
                <w:szCs w:val="16"/>
                <w:lang w:val="en-GB"/>
              </w:rPr>
              <w:t>Contingent on further asbestos surveys for plant room.</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vAlign w:val="center"/>
          </w:tcPr>
          <w:p w14:paraId="132C8681" w14:textId="47150639" w:rsidR="00AF0600" w:rsidRPr="004C63FB" w:rsidRDefault="00AF0600" w:rsidP="00AF0600">
            <w:pPr>
              <w:pStyle w:val="NormalWeb"/>
              <w:jc w:val="center"/>
              <w:rPr>
                <w:rFonts w:ascii="Overpass" w:hAnsi="Overpass"/>
                <w:sz w:val="16"/>
                <w:szCs w:val="16"/>
                <w:lang w:val="en-GB"/>
              </w:rPr>
            </w:pPr>
            <w:r>
              <w:rPr>
                <w:rFonts w:ascii="Overpass" w:hAnsi="Overpass"/>
                <w:sz w:val="16"/>
                <w:szCs w:val="16"/>
                <w:lang w:val="en-GB"/>
              </w:rPr>
              <w:t>Awaiting CIF bid approval</w:t>
            </w:r>
          </w:p>
        </w:tc>
      </w:tr>
    </w:tbl>
    <w:tbl>
      <w:tblPr>
        <w:tblStyle w:val="TableGrid"/>
        <w:tblW w:w="5000" w:type="pct"/>
        <w:tblLook w:val="04A0" w:firstRow="1" w:lastRow="0" w:firstColumn="1" w:lastColumn="0" w:noHBand="0" w:noVBand="1"/>
      </w:tblPr>
      <w:tblGrid>
        <w:gridCol w:w="5435"/>
        <w:gridCol w:w="1472"/>
        <w:gridCol w:w="2027"/>
        <w:gridCol w:w="4854"/>
        <w:gridCol w:w="1611"/>
      </w:tblGrid>
      <w:tr w:rsidR="00A92A9B" w:rsidRPr="00272BFC" w14:paraId="15040F58" w14:textId="77777777" w:rsidTr="004C63FB">
        <w:trPr>
          <w:trHeight w:val="717"/>
        </w:trPr>
        <w:tc>
          <w:tcPr>
            <w:tcW w:w="5000" w:type="pct"/>
            <w:gridSpan w:val="5"/>
            <w:tcBorders>
              <w:left w:val="nil"/>
              <w:bottom w:val="single" w:sz="12" w:space="0" w:color="000000" w:themeColor="text1"/>
              <w:right w:val="nil"/>
            </w:tcBorders>
          </w:tcPr>
          <w:p w14:paraId="46F4C14A" w14:textId="77777777" w:rsidR="00A92A9B" w:rsidRDefault="00A92A9B">
            <w:pPr>
              <w:rPr>
                <w:rFonts w:ascii="Overpass" w:hAnsi="Overpass"/>
                <w:b/>
                <w:bCs/>
                <w:lang w:val="en-GB"/>
              </w:rPr>
            </w:pPr>
          </w:p>
          <w:p w14:paraId="68206402" w14:textId="77777777" w:rsidR="00F97FC6" w:rsidRDefault="00F97FC6">
            <w:pPr>
              <w:rPr>
                <w:rFonts w:ascii="Overpass" w:hAnsi="Overpass"/>
                <w:b/>
                <w:bCs/>
                <w:lang w:val="en-GB"/>
              </w:rPr>
            </w:pPr>
          </w:p>
          <w:p w14:paraId="2A5CB803" w14:textId="77777777" w:rsidR="00F97FC6" w:rsidRDefault="00F97FC6">
            <w:pPr>
              <w:rPr>
                <w:rFonts w:ascii="Overpass" w:hAnsi="Overpass"/>
                <w:b/>
                <w:bCs/>
                <w:lang w:val="en-GB"/>
              </w:rPr>
            </w:pPr>
          </w:p>
          <w:p w14:paraId="1A2B951C" w14:textId="77777777" w:rsidR="00F97FC6" w:rsidRPr="00272BFC" w:rsidRDefault="00F97FC6">
            <w:pPr>
              <w:rPr>
                <w:rFonts w:ascii="Overpass" w:hAnsi="Overpass"/>
                <w:b/>
                <w:bCs/>
                <w:lang w:val="en-GB"/>
              </w:rPr>
            </w:pPr>
          </w:p>
        </w:tc>
      </w:tr>
      <w:tr w:rsidR="00A92A9B" w:rsidRPr="00272BFC" w14:paraId="7AA84E86" w14:textId="77777777" w:rsidTr="00F97FC6">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vAlign w:val="center"/>
          </w:tcPr>
          <w:p w14:paraId="57CD50F9" w14:textId="77777777" w:rsidR="00A92A9B" w:rsidRPr="00272BFC" w:rsidRDefault="00A92A9B" w:rsidP="00F97FC6">
            <w:pPr>
              <w:jc w:val="center"/>
              <w:rPr>
                <w:rFonts w:ascii="Overpass" w:hAnsi="Overpass"/>
                <w:b/>
                <w:bCs/>
                <w:lang w:val="en-GB"/>
              </w:rPr>
            </w:pPr>
            <w:r w:rsidRPr="00272BFC">
              <w:rPr>
                <w:rFonts w:ascii="Overpass" w:hAnsi="Overpass"/>
                <w:b/>
                <w:bCs/>
                <w:color w:val="FFFFFF" w:themeColor="background1"/>
                <w:lang w:val="en-GB"/>
              </w:rPr>
              <w:t>ENERGY – BUILDINGS &amp; INFRASTRUCTURE</w:t>
            </w:r>
          </w:p>
        </w:tc>
      </w:tr>
      <w:tr w:rsidR="00A92A9B" w:rsidRPr="00272BFC" w14:paraId="7EFD235E" w14:textId="77777777" w:rsidTr="00F97FC6">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vAlign w:val="center"/>
          </w:tcPr>
          <w:p w14:paraId="25D9645D" w14:textId="77777777" w:rsidR="00A92A9B" w:rsidRPr="00272BFC" w:rsidRDefault="00A92A9B" w:rsidP="00F97FC6">
            <w:pPr>
              <w:jc w:val="center"/>
              <w:rPr>
                <w:lang w:val="en-GB"/>
              </w:rPr>
            </w:pPr>
            <w:r w:rsidRPr="00272BFC">
              <w:rPr>
                <w:rFonts w:ascii="Overpass" w:hAnsi="Overpass"/>
                <w:b/>
                <w:bCs/>
                <w:lang w:val="en-GB"/>
              </w:rPr>
              <w:t>ACTION</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vAlign w:val="center"/>
          </w:tcPr>
          <w:p w14:paraId="1FEC1D07" w14:textId="77777777" w:rsidR="00A92A9B" w:rsidRPr="00272BFC" w:rsidRDefault="00A92A9B" w:rsidP="00F97FC6">
            <w:pPr>
              <w:jc w:val="center"/>
              <w:rPr>
                <w:lang w:val="en-GB"/>
              </w:rPr>
            </w:pPr>
            <w:r w:rsidRPr="00272BFC">
              <w:rPr>
                <w:rFonts w:ascii="Overpass" w:hAnsi="Overpass"/>
                <w:b/>
                <w:bCs/>
                <w:lang w:val="en-GB"/>
              </w:rPr>
              <w:t>TIMEFRAME</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vAlign w:val="center"/>
          </w:tcPr>
          <w:p w14:paraId="402255D5" w14:textId="77777777" w:rsidR="00A92A9B" w:rsidRPr="00272BFC" w:rsidRDefault="00A92A9B" w:rsidP="00F97FC6">
            <w:pPr>
              <w:jc w:val="center"/>
              <w:rPr>
                <w:lang w:val="en-GB"/>
              </w:rPr>
            </w:pPr>
            <w:r w:rsidRPr="00272BFC">
              <w:rPr>
                <w:rFonts w:ascii="Overpass" w:hAnsi="Overpass"/>
                <w:b/>
                <w:bCs/>
                <w:lang w:val="en-GB"/>
              </w:rPr>
              <w:t>STAKEHOLDERS</w:t>
            </w:r>
          </w:p>
        </w:tc>
        <w:tc>
          <w:tcPr>
            <w:tcW w:w="157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vAlign w:val="center"/>
          </w:tcPr>
          <w:p w14:paraId="0043A061" w14:textId="05028531" w:rsidR="00A92A9B" w:rsidRPr="00272BFC" w:rsidRDefault="00A92A9B" w:rsidP="00F97FC6">
            <w:pPr>
              <w:jc w:val="center"/>
              <w:rPr>
                <w:rFonts w:ascii="Overpass" w:hAnsi="Overpass"/>
                <w:b/>
                <w:bCs/>
                <w:lang w:val="en-GB"/>
              </w:rPr>
            </w:pPr>
            <w:r w:rsidRPr="00272BFC">
              <w:rPr>
                <w:rFonts w:ascii="Overpass" w:hAnsi="Overpass"/>
                <w:b/>
                <w:bCs/>
                <w:lang w:val="en-GB"/>
              </w:rPr>
              <w:t>NOTES</w:t>
            </w:r>
          </w:p>
        </w:tc>
        <w:tc>
          <w:tcPr>
            <w:tcW w:w="5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vAlign w:val="center"/>
          </w:tcPr>
          <w:p w14:paraId="3D6C4E1A" w14:textId="3B3DCC61" w:rsidR="00A92A9B" w:rsidRPr="00272BFC" w:rsidRDefault="00A92A9B" w:rsidP="00F97FC6">
            <w:pPr>
              <w:jc w:val="center"/>
              <w:rPr>
                <w:lang w:val="en-GB"/>
              </w:rPr>
            </w:pPr>
            <w:r w:rsidRPr="00272BFC">
              <w:rPr>
                <w:rFonts w:ascii="Overpass" w:hAnsi="Overpass"/>
                <w:b/>
                <w:bCs/>
                <w:lang w:val="en-GB"/>
              </w:rPr>
              <w:t>TRACKER</w:t>
            </w:r>
          </w:p>
        </w:tc>
      </w:tr>
      <w:tr w:rsidR="00AF0600" w:rsidRPr="00272BFC" w14:paraId="38B292BE" w14:textId="77777777" w:rsidTr="00AF0600">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42D944" w14:textId="77777777" w:rsidR="00AF0600" w:rsidRPr="00272BFC" w:rsidRDefault="00AF0600" w:rsidP="00AF0600">
            <w:pPr>
              <w:spacing w:before="120" w:after="120"/>
              <w:jc w:val="center"/>
              <w:rPr>
                <w:rFonts w:ascii="Overpass" w:hAnsi="Overpass"/>
                <w:b/>
                <w:bCs/>
                <w:sz w:val="20"/>
                <w:szCs w:val="20"/>
                <w:lang w:val="en-GB"/>
              </w:rPr>
            </w:pPr>
            <w:r w:rsidRPr="00272BFC">
              <w:rPr>
                <w:rFonts w:ascii="Overpass" w:hAnsi="Overpass"/>
                <w:b/>
                <w:bCs/>
                <w:sz w:val="20"/>
                <w:szCs w:val="20"/>
                <w:lang w:val="en-GB"/>
              </w:rPr>
              <w:lastRenderedPageBreak/>
              <w:t>Install a smart meter</w:t>
            </w:r>
          </w:p>
          <w:p w14:paraId="2F95D2F5" w14:textId="77777777" w:rsidR="00AF0600" w:rsidRPr="00272BFC" w:rsidRDefault="00AF0600" w:rsidP="00AF0600">
            <w:pPr>
              <w:spacing w:after="120"/>
              <w:jc w:val="center"/>
              <w:rPr>
                <w:lang w:val="en-GB"/>
              </w:rPr>
            </w:pPr>
            <w:r w:rsidRPr="00272BFC">
              <w:rPr>
                <w:rFonts w:ascii="Overpass" w:hAnsi="Overpass"/>
                <w:color w:val="7F7F7F" w:themeColor="text1" w:themeTint="80"/>
                <w:sz w:val="16"/>
                <w:szCs w:val="16"/>
                <w:lang w:val="en-GB"/>
              </w:rPr>
              <w:t xml:space="preserve">Contact your energy/ water supplier to get a smart meter installed. This is an important first step to get data to track consumption, and needed before you can sign up to energy usage platforms </w:t>
            </w:r>
            <w:proofErr w:type="gramStart"/>
            <w:r w:rsidRPr="00272BFC">
              <w:rPr>
                <w:rFonts w:ascii="Overpass" w:hAnsi="Overpass"/>
                <w:color w:val="7F7F7F" w:themeColor="text1" w:themeTint="80"/>
                <w:sz w:val="16"/>
                <w:szCs w:val="16"/>
                <w:lang w:val="en-GB"/>
              </w:rPr>
              <w:t>e.g.</w:t>
            </w:r>
            <w:proofErr w:type="gramEnd"/>
            <w:r w:rsidRPr="00272BFC">
              <w:rPr>
                <w:rFonts w:ascii="Overpass" w:hAnsi="Overpass"/>
                <w:color w:val="7F7F7F" w:themeColor="text1" w:themeTint="80"/>
                <w:sz w:val="16"/>
                <w:szCs w:val="16"/>
                <w:lang w:val="en-GB"/>
              </w:rPr>
              <w:t xml:space="preserve"> Energy Sparks</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CABEE6" w14:textId="7E0F7759" w:rsidR="00AF0600" w:rsidRPr="00272BFC" w:rsidRDefault="00AF0600" w:rsidP="00AF0600">
            <w:pPr>
              <w:jc w:val="center"/>
              <w:rPr>
                <w:rFonts w:ascii="Overpass" w:hAnsi="Overpass"/>
                <w:sz w:val="18"/>
                <w:szCs w:val="18"/>
                <w:lang w:val="en-GB"/>
              </w:rPr>
            </w:pPr>
            <w:r w:rsidRPr="00272BFC">
              <w:rPr>
                <w:rFonts w:ascii="Overpass" w:hAnsi="Overpass"/>
                <w:b/>
                <w:bCs/>
                <w:sz w:val="18"/>
                <w:szCs w:val="18"/>
                <w:lang w:val="en-GB"/>
              </w:rPr>
              <w:t>Start:</w:t>
            </w:r>
            <w:r>
              <w:rPr>
                <w:rFonts w:ascii="Overpass" w:hAnsi="Overpass"/>
                <w:b/>
                <w:bCs/>
                <w:sz w:val="18"/>
                <w:szCs w:val="18"/>
                <w:lang w:val="en-GB"/>
              </w:rPr>
              <w:t xml:space="preserve"> Spring 2025</w:t>
            </w:r>
          </w:p>
          <w:p w14:paraId="7A0A3260" w14:textId="28AB96B9" w:rsidR="00AF0600" w:rsidRPr="00272BFC" w:rsidRDefault="00AF0600" w:rsidP="00AF0600">
            <w:pPr>
              <w:jc w:val="center"/>
              <w:rPr>
                <w:lang w:val="en-GB"/>
              </w:rPr>
            </w:pPr>
            <w:r w:rsidRPr="00272BFC">
              <w:rPr>
                <w:rFonts w:ascii="Overpass" w:hAnsi="Overpass"/>
                <w:b/>
                <w:bCs/>
                <w:sz w:val="18"/>
                <w:szCs w:val="18"/>
                <w:lang w:val="en-GB"/>
              </w:rPr>
              <w:t>Review:</w:t>
            </w:r>
            <w:r>
              <w:rPr>
                <w:rFonts w:ascii="Overpass" w:hAnsi="Overpass"/>
                <w:b/>
                <w:bCs/>
                <w:sz w:val="18"/>
                <w:szCs w:val="18"/>
                <w:lang w:val="en-GB"/>
              </w:rPr>
              <w:t xml:space="preserve"> Summer 2025</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28FD4D" w14:textId="77777777" w:rsidR="00AF0600" w:rsidRDefault="00AF0600" w:rsidP="00AF0600">
            <w:pPr>
              <w:jc w:val="center"/>
              <w:rPr>
                <w:rFonts w:ascii="Overpass" w:hAnsi="Overpass"/>
                <w:b/>
                <w:bCs/>
                <w:sz w:val="20"/>
                <w:szCs w:val="20"/>
                <w:lang w:val="en-GB"/>
              </w:rPr>
            </w:pPr>
            <w:r>
              <w:rPr>
                <w:rFonts w:ascii="Overpass" w:hAnsi="Overpass"/>
                <w:b/>
                <w:bCs/>
                <w:sz w:val="20"/>
                <w:szCs w:val="20"/>
                <w:lang w:val="en-GB"/>
              </w:rPr>
              <w:t>R Turner</w:t>
            </w:r>
          </w:p>
          <w:p w14:paraId="44515EDD" w14:textId="77777777" w:rsidR="00AF0600" w:rsidRDefault="00AF0600" w:rsidP="00AF0600">
            <w:pPr>
              <w:jc w:val="center"/>
              <w:rPr>
                <w:rFonts w:ascii="Overpass" w:hAnsi="Overpass"/>
                <w:b/>
                <w:bCs/>
                <w:sz w:val="20"/>
                <w:szCs w:val="20"/>
                <w:lang w:val="en-GB"/>
              </w:rPr>
            </w:pPr>
          </w:p>
          <w:p w14:paraId="669CC032" w14:textId="77777777" w:rsidR="00AF0600" w:rsidRDefault="00AF0600" w:rsidP="00AF0600">
            <w:pPr>
              <w:jc w:val="center"/>
              <w:rPr>
                <w:rFonts w:ascii="Overpass" w:hAnsi="Overpass"/>
                <w:b/>
                <w:bCs/>
                <w:sz w:val="20"/>
                <w:szCs w:val="20"/>
                <w:lang w:val="en-GB"/>
              </w:rPr>
            </w:pPr>
            <w:r>
              <w:rPr>
                <w:rFonts w:ascii="Overpass" w:hAnsi="Overpass"/>
                <w:b/>
                <w:bCs/>
                <w:sz w:val="20"/>
                <w:szCs w:val="20"/>
                <w:lang w:val="en-GB"/>
              </w:rPr>
              <w:t>Bursar</w:t>
            </w:r>
          </w:p>
          <w:p w14:paraId="23931DAE" w14:textId="77777777" w:rsidR="00AF0600" w:rsidRDefault="00AF0600" w:rsidP="00AF0600">
            <w:pPr>
              <w:jc w:val="center"/>
              <w:rPr>
                <w:rFonts w:ascii="Overpass" w:hAnsi="Overpass"/>
                <w:b/>
                <w:bCs/>
                <w:sz w:val="20"/>
                <w:szCs w:val="20"/>
                <w:lang w:val="en-GB"/>
              </w:rPr>
            </w:pPr>
          </w:p>
          <w:p w14:paraId="743B8F3F" w14:textId="1E3868F4" w:rsidR="00AF0600" w:rsidRPr="004C63FB" w:rsidRDefault="00AF0600" w:rsidP="00AF0600">
            <w:pPr>
              <w:jc w:val="center"/>
              <w:rPr>
                <w:rFonts w:ascii="Overpass" w:hAnsi="Overpass"/>
                <w:b/>
                <w:bCs/>
                <w:sz w:val="20"/>
                <w:szCs w:val="20"/>
                <w:lang w:val="en-GB"/>
              </w:rPr>
            </w:pPr>
            <w:r>
              <w:rPr>
                <w:rFonts w:ascii="Overpass" w:hAnsi="Overpass"/>
                <w:b/>
                <w:bCs/>
                <w:sz w:val="20"/>
                <w:szCs w:val="20"/>
                <w:lang w:val="en-GB"/>
              </w:rPr>
              <w:t>Site manager</w:t>
            </w:r>
          </w:p>
        </w:tc>
        <w:tc>
          <w:tcPr>
            <w:tcW w:w="157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F36630" w14:textId="4BA4CB5B" w:rsidR="00AF0600" w:rsidRPr="004C63FB" w:rsidRDefault="00AF0600" w:rsidP="00AF0600">
            <w:pPr>
              <w:jc w:val="center"/>
              <w:rPr>
                <w:rFonts w:ascii="Overpass" w:hAnsi="Overpass"/>
                <w:sz w:val="16"/>
                <w:szCs w:val="16"/>
                <w:lang w:val="en-GB"/>
              </w:rPr>
            </w:pPr>
            <w:r>
              <w:rPr>
                <w:rFonts w:ascii="Overpass" w:hAnsi="Overpass"/>
                <w:sz w:val="16"/>
                <w:szCs w:val="16"/>
                <w:lang w:val="en-GB"/>
              </w:rPr>
              <w:t>Contingent on further asbestos surveys for plant room.</w:t>
            </w:r>
          </w:p>
        </w:tc>
        <w:tc>
          <w:tcPr>
            <w:tcW w:w="52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0000"/>
            <w:vAlign w:val="center"/>
          </w:tcPr>
          <w:p w14:paraId="33A4147B" w14:textId="095E55C2" w:rsidR="00AF0600" w:rsidRPr="004C63FB" w:rsidRDefault="00AF0600" w:rsidP="00AF0600">
            <w:pPr>
              <w:jc w:val="center"/>
              <w:rPr>
                <w:rFonts w:ascii="Overpass" w:hAnsi="Overpass"/>
                <w:sz w:val="16"/>
                <w:szCs w:val="16"/>
                <w:lang w:val="en-GB"/>
              </w:rPr>
            </w:pPr>
            <w:r>
              <w:rPr>
                <w:rFonts w:ascii="Overpass" w:hAnsi="Overpass"/>
                <w:sz w:val="16"/>
                <w:szCs w:val="16"/>
                <w:lang w:val="en-GB"/>
              </w:rPr>
              <w:t>Awaiting CIF bid approval</w:t>
            </w:r>
          </w:p>
        </w:tc>
      </w:tr>
    </w:tbl>
    <w:p w14:paraId="4AC9080F" w14:textId="77777777" w:rsidR="00A92A9B" w:rsidRDefault="00A92A9B" w:rsidP="00A92A9B">
      <w:pPr>
        <w:pStyle w:val="NormalWeb"/>
        <w:spacing w:after="0" w:afterAutospacing="0"/>
        <w:rPr>
          <w:rFonts w:ascii="Overpass" w:hAnsi="Overpass"/>
          <w:b/>
          <w:bCs/>
          <w:sz w:val="16"/>
          <w:szCs w:val="16"/>
        </w:rPr>
      </w:pPr>
    </w:p>
    <w:p w14:paraId="7A81273C" w14:textId="77777777" w:rsidR="000175B0" w:rsidRDefault="000175B0" w:rsidP="00A92A9B">
      <w:pPr>
        <w:pStyle w:val="NormalWeb"/>
        <w:spacing w:after="0" w:afterAutospacing="0"/>
        <w:rPr>
          <w:rFonts w:ascii="Overpass" w:hAnsi="Overpass"/>
          <w:b/>
          <w:bCs/>
          <w:sz w:val="16"/>
          <w:szCs w:val="16"/>
        </w:rPr>
      </w:pPr>
    </w:p>
    <w:p w14:paraId="55B1D09C" w14:textId="77777777" w:rsidR="000175B0" w:rsidRDefault="000175B0" w:rsidP="00A92A9B">
      <w:pPr>
        <w:pStyle w:val="NormalWeb"/>
        <w:spacing w:after="0" w:afterAutospacing="0"/>
        <w:rPr>
          <w:rFonts w:ascii="Overpass" w:hAnsi="Overpass"/>
          <w:b/>
          <w:bCs/>
          <w:sz w:val="16"/>
          <w:szCs w:val="16"/>
        </w:rPr>
      </w:pPr>
    </w:p>
    <w:p w14:paraId="1AD4C9F1" w14:textId="77777777" w:rsidR="000175B0" w:rsidRDefault="000175B0" w:rsidP="00A92A9B">
      <w:pPr>
        <w:pStyle w:val="NormalWeb"/>
        <w:spacing w:after="0" w:afterAutospacing="0"/>
        <w:rPr>
          <w:rFonts w:ascii="Overpass" w:hAnsi="Overpass"/>
          <w:b/>
          <w:bCs/>
          <w:sz w:val="16"/>
          <w:szCs w:val="16"/>
        </w:rPr>
      </w:pPr>
    </w:p>
    <w:p w14:paraId="5B497C16" w14:textId="77777777" w:rsidR="000175B0" w:rsidRDefault="000175B0" w:rsidP="00A92A9B">
      <w:pPr>
        <w:pStyle w:val="NormalWeb"/>
        <w:spacing w:after="0" w:afterAutospacing="0"/>
        <w:rPr>
          <w:rFonts w:ascii="Overpass" w:hAnsi="Overpass"/>
          <w:b/>
          <w:bCs/>
          <w:sz w:val="16"/>
          <w:szCs w:val="16"/>
        </w:rPr>
      </w:pPr>
    </w:p>
    <w:p w14:paraId="461A11CF" w14:textId="77777777" w:rsidR="000175B0" w:rsidRDefault="000175B0" w:rsidP="00A92A9B">
      <w:pPr>
        <w:pStyle w:val="NormalWeb"/>
        <w:spacing w:after="0" w:afterAutospacing="0"/>
        <w:rPr>
          <w:rFonts w:ascii="Overpass" w:hAnsi="Overpass"/>
          <w:b/>
          <w:bCs/>
          <w:sz w:val="16"/>
          <w:szCs w:val="16"/>
        </w:rPr>
      </w:pPr>
    </w:p>
    <w:p w14:paraId="779AD097" w14:textId="77777777" w:rsidR="000175B0" w:rsidRPr="00272BFC" w:rsidRDefault="000175B0" w:rsidP="00A92A9B">
      <w:pPr>
        <w:pStyle w:val="NormalWeb"/>
        <w:spacing w:after="0" w:afterAutospacing="0"/>
        <w:rPr>
          <w:rFonts w:ascii="Overpass" w:hAnsi="Overpass"/>
          <w:b/>
          <w:bCs/>
          <w:sz w:val="16"/>
          <w:szCs w:val="16"/>
        </w:rPr>
      </w:pPr>
    </w:p>
    <w:p w14:paraId="46D89343" w14:textId="77777777" w:rsidR="00A92A9B" w:rsidRPr="00272BFC" w:rsidRDefault="00A92A9B" w:rsidP="00A92A9B">
      <w:pPr>
        <w:pStyle w:val="NormalWeb"/>
        <w:spacing w:after="0" w:afterAutospacing="0"/>
        <w:rPr>
          <w:rFonts w:ascii="Overpass" w:hAnsi="Overpass"/>
          <w:b/>
          <w:bCs/>
          <w:sz w:val="4"/>
          <w:szCs w:val="4"/>
        </w:rPr>
      </w:pPr>
    </w:p>
    <w:tbl>
      <w:tblPr>
        <w:tblStyle w:val="TableGrid"/>
        <w:tblpPr w:leftFromText="180" w:rightFromText="180" w:vertAnchor="text" w:tblpXSpec="center" w:tblpY="1"/>
        <w:tblOverlap w:val="never"/>
        <w:tblW w:w="5008"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5514"/>
        <w:gridCol w:w="1558"/>
        <w:gridCol w:w="2127"/>
        <w:gridCol w:w="4569"/>
        <w:gridCol w:w="25"/>
        <w:gridCol w:w="1576"/>
        <w:gridCol w:w="25"/>
      </w:tblGrid>
      <w:tr w:rsidR="00A92A9B" w:rsidRPr="00272BFC" w14:paraId="6D49289B" w14:textId="77777777" w:rsidTr="00022A69">
        <w:trPr>
          <w:gridAfter w:val="1"/>
          <w:wAfter w:w="8" w:type="pct"/>
        </w:trPr>
        <w:tc>
          <w:tcPr>
            <w:tcW w:w="4992" w:type="pct"/>
            <w:gridSpan w:val="6"/>
            <w:shd w:val="clear" w:color="auto" w:fill="FF5237"/>
            <w:vAlign w:val="center"/>
          </w:tcPr>
          <w:p w14:paraId="73325739" w14:textId="77777777" w:rsidR="00A92A9B" w:rsidRPr="00272BFC" w:rsidRDefault="00A92A9B" w:rsidP="00D607A0">
            <w:pPr>
              <w:pStyle w:val="NormalWeb"/>
              <w:jc w:val="center"/>
              <w:rPr>
                <w:rFonts w:ascii="Overpass" w:hAnsi="Overpass"/>
                <w:b/>
                <w:bCs/>
                <w:lang w:val="en-GB"/>
              </w:rPr>
            </w:pPr>
            <w:r w:rsidRPr="00272BFC">
              <w:rPr>
                <w:rFonts w:ascii="Overpass" w:hAnsi="Overpass"/>
                <w:b/>
                <w:bCs/>
                <w:color w:val="FFFFFF" w:themeColor="background1"/>
                <w:lang w:val="en-GB"/>
              </w:rPr>
              <w:t>PROCUREMENT</w:t>
            </w:r>
          </w:p>
        </w:tc>
      </w:tr>
      <w:tr w:rsidR="00A92A9B" w:rsidRPr="00272BFC" w14:paraId="1F50FF9E" w14:textId="77777777" w:rsidTr="00022A69">
        <w:trPr>
          <w:gridAfter w:val="1"/>
          <w:wAfter w:w="8" w:type="pct"/>
        </w:trPr>
        <w:tc>
          <w:tcPr>
            <w:tcW w:w="1791" w:type="pct"/>
            <w:shd w:val="clear" w:color="auto" w:fill="F9E701"/>
            <w:vAlign w:val="center"/>
          </w:tcPr>
          <w:p w14:paraId="2AA7A8BD" w14:textId="77777777" w:rsidR="00A92A9B" w:rsidRPr="00272BFC" w:rsidRDefault="00A92A9B" w:rsidP="00D607A0">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06" w:type="pct"/>
            <w:shd w:val="clear" w:color="auto" w:fill="F9E701"/>
            <w:vAlign w:val="center"/>
          </w:tcPr>
          <w:p w14:paraId="7D0119D2" w14:textId="77777777" w:rsidR="00A92A9B" w:rsidRPr="00272BFC" w:rsidRDefault="00A92A9B" w:rsidP="00D607A0">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91" w:type="pct"/>
            <w:shd w:val="clear" w:color="auto" w:fill="F9E701"/>
            <w:vAlign w:val="center"/>
          </w:tcPr>
          <w:p w14:paraId="2E489237" w14:textId="77777777" w:rsidR="00A92A9B" w:rsidRPr="00272BFC" w:rsidRDefault="00A92A9B" w:rsidP="00D607A0">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484" w:type="pct"/>
            <w:shd w:val="clear" w:color="auto" w:fill="F9E701"/>
            <w:vAlign w:val="center"/>
          </w:tcPr>
          <w:p w14:paraId="311E0473" w14:textId="640BE853" w:rsidR="00A92A9B" w:rsidRPr="00272BFC" w:rsidRDefault="00A92A9B" w:rsidP="00D607A0">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20" w:type="pct"/>
            <w:gridSpan w:val="2"/>
            <w:shd w:val="clear" w:color="auto" w:fill="F9E701"/>
            <w:vAlign w:val="center"/>
          </w:tcPr>
          <w:p w14:paraId="679D79A8" w14:textId="29C6DC00" w:rsidR="00A92A9B" w:rsidRPr="00272BFC" w:rsidRDefault="00A92A9B" w:rsidP="00D607A0">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4C63FB" w14:paraId="26DD03C3" w14:textId="77777777" w:rsidTr="00AF0600">
        <w:tc>
          <w:tcPr>
            <w:tcW w:w="1791" w:type="pct"/>
            <w:vAlign w:val="center"/>
          </w:tcPr>
          <w:p w14:paraId="76D5A597" w14:textId="69C251E6" w:rsidR="00A92A9B" w:rsidRPr="00272BFC" w:rsidRDefault="00A92A9B" w:rsidP="00D607A0">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Include sustainability as part of your criteria for procurement</w:t>
            </w:r>
          </w:p>
          <w:p w14:paraId="7D3E8936" w14:textId="18FB8F9F" w:rsidR="00A92A9B" w:rsidRPr="00272BFC" w:rsidRDefault="00BA52FB" w:rsidP="00D607A0">
            <w:pPr>
              <w:spacing w:after="120"/>
              <w:jc w:val="center"/>
              <w:rPr>
                <w:rFonts w:ascii="Overpass" w:hAnsi="Overpass"/>
                <w:b/>
                <w:bCs/>
                <w:sz w:val="18"/>
                <w:szCs w:val="18"/>
                <w:lang w:val="en-GB"/>
              </w:rPr>
            </w:pPr>
            <w:r w:rsidRPr="00BA52FB">
              <w:rPr>
                <w:rFonts w:ascii="Overpass" w:hAnsi="Overpass" w:cs="Calibri"/>
                <w:color w:val="7F7F7F" w:themeColor="text1" w:themeTint="80"/>
                <w:sz w:val="16"/>
                <w:szCs w:val="16"/>
                <w:lang w:val="en-GB"/>
              </w:rPr>
              <w:t>This approach involves purchasing products that were designed and produced ethically and sustainably, made from materials that can be recycled or managed sustainably as waste. This action can follow the development of a sustainable procurement policy.</w:t>
            </w:r>
          </w:p>
        </w:tc>
        <w:tc>
          <w:tcPr>
            <w:tcW w:w="506" w:type="pct"/>
            <w:vAlign w:val="center"/>
          </w:tcPr>
          <w:p w14:paraId="6322EA74" w14:textId="1829FF31" w:rsidR="00A92A9B" w:rsidRPr="00272BFC" w:rsidRDefault="00A92A9B" w:rsidP="00D607A0">
            <w:pPr>
              <w:jc w:val="center"/>
              <w:rPr>
                <w:rFonts w:ascii="Overpass" w:hAnsi="Overpass"/>
                <w:sz w:val="18"/>
                <w:szCs w:val="18"/>
                <w:lang w:val="en-GB"/>
              </w:rPr>
            </w:pPr>
            <w:r w:rsidRPr="00272BFC">
              <w:rPr>
                <w:rFonts w:ascii="Overpass" w:hAnsi="Overpass"/>
                <w:b/>
                <w:bCs/>
                <w:sz w:val="18"/>
                <w:szCs w:val="18"/>
                <w:lang w:val="en-GB"/>
              </w:rPr>
              <w:t xml:space="preserve">Start: </w:t>
            </w:r>
            <w:r w:rsidR="002C13AD">
              <w:rPr>
                <w:rFonts w:ascii="Overpass" w:hAnsi="Overpass"/>
                <w:b/>
                <w:bCs/>
                <w:sz w:val="18"/>
                <w:szCs w:val="18"/>
                <w:lang w:val="en-GB"/>
              </w:rPr>
              <w:t>Spring 2025</w:t>
            </w:r>
          </w:p>
          <w:p w14:paraId="4D895E7F" w14:textId="5ECCC2F6" w:rsidR="00A92A9B" w:rsidRPr="00272BFC" w:rsidRDefault="00A92A9B" w:rsidP="00D607A0">
            <w:pPr>
              <w:jc w:val="center"/>
              <w:rPr>
                <w:rFonts w:ascii="Overpass" w:hAnsi="Overpass"/>
                <w:b/>
                <w:bCs/>
                <w:sz w:val="18"/>
                <w:szCs w:val="18"/>
                <w:lang w:val="en-GB"/>
              </w:rPr>
            </w:pPr>
            <w:r w:rsidRPr="00272BFC">
              <w:rPr>
                <w:rFonts w:ascii="Overpass" w:hAnsi="Overpass"/>
                <w:b/>
                <w:bCs/>
                <w:sz w:val="18"/>
                <w:szCs w:val="18"/>
                <w:lang w:val="en-GB"/>
              </w:rPr>
              <w:t>Review:</w:t>
            </w:r>
            <w:r w:rsidR="002C13AD">
              <w:rPr>
                <w:rFonts w:ascii="Overpass" w:hAnsi="Overpass"/>
                <w:b/>
                <w:bCs/>
                <w:sz w:val="18"/>
                <w:szCs w:val="18"/>
                <w:lang w:val="en-GB"/>
              </w:rPr>
              <w:t xml:space="preserve"> Summer 2025</w:t>
            </w:r>
          </w:p>
        </w:tc>
        <w:tc>
          <w:tcPr>
            <w:tcW w:w="691" w:type="pct"/>
            <w:vAlign w:val="center"/>
          </w:tcPr>
          <w:p w14:paraId="76535363" w14:textId="77777777" w:rsidR="00A92A9B"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R Turner</w:t>
            </w:r>
          </w:p>
          <w:p w14:paraId="29FB1FBB" w14:textId="24B45BC6" w:rsidR="002C13AD" w:rsidRPr="006B78A4"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Bursar</w:t>
            </w:r>
          </w:p>
        </w:tc>
        <w:tc>
          <w:tcPr>
            <w:tcW w:w="1492" w:type="pct"/>
            <w:gridSpan w:val="2"/>
            <w:vAlign w:val="center"/>
          </w:tcPr>
          <w:p w14:paraId="0F0AA486" w14:textId="77777777" w:rsidR="001B2B7D" w:rsidRDefault="001B2B7D" w:rsidP="00D607A0">
            <w:pPr>
              <w:pStyle w:val="NormalWeb"/>
              <w:ind w:left="720"/>
              <w:jc w:val="center"/>
              <w:rPr>
                <w:rFonts w:ascii="Overpass" w:hAnsi="Overpass"/>
                <w:sz w:val="16"/>
                <w:szCs w:val="16"/>
              </w:rPr>
            </w:pPr>
          </w:p>
          <w:p w14:paraId="2EECF3A4" w14:textId="1EA44BDE" w:rsidR="001B2B7D" w:rsidRDefault="001B2B7D" w:rsidP="00D607A0">
            <w:pPr>
              <w:pStyle w:val="NormalWeb"/>
              <w:ind w:left="720"/>
              <w:jc w:val="center"/>
              <w:rPr>
                <w:rFonts w:ascii="Cambria Math" w:hAnsi="Cambria Math" w:cs="Cambria Math"/>
                <w:sz w:val="16"/>
                <w:szCs w:val="16"/>
              </w:rPr>
            </w:pPr>
            <w:r w:rsidRPr="001B2B7D">
              <w:rPr>
                <w:rFonts w:ascii="Overpass" w:hAnsi="Overpass"/>
                <w:sz w:val="16"/>
                <w:szCs w:val="16"/>
              </w:rPr>
              <w:t xml:space="preserve">Contact </w:t>
            </w:r>
            <w:hyperlink r:id="rId19" w:history="1">
              <w:proofErr w:type="spellStart"/>
              <w:r w:rsidRPr="001B2B7D">
                <w:rPr>
                  <w:rStyle w:val="Hyperlink"/>
                  <w:rFonts w:ascii="Overpass" w:hAnsi="Overpass"/>
                  <w:sz w:val="16"/>
                  <w:szCs w:val="16"/>
                  <w:lang w:val="en-GB"/>
                </w:rPr>
                <w:t>CollectEco</w:t>
              </w:r>
              <w:proofErr w:type="spellEnd"/>
            </w:hyperlink>
            <w:r w:rsidRPr="001B2B7D">
              <w:rPr>
                <w:rFonts w:ascii="Overpass" w:hAnsi="Overpass"/>
                <w:sz w:val="16"/>
                <w:szCs w:val="16"/>
              </w:rPr>
              <w:t xml:space="preserve"> with a </w:t>
            </w:r>
            <w:proofErr w:type="spellStart"/>
            <w:r w:rsidRPr="001B2B7D">
              <w:rPr>
                <w:rFonts w:ascii="Overpass" w:hAnsi="Overpass"/>
                <w:sz w:val="16"/>
                <w:szCs w:val="16"/>
              </w:rPr>
              <w:t>wishlist</w:t>
            </w:r>
            <w:proofErr w:type="spellEnd"/>
            <w:r w:rsidRPr="001B2B7D">
              <w:rPr>
                <w:rFonts w:ascii="Overpass" w:hAnsi="Overpass"/>
                <w:sz w:val="16"/>
                <w:szCs w:val="16"/>
              </w:rPr>
              <w:t xml:space="preserve"> of items</w:t>
            </w:r>
            <w:r w:rsidRPr="001B2B7D">
              <w:rPr>
                <w:rFonts w:ascii="Cambria Math" w:hAnsi="Cambria Math" w:cs="Cambria Math"/>
                <w:sz w:val="16"/>
                <w:szCs w:val="16"/>
              </w:rPr>
              <w:t>​</w:t>
            </w:r>
            <w:r w:rsidR="00433742">
              <w:rPr>
                <w:rFonts w:ascii="Cambria Math" w:hAnsi="Cambria Math" w:cs="Cambria Math"/>
                <w:sz w:val="16"/>
                <w:szCs w:val="16"/>
              </w:rPr>
              <w:t>.</w:t>
            </w:r>
          </w:p>
          <w:p w14:paraId="7D66E5A0" w14:textId="789331FC" w:rsidR="00433742" w:rsidRPr="00433742" w:rsidRDefault="00433742" w:rsidP="00D607A0">
            <w:pPr>
              <w:pStyle w:val="NormalWeb"/>
              <w:ind w:left="720"/>
              <w:jc w:val="center"/>
              <w:rPr>
                <w:rFonts w:ascii="Overpass" w:hAnsi="Overpass"/>
                <w:sz w:val="16"/>
                <w:szCs w:val="16"/>
                <w:lang w:val="en-GB"/>
              </w:rPr>
            </w:pPr>
            <w:r w:rsidRPr="00433742">
              <w:rPr>
                <w:rFonts w:ascii="Overpass" w:hAnsi="Overpass"/>
                <w:b/>
                <w:bCs/>
                <w:sz w:val="16"/>
                <w:szCs w:val="16"/>
              </w:rPr>
              <w:t>Laudato Si:</w:t>
            </w:r>
          </w:p>
          <w:p w14:paraId="200BF49B" w14:textId="41F18283" w:rsidR="00433742" w:rsidRPr="00433742" w:rsidRDefault="00433742" w:rsidP="00D607A0">
            <w:pPr>
              <w:pStyle w:val="NormalWeb"/>
              <w:ind w:left="720"/>
              <w:jc w:val="center"/>
              <w:rPr>
                <w:rFonts w:ascii="Overpass" w:hAnsi="Overpass"/>
                <w:sz w:val="16"/>
                <w:szCs w:val="16"/>
                <w:lang w:val="en-GB"/>
              </w:rPr>
            </w:pPr>
            <w:r w:rsidRPr="00433742">
              <w:rPr>
                <w:rFonts w:ascii="Overpass" w:hAnsi="Overpass"/>
                <w:sz w:val="16"/>
                <w:szCs w:val="16"/>
              </w:rPr>
              <w:t>“We all know that it is not possible to sustain the present level of consumption in developed countries and wealthier sectors of society, where the habit of wasting and discarding has reached unprecedented levels. The exploitation of the planet has already</w:t>
            </w:r>
            <w:r w:rsidRPr="00433742">
              <w:rPr>
                <w:rFonts w:ascii="Overpass" w:hAnsi="Overpass"/>
                <w:sz w:val="16"/>
                <w:szCs w:val="16"/>
                <w:lang w:val="en-GB"/>
              </w:rPr>
              <w:t> </w:t>
            </w:r>
            <w:r w:rsidRPr="00433742">
              <w:rPr>
                <w:rFonts w:ascii="Overpass" w:hAnsi="Overpass"/>
                <w:sz w:val="16"/>
                <w:szCs w:val="16"/>
              </w:rPr>
              <w:t>exceeded acceptable limits and we still have not solved the problem of poverty.”</w:t>
            </w:r>
          </w:p>
          <w:p w14:paraId="21FD0A7F" w14:textId="77777777" w:rsidR="00A92A9B" w:rsidRPr="001B2B7D" w:rsidRDefault="00A92A9B" w:rsidP="00D607A0">
            <w:pPr>
              <w:pStyle w:val="NormalWeb"/>
              <w:jc w:val="center"/>
              <w:rPr>
                <w:rFonts w:ascii="Overpass" w:hAnsi="Overpass"/>
                <w:sz w:val="16"/>
                <w:szCs w:val="16"/>
              </w:rPr>
            </w:pPr>
          </w:p>
        </w:tc>
        <w:tc>
          <w:tcPr>
            <w:tcW w:w="520" w:type="pct"/>
            <w:gridSpan w:val="2"/>
            <w:shd w:val="clear" w:color="auto" w:fill="FFC000"/>
            <w:vAlign w:val="center"/>
          </w:tcPr>
          <w:p w14:paraId="03888182" w14:textId="4265ADFB" w:rsidR="00A92A9B" w:rsidRPr="004C63FB" w:rsidRDefault="00AF0600" w:rsidP="00D607A0">
            <w:pPr>
              <w:pStyle w:val="NormalWeb"/>
              <w:jc w:val="center"/>
              <w:rPr>
                <w:rFonts w:ascii="Overpass" w:hAnsi="Overpass"/>
                <w:sz w:val="16"/>
                <w:szCs w:val="16"/>
                <w:lang w:val="en-GB"/>
              </w:rPr>
            </w:pPr>
            <w:r>
              <w:rPr>
                <w:rFonts w:ascii="Overpass" w:hAnsi="Overpass"/>
                <w:sz w:val="16"/>
                <w:szCs w:val="16"/>
                <w:lang w:val="en-GB"/>
              </w:rPr>
              <w:t xml:space="preserve">MAT have now made it policy for procurement. </w:t>
            </w:r>
          </w:p>
        </w:tc>
      </w:tr>
      <w:tr w:rsidR="00A92A9B" w:rsidRPr="004C63FB" w14:paraId="10212355" w14:textId="77777777" w:rsidTr="00AF0600">
        <w:trPr>
          <w:gridAfter w:val="1"/>
          <w:wAfter w:w="8" w:type="pct"/>
        </w:trPr>
        <w:tc>
          <w:tcPr>
            <w:tcW w:w="1791" w:type="pct"/>
            <w:vAlign w:val="center"/>
          </w:tcPr>
          <w:p w14:paraId="07E617C6" w14:textId="77777777" w:rsidR="00A92A9B" w:rsidRPr="00272BFC" w:rsidRDefault="00A92A9B" w:rsidP="00D607A0">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Factor in energy efficiency when buying new equipment such as ovens, fridges, kettles etc. (using efficiency ratings to guide purchases)</w:t>
            </w:r>
          </w:p>
          <w:p w14:paraId="212AC8CB" w14:textId="248449E9" w:rsidR="00A92A9B" w:rsidRPr="00272BFC" w:rsidRDefault="00C17B4C" w:rsidP="00D607A0">
            <w:pPr>
              <w:spacing w:before="120" w:after="120"/>
              <w:jc w:val="center"/>
              <w:rPr>
                <w:rFonts w:ascii="Overpass" w:hAnsi="Overpass" w:cs="Calibri"/>
                <w:sz w:val="20"/>
                <w:szCs w:val="20"/>
                <w:lang w:val="en-GB"/>
              </w:rPr>
            </w:pPr>
            <w:r w:rsidRPr="00C17B4C">
              <w:rPr>
                <w:rFonts w:ascii="Overpass" w:hAnsi="Overpass" w:cs="Calibri"/>
                <w:color w:val="7F7F7F" w:themeColor="text1" w:themeTint="80"/>
                <w:sz w:val="16"/>
                <w:szCs w:val="16"/>
                <w:lang w:val="en-GB"/>
              </w:rPr>
              <w:lastRenderedPageBreak/>
              <w:t xml:space="preserve">Ensure that cost is balanced against the efficiency rating of electrical appliances to compensate upfront cost with running cost and longevity, </w:t>
            </w:r>
            <w:proofErr w:type="gramStart"/>
            <w:r w:rsidRPr="00C17B4C">
              <w:rPr>
                <w:rFonts w:ascii="Overpass" w:hAnsi="Overpass" w:cs="Calibri"/>
                <w:color w:val="7F7F7F" w:themeColor="text1" w:themeTint="80"/>
                <w:sz w:val="16"/>
                <w:szCs w:val="16"/>
                <w:lang w:val="en-GB"/>
              </w:rPr>
              <w:t>e.g.</w:t>
            </w:r>
            <w:proofErr w:type="gramEnd"/>
            <w:r w:rsidRPr="00C17B4C">
              <w:rPr>
                <w:rFonts w:ascii="Overpass" w:hAnsi="Overpass" w:cs="Calibri"/>
                <w:color w:val="7F7F7F" w:themeColor="text1" w:themeTint="80"/>
                <w:sz w:val="16"/>
                <w:szCs w:val="16"/>
                <w:lang w:val="en-GB"/>
              </w:rPr>
              <w:t xml:space="preserve"> choosing only appliances that are the highest efficiency rating for that product</w:t>
            </w:r>
            <w:r>
              <w:rPr>
                <w:rFonts w:ascii="Overpass" w:hAnsi="Overpass" w:cs="Calibri"/>
                <w:color w:val="7F7F7F" w:themeColor="text1" w:themeTint="80"/>
                <w:sz w:val="16"/>
                <w:szCs w:val="16"/>
                <w:lang w:val="en-GB"/>
              </w:rPr>
              <w:t>.</w:t>
            </w:r>
          </w:p>
        </w:tc>
        <w:tc>
          <w:tcPr>
            <w:tcW w:w="506" w:type="pct"/>
            <w:vAlign w:val="center"/>
          </w:tcPr>
          <w:p w14:paraId="0165E0A0" w14:textId="4004C316" w:rsidR="00A92A9B" w:rsidRPr="00272BFC" w:rsidRDefault="00A92A9B" w:rsidP="00D607A0">
            <w:pPr>
              <w:jc w:val="center"/>
              <w:rPr>
                <w:rFonts w:ascii="Overpass" w:hAnsi="Overpass"/>
                <w:sz w:val="18"/>
                <w:szCs w:val="18"/>
                <w:lang w:val="en-GB"/>
              </w:rPr>
            </w:pPr>
            <w:r w:rsidRPr="00272BFC">
              <w:rPr>
                <w:rFonts w:ascii="Overpass" w:hAnsi="Overpass"/>
                <w:b/>
                <w:bCs/>
                <w:sz w:val="18"/>
                <w:szCs w:val="18"/>
                <w:lang w:val="en-GB"/>
              </w:rPr>
              <w:lastRenderedPageBreak/>
              <w:t xml:space="preserve">Start: </w:t>
            </w:r>
            <w:r w:rsidR="002C13AD">
              <w:rPr>
                <w:rFonts w:ascii="Overpass" w:hAnsi="Overpass"/>
                <w:b/>
                <w:bCs/>
                <w:sz w:val="18"/>
                <w:szCs w:val="18"/>
                <w:lang w:val="en-GB"/>
              </w:rPr>
              <w:t>Spring 2025</w:t>
            </w:r>
          </w:p>
          <w:p w14:paraId="3C671B8A" w14:textId="70605279" w:rsidR="00A92A9B" w:rsidRPr="00272BFC" w:rsidRDefault="00A92A9B" w:rsidP="00D607A0">
            <w:pPr>
              <w:jc w:val="center"/>
              <w:rPr>
                <w:rFonts w:ascii="Overpass" w:hAnsi="Overpass"/>
                <w:b/>
                <w:bCs/>
                <w:sz w:val="18"/>
                <w:szCs w:val="18"/>
                <w:lang w:val="en-GB"/>
              </w:rPr>
            </w:pPr>
            <w:r w:rsidRPr="00272BFC">
              <w:rPr>
                <w:rFonts w:ascii="Overpass" w:hAnsi="Overpass"/>
                <w:b/>
                <w:bCs/>
                <w:sz w:val="18"/>
                <w:szCs w:val="18"/>
                <w:lang w:val="en-GB"/>
              </w:rPr>
              <w:t>Review:</w:t>
            </w:r>
            <w:r w:rsidR="002C13AD">
              <w:rPr>
                <w:rFonts w:ascii="Overpass" w:hAnsi="Overpass"/>
                <w:b/>
                <w:bCs/>
                <w:sz w:val="18"/>
                <w:szCs w:val="18"/>
                <w:lang w:val="en-GB"/>
              </w:rPr>
              <w:t xml:space="preserve"> Summer 2025</w:t>
            </w:r>
          </w:p>
        </w:tc>
        <w:tc>
          <w:tcPr>
            <w:tcW w:w="691" w:type="pct"/>
            <w:vAlign w:val="center"/>
          </w:tcPr>
          <w:p w14:paraId="76DD0D46" w14:textId="77777777" w:rsidR="00A92A9B"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R Turner</w:t>
            </w:r>
          </w:p>
          <w:p w14:paraId="5A984690" w14:textId="17B91B8D" w:rsidR="002C13AD" w:rsidRPr="006B78A4"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Bursar</w:t>
            </w:r>
          </w:p>
        </w:tc>
        <w:tc>
          <w:tcPr>
            <w:tcW w:w="1484" w:type="pct"/>
            <w:vAlign w:val="center"/>
          </w:tcPr>
          <w:p w14:paraId="1ED7E7EB" w14:textId="6B256E6B" w:rsidR="00A92A9B" w:rsidRPr="004C63FB" w:rsidRDefault="00AF0600" w:rsidP="00D607A0">
            <w:pPr>
              <w:pStyle w:val="NormalWeb"/>
              <w:jc w:val="center"/>
              <w:rPr>
                <w:rFonts w:ascii="Overpass" w:hAnsi="Overpass"/>
                <w:sz w:val="16"/>
                <w:szCs w:val="16"/>
                <w:lang w:val="en-GB"/>
              </w:rPr>
            </w:pPr>
            <w:r>
              <w:rPr>
                <w:rFonts w:ascii="Overpass" w:hAnsi="Overpass"/>
                <w:sz w:val="16"/>
                <w:szCs w:val="16"/>
                <w:lang w:val="en-GB"/>
              </w:rPr>
              <w:t>Part of procurement policy</w:t>
            </w:r>
          </w:p>
        </w:tc>
        <w:tc>
          <w:tcPr>
            <w:tcW w:w="520" w:type="pct"/>
            <w:gridSpan w:val="2"/>
            <w:shd w:val="clear" w:color="auto" w:fill="00B050"/>
            <w:vAlign w:val="center"/>
          </w:tcPr>
          <w:p w14:paraId="5BE8E189" w14:textId="77777777" w:rsidR="00A92A9B" w:rsidRPr="004C63FB" w:rsidRDefault="00A92A9B" w:rsidP="00D607A0">
            <w:pPr>
              <w:pStyle w:val="NormalWeb"/>
              <w:jc w:val="center"/>
              <w:rPr>
                <w:rFonts w:ascii="Overpass" w:hAnsi="Overpass"/>
                <w:sz w:val="16"/>
                <w:szCs w:val="16"/>
                <w:lang w:val="en-GB"/>
              </w:rPr>
            </w:pPr>
          </w:p>
        </w:tc>
      </w:tr>
      <w:tr w:rsidR="00A92A9B" w:rsidRPr="004C63FB" w14:paraId="4FCB070A" w14:textId="77777777" w:rsidTr="00AF0600">
        <w:trPr>
          <w:gridAfter w:val="1"/>
          <w:wAfter w:w="8" w:type="pct"/>
        </w:trPr>
        <w:tc>
          <w:tcPr>
            <w:tcW w:w="1791" w:type="pct"/>
            <w:vAlign w:val="center"/>
          </w:tcPr>
          <w:p w14:paraId="1914A324" w14:textId="77777777" w:rsidR="00A92A9B" w:rsidRPr="00272BFC" w:rsidRDefault="00A92A9B" w:rsidP="00D607A0">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Switch to an ethical bank</w:t>
            </w:r>
          </w:p>
          <w:p w14:paraId="47C366DB" w14:textId="3CC47F6F" w:rsidR="00A92A9B" w:rsidRPr="00272BFC" w:rsidRDefault="002007D0" w:rsidP="00D607A0">
            <w:pPr>
              <w:spacing w:before="120" w:after="120"/>
              <w:jc w:val="center"/>
              <w:rPr>
                <w:rFonts w:ascii="Overpass" w:hAnsi="Overpass" w:cs="Calibri"/>
                <w:sz w:val="20"/>
                <w:szCs w:val="20"/>
                <w:lang w:val="en-GB"/>
              </w:rPr>
            </w:pPr>
            <w:r w:rsidRPr="002007D0">
              <w:rPr>
                <w:rFonts w:ascii="Overpass" w:hAnsi="Overpass" w:cs="Calibri"/>
                <w:color w:val="7F7F7F" w:themeColor="text1" w:themeTint="80"/>
                <w:sz w:val="16"/>
                <w:szCs w:val="16"/>
                <w:lang w:val="en-GB"/>
              </w:rPr>
              <w:t xml:space="preserve">Align your money and financial activities with your values. </w:t>
            </w:r>
            <w:r w:rsidR="00A92A9B" w:rsidRPr="00272BFC">
              <w:rPr>
                <w:rFonts w:ascii="Overpass" w:hAnsi="Overpass" w:cs="Calibri"/>
                <w:color w:val="7F7F7F" w:themeColor="text1" w:themeTint="80"/>
                <w:sz w:val="16"/>
                <w:szCs w:val="16"/>
                <w:lang w:val="en-GB"/>
              </w:rPr>
              <w:t xml:space="preserve">Sign up to </w:t>
            </w:r>
            <w:hyperlink r:id="rId20" w:history="1">
              <w:r w:rsidR="00A92A9B" w:rsidRPr="00272BFC">
                <w:rPr>
                  <w:rStyle w:val="Hyperlink"/>
                  <w:rFonts w:ascii="Overpass" w:hAnsi="Overpass" w:cs="Calibri"/>
                  <w:color w:val="66B0FB" w:themeColor="hyperlink" w:themeTint="80"/>
                  <w:sz w:val="16"/>
                  <w:szCs w:val="16"/>
                  <w:lang w:val="en-GB"/>
                </w:rPr>
                <w:t>Switch It Green</w:t>
              </w:r>
            </w:hyperlink>
            <w:r w:rsidR="00A92A9B" w:rsidRPr="00272BFC">
              <w:rPr>
                <w:rFonts w:ascii="Overpass" w:hAnsi="Overpass" w:cs="Calibri"/>
                <w:color w:val="7F7F7F" w:themeColor="text1" w:themeTint="80"/>
                <w:sz w:val="16"/>
                <w:szCs w:val="16"/>
                <w:lang w:val="en-GB"/>
              </w:rPr>
              <w:t xml:space="preserve"> and use their Green Banking Platform to find out what your current bank is funding and switch to a new green bank from the recommended list.</w:t>
            </w:r>
          </w:p>
        </w:tc>
        <w:tc>
          <w:tcPr>
            <w:tcW w:w="506" w:type="pct"/>
            <w:vAlign w:val="center"/>
          </w:tcPr>
          <w:p w14:paraId="2E4DC40A" w14:textId="150BA96D" w:rsidR="00A92A9B" w:rsidRPr="00272BFC" w:rsidRDefault="00A92A9B" w:rsidP="00D607A0">
            <w:pPr>
              <w:jc w:val="center"/>
              <w:rPr>
                <w:rFonts w:ascii="Overpass" w:hAnsi="Overpass"/>
                <w:sz w:val="18"/>
                <w:szCs w:val="18"/>
                <w:lang w:val="en-GB"/>
              </w:rPr>
            </w:pPr>
            <w:r w:rsidRPr="00272BFC">
              <w:rPr>
                <w:rFonts w:ascii="Overpass" w:hAnsi="Overpass"/>
                <w:b/>
                <w:bCs/>
                <w:sz w:val="18"/>
                <w:szCs w:val="18"/>
                <w:lang w:val="en-GB"/>
              </w:rPr>
              <w:t xml:space="preserve">Start: </w:t>
            </w:r>
            <w:r w:rsidR="002C13AD">
              <w:rPr>
                <w:rFonts w:ascii="Overpass" w:hAnsi="Overpass"/>
                <w:b/>
                <w:bCs/>
                <w:sz w:val="18"/>
                <w:szCs w:val="18"/>
                <w:lang w:val="en-GB"/>
              </w:rPr>
              <w:t>Spring 2025</w:t>
            </w:r>
          </w:p>
          <w:p w14:paraId="78667D5C" w14:textId="3A48D681" w:rsidR="00A92A9B" w:rsidRPr="00272BFC" w:rsidRDefault="00A92A9B" w:rsidP="00D607A0">
            <w:pPr>
              <w:jc w:val="center"/>
              <w:rPr>
                <w:rFonts w:ascii="Overpass" w:hAnsi="Overpass"/>
                <w:b/>
                <w:bCs/>
                <w:sz w:val="18"/>
                <w:szCs w:val="18"/>
                <w:lang w:val="en-GB"/>
              </w:rPr>
            </w:pPr>
            <w:r w:rsidRPr="00272BFC">
              <w:rPr>
                <w:rFonts w:ascii="Overpass" w:hAnsi="Overpass"/>
                <w:b/>
                <w:bCs/>
                <w:sz w:val="18"/>
                <w:szCs w:val="18"/>
                <w:lang w:val="en-GB"/>
              </w:rPr>
              <w:t>Review:</w:t>
            </w:r>
            <w:r w:rsidR="002C13AD">
              <w:rPr>
                <w:rFonts w:ascii="Overpass" w:hAnsi="Overpass"/>
                <w:b/>
                <w:bCs/>
                <w:sz w:val="18"/>
                <w:szCs w:val="18"/>
                <w:lang w:val="en-GB"/>
              </w:rPr>
              <w:t xml:space="preserve"> Summer 2025</w:t>
            </w:r>
          </w:p>
        </w:tc>
        <w:tc>
          <w:tcPr>
            <w:tcW w:w="691" w:type="pct"/>
            <w:vAlign w:val="center"/>
          </w:tcPr>
          <w:p w14:paraId="6E96F4BD" w14:textId="77777777" w:rsidR="00A92A9B"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R Turner</w:t>
            </w:r>
          </w:p>
          <w:p w14:paraId="0EE42870" w14:textId="23B0BDFB" w:rsidR="002C13AD" w:rsidRPr="006B78A4" w:rsidRDefault="002C13AD" w:rsidP="00D607A0">
            <w:pPr>
              <w:pStyle w:val="NormalWeb"/>
              <w:jc w:val="center"/>
              <w:rPr>
                <w:rFonts w:ascii="Overpass" w:hAnsi="Overpass"/>
                <w:b/>
                <w:bCs/>
                <w:sz w:val="20"/>
                <w:szCs w:val="20"/>
                <w:lang w:val="en-GB"/>
              </w:rPr>
            </w:pPr>
            <w:r>
              <w:rPr>
                <w:rFonts w:ascii="Overpass" w:hAnsi="Overpass"/>
                <w:b/>
                <w:bCs/>
                <w:sz w:val="20"/>
                <w:szCs w:val="20"/>
                <w:lang w:val="en-GB"/>
              </w:rPr>
              <w:t>Bursar</w:t>
            </w:r>
          </w:p>
        </w:tc>
        <w:tc>
          <w:tcPr>
            <w:tcW w:w="1484" w:type="pct"/>
            <w:vAlign w:val="center"/>
          </w:tcPr>
          <w:p w14:paraId="61F00775" w14:textId="11B1B910" w:rsidR="00A92A9B" w:rsidRPr="004C63FB" w:rsidRDefault="00AF0600" w:rsidP="00D607A0">
            <w:pPr>
              <w:pStyle w:val="NormalWeb"/>
              <w:jc w:val="center"/>
              <w:rPr>
                <w:rFonts w:ascii="Overpass" w:hAnsi="Overpass"/>
                <w:sz w:val="16"/>
                <w:szCs w:val="16"/>
                <w:lang w:val="en-GB"/>
              </w:rPr>
            </w:pPr>
            <w:r>
              <w:rPr>
                <w:rFonts w:ascii="Overpass" w:hAnsi="Overpass"/>
                <w:sz w:val="16"/>
                <w:szCs w:val="16"/>
                <w:lang w:val="en-GB"/>
              </w:rPr>
              <w:t xml:space="preserve">Controlled by MAT. </w:t>
            </w:r>
            <w:proofErr w:type="gramStart"/>
            <w:r>
              <w:rPr>
                <w:rFonts w:ascii="Overpass" w:hAnsi="Overpass"/>
                <w:sz w:val="16"/>
                <w:szCs w:val="16"/>
                <w:lang w:val="en-GB"/>
              </w:rPr>
              <w:t>However</w:t>
            </w:r>
            <w:proofErr w:type="gramEnd"/>
            <w:r>
              <w:rPr>
                <w:rFonts w:ascii="Overpass" w:hAnsi="Overpass"/>
                <w:sz w:val="16"/>
                <w:szCs w:val="16"/>
                <w:lang w:val="en-GB"/>
              </w:rPr>
              <w:t xml:space="preserve"> this has been discussed with CEO and they are looking into banking.</w:t>
            </w:r>
          </w:p>
        </w:tc>
        <w:tc>
          <w:tcPr>
            <w:tcW w:w="520" w:type="pct"/>
            <w:gridSpan w:val="2"/>
            <w:shd w:val="clear" w:color="auto" w:fill="FFC000"/>
            <w:vAlign w:val="center"/>
          </w:tcPr>
          <w:p w14:paraId="505B0B3D" w14:textId="77777777" w:rsidR="00A92A9B" w:rsidRPr="004C63FB" w:rsidRDefault="00A92A9B" w:rsidP="00D607A0">
            <w:pPr>
              <w:pStyle w:val="NormalWeb"/>
              <w:jc w:val="center"/>
              <w:rPr>
                <w:rFonts w:ascii="Overpass" w:hAnsi="Overpass"/>
                <w:sz w:val="16"/>
                <w:szCs w:val="16"/>
                <w:lang w:val="en-GB"/>
              </w:rPr>
            </w:pPr>
          </w:p>
        </w:tc>
      </w:tr>
      <w:tr w:rsidR="00762CE8" w:rsidRPr="00762CE8" w14:paraId="153EB207" w14:textId="77777777" w:rsidTr="00AF0600">
        <w:trPr>
          <w:gridAfter w:val="1"/>
          <w:wAfter w:w="8" w:type="pct"/>
        </w:trPr>
        <w:tc>
          <w:tcPr>
            <w:tcW w:w="1791" w:type="pct"/>
            <w:vAlign w:val="center"/>
          </w:tcPr>
          <w:p w14:paraId="1F91CB4B" w14:textId="77777777" w:rsidR="00762CE8" w:rsidRDefault="00762CE8" w:rsidP="00D607A0">
            <w:pPr>
              <w:spacing w:before="120" w:after="120"/>
              <w:jc w:val="center"/>
              <w:rPr>
                <w:rFonts w:ascii="Overpass" w:hAnsi="Overpass" w:cs="Calibri"/>
                <w:b/>
                <w:bCs/>
                <w:sz w:val="20"/>
                <w:szCs w:val="20"/>
                <w:lang w:val="en-GB"/>
              </w:rPr>
            </w:pPr>
            <w:r w:rsidRPr="00762CE8">
              <w:rPr>
                <w:rFonts w:ascii="Overpass" w:hAnsi="Overpass" w:cs="Calibri"/>
                <w:b/>
                <w:bCs/>
                <w:sz w:val="20"/>
                <w:szCs w:val="20"/>
                <w:lang w:val="en-GB"/>
              </w:rPr>
              <w:t>Reuse school uniform through a uniform exchange</w:t>
            </w:r>
          </w:p>
          <w:p w14:paraId="3026F463" w14:textId="55EA03CB" w:rsidR="00215A68" w:rsidRPr="00215A68" w:rsidRDefault="00215A68" w:rsidP="00D607A0">
            <w:pPr>
              <w:spacing w:before="120" w:after="120"/>
              <w:jc w:val="center"/>
              <w:rPr>
                <w:rFonts w:ascii="Overpass" w:hAnsi="Overpass" w:cs="Calibri"/>
                <w:b/>
                <w:bCs/>
                <w:sz w:val="20"/>
                <w:szCs w:val="20"/>
              </w:rPr>
            </w:pPr>
            <w:r w:rsidRPr="00215A68">
              <w:rPr>
                <w:rFonts w:ascii="Overpass" w:hAnsi="Overpass" w:cs="Calibri"/>
                <w:color w:val="7F7F7F" w:themeColor="text1" w:themeTint="80"/>
                <w:sz w:val="16"/>
                <w:szCs w:val="16"/>
                <w:lang w:val="en-GB"/>
              </w:rPr>
              <w:t>Set a target of reusing a specific number of uniform items each year through</w:t>
            </w:r>
            <w:r>
              <w:rPr>
                <w:rFonts w:ascii="Overpass" w:hAnsi="Overpass" w:cs="Calibri"/>
                <w:color w:val="7F7F7F" w:themeColor="text1" w:themeTint="80"/>
                <w:sz w:val="16"/>
                <w:szCs w:val="16"/>
                <w:lang w:val="en-GB"/>
              </w:rPr>
              <w:t xml:space="preserve"> </w:t>
            </w:r>
            <w:r w:rsidRPr="00215A68">
              <w:rPr>
                <w:rFonts w:ascii="Overpass" w:hAnsi="Overpass" w:cs="Calibri"/>
                <w:color w:val="7F7F7F" w:themeColor="text1" w:themeTint="80"/>
                <w:sz w:val="16"/>
                <w:szCs w:val="16"/>
                <w:lang w:val="en-GB"/>
              </w:rPr>
              <w:t>your Uniform Exchange</w:t>
            </w:r>
          </w:p>
          <w:p w14:paraId="6166EE1F" w14:textId="4959616C" w:rsidR="00215A68" w:rsidRPr="00762CE8" w:rsidRDefault="00215A68" w:rsidP="00D607A0">
            <w:pPr>
              <w:spacing w:before="120" w:after="120"/>
              <w:jc w:val="center"/>
              <w:rPr>
                <w:rFonts w:ascii="Overpass" w:hAnsi="Overpass" w:cs="Calibri"/>
                <w:b/>
                <w:bCs/>
                <w:sz w:val="20"/>
                <w:szCs w:val="20"/>
                <w:lang w:val="en-GB"/>
              </w:rPr>
            </w:pPr>
          </w:p>
        </w:tc>
        <w:tc>
          <w:tcPr>
            <w:tcW w:w="506" w:type="pct"/>
            <w:vAlign w:val="center"/>
          </w:tcPr>
          <w:p w14:paraId="5D7407FF" w14:textId="77777777" w:rsidR="00762CE8" w:rsidRDefault="00762CE8" w:rsidP="00D607A0">
            <w:pPr>
              <w:spacing w:before="120" w:after="120"/>
              <w:jc w:val="center"/>
              <w:rPr>
                <w:rFonts w:ascii="Overpass" w:hAnsi="Overpass" w:cs="Calibri"/>
                <w:b/>
                <w:bCs/>
                <w:sz w:val="20"/>
                <w:szCs w:val="20"/>
                <w:lang w:val="en-GB"/>
              </w:rPr>
            </w:pPr>
            <w:r>
              <w:rPr>
                <w:rFonts w:ascii="Overpass" w:hAnsi="Overpass" w:cs="Calibri"/>
                <w:b/>
                <w:bCs/>
                <w:sz w:val="20"/>
                <w:szCs w:val="20"/>
                <w:lang w:val="en-GB"/>
              </w:rPr>
              <w:t>Start: Spring 2025</w:t>
            </w:r>
          </w:p>
          <w:p w14:paraId="44C9FF11" w14:textId="1AFF8548" w:rsidR="00215A68" w:rsidRPr="00762CE8" w:rsidRDefault="00215A68" w:rsidP="00D607A0">
            <w:pPr>
              <w:spacing w:before="120" w:after="120"/>
              <w:jc w:val="center"/>
              <w:rPr>
                <w:rFonts w:ascii="Overpass" w:hAnsi="Overpass" w:cs="Calibri"/>
                <w:b/>
                <w:bCs/>
                <w:sz w:val="20"/>
                <w:szCs w:val="20"/>
                <w:lang w:val="en-GB"/>
              </w:rPr>
            </w:pPr>
            <w:r>
              <w:rPr>
                <w:rFonts w:ascii="Overpass" w:hAnsi="Overpass" w:cs="Calibri"/>
                <w:b/>
                <w:bCs/>
                <w:sz w:val="20"/>
                <w:szCs w:val="20"/>
                <w:lang w:val="en-GB"/>
              </w:rPr>
              <w:t>Review: Summer 2025</w:t>
            </w:r>
          </w:p>
        </w:tc>
        <w:tc>
          <w:tcPr>
            <w:tcW w:w="691" w:type="pct"/>
            <w:vAlign w:val="center"/>
          </w:tcPr>
          <w:p w14:paraId="144B1262" w14:textId="0E8E1223" w:rsidR="00762CE8" w:rsidRPr="00762CE8" w:rsidRDefault="00215A68" w:rsidP="00D607A0">
            <w:pPr>
              <w:spacing w:before="120" w:after="120"/>
              <w:jc w:val="center"/>
              <w:rPr>
                <w:rFonts w:ascii="Overpass" w:hAnsi="Overpass" w:cs="Calibri"/>
                <w:b/>
                <w:bCs/>
                <w:sz w:val="20"/>
                <w:szCs w:val="20"/>
                <w:lang w:val="en-GB"/>
              </w:rPr>
            </w:pPr>
            <w:r>
              <w:rPr>
                <w:rFonts w:ascii="Overpass" w:hAnsi="Overpass" w:cs="Calibri"/>
                <w:b/>
                <w:bCs/>
                <w:sz w:val="20"/>
                <w:szCs w:val="20"/>
                <w:lang w:val="en-GB"/>
              </w:rPr>
              <w:t>R Turner</w:t>
            </w:r>
          </w:p>
        </w:tc>
        <w:tc>
          <w:tcPr>
            <w:tcW w:w="1484" w:type="pct"/>
            <w:vAlign w:val="center"/>
          </w:tcPr>
          <w:p w14:paraId="1F0CFFF6" w14:textId="6168E6A3" w:rsidR="00762CE8" w:rsidRPr="00433742" w:rsidRDefault="00AF0600" w:rsidP="00D607A0">
            <w:pPr>
              <w:spacing w:before="120" w:after="120"/>
              <w:jc w:val="center"/>
              <w:rPr>
                <w:rFonts w:ascii="Overpass" w:hAnsi="Overpass" w:cs="Calibri"/>
                <w:b/>
                <w:bCs/>
                <w:sz w:val="20"/>
                <w:szCs w:val="20"/>
              </w:rPr>
            </w:pPr>
            <w:r>
              <w:rPr>
                <w:rFonts w:ascii="Overpass" w:hAnsi="Overpass" w:cs="Calibri"/>
                <w:b/>
                <w:bCs/>
                <w:sz w:val="20"/>
                <w:szCs w:val="20"/>
              </w:rPr>
              <w:t>Have made a request for parents to help setup and run school clothes bank. 3 parents are running it and will be set up by the end of this term.</w:t>
            </w:r>
          </w:p>
        </w:tc>
        <w:tc>
          <w:tcPr>
            <w:tcW w:w="520" w:type="pct"/>
            <w:gridSpan w:val="2"/>
            <w:shd w:val="clear" w:color="auto" w:fill="FFC000"/>
            <w:vAlign w:val="center"/>
          </w:tcPr>
          <w:p w14:paraId="50C44959" w14:textId="7C1DDCF2" w:rsidR="00762CE8" w:rsidRPr="00762CE8" w:rsidRDefault="00762CE8" w:rsidP="00D607A0">
            <w:pPr>
              <w:spacing w:before="120" w:after="120"/>
              <w:jc w:val="center"/>
              <w:rPr>
                <w:rFonts w:ascii="Overpass" w:hAnsi="Overpass" w:cs="Calibri"/>
                <w:b/>
                <w:bCs/>
                <w:sz w:val="20"/>
                <w:szCs w:val="20"/>
                <w:lang w:val="en-GB"/>
              </w:rPr>
            </w:pPr>
          </w:p>
        </w:tc>
      </w:tr>
    </w:tbl>
    <w:p w14:paraId="41BB8C4C" w14:textId="77777777" w:rsidR="00A92A9B" w:rsidRPr="00272BFC" w:rsidRDefault="00A92A9B" w:rsidP="00A92A9B">
      <w:pPr>
        <w:rPr>
          <w:rStyle w:val="Strong"/>
          <w:rFonts w:ascii="Overpass" w:hAnsi="Overpass"/>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52"/>
        <w:gridCol w:w="1472"/>
        <w:gridCol w:w="2096"/>
        <w:gridCol w:w="4835"/>
        <w:gridCol w:w="1614"/>
      </w:tblGrid>
      <w:tr w:rsidR="00A92A9B" w:rsidRPr="00272BFC" w14:paraId="133AFB15" w14:textId="77777777" w:rsidTr="002040E5">
        <w:tc>
          <w:tcPr>
            <w:tcW w:w="5000" w:type="pct"/>
            <w:gridSpan w:val="5"/>
            <w:shd w:val="clear" w:color="auto" w:fill="FF5237"/>
            <w:vAlign w:val="center"/>
          </w:tcPr>
          <w:p w14:paraId="53021DB8" w14:textId="77777777" w:rsidR="00A92A9B" w:rsidRPr="00272BFC" w:rsidRDefault="00A92A9B" w:rsidP="002040E5">
            <w:pPr>
              <w:pStyle w:val="NormalWeb"/>
              <w:jc w:val="center"/>
              <w:rPr>
                <w:rFonts w:ascii="Overpass" w:hAnsi="Overpass"/>
                <w:b/>
                <w:bCs/>
                <w:lang w:val="en-GB"/>
              </w:rPr>
            </w:pPr>
            <w:r w:rsidRPr="00272BFC">
              <w:rPr>
                <w:rFonts w:ascii="Overpass" w:hAnsi="Overpass"/>
                <w:b/>
                <w:bCs/>
                <w:color w:val="FFFFFF" w:themeColor="background1"/>
                <w:lang w:val="en-GB"/>
              </w:rPr>
              <w:t>FOOD</w:t>
            </w:r>
          </w:p>
        </w:tc>
      </w:tr>
      <w:tr w:rsidR="00A92A9B" w:rsidRPr="00272BFC" w14:paraId="29F44175" w14:textId="77777777" w:rsidTr="002040E5">
        <w:tc>
          <w:tcPr>
            <w:tcW w:w="1741" w:type="pct"/>
            <w:shd w:val="clear" w:color="auto" w:fill="F9E701"/>
            <w:vAlign w:val="center"/>
          </w:tcPr>
          <w:p w14:paraId="58BF02EF" w14:textId="77777777" w:rsidR="00A92A9B" w:rsidRPr="00272BFC" w:rsidRDefault="00A92A9B" w:rsidP="002040E5">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shd w:val="clear" w:color="auto" w:fill="F9E701"/>
            <w:vAlign w:val="center"/>
          </w:tcPr>
          <w:p w14:paraId="32E06E68" w14:textId="77777777" w:rsidR="00A92A9B" w:rsidRPr="00272BFC" w:rsidRDefault="00A92A9B" w:rsidP="002040E5">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82" w:type="pct"/>
            <w:shd w:val="clear" w:color="auto" w:fill="F9E701"/>
            <w:vAlign w:val="center"/>
          </w:tcPr>
          <w:p w14:paraId="66F84E9E" w14:textId="77777777" w:rsidR="00A92A9B" w:rsidRPr="00272BFC" w:rsidRDefault="00A92A9B" w:rsidP="002040E5">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73" w:type="pct"/>
            <w:shd w:val="clear" w:color="auto" w:fill="F9E701"/>
            <w:vAlign w:val="center"/>
          </w:tcPr>
          <w:p w14:paraId="5EECDE23" w14:textId="5DB3F334" w:rsidR="00A92A9B" w:rsidRPr="00272BFC" w:rsidRDefault="00A92A9B" w:rsidP="002040E5">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25" w:type="pct"/>
            <w:shd w:val="clear" w:color="auto" w:fill="F9E701"/>
            <w:vAlign w:val="center"/>
          </w:tcPr>
          <w:p w14:paraId="4012BD48" w14:textId="28F96662" w:rsidR="00A92A9B" w:rsidRPr="00272BFC" w:rsidRDefault="00A92A9B" w:rsidP="002040E5">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111AEE" w:rsidRPr="00272BFC" w14:paraId="1C7811BA" w14:textId="77777777" w:rsidTr="00D85EF4">
        <w:tc>
          <w:tcPr>
            <w:tcW w:w="1741" w:type="pct"/>
            <w:vAlign w:val="center"/>
          </w:tcPr>
          <w:p w14:paraId="5B9860B0" w14:textId="77777777" w:rsidR="00A92A9B" w:rsidRPr="00272BFC" w:rsidRDefault="00A92A9B" w:rsidP="002040E5">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Explain reasons for eating less meat during lessons, assemblies etc.</w:t>
            </w:r>
            <w:r w:rsidRPr="00272BFC">
              <w:rPr>
                <w:rFonts w:ascii="Overpass" w:hAnsi="Overpass" w:cs="Calibri"/>
                <w:b/>
                <w:bCs/>
                <w:sz w:val="20"/>
                <w:szCs w:val="20"/>
                <w:lang w:val="en-GB"/>
              </w:rPr>
              <w:tab/>
              <w:t>Promote plant-based menu options.</w:t>
            </w:r>
          </w:p>
          <w:p w14:paraId="7FC22C5B" w14:textId="77777777" w:rsidR="00A92A9B" w:rsidRPr="00272BFC" w:rsidRDefault="00A92A9B" w:rsidP="002040E5">
            <w:pPr>
              <w:spacing w:before="120" w:after="120"/>
              <w:jc w:val="center"/>
              <w:rPr>
                <w:rFonts w:ascii="Overpass" w:hAnsi="Overpass" w:cs="Calibri"/>
                <w:sz w:val="20"/>
                <w:szCs w:val="20"/>
                <w:lang w:val="en-GB"/>
              </w:rPr>
            </w:pPr>
            <w:r w:rsidRPr="00272BFC">
              <w:rPr>
                <w:rFonts w:ascii="Overpass" w:hAnsi="Overpass" w:cs="Calibri"/>
                <w:color w:val="7F7F7F" w:themeColor="text1" w:themeTint="80"/>
                <w:sz w:val="16"/>
                <w:szCs w:val="16"/>
                <w:lang w:val="en-GB"/>
              </w:rPr>
              <w:t>Aim to increase uptake of plant-based meals through pupil-led assemblies</w:t>
            </w:r>
          </w:p>
        </w:tc>
        <w:tc>
          <w:tcPr>
            <w:tcW w:w="479" w:type="pct"/>
            <w:vAlign w:val="center"/>
          </w:tcPr>
          <w:p w14:paraId="572C98E4" w14:textId="00E8FFD9" w:rsidR="00A92A9B" w:rsidRPr="00272BFC" w:rsidRDefault="00A92A9B" w:rsidP="002040E5">
            <w:pPr>
              <w:jc w:val="center"/>
              <w:rPr>
                <w:rFonts w:ascii="Overpass" w:hAnsi="Overpass"/>
                <w:sz w:val="18"/>
                <w:szCs w:val="18"/>
                <w:lang w:val="en-GB"/>
              </w:rPr>
            </w:pPr>
            <w:r w:rsidRPr="00272BFC">
              <w:rPr>
                <w:rFonts w:ascii="Overpass" w:hAnsi="Overpass"/>
                <w:b/>
                <w:bCs/>
                <w:sz w:val="18"/>
                <w:szCs w:val="18"/>
                <w:lang w:val="en-GB"/>
              </w:rPr>
              <w:t xml:space="preserve">Start: </w:t>
            </w:r>
            <w:r w:rsidR="002040E5">
              <w:rPr>
                <w:rFonts w:ascii="Overpass" w:hAnsi="Overpass"/>
                <w:b/>
                <w:bCs/>
                <w:sz w:val="18"/>
                <w:szCs w:val="18"/>
                <w:lang w:val="en-GB"/>
              </w:rPr>
              <w:t>Spring 2025</w:t>
            </w:r>
          </w:p>
          <w:p w14:paraId="64F24A27" w14:textId="3684F62D" w:rsidR="00A92A9B" w:rsidRPr="00272BFC" w:rsidRDefault="00A92A9B" w:rsidP="002040E5">
            <w:pPr>
              <w:jc w:val="center"/>
              <w:rPr>
                <w:rFonts w:ascii="Overpass" w:hAnsi="Overpass"/>
                <w:b/>
                <w:bCs/>
                <w:sz w:val="18"/>
                <w:szCs w:val="18"/>
                <w:lang w:val="en-GB"/>
              </w:rPr>
            </w:pPr>
            <w:r w:rsidRPr="00272BFC">
              <w:rPr>
                <w:rFonts w:ascii="Overpass" w:hAnsi="Overpass"/>
                <w:b/>
                <w:bCs/>
                <w:sz w:val="18"/>
                <w:szCs w:val="18"/>
                <w:lang w:val="en-GB"/>
              </w:rPr>
              <w:t>Review:</w:t>
            </w:r>
            <w:r w:rsidR="002040E5">
              <w:rPr>
                <w:rFonts w:ascii="Overpass" w:hAnsi="Overpass"/>
                <w:b/>
                <w:bCs/>
                <w:sz w:val="18"/>
                <w:szCs w:val="18"/>
                <w:lang w:val="en-GB"/>
              </w:rPr>
              <w:t xml:space="preserve"> Summer 2025</w:t>
            </w:r>
          </w:p>
        </w:tc>
        <w:tc>
          <w:tcPr>
            <w:tcW w:w="682" w:type="pct"/>
            <w:vAlign w:val="center"/>
          </w:tcPr>
          <w:p w14:paraId="3E13A684" w14:textId="5D3D9711" w:rsidR="00A92A9B" w:rsidRPr="006B78A4" w:rsidRDefault="002040E5" w:rsidP="002040E5">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573" w:type="pct"/>
            <w:vAlign w:val="center"/>
          </w:tcPr>
          <w:p w14:paraId="7E320959" w14:textId="77777777" w:rsidR="00701E71" w:rsidRDefault="00701E71" w:rsidP="00701E71">
            <w:pPr>
              <w:pStyle w:val="NormalWeb"/>
              <w:jc w:val="center"/>
              <w:rPr>
                <w:rFonts w:ascii="Overpass" w:hAnsi="Overpass"/>
                <w:b/>
                <w:bCs/>
                <w:sz w:val="16"/>
                <w:szCs w:val="16"/>
              </w:rPr>
            </w:pPr>
          </w:p>
          <w:p w14:paraId="513639D3" w14:textId="306A6F06" w:rsidR="00701E71" w:rsidRPr="00701E71" w:rsidRDefault="00701E71" w:rsidP="00701E71">
            <w:pPr>
              <w:pStyle w:val="NormalWeb"/>
              <w:jc w:val="center"/>
              <w:rPr>
                <w:rFonts w:ascii="Overpass" w:hAnsi="Overpass"/>
                <w:sz w:val="16"/>
                <w:szCs w:val="16"/>
              </w:rPr>
            </w:pPr>
            <w:r w:rsidRPr="00701E71">
              <w:rPr>
                <w:rFonts w:ascii="Overpass" w:hAnsi="Overpass"/>
                <w:b/>
                <w:bCs/>
                <w:sz w:val="16"/>
                <w:szCs w:val="16"/>
              </w:rPr>
              <w:t>Catholic Life and Mission (CLM3.5) </w:t>
            </w:r>
            <w:r w:rsidRPr="00701E71">
              <w:rPr>
                <w:rFonts w:ascii="Overpass" w:hAnsi="Overpass"/>
                <w:sz w:val="16"/>
                <w:szCs w:val="16"/>
              </w:rPr>
              <w:t> </w:t>
            </w:r>
          </w:p>
          <w:p w14:paraId="2855307E" w14:textId="77777777" w:rsidR="00701E71" w:rsidRPr="00701E71" w:rsidRDefault="00701E71" w:rsidP="00701E71">
            <w:pPr>
              <w:pStyle w:val="NormalWeb"/>
              <w:jc w:val="center"/>
              <w:rPr>
                <w:rFonts w:ascii="Overpass" w:hAnsi="Overpass"/>
                <w:sz w:val="16"/>
                <w:szCs w:val="16"/>
              </w:rPr>
            </w:pPr>
            <w:r w:rsidRPr="00701E71">
              <w:rPr>
                <w:rFonts w:ascii="Overpass" w:hAnsi="Overpass"/>
                <w:sz w:val="16"/>
                <w:szCs w:val="16"/>
              </w:rPr>
              <w:t>Leaders and governors are inspirational witnesses to the Gospel and to Catholic Social Teaching in their direction of the school at every level: this is shown through our decisions  </w:t>
            </w:r>
          </w:p>
          <w:p w14:paraId="67320745" w14:textId="77777777" w:rsidR="00701E71" w:rsidRPr="00701E71" w:rsidRDefault="00701E71" w:rsidP="00701E71">
            <w:pPr>
              <w:pStyle w:val="NormalWeb"/>
              <w:jc w:val="center"/>
              <w:rPr>
                <w:rFonts w:ascii="Overpass" w:hAnsi="Overpass"/>
                <w:sz w:val="16"/>
                <w:szCs w:val="16"/>
              </w:rPr>
            </w:pPr>
            <w:r w:rsidRPr="00701E71">
              <w:rPr>
                <w:rFonts w:ascii="Overpass" w:hAnsi="Overpass"/>
                <w:sz w:val="16"/>
                <w:szCs w:val="16"/>
              </w:rPr>
              <w:t>surrounding the nourishment of our pupils, staff and community. They embody the Church’s  </w:t>
            </w:r>
          </w:p>
          <w:p w14:paraId="054DD66F" w14:textId="77777777" w:rsidR="00701E71" w:rsidRPr="00701E71" w:rsidRDefault="00701E71" w:rsidP="00701E71">
            <w:pPr>
              <w:pStyle w:val="NormalWeb"/>
              <w:jc w:val="center"/>
              <w:rPr>
                <w:rFonts w:ascii="Overpass" w:hAnsi="Overpass"/>
                <w:sz w:val="16"/>
                <w:szCs w:val="16"/>
              </w:rPr>
            </w:pPr>
            <w:r w:rsidRPr="00701E71">
              <w:rPr>
                <w:rFonts w:ascii="Overpass" w:hAnsi="Overpass"/>
                <w:sz w:val="16"/>
                <w:szCs w:val="16"/>
              </w:rPr>
              <w:t xml:space="preserve">preferential option for the poor by ensuring that resources are consciously and effectively targeted at those in greatest need through our work on </w:t>
            </w:r>
            <w:proofErr w:type="spellStart"/>
            <w:r w:rsidRPr="00701E71">
              <w:rPr>
                <w:rFonts w:ascii="Overpass" w:hAnsi="Overpass"/>
                <w:sz w:val="16"/>
                <w:szCs w:val="16"/>
              </w:rPr>
              <w:t>minimising</w:t>
            </w:r>
            <w:proofErr w:type="spellEnd"/>
            <w:r w:rsidRPr="00701E71">
              <w:rPr>
                <w:rFonts w:ascii="Overpass" w:hAnsi="Overpass"/>
                <w:sz w:val="16"/>
                <w:szCs w:val="16"/>
              </w:rPr>
              <w:t xml:space="preserve"> food waste. In every one of their decisions, such as supporting meat reduction on our school menus, they demonstrate an exemplary  </w:t>
            </w:r>
          </w:p>
          <w:p w14:paraId="1628172D" w14:textId="77777777" w:rsidR="00701E71" w:rsidRPr="00701E71" w:rsidRDefault="00701E71" w:rsidP="00701E71">
            <w:pPr>
              <w:pStyle w:val="NormalWeb"/>
              <w:jc w:val="center"/>
              <w:rPr>
                <w:rFonts w:ascii="Overpass" w:hAnsi="Overpass"/>
                <w:sz w:val="16"/>
                <w:szCs w:val="16"/>
              </w:rPr>
            </w:pPr>
            <w:r w:rsidRPr="00701E71">
              <w:rPr>
                <w:rFonts w:ascii="Overpass" w:hAnsi="Overpass"/>
                <w:sz w:val="16"/>
                <w:szCs w:val="16"/>
              </w:rPr>
              <w:t>commitment to care for our Common Home, to the pursuit of the common good and to service of those in greatest need. </w:t>
            </w:r>
          </w:p>
          <w:p w14:paraId="12E7E275" w14:textId="77777777" w:rsidR="00A92A9B" w:rsidRPr="00701E71" w:rsidRDefault="00A92A9B" w:rsidP="002040E5">
            <w:pPr>
              <w:pStyle w:val="NormalWeb"/>
              <w:jc w:val="center"/>
              <w:rPr>
                <w:rFonts w:ascii="Overpass" w:hAnsi="Overpass"/>
                <w:sz w:val="16"/>
                <w:szCs w:val="16"/>
              </w:rPr>
            </w:pPr>
          </w:p>
        </w:tc>
        <w:tc>
          <w:tcPr>
            <w:tcW w:w="525" w:type="pct"/>
            <w:shd w:val="clear" w:color="auto" w:fill="FFC000"/>
            <w:vAlign w:val="center"/>
          </w:tcPr>
          <w:p w14:paraId="64E76770" w14:textId="0F03FEF4" w:rsidR="00A92A9B" w:rsidRPr="006B78A4" w:rsidRDefault="00D85EF4" w:rsidP="002040E5">
            <w:pPr>
              <w:pStyle w:val="NormalWeb"/>
              <w:jc w:val="center"/>
              <w:rPr>
                <w:rFonts w:ascii="Overpass" w:hAnsi="Overpass"/>
                <w:sz w:val="16"/>
                <w:szCs w:val="16"/>
                <w:lang w:val="en-GB"/>
              </w:rPr>
            </w:pPr>
            <w:r>
              <w:rPr>
                <w:rFonts w:ascii="Overpass" w:hAnsi="Overpass"/>
                <w:sz w:val="16"/>
                <w:szCs w:val="16"/>
                <w:lang w:val="en-GB"/>
              </w:rPr>
              <w:t xml:space="preserve">Assemblies to promote healthy eating and discussions with catering - Linda Sharples. However, MAT </w:t>
            </w:r>
            <w:proofErr w:type="gramStart"/>
            <w:r>
              <w:rPr>
                <w:rFonts w:ascii="Overpass" w:hAnsi="Overpass"/>
                <w:sz w:val="16"/>
                <w:szCs w:val="16"/>
                <w:lang w:val="en-GB"/>
              </w:rPr>
              <w:t>are</w:t>
            </w:r>
            <w:proofErr w:type="gramEnd"/>
            <w:r>
              <w:rPr>
                <w:rFonts w:ascii="Overpass" w:hAnsi="Overpass"/>
                <w:sz w:val="16"/>
                <w:szCs w:val="16"/>
                <w:lang w:val="en-GB"/>
              </w:rPr>
              <w:t xml:space="preserve"> renegotiating new Catering Contracts so this is now on hold for menu items.</w:t>
            </w:r>
          </w:p>
        </w:tc>
      </w:tr>
      <w:tr w:rsidR="00111AEE" w:rsidRPr="00272BFC" w14:paraId="5C6374BC" w14:textId="77777777" w:rsidTr="00D85EF4">
        <w:tc>
          <w:tcPr>
            <w:tcW w:w="1741" w:type="pct"/>
            <w:vAlign w:val="center"/>
          </w:tcPr>
          <w:p w14:paraId="38280D7F" w14:textId="77777777" w:rsidR="00A92A9B" w:rsidRPr="00272BFC" w:rsidRDefault="00A92A9B" w:rsidP="002040E5">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Have separate bins for food waste in the kitchen/ cafeteria/ dining room/ staff room</w:t>
            </w:r>
          </w:p>
          <w:p w14:paraId="739A86BE" w14:textId="3853F323" w:rsidR="00A92A9B" w:rsidRPr="00272BFC" w:rsidRDefault="00433287" w:rsidP="002040E5">
            <w:pPr>
              <w:spacing w:before="120" w:after="120"/>
              <w:jc w:val="center"/>
              <w:rPr>
                <w:rFonts w:ascii="Overpass" w:hAnsi="Overpass" w:cs="Calibri"/>
                <w:sz w:val="20"/>
                <w:szCs w:val="20"/>
                <w:lang w:val="en-GB"/>
              </w:rPr>
            </w:pPr>
            <w:r w:rsidRPr="00433287">
              <w:rPr>
                <w:rFonts w:ascii="Overpass" w:hAnsi="Overpass" w:cs="Calibri"/>
                <w:color w:val="7F7F7F" w:themeColor="text1" w:themeTint="80"/>
                <w:sz w:val="16"/>
                <w:szCs w:val="16"/>
                <w:lang w:val="en-GB"/>
              </w:rPr>
              <w:lastRenderedPageBreak/>
              <w:t>Organise food waste caddies for all appropriate spaces and divert all food waste out of general waste and into either your composter or your food waste collection, as appropriate.</w:t>
            </w:r>
          </w:p>
        </w:tc>
        <w:tc>
          <w:tcPr>
            <w:tcW w:w="479" w:type="pct"/>
            <w:vAlign w:val="center"/>
          </w:tcPr>
          <w:p w14:paraId="0A301D6A" w14:textId="0E670125" w:rsidR="00A92A9B" w:rsidRPr="00272BFC" w:rsidRDefault="00A92A9B" w:rsidP="002040E5">
            <w:pPr>
              <w:jc w:val="center"/>
              <w:rPr>
                <w:rFonts w:ascii="Overpass" w:hAnsi="Overpass"/>
                <w:sz w:val="18"/>
                <w:szCs w:val="18"/>
                <w:lang w:val="en-GB"/>
              </w:rPr>
            </w:pPr>
            <w:r w:rsidRPr="00272BFC">
              <w:rPr>
                <w:rFonts w:ascii="Overpass" w:hAnsi="Overpass"/>
                <w:b/>
                <w:bCs/>
                <w:sz w:val="18"/>
                <w:szCs w:val="18"/>
                <w:lang w:val="en-GB"/>
              </w:rPr>
              <w:lastRenderedPageBreak/>
              <w:t xml:space="preserve">Start: </w:t>
            </w:r>
            <w:r w:rsidR="002040E5">
              <w:rPr>
                <w:rFonts w:ascii="Overpass" w:hAnsi="Overpass"/>
                <w:b/>
                <w:bCs/>
                <w:sz w:val="18"/>
                <w:szCs w:val="18"/>
                <w:lang w:val="en-GB"/>
              </w:rPr>
              <w:t>Spring 2025</w:t>
            </w:r>
          </w:p>
          <w:p w14:paraId="72E51EAE" w14:textId="25E4E674" w:rsidR="00A92A9B" w:rsidRPr="00272BFC" w:rsidRDefault="00A92A9B" w:rsidP="002040E5">
            <w:pPr>
              <w:jc w:val="center"/>
              <w:rPr>
                <w:rFonts w:ascii="Overpass" w:hAnsi="Overpass"/>
                <w:b/>
                <w:bCs/>
                <w:sz w:val="18"/>
                <w:szCs w:val="18"/>
                <w:lang w:val="en-GB"/>
              </w:rPr>
            </w:pPr>
            <w:r w:rsidRPr="00272BFC">
              <w:rPr>
                <w:rFonts w:ascii="Overpass" w:hAnsi="Overpass"/>
                <w:b/>
                <w:bCs/>
                <w:sz w:val="18"/>
                <w:szCs w:val="18"/>
                <w:lang w:val="en-GB"/>
              </w:rPr>
              <w:lastRenderedPageBreak/>
              <w:t>Review:</w:t>
            </w:r>
            <w:r w:rsidR="002040E5">
              <w:rPr>
                <w:rFonts w:ascii="Overpass" w:hAnsi="Overpass"/>
                <w:b/>
                <w:bCs/>
                <w:sz w:val="18"/>
                <w:szCs w:val="18"/>
                <w:lang w:val="en-GB"/>
              </w:rPr>
              <w:t xml:space="preserve"> Summer 2025</w:t>
            </w:r>
          </w:p>
        </w:tc>
        <w:tc>
          <w:tcPr>
            <w:tcW w:w="682" w:type="pct"/>
            <w:vAlign w:val="center"/>
          </w:tcPr>
          <w:p w14:paraId="79F1D3C6" w14:textId="77777777" w:rsidR="00A92A9B" w:rsidRDefault="002040E5" w:rsidP="002040E5">
            <w:pPr>
              <w:pStyle w:val="NormalWeb"/>
              <w:jc w:val="center"/>
              <w:rPr>
                <w:rFonts w:ascii="Overpass" w:hAnsi="Overpass"/>
                <w:b/>
                <w:bCs/>
                <w:sz w:val="20"/>
                <w:szCs w:val="20"/>
                <w:lang w:val="en-GB"/>
              </w:rPr>
            </w:pPr>
            <w:r>
              <w:rPr>
                <w:rFonts w:ascii="Overpass" w:hAnsi="Overpass"/>
                <w:b/>
                <w:bCs/>
                <w:sz w:val="20"/>
                <w:szCs w:val="20"/>
                <w:lang w:val="en-GB"/>
              </w:rPr>
              <w:lastRenderedPageBreak/>
              <w:t>R Turner</w:t>
            </w:r>
          </w:p>
          <w:p w14:paraId="5AD6FBBC" w14:textId="06F364FF" w:rsidR="002040E5" w:rsidRPr="006B78A4" w:rsidRDefault="002040E5" w:rsidP="002040E5">
            <w:pPr>
              <w:pStyle w:val="NormalWeb"/>
              <w:jc w:val="center"/>
              <w:rPr>
                <w:rFonts w:ascii="Overpass" w:hAnsi="Overpass"/>
                <w:b/>
                <w:bCs/>
                <w:sz w:val="20"/>
                <w:szCs w:val="20"/>
                <w:lang w:val="en-GB"/>
              </w:rPr>
            </w:pPr>
            <w:r>
              <w:rPr>
                <w:rFonts w:ascii="Overpass" w:hAnsi="Overpass"/>
                <w:b/>
                <w:bCs/>
                <w:sz w:val="20"/>
                <w:szCs w:val="20"/>
                <w:lang w:val="en-GB"/>
              </w:rPr>
              <w:lastRenderedPageBreak/>
              <w:t>Catering manager</w:t>
            </w:r>
          </w:p>
        </w:tc>
        <w:tc>
          <w:tcPr>
            <w:tcW w:w="1573" w:type="pct"/>
            <w:vAlign w:val="center"/>
          </w:tcPr>
          <w:p w14:paraId="04844553" w14:textId="1C0B7E37" w:rsidR="00A92A9B" w:rsidRPr="006B78A4" w:rsidRDefault="00D85EF4" w:rsidP="002040E5">
            <w:pPr>
              <w:pStyle w:val="NormalWeb"/>
              <w:jc w:val="center"/>
              <w:rPr>
                <w:rFonts w:ascii="Overpass" w:hAnsi="Overpass"/>
                <w:sz w:val="16"/>
                <w:szCs w:val="16"/>
                <w:lang w:val="en-GB"/>
              </w:rPr>
            </w:pPr>
            <w:r>
              <w:rPr>
                <w:rFonts w:ascii="Overpass" w:hAnsi="Overpass"/>
                <w:sz w:val="16"/>
                <w:szCs w:val="16"/>
                <w:lang w:val="en-GB"/>
              </w:rPr>
              <w:lastRenderedPageBreak/>
              <w:t>In Kitchen and all classrooms and playground.</w:t>
            </w:r>
          </w:p>
        </w:tc>
        <w:tc>
          <w:tcPr>
            <w:tcW w:w="525" w:type="pct"/>
            <w:shd w:val="clear" w:color="auto" w:fill="00B050"/>
            <w:vAlign w:val="center"/>
          </w:tcPr>
          <w:p w14:paraId="61643573" w14:textId="77777777" w:rsidR="00A92A9B" w:rsidRPr="006B78A4" w:rsidRDefault="00A92A9B" w:rsidP="002040E5">
            <w:pPr>
              <w:pStyle w:val="NormalWeb"/>
              <w:jc w:val="center"/>
              <w:rPr>
                <w:rFonts w:ascii="Overpass" w:hAnsi="Overpass"/>
                <w:sz w:val="16"/>
                <w:szCs w:val="16"/>
                <w:lang w:val="en-GB"/>
              </w:rPr>
            </w:pPr>
          </w:p>
        </w:tc>
      </w:tr>
    </w:tbl>
    <w:p w14:paraId="6D934717" w14:textId="77777777" w:rsidR="00A92A9B" w:rsidRDefault="00A92A9B" w:rsidP="00A92A9B">
      <w:pPr>
        <w:rPr>
          <w:rStyle w:val="Strong"/>
          <w:rFonts w:ascii="Overpass" w:hAnsi="Overpass"/>
          <w:u w:val="single"/>
        </w:rPr>
      </w:pPr>
    </w:p>
    <w:p w14:paraId="0F635857" w14:textId="77777777" w:rsidR="00022A69" w:rsidRPr="00272BFC" w:rsidRDefault="00022A69" w:rsidP="00A92A9B">
      <w:pPr>
        <w:rPr>
          <w:rStyle w:val="Strong"/>
          <w:rFonts w:ascii="Overpass" w:hAnsi="Overpass"/>
          <w:u w:val="single"/>
        </w:rPr>
      </w:pPr>
    </w:p>
    <w:p w14:paraId="461B3D09" w14:textId="77777777" w:rsidR="00A92A9B" w:rsidRPr="00272BFC" w:rsidRDefault="00A92A9B" w:rsidP="00A92A9B">
      <w:pPr>
        <w:rPr>
          <w:rStyle w:val="Strong"/>
          <w:rFonts w:ascii="Overpass" w:hAnsi="Overpass"/>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72BFC" w14:paraId="326E8FEB" w14:textId="77777777" w:rsidTr="00A43A6C">
        <w:tc>
          <w:tcPr>
            <w:tcW w:w="15452" w:type="dxa"/>
            <w:gridSpan w:val="5"/>
            <w:shd w:val="clear" w:color="auto" w:fill="FF5237"/>
            <w:vAlign w:val="center"/>
          </w:tcPr>
          <w:p w14:paraId="1E014987" w14:textId="77777777" w:rsidR="00A92A9B" w:rsidRPr="00272BFC" w:rsidRDefault="00A92A9B" w:rsidP="00A43A6C">
            <w:pPr>
              <w:pStyle w:val="NormalWeb"/>
              <w:jc w:val="center"/>
              <w:rPr>
                <w:rFonts w:ascii="Overpass" w:hAnsi="Overpass"/>
                <w:b/>
                <w:bCs/>
                <w:lang w:val="en-GB"/>
              </w:rPr>
            </w:pPr>
            <w:r w:rsidRPr="00272BFC">
              <w:rPr>
                <w:rFonts w:ascii="Overpass" w:hAnsi="Overpass"/>
                <w:b/>
                <w:bCs/>
                <w:color w:val="FFFFFF" w:themeColor="background1"/>
                <w:lang w:val="en-GB"/>
              </w:rPr>
              <w:t>TRANSPORT</w:t>
            </w:r>
          </w:p>
        </w:tc>
      </w:tr>
      <w:tr w:rsidR="00A92A9B" w:rsidRPr="00272BFC" w14:paraId="0E4F9A85" w14:textId="77777777" w:rsidTr="00A43A6C">
        <w:tc>
          <w:tcPr>
            <w:tcW w:w="5230" w:type="dxa"/>
            <w:shd w:val="clear" w:color="auto" w:fill="F9E701"/>
            <w:vAlign w:val="center"/>
          </w:tcPr>
          <w:p w14:paraId="5693F5F9" w14:textId="77777777" w:rsidR="00A92A9B" w:rsidRPr="00272BFC" w:rsidRDefault="00A92A9B" w:rsidP="00A43A6C">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559" w:type="dxa"/>
            <w:shd w:val="clear" w:color="auto" w:fill="F9E701"/>
            <w:vAlign w:val="center"/>
          </w:tcPr>
          <w:p w14:paraId="055035DD" w14:textId="77777777" w:rsidR="00A92A9B" w:rsidRPr="00272BFC" w:rsidRDefault="00A92A9B" w:rsidP="00A43A6C">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2127" w:type="dxa"/>
            <w:shd w:val="clear" w:color="auto" w:fill="F9E701"/>
            <w:vAlign w:val="center"/>
          </w:tcPr>
          <w:p w14:paraId="712F220B" w14:textId="77777777" w:rsidR="00A92A9B" w:rsidRPr="00272BFC" w:rsidRDefault="00A92A9B" w:rsidP="00A43A6C">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19" w:type="dxa"/>
            <w:shd w:val="clear" w:color="auto" w:fill="F9E701"/>
            <w:vAlign w:val="center"/>
          </w:tcPr>
          <w:p w14:paraId="3839FA21" w14:textId="23442CE2" w:rsidR="00A92A9B" w:rsidRPr="00272BFC" w:rsidRDefault="00A92A9B" w:rsidP="00A43A6C">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1717" w:type="dxa"/>
            <w:shd w:val="clear" w:color="auto" w:fill="F9E701"/>
            <w:vAlign w:val="center"/>
          </w:tcPr>
          <w:p w14:paraId="233DA0D4" w14:textId="61E4B7C5" w:rsidR="00A92A9B" w:rsidRPr="00272BFC" w:rsidRDefault="00A92A9B" w:rsidP="00A43A6C">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67842A39" w14:textId="77777777" w:rsidTr="00D85EF4">
        <w:tc>
          <w:tcPr>
            <w:tcW w:w="5230" w:type="dxa"/>
            <w:vAlign w:val="center"/>
          </w:tcPr>
          <w:p w14:paraId="2F9F2B30" w14:textId="77777777" w:rsidR="00A92A9B" w:rsidRPr="00272BFC" w:rsidRDefault="00A92A9B" w:rsidP="00A43A6C">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Develop an active travel plan</w:t>
            </w:r>
          </w:p>
          <w:p w14:paraId="08489381" w14:textId="77777777" w:rsidR="00A92A9B" w:rsidRPr="00272BFC" w:rsidRDefault="00A92A9B" w:rsidP="00A43A6C">
            <w:pPr>
              <w:spacing w:before="120" w:after="120"/>
              <w:jc w:val="center"/>
              <w:rPr>
                <w:rFonts w:ascii="Overpass" w:hAnsi="Overpass" w:cs="Calibri"/>
                <w:b/>
                <w:bCs/>
                <w:sz w:val="20"/>
                <w:szCs w:val="20"/>
                <w:lang w:val="en-GB"/>
              </w:rPr>
            </w:pPr>
            <w:r w:rsidRPr="00272BFC">
              <w:rPr>
                <w:rFonts w:ascii="Overpass" w:hAnsi="Overpass" w:cs="Calibri"/>
                <w:color w:val="7F7F7F" w:themeColor="text1" w:themeTint="80"/>
                <w:sz w:val="16"/>
                <w:szCs w:val="16"/>
                <w:lang w:val="en-GB"/>
              </w:rPr>
              <w:t xml:space="preserve">Register for </w:t>
            </w:r>
            <w:hyperlink r:id="rId21" w:history="1">
              <w:proofErr w:type="spellStart"/>
              <w:r w:rsidRPr="00272BFC">
                <w:rPr>
                  <w:rStyle w:val="Hyperlink"/>
                  <w:rFonts w:ascii="Overpass" w:hAnsi="Overpass" w:cs="Calibri"/>
                  <w:sz w:val="16"/>
                  <w:szCs w:val="16"/>
                  <w:lang w:val="en-GB"/>
                </w:rPr>
                <w:t>ModeSh</w:t>
              </w:r>
              <w:r w:rsidRPr="00272BFC">
                <w:rPr>
                  <w:rStyle w:val="Hyperlink"/>
                  <w:rFonts w:ascii="Overpass" w:hAnsi="Overpass" w:cs="Calibri"/>
                  <w:sz w:val="16"/>
                  <w:szCs w:val="16"/>
                  <w:lang w:val="en-GB"/>
                </w:rPr>
                <w:t>i</w:t>
              </w:r>
              <w:r w:rsidRPr="00272BFC">
                <w:rPr>
                  <w:rStyle w:val="Hyperlink"/>
                  <w:rFonts w:ascii="Overpass" w:hAnsi="Overpass" w:cs="Calibri"/>
                  <w:sz w:val="16"/>
                  <w:szCs w:val="16"/>
                  <w:lang w:val="en-GB"/>
                </w:rPr>
                <w:t>ft</w:t>
              </w:r>
              <w:proofErr w:type="spellEnd"/>
              <w:r w:rsidRPr="00272BFC">
                <w:rPr>
                  <w:rStyle w:val="Hyperlink"/>
                  <w:rFonts w:ascii="Overpass" w:hAnsi="Overpass" w:cs="Calibri"/>
                  <w:sz w:val="16"/>
                  <w:szCs w:val="16"/>
                  <w:lang w:val="en-GB"/>
                </w:rPr>
                <w:t xml:space="preserve"> STARS</w:t>
              </w:r>
            </w:hyperlink>
            <w:r w:rsidRPr="00272BFC">
              <w:rPr>
                <w:rFonts w:ascii="Overpass" w:hAnsi="Overpass" w:cs="Calibri"/>
                <w:color w:val="7F7F7F" w:themeColor="text1" w:themeTint="80"/>
                <w:sz w:val="16"/>
                <w:szCs w:val="16"/>
                <w:lang w:val="en-GB"/>
              </w:rPr>
              <w:t xml:space="preserve"> to create and implement your school travel plan which supports cycling, walking and other forms of sustainable travel.</w:t>
            </w:r>
          </w:p>
        </w:tc>
        <w:tc>
          <w:tcPr>
            <w:tcW w:w="1559" w:type="dxa"/>
            <w:vAlign w:val="center"/>
          </w:tcPr>
          <w:p w14:paraId="634F5EC7" w14:textId="2AD3D42E" w:rsidR="00A92A9B" w:rsidRPr="00272BFC" w:rsidRDefault="00A92A9B" w:rsidP="00A43A6C">
            <w:pPr>
              <w:jc w:val="center"/>
              <w:rPr>
                <w:rFonts w:ascii="Overpass" w:hAnsi="Overpass"/>
                <w:sz w:val="18"/>
                <w:szCs w:val="18"/>
                <w:lang w:val="en-GB"/>
              </w:rPr>
            </w:pPr>
            <w:r w:rsidRPr="00272BFC">
              <w:rPr>
                <w:rFonts w:ascii="Overpass" w:hAnsi="Overpass"/>
                <w:b/>
                <w:bCs/>
                <w:sz w:val="18"/>
                <w:szCs w:val="18"/>
                <w:lang w:val="en-GB"/>
              </w:rPr>
              <w:t>Start:</w:t>
            </w:r>
            <w:r w:rsidR="00A43A6C">
              <w:rPr>
                <w:rFonts w:ascii="Overpass" w:hAnsi="Overpass"/>
                <w:b/>
                <w:bCs/>
                <w:sz w:val="18"/>
                <w:szCs w:val="18"/>
                <w:lang w:val="en-GB"/>
              </w:rPr>
              <w:t xml:space="preserve"> Spring 2025</w:t>
            </w:r>
          </w:p>
          <w:p w14:paraId="76F3EADB" w14:textId="3144F86E" w:rsidR="00A92A9B" w:rsidRPr="00272BFC" w:rsidRDefault="00A92A9B" w:rsidP="00A43A6C">
            <w:pPr>
              <w:jc w:val="center"/>
              <w:rPr>
                <w:rFonts w:ascii="Overpass" w:hAnsi="Overpass"/>
                <w:b/>
                <w:bCs/>
                <w:sz w:val="18"/>
                <w:szCs w:val="18"/>
                <w:lang w:val="en-GB"/>
              </w:rPr>
            </w:pPr>
            <w:r w:rsidRPr="00272BFC">
              <w:rPr>
                <w:rFonts w:ascii="Overpass" w:hAnsi="Overpass"/>
                <w:b/>
                <w:bCs/>
                <w:sz w:val="18"/>
                <w:szCs w:val="18"/>
                <w:lang w:val="en-GB"/>
              </w:rPr>
              <w:t>Review:</w:t>
            </w:r>
            <w:r w:rsidR="00A43A6C">
              <w:rPr>
                <w:rFonts w:ascii="Overpass" w:hAnsi="Overpass"/>
                <w:b/>
                <w:bCs/>
                <w:sz w:val="18"/>
                <w:szCs w:val="18"/>
                <w:lang w:val="en-GB"/>
              </w:rPr>
              <w:t xml:space="preserve"> Summer 2025</w:t>
            </w:r>
          </w:p>
        </w:tc>
        <w:tc>
          <w:tcPr>
            <w:tcW w:w="2127" w:type="dxa"/>
            <w:vAlign w:val="center"/>
          </w:tcPr>
          <w:p w14:paraId="0685C95A" w14:textId="2EFD513B" w:rsidR="00A92A9B" w:rsidRPr="006B78A4" w:rsidRDefault="00BA2BD5" w:rsidP="00A43A6C">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4819" w:type="dxa"/>
            <w:vAlign w:val="center"/>
          </w:tcPr>
          <w:p w14:paraId="73B3839A" w14:textId="77777777" w:rsidR="000F5182" w:rsidRDefault="000F5182" w:rsidP="000F5182">
            <w:pPr>
              <w:pStyle w:val="NormalWeb"/>
              <w:jc w:val="center"/>
              <w:rPr>
                <w:rFonts w:ascii="Overpass" w:hAnsi="Overpass"/>
                <w:b/>
                <w:bCs/>
                <w:sz w:val="16"/>
                <w:szCs w:val="16"/>
              </w:rPr>
            </w:pPr>
          </w:p>
          <w:p w14:paraId="4C1A1747" w14:textId="2217520D" w:rsidR="000F5182" w:rsidRPr="000F5182" w:rsidRDefault="000F5182" w:rsidP="000F5182">
            <w:pPr>
              <w:pStyle w:val="NormalWeb"/>
              <w:jc w:val="center"/>
              <w:rPr>
                <w:rFonts w:ascii="Overpass" w:hAnsi="Overpass"/>
                <w:sz w:val="16"/>
                <w:szCs w:val="16"/>
              </w:rPr>
            </w:pPr>
            <w:r w:rsidRPr="000F5182">
              <w:rPr>
                <w:rFonts w:ascii="Overpass" w:hAnsi="Overpass"/>
                <w:b/>
                <w:bCs/>
                <w:sz w:val="16"/>
                <w:szCs w:val="16"/>
              </w:rPr>
              <w:t>Catholic Life and Mission (CLM1.3) </w:t>
            </w:r>
            <w:r w:rsidRPr="000F5182">
              <w:rPr>
                <w:rFonts w:ascii="Overpass" w:hAnsi="Overpass"/>
                <w:sz w:val="16"/>
                <w:szCs w:val="16"/>
              </w:rPr>
              <w:t> </w:t>
            </w:r>
          </w:p>
          <w:p w14:paraId="1FFBE645" w14:textId="77777777" w:rsidR="000F5182" w:rsidRPr="000F5182" w:rsidRDefault="000F5182" w:rsidP="000F5182">
            <w:pPr>
              <w:pStyle w:val="NormalWeb"/>
              <w:jc w:val="center"/>
              <w:rPr>
                <w:rFonts w:ascii="Overpass" w:hAnsi="Overpass"/>
                <w:sz w:val="16"/>
                <w:szCs w:val="16"/>
              </w:rPr>
            </w:pPr>
            <w:r w:rsidRPr="000F5182">
              <w:rPr>
                <w:rFonts w:ascii="Overpass" w:hAnsi="Overpass"/>
                <w:sz w:val="16"/>
                <w:szCs w:val="16"/>
              </w:rPr>
              <w:t>Through actions such as our sustainable travel campaigns, pupils gladly embrace their personal responsibility to care for our Common Home, pursue the common good and through their global actions on transport, serve those in need.</w:t>
            </w:r>
          </w:p>
          <w:p w14:paraId="558A237D" w14:textId="77777777" w:rsidR="00A92A9B" w:rsidRPr="000F5182" w:rsidRDefault="00A92A9B" w:rsidP="00A43A6C">
            <w:pPr>
              <w:pStyle w:val="NormalWeb"/>
              <w:jc w:val="center"/>
              <w:rPr>
                <w:rFonts w:ascii="Overpass" w:hAnsi="Overpass"/>
                <w:sz w:val="16"/>
                <w:szCs w:val="16"/>
              </w:rPr>
            </w:pPr>
          </w:p>
        </w:tc>
        <w:tc>
          <w:tcPr>
            <w:tcW w:w="1717" w:type="dxa"/>
            <w:shd w:val="clear" w:color="auto" w:fill="FFC000"/>
            <w:vAlign w:val="center"/>
          </w:tcPr>
          <w:p w14:paraId="1A57266A" w14:textId="77777777" w:rsidR="00A92A9B" w:rsidRDefault="00D85EF4" w:rsidP="00A43A6C">
            <w:pPr>
              <w:pStyle w:val="NormalWeb"/>
              <w:jc w:val="center"/>
              <w:rPr>
                <w:rFonts w:ascii="Overpass" w:hAnsi="Overpass"/>
                <w:sz w:val="16"/>
                <w:szCs w:val="16"/>
                <w:lang w:val="en-GB"/>
              </w:rPr>
            </w:pPr>
            <w:r>
              <w:rPr>
                <w:rFonts w:ascii="Overpass" w:hAnsi="Overpass"/>
                <w:sz w:val="16"/>
                <w:szCs w:val="16"/>
                <w:lang w:val="en-GB"/>
              </w:rPr>
              <w:t>Registered but no actions yet.</w:t>
            </w:r>
          </w:p>
          <w:p w14:paraId="2F80492E" w14:textId="38AF42C8" w:rsidR="00D85EF4" w:rsidRPr="006B78A4" w:rsidRDefault="00D85EF4" w:rsidP="00A43A6C">
            <w:pPr>
              <w:pStyle w:val="NormalWeb"/>
              <w:jc w:val="center"/>
              <w:rPr>
                <w:rFonts w:ascii="Overpass" w:hAnsi="Overpass"/>
                <w:sz w:val="16"/>
                <w:szCs w:val="16"/>
                <w:lang w:val="en-GB"/>
              </w:rPr>
            </w:pPr>
            <w:r>
              <w:rPr>
                <w:rFonts w:ascii="Overpass" w:hAnsi="Overpass"/>
                <w:sz w:val="16"/>
                <w:szCs w:val="16"/>
                <w:lang w:val="en-GB"/>
              </w:rPr>
              <w:t>Took part in Brake’s Kid walk</w:t>
            </w:r>
          </w:p>
        </w:tc>
      </w:tr>
      <w:tr w:rsidR="00A92A9B" w:rsidRPr="00272BFC" w14:paraId="4944F8EA" w14:textId="77777777" w:rsidTr="00D85EF4">
        <w:tc>
          <w:tcPr>
            <w:tcW w:w="5230" w:type="dxa"/>
            <w:vAlign w:val="center"/>
          </w:tcPr>
          <w:p w14:paraId="7F067CB1" w14:textId="32AEBBCC" w:rsidR="00A92A9B" w:rsidRPr="00272BFC" w:rsidRDefault="00A92A9B" w:rsidP="00A43A6C">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 xml:space="preserve">Run active travel campaigns </w:t>
            </w:r>
            <w:proofErr w:type="gramStart"/>
            <w:r w:rsidRPr="00272BFC">
              <w:rPr>
                <w:rFonts w:ascii="Overpass" w:hAnsi="Overpass" w:cs="Calibri"/>
                <w:b/>
                <w:bCs/>
                <w:sz w:val="20"/>
                <w:szCs w:val="20"/>
                <w:lang w:val="en-GB"/>
              </w:rPr>
              <w:t>e.g.</w:t>
            </w:r>
            <w:proofErr w:type="gramEnd"/>
            <w:r w:rsidRPr="00272BFC">
              <w:rPr>
                <w:rFonts w:ascii="Overpass" w:hAnsi="Overpass" w:cs="Calibri"/>
                <w:b/>
                <w:bCs/>
                <w:sz w:val="20"/>
                <w:szCs w:val="20"/>
                <w:lang w:val="en-GB"/>
              </w:rPr>
              <w:t xml:space="preserve"> </w:t>
            </w:r>
            <w:hyperlink r:id="rId22" w:history="1">
              <w:proofErr w:type="spellStart"/>
              <w:r w:rsidRPr="00F71FE1">
                <w:rPr>
                  <w:rStyle w:val="Hyperlink"/>
                  <w:rFonts w:ascii="Overpass" w:hAnsi="Overpass" w:cs="Calibri"/>
                  <w:b/>
                  <w:bCs/>
                  <w:sz w:val="20"/>
                  <w:szCs w:val="20"/>
                  <w:lang w:val="en-GB"/>
                </w:rPr>
                <w:t>Modeshift</w:t>
              </w:r>
              <w:proofErr w:type="spellEnd"/>
              <w:r w:rsidRPr="00F71FE1">
                <w:rPr>
                  <w:rStyle w:val="Hyperlink"/>
                  <w:rFonts w:ascii="Overpass" w:hAnsi="Overpass" w:cs="Calibri"/>
                  <w:b/>
                  <w:bCs/>
                  <w:sz w:val="20"/>
                  <w:szCs w:val="20"/>
                  <w:lang w:val="en-GB"/>
                </w:rPr>
                <w:t xml:space="preserve"> STARS</w:t>
              </w:r>
            </w:hyperlink>
          </w:p>
          <w:p w14:paraId="36EA9B45" w14:textId="6179C7E0" w:rsidR="00A92A9B" w:rsidRPr="00272BFC" w:rsidRDefault="00A92A9B" w:rsidP="00A43A6C">
            <w:pPr>
              <w:spacing w:before="120" w:after="120"/>
              <w:jc w:val="center"/>
              <w:rPr>
                <w:rFonts w:ascii="Overpass" w:hAnsi="Overpass" w:cs="Calibri"/>
                <w:sz w:val="20"/>
                <w:szCs w:val="20"/>
                <w:lang w:val="en-GB"/>
              </w:rPr>
            </w:pPr>
            <w:r w:rsidRPr="00272BFC">
              <w:rPr>
                <w:rFonts w:ascii="Overpass" w:hAnsi="Overpass" w:cs="Calibri"/>
                <w:color w:val="7F7F7F" w:themeColor="text1" w:themeTint="80"/>
                <w:sz w:val="16"/>
                <w:szCs w:val="16"/>
                <w:lang w:val="en-GB"/>
              </w:rPr>
              <w:t>Participate in the three annual Active Travel Weeks: Living Streets, Sustrans Big Walk and Wheel and Cycle to School Week. Aim for these events to trigger a permanent shift to sustainable travel from students who live locally enough to do so.</w:t>
            </w:r>
          </w:p>
        </w:tc>
        <w:tc>
          <w:tcPr>
            <w:tcW w:w="1559" w:type="dxa"/>
            <w:vAlign w:val="center"/>
          </w:tcPr>
          <w:p w14:paraId="61538167" w14:textId="17F5B8C4" w:rsidR="00A92A9B" w:rsidRPr="00272BFC" w:rsidRDefault="00A92A9B" w:rsidP="00A43A6C">
            <w:pPr>
              <w:jc w:val="center"/>
              <w:rPr>
                <w:rFonts w:ascii="Overpass" w:hAnsi="Overpass"/>
                <w:sz w:val="18"/>
                <w:szCs w:val="18"/>
                <w:lang w:val="en-GB"/>
              </w:rPr>
            </w:pPr>
            <w:r w:rsidRPr="00272BFC">
              <w:rPr>
                <w:rFonts w:ascii="Overpass" w:hAnsi="Overpass"/>
                <w:b/>
                <w:bCs/>
                <w:sz w:val="18"/>
                <w:szCs w:val="18"/>
                <w:lang w:val="en-GB"/>
              </w:rPr>
              <w:t>Start:</w:t>
            </w:r>
          </w:p>
          <w:p w14:paraId="5B98365D" w14:textId="48BDE941" w:rsidR="00A92A9B" w:rsidRPr="00272BFC" w:rsidRDefault="00A92A9B" w:rsidP="00A43A6C">
            <w:pPr>
              <w:jc w:val="center"/>
              <w:rPr>
                <w:rFonts w:ascii="Overpass" w:hAnsi="Overpass"/>
                <w:b/>
                <w:bCs/>
                <w:sz w:val="18"/>
                <w:szCs w:val="18"/>
                <w:lang w:val="en-GB"/>
              </w:rPr>
            </w:pPr>
            <w:r w:rsidRPr="00272BFC">
              <w:rPr>
                <w:rFonts w:ascii="Overpass" w:hAnsi="Overpass"/>
                <w:b/>
                <w:bCs/>
                <w:sz w:val="18"/>
                <w:szCs w:val="18"/>
                <w:lang w:val="en-GB"/>
              </w:rPr>
              <w:t>Review:</w:t>
            </w:r>
          </w:p>
        </w:tc>
        <w:tc>
          <w:tcPr>
            <w:tcW w:w="2127" w:type="dxa"/>
            <w:vAlign w:val="center"/>
          </w:tcPr>
          <w:p w14:paraId="796A87D7" w14:textId="229949BB" w:rsidR="00A92A9B" w:rsidRPr="006B78A4" w:rsidRDefault="00BA2BD5" w:rsidP="00A43A6C">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4819" w:type="dxa"/>
            <w:vAlign w:val="center"/>
          </w:tcPr>
          <w:p w14:paraId="06EA3F31" w14:textId="77777777" w:rsidR="00A92A9B" w:rsidRPr="006B78A4" w:rsidRDefault="00A92A9B" w:rsidP="00A43A6C">
            <w:pPr>
              <w:pStyle w:val="NormalWeb"/>
              <w:jc w:val="center"/>
              <w:rPr>
                <w:rFonts w:ascii="Overpass" w:hAnsi="Overpass"/>
                <w:sz w:val="16"/>
                <w:szCs w:val="16"/>
                <w:lang w:val="en-GB"/>
              </w:rPr>
            </w:pPr>
          </w:p>
        </w:tc>
        <w:tc>
          <w:tcPr>
            <w:tcW w:w="1717" w:type="dxa"/>
            <w:shd w:val="clear" w:color="auto" w:fill="FFC000"/>
            <w:vAlign w:val="center"/>
          </w:tcPr>
          <w:p w14:paraId="6386E67B" w14:textId="6F425C4B" w:rsidR="00A92A9B" w:rsidRPr="006B78A4" w:rsidRDefault="00D85EF4" w:rsidP="00A43A6C">
            <w:pPr>
              <w:pStyle w:val="NormalWeb"/>
              <w:jc w:val="center"/>
              <w:rPr>
                <w:rFonts w:ascii="Overpass" w:hAnsi="Overpass"/>
                <w:sz w:val="16"/>
                <w:szCs w:val="16"/>
                <w:lang w:val="en-GB"/>
              </w:rPr>
            </w:pPr>
            <w:r>
              <w:rPr>
                <w:rFonts w:ascii="Overpass" w:hAnsi="Overpass"/>
                <w:sz w:val="16"/>
                <w:szCs w:val="16"/>
                <w:lang w:val="en-GB"/>
              </w:rPr>
              <w:t>Took part in Brake’s Kid walk</w:t>
            </w:r>
          </w:p>
        </w:tc>
      </w:tr>
      <w:tr w:rsidR="00A92A9B" w:rsidRPr="00272BFC" w14:paraId="7E9DA2CC" w14:textId="77777777" w:rsidTr="00D85EF4">
        <w:tc>
          <w:tcPr>
            <w:tcW w:w="5230" w:type="dxa"/>
            <w:vAlign w:val="center"/>
          </w:tcPr>
          <w:p w14:paraId="63AE935C" w14:textId="77777777" w:rsidR="00A92A9B" w:rsidRPr="00272BFC" w:rsidRDefault="00A92A9B" w:rsidP="00A43A6C">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Talk to your LA regarding safety of roads around the school</w:t>
            </w:r>
          </w:p>
          <w:p w14:paraId="3B581EA4" w14:textId="0964B95B" w:rsidR="00A92A9B" w:rsidRPr="00272BFC" w:rsidRDefault="00A92A9B" w:rsidP="00A43A6C">
            <w:pPr>
              <w:spacing w:before="120" w:after="120"/>
              <w:jc w:val="center"/>
              <w:rPr>
                <w:rFonts w:ascii="Overpass" w:hAnsi="Overpass" w:cs="Calibri"/>
                <w:sz w:val="20"/>
                <w:szCs w:val="20"/>
                <w:lang w:val="en-GB"/>
              </w:rPr>
            </w:pPr>
            <w:r w:rsidRPr="00272BFC">
              <w:rPr>
                <w:rFonts w:ascii="Overpass" w:hAnsi="Overpass" w:cs="Calibri"/>
                <w:color w:val="7F7F7F" w:themeColor="text1" w:themeTint="80"/>
                <w:sz w:val="16"/>
                <w:szCs w:val="16"/>
                <w:lang w:val="en-GB"/>
              </w:rPr>
              <w:t xml:space="preserve">Talk to your </w:t>
            </w:r>
            <w:r w:rsidR="004D3C9F">
              <w:rPr>
                <w:rFonts w:ascii="Overpass" w:hAnsi="Overpass" w:cs="Calibri"/>
                <w:color w:val="7F7F7F" w:themeColor="text1" w:themeTint="80"/>
                <w:sz w:val="16"/>
                <w:szCs w:val="16"/>
                <w:lang w:val="en-GB"/>
              </w:rPr>
              <w:t>l</w:t>
            </w:r>
            <w:r w:rsidRPr="00272BFC">
              <w:rPr>
                <w:rFonts w:ascii="Overpass" w:hAnsi="Overpass" w:cs="Calibri"/>
                <w:color w:val="7F7F7F" w:themeColor="text1" w:themeTint="80"/>
                <w:sz w:val="16"/>
                <w:szCs w:val="16"/>
                <w:lang w:val="en-GB"/>
              </w:rPr>
              <w:t xml:space="preserve">ocal </w:t>
            </w:r>
            <w:r w:rsidR="004D3C9F">
              <w:rPr>
                <w:rFonts w:ascii="Overpass" w:hAnsi="Overpass" w:cs="Calibri"/>
                <w:color w:val="7F7F7F" w:themeColor="text1" w:themeTint="80"/>
                <w:sz w:val="16"/>
                <w:szCs w:val="16"/>
                <w:lang w:val="en-GB"/>
              </w:rPr>
              <w:t>a</w:t>
            </w:r>
            <w:r w:rsidRPr="00272BFC">
              <w:rPr>
                <w:rFonts w:ascii="Overpass" w:hAnsi="Overpass" w:cs="Calibri"/>
                <w:color w:val="7F7F7F" w:themeColor="text1" w:themeTint="80"/>
                <w:sz w:val="16"/>
                <w:szCs w:val="16"/>
                <w:lang w:val="en-GB"/>
              </w:rPr>
              <w:t>uthority about potential measures to improve road safety around the school.</w:t>
            </w:r>
          </w:p>
        </w:tc>
        <w:tc>
          <w:tcPr>
            <w:tcW w:w="1559" w:type="dxa"/>
            <w:vAlign w:val="center"/>
          </w:tcPr>
          <w:p w14:paraId="3E9C5AD6" w14:textId="38AA4957" w:rsidR="00A92A9B" w:rsidRPr="00272BFC" w:rsidRDefault="00A92A9B" w:rsidP="00A43A6C">
            <w:pPr>
              <w:jc w:val="center"/>
              <w:rPr>
                <w:rFonts w:ascii="Overpass" w:hAnsi="Overpass"/>
                <w:sz w:val="18"/>
                <w:szCs w:val="18"/>
                <w:lang w:val="en-GB"/>
              </w:rPr>
            </w:pPr>
            <w:r w:rsidRPr="00272BFC">
              <w:rPr>
                <w:rFonts w:ascii="Overpass" w:hAnsi="Overpass"/>
                <w:b/>
                <w:bCs/>
                <w:sz w:val="18"/>
                <w:szCs w:val="18"/>
                <w:lang w:val="en-GB"/>
              </w:rPr>
              <w:t>Start:</w:t>
            </w:r>
          </w:p>
          <w:p w14:paraId="0F5594BE" w14:textId="77CC6991" w:rsidR="00A92A9B" w:rsidRPr="00272BFC" w:rsidRDefault="00A92A9B" w:rsidP="00A43A6C">
            <w:pPr>
              <w:jc w:val="center"/>
              <w:rPr>
                <w:rFonts w:ascii="Overpass" w:hAnsi="Overpass"/>
                <w:b/>
                <w:bCs/>
                <w:sz w:val="18"/>
                <w:szCs w:val="18"/>
                <w:lang w:val="en-GB"/>
              </w:rPr>
            </w:pPr>
            <w:r w:rsidRPr="00272BFC">
              <w:rPr>
                <w:rFonts w:ascii="Overpass" w:hAnsi="Overpass"/>
                <w:b/>
                <w:bCs/>
                <w:sz w:val="18"/>
                <w:szCs w:val="18"/>
                <w:lang w:val="en-GB"/>
              </w:rPr>
              <w:t>Review:</w:t>
            </w:r>
          </w:p>
        </w:tc>
        <w:tc>
          <w:tcPr>
            <w:tcW w:w="2127" w:type="dxa"/>
            <w:vAlign w:val="center"/>
          </w:tcPr>
          <w:p w14:paraId="6137FE0F" w14:textId="1AF66DEE" w:rsidR="00A92A9B" w:rsidRPr="006B78A4" w:rsidRDefault="00BA2BD5" w:rsidP="00A43A6C">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4819" w:type="dxa"/>
            <w:vAlign w:val="center"/>
          </w:tcPr>
          <w:p w14:paraId="3C1A78C4" w14:textId="1982AE3D" w:rsidR="00A92A9B" w:rsidRPr="006B78A4" w:rsidRDefault="00D85EF4" w:rsidP="00A43A6C">
            <w:pPr>
              <w:pStyle w:val="NormalWeb"/>
              <w:jc w:val="center"/>
              <w:rPr>
                <w:rFonts w:ascii="Overpass" w:hAnsi="Overpass"/>
                <w:sz w:val="16"/>
                <w:szCs w:val="16"/>
                <w:lang w:val="en-GB"/>
              </w:rPr>
            </w:pPr>
            <w:r>
              <w:rPr>
                <w:rFonts w:ascii="Overpass" w:hAnsi="Overpass"/>
                <w:sz w:val="16"/>
                <w:szCs w:val="16"/>
                <w:lang w:val="en-GB"/>
              </w:rPr>
              <w:t xml:space="preserve">Change of local authority. Awaiting contact with ne Reform MP. </w:t>
            </w:r>
            <w:proofErr w:type="gramStart"/>
            <w:r>
              <w:rPr>
                <w:rFonts w:ascii="Overpass" w:hAnsi="Overpass"/>
                <w:sz w:val="16"/>
                <w:szCs w:val="16"/>
                <w:lang w:val="en-GB"/>
              </w:rPr>
              <w:t>However</w:t>
            </w:r>
            <w:proofErr w:type="gramEnd"/>
            <w:r>
              <w:rPr>
                <w:rFonts w:ascii="Overpass" w:hAnsi="Overpass"/>
                <w:sz w:val="16"/>
                <w:szCs w:val="16"/>
                <w:lang w:val="en-GB"/>
              </w:rPr>
              <w:t xml:space="preserve"> he has been in contact with cluster schools.</w:t>
            </w:r>
          </w:p>
        </w:tc>
        <w:tc>
          <w:tcPr>
            <w:tcW w:w="1717" w:type="dxa"/>
            <w:shd w:val="clear" w:color="auto" w:fill="FFC000"/>
            <w:vAlign w:val="center"/>
          </w:tcPr>
          <w:p w14:paraId="5E97BF95" w14:textId="77777777" w:rsidR="00A92A9B" w:rsidRPr="006B78A4" w:rsidRDefault="00A92A9B" w:rsidP="00A43A6C">
            <w:pPr>
              <w:pStyle w:val="NormalWeb"/>
              <w:jc w:val="center"/>
              <w:rPr>
                <w:rFonts w:ascii="Overpass" w:hAnsi="Overpass"/>
                <w:sz w:val="16"/>
                <w:szCs w:val="16"/>
                <w:lang w:val="en-GB"/>
              </w:rPr>
            </w:pPr>
          </w:p>
        </w:tc>
      </w:tr>
    </w:tbl>
    <w:p w14:paraId="73C68599" w14:textId="77777777" w:rsidR="00A92A9B" w:rsidRPr="00272BFC" w:rsidRDefault="00A92A9B" w:rsidP="00A92A9B">
      <w:pPr>
        <w:rPr>
          <w:rStyle w:val="Strong"/>
          <w:rFonts w:ascii="Overpass" w:hAnsi="Overpass"/>
          <w:u w:val="single"/>
        </w:rPr>
      </w:pPr>
    </w:p>
    <w:p w14:paraId="2200351F" w14:textId="77777777" w:rsidR="00A92A9B" w:rsidRDefault="00A92A9B" w:rsidP="00A92A9B">
      <w:pPr>
        <w:rPr>
          <w:rStyle w:val="Strong"/>
          <w:rFonts w:ascii="Overpass" w:hAnsi="Overpass"/>
          <w:u w:val="single"/>
        </w:rPr>
      </w:pPr>
    </w:p>
    <w:p w14:paraId="5FFDBCAA" w14:textId="77777777" w:rsidR="00B004F6" w:rsidRDefault="00B004F6" w:rsidP="00A92A9B">
      <w:pPr>
        <w:rPr>
          <w:rStyle w:val="Strong"/>
          <w:rFonts w:ascii="Overpass" w:hAnsi="Overpass"/>
          <w:u w:val="single"/>
        </w:rPr>
      </w:pPr>
    </w:p>
    <w:p w14:paraId="2140A168" w14:textId="77777777" w:rsidR="00B004F6" w:rsidRDefault="00B004F6" w:rsidP="00A92A9B">
      <w:pPr>
        <w:rPr>
          <w:rStyle w:val="Strong"/>
          <w:rFonts w:ascii="Overpass" w:hAnsi="Overpass"/>
          <w:u w:val="single"/>
        </w:rPr>
      </w:pPr>
    </w:p>
    <w:p w14:paraId="1CD97518" w14:textId="77777777" w:rsidR="00B004F6" w:rsidRDefault="00B004F6" w:rsidP="00A92A9B">
      <w:pPr>
        <w:rPr>
          <w:rStyle w:val="Strong"/>
          <w:rFonts w:ascii="Overpass" w:hAnsi="Overpass"/>
          <w:u w:val="single"/>
        </w:rPr>
      </w:pPr>
    </w:p>
    <w:p w14:paraId="5A3773E2" w14:textId="77777777" w:rsidR="00B004F6" w:rsidRDefault="00B004F6" w:rsidP="00A92A9B">
      <w:pPr>
        <w:rPr>
          <w:rStyle w:val="Strong"/>
          <w:rFonts w:ascii="Overpass" w:hAnsi="Overpass"/>
          <w:u w:val="single"/>
        </w:rPr>
      </w:pPr>
    </w:p>
    <w:p w14:paraId="00220E6E" w14:textId="77777777" w:rsidR="00B004F6" w:rsidRPr="00272BFC" w:rsidRDefault="00B004F6" w:rsidP="00A92A9B">
      <w:pPr>
        <w:rPr>
          <w:rStyle w:val="Strong"/>
          <w:rFonts w:ascii="Overpass" w:hAnsi="Overpass"/>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72BFC" w14:paraId="69E1A189" w14:textId="77777777" w:rsidTr="004D57B5">
        <w:tc>
          <w:tcPr>
            <w:tcW w:w="15452" w:type="dxa"/>
            <w:gridSpan w:val="5"/>
            <w:shd w:val="clear" w:color="auto" w:fill="FF5237"/>
            <w:vAlign w:val="center"/>
          </w:tcPr>
          <w:p w14:paraId="7D02A785" w14:textId="77777777" w:rsidR="00A92A9B" w:rsidRPr="00272BFC" w:rsidRDefault="00A92A9B" w:rsidP="004D57B5">
            <w:pPr>
              <w:pStyle w:val="NormalWeb"/>
              <w:jc w:val="center"/>
              <w:rPr>
                <w:rFonts w:ascii="Overpass" w:hAnsi="Overpass"/>
                <w:b/>
                <w:bCs/>
                <w:lang w:val="en-GB"/>
              </w:rPr>
            </w:pPr>
            <w:r w:rsidRPr="00272BFC">
              <w:rPr>
                <w:rFonts w:ascii="Overpass" w:hAnsi="Overpass"/>
                <w:b/>
                <w:bCs/>
                <w:color w:val="FFFFFF" w:themeColor="background1"/>
                <w:lang w:val="en-GB"/>
              </w:rPr>
              <w:t>WASTE</w:t>
            </w:r>
          </w:p>
        </w:tc>
      </w:tr>
      <w:tr w:rsidR="00A92A9B" w:rsidRPr="00272BFC" w14:paraId="1028EC94" w14:textId="77777777" w:rsidTr="004D57B5">
        <w:tc>
          <w:tcPr>
            <w:tcW w:w="5230" w:type="dxa"/>
            <w:shd w:val="clear" w:color="auto" w:fill="F9E701"/>
            <w:vAlign w:val="center"/>
          </w:tcPr>
          <w:p w14:paraId="0FFEE74E" w14:textId="77777777" w:rsidR="00A92A9B" w:rsidRPr="00272BFC" w:rsidRDefault="00A92A9B" w:rsidP="004D57B5">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559" w:type="dxa"/>
            <w:shd w:val="clear" w:color="auto" w:fill="F9E701"/>
            <w:vAlign w:val="center"/>
          </w:tcPr>
          <w:p w14:paraId="40FC4958" w14:textId="77777777" w:rsidR="00A92A9B" w:rsidRPr="00272BFC" w:rsidRDefault="00A92A9B" w:rsidP="004D57B5">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2127" w:type="dxa"/>
            <w:shd w:val="clear" w:color="auto" w:fill="F9E701"/>
            <w:vAlign w:val="center"/>
          </w:tcPr>
          <w:p w14:paraId="29967CAD" w14:textId="77777777" w:rsidR="00A92A9B" w:rsidRPr="00272BFC" w:rsidRDefault="00A92A9B" w:rsidP="004D57B5">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4819" w:type="dxa"/>
            <w:shd w:val="clear" w:color="auto" w:fill="F9E701"/>
            <w:vAlign w:val="center"/>
          </w:tcPr>
          <w:p w14:paraId="0D39CC2C" w14:textId="0B67F60F" w:rsidR="00A92A9B" w:rsidRPr="00272BFC" w:rsidRDefault="00A92A9B" w:rsidP="004D57B5">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1717" w:type="dxa"/>
            <w:shd w:val="clear" w:color="auto" w:fill="F9E701"/>
            <w:vAlign w:val="center"/>
          </w:tcPr>
          <w:p w14:paraId="7D5A66DB" w14:textId="2E2D73AB" w:rsidR="00A92A9B" w:rsidRPr="00272BFC" w:rsidRDefault="00A92A9B" w:rsidP="004D57B5">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0EB2C93C" w14:textId="77777777" w:rsidTr="00D85EF4">
        <w:tc>
          <w:tcPr>
            <w:tcW w:w="5230" w:type="dxa"/>
            <w:vAlign w:val="center"/>
          </w:tcPr>
          <w:p w14:paraId="45801834" w14:textId="77777777" w:rsidR="00A92A9B" w:rsidRPr="00272BFC" w:rsidRDefault="00A92A9B" w:rsidP="004D57B5">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Education around recycling as part of assemblies or other whole school opportunities</w:t>
            </w:r>
          </w:p>
          <w:p w14:paraId="5E2D5F93" w14:textId="7B323B37" w:rsidR="00A92A9B" w:rsidRPr="00272BFC" w:rsidRDefault="00A92A9B" w:rsidP="004D57B5">
            <w:pPr>
              <w:spacing w:before="120" w:after="120"/>
              <w:jc w:val="center"/>
              <w:rPr>
                <w:rFonts w:ascii="Overpass" w:hAnsi="Overpass" w:cs="Calibri"/>
                <w:color w:val="7F7F7F" w:themeColor="text1" w:themeTint="80"/>
                <w:sz w:val="16"/>
                <w:szCs w:val="16"/>
                <w:lang w:val="en-GB"/>
              </w:rPr>
            </w:pPr>
            <w:r w:rsidRPr="00272BFC">
              <w:rPr>
                <w:rFonts w:ascii="Overpass" w:hAnsi="Overpass" w:cs="Calibri"/>
                <w:color w:val="7F7F7F" w:themeColor="text1" w:themeTint="80"/>
                <w:sz w:val="16"/>
                <w:szCs w:val="16"/>
                <w:lang w:val="en-GB"/>
              </w:rPr>
              <w:t>Deliver assembly/ information to students regarding what is to be put in each bin. </w:t>
            </w:r>
            <w:hyperlink r:id="rId23" w:history="1">
              <w:r w:rsidRPr="003768B4">
                <w:rPr>
                  <w:rStyle w:val="Hyperlink"/>
                  <w:rFonts w:ascii="Overpass" w:hAnsi="Overpass" w:cs="Calibri"/>
                  <w:sz w:val="16"/>
                  <w:szCs w:val="16"/>
                  <w:lang w:val="en-GB"/>
                </w:rPr>
                <w:t>Young Climate Warriors</w:t>
              </w:r>
            </w:hyperlink>
            <w:r w:rsidRPr="00272BFC">
              <w:rPr>
                <w:rFonts w:ascii="Overpass" w:hAnsi="Overpass" w:cs="Calibri"/>
                <w:color w:val="7F7F7F" w:themeColor="text1" w:themeTint="80"/>
                <w:sz w:val="16"/>
                <w:szCs w:val="16"/>
                <w:lang w:val="en-GB"/>
              </w:rPr>
              <w:t xml:space="preserve"> provide slides/ assemblies</w:t>
            </w:r>
          </w:p>
          <w:p w14:paraId="0DB87EB2" w14:textId="5137975D" w:rsidR="00A92A9B" w:rsidRPr="00272BFC" w:rsidRDefault="000E09FE" w:rsidP="004D57B5">
            <w:pPr>
              <w:spacing w:before="120" w:after="120"/>
              <w:jc w:val="center"/>
              <w:rPr>
                <w:rFonts w:ascii="Overpass" w:hAnsi="Overpass" w:cs="Calibri"/>
                <w:sz w:val="20"/>
                <w:szCs w:val="20"/>
                <w:lang w:val="en-GB"/>
              </w:rPr>
            </w:pPr>
            <w:r w:rsidRPr="000E09FE">
              <w:rPr>
                <w:rFonts w:ascii="Overpass" w:hAnsi="Overpass" w:cs="Calibri"/>
                <w:color w:val="7F7F7F" w:themeColor="text1" w:themeTint="80"/>
                <w:sz w:val="16"/>
                <w:szCs w:val="16"/>
                <w:lang w:val="en-GB"/>
              </w:rPr>
              <w:t xml:space="preserve">Do a waste audit and encourage students to take part in the whole process. </w:t>
            </w:r>
            <w:proofErr w:type="spellStart"/>
            <w:r w:rsidR="00A92A9B" w:rsidRPr="00272BFC">
              <w:rPr>
                <w:rFonts w:ascii="Overpass" w:hAnsi="Overpass" w:cs="Calibri"/>
                <w:color w:val="7F7F7F" w:themeColor="text1" w:themeTint="80"/>
                <w:sz w:val="16"/>
                <w:szCs w:val="16"/>
                <w:lang w:val="en-GB"/>
              </w:rPr>
              <w:t>Wastebuster</w:t>
            </w:r>
            <w:r w:rsidR="00AD7455">
              <w:rPr>
                <w:rFonts w:ascii="Overpass" w:hAnsi="Overpass" w:cs="Calibri"/>
                <w:color w:val="7F7F7F" w:themeColor="text1" w:themeTint="80"/>
                <w:sz w:val="16"/>
                <w:szCs w:val="16"/>
                <w:lang w:val="en-GB"/>
              </w:rPr>
              <w:t>s</w:t>
            </w:r>
            <w:proofErr w:type="spellEnd"/>
            <w:r w:rsidR="00A92A9B" w:rsidRPr="00272BFC">
              <w:rPr>
                <w:rFonts w:ascii="Overpass" w:hAnsi="Overpass" w:cs="Calibri"/>
                <w:color w:val="7F7F7F" w:themeColor="text1" w:themeTint="80"/>
                <w:sz w:val="16"/>
                <w:szCs w:val="16"/>
                <w:lang w:val="en-GB"/>
              </w:rPr>
              <w:t xml:space="preserve"> ha</w:t>
            </w:r>
            <w:r w:rsidR="00AD7455">
              <w:rPr>
                <w:rFonts w:ascii="Overpass" w:hAnsi="Overpass" w:cs="Calibri"/>
                <w:color w:val="7F7F7F" w:themeColor="text1" w:themeTint="80"/>
                <w:sz w:val="16"/>
                <w:szCs w:val="16"/>
                <w:lang w:val="en-GB"/>
              </w:rPr>
              <w:t>ve</w:t>
            </w:r>
            <w:r w:rsidR="00A92A9B" w:rsidRPr="00272BFC">
              <w:rPr>
                <w:rFonts w:ascii="Overpass" w:hAnsi="Overpass" w:cs="Calibri"/>
                <w:color w:val="7F7F7F" w:themeColor="text1" w:themeTint="80"/>
                <w:sz w:val="16"/>
                <w:szCs w:val="16"/>
                <w:lang w:val="en-GB"/>
              </w:rPr>
              <w:t xml:space="preserve"> a helpful </w:t>
            </w:r>
            <w:hyperlink r:id="rId24" w:history="1">
              <w:r w:rsidR="00A92A9B" w:rsidRPr="00272BFC">
                <w:rPr>
                  <w:rStyle w:val="Hyperlink"/>
                  <w:rFonts w:ascii="Overpass" w:hAnsi="Overpass" w:cs="Calibri"/>
                  <w:color w:val="4472C4" w:themeColor="accent1"/>
                  <w:sz w:val="16"/>
                  <w:szCs w:val="16"/>
                  <w:lang w:val="en-GB"/>
                </w:rPr>
                <w:t>step-by-step guide</w:t>
              </w:r>
            </w:hyperlink>
            <w:r w:rsidR="00A92A9B" w:rsidRPr="00272BFC">
              <w:rPr>
                <w:rFonts w:ascii="Overpass" w:hAnsi="Overpass" w:cs="Calibri"/>
                <w:color w:val="7F7F7F" w:themeColor="text1" w:themeTint="80"/>
                <w:sz w:val="16"/>
                <w:szCs w:val="16"/>
                <w:lang w:val="en-GB"/>
              </w:rPr>
              <w:t xml:space="preserve"> for this.</w:t>
            </w:r>
          </w:p>
        </w:tc>
        <w:tc>
          <w:tcPr>
            <w:tcW w:w="1559" w:type="dxa"/>
            <w:vAlign w:val="center"/>
          </w:tcPr>
          <w:p w14:paraId="79E1228A" w14:textId="51169701" w:rsidR="00A92A9B" w:rsidRPr="00272BFC" w:rsidRDefault="00A92A9B" w:rsidP="004D57B5">
            <w:pPr>
              <w:jc w:val="center"/>
              <w:rPr>
                <w:rFonts w:ascii="Overpass" w:hAnsi="Overpass"/>
                <w:sz w:val="18"/>
                <w:szCs w:val="18"/>
                <w:lang w:val="en-GB"/>
              </w:rPr>
            </w:pPr>
            <w:r w:rsidRPr="00272BFC">
              <w:rPr>
                <w:rFonts w:ascii="Overpass" w:hAnsi="Overpass"/>
                <w:b/>
                <w:bCs/>
                <w:sz w:val="18"/>
                <w:szCs w:val="18"/>
                <w:lang w:val="en-GB"/>
              </w:rPr>
              <w:t>Start:</w:t>
            </w:r>
          </w:p>
          <w:p w14:paraId="4CF70AF5" w14:textId="6AABDC19" w:rsidR="00A92A9B" w:rsidRPr="00272BFC" w:rsidRDefault="00A92A9B" w:rsidP="004D57B5">
            <w:pPr>
              <w:jc w:val="center"/>
              <w:rPr>
                <w:rFonts w:ascii="Overpass" w:hAnsi="Overpass"/>
                <w:b/>
                <w:bCs/>
                <w:sz w:val="18"/>
                <w:szCs w:val="18"/>
                <w:lang w:val="en-GB"/>
              </w:rPr>
            </w:pPr>
            <w:r w:rsidRPr="00272BFC">
              <w:rPr>
                <w:rFonts w:ascii="Overpass" w:hAnsi="Overpass"/>
                <w:b/>
                <w:bCs/>
                <w:sz w:val="18"/>
                <w:szCs w:val="18"/>
                <w:lang w:val="en-GB"/>
              </w:rPr>
              <w:t>Review:</w:t>
            </w:r>
          </w:p>
        </w:tc>
        <w:tc>
          <w:tcPr>
            <w:tcW w:w="2127" w:type="dxa"/>
            <w:vAlign w:val="center"/>
          </w:tcPr>
          <w:p w14:paraId="3C6C388A" w14:textId="425BA228" w:rsidR="00A92A9B" w:rsidRPr="006B78A4" w:rsidRDefault="00D85EF4" w:rsidP="004D57B5">
            <w:pPr>
              <w:pStyle w:val="NormalWeb"/>
              <w:jc w:val="center"/>
              <w:rPr>
                <w:rFonts w:ascii="Overpass" w:hAnsi="Overpass"/>
                <w:b/>
                <w:bCs/>
                <w:sz w:val="20"/>
                <w:szCs w:val="20"/>
                <w:lang w:val="en-GB"/>
              </w:rPr>
            </w:pPr>
            <w:r>
              <w:rPr>
                <w:rFonts w:ascii="Overpass" w:hAnsi="Overpass"/>
                <w:b/>
                <w:bCs/>
                <w:sz w:val="20"/>
                <w:szCs w:val="20"/>
                <w:lang w:val="en-GB"/>
              </w:rPr>
              <w:t>All staff</w:t>
            </w:r>
          </w:p>
        </w:tc>
        <w:tc>
          <w:tcPr>
            <w:tcW w:w="4819" w:type="dxa"/>
            <w:vAlign w:val="center"/>
          </w:tcPr>
          <w:p w14:paraId="7B106107" w14:textId="5E27AA02" w:rsidR="00701E71" w:rsidRPr="00701E71" w:rsidRDefault="00701E71" w:rsidP="004D57B5">
            <w:pPr>
              <w:pStyle w:val="NormalWeb"/>
              <w:jc w:val="center"/>
              <w:rPr>
                <w:rFonts w:ascii="Overpass" w:hAnsi="Overpass"/>
                <w:sz w:val="16"/>
                <w:szCs w:val="16"/>
              </w:rPr>
            </w:pPr>
            <w:r w:rsidRPr="00701E71">
              <w:rPr>
                <w:rFonts w:ascii="Overpass" w:hAnsi="Overpass"/>
                <w:b/>
                <w:bCs/>
                <w:sz w:val="16"/>
                <w:szCs w:val="16"/>
              </w:rPr>
              <w:t>Catholic Life and Mission (CLM1.3.)</w:t>
            </w:r>
            <w:r w:rsidRPr="00701E71">
              <w:rPr>
                <w:rFonts w:ascii="Overpass" w:hAnsi="Overpass"/>
                <w:sz w:val="16"/>
                <w:szCs w:val="16"/>
              </w:rPr>
              <w:t xml:space="preserve"> Through our mission to act as stewards of our common home, our pupils have a clear understanding that the school community is committed to following the teaching and example of Jesus as expressed in the Gospels, the social teaching of the Church and the school’s own particular charism.</w:t>
            </w:r>
          </w:p>
          <w:p w14:paraId="7AD2F75A" w14:textId="32B20364" w:rsidR="00701E71" w:rsidRPr="00701E71" w:rsidRDefault="00701E71" w:rsidP="004D57B5">
            <w:pPr>
              <w:pStyle w:val="NormalWeb"/>
              <w:jc w:val="center"/>
              <w:rPr>
                <w:rFonts w:ascii="Overpass" w:hAnsi="Overpass"/>
                <w:sz w:val="16"/>
                <w:szCs w:val="16"/>
              </w:rPr>
            </w:pPr>
            <w:r w:rsidRPr="00701E71">
              <w:rPr>
                <w:rFonts w:ascii="Overpass" w:hAnsi="Overpass"/>
                <w:sz w:val="16"/>
                <w:szCs w:val="16"/>
              </w:rPr>
              <w:t xml:space="preserve">As a result of taking part in our waste reduction actions, such as donating their pre-loved uniform to our uniform swap shops, pupils flourish as they seek opportunities to grow in virtue. Through leading campaigns, such as recycling the canteens, they gladly embrace their personal responsibility to care for our Common </w:t>
            </w:r>
            <w:proofErr w:type="gramStart"/>
            <w:r w:rsidRPr="00701E71">
              <w:rPr>
                <w:rFonts w:ascii="Overpass" w:hAnsi="Overpass"/>
                <w:sz w:val="16"/>
                <w:szCs w:val="16"/>
              </w:rPr>
              <w:t>Home,  pursue</w:t>
            </w:r>
            <w:proofErr w:type="gramEnd"/>
            <w:r w:rsidRPr="00701E71">
              <w:rPr>
                <w:rFonts w:ascii="Overpass" w:hAnsi="Overpass"/>
                <w:sz w:val="16"/>
                <w:szCs w:val="16"/>
              </w:rPr>
              <w:t xml:space="preserve"> the common good and serve those in need.</w:t>
            </w:r>
          </w:p>
          <w:p w14:paraId="1EC1D050" w14:textId="77777777" w:rsidR="00A92A9B" w:rsidRPr="006B78A4" w:rsidRDefault="00A92A9B" w:rsidP="004D57B5">
            <w:pPr>
              <w:pStyle w:val="NormalWeb"/>
              <w:jc w:val="center"/>
              <w:rPr>
                <w:rFonts w:ascii="Overpass" w:hAnsi="Overpass"/>
                <w:sz w:val="16"/>
                <w:szCs w:val="16"/>
                <w:lang w:val="en-GB"/>
              </w:rPr>
            </w:pPr>
          </w:p>
        </w:tc>
        <w:tc>
          <w:tcPr>
            <w:tcW w:w="1717" w:type="dxa"/>
            <w:shd w:val="clear" w:color="auto" w:fill="FFC000"/>
            <w:vAlign w:val="center"/>
          </w:tcPr>
          <w:p w14:paraId="0DBD7F4D" w14:textId="77777777" w:rsidR="00A92A9B" w:rsidRDefault="00D85EF4" w:rsidP="004D57B5">
            <w:pPr>
              <w:pStyle w:val="NormalWeb"/>
              <w:jc w:val="center"/>
              <w:rPr>
                <w:rFonts w:ascii="Overpass" w:hAnsi="Overpass"/>
                <w:sz w:val="16"/>
                <w:szCs w:val="16"/>
                <w:lang w:val="en-GB"/>
              </w:rPr>
            </w:pPr>
            <w:r>
              <w:rPr>
                <w:rFonts w:ascii="Overpass" w:hAnsi="Overpass"/>
                <w:sz w:val="16"/>
                <w:szCs w:val="16"/>
                <w:lang w:val="en-GB"/>
              </w:rPr>
              <w:t>1 whole school assembly and bins in classrooms are used to recycle.</w:t>
            </w:r>
          </w:p>
          <w:p w14:paraId="0C616029" w14:textId="5BC05218" w:rsidR="00D85EF4" w:rsidRPr="006B78A4" w:rsidRDefault="00D85EF4" w:rsidP="004D57B5">
            <w:pPr>
              <w:pStyle w:val="NormalWeb"/>
              <w:jc w:val="center"/>
              <w:rPr>
                <w:rFonts w:ascii="Overpass" w:hAnsi="Overpass"/>
                <w:sz w:val="16"/>
                <w:szCs w:val="16"/>
                <w:lang w:val="en-GB"/>
              </w:rPr>
            </w:pPr>
            <w:r>
              <w:rPr>
                <w:rFonts w:ascii="Overpass" w:hAnsi="Overpass"/>
                <w:sz w:val="16"/>
                <w:szCs w:val="16"/>
                <w:lang w:val="en-GB"/>
              </w:rPr>
              <w:t>Still need to complete audit.</w:t>
            </w:r>
          </w:p>
        </w:tc>
      </w:tr>
    </w:tbl>
    <w:p w14:paraId="301A9AEF" w14:textId="77777777" w:rsidR="00A92A9B" w:rsidRPr="00272BFC" w:rsidRDefault="00A92A9B" w:rsidP="00A92A9B">
      <w:pPr>
        <w:rPr>
          <w:rStyle w:val="Strong"/>
          <w:b w:val="0"/>
          <w:bCs w:val="0"/>
        </w:rPr>
      </w:pPr>
    </w:p>
    <w:p w14:paraId="07B691A7" w14:textId="77777777" w:rsidR="00A92A9B" w:rsidRDefault="00A92A9B" w:rsidP="00A92A9B">
      <w:pPr>
        <w:rPr>
          <w:rStyle w:val="Strong"/>
          <w:b w:val="0"/>
          <w:bCs w:val="0"/>
        </w:rPr>
      </w:pPr>
    </w:p>
    <w:p w14:paraId="13219E41" w14:textId="77777777" w:rsidR="00F30963" w:rsidRDefault="00F30963" w:rsidP="00A92A9B">
      <w:pPr>
        <w:rPr>
          <w:rStyle w:val="Strong"/>
          <w:b w:val="0"/>
          <w:bCs w:val="0"/>
        </w:rPr>
      </w:pPr>
    </w:p>
    <w:p w14:paraId="7965FB23" w14:textId="77777777" w:rsidR="00B004F6" w:rsidRDefault="00B004F6" w:rsidP="00A92A9B">
      <w:pPr>
        <w:rPr>
          <w:rStyle w:val="Strong"/>
          <w:b w:val="0"/>
          <w:bCs w:val="0"/>
        </w:rPr>
      </w:pPr>
    </w:p>
    <w:p w14:paraId="0357C54C" w14:textId="77777777" w:rsidR="00B004F6" w:rsidRDefault="00B004F6" w:rsidP="00A92A9B">
      <w:pPr>
        <w:rPr>
          <w:rStyle w:val="Strong"/>
          <w:b w:val="0"/>
          <w:bCs w:val="0"/>
        </w:rPr>
      </w:pPr>
    </w:p>
    <w:p w14:paraId="6FD12BED" w14:textId="77777777" w:rsidR="00B004F6" w:rsidRDefault="00B004F6" w:rsidP="00A92A9B">
      <w:pPr>
        <w:rPr>
          <w:rStyle w:val="Strong"/>
          <w:b w:val="0"/>
          <w:bCs w:val="0"/>
        </w:rPr>
      </w:pPr>
    </w:p>
    <w:p w14:paraId="7A0E0C61" w14:textId="77777777" w:rsidR="00B004F6" w:rsidRDefault="00B004F6" w:rsidP="00A92A9B">
      <w:pPr>
        <w:rPr>
          <w:rStyle w:val="Strong"/>
          <w:b w:val="0"/>
          <w:bCs w:val="0"/>
        </w:rPr>
      </w:pPr>
    </w:p>
    <w:p w14:paraId="2EB1BBE8" w14:textId="77777777" w:rsidR="00B004F6" w:rsidRDefault="00B004F6" w:rsidP="00A92A9B">
      <w:pPr>
        <w:rPr>
          <w:rStyle w:val="Strong"/>
          <w:b w:val="0"/>
          <w:bCs w:val="0"/>
        </w:rPr>
      </w:pPr>
    </w:p>
    <w:p w14:paraId="011972BF" w14:textId="77777777" w:rsidR="00F30963" w:rsidRDefault="00F30963" w:rsidP="00A92A9B">
      <w:pPr>
        <w:rPr>
          <w:rStyle w:val="Strong"/>
          <w:b w:val="0"/>
          <w:bCs w:val="0"/>
        </w:rPr>
      </w:pPr>
    </w:p>
    <w:p w14:paraId="4E422A50" w14:textId="7C1A3789" w:rsidR="00F30963" w:rsidRDefault="00F30963" w:rsidP="00A92A9B">
      <w:pPr>
        <w:rPr>
          <w:rStyle w:val="Strong"/>
          <w:b w:val="0"/>
          <w:bCs w:val="0"/>
        </w:rPr>
      </w:pPr>
    </w:p>
    <w:p w14:paraId="14D1744A" w14:textId="77777777" w:rsidR="00D85EF4" w:rsidRPr="00272BFC" w:rsidRDefault="00D85EF4" w:rsidP="00A92A9B">
      <w:pPr>
        <w:rPr>
          <w:rStyle w:val="Strong"/>
          <w:b w:val="0"/>
          <w:bCs w:val="0"/>
        </w:rPr>
      </w:pPr>
    </w:p>
    <w:p w14:paraId="627E8497" w14:textId="77777777" w:rsidR="00787BBB" w:rsidRPr="00D54B4D" w:rsidRDefault="00787BBB" w:rsidP="00787BBB">
      <w:pPr>
        <w:pStyle w:val="NormalWeb"/>
        <w:rPr>
          <w:rStyle w:val="Strong"/>
          <w:rFonts w:ascii="Overpass" w:hAnsi="Overpass"/>
          <w:sz w:val="22"/>
          <w:szCs w:val="22"/>
        </w:rPr>
      </w:pPr>
      <w:r>
        <w:rPr>
          <w:rStyle w:val="Strong"/>
          <w:rFonts w:ascii="Overpass" w:hAnsi="Overpass"/>
          <w:sz w:val="36"/>
          <w:szCs w:val="36"/>
        </w:rPr>
        <w:lastRenderedPageBreak/>
        <w:t>2</w:t>
      </w:r>
      <w:r w:rsidRPr="00272BFC">
        <w:rPr>
          <w:rStyle w:val="Strong"/>
          <w:rFonts w:ascii="Overpass" w:hAnsi="Overpass"/>
          <w:sz w:val="36"/>
          <w:szCs w:val="36"/>
        </w:rPr>
        <w:t xml:space="preserve">. </w:t>
      </w:r>
      <w:r>
        <w:rPr>
          <w:rStyle w:val="Strong"/>
          <w:rFonts w:ascii="Overpass" w:hAnsi="Overpass"/>
          <w:sz w:val="36"/>
          <w:szCs w:val="36"/>
        </w:rPr>
        <w:t>Climate adaptation and resilience</w:t>
      </w:r>
      <w:r w:rsidRPr="00272BFC">
        <w:br/>
      </w:r>
      <w:r w:rsidRPr="00E318BE">
        <w:rPr>
          <w:rFonts w:ascii="Overpass" w:hAnsi="Overpass"/>
          <w:b/>
          <w:bCs/>
          <w:sz w:val="22"/>
          <w:szCs w:val="22"/>
        </w:rPr>
        <w:t>Taking actions to reduce the risk of flooding and overheating and to future-proof scarce resources for potential shortages</w:t>
      </w:r>
    </w:p>
    <w:p w14:paraId="3D10CA41" w14:textId="77777777" w:rsidR="00A92A9B" w:rsidRPr="00272BFC" w:rsidRDefault="00A92A9B" w:rsidP="00A92A9B">
      <w:pPr>
        <w:spacing w:after="0"/>
        <w:rPr>
          <w:rFonts w:ascii="Overpass" w:hAnsi="Overpass"/>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032"/>
        <w:gridCol w:w="4817"/>
        <w:gridCol w:w="1635"/>
      </w:tblGrid>
      <w:tr w:rsidR="00A92A9B" w:rsidRPr="00272BFC" w14:paraId="33E50B04" w14:textId="77777777" w:rsidTr="00525D4D">
        <w:tc>
          <w:tcPr>
            <w:tcW w:w="5000" w:type="pct"/>
            <w:gridSpan w:val="5"/>
            <w:shd w:val="clear" w:color="auto" w:fill="FF5237"/>
            <w:vAlign w:val="center"/>
          </w:tcPr>
          <w:p w14:paraId="0E998DE4" w14:textId="77777777" w:rsidR="00A92A9B" w:rsidRPr="00272BFC" w:rsidRDefault="00A92A9B" w:rsidP="00525D4D">
            <w:pPr>
              <w:pStyle w:val="NormalWeb"/>
              <w:jc w:val="center"/>
              <w:rPr>
                <w:rFonts w:ascii="Overpass" w:hAnsi="Overpass"/>
                <w:b/>
                <w:bCs/>
                <w:lang w:val="en-GB"/>
              </w:rPr>
            </w:pPr>
            <w:r w:rsidRPr="00272BFC">
              <w:rPr>
                <w:rFonts w:ascii="Overpass" w:hAnsi="Overpass"/>
                <w:b/>
                <w:bCs/>
                <w:color w:val="FFFFFF" w:themeColor="background1"/>
                <w:lang w:val="en-GB"/>
              </w:rPr>
              <w:t>WATER</w:t>
            </w:r>
          </w:p>
        </w:tc>
      </w:tr>
      <w:tr w:rsidR="00A92A9B" w:rsidRPr="00272BFC" w14:paraId="3BEF4FA0" w14:textId="77777777" w:rsidTr="00525D4D">
        <w:tc>
          <w:tcPr>
            <w:tcW w:w="1726" w:type="pct"/>
            <w:shd w:val="clear" w:color="auto" w:fill="F9E701"/>
            <w:vAlign w:val="center"/>
          </w:tcPr>
          <w:p w14:paraId="74E47237" w14:textId="77777777" w:rsidR="00A92A9B" w:rsidRPr="00272BFC" w:rsidRDefault="00A92A9B" w:rsidP="00525D4D">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vAlign w:val="center"/>
          </w:tcPr>
          <w:p w14:paraId="7AFE990B" w14:textId="77777777" w:rsidR="00A92A9B" w:rsidRPr="00272BFC" w:rsidRDefault="00A92A9B" w:rsidP="00525D4D">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1" w:type="pct"/>
            <w:shd w:val="clear" w:color="auto" w:fill="F9E701"/>
            <w:vAlign w:val="center"/>
          </w:tcPr>
          <w:p w14:paraId="14423EF3" w14:textId="77777777" w:rsidR="00A92A9B" w:rsidRPr="00272BFC" w:rsidRDefault="00A92A9B" w:rsidP="00525D4D">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67" w:type="pct"/>
            <w:shd w:val="clear" w:color="auto" w:fill="F9E701"/>
            <w:vAlign w:val="center"/>
          </w:tcPr>
          <w:p w14:paraId="4C759ECF" w14:textId="2BCB74F0" w:rsidR="00A92A9B" w:rsidRPr="00272BFC" w:rsidRDefault="00A92A9B" w:rsidP="00525D4D">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vAlign w:val="center"/>
          </w:tcPr>
          <w:p w14:paraId="575A3D52" w14:textId="58C3E1DE" w:rsidR="00A92A9B" w:rsidRPr="00272BFC" w:rsidRDefault="00A92A9B" w:rsidP="00525D4D">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31660609" w14:textId="77777777" w:rsidTr="00D85EF4">
        <w:tc>
          <w:tcPr>
            <w:tcW w:w="1726" w:type="pct"/>
            <w:vAlign w:val="center"/>
          </w:tcPr>
          <w:p w14:paraId="3E794A62" w14:textId="094E14A1" w:rsidR="00A92A9B" w:rsidRPr="00272BFC" w:rsidRDefault="00A92A9B" w:rsidP="00525D4D">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Implement a water usage policy</w:t>
            </w:r>
          </w:p>
          <w:p w14:paraId="4E275410" w14:textId="77777777" w:rsidR="00A92A9B" w:rsidRPr="00272BFC" w:rsidRDefault="00A92A9B" w:rsidP="00525D4D">
            <w:pPr>
              <w:spacing w:before="120" w:after="120"/>
              <w:jc w:val="center"/>
              <w:rPr>
                <w:rFonts w:ascii="Overpass" w:hAnsi="Overpass"/>
                <w:b/>
                <w:bCs/>
                <w:color w:val="ED7D31" w:themeColor="accent2"/>
                <w:sz w:val="18"/>
                <w:szCs w:val="18"/>
                <w:lang w:val="en-GB"/>
              </w:rPr>
            </w:pPr>
            <w:r w:rsidRPr="00272BFC">
              <w:rPr>
                <w:rFonts w:ascii="Overpass" w:hAnsi="Overpass" w:cs="Calibri"/>
                <w:color w:val="7F7F7F" w:themeColor="text1" w:themeTint="80"/>
                <w:sz w:val="16"/>
                <w:szCs w:val="16"/>
                <w:lang w:val="en-GB"/>
              </w:rPr>
              <w:t>An effective water management programme in your school can help reduce water usage, associated costs and your environmental impact. Create a water usage policy and add signs above taps to ensure the policy is followed.</w:t>
            </w:r>
          </w:p>
        </w:tc>
        <w:tc>
          <w:tcPr>
            <w:tcW w:w="514" w:type="pct"/>
            <w:vAlign w:val="center"/>
          </w:tcPr>
          <w:p w14:paraId="55D0C812" w14:textId="54F27C4F" w:rsidR="00A92A9B" w:rsidRPr="00272BFC" w:rsidRDefault="00A92A9B" w:rsidP="00525D4D">
            <w:pPr>
              <w:jc w:val="center"/>
              <w:rPr>
                <w:rFonts w:ascii="Overpass" w:hAnsi="Overpass"/>
                <w:sz w:val="18"/>
                <w:szCs w:val="18"/>
                <w:lang w:val="en-GB"/>
              </w:rPr>
            </w:pPr>
            <w:r w:rsidRPr="00272BFC">
              <w:rPr>
                <w:rFonts w:ascii="Overpass" w:hAnsi="Overpass"/>
                <w:b/>
                <w:bCs/>
                <w:sz w:val="18"/>
                <w:szCs w:val="18"/>
                <w:lang w:val="en-GB"/>
              </w:rPr>
              <w:t>Start:</w:t>
            </w:r>
            <w:r w:rsidR="00525D4D">
              <w:rPr>
                <w:rFonts w:ascii="Overpass" w:hAnsi="Overpass"/>
                <w:b/>
                <w:bCs/>
                <w:sz w:val="18"/>
                <w:szCs w:val="18"/>
                <w:lang w:val="en-GB"/>
              </w:rPr>
              <w:t xml:space="preserve"> Spring 2025</w:t>
            </w:r>
          </w:p>
          <w:p w14:paraId="459847B6" w14:textId="106DDEBC" w:rsidR="00A92A9B" w:rsidRPr="00272BFC" w:rsidRDefault="00A92A9B" w:rsidP="00525D4D">
            <w:pPr>
              <w:jc w:val="center"/>
              <w:rPr>
                <w:rFonts w:ascii="Overpass" w:hAnsi="Overpass"/>
                <w:b/>
                <w:bCs/>
                <w:sz w:val="18"/>
                <w:szCs w:val="18"/>
                <w:lang w:val="en-GB"/>
              </w:rPr>
            </w:pPr>
            <w:r w:rsidRPr="00272BFC">
              <w:rPr>
                <w:rFonts w:ascii="Overpass" w:hAnsi="Overpass"/>
                <w:b/>
                <w:bCs/>
                <w:sz w:val="18"/>
                <w:szCs w:val="18"/>
                <w:lang w:val="en-GB"/>
              </w:rPr>
              <w:t>Review:</w:t>
            </w:r>
            <w:r w:rsidR="00525D4D">
              <w:rPr>
                <w:rFonts w:ascii="Overpass" w:hAnsi="Overpass"/>
                <w:b/>
                <w:bCs/>
                <w:sz w:val="18"/>
                <w:szCs w:val="18"/>
                <w:lang w:val="en-GB"/>
              </w:rPr>
              <w:t xml:space="preserve"> Summer 2025</w:t>
            </w:r>
          </w:p>
        </w:tc>
        <w:tc>
          <w:tcPr>
            <w:tcW w:w="661" w:type="pct"/>
            <w:vAlign w:val="center"/>
          </w:tcPr>
          <w:p w14:paraId="2E7C3EA0" w14:textId="77777777" w:rsidR="00A92A9B"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R Turner</w:t>
            </w:r>
          </w:p>
          <w:p w14:paraId="7E03DD8A" w14:textId="409D21DB" w:rsidR="00525D4D" w:rsidRPr="006B78A4"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67" w:type="pct"/>
            <w:vAlign w:val="center"/>
          </w:tcPr>
          <w:p w14:paraId="43C0C9C1" w14:textId="77777777" w:rsidR="00171BAA" w:rsidRDefault="00171BAA" w:rsidP="00171BAA">
            <w:pPr>
              <w:pStyle w:val="NormalWeb"/>
              <w:jc w:val="center"/>
              <w:rPr>
                <w:rFonts w:ascii="Overpass" w:hAnsi="Overpass"/>
                <w:b/>
                <w:bCs/>
                <w:sz w:val="16"/>
                <w:szCs w:val="16"/>
              </w:rPr>
            </w:pPr>
          </w:p>
          <w:p w14:paraId="586B74E5" w14:textId="105FBC20" w:rsidR="00171BAA" w:rsidRPr="00171BAA" w:rsidRDefault="00171BAA" w:rsidP="00171BAA">
            <w:pPr>
              <w:pStyle w:val="NormalWeb"/>
              <w:jc w:val="center"/>
              <w:rPr>
                <w:rFonts w:ascii="Overpass" w:hAnsi="Overpass"/>
                <w:sz w:val="16"/>
                <w:szCs w:val="16"/>
              </w:rPr>
            </w:pPr>
            <w:r w:rsidRPr="00171BAA">
              <w:rPr>
                <w:rFonts w:ascii="Overpass" w:hAnsi="Overpass"/>
                <w:b/>
                <w:bCs/>
                <w:sz w:val="16"/>
                <w:szCs w:val="16"/>
              </w:rPr>
              <w:t>Catholic Life and Mission (CLM1.4) </w:t>
            </w:r>
            <w:r w:rsidRPr="00171BAA">
              <w:rPr>
                <w:rFonts w:ascii="Overpass" w:hAnsi="Overpass"/>
                <w:sz w:val="16"/>
                <w:szCs w:val="16"/>
              </w:rPr>
              <w:t> </w:t>
            </w:r>
          </w:p>
          <w:p w14:paraId="2D70594D" w14:textId="77777777" w:rsidR="00171BAA" w:rsidRPr="00171BAA" w:rsidRDefault="00171BAA" w:rsidP="00171BAA">
            <w:pPr>
              <w:pStyle w:val="NormalWeb"/>
              <w:jc w:val="center"/>
              <w:rPr>
                <w:rFonts w:ascii="Overpass" w:hAnsi="Overpass"/>
                <w:sz w:val="16"/>
                <w:szCs w:val="16"/>
              </w:rPr>
            </w:pPr>
            <w:r w:rsidRPr="00171BAA">
              <w:rPr>
                <w:rFonts w:ascii="Overpass" w:hAnsi="Overpass"/>
                <w:sz w:val="16"/>
                <w:szCs w:val="16"/>
              </w:rPr>
              <w:t>Pupils take a leading role in responding to the demands of Catholic Social Teaching and are pro-active in finding ways of responding, locally, nationally and globally to issues surrounding water conservation. They can clearly articulate the theology underpinning their actions to care for our common home, locally through turning off taps and collecting rainwater for our gardens through to global action for all God's children, such as supporting our adaptation and resilience measures. </w:t>
            </w:r>
          </w:p>
          <w:p w14:paraId="755701D2" w14:textId="77777777" w:rsidR="00A92A9B" w:rsidRPr="00171BAA" w:rsidRDefault="00A92A9B" w:rsidP="00525D4D">
            <w:pPr>
              <w:pStyle w:val="NormalWeb"/>
              <w:jc w:val="center"/>
              <w:rPr>
                <w:rFonts w:ascii="Overpass" w:hAnsi="Overpass"/>
                <w:sz w:val="16"/>
                <w:szCs w:val="16"/>
              </w:rPr>
            </w:pPr>
          </w:p>
        </w:tc>
        <w:tc>
          <w:tcPr>
            <w:tcW w:w="532" w:type="pct"/>
            <w:shd w:val="clear" w:color="auto" w:fill="FFC000"/>
            <w:vAlign w:val="center"/>
          </w:tcPr>
          <w:p w14:paraId="25EDDDE3" w14:textId="2D162DA9" w:rsidR="00A92A9B" w:rsidRPr="006B78A4" w:rsidRDefault="00D85EF4" w:rsidP="00525D4D">
            <w:pPr>
              <w:pStyle w:val="NormalWeb"/>
              <w:jc w:val="center"/>
              <w:rPr>
                <w:rFonts w:ascii="Overpass" w:hAnsi="Overpass"/>
                <w:sz w:val="16"/>
                <w:szCs w:val="16"/>
                <w:lang w:val="en-GB"/>
              </w:rPr>
            </w:pPr>
            <w:r>
              <w:rPr>
                <w:rFonts w:ascii="Overpass" w:hAnsi="Overpass"/>
                <w:sz w:val="16"/>
                <w:szCs w:val="16"/>
                <w:lang w:val="en-GB"/>
              </w:rPr>
              <w:t>New taps installed. Toilet pumps updated.</w:t>
            </w:r>
          </w:p>
        </w:tc>
      </w:tr>
      <w:tr w:rsidR="00A92A9B" w:rsidRPr="00272BFC" w14:paraId="0A4B3825" w14:textId="77777777" w:rsidTr="00D85EF4">
        <w:tc>
          <w:tcPr>
            <w:tcW w:w="1726" w:type="pct"/>
            <w:vAlign w:val="center"/>
          </w:tcPr>
          <w:p w14:paraId="55E65A40" w14:textId="77777777" w:rsidR="00A92A9B" w:rsidRPr="00272BFC" w:rsidRDefault="00A92A9B" w:rsidP="00525D4D">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Check water meter for leaks</w:t>
            </w:r>
          </w:p>
          <w:p w14:paraId="01212F62" w14:textId="7ECFD8F7" w:rsidR="00A92A9B" w:rsidRPr="00272BFC" w:rsidRDefault="00A92A9B" w:rsidP="00525D4D">
            <w:pPr>
              <w:spacing w:before="120" w:after="120"/>
              <w:jc w:val="center"/>
              <w:rPr>
                <w:rFonts w:ascii="Overpass" w:hAnsi="Overpass" w:cs="Calibri"/>
                <w:sz w:val="20"/>
                <w:szCs w:val="20"/>
                <w:lang w:val="en-GB"/>
              </w:rPr>
            </w:pPr>
            <w:r w:rsidRPr="00272BFC">
              <w:rPr>
                <w:rFonts w:ascii="Overpass" w:hAnsi="Overpass" w:cs="Calibri"/>
                <w:color w:val="7F7F7F" w:themeColor="text1" w:themeTint="80"/>
                <w:sz w:val="16"/>
                <w:szCs w:val="16"/>
                <w:lang w:val="en-GB"/>
              </w:rPr>
              <w:t>Access a water audit from your water supplier</w:t>
            </w:r>
            <w:r w:rsidR="00DF67B4">
              <w:rPr>
                <w:rFonts w:ascii="Overpass" w:hAnsi="Overpass" w:cs="Calibri"/>
                <w:color w:val="7F7F7F" w:themeColor="text1" w:themeTint="80"/>
                <w:sz w:val="16"/>
                <w:szCs w:val="16"/>
                <w:lang w:val="en-GB"/>
              </w:rPr>
              <w:t>, or</w:t>
            </w:r>
            <w:r w:rsidRPr="00272BFC">
              <w:rPr>
                <w:rFonts w:ascii="Overpass" w:hAnsi="Overpass" w:cs="Calibri"/>
                <w:color w:val="7F7F7F" w:themeColor="text1" w:themeTint="80"/>
                <w:sz w:val="16"/>
                <w:szCs w:val="16"/>
                <w:lang w:val="en-GB"/>
              </w:rPr>
              <w:t xml:space="preserve"> use </w:t>
            </w:r>
            <w:hyperlink r:id="rId25" w:history="1">
              <w:r w:rsidRPr="00272BFC">
                <w:rPr>
                  <w:rStyle w:val="Hyperlink"/>
                  <w:rFonts w:ascii="Overpass" w:hAnsi="Overpass" w:cs="Calibri"/>
                  <w:color w:val="66B0FB" w:themeColor="hyperlink" w:themeTint="80"/>
                  <w:sz w:val="16"/>
                  <w:szCs w:val="16"/>
                  <w:lang w:val="en-GB"/>
                </w:rPr>
                <w:t>this resource</w:t>
              </w:r>
            </w:hyperlink>
            <w:r w:rsidRPr="00272BFC">
              <w:rPr>
                <w:rFonts w:ascii="Overpass" w:hAnsi="Overpass" w:cs="Calibri"/>
                <w:color w:val="7F7F7F" w:themeColor="text1" w:themeTint="80"/>
                <w:sz w:val="16"/>
                <w:szCs w:val="16"/>
                <w:lang w:val="en-GB"/>
              </w:rPr>
              <w:t xml:space="preserve"> to involve students in carrying out a water audit. Schools of 600 pupils can save up to £5,000 per year through water reduction</w:t>
            </w:r>
            <w:r w:rsidR="00DF67B4">
              <w:rPr>
                <w:rFonts w:ascii="Overpass" w:hAnsi="Overpass" w:cs="Calibri"/>
                <w:color w:val="7F7F7F" w:themeColor="text1" w:themeTint="80"/>
                <w:sz w:val="16"/>
                <w:szCs w:val="16"/>
                <w:lang w:val="en-GB"/>
              </w:rPr>
              <w:t>.</w:t>
            </w:r>
          </w:p>
        </w:tc>
        <w:tc>
          <w:tcPr>
            <w:tcW w:w="514" w:type="pct"/>
            <w:vAlign w:val="center"/>
          </w:tcPr>
          <w:p w14:paraId="712365D1" w14:textId="67D08865" w:rsidR="00A92A9B" w:rsidRPr="00272BFC" w:rsidRDefault="00A92A9B" w:rsidP="00525D4D">
            <w:pPr>
              <w:jc w:val="center"/>
              <w:rPr>
                <w:rFonts w:ascii="Overpass" w:hAnsi="Overpass"/>
                <w:sz w:val="18"/>
                <w:szCs w:val="18"/>
                <w:lang w:val="en-GB"/>
              </w:rPr>
            </w:pPr>
            <w:r w:rsidRPr="00272BFC">
              <w:rPr>
                <w:rFonts w:ascii="Overpass" w:hAnsi="Overpass"/>
                <w:b/>
                <w:bCs/>
                <w:sz w:val="18"/>
                <w:szCs w:val="18"/>
                <w:lang w:val="en-GB"/>
              </w:rPr>
              <w:t>Start:</w:t>
            </w:r>
            <w:r w:rsidR="00525D4D">
              <w:rPr>
                <w:rFonts w:ascii="Overpass" w:hAnsi="Overpass"/>
                <w:b/>
                <w:bCs/>
                <w:sz w:val="18"/>
                <w:szCs w:val="18"/>
                <w:lang w:val="en-GB"/>
              </w:rPr>
              <w:t xml:space="preserve"> Spring 2025</w:t>
            </w:r>
          </w:p>
          <w:p w14:paraId="7605EB00" w14:textId="1663FA66" w:rsidR="00A92A9B" w:rsidRPr="00272BFC" w:rsidRDefault="00A92A9B" w:rsidP="00525D4D">
            <w:pPr>
              <w:jc w:val="center"/>
              <w:rPr>
                <w:rFonts w:ascii="Overpass" w:hAnsi="Overpass"/>
                <w:b/>
                <w:bCs/>
                <w:sz w:val="18"/>
                <w:szCs w:val="18"/>
                <w:lang w:val="en-GB"/>
              </w:rPr>
            </w:pPr>
            <w:r w:rsidRPr="00272BFC">
              <w:rPr>
                <w:rFonts w:ascii="Overpass" w:hAnsi="Overpass"/>
                <w:b/>
                <w:bCs/>
                <w:sz w:val="18"/>
                <w:szCs w:val="18"/>
                <w:lang w:val="en-GB"/>
              </w:rPr>
              <w:t>Review:</w:t>
            </w:r>
            <w:r w:rsidR="00525D4D">
              <w:rPr>
                <w:rFonts w:ascii="Overpass" w:hAnsi="Overpass"/>
                <w:b/>
                <w:bCs/>
                <w:sz w:val="18"/>
                <w:szCs w:val="18"/>
                <w:lang w:val="en-GB"/>
              </w:rPr>
              <w:t xml:space="preserve"> Summer 2025</w:t>
            </w:r>
          </w:p>
        </w:tc>
        <w:tc>
          <w:tcPr>
            <w:tcW w:w="661" w:type="pct"/>
            <w:vAlign w:val="center"/>
          </w:tcPr>
          <w:p w14:paraId="02FE0F78" w14:textId="77777777" w:rsidR="00A92A9B"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R Turner</w:t>
            </w:r>
          </w:p>
          <w:p w14:paraId="5C154FEA" w14:textId="7D0685BC" w:rsidR="00525D4D" w:rsidRPr="006B78A4"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67" w:type="pct"/>
            <w:vAlign w:val="center"/>
          </w:tcPr>
          <w:p w14:paraId="38A7BA05" w14:textId="25513604" w:rsidR="00A92A9B" w:rsidRPr="006B78A4" w:rsidRDefault="00525D4D" w:rsidP="00525D4D">
            <w:pPr>
              <w:pStyle w:val="NormalWeb"/>
              <w:jc w:val="center"/>
              <w:rPr>
                <w:rFonts w:ascii="Overpass" w:hAnsi="Overpass"/>
                <w:sz w:val="16"/>
                <w:szCs w:val="16"/>
                <w:lang w:val="en-GB"/>
              </w:rPr>
            </w:pPr>
            <w:r>
              <w:rPr>
                <w:rFonts w:ascii="Overpass" w:hAnsi="Overpass"/>
                <w:sz w:val="16"/>
                <w:szCs w:val="16"/>
                <w:lang w:val="en-GB"/>
              </w:rPr>
              <w:t xml:space="preserve">Check toilets using </w:t>
            </w:r>
            <w:hyperlink r:id="rId26" w:history="1">
              <w:r w:rsidRPr="004C7CF2">
                <w:rPr>
                  <w:rStyle w:val="Hyperlink"/>
                  <w:rFonts w:ascii="Overpass" w:hAnsi="Overpass"/>
                  <w:sz w:val="16"/>
                  <w:szCs w:val="16"/>
                  <w:lang w:val="en-GB"/>
                </w:rPr>
                <w:t>leaky loo strips</w:t>
              </w:r>
            </w:hyperlink>
            <w:r>
              <w:rPr>
                <w:rFonts w:ascii="Overpass" w:hAnsi="Overpass"/>
                <w:sz w:val="16"/>
                <w:szCs w:val="16"/>
                <w:lang w:val="en-GB"/>
              </w:rPr>
              <w:t xml:space="preserve"> and consider contracting in a leak tracing specialist.</w:t>
            </w:r>
          </w:p>
        </w:tc>
        <w:tc>
          <w:tcPr>
            <w:tcW w:w="532" w:type="pct"/>
            <w:shd w:val="clear" w:color="auto" w:fill="FFC000"/>
            <w:vAlign w:val="center"/>
          </w:tcPr>
          <w:p w14:paraId="15982EE1" w14:textId="472683C8" w:rsidR="00A92A9B" w:rsidRPr="006B78A4" w:rsidRDefault="00D85EF4" w:rsidP="00525D4D">
            <w:pPr>
              <w:pStyle w:val="NormalWeb"/>
              <w:jc w:val="center"/>
              <w:rPr>
                <w:rFonts w:ascii="Overpass" w:hAnsi="Overpass"/>
                <w:sz w:val="16"/>
                <w:szCs w:val="16"/>
                <w:lang w:val="en-GB"/>
              </w:rPr>
            </w:pPr>
            <w:r>
              <w:rPr>
                <w:rFonts w:ascii="Overpass" w:hAnsi="Overpass"/>
                <w:sz w:val="16"/>
                <w:szCs w:val="16"/>
                <w:lang w:val="en-GB"/>
              </w:rPr>
              <w:t>MAT working with school and supplier to find any leaks.</w:t>
            </w:r>
          </w:p>
        </w:tc>
      </w:tr>
      <w:tr w:rsidR="00A92A9B" w:rsidRPr="00272BFC" w14:paraId="07C81DB9" w14:textId="77777777" w:rsidTr="00D85EF4">
        <w:tc>
          <w:tcPr>
            <w:tcW w:w="1726" w:type="pct"/>
            <w:vAlign w:val="center"/>
          </w:tcPr>
          <w:p w14:paraId="2CE9A873" w14:textId="03F0310B" w:rsidR="00A92A9B" w:rsidRPr="00272BFC" w:rsidRDefault="00A92A9B" w:rsidP="00525D4D">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 xml:space="preserve">Consider measures to increase adaptation to flooding risks </w:t>
            </w:r>
            <w:proofErr w:type="gramStart"/>
            <w:r w:rsidRPr="00272BFC">
              <w:rPr>
                <w:rFonts w:ascii="Overpass" w:hAnsi="Overpass" w:cs="Calibri"/>
                <w:b/>
                <w:bCs/>
                <w:sz w:val="20"/>
                <w:szCs w:val="20"/>
                <w:lang w:val="en-GB"/>
              </w:rPr>
              <w:t>e.g.</w:t>
            </w:r>
            <w:proofErr w:type="gramEnd"/>
            <w:r w:rsidRPr="00272BFC">
              <w:rPr>
                <w:rFonts w:ascii="Overpass" w:hAnsi="Overpass" w:cs="Calibri"/>
                <w:b/>
                <w:bCs/>
                <w:sz w:val="20"/>
                <w:szCs w:val="20"/>
                <w:lang w:val="en-GB"/>
              </w:rPr>
              <w:t xml:space="preserve"> SUDS</w:t>
            </w:r>
          </w:p>
          <w:p w14:paraId="1AF006D7" w14:textId="3465CFED" w:rsidR="00A92A9B" w:rsidRPr="00272BFC" w:rsidRDefault="00235E44" w:rsidP="00525D4D">
            <w:pPr>
              <w:spacing w:before="120" w:after="120"/>
              <w:jc w:val="center"/>
              <w:rPr>
                <w:rFonts w:ascii="Overpass" w:hAnsi="Overpass" w:cs="Calibri"/>
                <w:sz w:val="20"/>
                <w:szCs w:val="20"/>
                <w:lang w:val="en-GB"/>
              </w:rPr>
            </w:pPr>
            <w:r w:rsidRPr="00235E44">
              <w:rPr>
                <w:rFonts w:ascii="Overpass" w:hAnsi="Overpass" w:cs="Calibri"/>
                <w:color w:val="7F7F7F" w:themeColor="text1" w:themeTint="80"/>
                <w:sz w:val="16"/>
                <w:szCs w:val="16"/>
                <w:lang w:val="en-GB"/>
              </w:rPr>
              <w:t>Sustainable drainage systems (</w:t>
            </w:r>
            <w:proofErr w:type="spellStart"/>
            <w:r w:rsidRPr="00235E44">
              <w:rPr>
                <w:rFonts w:ascii="Overpass" w:hAnsi="Overpass" w:cs="Calibri"/>
                <w:color w:val="7F7F7F" w:themeColor="text1" w:themeTint="80"/>
                <w:sz w:val="16"/>
                <w:szCs w:val="16"/>
                <w:lang w:val="en-GB"/>
              </w:rPr>
              <w:t>SuDS</w:t>
            </w:r>
            <w:proofErr w:type="spellEnd"/>
            <w:r w:rsidRPr="00235E44">
              <w:rPr>
                <w:rFonts w:ascii="Overpass" w:hAnsi="Overpass" w:cs="Calibri"/>
                <w:color w:val="7F7F7F" w:themeColor="text1" w:themeTint="80"/>
                <w:sz w:val="16"/>
                <w:szCs w:val="16"/>
                <w:lang w:val="en-GB"/>
              </w:rPr>
              <w:t>) can be in</w:t>
            </w:r>
            <w:r>
              <w:rPr>
                <w:rFonts w:ascii="Overpass" w:hAnsi="Overpass" w:cs="Calibri"/>
                <w:color w:val="7F7F7F" w:themeColor="text1" w:themeTint="80"/>
                <w:sz w:val="16"/>
                <w:szCs w:val="16"/>
                <w:lang w:val="en-GB"/>
              </w:rPr>
              <w:t>stalled</w:t>
            </w:r>
            <w:r w:rsidRPr="00235E44">
              <w:rPr>
                <w:rFonts w:ascii="Overpass" w:hAnsi="Overpass" w:cs="Calibri"/>
                <w:color w:val="7F7F7F" w:themeColor="text1" w:themeTint="80"/>
                <w:sz w:val="16"/>
                <w:szCs w:val="16"/>
                <w:lang w:val="en-GB"/>
              </w:rPr>
              <w:t xml:space="preserve"> to manage water flow and reduce the risk of flooding, unless clear evidence suggests that this would be inappropriate. Some techniques for implementing </w:t>
            </w:r>
            <w:proofErr w:type="spellStart"/>
            <w:r w:rsidRPr="00235E44">
              <w:rPr>
                <w:rFonts w:ascii="Overpass" w:hAnsi="Overpass" w:cs="Calibri"/>
                <w:color w:val="7F7F7F" w:themeColor="text1" w:themeTint="80"/>
                <w:sz w:val="16"/>
                <w:szCs w:val="16"/>
                <w:lang w:val="en-GB"/>
              </w:rPr>
              <w:t>SuDS</w:t>
            </w:r>
            <w:proofErr w:type="spellEnd"/>
            <w:r w:rsidRPr="00235E44">
              <w:rPr>
                <w:rFonts w:ascii="Overpass" w:hAnsi="Overpass" w:cs="Calibri"/>
                <w:color w:val="7F7F7F" w:themeColor="text1" w:themeTint="80"/>
                <w:sz w:val="16"/>
                <w:szCs w:val="16"/>
                <w:lang w:val="en-GB"/>
              </w:rPr>
              <w:t xml:space="preserve"> include: greening (</w:t>
            </w:r>
            <w:proofErr w:type="gramStart"/>
            <w:r w:rsidRPr="00235E44">
              <w:rPr>
                <w:rFonts w:ascii="Overpass" w:hAnsi="Overpass" w:cs="Calibri"/>
                <w:color w:val="7F7F7F" w:themeColor="text1" w:themeTint="80"/>
                <w:sz w:val="16"/>
                <w:szCs w:val="16"/>
                <w:lang w:val="en-GB"/>
              </w:rPr>
              <w:t>e.g.</w:t>
            </w:r>
            <w:proofErr w:type="gramEnd"/>
            <w:r w:rsidRPr="00235E44">
              <w:rPr>
                <w:rFonts w:ascii="Overpass" w:hAnsi="Overpass" w:cs="Calibri"/>
                <w:color w:val="7F7F7F" w:themeColor="text1" w:themeTint="80"/>
                <w:sz w:val="16"/>
                <w:szCs w:val="16"/>
                <w:lang w:val="en-GB"/>
              </w:rPr>
              <w:t xml:space="preserve"> green roofs); permeable surfaces (e.g. pavements); water storage (e.g. rainwater harvesting).</w:t>
            </w:r>
          </w:p>
        </w:tc>
        <w:tc>
          <w:tcPr>
            <w:tcW w:w="514" w:type="pct"/>
            <w:vAlign w:val="center"/>
          </w:tcPr>
          <w:p w14:paraId="05432F64" w14:textId="01A25373" w:rsidR="00A92A9B" w:rsidRPr="00272BFC" w:rsidRDefault="00A92A9B" w:rsidP="00525D4D">
            <w:pPr>
              <w:jc w:val="center"/>
              <w:rPr>
                <w:rFonts w:ascii="Overpass" w:hAnsi="Overpass"/>
                <w:sz w:val="18"/>
                <w:szCs w:val="18"/>
                <w:lang w:val="en-GB"/>
              </w:rPr>
            </w:pPr>
            <w:r w:rsidRPr="00272BFC">
              <w:rPr>
                <w:rFonts w:ascii="Overpass" w:hAnsi="Overpass"/>
                <w:b/>
                <w:bCs/>
                <w:sz w:val="18"/>
                <w:szCs w:val="18"/>
                <w:lang w:val="en-GB"/>
              </w:rPr>
              <w:t>Start:</w:t>
            </w:r>
            <w:r w:rsidR="00525D4D">
              <w:rPr>
                <w:rFonts w:ascii="Overpass" w:hAnsi="Overpass"/>
                <w:b/>
                <w:bCs/>
                <w:sz w:val="18"/>
                <w:szCs w:val="18"/>
                <w:lang w:val="en-GB"/>
              </w:rPr>
              <w:t xml:space="preserve"> Spring 2025</w:t>
            </w:r>
          </w:p>
          <w:p w14:paraId="7D7DB52A" w14:textId="7A0B0852" w:rsidR="00A92A9B" w:rsidRPr="00272BFC" w:rsidRDefault="00A92A9B" w:rsidP="00525D4D">
            <w:pPr>
              <w:jc w:val="center"/>
              <w:rPr>
                <w:rFonts w:ascii="Overpass" w:hAnsi="Overpass"/>
                <w:b/>
                <w:bCs/>
                <w:sz w:val="18"/>
                <w:szCs w:val="18"/>
                <w:lang w:val="en-GB"/>
              </w:rPr>
            </w:pPr>
            <w:r w:rsidRPr="00272BFC">
              <w:rPr>
                <w:rFonts w:ascii="Overpass" w:hAnsi="Overpass"/>
                <w:b/>
                <w:bCs/>
                <w:sz w:val="18"/>
                <w:szCs w:val="18"/>
                <w:lang w:val="en-GB"/>
              </w:rPr>
              <w:t>Review:</w:t>
            </w:r>
            <w:r w:rsidR="00525D4D">
              <w:rPr>
                <w:rFonts w:ascii="Overpass" w:hAnsi="Overpass"/>
                <w:b/>
                <w:bCs/>
                <w:sz w:val="18"/>
                <w:szCs w:val="18"/>
                <w:lang w:val="en-GB"/>
              </w:rPr>
              <w:t xml:space="preserve"> Summer 2025</w:t>
            </w:r>
          </w:p>
        </w:tc>
        <w:tc>
          <w:tcPr>
            <w:tcW w:w="661" w:type="pct"/>
            <w:vAlign w:val="center"/>
          </w:tcPr>
          <w:p w14:paraId="47895745" w14:textId="77777777" w:rsidR="00A92A9B"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R Turner</w:t>
            </w:r>
          </w:p>
          <w:p w14:paraId="5A9C020B" w14:textId="65B0DC53" w:rsidR="00525D4D" w:rsidRPr="006B78A4" w:rsidRDefault="00525D4D" w:rsidP="00525D4D">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67" w:type="pct"/>
            <w:vAlign w:val="center"/>
          </w:tcPr>
          <w:p w14:paraId="2E074E84" w14:textId="77777777" w:rsidR="00A92A9B" w:rsidRPr="006B78A4" w:rsidRDefault="00A92A9B" w:rsidP="00525D4D">
            <w:pPr>
              <w:pStyle w:val="NormalWeb"/>
              <w:jc w:val="center"/>
              <w:rPr>
                <w:rFonts w:ascii="Overpass" w:hAnsi="Overpass"/>
                <w:sz w:val="16"/>
                <w:szCs w:val="16"/>
                <w:lang w:val="en-GB"/>
              </w:rPr>
            </w:pPr>
          </w:p>
        </w:tc>
        <w:tc>
          <w:tcPr>
            <w:tcW w:w="532" w:type="pct"/>
            <w:shd w:val="clear" w:color="auto" w:fill="FF0000"/>
            <w:vAlign w:val="center"/>
          </w:tcPr>
          <w:p w14:paraId="695BF4B8" w14:textId="77777777" w:rsidR="00A92A9B" w:rsidRPr="006B78A4" w:rsidRDefault="00A92A9B" w:rsidP="00525D4D">
            <w:pPr>
              <w:pStyle w:val="NormalWeb"/>
              <w:jc w:val="center"/>
              <w:rPr>
                <w:rFonts w:ascii="Overpass" w:hAnsi="Overpass"/>
                <w:sz w:val="16"/>
                <w:szCs w:val="16"/>
                <w:lang w:val="en-GB"/>
              </w:rPr>
            </w:pPr>
          </w:p>
        </w:tc>
      </w:tr>
    </w:tbl>
    <w:p w14:paraId="232904BF" w14:textId="77777777" w:rsidR="00A92A9B" w:rsidRPr="00272BFC" w:rsidRDefault="00A92A9B" w:rsidP="00A92A9B"/>
    <w:p w14:paraId="169F7B85" w14:textId="4E53D278" w:rsidR="00111AEE" w:rsidRDefault="00111AEE" w:rsidP="00A92A9B"/>
    <w:p w14:paraId="00BE1672" w14:textId="77777777" w:rsidR="00D85EF4" w:rsidRDefault="00D85EF4" w:rsidP="00A92A9B"/>
    <w:p w14:paraId="7C39CA4C" w14:textId="77777777" w:rsidR="00A92A9B" w:rsidRPr="00272BFC" w:rsidRDefault="00A92A9B" w:rsidP="00A92A9B">
      <w:pPr>
        <w:pStyle w:val="NormalWeb"/>
        <w:rPr>
          <w:rStyle w:val="Strong"/>
          <w:rFonts w:ascii="Overpass" w:hAnsi="Overpass"/>
          <w:b w:val="0"/>
          <w:bCs w:val="0"/>
          <w:u w:val="single"/>
        </w:rPr>
      </w:pPr>
      <w:r w:rsidRPr="00272BFC">
        <w:rPr>
          <w:rStyle w:val="Strong"/>
          <w:rFonts w:ascii="Overpass" w:hAnsi="Overpass"/>
          <w:sz w:val="36"/>
          <w:szCs w:val="36"/>
        </w:rPr>
        <w:lastRenderedPageBreak/>
        <w:t>3. Biodiversity and Green Infrastructure</w:t>
      </w:r>
      <w:r w:rsidRPr="00272BFC">
        <w:br/>
      </w:r>
      <w:r w:rsidRPr="00272BFC">
        <w:rPr>
          <w:rStyle w:val="Strong"/>
          <w:rFonts w:ascii="Overpass" w:hAnsi="Overpass"/>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72BFC" w14:paraId="794D248D" w14:textId="77777777" w:rsidTr="00035314">
        <w:tc>
          <w:tcPr>
            <w:tcW w:w="5000" w:type="pct"/>
            <w:gridSpan w:val="5"/>
            <w:shd w:val="clear" w:color="auto" w:fill="FF5237"/>
            <w:vAlign w:val="center"/>
          </w:tcPr>
          <w:p w14:paraId="5012B8EC" w14:textId="77777777" w:rsidR="00A92A9B" w:rsidRPr="00272BFC" w:rsidRDefault="00A92A9B" w:rsidP="00035314">
            <w:pPr>
              <w:pStyle w:val="NormalWeb"/>
              <w:jc w:val="center"/>
              <w:rPr>
                <w:rFonts w:ascii="Overpass" w:hAnsi="Overpass"/>
                <w:b/>
                <w:bCs/>
                <w:lang w:val="en-GB"/>
              </w:rPr>
            </w:pPr>
            <w:r w:rsidRPr="00272BFC">
              <w:rPr>
                <w:rFonts w:ascii="Overpass" w:hAnsi="Overpass"/>
                <w:b/>
                <w:bCs/>
                <w:color w:val="FFFFFF" w:themeColor="background1"/>
                <w:lang w:val="en-GB"/>
              </w:rPr>
              <w:t>NATURE</w:t>
            </w:r>
          </w:p>
        </w:tc>
      </w:tr>
      <w:tr w:rsidR="00A92A9B" w:rsidRPr="00272BFC" w14:paraId="0853D797" w14:textId="77777777" w:rsidTr="00035314">
        <w:tc>
          <w:tcPr>
            <w:tcW w:w="1726" w:type="pct"/>
            <w:shd w:val="clear" w:color="auto" w:fill="F9E701"/>
            <w:vAlign w:val="center"/>
          </w:tcPr>
          <w:p w14:paraId="1F8027DE" w14:textId="77777777" w:rsidR="00A92A9B" w:rsidRPr="00272BFC" w:rsidRDefault="00A92A9B" w:rsidP="00035314">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vAlign w:val="center"/>
          </w:tcPr>
          <w:p w14:paraId="12861FD5" w14:textId="77777777" w:rsidR="00A92A9B" w:rsidRPr="00272BFC" w:rsidRDefault="00A92A9B" w:rsidP="00035314">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vAlign w:val="center"/>
          </w:tcPr>
          <w:p w14:paraId="3E7FD9FD" w14:textId="77777777" w:rsidR="00A92A9B" w:rsidRPr="00272BFC" w:rsidRDefault="00A92A9B" w:rsidP="00035314">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6" w:type="pct"/>
            <w:shd w:val="clear" w:color="auto" w:fill="F9E701"/>
            <w:vAlign w:val="center"/>
          </w:tcPr>
          <w:p w14:paraId="49DA8DCF" w14:textId="0790ABFD" w:rsidR="00A92A9B" w:rsidRPr="00272BFC" w:rsidRDefault="00A92A9B" w:rsidP="00035314">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vAlign w:val="center"/>
          </w:tcPr>
          <w:p w14:paraId="607F224D" w14:textId="700D02D3" w:rsidR="00A92A9B" w:rsidRPr="00272BFC" w:rsidRDefault="00A92A9B" w:rsidP="00035314">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272BFC" w14:paraId="3D016EB1" w14:textId="77777777" w:rsidTr="00D85EF4">
        <w:tc>
          <w:tcPr>
            <w:tcW w:w="1726" w:type="pct"/>
            <w:vAlign w:val="center"/>
          </w:tcPr>
          <w:p w14:paraId="138279C0" w14:textId="792E6E0D" w:rsidR="00A92A9B" w:rsidRPr="00272BFC" w:rsidRDefault="00A92A9B" w:rsidP="00035314">
            <w:pPr>
              <w:spacing w:before="120" w:after="120"/>
              <w:jc w:val="center"/>
              <w:rPr>
                <w:rFonts w:ascii="Overpass" w:hAnsi="Overpass"/>
                <w:color w:val="7F7F7F" w:themeColor="text1" w:themeTint="80"/>
                <w:sz w:val="16"/>
                <w:szCs w:val="16"/>
                <w:lang w:val="en-GB"/>
              </w:rPr>
            </w:pPr>
            <w:r w:rsidRPr="00272BFC">
              <w:rPr>
                <w:rFonts w:ascii="Overpass" w:hAnsi="Overpass"/>
                <w:b/>
                <w:bCs/>
                <w:noProof/>
                <w:color w:val="ED7D31" w:themeColor="accent2"/>
                <w:sz w:val="18"/>
                <w:szCs w:val="18"/>
              </w:rPr>
              <w:drawing>
                <wp:anchor distT="0" distB="0" distL="0" distR="0" simplePos="0" relativeHeight="251658248" behindDoc="0" locked="0" layoutInCell="1" allowOverlap="1" wp14:anchorId="6B82832C" wp14:editId="035ED7EF">
                  <wp:simplePos x="0" y="0"/>
                  <wp:positionH relativeFrom="margin">
                    <wp:posOffset>2717800</wp:posOffset>
                  </wp:positionH>
                  <wp:positionV relativeFrom="margin">
                    <wp:posOffset>55880</wp:posOffset>
                  </wp:positionV>
                  <wp:extent cx="208280" cy="208280"/>
                  <wp:effectExtent l="0" t="0" r="1270" b="1270"/>
                  <wp:wrapNone/>
                  <wp:docPr id="1803076943"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cs="Calibri"/>
                <w:b/>
                <w:bCs/>
                <w:sz w:val="20"/>
                <w:szCs w:val="20"/>
                <w:lang w:val="en-GB"/>
              </w:rPr>
              <w:t xml:space="preserve">Enrol with </w:t>
            </w:r>
            <w:hyperlink r:id="rId27" w:history="1">
              <w:r w:rsidRPr="000E1BB4">
                <w:rPr>
                  <w:rStyle w:val="Hyperlink"/>
                  <w:rFonts w:ascii="Overpass" w:hAnsi="Overpass" w:cs="Calibri"/>
                  <w:b/>
                  <w:bCs/>
                  <w:sz w:val="20"/>
                  <w:szCs w:val="20"/>
                  <w:lang w:val="en-GB"/>
                </w:rPr>
                <w:t>The Nature Park (NENP)</w:t>
              </w:r>
            </w:hyperlink>
          </w:p>
          <w:p w14:paraId="0F856F94" w14:textId="5F26CE7E" w:rsidR="00A92A9B" w:rsidRPr="00272BFC" w:rsidRDefault="00A92A9B" w:rsidP="00035314">
            <w:pPr>
              <w:spacing w:before="120" w:after="120"/>
              <w:jc w:val="center"/>
              <w:rPr>
                <w:rFonts w:ascii="Overpass" w:hAnsi="Overpass" w:cs="Calibri"/>
                <w:b/>
                <w:bCs/>
                <w:sz w:val="20"/>
                <w:szCs w:val="20"/>
                <w:lang w:val="en-GB"/>
              </w:rPr>
            </w:pPr>
            <w:r w:rsidRPr="00272BFC">
              <w:rPr>
                <w:rFonts w:ascii="Overpass" w:hAnsi="Overpass" w:cs="Calibri"/>
                <w:color w:val="7F7F7F" w:themeColor="text1" w:themeTint="80"/>
                <w:sz w:val="16"/>
                <w:szCs w:val="16"/>
                <w:lang w:val="en-GB"/>
              </w:rPr>
              <w:t>The NENP aims to embed nature-based learning in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0D16366B" w14:textId="5B2D6D75" w:rsidR="00A92A9B" w:rsidRPr="00272BFC" w:rsidRDefault="00A92A9B" w:rsidP="00035314">
            <w:pPr>
              <w:jc w:val="center"/>
              <w:rPr>
                <w:rFonts w:ascii="Overpass" w:hAnsi="Overpass"/>
                <w:sz w:val="18"/>
                <w:szCs w:val="18"/>
                <w:lang w:val="en-GB"/>
              </w:rPr>
            </w:pPr>
            <w:r w:rsidRPr="00272BFC">
              <w:rPr>
                <w:rFonts w:ascii="Overpass" w:hAnsi="Overpass"/>
                <w:b/>
                <w:bCs/>
                <w:sz w:val="18"/>
                <w:szCs w:val="18"/>
                <w:lang w:val="en-GB"/>
              </w:rPr>
              <w:t xml:space="preserve">Start: </w:t>
            </w:r>
            <w:r w:rsidR="00035314">
              <w:rPr>
                <w:rFonts w:ascii="Overpass" w:hAnsi="Overpass"/>
                <w:b/>
                <w:bCs/>
                <w:sz w:val="18"/>
                <w:szCs w:val="18"/>
                <w:lang w:val="en-GB"/>
              </w:rPr>
              <w:t>Spring 2025</w:t>
            </w:r>
          </w:p>
          <w:p w14:paraId="28325C72" w14:textId="0540D778" w:rsidR="00A92A9B" w:rsidRPr="00272BFC" w:rsidRDefault="00A92A9B" w:rsidP="00035314">
            <w:pPr>
              <w:jc w:val="center"/>
              <w:rPr>
                <w:rFonts w:ascii="Overpass" w:hAnsi="Overpass"/>
                <w:b/>
                <w:bCs/>
                <w:sz w:val="18"/>
                <w:szCs w:val="18"/>
                <w:lang w:val="en-GB"/>
              </w:rPr>
            </w:pPr>
            <w:r w:rsidRPr="00272BFC">
              <w:rPr>
                <w:rFonts w:ascii="Overpass" w:hAnsi="Overpass"/>
                <w:b/>
                <w:bCs/>
                <w:sz w:val="18"/>
                <w:szCs w:val="18"/>
                <w:lang w:val="en-GB"/>
              </w:rPr>
              <w:t>Review:</w:t>
            </w:r>
            <w:r w:rsidR="00035314">
              <w:rPr>
                <w:rFonts w:ascii="Overpass" w:hAnsi="Overpass"/>
                <w:b/>
                <w:bCs/>
                <w:sz w:val="18"/>
                <w:szCs w:val="18"/>
                <w:lang w:val="en-GB"/>
              </w:rPr>
              <w:t xml:space="preserve"> Summer 2025</w:t>
            </w:r>
          </w:p>
        </w:tc>
        <w:tc>
          <w:tcPr>
            <w:tcW w:w="702" w:type="pct"/>
            <w:vAlign w:val="center"/>
          </w:tcPr>
          <w:p w14:paraId="2F115662" w14:textId="3D961109" w:rsidR="00A92A9B" w:rsidRPr="006B78A4" w:rsidRDefault="00035314" w:rsidP="00035314">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526" w:type="pct"/>
            <w:vAlign w:val="center"/>
          </w:tcPr>
          <w:p w14:paraId="2EA9DC18" w14:textId="77777777" w:rsidR="00171BAA" w:rsidRDefault="00171BAA" w:rsidP="00171BAA">
            <w:pPr>
              <w:pStyle w:val="NormalWeb"/>
              <w:jc w:val="center"/>
              <w:rPr>
                <w:rFonts w:ascii="Overpass" w:hAnsi="Overpass"/>
                <w:b/>
                <w:bCs/>
                <w:sz w:val="16"/>
                <w:szCs w:val="16"/>
              </w:rPr>
            </w:pPr>
          </w:p>
          <w:p w14:paraId="3349D622" w14:textId="68A3C436" w:rsidR="00171BAA" w:rsidRPr="00171BAA" w:rsidRDefault="00171BAA" w:rsidP="00171BAA">
            <w:pPr>
              <w:pStyle w:val="NormalWeb"/>
              <w:jc w:val="center"/>
              <w:rPr>
                <w:rFonts w:ascii="Overpass" w:hAnsi="Overpass"/>
                <w:sz w:val="16"/>
                <w:szCs w:val="16"/>
              </w:rPr>
            </w:pPr>
            <w:r w:rsidRPr="00171BAA">
              <w:rPr>
                <w:rFonts w:ascii="Overpass" w:hAnsi="Overpass"/>
                <w:b/>
                <w:bCs/>
                <w:sz w:val="16"/>
                <w:szCs w:val="16"/>
              </w:rPr>
              <w:t>Catholic Life and Mission (CLM1.4)</w:t>
            </w:r>
            <w:r w:rsidRPr="00171BAA">
              <w:rPr>
                <w:rFonts w:ascii="Overpass" w:hAnsi="Overpass"/>
                <w:sz w:val="16"/>
                <w:szCs w:val="16"/>
              </w:rPr>
              <w:t xml:space="preserve"> Through our care for the natural world, our pupils take a leading role in responding to the demands of Catholic Social Teaching and are pro-active in finding ways of responding, locally, nationally and globally. They can clearly articulate the theology underpinning their actions such as protecting God's world and caring for its inhabitants. They carry out this mission through wildflower seeding, tree planting and tending our gardens.</w:t>
            </w:r>
          </w:p>
          <w:p w14:paraId="472BC6B1" w14:textId="77777777" w:rsidR="00A92A9B" w:rsidRPr="00171BAA" w:rsidRDefault="00A92A9B" w:rsidP="00035314">
            <w:pPr>
              <w:pStyle w:val="NormalWeb"/>
              <w:jc w:val="center"/>
              <w:rPr>
                <w:rFonts w:ascii="Overpass" w:hAnsi="Overpass"/>
                <w:sz w:val="16"/>
                <w:szCs w:val="16"/>
              </w:rPr>
            </w:pPr>
          </w:p>
        </w:tc>
        <w:tc>
          <w:tcPr>
            <w:tcW w:w="532" w:type="pct"/>
            <w:shd w:val="clear" w:color="auto" w:fill="00B050"/>
            <w:vAlign w:val="center"/>
          </w:tcPr>
          <w:p w14:paraId="75724D03" w14:textId="5C3F67E7" w:rsidR="00A92A9B" w:rsidRPr="006B78A4" w:rsidRDefault="00035314" w:rsidP="00035314">
            <w:pPr>
              <w:pStyle w:val="NormalWeb"/>
              <w:jc w:val="center"/>
              <w:rPr>
                <w:rFonts w:ascii="Overpass" w:hAnsi="Overpass"/>
                <w:sz w:val="16"/>
                <w:szCs w:val="16"/>
                <w:lang w:val="en-GB"/>
              </w:rPr>
            </w:pPr>
            <w:r>
              <w:rPr>
                <w:rFonts w:ascii="Overpass" w:hAnsi="Overpass"/>
                <w:sz w:val="16"/>
                <w:szCs w:val="16"/>
                <w:lang w:val="en-GB"/>
              </w:rPr>
              <w:t>Complete</w:t>
            </w:r>
          </w:p>
        </w:tc>
      </w:tr>
      <w:tr w:rsidR="00A92A9B" w:rsidRPr="00272BFC" w14:paraId="61ABA945" w14:textId="77777777" w:rsidTr="003B2866">
        <w:tc>
          <w:tcPr>
            <w:tcW w:w="1726" w:type="pct"/>
            <w:vAlign w:val="center"/>
          </w:tcPr>
          <w:p w14:paraId="21BBFADD" w14:textId="77777777" w:rsidR="00A92A9B" w:rsidRPr="00272BFC" w:rsidRDefault="00A92A9B" w:rsidP="00035314">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 xml:space="preserve">Increase biodiversity to support local wildlife </w:t>
            </w:r>
            <w:proofErr w:type="gramStart"/>
            <w:r w:rsidRPr="00272BFC">
              <w:rPr>
                <w:rFonts w:ascii="Overpass" w:hAnsi="Overpass" w:cs="Calibri"/>
                <w:b/>
                <w:bCs/>
                <w:sz w:val="20"/>
                <w:szCs w:val="20"/>
                <w:lang w:val="en-GB"/>
              </w:rPr>
              <w:t>e.g.</w:t>
            </w:r>
            <w:proofErr w:type="gramEnd"/>
            <w:r w:rsidRPr="00272BFC">
              <w:rPr>
                <w:rFonts w:ascii="Overpass" w:hAnsi="Overpass" w:cs="Calibri"/>
                <w:b/>
                <w:bCs/>
                <w:sz w:val="20"/>
                <w:szCs w:val="20"/>
                <w:lang w:val="en-GB"/>
              </w:rPr>
              <w:t xml:space="preserve"> planting pollinator-friendly plants, putting up birdfeeders, bat boxes and 'bug hotels'</w:t>
            </w:r>
          </w:p>
          <w:p w14:paraId="4393B691" w14:textId="62898071" w:rsidR="00A92A9B" w:rsidRPr="00272BFC" w:rsidRDefault="00951689" w:rsidP="00035314">
            <w:pPr>
              <w:spacing w:before="120" w:after="120"/>
              <w:jc w:val="center"/>
              <w:rPr>
                <w:rFonts w:ascii="Overpass" w:hAnsi="Overpass" w:cs="Calibri"/>
                <w:sz w:val="20"/>
                <w:szCs w:val="20"/>
                <w:lang w:val="en-GB"/>
              </w:rPr>
            </w:pPr>
            <w:r w:rsidRPr="00951689">
              <w:rPr>
                <w:rFonts w:ascii="Overpass" w:hAnsi="Overpass" w:cs="Calibri"/>
                <w:color w:val="7F7F7F" w:themeColor="text1" w:themeTint="80"/>
                <w:sz w:val="16"/>
                <w:szCs w:val="16"/>
                <w:lang w:val="en-GB"/>
              </w:rPr>
              <w:t>Develop your outdoor spaces (forest school or planting areas) to enhance biodiversity. Funding for this could come from several grants and your CAA can send updates on funding as it comes available.</w:t>
            </w:r>
          </w:p>
        </w:tc>
        <w:tc>
          <w:tcPr>
            <w:tcW w:w="514" w:type="pct"/>
            <w:vAlign w:val="center"/>
          </w:tcPr>
          <w:p w14:paraId="14CFC10E" w14:textId="47DF5C02" w:rsidR="00A92A9B" w:rsidRPr="00272BFC" w:rsidRDefault="00A92A9B" w:rsidP="00035314">
            <w:pPr>
              <w:jc w:val="center"/>
              <w:rPr>
                <w:rFonts w:ascii="Overpass" w:hAnsi="Overpass"/>
                <w:sz w:val="18"/>
                <w:szCs w:val="18"/>
                <w:lang w:val="en-GB"/>
              </w:rPr>
            </w:pPr>
            <w:r w:rsidRPr="00272BFC">
              <w:rPr>
                <w:rFonts w:ascii="Overpass" w:hAnsi="Overpass"/>
                <w:b/>
                <w:bCs/>
                <w:sz w:val="18"/>
                <w:szCs w:val="18"/>
                <w:lang w:val="en-GB"/>
              </w:rPr>
              <w:t>Start:</w:t>
            </w:r>
            <w:r w:rsidR="00035314">
              <w:rPr>
                <w:rFonts w:ascii="Overpass" w:hAnsi="Overpass"/>
                <w:b/>
                <w:bCs/>
                <w:sz w:val="18"/>
                <w:szCs w:val="18"/>
                <w:lang w:val="en-GB"/>
              </w:rPr>
              <w:t xml:space="preserve"> Spring 2025</w:t>
            </w:r>
          </w:p>
          <w:p w14:paraId="012DEA8A" w14:textId="22C19EEA" w:rsidR="00A92A9B" w:rsidRPr="00272BFC" w:rsidRDefault="00A92A9B" w:rsidP="00035314">
            <w:pPr>
              <w:jc w:val="center"/>
              <w:rPr>
                <w:rFonts w:ascii="Overpass" w:hAnsi="Overpass"/>
                <w:b/>
                <w:bCs/>
                <w:sz w:val="18"/>
                <w:szCs w:val="18"/>
                <w:lang w:val="en-GB"/>
              </w:rPr>
            </w:pPr>
            <w:r w:rsidRPr="00272BFC">
              <w:rPr>
                <w:rFonts w:ascii="Overpass" w:hAnsi="Overpass"/>
                <w:b/>
                <w:bCs/>
                <w:sz w:val="18"/>
                <w:szCs w:val="18"/>
                <w:lang w:val="en-GB"/>
              </w:rPr>
              <w:t>Review:</w:t>
            </w:r>
            <w:r w:rsidR="00035314">
              <w:rPr>
                <w:rFonts w:ascii="Overpass" w:hAnsi="Overpass"/>
                <w:b/>
                <w:bCs/>
                <w:sz w:val="18"/>
                <w:szCs w:val="18"/>
                <w:lang w:val="en-GB"/>
              </w:rPr>
              <w:t xml:space="preserve"> Summer 2025</w:t>
            </w:r>
          </w:p>
        </w:tc>
        <w:tc>
          <w:tcPr>
            <w:tcW w:w="702" w:type="pct"/>
            <w:vAlign w:val="center"/>
          </w:tcPr>
          <w:p w14:paraId="36B39CE5" w14:textId="77777777" w:rsidR="00A92A9B" w:rsidRDefault="00035314" w:rsidP="00035314">
            <w:pPr>
              <w:pStyle w:val="NormalWeb"/>
              <w:jc w:val="center"/>
              <w:rPr>
                <w:rFonts w:ascii="Overpass" w:hAnsi="Overpass"/>
                <w:b/>
                <w:bCs/>
                <w:sz w:val="20"/>
                <w:szCs w:val="20"/>
                <w:lang w:val="en-GB"/>
              </w:rPr>
            </w:pPr>
            <w:r>
              <w:rPr>
                <w:rFonts w:ascii="Overpass" w:hAnsi="Overpass"/>
                <w:b/>
                <w:bCs/>
                <w:sz w:val="20"/>
                <w:szCs w:val="20"/>
                <w:lang w:val="en-GB"/>
              </w:rPr>
              <w:t>R Turner</w:t>
            </w:r>
          </w:p>
          <w:p w14:paraId="598B694D" w14:textId="62333391" w:rsidR="00035314" w:rsidRPr="006B78A4" w:rsidRDefault="00035314" w:rsidP="00035314">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26" w:type="pct"/>
            <w:vAlign w:val="center"/>
          </w:tcPr>
          <w:p w14:paraId="54539F84" w14:textId="77777777" w:rsidR="00A92A9B" w:rsidRPr="006B78A4" w:rsidRDefault="00A92A9B" w:rsidP="00035314">
            <w:pPr>
              <w:pStyle w:val="NormalWeb"/>
              <w:jc w:val="center"/>
              <w:rPr>
                <w:rFonts w:ascii="Overpass" w:hAnsi="Overpass"/>
                <w:sz w:val="16"/>
                <w:szCs w:val="16"/>
                <w:lang w:val="en-GB"/>
              </w:rPr>
            </w:pPr>
          </w:p>
        </w:tc>
        <w:tc>
          <w:tcPr>
            <w:tcW w:w="532" w:type="pct"/>
            <w:shd w:val="clear" w:color="auto" w:fill="FFC000"/>
            <w:vAlign w:val="center"/>
          </w:tcPr>
          <w:p w14:paraId="1C35B7C3" w14:textId="77777777" w:rsidR="00A92A9B" w:rsidRDefault="00D85EF4" w:rsidP="00035314">
            <w:pPr>
              <w:pStyle w:val="NormalWeb"/>
              <w:jc w:val="center"/>
              <w:rPr>
                <w:rFonts w:ascii="Overpass" w:hAnsi="Overpass"/>
                <w:sz w:val="16"/>
                <w:szCs w:val="16"/>
                <w:lang w:val="en-GB"/>
              </w:rPr>
            </w:pPr>
            <w:r>
              <w:rPr>
                <w:rFonts w:ascii="Overpass" w:hAnsi="Overpass"/>
                <w:sz w:val="16"/>
                <w:szCs w:val="16"/>
                <w:lang w:val="en-GB"/>
              </w:rPr>
              <w:t>200 trees from Woodland trust planted by KS1 children</w:t>
            </w:r>
            <w:r w:rsidR="003B2866">
              <w:rPr>
                <w:rFonts w:ascii="Overpass" w:hAnsi="Overpass"/>
                <w:sz w:val="16"/>
                <w:szCs w:val="16"/>
                <w:lang w:val="en-GB"/>
              </w:rPr>
              <w:t>.</w:t>
            </w:r>
          </w:p>
          <w:p w14:paraId="0E382B56" w14:textId="77777777" w:rsidR="003B2866" w:rsidRDefault="003B2866" w:rsidP="00035314">
            <w:pPr>
              <w:pStyle w:val="NormalWeb"/>
              <w:jc w:val="center"/>
              <w:rPr>
                <w:rFonts w:ascii="Overpass" w:hAnsi="Overpass"/>
                <w:sz w:val="16"/>
                <w:szCs w:val="16"/>
                <w:lang w:val="en-GB"/>
              </w:rPr>
            </w:pPr>
          </w:p>
          <w:p w14:paraId="271B6984" w14:textId="0CE1AEF2" w:rsidR="003B2866" w:rsidRPr="006B78A4" w:rsidRDefault="003B2866" w:rsidP="00035314">
            <w:pPr>
              <w:pStyle w:val="NormalWeb"/>
              <w:jc w:val="center"/>
              <w:rPr>
                <w:rFonts w:ascii="Overpass" w:hAnsi="Overpass"/>
                <w:sz w:val="16"/>
                <w:szCs w:val="16"/>
                <w:lang w:val="en-GB"/>
              </w:rPr>
            </w:pPr>
            <w:r>
              <w:rPr>
                <w:rFonts w:ascii="Overpass" w:hAnsi="Overpass"/>
                <w:sz w:val="16"/>
                <w:szCs w:val="16"/>
                <w:lang w:val="en-GB"/>
              </w:rPr>
              <w:t>Once Forrest school running- hotels and feeders will be created.</w:t>
            </w:r>
          </w:p>
        </w:tc>
      </w:tr>
      <w:tr w:rsidR="00A92A9B" w:rsidRPr="00272BFC" w14:paraId="687D68BC" w14:textId="77777777" w:rsidTr="003B2866">
        <w:tc>
          <w:tcPr>
            <w:tcW w:w="1726" w:type="pct"/>
            <w:vAlign w:val="center"/>
          </w:tcPr>
          <w:p w14:paraId="0AD6C599" w14:textId="77777777" w:rsidR="00A92A9B" w:rsidRPr="00272BFC" w:rsidRDefault="00A92A9B" w:rsidP="00035314">
            <w:pPr>
              <w:spacing w:before="120" w:after="120"/>
              <w:jc w:val="center"/>
              <w:rPr>
                <w:rFonts w:ascii="Overpass" w:hAnsi="Overpass" w:cs="Calibri"/>
                <w:b/>
                <w:bCs/>
                <w:sz w:val="20"/>
                <w:szCs w:val="20"/>
                <w:lang w:val="en-GB"/>
              </w:rPr>
            </w:pPr>
            <w:r w:rsidRPr="00272BFC">
              <w:rPr>
                <w:rFonts w:ascii="Overpass" w:hAnsi="Overpass" w:cs="Calibri"/>
                <w:b/>
                <w:bCs/>
                <w:sz w:val="20"/>
                <w:szCs w:val="20"/>
                <w:lang w:val="en-GB"/>
              </w:rPr>
              <w:t>Have pupils carry out wildlife surveys</w:t>
            </w:r>
          </w:p>
          <w:p w14:paraId="6C6728EA" w14:textId="5DC43755" w:rsidR="00A92A9B" w:rsidRPr="00272BFC" w:rsidRDefault="00474B50" w:rsidP="00035314">
            <w:pPr>
              <w:spacing w:before="120" w:after="120"/>
              <w:jc w:val="center"/>
              <w:rPr>
                <w:rFonts w:ascii="Overpass" w:hAnsi="Overpass" w:cs="Calibri"/>
                <w:sz w:val="20"/>
                <w:szCs w:val="20"/>
                <w:lang w:val="en-GB"/>
              </w:rPr>
            </w:pPr>
            <w:r w:rsidRPr="00474B50">
              <w:rPr>
                <w:rFonts w:ascii="Overpass" w:hAnsi="Overpass" w:cs="Calibri"/>
                <w:color w:val="7F7F7F" w:themeColor="text1" w:themeTint="80"/>
                <w:sz w:val="16"/>
                <w:szCs w:val="16"/>
                <w:lang w:val="en-GB"/>
              </w:rPr>
              <w:t xml:space="preserve">Conduct </w:t>
            </w:r>
            <w:hyperlink r:id="rId28" w:history="1">
              <w:r w:rsidRPr="00621D60">
                <w:rPr>
                  <w:rStyle w:val="Hyperlink"/>
                  <w:rFonts w:ascii="Overpass" w:hAnsi="Overpass" w:cs="Calibri"/>
                  <w:sz w:val="16"/>
                  <w:szCs w:val="16"/>
                  <w:lang w:val="en-GB"/>
                </w:rPr>
                <w:t>wildlife surveys</w:t>
              </w:r>
            </w:hyperlink>
            <w:r w:rsidRPr="00474B50">
              <w:rPr>
                <w:rFonts w:ascii="Overpass" w:hAnsi="Overpass" w:cs="Calibri"/>
                <w:color w:val="7F7F7F" w:themeColor="text1" w:themeTint="80"/>
                <w:sz w:val="16"/>
                <w:szCs w:val="16"/>
                <w:lang w:val="en-GB"/>
              </w:rPr>
              <w:t xml:space="preserve"> and </w:t>
            </w:r>
            <w:hyperlink r:id="rId29" w:history="1">
              <w:r w:rsidRPr="00846070">
                <w:rPr>
                  <w:rStyle w:val="Hyperlink"/>
                  <w:rFonts w:ascii="Overpass" w:hAnsi="Overpass" w:cs="Calibri"/>
                  <w:sz w:val="16"/>
                  <w:szCs w:val="16"/>
                  <w:lang w:val="en-GB"/>
                </w:rPr>
                <w:t>habitat mapping</w:t>
              </w:r>
            </w:hyperlink>
            <w:r w:rsidRPr="00474B50">
              <w:rPr>
                <w:rFonts w:ascii="Overpass" w:hAnsi="Overpass" w:cs="Calibri"/>
                <w:color w:val="7F7F7F" w:themeColor="text1" w:themeTint="80"/>
                <w:sz w:val="16"/>
                <w:szCs w:val="16"/>
                <w:lang w:val="en-GB"/>
              </w:rPr>
              <w:t xml:space="preserve"> using the NENP resources or take part in activities such as the </w:t>
            </w:r>
            <w:hyperlink r:id="rId30" w:history="1">
              <w:r w:rsidRPr="008D0C4B">
                <w:rPr>
                  <w:rStyle w:val="Hyperlink"/>
                  <w:rFonts w:ascii="Overpass" w:hAnsi="Overpass" w:cs="Calibri"/>
                  <w:sz w:val="16"/>
                  <w:szCs w:val="16"/>
                  <w:lang w:val="en-GB"/>
                </w:rPr>
                <w:t>Big Birdwatch</w:t>
              </w:r>
            </w:hyperlink>
            <w:r w:rsidRPr="00474B50">
              <w:rPr>
                <w:rFonts w:ascii="Overpass" w:hAnsi="Overpass" w:cs="Calibri"/>
                <w:color w:val="7F7F7F" w:themeColor="text1" w:themeTint="80"/>
                <w:sz w:val="16"/>
                <w:szCs w:val="16"/>
                <w:lang w:val="en-GB"/>
              </w:rPr>
              <w:t xml:space="preserve"> with the RSPB.</w:t>
            </w:r>
          </w:p>
        </w:tc>
        <w:tc>
          <w:tcPr>
            <w:tcW w:w="514" w:type="pct"/>
            <w:vAlign w:val="center"/>
          </w:tcPr>
          <w:p w14:paraId="4C998AE6" w14:textId="247A617C" w:rsidR="00A92A9B" w:rsidRPr="00272BFC" w:rsidRDefault="00A92A9B" w:rsidP="00035314">
            <w:pPr>
              <w:jc w:val="center"/>
              <w:rPr>
                <w:rFonts w:ascii="Overpass" w:hAnsi="Overpass"/>
                <w:sz w:val="18"/>
                <w:szCs w:val="18"/>
                <w:lang w:val="en-GB"/>
              </w:rPr>
            </w:pPr>
            <w:r w:rsidRPr="00272BFC">
              <w:rPr>
                <w:rFonts w:ascii="Overpass" w:hAnsi="Overpass"/>
                <w:b/>
                <w:bCs/>
                <w:sz w:val="18"/>
                <w:szCs w:val="18"/>
                <w:lang w:val="en-GB"/>
              </w:rPr>
              <w:t>Start:</w:t>
            </w:r>
            <w:r w:rsidR="00035314">
              <w:rPr>
                <w:rFonts w:ascii="Overpass" w:hAnsi="Overpass"/>
                <w:b/>
                <w:bCs/>
                <w:sz w:val="18"/>
                <w:szCs w:val="18"/>
                <w:lang w:val="en-GB"/>
              </w:rPr>
              <w:t xml:space="preserve"> Spring 2025</w:t>
            </w:r>
          </w:p>
          <w:p w14:paraId="397276FE" w14:textId="1748E10C" w:rsidR="00A92A9B" w:rsidRPr="00272BFC" w:rsidRDefault="00A92A9B" w:rsidP="00035314">
            <w:pPr>
              <w:jc w:val="center"/>
              <w:rPr>
                <w:rFonts w:ascii="Overpass" w:hAnsi="Overpass"/>
                <w:b/>
                <w:bCs/>
                <w:sz w:val="18"/>
                <w:szCs w:val="18"/>
                <w:lang w:val="en-GB"/>
              </w:rPr>
            </w:pPr>
            <w:r w:rsidRPr="00272BFC">
              <w:rPr>
                <w:rFonts w:ascii="Overpass" w:hAnsi="Overpass"/>
                <w:b/>
                <w:bCs/>
                <w:sz w:val="18"/>
                <w:szCs w:val="18"/>
                <w:lang w:val="en-GB"/>
              </w:rPr>
              <w:t>Review:</w:t>
            </w:r>
            <w:r w:rsidR="00035314">
              <w:rPr>
                <w:rFonts w:ascii="Overpass" w:hAnsi="Overpass"/>
                <w:b/>
                <w:bCs/>
                <w:sz w:val="18"/>
                <w:szCs w:val="18"/>
                <w:lang w:val="en-GB"/>
              </w:rPr>
              <w:t xml:space="preserve"> Summer 2025</w:t>
            </w:r>
          </w:p>
        </w:tc>
        <w:tc>
          <w:tcPr>
            <w:tcW w:w="702" w:type="pct"/>
            <w:vAlign w:val="center"/>
          </w:tcPr>
          <w:p w14:paraId="06D1CFAA" w14:textId="77777777" w:rsidR="00A92A9B" w:rsidRDefault="00035314" w:rsidP="00035314">
            <w:pPr>
              <w:pStyle w:val="NormalWeb"/>
              <w:jc w:val="center"/>
              <w:rPr>
                <w:rFonts w:ascii="Overpass" w:hAnsi="Overpass"/>
                <w:b/>
                <w:bCs/>
                <w:sz w:val="20"/>
                <w:szCs w:val="20"/>
                <w:lang w:val="en-GB"/>
              </w:rPr>
            </w:pPr>
            <w:r>
              <w:rPr>
                <w:rFonts w:ascii="Overpass" w:hAnsi="Overpass"/>
                <w:b/>
                <w:bCs/>
                <w:sz w:val="20"/>
                <w:szCs w:val="20"/>
                <w:lang w:val="en-GB"/>
              </w:rPr>
              <w:t xml:space="preserve">R Turner </w:t>
            </w:r>
          </w:p>
          <w:p w14:paraId="774BB527" w14:textId="07B58E2C" w:rsidR="00035314" w:rsidRPr="006B78A4" w:rsidRDefault="00035314" w:rsidP="00035314">
            <w:pPr>
              <w:pStyle w:val="NormalWeb"/>
              <w:jc w:val="center"/>
              <w:rPr>
                <w:rFonts w:ascii="Overpass" w:hAnsi="Overpass"/>
                <w:b/>
                <w:bCs/>
                <w:sz w:val="20"/>
                <w:szCs w:val="20"/>
                <w:lang w:val="en-GB"/>
              </w:rPr>
            </w:pPr>
            <w:r>
              <w:rPr>
                <w:rFonts w:ascii="Overpass" w:hAnsi="Overpass"/>
                <w:b/>
                <w:bCs/>
                <w:sz w:val="20"/>
                <w:szCs w:val="20"/>
                <w:lang w:val="en-GB"/>
              </w:rPr>
              <w:t>Site manager</w:t>
            </w:r>
          </w:p>
        </w:tc>
        <w:tc>
          <w:tcPr>
            <w:tcW w:w="1526" w:type="pct"/>
            <w:vAlign w:val="center"/>
          </w:tcPr>
          <w:p w14:paraId="2E7192EE" w14:textId="77777777" w:rsidR="00A92A9B" w:rsidRPr="006B78A4" w:rsidRDefault="00A92A9B" w:rsidP="00035314">
            <w:pPr>
              <w:pStyle w:val="NormalWeb"/>
              <w:jc w:val="center"/>
              <w:rPr>
                <w:rFonts w:ascii="Overpass" w:hAnsi="Overpass"/>
                <w:sz w:val="16"/>
                <w:szCs w:val="16"/>
                <w:lang w:val="en-GB"/>
              </w:rPr>
            </w:pPr>
          </w:p>
        </w:tc>
        <w:tc>
          <w:tcPr>
            <w:tcW w:w="532" w:type="pct"/>
            <w:shd w:val="clear" w:color="auto" w:fill="FFC000"/>
            <w:vAlign w:val="center"/>
          </w:tcPr>
          <w:p w14:paraId="561E6E61" w14:textId="5B74C415" w:rsidR="00A92A9B" w:rsidRPr="006B78A4" w:rsidRDefault="003B2866" w:rsidP="00035314">
            <w:pPr>
              <w:pStyle w:val="NormalWeb"/>
              <w:jc w:val="center"/>
              <w:rPr>
                <w:rFonts w:ascii="Overpass" w:hAnsi="Overpass"/>
                <w:sz w:val="16"/>
                <w:szCs w:val="16"/>
                <w:lang w:val="en-GB"/>
              </w:rPr>
            </w:pPr>
            <w:r>
              <w:rPr>
                <w:rFonts w:ascii="Overpass" w:hAnsi="Overpass"/>
                <w:sz w:val="16"/>
                <w:szCs w:val="16"/>
                <w:lang w:val="en-GB"/>
              </w:rPr>
              <w:t>Year 2 and 4</w:t>
            </w:r>
          </w:p>
        </w:tc>
      </w:tr>
    </w:tbl>
    <w:p w14:paraId="7D8782AB" w14:textId="77777777" w:rsidR="00A92A9B" w:rsidRDefault="00A92A9B" w:rsidP="00A92A9B">
      <w:pPr>
        <w:rPr>
          <w:rFonts w:eastAsia="Times New Roman" w:cs="Times New Roman"/>
          <w:sz w:val="24"/>
          <w:szCs w:val="24"/>
          <w:u w:val="single"/>
          <w:lang w:eastAsia="en-GB"/>
        </w:rPr>
      </w:pPr>
    </w:p>
    <w:p w14:paraId="20177642" w14:textId="77777777" w:rsidR="00F30963" w:rsidRPr="00272BFC" w:rsidRDefault="00F30963" w:rsidP="00A92A9B">
      <w:pPr>
        <w:rPr>
          <w:rFonts w:eastAsia="Times New Roman" w:cs="Times New Roman"/>
          <w:sz w:val="24"/>
          <w:szCs w:val="24"/>
          <w:u w:val="single"/>
          <w:lang w:eastAsia="en-GB"/>
        </w:rPr>
      </w:pPr>
    </w:p>
    <w:p w14:paraId="52ACE437" w14:textId="29934BF9" w:rsidR="00A92A9B" w:rsidRDefault="00A92A9B" w:rsidP="00A92A9B">
      <w:pPr>
        <w:rPr>
          <w:rFonts w:eastAsia="Times New Roman" w:cs="Times New Roman"/>
          <w:sz w:val="24"/>
          <w:szCs w:val="24"/>
          <w:u w:val="single"/>
          <w:lang w:eastAsia="en-GB"/>
        </w:rPr>
      </w:pPr>
    </w:p>
    <w:p w14:paraId="12D649FB" w14:textId="77777777" w:rsidR="003B2866" w:rsidRPr="00272BFC" w:rsidRDefault="003B2866" w:rsidP="00A92A9B">
      <w:pPr>
        <w:rPr>
          <w:rFonts w:eastAsia="Times New Roman" w:cs="Times New Roman"/>
          <w:sz w:val="24"/>
          <w:szCs w:val="24"/>
          <w:u w:val="single"/>
          <w:lang w:eastAsia="en-GB"/>
        </w:rPr>
      </w:pPr>
    </w:p>
    <w:p w14:paraId="4DBBE2D4" w14:textId="6C624172" w:rsidR="00A92A9B" w:rsidRPr="00272BFC" w:rsidRDefault="00A92A9B" w:rsidP="00A92A9B">
      <w:pPr>
        <w:rPr>
          <w:rFonts w:ascii="Overpass" w:hAnsi="Overpass"/>
          <w:b/>
          <w:bCs/>
        </w:rPr>
      </w:pPr>
      <w:r w:rsidRPr="00272BFC">
        <w:rPr>
          <w:rStyle w:val="Strong"/>
          <w:rFonts w:ascii="Overpass" w:hAnsi="Overpass"/>
          <w:sz w:val="36"/>
          <w:szCs w:val="36"/>
        </w:rPr>
        <w:lastRenderedPageBreak/>
        <w:t xml:space="preserve">4. Climate Education, Green Skills and Green </w:t>
      </w:r>
      <w:r w:rsidR="00C03B0F">
        <w:rPr>
          <w:rStyle w:val="Strong"/>
          <w:rFonts w:ascii="Overpass" w:hAnsi="Overpass"/>
          <w:sz w:val="36"/>
          <w:szCs w:val="36"/>
        </w:rPr>
        <w:t>C</w:t>
      </w:r>
      <w:r w:rsidRPr="00272BFC">
        <w:rPr>
          <w:rStyle w:val="Strong"/>
          <w:rFonts w:ascii="Overpass" w:hAnsi="Overpass"/>
          <w:sz w:val="36"/>
          <w:szCs w:val="36"/>
        </w:rPr>
        <w:t>areers</w:t>
      </w:r>
      <w:r w:rsidRPr="00272BFC">
        <w:br/>
      </w:r>
      <w:r w:rsidRPr="00272BFC">
        <w:rPr>
          <w:rStyle w:val="Strong"/>
          <w:rFonts w:ascii="Overpass" w:hAnsi="Overpass"/>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72BFC" w14:paraId="76271BE0" w14:textId="77777777" w:rsidTr="005C612E">
        <w:tc>
          <w:tcPr>
            <w:tcW w:w="5000" w:type="pct"/>
            <w:gridSpan w:val="5"/>
            <w:shd w:val="clear" w:color="auto" w:fill="FF5237"/>
            <w:vAlign w:val="center"/>
          </w:tcPr>
          <w:p w14:paraId="3BF9B87B" w14:textId="77777777" w:rsidR="00A92A9B" w:rsidRPr="00272BFC" w:rsidRDefault="00A92A9B" w:rsidP="005C612E">
            <w:pPr>
              <w:pStyle w:val="NormalWeb"/>
              <w:jc w:val="center"/>
              <w:rPr>
                <w:rFonts w:ascii="Overpass" w:hAnsi="Overpass"/>
                <w:b/>
                <w:bCs/>
                <w:lang w:val="en-GB"/>
              </w:rPr>
            </w:pPr>
            <w:r w:rsidRPr="00272BFC">
              <w:rPr>
                <w:rFonts w:ascii="Overpass" w:hAnsi="Overpass"/>
                <w:b/>
                <w:bCs/>
                <w:color w:val="FFFFFF" w:themeColor="background1"/>
                <w:lang w:val="en-GB"/>
              </w:rPr>
              <w:t>CULTURE</w:t>
            </w:r>
          </w:p>
        </w:tc>
      </w:tr>
      <w:tr w:rsidR="00A92A9B" w:rsidRPr="00272BFC" w14:paraId="5EA99A24" w14:textId="77777777" w:rsidTr="005C612E">
        <w:tc>
          <w:tcPr>
            <w:tcW w:w="1726" w:type="pct"/>
            <w:shd w:val="clear" w:color="auto" w:fill="F9E701"/>
            <w:vAlign w:val="center"/>
          </w:tcPr>
          <w:p w14:paraId="55654E5E" w14:textId="77777777" w:rsidR="00A92A9B" w:rsidRPr="00272BFC" w:rsidRDefault="00A92A9B" w:rsidP="005C612E">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vAlign w:val="center"/>
          </w:tcPr>
          <w:p w14:paraId="2A7C5EDE" w14:textId="77777777" w:rsidR="00A92A9B" w:rsidRPr="00272BFC" w:rsidRDefault="00A92A9B" w:rsidP="005C612E">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vAlign w:val="center"/>
          </w:tcPr>
          <w:p w14:paraId="005021A6" w14:textId="77777777" w:rsidR="00A92A9B" w:rsidRPr="00272BFC" w:rsidRDefault="00A92A9B" w:rsidP="005C612E">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1526" w:type="pct"/>
            <w:shd w:val="clear" w:color="auto" w:fill="F9E701"/>
            <w:vAlign w:val="center"/>
          </w:tcPr>
          <w:p w14:paraId="1D279D39" w14:textId="0F44EABA" w:rsidR="00A92A9B" w:rsidRPr="00272BFC" w:rsidRDefault="00A92A9B" w:rsidP="005C612E">
            <w:pPr>
              <w:pStyle w:val="NormalWeb"/>
              <w:jc w:val="center"/>
              <w:rPr>
                <w:rFonts w:ascii="Overpass" w:hAnsi="Overpass"/>
                <w:b/>
                <w:bCs/>
                <w:sz w:val="22"/>
                <w:szCs w:val="22"/>
                <w:lang w:val="en-GB"/>
              </w:rPr>
            </w:pPr>
            <w:r w:rsidRPr="00272BFC">
              <w:rPr>
                <w:rFonts w:ascii="Overpass" w:hAnsi="Overpass"/>
                <w:b/>
                <w:bCs/>
                <w:sz w:val="22"/>
                <w:szCs w:val="22"/>
                <w:lang w:val="en-GB"/>
              </w:rPr>
              <w:t>NOTES</w:t>
            </w:r>
          </w:p>
        </w:tc>
        <w:tc>
          <w:tcPr>
            <w:tcW w:w="532" w:type="pct"/>
            <w:shd w:val="clear" w:color="auto" w:fill="F9E701"/>
            <w:vAlign w:val="center"/>
          </w:tcPr>
          <w:p w14:paraId="13C744DD" w14:textId="7024A18B" w:rsidR="00A92A9B" w:rsidRPr="00272BFC" w:rsidRDefault="00A92A9B" w:rsidP="005C612E">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A92A9B" w:rsidRPr="00BD401B" w14:paraId="00039513" w14:textId="77777777" w:rsidTr="003B2866">
        <w:tc>
          <w:tcPr>
            <w:tcW w:w="1726" w:type="pct"/>
            <w:vAlign w:val="center"/>
          </w:tcPr>
          <w:p w14:paraId="2B8B3856" w14:textId="77777777" w:rsidR="00A92A9B" w:rsidRPr="00272BFC" w:rsidRDefault="00A92A9B" w:rsidP="005C612E">
            <w:pPr>
              <w:spacing w:before="120" w:after="120"/>
              <w:jc w:val="center"/>
              <w:rPr>
                <w:rFonts w:ascii="Overpass" w:hAnsi="Overpass"/>
                <w:b/>
                <w:bCs/>
                <w:color w:val="ED7D31" w:themeColor="accent2"/>
                <w:sz w:val="18"/>
                <w:szCs w:val="18"/>
                <w:lang w:val="en-GB"/>
              </w:rPr>
            </w:pPr>
            <w:r w:rsidRPr="00272BFC">
              <w:rPr>
                <w:rFonts w:ascii="Overpass" w:hAnsi="Overpass" w:cs="Calibri"/>
                <w:b/>
                <w:bCs/>
                <w:sz w:val="20"/>
                <w:szCs w:val="20"/>
                <w:lang w:val="en-GB"/>
              </w:rPr>
              <w:t>Set up an eco-club for pupils to take leadership on issues</w:t>
            </w:r>
          </w:p>
          <w:p w14:paraId="16FD0C3E" w14:textId="5863F85A" w:rsidR="00A92A9B" w:rsidRPr="00272BFC" w:rsidRDefault="00EE5DA0" w:rsidP="005C612E">
            <w:pPr>
              <w:spacing w:before="120" w:after="120"/>
              <w:jc w:val="center"/>
              <w:rPr>
                <w:rFonts w:ascii="Overpass" w:hAnsi="Overpass"/>
                <w:b/>
                <w:bCs/>
                <w:color w:val="ED7D31" w:themeColor="accent2"/>
                <w:sz w:val="18"/>
                <w:szCs w:val="18"/>
                <w:lang w:val="en-GB"/>
              </w:rPr>
            </w:pPr>
            <w:r w:rsidRPr="00EE5DA0">
              <w:rPr>
                <w:rFonts w:ascii="Overpass" w:hAnsi="Overpass" w:cs="Calibri"/>
                <w:color w:val="808080"/>
                <w:sz w:val="16"/>
                <w:szCs w:val="16"/>
                <w:lang w:val="en-GB"/>
              </w:rPr>
              <w:t xml:space="preserve">Establish a student Eco Club. Consider inclusivity and longevity of projects so that as many students as possible can </w:t>
            </w:r>
            <w:r w:rsidR="00013E5B">
              <w:rPr>
                <w:rFonts w:ascii="Overpass" w:hAnsi="Overpass" w:cs="Calibri"/>
                <w:color w:val="808080"/>
                <w:sz w:val="16"/>
                <w:szCs w:val="16"/>
                <w:lang w:val="en-GB"/>
              </w:rPr>
              <w:t>take</w:t>
            </w:r>
            <w:r w:rsidRPr="00EE5DA0">
              <w:rPr>
                <w:rFonts w:ascii="Overpass" w:hAnsi="Overpass" w:cs="Calibri"/>
                <w:color w:val="808080"/>
                <w:sz w:val="16"/>
                <w:szCs w:val="16"/>
                <w:lang w:val="en-GB"/>
              </w:rPr>
              <w:t xml:space="preserve"> part throughout their time at school.</w:t>
            </w:r>
          </w:p>
        </w:tc>
        <w:tc>
          <w:tcPr>
            <w:tcW w:w="514" w:type="pct"/>
            <w:vAlign w:val="center"/>
          </w:tcPr>
          <w:p w14:paraId="04CB6791" w14:textId="2D917E9E" w:rsidR="00A92A9B" w:rsidRPr="00272BFC" w:rsidRDefault="00A92A9B" w:rsidP="005C612E">
            <w:pPr>
              <w:jc w:val="center"/>
              <w:rPr>
                <w:rFonts w:ascii="Overpass" w:hAnsi="Overpass"/>
                <w:sz w:val="18"/>
                <w:szCs w:val="18"/>
                <w:lang w:val="en-GB"/>
              </w:rPr>
            </w:pPr>
            <w:r w:rsidRPr="00272BFC">
              <w:rPr>
                <w:rFonts w:ascii="Overpass" w:hAnsi="Overpass"/>
                <w:b/>
                <w:bCs/>
                <w:sz w:val="18"/>
                <w:szCs w:val="18"/>
                <w:lang w:val="en-GB"/>
              </w:rPr>
              <w:t>Start:</w:t>
            </w:r>
            <w:r w:rsidR="005C612E">
              <w:rPr>
                <w:rFonts w:ascii="Overpass" w:hAnsi="Overpass"/>
                <w:b/>
                <w:bCs/>
                <w:sz w:val="18"/>
                <w:szCs w:val="18"/>
                <w:lang w:val="en-GB"/>
              </w:rPr>
              <w:t xml:space="preserve"> Spring 2025</w:t>
            </w:r>
          </w:p>
          <w:p w14:paraId="0A50CC44" w14:textId="29907CF3" w:rsidR="00A92A9B" w:rsidRPr="00272BFC" w:rsidRDefault="00A92A9B" w:rsidP="005C612E">
            <w:pPr>
              <w:jc w:val="center"/>
              <w:rPr>
                <w:rFonts w:ascii="Overpass" w:hAnsi="Overpass"/>
                <w:b/>
                <w:bCs/>
                <w:sz w:val="18"/>
                <w:szCs w:val="18"/>
                <w:lang w:val="en-GB"/>
              </w:rPr>
            </w:pPr>
            <w:r w:rsidRPr="00272BFC">
              <w:rPr>
                <w:rFonts w:ascii="Overpass" w:hAnsi="Overpass"/>
                <w:b/>
                <w:bCs/>
                <w:sz w:val="18"/>
                <w:szCs w:val="18"/>
                <w:lang w:val="en-GB"/>
              </w:rPr>
              <w:t>Review:</w:t>
            </w:r>
            <w:r w:rsidR="005C612E">
              <w:rPr>
                <w:rFonts w:ascii="Overpass" w:hAnsi="Overpass"/>
                <w:b/>
                <w:bCs/>
                <w:sz w:val="18"/>
                <w:szCs w:val="18"/>
                <w:lang w:val="en-GB"/>
              </w:rPr>
              <w:t xml:space="preserve"> Summer 2025</w:t>
            </w:r>
          </w:p>
        </w:tc>
        <w:tc>
          <w:tcPr>
            <w:tcW w:w="702" w:type="pct"/>
            <w:vAlign w:val="center"/>
          </w:tcPr>
          <w:p w14:paraId="58B91515" w14:textId="265F0EC7" w:rsidR="00A92A9B" w:rsidRPr="00C03B0F" w:rsidRDefault="001853A7" w:rsidP="005C612E">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526" w:type="pct"/>
            <w:vAlign w:val="center"/>
          </w:tcPr>
          <w:p w14:paraId="4602479B" w14:textId="77777777" w:rsidR="000C120A" w:rsidRDefault="000C120A" w:rsidP="000C120A">
            <w:pPr>
              <w:pStyle w:val="NormalWeb"/>
              <w:jc w:val="center"/>
              <w:rPr>
                <w:rFonts w:ascii="Overpass" w:hAnsi="Overpass"/>
                <w:b/>
                <w:bCs/>
                <w:sz w:val="16"/>
                <w:szCs w:val="16"/>
              </w:rPr>
            </w:pPr>
          </w:p>
          <w:p w14:paraId="5548B53C" w14:textId="68815E0F" w:rsidR="000C120A" w:rsidRPr="000C120A" w:rsidRDefault="000C120A" w:rsidP="000C120A">
            <w:pPr>
              <w:pStyle w:val="NormalWeb"/>
              <w:jc w:val="center"/>
              <w:rPr>
                <w:rFonts w:ascii="Overpass" w:hAnsi="Overpass"/>
                <w:sz w:val="16"/>
                <w:szCs w:val="16"/>
              </w:rPr>
            </w:pPr>
            <w:r w:rsidRPr="000C120A">
              <w:rPr>
                <w:rFonts w:ascii="Overpass" w:hAnsi="Overpass"/>
                <w:b/>
                <w:bCs/>
                <w:sz w:val="16"/>
                <w:szCs w:val="16"/>
              </w:rPr>
              <w:t>Laudato Si:</w:t>
            </w:r>
            <w:r w:rsidRPr="000C120A">
              <w:rPr>
                <w:rFonts w:ascii="Overpass" w:hAnsi="Overpass"/>
                <w:sz w:val="16"/>
                <w:szCs w:val="16"/>
              </w:rPr>
              <w:t>  </w:t>
            </w:r>
          </w:p>
          <w:p w14:paraId="2911ACBD" w14:textId="32A7BCA6" w:rsidR="000C120A" w:rsidRPr="000C120A" w:rsidRDefault="000C120A" w:rsidP="000C120A">
            <w:pPr>
              <w:pStyle w:val="NormalWeb"/>
              <w:jc w:val="center"/>
              <w:rPr>
                <w:rFonts w:ascii="Overpass" w:hAnsi="Overpass"/>
                <w:sz w:val="16"/>
                <w:szCs w:val="16"/>
              </w:rPr>
            </w:pPr>
            <w:r w:rsidRPr="000C120A">
              <w:rPr>
                <w:rFonts w:ascii="Overpass" w:hAnsi="Overpass"/>
                <w:sz w:val="16"/>
                <w:szCs w:val="16"/>
              </w:rPr>
              <w:t>“There is a nobility in the duty to care for creation through little daily actions, and it is wonderful how education can bring about real</w:t>
            </w:r>
            <w:r w:rsidR="000727A8">
              <w:rPr>
                <w:rFonts w:ascii="Overpass" w:hAnsi="Overpass"/>
                <w:sz w:val="16"/>
                <w:szCs w:val="16"/>
              </w:rPr>
              <w:t xml:space="preserve"> </w:t>
            </w:r>
            <w:r w:rsidRPr="000C120A">
              <w:rPr>
                <w:rFonts w:ascii="Overpass" w:hAnsi="Overpass"/>
                <w:sz w:val="16"/>
                <w:szCs w:val="16"/>
              </w:rPr>
              <w:t xml:space="preserve">changes in lifestyle. Education in environmental responsibility can encourage ways of acting which directly and significantly affect the world around us, such as cooking only what can reasonably be consumed and showing care for other living </w:t>
            </w:r>
            <w:proofErr w:type="gramStart"/>
            <w:r w:rsidRPr="000C120A">
              <w:rPr>
                <w:rFonts w:ascii="Overpass" w:hAnsi="Overpass"/>
                <w:sz w:val="16"/>
                <w:szCs w:val="16"/>
              </w:rPr>
              <w:t>beings.“</w:t>
            </w:r>
            <w:proofErr w:type="gramEnd"/>
            <w:r w:rsidRPr="000C120A">
              <w:rPr>
                <w:rFonts w:ascii="Overpass" w:hAnsi="Overpass"/>
                <w:sz w:val="16"/>
                <w:szCs w:val="16"/>
              </w:rPr>
              <w:t> </w:t>
            </w:r>
          </w:p>
          <w:p w14:paraId="4F6AB24D" w14:textId="77777777" w:rsidR="00A92A9B" w:rsidRPr="000C120A" w:rsidRDefault="00A92A9B" w:rsidP="005C612E">
            <w:pPr>
              <w:pStyle w:val="NormalWeb"/>
              <w:jc w:val="center"/>
              <w:rPr>
                <w:rFonts w:ascii="Overpass" w:hAnsi="Overpass"/>
                <w:sz w:val="16"/>
                <w:szCs w:val="16"/>
              </w:rPr>
            </w:pPr>
          </w:p>
        </w:tc>
        <w:tc>
          <w:tcPr>
            <w:tcW w:w="532" w:type="pct"/>
            <w:shd w:val="clear" w:color="auto" w:fill="FF0000"/>
            <w:vAlign w:val="center"/>
          </w:tcPr>
          <w:p w14:paraId="4B470E7C" w14:textId="77777777" w:rsidR="00A92A9B" w:rsidRPr="00BD401B" w:rsidRDefault="00A92A9B" w:rsidP="005C612E">
            <w:pPr>
              <w:pStyle w:val="NormalWeb"/>
              <w:jc w:val="center"/>
              <w:rPr>
                <w:rFonts w:ascii="Overpass" w:hAnsi="Overpass"/>
                <w:sz w:val="16"/>
                <w:szCs w:val="16"/>
                <w:lang w:val="en-GB"/>
              </w:rPr>
            </w:pPr>
          </w:p>
        </w:tc>
      </w:tr>
      <w:tr w:rsidR="00A92A9B" w:rsidRPr="00BD401B" w14:paraId="79CD7A89" w14:textId="77777777" w:rsidTr="003B2866">
        <w:tc>
          <w:tcPr>
            <w:tcW w:w="1726" w:type="pct"/>
            <w:vAlign w:val="center"/>
          </w:tcPr>
          <w:p w14:paraId="247AAE34" w14:textId="77777777" w:rsidR="00A92A9B" w:rsidRPr="00272BFC" w:rsidRDefault="00A92A9B" w:rsidP="005C612E">
            <w:pPr>
              <w:spacing w:before="120" w:after="120"/>
              <w:jc w:val="center"/>
              <w:rPr>
                <w:rFonts w:ascii="Overpass" w:hAnsi="Overpass"/>
                <w:b/>
                <w:bCs/>
                <w:color w:val="ED7D31" w:themeColor="accent2"/>
                <w:sz w:val="18"/>
                <w:szCs w:val="18"/>
                <w:lang w:val="en-GB"/>
              </w:rPr>
            </w:pPr>
            <w:r w:rsidRPr="00272BFC">
              <w:rPr>
                <w:rFonts w:ascii="Overpass" w:hAnsi="Overpass" w:cs="Calibri"/>
                <w:b/>
                <w:bCs/>
                <w:sz w:val="20"/>
                <w:szCs w:val="20"/>
                <w:lang w:val="en-GB"/>
              </w:rPr>
              <w:t>Set up a sustainability working group including PTA</w:t>
            </w:r>
          </w:p>
          <w:p w14:paraId="1179D27E" w14:textId="4A576E5A" w:rsidR="00A92A9B" w:rsidRPr="00272BFC" w:rsidRDefault="00A92A9B" w:rsidP="005C612E">
            <w:pPr>
              <w:spacing w:before="120" w:after="120"/>
              <w:jc w:val="center"/>
              <w:rPr>
                <w:rFonts w:ascii="Overpass" w:hAnsi="Overpass"/>
                <w:b/>
                <w:bCs/>
                <w:color w:val="ED7D31" w:themeColor="accent2"/>
                <w:sz w:val="18"/>
                <w:szCs w:val="18"/>
                <w:lang w:val="en-GB"/>
              </w:rPr>
            </w:pPr>
            <w:r w:rsidRPr="00272BFC">
              <w:rPr>
                <w:rFonts w:ascii="Overpass" w:hAnsi="Overpass" w:cs="Calibri"/>
                <w:color w:val="808080"/>
                <w:sz w:val="16"/>
                <w:szCs w:val="16"/>
                <w:lang w:val="en-GB"/>
              </w:rPr>
              <w:t>Assemble a Sustainability Working Group featuring different stakeholders across the school to collaborate and effect change incl</w:t>
            </w:r>
            <w:r w:rsidR="00BC726F">
              <w:rPr>
                <w:rFonts w:ascii="Overpass" w:hAnsi="Overpass" w:cs="Calibri"/>
                <w:color w:val="808080"/>
                <w:sz w:val="16"/>
                <w:szCs w:val="16"/>
                <w:lang w:val="en-GB"/>
              </w:rPr>
              <w:t>uding</w:t>
            </w:r>
            <w:r w:rsidRPr="00272BFC">
              <w:rPr>
                <w:rFonts w:ascii="Overpass" w:hAnsi="Overpass" w:cs="Calibri"/>
                <w:color w:val="808080"/>
                <w:sz w:val="16"/>
                <w:szCs w:val="16"/>
                <w:lang w:val="en-GB"/>
              </w:rPr>
              <w:t xml:space="preserve"> SLT, site manager, teachers, and PTA</w:t>
            </w:r>
            <w:r w:rsidR="00BC726F">
              <w:rPr>
                <w:rFonts w:ascii="Overpass" w:hAnsi="Overpass" w:cs="Calibri"/>
                <w:color w:val="808080"/>
                <w:sz w:val="16"/>
                <w:szCs w:val="16"/>
                <w:lang w:val="en-GB"/>
              </w:rPr>
              <w:t>.</w:t>
            </w:r>
            <w:r w:rsidRPr="00272BFC">
              <w:rPr>
                <w:rFonts w:ascii="Overpass" w:hAnsi="Overpass" w:cs="Calibri"/>
                <w:color w:val="808080"/>
                <w:sz w:val="16"/>
                <w:szCs w:val="16"/>
                <w:lang w:val="en-GB"/>
              </w:rPr>
              <w:t xml:space="preserve"> </w:t>
            </w:r>
            <w:r w:rsidR="00BC726F">
              <w:rPr>
                <w:rFonts w:ascii="Overpass" w:hAnsi="Overpass" w:cs="Calibri"/>
                <w:color w:val="808080"/>
                <w:sz w:val="16"/>
                <w:szCs w:val="16"/>
                <w:lang w:val="en-GB"/>
              </w:rPr>
              <w:t>E</w:t>
            </w:r>
            <w:r w:rsidRPr="00272BFC">
              <w:rPr>
                <w:rFonts w:ascii="Overpass" w:hAnsi="Overpass" w:cs="Calibri"/>
                <w:color w:val="808080"/>
                <w:sz w:val="16"/>
                <w:szCs w:val="16"/>
                <w:lang w:val="en-GB"/>
              </w:rPr>
              <w:t>nsure one person has oversight, taking the title of ‘Sustainability Lead’.</w:t>
            </w:r>
          </w:p>
        </w:tc>
        <w:tc>
          <w:tcPr>
            <w:tcW w:w="514" w:type="pct"/>
            <w:vAlign w:val="center"/>
          </w:tcPr>
          <w:p w14:paraId="098CE5A9" w14:textId="25E288AC" w:rsidR="00A92A9B" w:rsidRPr="00272BFC" w:rsidRDefault="00A92A9B" w:rsidP="005C612E">
            <w:pPr>
              <w:jc w:val="center"/>
              <w:rPr>
                <w:rFonts w:ascii="Overpass" w:hAnsi="Overpass"/>
                <w:sz w:val="18"/>
                <w:szCs w:val="18"/>
                <w:lang w:val="en-GB"/>
              </w:rPr>
            </w:pPr>
            <w:r w:rsidRPr="00272BFC">
              <w:rPr>
                <w:rFonts w:ascii="Overpass" w:hAnsi="Overpass"/>
                <w:b/>
                <w:bCs/>
                <w:sz w:val="18"/>
                <w:szCs w:val="18"/>
                <w:lang w:val="en-GB"/>
              </w:rPr>
              <w:t>Start:</w:t>
            </w:r>
            <w:r w:rsidR="005C612E">
              <w:rPr>
                <w:rFonts w:ascii="Overpass" w:hAnsi="Overpass"/>
                <w:b/>
                <w:bCs/>
                <w:sz w:val="18"/>
                <w:szCs w:val="18"/>
                <w:lang w:val="en-GB"/>
              </w:rPr>
              <w:t xml:space="preserve"> Spring 2025</w:t>
            </w:r>
          </w:p>
          <w:p w14:paraId="7D5330DC" w14:textId="2F863E97" w:rsidR="00A92A9B" w:rsidRPr="00272BFC" w:rsidRDefault="00A92A9B" w:rsidP="005C612E">
            <w:pPr>
              <w:jc w:val="center"/>
              <w:rPr>
                <w:rFonts w:ascii="Overpass" w:hAnsi="Overpass"/>
                <w:b/>
                <w:bCs/>
                <w:sz w:val="18"/>
                <w:szCs w:val="18"/>
                <w:lang w:val="en-GB"/>
              </w:rPr>
            </w:pPr>
            <w:r w:rsidRPr="00272BFC">
              <w:rPr>
                <w:rFonts w:ascii="Overpass" w:hAnsi="Overpass"/>
                <w:b/>
                <w:bCs/>
                <w:sz w:val="18"/>
                <w:szCs w:val="18"/>
                <w:lang w:val="en-GB"/>
              </w:rPr>
              <w:t>Review:</w:t>
            </w:r>
            <w:r w:rsidR="005C612E">
              <w:rPr>
                <w:rFonts w:ascii="Overpass" w:hAnsi="Overpass"/>
                <w:b/>
                <w:bCs/>
                <w:sz w:val="18"/>
                <w:szCs w:val="18"/>
                <w:lang w:val="en-GB"/>
              </w:rPr>
              <w:t xml:space="preserve"> Summer 2025</w:t>
            </w:r>
          </w:p>
        </w:tc>
        <w:tc>
          <w:tcPr>
            <w:tcW w:w="702" w:type="pct"/>
            <w:vAlign w:val="center"/>
          </w:tcPr>
          <w:p w14:paraId="7B8673C6" w14:textId="61A8FE58" w:rsidR="00A92A9B" w:rsidRPr="00C03B0F" w:rsidRDefault="001853A7" w:rsidP="005C612E">
            <w:pPr>
              <w:pStyle w:val="NormalWeb"/>
              <w:jc w:val="center"/>
              <w:rPr>
                <w:rFonts w:ascii="Overpass" w:hAnsi="Overpass"/>
                <w:b/>
                <w:bCs/>
                <w:sz w:val="20"/>
                <w:szCs w:val="20"/>
                <w:lang w:val="en-GB"/>
              </w:rPr>
            </w:pPr>
            <w:r>
              <w:rPr>
                <w:rFonts w:ascii="Overpass" w:hAnsi="Overpass"/>
                <w:b/>
                <w:bCs/>
                <w:sz w:val="20"/>
                <w:szCs w:val="20"/>
                <w:lang w:val="en-GB"/>
              </w:rPr>
              <w:t>R Turner</w:t>
            </w:r>
          </w:p>
        </w:tc>
        <w:tc>
          <w:tcPr>
            <w:tcW w:w="1526" w:type="pct"/>
            <w:vAlign w:val="center"/>
          </w:tcPr>
          <w:p w14:paraId="7014614C" w14:textId="77777777" w:rsidR="00A92A9B" w:rsidRPr="00BD401B" w:rsidRDefault="00A92A9B" w:rsidP="005C612E">
            <w:pPr>
              <w:pStyle w:val="NormalWeb"/>
              <w:jc w:val="center"/>
              <w:rPr>
                <w:rFonts w:ascii="Overpass" w:hAnsi="Overpass"/>
                <w:sz w:val="16"/>
                <w:szCs w:val="16"/>
                <w:lang w:val="en-GB"/>
              </w:rPr>
            </w:pPr>
          </w:p>
        </w:tc>
        <w:tc>
          <w:tcPr>
            <w:tcW w:w="532" w:type="pct"/>
            <w:shd w:val="clear" w:color="auto" w:fill="FF0000"/>
            <w:vAlign w:val="center"/>
          </w:tcPr>
          <w:p w14:paraId="58E58FE0" w14:textId="77777777" w:rsidR="00A92A9B" w:rsidRPr="00BD401B" w:rsidRDefault="00A92A9B" w:rsidP="005C612E">
            <w:pPr>
              <w:pStyle w:val="NormalWeb"/>
              <w:jc w:val="center"/>
              <w:rPr>
                <w:rFonts w:ascii="Overpass" w:hAnsi="Overpass"/>
                <w:sz w:val="16"/>
                <w:szCs w:val="16"/>
                <w:lang w:val="en-GB"/>
              </w:rPr>
            </w:pPr>
          </w:p>
        </w:tc>
      </w:tr>
    </w:tbl>
    <w:p w14:paraId="26DC8DD3" w14:textId="77777777" w:rsidR="00A92A9B" w:rsidRPr="00272BFC" w:rsidRDefault="00A92A9B" w:rsidP="00A92A9B">
      <w:pPr>
        <w:autoSpaceDE w:val="0"/>
        <w:autoSpaceDN w:val="0"/>
        <w:adjustRightInd w:val="0"/>
        <w:spacing w:after="0" w:line="240" w:lineRule="auto"/>
        <w:rPr>
          <w:rFonts w:ascii="Overpass" w:hAnsi="Overpass"/>
        </w:rPr>
      </w:pPr>
    </w:p>
    <w:p w14:paraId="76399DB5" w14:textId="77777777" w:rsidR="00A92A9B" w:rsidRPr="00272BFC" w:rsidRDefault="00A92A9B" w:rsidP="00A92A9B">
      <w:pPr>
        <w:autoSpaceDE w:val="0"/>
        <w:autoSpaceDN w:val="0"/>
        <w:adjustRightInd w:val="0"/>
        <w:spacing w:after="0" w:line="240" w:lineRule="auto"/>
        <w:rPr>
          <w:rFonts w:ascii="Overpass" w:hAnsi="Overpass"/>
        </w:rPr>
      </w:pPr>
    </w:p>
    <w:p w14:paraId="1B642297" w14:textId="77777777" w:rsidR="00A92A9B" w:rsidRPr="00272BFC" w:rsidRDefault="00A92A9B" w:rsidP="00A92A9B">
      <w:pPr>
        <w:autoSpaceDE w:val="0"/>
        <w:autoSpaceDN w:val="0"/>
        <w:adjustRightInd w:val="0"/>
        <w:spacing w:after="0" w:line="240" w:lineRule="auto"/>
        <w:ind w:left="-426"/>
        <w:rPr>
          <w:rFonts w:ascii="Overpass" w:hAnsi="Overpass"/>
        </w:rPr>
      </w:pPr>
    </w:p>
    <w:p w14:paraId="6B8FBBD1" w14:textId="77777777" w:rsidR="00A92A9B" w:rsidRPr="00272BFC" w:rsidRDefault="00A92A9B" w:rsidP="00A92A9B">
      <w:pPr>
        <w:autoSpaceDE w:val="0"/>
        <w:autoSpaceDN w:val="0"/>
        <w:adjustRightInd w:val="0"/>
        <w:spacing w:after="0" w:line="240" w:lineRule="auto"/>
        <w:ind w:left="-426"/>
        <w:rPr>
          <w:rFonts w:ascii="Overpass" w:hAnsi="Overpass"/>
        </w:rPr>
      </w:pPr>
      <w:r w:rsidRPr="00272BFC">
        <w:rPr>
          <w:rFonts w:ascii="Overpass" w:hAnsi="Overpass"/>
          <w:noProof/>
          <w:color w:val="FF5337"/>
          <w:sz w:val="52"/>
          <w:szCs w:val="52"/>
        </w:rPr>
        <w:drawing>
          <wp:anchor distT="0" distB="0" distL="114300" distR="114300" simplePos="0" relativeHeight="251658245"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72BFC"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p>
    <w:p w14:paraId="2146A315" w14:textId="77777777" w:rsidR="00A92A9B" w:rsidRPr="00272BFC"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272BFC">
        <w:rPr>
          <w:rFonts w:ascii="AppleSystemUIFont" w:hAnsi="AppleSystemUIFont" w:cs="AppleSystemUIFont"/>
          <w:b/>
          <w:bCs/>
          <w:noProof/>
          <w:sz w:val="24"/>
          <w:szCs w:val="24"/>
        </w:rPr>
        <mc:AlternateContent>
          <mc:Choice Requires="wps">
            <w:drawing>
              <wp:anchor distT="0" distB="0" distL="114300" distR="114300" simplePos="0" relativeHeight="251658246" behindDoc="0" locked="0" layoutInCell="1" allowOverlap="1" wp14:anchorId="448BE741" wp14:editId="46337869">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337338B6" w14:textId="77777777" w:rsidR="00A92A9B" w:rsidRPr="00272BFC" w:rsidRDefault="003B2866" w:rsidP="00A92A9B">
                            <w:pPr>
                              <w:rPr>
                                <w:rFonts w:ascii="Overpass" w:hAnsi="Overpass"/>
                              </w:rPr>
                            </w:pPr>
                            <w:hyperlink r:id="rId32" w:history="1">
                              <w:r w:rsidR="00A92A9B" w:rsidRPr="00272BFC">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8" type="#_x0000_t202" style="position:absolute;left:0;text-align:left;margin-left:171.5pt;margin-top:4.4pt;width:121pt;height: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" fillcolor="white [3201]" stroked="f" strokeweight=".5pt">
                <v:textbox>
                  <w:txbxContent>
                    <w:p w14:paraId="337338B6" w14:textId="77777777" w:rsidR="00A92A9B" w:rsidRPr="00272BFC" w:rsidRDefault="003B2866" w:rsidP="00A92A9B">
                      <w:pPr>
                        <w:rPr>
                          <w:rFonts w:ascii="Overpass" w:hAnsi="Overpass"/>
                        </w:rPr>
                      </w:pPr>
                      <w:hyperlink r:id="rId33" w:history="1">
                        <w:r w:rsidR="00A92A9B" w:rsidRPr="00272BFC">
                          <w:rPr>
                            <w:rStyle w:val="Hyperlink"/>
                            <w:rFonts w:ascii="Overpass" w:hAnsi="Overpass"/>
                          </w:rPr>
                          <w:t>www.letsgozero.org</w:t>
                        </w:r>
                      </w:hyperlink>
                    </w:p>
                  </w:txbxContent>
                </v:textbox>
                <w10:wrap type="through" anchorx="margin"/>
              </v:shape>
            </w:pict>
          </mc:Fallback>
        </mc:AlternateContent>
      </w:r>
      <w:r w:rsidRPr="00272BFC">
        <w:rPr>
          <w:rStyle w:val="wacimagecontainer"/>
          <w:rFonts w:ascii="Segoe UI" w:hAnsi="Segoe UI" w:cs="Segoe UI"/>
          <w:noProof/>
          <w:color w:val="000000"/>
          <w:sz w:val="12"/>
          <w:szCs w:val="12"/>
          <w:shd w:val="clear" w:color="auto" w:fill="FFFFFF"/>
        </w:rPr>
        <w:drawing>
          <wp:anchor distT="0" distB="0" distL="114300" distR="114300" simplePos="0" relativeHeight="251658247"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328A174B"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76AC7142"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Ashden is registered in England and Wales as a company limited by guarantee.</w:t>
      </w:r>
      <w:r w:rsidRPr="00272BFC">
        <w:rPr>
          <w:rFonts w:ascii="MS Gothic" w:eastAsia="MS Gothic" w:hAnsi="MS Gothic" w:cs="MS Gothic"/>
          <w:sz w:val="14"/>
          <w:szCs w:val="14"/>
        </w:rPr>
        <w:t xml:space="preserve"> </w:t>
      </w:r>
    </w:p>
    <w:p w14:paraId="5081E916"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Registered number: 05062574/ Charity number: 1104153</w:t>
      </w:r>
    </w:p>
    <w:p w14:paraId="22D7D16D"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r w:rsidRPr="00272BFC">
        <w:rPr>
          <w:rFonts w:ascii="AppleSystemUIFont" w:hAnsi="AppleSystemUIFont" w:cs="AppleSystemUIFont"/>
          <w:sz w:val="14"/>
          <w:szCs w:val="14"/>
        </w:rPr>
        <w:t>The Peak, 3rd Floor 5 Wilton Road, London, SW1V 1AP</w:t>
      </w:r>
    </w:p>
    <w:p w14:paraId="5BBAAE3F" w14:textId="77777777" w:rsidR="003B4A29" w:rsidRPr="00A92A9B" w:rsidRDefault="003B4A29" w:rsidP="00A92A9B"/>
    <w:sectPr w:rsidR="003B4A29" w:rsidRPr="00A92A9B" w:rsidSect="00A92A9B">
      <w:headerReference w:type="default" r:id="rId35"/>
      <w:headerReference w:type="first" r:id="rId36"/>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6AF6" w14:textId="77777777" w:rsidR="00D01208" w:rsidRPr="00272BFC" w:rsidRDefault="00D01208" w:rsidP="007A157B">
      <w:pPr>
        <w:spacing w:after="0" w:line="240" w:lineRule="auto"/>
      </w:pPr>
      <w:r w:rsidRPr="00272BFC">
        <w:separator/>
      </w:r>
    </w:p>
    <w:p w14:paraId="73992187" w14:textId="77777777" w:rsidR="00D01208" w:rsidRPr="00272BFC" w:rsidRDefault="00D01208"/>
  </w:endnote>
  <w:endnote w:type="continuationSeparator" w:id="0">
    <w:p w14:paraId="50FEE330" w14:textId="77777777" w:rsidR="00D01208" w:rsidRPr="00272BFC" w:rsidRDefault="00D01208" w:rsidP="007A157B">
      <w:pPr>
        <w:spacing w:after="0" w:line="240" w:lineRule="auto"/>
      </w:pPr>
      <w:r w:rsidRPr="00272BFC">
        <w:continuationSeparator/>
      </w:r>
    </w:p>
    <w:p w14:paraId="5D5E814D" w14:textId="77777777" w:rsidR="00D01208" w:rsidRPr="00272BFC" w:rsidRDefault="00D01208"/>
  </w:endnote>
  <w:endnote w:type="continuationNotice" w:id="1">
    <w:p w14:paraId="679CE10A" w14:textId="77777777" w:rsidR="00D01208" w:rsidRPr="00272BFC" w:rsidRDefault="00D01208">
      <w:pPr>
        <w:spacing w:after="0" w:line="240" w:lineRule="auto"/>
      </w:pPr>
    </w:p>
    <w:p w14:paraId="08722C5B" w14:textId="77777777" w:rsidR="00D01208" w:rsidRPr="00272BFC" w:rsidRDefault="00D01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verpass Heavy">
    <w:altName w:val="Calibri"/>
    <w:panose1 w:val="00000000000000000000"/>
    <w:charset w:val="00"/>
    <w:family w:val="modern"/>
    <w:notTrueType/>
    <w:pitch w:val="variable"/>
    <w:sig w:usb0="00000007" w:usb1="00000020" w:usb2="00000000" w:usb3="00000000" w:csb0="00000093" w:csb1="00000000"/>
  </w:font>
  <w:font w:name="Overpass">
    <w:altName w:val="Calibri"/>
    <w:panose1 w:val="00000000000000000000"/>
    <w:charset w:val="00"/>
    <w:family w:val="modern"/>
    <w:notTrueType/>
    <w:pitch w:val="variable"/>
    <w:sig w:usb0="00000007" w:usb1="00000020" w:usb2="00000000" w:usb3="00000000" w:csb0="00000093" w:csb1="00000000"/>
  </w:font>
  <w:font w:name="Overpass ExtraBold">
    <w:altName w:val="Calibri"/>
    <w:panose1 w:val="00000000000000000000"/>
    <w:charset w:val="00"/>
    <w:family w:val="modern"/>
    <w:notTrueType/>
    <w:pitch w:val="variable"/>
    <w:sig w:usb0="00000007" w:usb1="0000002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91E9" w14:textId="77777777" w:rsidR="00D01208" w:rsidRPr="00272BFC" w:rsidRDefault="00D01208" w:rsidP="007A157B">
      <w:pPr>
        <w:spacing w:after="0" w:line="240" w:lineRule="auto"/>
      </w:pPr>
      <w:r w:rsidRPr="00272BFC">
        <w:separator/>
      </w:r>
    </w:p>
    <w:p w14:paraId="687E8543" w14:textId="77777777" w:rsidR="00D01208" w:rsidRPr="00272BFC" w:rsidRDefault="00D01208"/>
  </w:footnote>
  <w:footnote w:type="continuationSeparator" w:id="0">
    <w:p w14:paraId="0B08463E" w14:textId="77777777" w:rsidR="00D01208" w:rsidRPr="00272BFC" w:rsidRDefault="00D01208" w:rsidP="007A157B">
      <w:pPr>
        <w:spacing w:after="0" w:line="240" w:lineRule="auto"/>
      </w:pPr>
      <w:r w:rsidRPr="00272BFC">
        <w:continuationSeparator/>
      </w:r>
    </w:p>
    <w:p w14:paraId="577B7271" w14:textId="77777777" w:rsidR="00D01208" w:rsidRPr="00272BFC" w:rsidRDefault="00D01208"/>
  </w:footnote>
  <w:footnote w:type="continuationNotice" w:id="1">
    <w:p w14:paraId="441FEB79" w14:textId="77777777" w:rsidR="00D01208" w:rsidRPr="00272BFC" w:rsidRDefault="00D01208">
      <w:pPr>
        <w:spacing w:after="0" w:line="240" w:lineRule="auto"/>
      </w:pPr>
    </w:p>
    <w:p w14:paraId="1799490A" w14:textId="77777777" w:rsidR="00D01208" w:rsidRPr="00272BFC" w:rsidRDefault="00D01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50340"/>
      <w:docPartObj>
        <w:docPartGallery w:val="Page Numbers (Top of Page)"/>
        <w:docPartUnique/>
      </w:docPartObj>
    </w:sdtPr>
    <w:sdtEndPr/>
    <w:sdtContent>
      <w:p w14:paraId="02870626" w14:textId="256E830F"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Pr="00272BFC">
          <w:t>2</w:t>
        </w:r>
        <w:r w:rsidRPr="00272BFC">
          <w:fldChar w:fldCharType="end"/>
        </w:r>
        <w:r w:rsidR="003B4A29" w:rsidRPr="00272BFC">
          <w:t xml:space="preserve"> </w:t>
        </w:r>
      </w:p>
    </w:sdtContent>
  </w:sdt>
  <w:p w14:paraId="11039F46" w14:textId="77777777" w:rsidR="00CD545D" w:rsidRPr="00272BFC" w:rsidRDefault="00CD545D">
    <w:pPr>
      <w:pStyle w:val="Header"/>
    </w:pPr>
  </w:p>
  <w:p w14:paraId="11592235"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20"/>
      <w:gridCol w:w="4920"/>
      <w:gridCol w:w="4920"/>
    </w:tblGrid>
    <w:tr w:rsidR="00DD5FBD" w:rsidRPr="00272BFC" w14:paraId="55322DF1" w14:textId="77777777">
      <w:trPr>
        <w:trHeight w:val="300"/>
      </w:trPr>
      <w:tc>
        <w:tcPr>
          <w:tcW w:w="4920" w:type="dxa"/>
        </w:tcPr>
        <w:p w14:paraId="0C199DEB" w14:textId="77777777" w:rsidR="00CD545D" w:rsidRPr="00272BFC" w:rsidRDefault="00CD545D">
          <w:pPr>
            <w:pStyle w:val="Header"/>
            <w:ind w:left="-115"/>
          </w:pPr>
        </w:p>
      </w:tc>
      <w:tc>
        <w:tcPr>
          <w:tcW w:w="4920" w:type="dxa"/>
        </w:tcPr>
        <w:p w14:paraId="4DCBF4BF" w14:textId="77777777" w:rsidR="00CD545D" w:rsidRPr="00272BFC" w:rsidRDefault="00CD545D">
          <w:pPr>
            <w:pStyle w:val="Header"/>
            <w:jc w:val="center"/>
          </w:pPr>
        </w:p>
      </w:tc>
      <w:tc>
        <w:tcPr>
          <w:tcW w:w="4920" w:type="dxa"/>
        </w:tcPr>
        <w:p w14:paraId="24791BF4" w14:textId="77777777" w:rsidR="00CD545D" w:rsidRPr="00272BFC" w:rsidRDefault="00CD545D">
          <w:pPr>
            <w:pStyle w:val="Header"/>
            <w:ind w:right="-115"/>
            <w:jc w:val="right"/>
          </w:pPr>
        </w:p>
      </w:tc>
    </w:tr>
  </w:tbl>
  <w:p w14:paraId="01194947" w14:textId="77777777" w:rsidR="00CD545D" w:rsidRPr="00272BFC"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6F1EF1"/>
    <w:multiLevelType w:val="multilevel"/>
    <w:tmpl w:val="6E6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13"/>
  </w:num>
  <w:num w:numId="4">
    <w:abstractNumId w:val="4"/>
  </w:num>
  <w:num w:numId="5">
    <w:abstractNumId w:val="11"/>
  </w:num>
  <w:num w:numId="6">
    <w:abstractNumId w:val="0"/>
  </w:num>
  <w:num w:numId="7">
    <w:abstractNumId w:val="12"/>
  </w:num>
  <w:num w:numId="8">
    <w:abstractNumId w:val="14"/>
  </w:num>
  <w:num w:numId="9">
    <w:abstractNumId w:val="6"/>
  </w:num>
  <w:num w:numId="10">
    <w:abstractNumId w:val="8"/>
  </w:num>
  <w:num w:numId="11">
    <w:abstractNumId w:val="2"/>
  </w:num>
  <w:num w:numId="12">
    <w:abstractNumId w:val="3"/>
  </w:num>
  <w:num w:numId="13">
    <w:abstractNumId w:val="9"/>
  </w:num>
  <w:num w:numId="14">
    <w:abstractNumId w:val="16"/>
  </w:num>
  <w:num w:numId="15">
    <w:abstractNumId w:val="15"/>
  </w:num>
  <w:num w:numId="16">
    <w:abstractNumId w:val="17"/>
  </w:num>
  <w:num w:numId="17">
    <w:abstractNumId w:val="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13E5B"/>
    <w:rsid w:val="000175B0"/>
    <w:rsid w:val="00022A69"/>
    <w:rsid w:val="0003366E"/>
    <w:rsid w:val="00035314"/>
    <w:rsid w:val="000375ED"/>
    <w:rsid w:val="00057052"/>
    <w:rsid w:val="000577B5"/>
    <w:rsid w:val="000727A8"/>
    <w:rsid w:val="00072C48"/>
    <w:rsid w:val="000A6963"/>
    <w:rsid w:val="000C120A"/>
    <w:rsid w:val="000D0470"/>
    <w:rsid w:val="000D619C"/>
    <w:rsid w:val="000E09FE"/>
    <w:rsid w:val="000E1BB4"/>
    <w:rsid w:val="000F4D5F"/>
    <w:rsid w:val="000F5182"/>
    <w:rsid w:val="00111AEE"/>
    <w:rsid w:val="0014371C"/>
    <w:rsid w:val="00151322"/>
    <w:rsid w:val="00171BAA"/>
    <w:rsid w:val="001853A7"/>
    <w:rsid w:val="0019112C"/>
    <w:rsid w:val="001A53B2"/>
    <w:rsid w:val="001B2B7D"/>
    <w:rsid w:val="001E5D0A"/>
    <w:rsid w:val="001F000E"/>
    <w:rsid w:val="002007D0"/>
    <w:rsid w:val="002040E5"/>
    <w:rsid w:val="00215A68"/>
    <w:rsid w:val="00235E44"/>
    <w:rsid w:val="0024655C"/>
    <w:rsid w:val="00253CA8"/>
    <w:rsid w:val="00272BFC"/>
    <w:rsid w:val="002828F2"/>
    <w:rsid w:val="00293679"/>
    <w:rsid w:val="00297D29"/>
    <w:rsid w:val="002A233D"/>
    <w:rsid w:val="002C13AD"/>
    <w:rsid w:val="002C36EA"/>
    <w:rsid w:val="002D31EB"/>
    <w:rsid w:val="002D4CA2"/>
    <w:rsid w:val="002E2099"/>
    <w:rsid w:val="00316130"/>
    <w:rsid w:val="003176BE"/>
    <w:rsid w:val="00317CEA"/>
    <w:rsid w:val="00321F8D"/>
    <w:rsid w:val="003301F1"/>
    <w:rsid w:val="003323CA"/>
    <w:rsid w:val="00346782"/>
    <w:rsid w:val="00350153"/>
    <w:rsid w:val="003768B4"/>
    <w:rsid w:val="00376EC9"/>
    <w:rsid w:val="003A63B6"/>
    <w:rsid w:val="003A66D8"/>
    <w:rsid w:val="003B2866"/>
    <w:rsid w:val="003B4A29"/>
    <w:rsid w:val="003B5386"/>
    <w:rsid w:val="003C36B5"/>
    <w:rsid w:val="003D460C"/>
    <w:rsid w:val="003D699E"/>
    <w:rsid w:val="003E5D00"/>
    <w:rsid w:val="003E72E0"/>
    <w:rsid w:val="0042123A"/>
    <w:rsid w:val="00424460"/>
    <w:rsid w:val="00433287"/>
    <w:rsid w:val="00433742"/>
    <w:rsid w:val="00440E76"/>
    <w:rsid w:val="004522E2"/>
    <w:rsid w:val="00454AA2"/>
    <w:rsid w:val="0047132A"/>
    <w:rsid w:val="004728E7"/>
    <w:rsid w:val="004747D6"/>
    <w:rsid w:val="00474B50"/>
    <w:rsid w:val="004852F8"/>
    <w:rsid w:val="004B6801"/>
    <w:rsid w:val="004C1E14"/>
    <w:rsid w:val="004C4650"/>
    <w:rsid w:val="004C63FB"/>
    <w:rsid w:val="004C7CF2"/>
    <w:rsid w:val="004D3C9F"/>
    <w:rsid w:val="004D57B5"/>
    <w:rsid w:val="00523C6A"/>
    <w:rsid w:val="00525D4D"/>
    <w:rsid w:val="0056309A"/>
    <w:rsid w:val="00564C87"/>
    <w:rsid w:val="005A0D58"/>
    <w:rsid w:val="005A1886"/>
    <w:rsid w:val="005A1F98"/>
    <w:rsid w:val="005B25F4"/>
    <w:rsid w:val="005C612E"/>
    <w:rsid w:val="005D206B"/>
    <w:rsid w:val="00601211"/>
    <w:rsid w:val="00621D60"/>
    <w:rsid w:val="006329D9"/>
    <w:rsid w:val="006336E6"/>
    <w:rsid w:val="00637612"/>
    <w:rsid w:val="00650112"/>
    <w:rsid w:val="0067122E"/>
    <w:rsid w:val="00674476"/>
    <w:rsid w:val="006758C3"/>
    <w:rsid w:val="00675A41"/>
    <w:rsid w:val="006917E7"/>
    <w:rsid w:val="006B2754"/>
    <w:rsid w:val="006B3ADE"/>
    <w:rsid w:val="006B78A4"/>
    <w:rsid w:val="006C1BEA"/>
    <w:rsid w:val="006E63B5"/>
    <w:rsid w:val="00701E71"/>
    <w:rsid w:val="00710D14"/>
    <w:rsid w:val="00721097"/>
    <w:rsid w:val="00726C94"/>
    <w:rsid w:val="00751E5E"/>
    <w:rsid w:val="0075303F"/>
    <w:rsid w:val="00762CE8"/>
    <w:rsid w:val="00787BBB"/>
    <w:rsid w:val="007A157B"/>
    <w:rsid w:val="007B7BAC"/>
    <w:rsid w:val="007C1816"/>
    <w:rsid w:val="007E5073"/>
    <w:rsid w:val="007E6AA6"/>
    <w:rsid w:val="0080347C"/>
    <w:rsid w:val="00803E08"/>
    <w:rsid w:val="00816EE2"/>
    <w:rsid w:val="00826D08"/>
    <w:rsid w:val="00832A89"/>
    <w:rsid w:val="00844561"/>
    <w:rsid w:val="00846070"/>
    <w:rsid w:val="008737CC"/>
    <w:rsid w:val="00882318"/>
    <w:rsid w:val="008911BC"/>
    <w:rsid w:val="00897E51"/>
    <w:rsid w:val="008B4E32"/>
    <w:rsid w:val="008D0C4B"/>
    <w:rsid w:val="008F49F4"/>
    <w:rsid w:val="00902C19"/>
    <w:rsid w:val="00903E6C"/>
    <w:rsid w:val="00916B79"/>
    <w:rsid w:val="00926F53"/>
    <w:rsid w:val="00927170"/>
    <w:rsid w:val="00933C65"/>
    <w:rsid w:val="00951689"/>
    <w:rsid w:val="009621B3"/>
    <w:rsid w:val="00965245"/>
    <w:rsid w:val="00971DF3"/>
    <w:rsid w:val="00986FFE"/>
    <w:rsid w:val="009B36D2"/>
    <w:rsid w:val="009C0F15"/>
    <w:rsid w:val="009D177F"/>
    <w:rsid w:val="00A20A82"/>
    <w:rsid w:val="00A20FD5"/>
    <w:rsid w:val="00A369D8"/>
    <w:rsid w:val="00A36D68"/>
    <w:rsid w:val="00A40140"/>
    <w:rsid w:val="00A42CF7"/>
    <w:rsid w:val="00A43A6C"/>
    <w:rsid w:val="00A43B20"/>
    <w:rsid w:val="00A6115D"/>
    <w:rsid w:val="00A71215"/>
    <w:rsid w:val="00A80E91"/>
    <w:rsid w:val="00A92A9B"/>
    <w:rsid w:val="00A934E0"/>
    <w:rsid w:val="00AD312C"/>
    <w:rsid w:val="00AD7455"/>
    <w:rsid w:val="00AF0600"/>
    <w:rsid w:val="00AF10CB"/>
    <w:rsid w:val="00B004F6"/>
    <w:rsid w:val="00B1125F"/>
    <w:rsid w:val="00B24CBE"/>
    <w:rsid w:val="00B25DA9"/>
    <w:rsid w:val="00B267D1"/>
    <w:rsid w:val="00B346B8"/>
    <w:rsid w:val="00B4589E"/>
    <w:rsid w:val="00B50B63"/>
    <w:rsid w:val="00B55BE0"/>
    <w:rsid w:val="00B648B2"/>
    <w:rsid w:val="00B6661D"/>
    <w:rsid w:val="00B678E2"/>
    <w:rsid w:val="00B91B1F"/>
    <w:rsid w:val="00BA2BD5"/>
    <w:rsid w:val="00BA52FB"/>
    <w:rsid w:val="00BC726F"/>
    <w:rsid w:val="00BD401B"/>
    <w:rsid w:val="00BD40A2"/>
    <w:rsid w:val="00BE1C67"/>
    <w:rsid w:val="00BF0E36"/>
    <w:rsid w:val="00C0040D"/>
    <w:rsid w:val="00C005AD"/>
    <w:rsid w:val="00C03B0F"/>
    <w:rsid w:val="00C07375"/>
    <w:rsid w:val="00C17B4C"/>
    <w:rsid w:val="00C26250"/>
    <w:rsid w:val="00C2654E"/>
    <w:rsid w:val="00C76468"/>
    <w:rsid w:val="00CA07AF"/>
    <w:rsid w:val="00CA531E"/>
    <w:rsid w:val="00CA7F5C"/>
    <w:rsid w:val="00CC591A"/>
    <w:rsid w:val="00CC61B2"/>
    <w:rsid w:val="00CD296A"/>
    <w:rsid w:val="00CD545D"/>
    <w:rsid w:val="00CD6C40"/>
    <w:rsid w:val="00D01208"/>
    <w:rsid w:val="00D11892"/>
    <w:rsid w:val="00D12029"/>
    <w:rsid w:val="00D311B5"/>
    <w:rsid w:val="00D32752"/>
    <w:rsid w:val="00D553E4"/>
    <w:rsid w:val="00D607A0"/>
    <w:rsid w:val="00D77906"/>
    <w:rsid w:val="00D85EF4"/>
    <w:rsid w:val="00D87E36"/>
    <w:rsid w:val="00DA65BB"/>
    <w:rsid w:val="00DA78FE"/>
    <w:rsid w:val="00DA7C4A"/>
    <w:rsid w:val="00DB0383"/>
    <w:rsid w:val="00DB2C3E"/>
    <w:rsid w:val="00DB758C"/>
    <w:rsid w:val="00DC2CF6"/>
    <w:rsid w:val="00DD5FBD"/>
    <w:rsid w:val="00DE037A"/>
    <w:rsid w:val="00DE77B3"/>
    <w:rsid w:val="00DF67B4"/>
    <w:rsid w:val="00DF78F7"/>
    <w:rsid w:val="00E10737"/>
    <w:rsid w:val="00E14D35"/>
    <w:rsid w:val="00E41159"/>
    <w:rsid w:val="00E41EAD"/>
    <w:rsid w:val="00E70EE6"/>
    <w:rsid w:val="00E71167"/>
    <w:rsid w:val="00E837E7"/>
    <w:rsid w:val="00E95A09"/>
    <w:rsid w:val="00EA33AC"/>
    <w:rsid w:val="00EC5F4D"/>
    <w:rsid w:val="00ED3072"/>
    <w:rsid w:val="00EE31BA"/>
    <w:rsid w:val="00EE5DA0"/>
    <w:rsid w:val="00EF2699"/>
    <w:rsid w:val="00EF477E"/>
    <w:rsid w:val="00F30963"/>
    <w:rsid w:val="00F3590A"/>
    <w:rsid w:val="00F36146"/>
    <w:rsid w:val="00F64A3F"/>
    <w:rsid w:val="00F71FE1"/>
    <w:rsid w:val="00F72A8C"/>
    <w:rsid w:val="00F76C22"/>
    <w:rsid w:val="00F776D6"/>
    <w:rsid w:val="00F8489C"/>
    <w:rsid w:val="00F871E1"/>
    <w:rsid w:val="00F9578B"/>
    <w:rsid w:val="00F9687A"/>
    <w:rsid w:val="00F97FC6"/>
    <w:rsid w:val="00FA3978"/>
    <w:rsid w:val="00FA3BFA"/>
    <w:rsid w:val="00FB6466"/>
    <w:rsid w:val="00FC5676"/>
    <w:rsid w:val="00FC7EF7"/>
    <w:rsid w:val="00FD30C5"/>
    <w:rsid w:val="00FD7D4D"/>
    <w:rsid w:val="00FF109B"/>
    <w:rsid w:val="00FF22F0"/>
    <w:rsid w:val="00FF4637"/>
    <w:rsid w:val="00FF46F0"/>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398F8C81-A89B-456D-82AA-9857D34E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9">
      <w:bodyDiv w:val="1"/>
      <w:marLeft w:val="0"/>
      <w:marRight w:val="0"/>
      <w:marTop w:val="0"/>
      <w:marBottom w:val="0"/>
      <w:divBdr>
        <w:top w:val="none" w:sz="0" w:space="0" w:color="auto"/>
        <w:left w:val="none" w:sz="0" w:space="0" w:color="auto"/>
        <w:bottom w:val="none" w:sz="0" w:space="0" w:color="auto"/>
        <w:right w:val="none" w:sz="0" w:space="0" w:color="auto"/>
      </w:divBdr>
      <w:divsChild>
        <w:div w:id="307713914">
          <w:marLeft w:val="0"/>
          <w:marRight w:val="0"/>
          <w:marTop w:val="0"/>
          <w:marBottom w:val="0"/>
          <w:divBdr>
            <w:top w:val="none" w:sz="0" w:space="0" w:color="auto"/>
            <w:left w:val="none" w:sz="0" w:space="0" w:color="auto"/>
            <w:bottom w:val="none" w:sz="0" w:space="0" w:color="auto"/>
            <w:right w:val="none" w:sz="0" w:space="0" w:color="auto"/>
          </w:divBdr>
        </w:div>
        <w:div w:id="418524583">
          <w:marLeft w:val="0"/>
          <w:marRight w:val="0"/>
          <w:marTop w:val="0"/>
          <w:marBottom w:val="0"/>
          <w:divBdr>
            <w:top w:val="none" w:sz="0" w:space="0" w:color="auto"/>
            <w:left w:val="none" w:sz="0" w:space="0" w:color="auto"/>
            <w:bottom w:val="none" w:sz="0" w:space="0" w:color="auto"/>
            <w:right w:val="none" w:sz="0" w:space="0" w:color="auto"/>
          </w:divBdr>
        </w:div>
        <w:div w:id="1811247636">
          <w:marLeft w:val="0"/>
          <w:marRight w:val="0"/>
          <w:marTop w:val="0"/>
          <w:marBottom w:val="0"/>
          <w:divBdr>
            <w:top w:val="none" w:sz="0" w:space="0" w:color="auto"/>
            <w:left w:val="none" w:sz="0" w:space="0" w:color="auto"/>
            <w:bottom w:val="none" w:sz="0" w:space="0" w:color="auto"/>
            <w:right w:val="none" w:sz="0" w:space="0" w:color="auto"/>
          </w:divBdr>
        </w:div>
        <w:div w:id="1960070350">
          <w:marLeft w:val="0"/>
          <w:marRight w:val="0"/>
          <w:marTop w:val="0"/>
          <w:marBottom w:val="0"/>
          <w:divBdr>
            <w:top w:val="none" w:sz="0" w:space="0" w:color="auto"/>
            <w:left w:val="none" w:sz="0" w:space="0" w:color="auto"/>
            <w:bottom w:val="none" w:sz="0" w:space="0" w:color="auto"/>
            <w:right w:val="none" w:sz="0" w:space="0" w:color="auto"/>
          </w:divBdr>
        </w:div>
        <w:div w:id="2090148649">
          <w:marLeft w:val="0"/>
          <w:marRight w:val="0"/>
          <w:marTop w:val="0"/>
          <w:marBottom w:val="0"/>
          <w:divBdr>
            <w:top w:val="none" w:sz="0" w:space="0" w:color="auto"/>
            <w:left w:val="none" w:sz="0" w:space="0" w:color="auto"/>
            <w:bottom w:val="none" w:sz="0" w:space="0" w:color="auto"/>
            <w:right w:val="none" w:sz="0" w:space="0" w:color="auto"/>
          </w:divBdr>
        </w:div>
      </w:divsChild>
    </w:div>
    <w:div w:id="274950936">
      <w:bodyDiv w:val="1"/>
      <w:marLeft w:val="0"/>
      <w:marRight w:val="0"/>
      <w:marTop w:val="0"/>
      <w:marBottom w:val="0"/>
      <w:divBdr>
        <w:top w:val="none" w:sz="0" w:space="0" w:color="auto"/>
        <w:left w:val="none" w:sz="0" w:space="0" w:color="auto"/>
        <w:bottom w:val="none" w:sz="0" w:space="0" w:color="auto"/>
        <w:right w:val="none" w:sz="0" w:space="0" w:color="auto"/>
      </w:divBdr>
      <w:divsChild>
        <w:div w:id="279460810">
          <w:marLeft w:val="0"/>
          <w:marRight w:val="0"/>
          <w:marTop w:val="0"/>
          <w:marBottom w:val="0"/>
          <w:divBdr>
            <w:top w:val="none" w:sz="0" w:space="0" w:color="auto"/>
            <w:left w:val="none" w:sz="0" w:space="0" w:color="auto"/>
            <w:bottom w:val="none" w:sz="0" w:space="0" w:color="auto"/>
            <w:right w:val="none" w:sz="0" w:space="0" w:color="auto"/>
          </w:divBdr>
        </w:div>
        <w:div w:id="1104575607">
          <w:marLeft w:val="0"/>
          <w:marRight w:val="0"/>
          <w:marTop w:val="0"/>
          <w:marBottom w:val="0"/>
          <w:divBdr>
            <w:top w:val="none" w:sz="0" w:space="0" w:color="auto"/>
            <w:left w:val="none" w:sz="0" w:space="0" w:color="auto"/>
            <w:bottom w:val="none" w:sz="0" w:space="0" w:color="auto"/>
            <w:right w:val="none" w:sz="0" w:space="0" w:color="auto"/>
          </w:divBdr>
        </w:div>
        <w:div w:id="1573157057">
          <w:marLeft w:val="0"/>
          <w:marRight w:val="0"/>
          <w:marTop w:val="0"/>
          <w:marBottom w:val="0"/>
          <w:divBdr>
            <w:top w:val="none" w:sz="0" w:space="0" w:color="auto"/>
            <w:left w:val="none" w:sz="0" w:space="0" w:color="auto"/>
            <w:bottom w:val="none" w:sz="0" w:space="0" w:color="auto"/>
            <w:right w:val="none" w:sz="0" w:space="0" w:color="auto"/>
          </w:divBdr>
        </w:div>
        <w:div w:id="1672761259">
          <w:marLeft w:val="0"/>
          <w:marRight w:val="0"/>
          <w:marTop w:val="0"/>
          <w:marBottom w:val="0"/>
          <w:divBdr>
            <w:top w:val="none" w:sz="0" w:space="0" w:color="auto"/>
            <w:left w:val="none" w:sz="0" w:space="0" w:color="auto"/>
            <w:bottom w:val="none" w:sz="0" w:space="0" w:color="auto"/>
            <w:right w:val="none" w:sz="0" w:space="0" w:color="auto"/>
          </w:divBdr>
        </w:div>
        <w:div w:id="1998486117">
          <w:marLeft w:val="0"/>
          <w:marRight w:val="0"/>
          <w:marTop w:val="0"/>
          <w:marBottom w:val="0"/>
          <w:divBdr>
            <w:top w:val="none" w:sz="0" w:space="0" w:color="auto"/>
            <w:left w:val="none" w:sz="0" w:space="0" w:color="auto"/>
            <w:bottom w:val="none" w:sz="0" w:space="0" w:color="auto"/>
            <w:right w:val="none" w:sz="0" w:space="0" w:color="auto"/>
          </w:divBdr>
        </w:div>
      </w:divsChild>
    </w:div>
    <w:div w:id="352846483">
      <w:bodyDiv w:val="1"/>
      <w:marLeft w:val="0"/>
      <w:marRight w:val="0"/>
      <w:marTop w:val="0"/>
      <w:marBottom w:val="0"/>
      <w:divBdr>
        <w:top w:val="none" w:sz="0" w:space="0" w:color="auto"/>
        <w:left w:val="none" w:sz="0" w:space="0" w:color="auto"/>
        <w:bottom w:val="none" w:sz="0" w:space="0" w:color="auto"/>
        <w:right w:val="none" w:sz="0" w:space="0" w:color="auto"/>
      </w:divBdr>
      <w:divsChild>
        <w:div w:id="321931385">
          <w:marLeft w:val="0"/>
          <w:marRight w:val="0"/>
          <w:marTop w:val="0"/>
          <w:marBottom w:val="0"/>
          <w:divBdr>
            <w:top w:val="none" w:sz="0" w:space="0" w:color="auto"/>
            <w:left w:val="none" w:sz="0" w:space="0" w:color="auto"/>
            <w:bottom w:val="none" w:sz="0" w:space="0" w:color="auto"/>
            <w:right w:val="none" w:sz="0" w:space="0" w:color="auto"/>
          </w:divBdr>
        </w:div>
        <w:div w:id="615717754">
          <w:marLeft w:val="0"/>
          <w:marRight w:val="0"/>
          <w:marTop w:val="0"/>
          <w:marBottom w:val="0"/>
          <w:divBdr>
            <w:top w:val="none" w:sz="0" w:space="0" w:color="auto"/>
            <w:left w:val="none" w:sz="0" w:space="0" w:color="auto"/>
            <w:bottom w:val="none" w:sz="0" w:space="0" w:color="auto"/>
            <w:right w:val="none" w:sz="0" w:space="0" w:color="auto"/>
          </w:divBdr>
        </w:div>
        <w:div w:id="1384475788">
          <w:marLeft w:val="0"/>
          <w:marRight w:val="0"/>
          <w:marTop w:val="0"/>
          <w:marBottom w:val="0"/>
          <w:divBdr>
            <w:top w:val="none" w:sz="0" w:space="0" w:color="auto"/>
            <w:left w:val="none" w:sz="0" w:space="0" w:color="auto"/>
            <w:bottom w:val="none" w:sz="0" w:space="0" w:color="auto"/>
            <w:right w:val="none" w:sz="0" w:space="0" w:color="auto"/>
          </w:divBdr>
        </w:div>
        <w:div w:id="1501307420">
          <w:marLeft w:val="0"/>
          <w:marRight w:val="0"/>
          <w:marTop w:val="0"/>
          <w:marBottom w:val="0"/>
          <w:divBdr>
            <w:top w:val="none" w:sz="0" w:space="0" w:color="auto"/>
            <w:left w:val="none" w:sz="0" w:space="0" w:color="auto"/>
            <w:bottom w:val="none" w:sz="0" w:space="0" w:color="auto"/>
            <w:right w:val="none" w:sz="0" w:space="0" w:color="auto"/>
          </w:divBdr>
        </w:div>
        <w:div w:id="1645505498">
          <w:marLeft w:val="0"/>
          <w:marRight w:val="0"/>
          <w:marTop w:val="0"/>
          <w:marBottom w:val="0"/>
          <w:divBdr>
            <w:top w:val="none" w:sz="0" w:space="0" w:color="auto"/>
            <w:left w:val="none" w:sz="0" w:space="0" w:color="auto"/>
            <w:bottom w:val="none" w:sz="0" w:space="0" w:color="auto"/>
            <w:right w:val="none" w:sz="0" w:space="0" w:color="auto"/>
          </w:divBdr>
        </w:div>
      </w:divsChild>
    </w:div>
    <w:div w:id="364016315">
      <w:bodyDiv w:val="1"/>
      <w:marLeft w:val="0"/>
      <w:marRight w:val="0"/>
      <w:marTop w:val="0"/>
      <w:marBottom w:val="0"/>
      <w:divBdr>
        <w:top w:val="none" w:sz="0" w:space="0" w:color="auto"/>
        <w:left w:val="none" w:sz="0" w:space="0" w:color="auto"/>
        <w:bottom w:val="none" w:sz="0" w:space="0" w:color="auto"/>
        <w:right w:val="none" w:sz="0" w:space="0" w:color="auto"/>
      </w:divBdr>
      <w:divsChild>
        <w:div w:id="692609478">
          <w:marLeft w:val="0"/>
          <w:marRight w:val="0"/>
          <w:marTop w:val="0"/>
          <w:marBottom w:val="0"/>
          <w:divBdr>
            <w:top w:val="none" w:sz="0" w:space="0" w:color="auto"/>
            <w:left w:val="none" w:sz="0" w:space="0" w:color="auto"/>
            <w:bottom w:val="none" w:sz="0" w:space="0" w:color="auto"/>
            <w:right w:val="none" w:sz="0" w:space="0" w:color="auto"/>
          </w:divBdr>
        </w:div>
        <w:div w:id="1885483092">
          <w:marLeft w:val="0"/>
          <w:marRight w:val="0"/>
          <w:marTop w:val="0"/>
          <w:marBottom w:val="0"/>
          <w:divBdr>
            <w:top w:val="none" w:sz="0" w:space="0" w:color="auto"/>
            <w:left w:val="none" w:sz="0" w:space="0" w:color="auto"/>
            <w:bottom w:val="none" w:sz="0" w:space="0" w:color="auto"/>
            <w:right w:val="none" w:sz="0" w:space="0" w:color="auto"/>
          </w:divBdr>
        </w:div>
      </w:divsChild>
    </w:div>
    <w:div w:id="802043561">
      <w:bodyDiv w:val="1"/>
      <w:marLeft w:val="0"/>
      <w:marRight w:val="0"/>
      <w:marTop w:val="0"/>
      <w:marBottom w:val="0"/>
      <w:divBdr>
        <w:top w:val="none" w:sz="0" w:space="0" w:color="auto"/>
        <w:left w:val="none" w:sz="0" w:space="0" w:color="auto"/>
        <w:bottom w:val="none" w:sz="0" w:space="0" w:color="auto"/>
        <w:right w:val="none" w:sz="0" w:space="0" w:color="auto"/>
      </w:divBdr>
      <w:divsChild>
        <w:div w:id="81923654">
          <w:marLeft w:val="0"/>
          <w:marRight w:val="0"/>
          <w:marTop w:val="0"/>
          <w:marBottom w:val="0"/>
          <w:divBdr>
            <w:top w:val="none" w:sz="0" w:space="0" w:color="auto"/>
            <w:left w:val="none" w:sz="0" w:space="0" w:color="auto"/>
            <w:bottom w:val="none" w:sz="0" w:space="0" w:color="auto"/>
            <w:right w:val="none" w:sz="0" w:space="0" w:color="auto"/>
          </w:divBdr>
        </w:div>
        <w:div w:id="822232679">
          <w:marLeft w:val="0"/>
          <w:marRight w:val="0"/>
          <w:marTop w:val="0"/>
          <w:marBottom w:val="0"/>
          <w:divBdr>
            <w:top w:val="none" w:sz="0" w:space="0" w:color="auto"/>
            <w:left w:val="none" w:sz="0" w:space="0" w:color="auto"/>
            <w:bottom w:val="none" w:sz="0" w:space="0" w:color="auto"/>
            <w:right w:val="none" w:sz="0" w:space="0" w:color="auto"/>
          </w:divBdr>
        </w:div>
      </w:divsChild>
    </w:div>
    <w:div w:id="807632126">
      <w:bodyDiv w:val="1"/>
      <w:marLeft w:val="0"/>
      <w:marRight w:val="0"/>
      <w:marTop w:val="0"/>
      <w:marBottom w:val="0"/>
      <w:divBdr>
        <w:top w:val="none" w:sz="0" w:space="0" w:color="auto"/>
        <w:left w:val="none" w:sz="0" w:space="0" w:color="auto"/>
        <w:bottom w:val="none" w:sz="0" w:space="0" w:color="auto"/>
        <w:right w:val="none" w:sz="0" w:space="0" w:color="auto"/>
      </w:divBdr>
    </w:div>
    <w:div w:id="821116565">
      <w:bodyDiv w:val="1"/>
      <w:marLeft w:val="0"/>
      <w:marRight w:val="0"/>
      <w:marTop w:val="0"/>
      <w:marBottom w:val="0"/>
      <w:divBdr>
        <w:top w:val="none" w:sz="0" w:space="0" w:color="auto"/>
        <w:left w:val="none" w:sz="0" w:space="0" w:color="auto"/>
        <w:bottom w:val="none" w:sz="0" w:space="0" w:color="auto"/>
        <w:right w:val="none" w:sz="0" w:space="0" w:color="auto"/>
      </w:divBdr>
      <w:divsChild>
        <w:div w:id="101531180">
          <w:marLeft w:val="0"/>
          <w:marRight w:val="0"/>
          <w:marTop w:val="0"/>
          <w:marBottom w:val="0"/>
          <w:divBdr>
            <w:top w:val="none" w:sz="0" w:space="0" w:color="auto"/>
            <w:left w:val="none" w:sz="0" w:space="0" w:color="auto"/>
            <w:bottom w:val="none" w:sz="0" w:space="0" w:color="auto"/>
            <w:right w:val="none" w:sz="0" w:space="0" w:color="auto"/>
          </w:divBdr>
        </w:div>
        <w:div w:id="827407939">
          <w:marLeft w:val="0"/>
          <w:marRight w:val="0"/>
          <w:marTop w:val="0"/>
          <w:marBottom w:val="0"/>
          <w:divBdr>
            <w:top w:val="none" w:sz="0" w:space="0" w:color="auto"/>
            <w:left w:val="none" w:sz="0" w:space="0" w:color="auto"/>
            <w:bottom w:val="none" w:sz="0" w:space="0" w:color="auto"/>
            <w:right w:val="none" w:sz="0" w:space="0" w:color="auto"/>
          </w:divBdr>
        </w:div>
      </w:divsChild>
    </w:div>
    <w:div w:id="847796587">
      <w:bodyDiv w:val="1"/>
      <w:marLeft w:val="0"/>
      <w:marRight w:val="0"/>
      <w:marTop w:val="0"/>
      <w:marBottom w:val="0"/>
      <w:divBdr>
        <w:top w:val="none" w:sz="0" w:space="0" w:color="auto"/>
        <w:left w:val="none" w:sz="0" w:space="0" w:color="auto"/>
        <w:bottom w:val="none" w:sz="0" w:space="0" w:color="auto"/>
        <w:right w:val="none" w:sz="0" w:space="0" w:color="auto"/>
      </w:divBdr>
    </w:div>
    <w:div w:id="1014190021">
      <w:bodyDiv w:val="1"/>
      <w:marLeft w:val="0"/>
      <w:marRight w:val="0"/>
      <w:marTop w:val="0"/>
      <w:marBottom w:val="0"/>
      <w:divBdr>
        <w:top w:val="none" w:sz="0" w:space="0" w:color="auto"/>
        <w:left w:val="none" w:sz="0" w:space="0" w:color="auto"/>
        <w:bottom w:val="none" w:sz="0" w:space="0" w:color="auto"/>
        <w:right w:val="none" w:sz="0" w:space="0" w:color="auto"/>
      </w:divBdr>
      <w:divsChild>
        <w:div w:id="918905975">
          <w:marLeft w:val="0"/>
          <w:marRight w:val="0"/>
          <w:marTop w:val="0"/>
          <w:marBottom w:val="0"/>
          <w:divBdr>
            <w:top w:val="none" w:sz="0" w:space="0" w:color="auto"/>
            <w:left w:val="none" w:sz="0" w:space="0" w:color="auto"/>
            <w:bottom w:val="none" w:sz="0" w:space="0" w:color="auto"/>
            <w:right w:val="none" w:sz="0" w:space="0" w:color="auto"/>
          </w:divBdr>
        </w:div>
        <w:div w:id="1484934451">
          <w:marLeft w:val="0"/>
          <w:marRight w:val="0"/>
          <w:marTop w:val="0"/>
          <w:marBottom w:val="0"/>
          <w:divBdr>
            <w:top w:val="none" w:sz="0" w:space="0" w:color="auto"/>
            <w:left w:val="none" w:sz="0" w:space="0" w:color="auto"/>
            <w:bottom w:val="none" w:sz="0" w:space="0" w:color="auto"/>
            <w:right w:val="none" w:sz="0" w:space="0" w:color="auto"/>
          </w:divBdr>
        </w:div>
      </w:divsChild>
    </w:div>
    <w:div w:id="1033577784">
      <w:bodyDiv w:val="1"/>
      <w:marLeft w:val="0"/>
      <w:marRight w:val="0"/>
      <w:marTop w:val="0"/>
      <w:marBottom w:val="0"/>
      <w:divBdr>
        <w:top w:val="none" w:sz="0" w:space="0" w:color="auto"/>
        <w:left w:val="none" w:sz="0" w:space="0" w:color="auto"/>
        <w:bottom w:val="none" w:sz="0" w:space="0" w:color="auto"/>
        <w:right w:val="none" w:sz="0" w:space="0" w:color="auto"/>
      </w:divBdr>
    </w:div>
    <w:div w:id="1048606113">
      <w:bodyDiv w:val="1"/>
      <w:marLeft w:val="0"/>
      <w:marRight w:val="0"/>
      <w:marTop w:val="0"/>
      <w:marBottom w:val="0"/>
      <w:divBdr>
        <w:top w:val="none" w:sz="0" w:space="0" w:color="auto"/>
        <w:left w:val="none" w:sz="0" w:space="0" w:color="auto"/>
        <w:bottom w:val="none" w:sz="0" w:space="0" w:color="auto"/>
        <w:right w:val="none" w:sz="0" w:space="0" w:color="auto"/>
      </w:divBdr>
      <w:divsChild>
        <w:div w:id="940526489">
          <w:marLeft w:val="0"/>
          <w:marRight w:val="0"/>
          <w:marTop w:val="0"/>
          <w:marBottom w:val="0"/>
          <w:divBdr>
            <w:top w:val="none" w:sz="0" w:space="0" w:color="auto"/>
            <w:left w:val="none" w:sz="0" w:space="0" w:color="auto"/>
            <w:bottom w:val="none" w:sz="0" w:space="0" w:color="auto"/>
            <w:right w:val="none" w:sz="0" w:space="0" w:color="auto"/>
          </w:divBdr>
        </w:div>
        <w:div w:id="1067146485">
          <w:marLeft w:val="0"/>
          <w:marRight w:val="0"/>
          <w:marTop w:val="0"/>
          <w:marBottom w:val="0"/>
          <w:divBdr>
            <w:top w:val="none" w:sz="0" w:space="0" w:color="auto"/>
            <w:left w:val="none" w:sz="0" w:space="0" w:color="auto"/>
            <w:bottom w:val="none" w:sz="0" w:space="0" w:color="auto"/>
            <w:right w:val="none" w:sz="0" w:space="0" w:color="auto"/>
          </w:divBdr>
        </w:div>
      </w:divsChild>
    </w:div>
    <w:div w:id="1073039877">
      <w:bodyDiv w:val="1"/>
      <w:marLeft w:val="0"/>
      <w:marRight w:val="0"/>
      <w:marTop w:val="0"/>
      <w:marBottom w:val="0"/>
      <w:divBdr>
        <w:top w:val="none" w:sz="0" w:space="0" w:color="auto"/>
        <w:left w:val="none" w:sz="0" w:space="0" w:color="auto"/>
        <w:bottom w:val="none" w:sz="0" w:space="0" w:color="auto"/>
        <w:right w:val="none" w:sz="0" w:space="0" w:color="auto"/>
      </w:divBdr>
      <w:divsChild>
        <w:div w:id="353701380">
          <w:marLeft w:val="0"/>
          <w:marRight w:val="0"/>
          <w:marTop w:val="0"/>
          <w:marBottom w:val="0"/>
          <w:divBdr>
            <w:top w:val="none" w:sz="0" w:space="0" w:color="auto"/>
            <w:left w:val="none" w:sz="0" w:space="0" w:color="auto"/>
            <w:bottom w:val="none" w:sz="0" w:space="0" w:color="auto"/>
            <w:right w:val="none" w:sz="0" w:space="0" w:color="auto"/>
          </w:divBdr>
        </w:div>
        <w:div w:id="980816412">
          <w:marLeft w:val="0"/>
          <w:marRight w:val="0"/>
          <w:marTop w:val="0"/>
          <w:marBottom w:val="0"/>
          <w:divBdr>
            <w:top w:val="none" w:sz="0" w:space="0" w:color="auto"/>
            <w:left w:val="none" w:sz="0" w:space="0" w:color="auto"/>
            <w:bottom w:val="none" w:sz="0" w:space="0" w:color="auto"/>
            <w:right w:val="none" w:sz="0" w:space="0" w:color="auto"/>
          </w:divBdr>
        </w:div>
        <w:div w:id="1411923866">
          <w:marLeft w:val="0"/>
          <w:marRight w:val="0"/>
          <w:marTop w:val="0"/>
          <w:marBottom w:val="0"/>
          <w:divBdr>
            <w:top w:val="none" w:sz="0" w:space="0" w:color="auto"/>
            <w:left w:val="none" w:sz="0" w:space="0" w:color="auto"/>
            <w:bottom w:val="none" w:sz="0" w:space="0" w:color="auto"/>
            <w:right w:val="none" w:sz="0" w:space="0" w:color="auto"/>
          </w:divBdr>
        </w:div>
        <w:div w:id="1519587835">
          <w:marLeft w:val="0"/>
          <w:marRight w:val="0"/>
          <w:marTop w:val="0"/>
          <w:marBottom w:val="0"/>
          <w:divBdr>
            <w:top w:val="none" w:sz="0" w:space="0" w:color="auto"/>
            <w:left w:val="none" w:sz="0" w:space="0" w:color="auto"/>
            <w:bottom w:val="none" w:sz="0" w:space="0" w:color="auto"/>
            <w:right w:val="none" w:sz="0" w:space="0" w:color="auto"/>
          </w:divBdr>
        </w:div>
        <w:div w:id="1660230049">
          <w:marLeft w:val="0"/>
          <w:marRight w:val="0"/>
          <w:marTop w:val="0"/>
          <w:marBottom w:val="0"/>
          <w:divBdr>
            <w:top w:val="none" w:sz="0" w:space="0" w:color="auto"/>
            <w:left w:val="none" w:sz="0" w:space="0" w:color="auto"/>
            <w:bottom w:val="none" w:sz="0" w:space="0" w:color="auto"/>
            <w:right w:val="none" w:sz="0" w:space="0" w:color="auto"/>
          </w:divBdr>
        </w:div>
      </w:divsChild>
    </w:div>
    <w:div w:id="1130325508">
      <w:bodyDiv w:val="1"/>
      <w:marLeft w:val="0"/>
      <w:marRight w:val="0"/>
      <w:marTop w:val="0"/>
      <w:marBottom w:val="0"/>
      <w:divBdr>
        <w:top w:val="none" w:sz="0" w:space="0" w:color="auto"/>
        <w:left w:val="none" w:sz="0" w:space="0" w:color="auto"/>
        <w:bottom w:val="none" w:sz="0" w:space="0" w:color="auto"/>
        <w:right w:val="none" w:sz="0" w:space="0" w:color="auto"/>
      </w:divBdr>
      <w:divsChild>
        <w:div w:id="1771972831">
          <w:marLeft w:val="0"/>
          <w:marRight w:val="0"/>
          <w:marTop w:val="0"/>
          <w:marBottom w:val="0"/>
          <w:divBdr>
            <w:top w:val="none" w:sz="0" w:space="0" w:color="auto"/>
            <w:left w:val="none" w:sz="0" w:space="0" w:color="auto"/>
            <w:bottom w:val="none" w:sz="0" w:space="0" w:color="auto"/>
            <w:right w:val="none" w:sz="0" w:space="0" w:color="auto"/>
          </w:divBdr>
        </w:div>
        <w:div w:id="2079480123">
          <w:marLeft w:val="0"/>
          <w:marRight w:val="0"/>
          <w:marTop w:val="0"/>
          <w:marBottom w:val="0"/>
          <w:divBdr>
            <w:top w:val="none" w:sz="0" w:space="0" w:color="auto"/>
            <w:left w:val="none" w:sz="0" w:space="0" w:color="auto"/>
            <w:bottom w:val="none" w:sz="0" w:space="0" w:color="auto"/>
            <w:right w:val="none" w:sz="0" w:space="0" w:color="auto"/>
          </w:divBdr>
        </w:div>
      </w:divsChild>
    </w:div>
    <w:div w:id="1191604116">
      <w:bodyDiv w:val="1"/>
      <w:marLeft w:val="0"/>
      <w:marRight w:val="0"/>
      <w:marTop w:val="0"/>
      <w:marBottom w:val="0"/>
      <w:divBdr>
        <w:top w:val="none" w:sz="0" w:space="0" w:color="auto"/>
        <w:left w:val="none" w:sz="0" w:space="0" w:color="auto"/>
        <w:bottom w:val="none" w:sz="0" w:space="0" w:color="auto"/>
        <w:right w:val="none" w:sz="0" w:space="0" w:color="auto"/>
      </w:divBdr>
      <w:divsChild>
        <w:div w:id="138809118">
          <w:marLeft w:val="0"/>
          <w:marRight w:val="0"/>
          <w:marTop w:val="0"/>
          <w:marBottom w:val="0"/>
          <w:divBdr>
            <w:top w:val="none" w:sz="0" w:space="0" w:color="auto"/>
            <w:left w:val="none" w:sz="0" w:space="0" w:color="auto"/>
            <w:bottom w:val="none" w:sz="0" w:space="0" w:color="auto"/>
            <w:right w:val="none" w:sz="0" w:space="0" w:color="auto"/>
          </w:divBdr>
        </w:div>
        <w:div w:id="166363007">
          <w:marLeft w:val="0"/>
          <w:marRight w:val="0"/>
          <w:marTop w:val="0"/>
          <w:marBottom w:val="0"/>
          <w:divBdr>
            <w:top w:val="none" w:sz="0" w:space="0" w:color="auto"/>
            <w:left w:val="none" w:sz="0" w:space="0" w:color="auto"/>
            <w:bottom w:val="none" w:sz="0" w:space="0" w:color="auto"/>
            <w:right w:val="none" w:sz="0" w:space="0" w:color="auto"/>
          </w:divBdr>
        </w:div>
        <w:div w:id="469782564">
          <w:marLeft w:val="0"/>
          <w:marRight w:val="0"/>
          <w:marTop w:val="0"/>
          <w:marBottom w:val="0"/>
          <w:divBdr>
            <w:top w:val="none" w:sz="0" w:space="0" w:color="auto"/>
            <w:left w:val="none" w:sz="0" w:space="0" w:color="auto"/>
            <w:bottom w:val="none" w:sz="0" w:space="0" w:color="auto"/>
            <w:right w:val="none" w:sz="0" w:space="0" w:color="auto"/>
          </w:divBdr>
        </w:div>
        <w:div w:id="844518864">
          <w:marLeft w:val="0"/>
          <w:marRight w:val="0"/>
          <w:marTop w:val="0"/>
          <w:marBottom w:val="0"/>
          <w:divBdr>
            <w:top w:val="none" w:sz="0" w:space="0" w:color="auto"/>
            <w:left w:val="none" w:sz="0" w:space="0" w:color="auto"/>
            <w:bottom w:val="none" w:sz="0" w:space="0" w:color="auto"/>
            <w:right w:val="none" w:sz="0" w:space="0" w:color="auto"/>
          </w:divBdr>
        </w:div>
        <w:div w:id="2122799305">
          <w:marLeft w:val="0"/>
          <w:marRight w:val="0"/>
          <w:marTop w:val="0"/>
          <w:marBottom w:val="0"/>
          <w:divBdr>
            <w:top w:val="none" w:sz="0" w:space="0" w:color="auto"/>
            <w:left w:val="none" w:sz="0" w:space="0" w:color="auto"/>
            <w:bottom w:val="none" w:sz="0" w:space="0" w:color="auto"/>
            <w:right w:val="none" w:sz="0" w:space="0" w:color="auto"/>
          </w:divBdr>
        </w:div>
      </w:divsChild>
    </w:div>
    <w:div w:id="1215508738">
      <w:bodyDiv w:val="1"/>
      <w:marLeft w:val="0"/>
      <w:marRight w:val="0"/>
      <w:marTop w:val="0"/>
      <w:marBottom w:val="0"/>
      <w:divBdr>
        <w:top w:val="none" w:sz="0" w:space="0" w:color="auto"/>
        <w:left w:val="none" w:sz="0" w:space="0" w:color="auto"/>
        <w:bottom w:val="none" w:sz="0" w:space="0" w:color="auto"/>
        <w:right w:val="none" w:sz="0" w:space="0" w:color="auto"/>
      </w:divBdr>
      <w:divsChild>
        <w:div w:id="210653061">
          <w:marLeft w:val="0"/>
          <w:marRight w:val="0"/>
          <w:marTop w:val="0"/>
          <w:marBottom w:val="0"/>
          <w:divBdr>
            <w:top w:val="none" w:sz="0" w:space="0" w:color="auto"/>
            <w:left w:val="none" w:sz="0" w:space="0" w:color="auto"/>
            <w:bottom w:val="none" w:sz="0" w:space="0" w:color="auto"/>
            <w:right w:val="none" w:sz="0" w:space="0" w:color="auto"/>
          </w:divBdr>
        </w:div>
        <w:div w:id="568418795">
          <w:marLeft w:val="0"/>
          <w:marRight w:val="0"/>
          <w:marTop w:val="0"/>
          <w:marBottom w:val="0"/>
          <w:divBdr>
            <w:top w:val="none" w:sz="0" w:space="0" w:color="auto"/>
            <w:left w:val="none" w:sz="0" w:space="0" w:color="auto"/>
            <w:bottom w:val="none" w:sz="0" w:space="0" w:color="auto"/>
            <w:right w:val="none" w:sz="0" w:space="0" w:color="auto"/>
          </w:divBdr>
        </w:div>
        <w:div w:id="632716781">
          <w:marLeft w:val="0"/>
          <w:marRight w:val="0"/>
          <w:marTop w:val="0"/>
          <w:marBottom w:val="0"/>
          <w:divBdr>
            <w:top w:val="none" w:sz="0" w:space="0" w:color="auto"/>
            <w:left w:val="none" w:sz="0" w:space="0" w:color="auto"/>
            <w:bottom w:val="none" w:sz="0" w:space="0" w:color="auto"/>
            <w:right w:val="none" w:sz="0" w:space="0" w:color="auto"/>
          </w:divBdr>
        </w:div>
        <w:div w:id="636373455">
          <w:marLeft w:val="0"/>
          <w:marRight w:val="0"/>
          <w:marTop w:val="0"/>
          <w:marBottom w:val="0"/>
          <w:divBdr>
            <w:top w:val="none" w:sz="0" w:space="0" w:color="auto"/>
            <w:left w:val="none" w:sz="0" w:space="0" w:color="auto"/>
            <w:bottom w:val="none" w:sz="0" w:space="0" w:color="auto"/>
            <w:right w:val="none" w:sz="0" w:space="0" w:color="auto"/>
          </w:divBdr>
        </w:div>
        <w:div w:id="807432208">
          <w:marLeft w:val="0"/>
          <w:marRight w:val="0"/>
          <w:marTop w:val="0"/>
          <w:marBottom w:val="0"/>
          <w:divBdr>
            <w:top w:val="none" w:sz="0" w:space="0" w:color="auto"/>
            <w:left w:val="none" w:sz="0" w:space="0" w:color="auto"/>
            <w:bottom w:val="none" w:sz="0" w:space="0" w:color="auto"/>
            <w:right w:val="none" w:sz="0" w:space="0" w:color="auto"/>
          </w:divBdr>
        </w:div>
      </w:divsChild>
    </w:div>
    <w:div w:id="1294336631">
      <w:bodyDiv w:val="1"/>
      <w:marLeft w:val="0"/>
      <w:marRight w:val="0"/>
      <w:marTop w:val="0"/>
      <w:marBottom w:val="0"/>
      <w:divBdr>
        <w:top w:val="none" w:sz="0" w:space="0" w:color="auto"/>
        <w:left w:val="none" w:sz="0" w:space="0" w:color="auto"/>
        <w:bottom w:val="none" w:sz="0" w:space="0" w:color="auto"/>
        <w:right w:val="none" w:sz="0" w:space="0" w:color="auto"/>
      </w:divBdr>
      <w:divsChild>
        <w:div w:id="238708776">
          <w:marLeft w:val="0"/>
          <w:marRight w:val="0"/>
          <w:marTop w:val="0"/>
          <w:marBottom w:val="0"/>
          <w:divBdr>
            <w:top w:val="none" w:sz="0" w:space="0" w:color="auto"/>
            <w:left w:val="none" w:sz="0" w:space="0" w:color="auto"/>
            <w:bottom w:val="none" w:sz="0" w:space="0" w:color="auto"/>
            <w:right w:val="none" w:sz="0" w:space="0" w:color="auto"/>
          </w:divBdr>
        </w:div>
        <w:div w:id="876938647">
          <w:marLeft w:val="0"/>
          <w:marRight w:val="0"/>
          <w:marTop w:val="0"/>
          <w:marBottom w:val="0"/>
          <w:divBdr>
            <w:top w:val="none" w:sz="0" w:space="0" w:color="auto"/>
            <w:left w:val="none" w:sz="0" w:space="0" w:color="auto"/>
            <w:bottom w:val="none" w:sz="0" w:space="0" w:color="auto"/>
            <w:right w:val="none" w:sz="0" w:space="0" w:color="auto"/>
          </w:divBdr>
        </w:div>
        <w:div w:id="1851220053">
          <w:marLeft w:val="0"/>
          <w:marRight w:val="0"/>
          <w:marTop w:val="0"/>
          <w:marBottom w:val="0"/>
          <w:divBdr>
            <w:top w:val="none" w:sz="0" w:space="0" w:color="auto"/>
            <w:left w:val="none" w:sz="0" w:space="0" w:color="auto"/>
            <w:bottom w:val="none" w:sz="0" w:space="0" w:color="auto"/>
            <w:right w:val="none" w:sz="0" w:space="0" w:color="auto"/>
          </w:divBdr>
        </w:div>
        <w:div w:id="2019699069">
          <w:marLeft w:val="0"/>
          <w:marRight w:val="0"/>
          <w:marTop w:val="0"/>
          <w:marBottom w:val="0"/>
          <w:divBdr>
            <w:top w:val="none" w:sz="0" w:space="0" w:color="auto"/>
            <w:left w:val="none" w:sz="0" w:space="0" w:color="auto"/>
            <w:bottom w:val="none" w:sz="0" w:space="0" w:color="auto"/>
            <w:right w:val="none" w:sz="0" w:space="0" w:color="auto"/>
          </w:divBdr>
        </w:div>
        <w:div w:id="2090761978">
          <w:marLeft w:val="0"/>
          <w:marRight w:val="0"/>
          <w:marTop w:val="0"/>
          <w:marBottom w:val="0"/>
          <w:divBdr>
            <w:top w:val="none" w:sz="0" w:space="0" w:color="auto"/>
            <w:left w:val="none" w:sz="0" w:space="0" w:color="auto"/>
            <w:bottom w:val="none" w:sz="0" w:space="0" w:color="auto"/>
            <w:right w:val="none" w:sz="0" w:space="0" w:color="auto"/>
          </w:divBdr>
        </w:div>
      </w:divsChild>
    </w:div>
    <w:div w:id="1357392037">
      <w:bodyDiv w:val="1"/>
      <w:marLeft w:val="0"/>
      <w:marRight w:val="0"/>
      <w:marTop w:val="0"/>
      <w:marBottom w:val="0"/>
      <w:divBdr>
        <w:top w:val="none" w:sz="0" w:space="0" w:color="auto"/>
        <w:left w:val="none" w:sz="0" w:space="0" w:color="auto"/>
        <w:bottom w:val="none" w:sz="0" w:space="0" w:color="auto"/>
        <w:right w:val="none" w:sz="0" w:space="0" w:color="auto"/>
      </w:divBdr>
      <w:divsChild>
        <w:div w:id="732970807">
          <w:marLeft w:val="0"/>
          <w:marRight w:val="0"/>
          <w:marTop w:val="0"/>
          <w:marBottom w:val="0"/>
          <w:divBdr>
            <w:top w:val="none" w:sz="0" w:space="0" w:color="auto"/>
            <w:left w:val="none" w:sz="0" w:space="0" w:color="auto"/>
            <w:bottom w:val="none" w:sz="0" w:space="0" w:color="auto"/>
            <w:right w:val="none" w:sz="0" w:space="0" w:color="auto"/>
          </w:divBdr>
        </w:div>
        <w:div w:id="836308208">
          <w:marLeft w:val="0"/>
          <w:marRight w:val="0"/>
          <w:marTop w:val="0"/>
          <w:marBottom w:val="0"/>
          <w:divBdr>
            <w:top w:val="none" w:sz="0" w:space="0" w:color="auto"/>
            <w:left w:val="none" w:sz="0" w:space="0" w:color="auto"/>
            <w:bottom w:val="none" w:sz="0" w:space="0" w:color="auto"/>
            <w:right w:val="none" w:sz="0" w:space="0" w:color="auto"/>
          </w:divBdr>
        </w:div>
        <w:div w:id="1827239830">
          <w:marLeft w:val="0"/>
          <w:marRight w:val="0"/>
          <w:marTop w:val="0"/>
          <w:marBottom w:val="0"/>
          <w:divBdr>
            <w:top w:val="none" w:sz="0" w:space="0" w:color="auto"/>
            <w:left w:val="none" w:sz="0" w:space="0" w:color="auto"/>
            <w:bottom w:val="none" w:sz="0" w:space="0" w:color="auto"/>
            <w:right w:val="none" w:sz="0" w:space="0" w:color="auto"/>
          </w:divBdr>
        </w:div>
        <w:div w:id="1931500723">
          <w:marLeft w:val="0"/>
          <w:marRight w:val="0"/>
          <w:marTop w:val="0"/>
          <w:marBottom w:val="0"/>
          <w:divBdr>
            <w:top w:val="none" w:sz="0" w:space="0" w:color="auto"/>
            <w:left w:val="none" w:sz="0" w:space="0" w:color="auto"/>
            <w:bottom w:val="none" w:sz="0" w:space="0" w:color="auto"/>
            <w:right w:val="none" w:sz="0" w:space="0" w:color="auto"/>
          </w:divBdr>
        </w:div>
      </w:divsChild>
    </w:div>
    <w:div w:id="1465073962">
      <w:bodyDiv w:val="1"/>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
        <w:div w:id="981009337">
          <w:marLeft w:val="0"/>
          <w:marRight w:val="0"/>
          <w:marTop w:val="0"/>
          <w:marBottom w:val="0"/>
          <w:divBdr>
            <w:top w:val="none" w:sz="0" w:space="0" w:color="auto"/>
            <w:left w:val="none" w:sz="0" w:space="0" w:color="auto"/>
            <w:bottom w:val="none" w:sz="0" w:space="0" w:color="auto"/>
            <w:right w:val="none" w:sz="0" w:space="0" w:color="auto"/>
          </w:divBdr>
        </w:div>
      </w:divsChild>
    </w:div>
    <w:div w:id="1510952295">
      <w:bodyDiv w:val="1"/>
      <w:marLeft w:val="0"/>
      <w:marRight w:val="0"/>
      <w:marTop w:val="0"/>
      <w:marBottom w:val="0"/>
      <w:divBdr>
        <w:top w:val="none" w:sz="0" w:space="0" w:color="auto"/>
        <w:left w:val="none" w:sz="0" w:space="0" w:color="auto"/>
        <w:bottom w:val="none" w:sz="0" w:space="0" w:color="auto"/>
        <w:right w:val="none" w:sz="0" w:space="0" w:color="auto"/>
      </w:divBdr>
      <w:divsChild>
        <w:div w:id="158159980">
          <w:marLeft w:val="0"/>
          <w:marRight w:val="0"/>
          <w:marTop w:val="0"/>
          <w:marBottom w:val="0"/>
          <w:divBdr>
            <w:top w:val="none" w:sz="0" w:space="0" w:color="auto"/>
            <w:left w:val="none" w:sz="0" w:space="0" w:color="auto"/>
            <w:bottom w:val="none" w:sz="0" w:space="0" w:color="auto"/>
            <w:right w:val="none" w:sz="0" w:space="0" w:color="auto"/>
          </w:divBdr>
        </w:div>
        <w:div w:id="1695695580">
          <w:marLeft w:val="0"/>
          <w:marRight w:val="0"/>
          <w:marTop w:val="0"/>
          <w:marBottom w:val="0"/>
          <w:divBdr>
            <w:top w:val="none" w:sz="0" w:space="0" w:color="auto"/>
            <w:left w:val="none" w:sz="0" w:space="0" w:color="auto"/>
            <w:bottom w:val="none" w:sz="0" w:space="0" w:color="auto"/>
            <w:right w:val="none" w:sz="0" w:space="0" w:color="auto"/>
          </w:divBdr>
        </w:div>
      </w:divsChild>
    </w:div>
    <w:div w:id="1775322654">
      <w:bodyDiv w:val="1"/>
      <w:marLeft w:val="0"/>
      <w:marRight w:val="0"/>
      <w:marTop w:val="0"/>
      <w:marBottom w:val="0"/>
      <w:divBdr>
        <w:top w:val="none" w:sz="0" w:space="0" w:color="auto"/>
        <w:left w:val="none" w:sz="0" w:space="0" w:color="auto"/>
        <w:bottom w:val="none" w:sz="0" w:space="0" w:color="auto"/>
        <w:right w:val="none" w:sz="0" w:space="0" w:color="auto"/>
      </w:divBdr>
    </w:div>
    <w:div w:id="1811170314">
      <w:bodyDiv w:val="1"/>
      <w:marLeft w:val="0"/>
      <w:marRight w:val="0"/>
      <w:marTop w:val="0"/>
      <w:marBottom w:val="0"/>
      <w:divBdr>
        <w:top w:val="none" w:sz="0" w:space="0" w:color="auto"/>
        <w:left w:val="none" w:sz="0" w:space="0" w:color="auto"/>
        <w:bottom w:val="none" w:sz="0" w:space="0" w:color="auto"/>
        <w:right w:val="none" w:sz="0" w:space="0" w:color="auto"/>
      </w:divBdr>
      <w:divsChild>
        <w:div w:id="208609709">
          <w:marLeft w:val="0"/>
          <w:marRight w:val="0"/>
          <w:marTop w:val="0"/>
          <w:marBottom w:val="0"/>
          <w:divBdr>
            <w:top w:val="none" w:sz="0" w:space="0" w:color="auto"/>
            <w:left w:val="none" w:sz="0" w:space="0" w:color="auto"/>
            <w:bottom w:val="none" w:sz="0" w:space="0" w:color="auto"/>
            <w:right w:val="none" w:sz="0" w:space="0" w:color="auto"/>
          </w:divBdr>
        </w:div>
        <w:div w:id="722362948">
          <w:marLeft w:val="0"/>
          <w:marRight w:val="0"/>
          <w:marTop w:val="0"/>
          <w:marBottom w:val="0"/>
          <w:divBdr>
            <w:top w:val="none" w:sz="0" w:space="0" w:color="auto"/>
            <w:left w:val="none" w:sz="0" w:space="0" w:color="auto"/>
            <w:bottom w:val="none" w:sz="0" w:space="0" w:color="auto"/>
            <w:right w:val="none" w:sz="0" w:space="0" w:color="auto"/>
          </w:divBdr>
        </w:div>
        <w:div w:id="1894808074">
          <w:marLeft w:val="0"/>
          <w:marRight w:val="0"/>
          <w:marTop w:val="0"/>
          <w:marBottom w:val="0"/>
          <w:divBdr>
            <w:top w:val="none" w:sz="0" w:space="0" w:color="auto"/>
            <w:left w:val="none" w:sz="0" w:space="0" w:color="auto"/>
            <w:bottom w:val="none" w:sz="0" w:space="0" w:color="auto"/>
            <w:right w:val="none" w:sz="0" w:space="0" w:color="auto"/>
          </w:divBdr>
        </w:div>
        <w:div w:id="2051295859">
          <w:marLeft w:val="0"/>
          <w:marRight w:val="0"/>
          <w:marTop w:val="0"/>
          <w:marBottom w:val="0"/>
          <w:divBdr>
            <w:top w:val="none" w:sz="0" w:space="0" w:color="auto"/>
            <w:left w:val="none" w:sz="0" w:space="0" w:color="auto"/>
            <w:bottom w:val="none" w:sz="0" w:space="0" w:color="auto"/>
            <w:right w:val="none" w:sz="0" w:space="0" w:color="auto"/>
          </w:divBdr>
        </w:div>
      </w:divsChild>
    </w:div>
    <w:div w:id="2037805926">
      <w:bodyDiv w:val="1"/>
      <w:marLeft w:val="0"/>
      <w:marRight w:val="0"/>
      <w:marTop w:val="0"/>
      <w:marBottom w:val="0"/>
      <w:divBdr>
        <w:top w:val="none" w:sz="0" w:space="0" w:color="auto"/>
        <w:left w:val="none" w:sz="0" w:space="0" w:color="auto"/>
        <w:bottom w:val="none" w:sz="0" w:space="0" w:color="auto"/>
        <w:right w:val="none" w:sz="0" w:space="0" w:color="auto"/>
      </w:divBdr>
      <w:divsChild>
        <w:div w:id="99182251">
          <w:marLeft w:val="0"/>
          <w:marRight w:val="0"/>
          <w:marTop w:val="0"/>
          <w:marBottom w:val="0"/>
          <w:divBdr>
            <w:top w:val="none" w:sz="0" w:space="0" w:color="auto"/>
            <w:left w:val="none" w:sz="0" w:space="0" w:color="auto"/>
            <w:bottom w:val="none" w:sz="0" w:space="0" w:color="auto"/>
            <w:right w:val="none" w:sz="0" w:space="0" w:color="auto"/>
          </w:divBdr>
        </w:div>
        <w:div w:id="631834914">
          <w:marLeft w:val="0"/>
          <w:marRight w:val="0"/>
          <w:marTop w:val="0"/>
          <w:marBottom w:val="0"/>
          <w:divBdr>
            <w:top w:val="none" w:sz="0" w:space="0" w:color="auto"/>
            <w:left w:val="none" w:sz="0" w:space="0" w:color="auto"/>
            <w:bottom w:val="none" w:sz="0" w:space="0" w:color="auto"/>
            <w:right w:val="none" w:sz="0" w:space="0" w:color="auto"/>
          </w:divBdr>
        </w:div>
        <w:div w:id="1116021432">
          <w:marLeft w:val="0"/>
          <w:marRight w:val="0"/>
          <w:marTop w:val="0"/>
          <w:marBottom w:val="0"/>
          <w:divBdr>
            <w:top w:val="none" w:sz="0" w:space="0" w:color="auto"/>
            <w:left w:val="none" w:sz="0" w:space="0" w:color="auto"/>
            <w:bottom w:val="none" w:sz="0" w:space="0" w:color="auto"/>
            <w:right w:val="none" w:sz="0" w:space="0" w:color="auto"/>
          </w:divBdr>
        </w:div>
        <w:div w:id="1934510056">
          <w:marLeft w:val="0"/>
          <w:marRight w:val="0"/>
          <w:marTop w:val="0"/>
          <w:marBottom w:val="0"/>
          <w:divBdr>
            <w:top w:val="none" w:sz="0" w:space="0" w:color="auto"/>
            <w:left w:val="none" w:sz="0" w:space="0" w:color="auto"/>
            <w:bottom w:val="none" w:sz="0" w:space="0" w:color="auto"/>
            <w:right w:val="none" w:sz="0" w:space="0" w:color="auto"/>
          </w:divBdr>
        </w:div>
        <w:div w:id="208510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m.heaton@letsgozero.org" TargetMode="External"/><Relationship Id="rId18" Type="http://schemas.openxmlformats.org/officeDocument/2006/relationships/hyperlink" Target="https://energysparks.uk/campaigns/find-out-more" TargetMode="External"/><Relationship Id="rId26" Type="http://schemas.openxmlformats.org/officeDocument/2006/relationships/hyperlink" Target="https://www.unitedutilities.com/help-and-support/save-water/leakyloo/" TargetMode="External"/><Relationship Id="rId21" Type="http://schemas.openxmlformats.org/officeDocument/2006/relationships/hyperlink" Target="https://modeshiftstars.org/education/" TargetMode="External"/><Relationship Id="rId34"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Tom.heaton@letsgozero.org" TargetMode="External"/><Relationship Id="rId17" Type="http://schemas.openxmlformats.org/officeDocument/2006/relationships/hyperlink" Target="https://www.countyourcarbon.org/" TargetMode="External"/><Relationship Id="rId25" Type="http://schemas.openxmlformats.org/officeDocument/2006/relationships/hyperlink" Target="https://www.anglianwater.co.uk/siteassets/household/in-the-community/school-water-audit.pdf" TargetMode="External"/><Relationship Id="rId33" Type="http://schemas.openxmlformats.org/officeDocument/2006/relationships/hyperlink" Target="file:///C:/Users/TaraChoudhury/Downloads/www.letsgozer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www.switchit.green/" TargetMode="External"/><Relationship Id="rId29" Type="http://schemas.openxmlformats.org/officeDocument/2006/relationships/hyperlink" Target="https://www.educationnaturepark.org.uk/resource/mapping-your-si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wastebuster.co.uk/resources/teaching-pack/recycle-now-with-busta-waste-audit-and-action-plan-guide/580" TargetMode="External"/><Relationship Id="rId32" Type="http://schemas.openxmlformats.org/officeDocument/2006/relationships/hyperlink" Target="file:///C:/Users/TaraChoudhury/Downloads/www.letsgozero.org"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youngclimatewarriors.org/" TargetMode="External"/><Relationship Id="rId28" Type="http://schemas.openxmlformats.org/officeDocument/2006/relationships/hyperlink" Target="https://www.educationnaturepark.org.uk/resource/record-wildlife-your-site"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ollecteco.co.uk/" TargetMode="External"/><Relationship Id="rId31"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tsgozero.org/join/" TargetMode="External"/><Relationship Id="rId22" Type="http://schemas.openxmlformats.org/officeDocument/2006/relationships/hyperlink" Target="https://modeshiftstars.org/education/" TargetMode="External"/><Relationship Id="rId27" Type="http://schemas.openxmlformats.org/officeDocument/2006/relationships/hyperlink" Target="https://www.educationnaturepark.org.uk/" TargetMode="External"/><Relationship Id="rId30" Type="http://schemas.openxmlformats.org/officeDocument/2006/relationships/hyperlink" Target="https://www.rspb.org.uk/whats-happening/big-garden-birdwatch"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Props1.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2.xml><?xml version="1.0" encoding="utf-8"?>
<ds:datastoreItem xmlns:ds="http://schemas.openxmlformats.org/officeDocument/2006/customXml" ds:itemID="{262914EE-BEDD-47BE-9FC3-0CA62AD5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Links>
    <vt:vector size="102" baseType="variant">
      <vt:variant>
        <vt:i4>5242906</vt:i4>
      </vt:variant>
      <vt:variant>
        <vt:i4>42</vt:i4>
      </vt:variant>
      <vt:variant>
        <vt:i4>0</vt:i4>
      </vt:variant>
      <vt:variant>
        <vt:i4>5</vt:i4>
      </vt:variant>
      <vt:variant>
        <vt:lpwstr>https://www.rspb.org.uk/whats-happening/big-garden-birdwatch</vt:lpwstr>
      </vt:variant>
      <vt:variant>
        <vt:lpwstr/>
      </vt:variant>
      <vt:variant>
        <vt:i4>5701721</vt:i4>
      </vt:variant>
      <vt:variant>
        <vt:i4>39</vt:i4>
      </vt:variant>
      <vt:variant>
        <vt:i4>0</vt:i4>
      </vt:variant>
      <vt:variant>
        <vt:i4>5</vt:i4>
      </vt:variant>
      <vt:variant>
        <vt:lpwstr>https://www.educationnaturepark.org.uk/resource/mapping-your-site</vt:lpwstr>
      </vt:variant>
      <vt:variant>
        <vt:lpwstr/>
      </vt:variant>
      <vt:variant>
        <vt:i4>5701637</vt:i4>
      </vt:variant>
      <vt:variant>
        <vt:i4>36</vt:i4>
      </vt:variant>
      <vt:variant>
        <vt:i4>0</vt:i4>
      </vt:variant>
      <vt:variant>
        <vt:i4>5</vt:i4>
      </vt:variant>
      <vt:variant>
        <vt:lpwstr>https://www.educationnaturepark.org.uk/resource/record-wildlife-your-site</vt:lpwstr>
      </vt:variant>
      <vt:variant>
        <vt:lpwstr/>
      </vt:variant>
      <vt:variant>
        <vt:i4>2555952</vt:i4>
      </vt:variant>
      <vt:variant>
        <vt:i4>33</vt:i4>
      </vt:variant>
      <vt:variant>
        <vt:i4>0</vt:i4>
      </vt:variant>
      <vt:variant>
        <vt:i4>5</vt:i4>
      </vt:variant>
      <vt:variant>
        <vt:lpwstr>https://www.educationnaturepark.org.uk/</vt:lpwstr>
      </vt:variant>
      <vt:variant>
        <vt:lpwstr/>
      </vt:variant>
      <vt:variant>
        <vt:i4>5701636</vt:i4>
      </vt:variant>
      <vt:variant>
        <vt:i4>30</vt:i4>
      </vt:variant>
      <vt:variant>
        <vt:i4>0</vt:i4>
      </vt:variant>
      <vt:variant>
        <vt:i4>5</vt:i4>
      </vt:variant>
      <vt:variant>
        <vt:lpwstr>https://www.unitedutilities.com/help-and-support/save-water/leakyloo/</vt:lpwstr>
      </vt:variant>
      <vt:variant>
        <vt:lpwstr/>
      </vt:variant>
      <vt:variant>
        <vt:i4>3604578</vt:i4>
      </vt:variant>
      <vt:variant>
        <vt:i4>27</vt:i4>
      </vt:variant>
      <vt:variant>
        <vt:i4>0</vt:i4>
      </vt:variant>
      <vt:variant>
        <vt:i4>5</vt:i4>
      </vt:variant>
      <vt:variant>
        <vt:lpwstr>https://www.anglianwater.co.uk/siteassets/household/in-the-community/school-water-audit.pdf</vt:lpwstr>
      </vt:variant>
      <vt:variant>
        <vt:lpwstr/>
      </vt:variant>
      <vt:variant>
        <vt:i4>7602236</vt:i4>
      </vt:variant>
      <vt:variant>
        <vt:i4>24</vt:i4>
      </vt:variant>
      <vt:variant>
        <vt:i4>0</vt:i4>
      </vt:variant>
      <vt:variant>
        <vt:i4>5</vt:i4>
      </vt:variant>
      <vt:variant>
        <vt:lpwstr>https://www.wastebuster.co.uk/resources/teaching-pack/recycle-now-with-busta-waste-audit-and-action-plan-guide/580</vt:lpwstr>
      </vt:variant>
      <vt:variant>
        <vt:lpwstr/>
      </vt:variant>
      <vt:variant>
        <vt:i4>4194332</vt:i4>
      </vt:variant>
      <vt:variant>
        <vt:i4>21</vt:i4>
      </vt:variant>
      <vt:variant>
        <vt:i4>0</vt:i4>
      </vt:variant>
      <vt:variant>
        <vt:i4>5</vt:i4>
      </vt:variant>
      <vt:variant>
        <vt:lpwstr>https://www.youngclimatewarriors.org/</vt:lpwstr>
      </vt:variant>
      <vt:variant>
        <vt:lpwstr/>
      </vt:variant>
      <vt:variant>
        <vt:i4>655438</vt:i4>
      </vt:variant>
      <vt:variant>
        <vt:i4>18</vt:i4>
      </vt:variant>
      <vt:variant>
        <vt:i4>0</vt:i4>
      </vt:variant>
      <vt:variant>
        <vt:i4>5</vt:i4>
      </vt:variant>
      <vt:variant>
        <vt:lpwstr>https://modeshiftstars.org/education/</vt:lpwstr>
      </vt:variant>
      <vt:variant>
        <vt:lpwstr/>
      </vt:variant>
      <vt:variant>
        <vt:i4>655438</vt:i4>
      </vt:variant>
      <vt:variant>
        <vt:i4>15</vt:i4>
      </vt:variant>
      <vt:variant>
        <vt:i4>0</vt:i4>
      </vt:variant>
      <vt:variant>
        <vt:i4>5</vt:i4>
      </vt:variant>
      <vt:variant>
        <vt:lpwstr>https://modeshiftstars.org/education/</vt:lpwstr>
      </vt:variant>
      <vt:variant>
        <vt:lpwstr/>
      </vt:variant>
      <vt:variant>
        <vt:i4>3866729</vt:i4>
      </vt:variant>
      <vt:variant>
        <vt:i4>12</vt:i4>
      </vt:variant>
      <vt:variant>
        <vt:i4>0</vt:i4>
      </vt:variant>
      <vt:variant>
        <vt:i4>5</vt:i4>
      </vt:variant>
      <vt:variant>
        <vt:lpwstr>https://www.switchit.green/</vt:lpwstr>
      </vt:variant>
      <vt:variant>
        <vt:lpwstr/>
      </vt:variant>
      <vt:variant>
        <vt:i4>6094857</vt:i4>
      </vt:variant>
      <vt:variant>
        <vt:i4>9</vt:i4>
      </vt:variant>
      <vt:variant>
        <vt:i4>0</vt:i4>
      </vt:variant>
      <vt:variant>
        <vt:i4>5</vt:i4>
      </vt:variant>
      <vt:variant>
        <vt:lpwstr>https://collecteco.co.uk/</vt:lpwstr>
      </vt:variant>
      <vt:variant>
        <vt:lpwstr/>
      </vt:variant>
      <vt:variant>
        <vt:i4>7274610</vt:i4>
      </vt:variant>
      <vt:variant>
        <vt:i4>6</vt:i4>
      </vt:variant>
      <vt:variant>
        <vt:i4>0</vt:i4>
      </vt:variant>
      <vt:variant>
        <vt:i4>5</vt:i4>
      </vt:variant>
      <vt:variant>
        <vt:lpwstr>https://energysparks.uk/campaigns/find-out-more</vt:lpwstr>
      </vt:variant>
      <vt:variant>
        <vt:lpwstr/>
      </vt:variant>
      <vt:variant>
        <vt:i4>4718682</vt:i4>
      </vt:variant>
      <vt:variant>
        <vt:i4>3</vt:i4>
      </vt:variant>
      <vt:variant>
        <vt:i4>0</vt:i4>
      </vt:variant>
      <vt:variant>
        <vt:i4>5</vt:i4>
      </vt:variant>
      <vt:variant>
        <vt:lpwstr>https://www.countyourcarbon.org/</vt:lpwstr>
      </vt:variant>
      <vt:variant>
        <vt:lpwstr/>
      </vt:variant>
      <vt:variant>
        <vt:i4>4587589</vt:i4>
      </vt:variant>
      <vt:variant>
        <vt:i4>0</vt:i4>
      </vt:variant>
      <vt:variant>
        <vt:i4>0</vt:i4>
      </vt:variant>
      <vt:variant>
        <vt:i4>5</vt:i4>
      </vt:variant>
      <vt:variant>
        <vt:lpwstr>https://letsgozero.org/join/</vt:lpwstr>
      </vt:variant>
      <vt:variant>
        <vt:lpwstr/>
      </vt:variant>
      <vt:variant>
        <vt:i4>8192042</vt:i4>
      </vt:variant>
      <vt:variant>
        <vt:i4>3</vt:i4>
      </vt:variant>
      <vt:variant>
        <vt:i4>0</vt:i4>
      </vt:variant>
      <vt:variant>
        <vt:i4>5</vt:i4>
      </vt:variant>
      <vt:variant>
        <vt:lpwstr>C:\Users\TaraChoudhury\Downloads\www.letsgozero.org</vt:lpwstr>
      </vt:variant>
      <vt:variant>
        <vt:lpwstr/>
      </vt:variant>
      <vt:variant>
        <vt:i4>2490463</vt:i4>
      </vt:variant>
      <vt:variant>
        <vt:i4>0</vt:i4>
      </vt:variant>
      <vt:variant>
        <vt:i4>0</vt:i4>
      </vt:variant>
      <vt:variant>
        <vt:i4>5</vt:i4>
      </vt:variant>
      <vt:variant>
        <vt:lpwstr>mailto:Tom.heaton@letsgozero.org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Roy Turner</cp:lastModifiedBy>
  <cp:revision>2</cp:revision>
  <dcterms:created xsi:type="dcterms:W3CDTF">2025-06-16T14:06:00Z</dcterms:created>
  <dcterms:modified xsi:type="dcterms:W3CDTF">2025-06-16T14:06:00Z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