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DE" w:rsidRPr="00383E33" w:rsidRDefault="008E1AAF" w:rsidP="00225F01">
      <w:pPr>
        <w:spacing w:after="0" w:line="276" w:lineRule="auto"/>
        <w:jc w:val="center"/>
        <w:rPr>
          <w:rFonts w:ascii="Sassoon Primary" w:hAnsi="Sassoon Primary"/>
          <w:b/>
          <w:sz w:val="28"/>
          <w:u w:val="single"/>
          <w:lang w:val="en-US"/>
        </w:rPr>
      </w:pPr>
      <w:r>
        <w:rPr>
          <w:rFonts w:ascii="Sassoon Primary" w:hAnsi="Sassoon Primary"/>
          <w:b/>
          <w:sz w:val="28"/>
          <w:u w:val="single"/>
          <w:lang w:val="en-US"/>
        </w:rPr>
        <w:t>Living Things and Their Habitat</w:t>
      </w:r>
      <w:bookmarkStart w:id="0" w:name="_GoBack"/>
      <w:bookmarkEnd w:id="0"/>
      <w:r>
        <w:rPr>
          <w:rFonts w:ascii="Sassoon Primary" w:hAnsi="Sassoon Primary"/>
          <w:b/>
          <w:sz w:val="28"/>
          <w:u w:val="single"/>
          <w:lang w:val="en-US"/>
        </w:rPr>
        <w:t>s (Y5)</w:t>
      </w:r>
      <w:r w:rsidR="002573F1" w:rsidRPr="00383E33">
        <w:rPr>
          <w:rFonts w:ascii="Sassoon Primary" w:hAnsi="Sassoon Primary"/>
          <w:b/>
          <w:sz w:val="28"/>
          <w:u w:val="single"/>
          <w:lang w:val="en-US"/>
        </w:rPr>
        <w:t xml:space="preserve"> </w:t>
      </w:r>
    </w:p>
    <w:p w:rsidR="001932DE" w:rsidRPr="00383E33" w:rsidRDefault="001932DE" w:rsidP="00225F01">
      <w:pPr>
        <w:spacing w:after="0" w:line="276" w:lineRule="auto"/>
        <w:rPr>
          <w:rFonts w:ascii="Sassoon Primary" w:hAnsi="Sassoon Primary" w:cs="Arial"/>
          <w:b/>
          <w:u w:val="single"/>
        </w:rPr>
      </w:pPr>
      <w:r w:rsidRPr="00383E33">
        <w:rPr>
          <w:rFonts w:ascii="Sassoon Primary" w:hAnsi="Sassoon Primary" w:cs="Arial"/>
          <w:b/>
          <w:u w:val="single"/>
        </w:rPr>
        <w:t xml:space="preserve">NC </w:t>
      </w:r>
      <w:r w:rsidR="00E23AC3" w:rsidRPr="00383E33">
        <w:rPr>
          <w:rFonts w:ascii="Sassoon Primary" w:hAnsi="Sassoon Primary" w:cs="Arial"/>
          <w:b/>
          <w:u w:val="single"/>
        </w:rPr>
        <w:t>Statutory Guidance</w:t>
      </w:r>
    </w:p>
    <w:p w:rsidR="00E23AC3" w:rsidRPr="00723A38" w:rsidRDefault="00E23AC3" w:rsidP="00723A38">
      <w:pPr>
        <w:shd w:val="clear" w:color="auto" w:fill="FFFFFF"/>
        <w:spacing w:after="0" w:line="276" w:lineRule="auto"/>
        <w:rPr>
          <w:rFonts w:ascii="Sassoon Primary" w:eastAsia="Times New Roman" w:hAnsi="Sassoon Primary" w:cs="Arial"/>
          <w:color w:val="0B0C0C"/>
          <w:lang w:eastAsia="en-GB"/>
        </w:rPr>
      </w:pPr>
      <w:r w:rsidRPr="00383E33">
        <w:rPr>
          <w:rFonts w:ascii="Sassoon Primary" w:eastAsia="Times New Roman" w:hAnsi="Sassoon Primary" w:cs="Arial"/>
          <w:color w:val="0B0C0C"/>
          <w:lang w:eastAsia="en-GB"/>
        </w:rPr>
        <w:t>Pup</w:t>
      </w:r>
      <w:r w:rsidRPr="00723A38">
        <w:rPr>
          <w:rFonts w:ascii="Sassoon Primary" w:eastAsia="Times New Roman" w:hAnsi="Sassoon Primary" w:cs="Arial"/>
          <w:color w:val="0B0C0C"/>
          <w:lang w:eastAsia="en-GB"/>
        </w:rPr>
        <w:t>ils should be taught to:</w:t>
      </w:r>
    </w:p>
    <w:p w:rsidR="00723A38" w:rsidRPr="00723A38" w:rsidRDefault="00723A38" w:rsidP="00723A38">
      <w:pPr>
        <w:numPr>
          <w:ilvl w:val="0"/>
          <w:numId w:val="12"/>
        </w:numPr>
        <w:shd w:val="clear" w:color="auto" w:fill="FFFFFF"/>
        <w:spacing w:after="0" w:line="276" w:lineRule="auto"/>
        <w:ind w:left="300"/>
        <w:rPr>
          <w:rFonts w:ascii="Sassoon Primary" w:eastAsia="Times New Roman" w:hAnsi="Sassoon Primary" w:cs="Arial"/>
          <w:color w:val="0B0C0C"/>
          <w:lang w:eastAsia="en-GB"/>
        </w:rPr>
      </w:pPr>
      <w:r w:rsidRPr="00723A38">
        <w:rPr>
          <w:rFonts w:ascii="Sassoon Primary" w:eastAsia="Times New Roman" w:hAnsi="Sassoon Primary" w:cs="Arial"/>
          <w:color w:val="0B0C0C"/>
          <w:lang w:eastAsia="en-GB"/>
        </w:rPr>
        <w:t>describe the differences in the life cycles of a mammal, an amphibian, an insect and a bird</w:t>
      </w:r>
    </w:p>
    <w:p w:rsidR="00723A38" w:rsidRPr="00723A38" w:rsidRDefault="00723A38" w:rsidP="00723A38">
      <w:pPr>
        <w:numPr>
          <w:ilvl w:val="0"/>
          <w:numId w:val="12"/>
        </w:numPr>
        <w:shd w:val="clear" w:color="auto" w:fill="FFFFFF"/>
        <w:spacing w:after="0" w:line="276" w:lineRule="auto"/>
        <w:ind w:left="300"/>
        <w:rPr>
          <w:rFonts w:ascii="Sassoon Primary" w:eastAsia="Times New Roman" w:hAnsi="Sassoon Primary" w:cs="Arial"/>
          <w:color w:val="0B0C0C"/>
          <w:lang w:eastAsia="en-GB"/>
        </w:rPr>
      </w:pPr>
      <w:r w:rsidRPr="00723A38">
        <w:rPr>
          <w:rFonts w:ascii="Sassoon Primary" w:eastAsia="Times New Roman" w:hAnsi="Sassoon Primary" w:cs="Arial"/>
          <w:color w:val="0B0C0C"/>
          <w:lang w:eastAsia="en-GB"/>
        </w:rPr>
        <w:t>describe the life process of reproduction in some plants and animals</w:t>
      </w:r>
    </w:p>
    <w:p w:rsidR="002573F1" w:rsidRPr="002573F1" w:rsidRDefault="002573F1" w:rsidP="002573F1">
      <w:pPr>
        <w:shd w:val="clear" w:color="auto" w:fill="FFFFFF"/>
        <w:spacing w:after="0" w:line="276" w:lineRule="auto"/>
        <w:ind w:left="300"/>
        <w:rPr>
          <w:rFonts w:ascii="Sassoon Primary" w:eastAsia="Times New Roman" w:hAnsi="Sassoon Primary" w:cs="Arial"/>
          <w:color w:val="0B0C0C"/>
          <w:lang w:eastAsia="en-GB"/>
        </w:rPr>
      </w:pPr>
    </w:p>
    <w:p w:rsidR="002573F1" w:rsidRPr="00383E33"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383E33">
        <w:rPr>
          <w:rFonts w:ascii="Sassoon Primary" w:eastAsia="Times New Roman" w:hAnsi="Sassoon Primary" w:cs="Arial"/>
          <w:b/>
          <w:color w:val="0B0C0C"/>
          <w:u w:val="single"/>
          <w:lang w:eastAsia="en-GB"/>
        </w:rPr>
        <w:t>Working Scientifically</w:t>
      </w:r>
    </w:p>
    <w:p w:rsidR="002573F1" w:rsidRPr="002573F1"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2573F1">
        <w:rPr>
          <w:rFonts w:ascii="Sassoon Primary" w:eastAsia="Times New Roman" w:hAnsi="Sassoon Primary" w:cs="Arial"/>
          <w:color w:val="0B0C0C"/>
          <w:lang w:eastAsia="en-GB"/>
        </w:rPr>
        <w:t>During years 5 and 6, pupils should be taught to use the following practical scientific methods, processes and skills through the teaching of the programme of study content:</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planning different types of scientific enquiries to answer questions, including recognising and controlling variables where necessary</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taking measurements, using a range of scientific equipment, with increasing accuracy and precision, taking repeat readings when appropriate</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recording data and results of increasing complexity using scientific diagrams and labels, classification keys, tables, scatter graphs, bar and line graphs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using test results to make predictions to set up further comparative and fair tests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reporting and presenting findings from enquiries, including conclusions, causal relationships and explanations of and a degree of trust in results, in oral and written forms such as displays and other presentations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identifying scientific evidence that has been used to support or refute ideas or arguments</w:t>
      </w:r>
    </w:p>
    <w:p w:rsidR="00E23AC3" w:rsidRPr="00383E33" w:rsidRDefault="00E23AC3" w:rsidP="002573F1">
      <w:pPr>
        <w:spacing w:after="0" w:line="276" w:lineRule="auto"/>
        <w:rPr>
          <w:rFonts w:ascii="Sassoon Primary" w:hAnsi="Sassoon Primary" w:cs="Arial"/>
        </w:rPr>
      </w:pPr>
    </w:p>
    <w:p w:rsidR="001932DE" w:rsidRPr="00383E33" w:rsidRDefault="001932DE" w:rsidP="002573F1">
      <w:pPr>
        <w:spacing w:after="0" w:line="276" w:lineRule="auto"/>
        <w:rPr>
          <w:rFonts w:ascii="Sassoon Primary" w:hAnsi="Sassoon Primary" w:cs="Arial"/>
          <w:b/>
          <w:u w:val="single"/>
        </w:rPr>
      </w:pPr>
      <w:r w:rsidRPr="00383E33">
        <w:rPr>
          <w:rFonts w:ascii="Sassoon Primary" w:hAnsi="Sassoon Primary" w:cs="Arial"/>
          <w:b/>
          <w:u w:val="single"/>
        </w:rPr>
        <w:t>Resources</w:t>
      </w:r>
    </w:p>
    <w:p w:rsidR="001932DE" w:rsidRPr="00383E33" w:rsidRDefault="001932DE" w:rsidP="002573F1">
      <w:pPr>
        <w:spacing w:after="0" w:line="276" w:lineRule="auto"/>
        <w:rPr>
          <w:rFonts w:ascii="Sassoon Primary" w:hAnsi="Sassoon Primary" w:cs="Arial"/>
        </w:rPr>
      </w:pPr>
      <w:r w:rsidRPr="00383E33">
        <w:rPr>
          <w:rFonts w:ascii="Sassoon Primary" w:hAnsi="Sassoon Primary" w:cs="Arial"/>
        </w:rPr>
        <w:t>Twinkl</w:t>
      </w:r>
      <w:r w:rsidR="00E23AC3" w:rsidRPr="00383E33">
        <w:rPr>
          <w:rFonts w:ascii="Sassoon Primary" w:hAnsi="Sassoon Primary" w:cs="Arial"/>
        </w:rPr>
        <w:t xml:space="preserve"> </w:t>
      </w:r>
      <w:proofErr w:type="spellStart"/>
      <w:r w:rsidR="00E23AC3" w:rsidRPr="00383E33">
        <w:rPr>
          <w:rFonts w:ascii="Sassoon Primary" w:hAnsi="Sassoon Primary" w:cs="Arial"/>
        </w:rPr>
        <w:t>PlanIt</w:t>
      </w:r>
      <w:proofErr w:type="spellEnd"/>
      <w:r w:rsidRPr="00383E33">
        <w:rPr>
          <w:rFonts w:ascii="Sassoon Primary" w:hAnsi="Sassoon Primary" w:cs="Arial"/>
        </w:rPr>
        <w:t xml:space="preserve"> </w:t>
      </w:r>
      <w:r w:rsidR="00E23AC3" w:rsidRPr="00383E33">
        <w:rPr>
          <w:rFonts w:ascii="Sassoon Primary" w:hAnsi="Sassoon Primary" w:cs="Arial"/>
        </w:rPr>
        <w:t>to be adapted</w:t>
      </w:r>
      <w:r w:rsidRPr="00383E33">
        <w:rPr>
          <w:rFonts w:ascii="Sassoon Primary" w:hAnsi="Sassoon Primary" w:cs="Arial"/>
        </w:rPr>
        <w:t>.</w:t>
      </w:r>
      <w:r w:rsidR="004F3752" w:rsidRPr="00383E33">
        <w:rPr>
          <w:rFonts w:ascii="Sassoon Primary" w:hAnsi="Sassoon Primary" w:cs="Arial"/>
        </w:rPr>
        <w:t xml:space="preserve"> </w:t>
      </w:r>
    </w:p>
    <w:p w:rsidR="003523AC" w:rsidRPr="00383E33" w:rsidRDefault="003523AC" w:rsidP="002573F1">
      <w:pPr>
        <w:spacing w:after="0" w:line="276" w:lineRule="auto"/>
        <w:rPr>
          <w:rFonts w:ascii="Sassoon Primary" w:hAnsi="Sassoon Primary" w:cs="Arial"/>
          <w:u w:val="single"/>
        </w:rPr>
      </w:pPr>
    </w:p>
    <w:p w:rsidR="00780634" w:rsidRPr="00383E33" w:rsidRDefault="00780634" w:rsidP="002573F1">
      <w:pPr>
        <w:spacing w:after="0" w:line="276" w:lineRule="auto"/>
        <w:rPr>
          <w:rFonts w:ascii="Sassoon Primary" w:hAnsi="Sassoon Primary"/>
          <w:b/>
          <w:lang w:val="en-US"/>
        </w:rPr>
      </w:pPr>
      <w:r w:rsidRPr="00383E33">
        <w:rPr>
          <w:rFonts w:ascii="Sassoon Primary" w:hAnsi="Sassoon Primary"/>
          <w:b/>
          <w:u w:val="single"/>
          <w:lang w:val="en-US"/>
        </w:rPr>
        <w:t xml:space="preserve">Lesson </w:t>
      </w:r>
      <w:proofErr w:type="gramStart"/>
      <w:r w:rsidRPr="00383E33">
        <w:rPr>
          <w:rFonts w:ascii="Sassoon Primary" w:hAnsi="Sassoon Primary"/>
          <w:b/>
          <w:u w:val="single"/>
          <w:lang w:val="en-US"/>
        </w:rPr>
        <w:t>Overview</w:t>
      </w:r>
      <w:r w:rsidR="00E60CBC" w:rsidRPr="00383E33">
        <w:rPr>
          <w:rFonts w:ascii="Sassoon Primary" w:hAnsi="Sassoon Primary"/>
          <w:b/>
          <w:u w:val="single"/>
          <w:lang w:val="en-US"/>
        </w:rPr>
        <w:t xml:space="preserve">  </w:t>
      </w:r>
      <w:r w:rsidR="00E60CBC" w:rsidRPr="00383E33">
        <w:rPr>
          <w:rFonts w:ascii="Sassoon Primary" w:hAnsi="Sassoon Primary"/>
          <w:b/>
          <w:highlight w:val="lightGray"/>
          <w:lang w:val="en-US"/>
        </w:rPr>
        <w:t>(</w:t>
      </w:r>
      <w:proofErr w:type="gramEnd"/>
      <w:r w:rsidR="00E60CBC" w:rsidRPr="00383E33">
        <w:rPr>
          <w:rFonts w:ascii="Sassoon Primary" w:hAnsi="Sassoon Primary"/>
          <w:b/>
          <w:highlight w:val="lightGray"/>
          <w:lang w:val="en-US"/>
        </w:rPr>
        <w:t>Statutory in B</w:t>
      </w:r>
      <w:r w:rsidR="00EF451D" w:rsidRPr="00383E33">
        <w:rPr>
          <w:rFonts w:ascii="Sassoon Primary" w:hAnsi="Sassoon Primary"/>
          <w:b/>
          <w:highlight w:val="lightGray"/>
          <w:lang w:val="en-US"/>
        </w:rPr>
        <w:t>o</w:t>
      </w:r>
      <w:r w:rsidR="00E60CBC" w:rsidRPr="00383E33">
        <w:rPr>
          <w:rFonts w:ascii="Sassoon Primary" w:hAnsi="Sassoon Primary"/>
          <w:b/>
          <w:highlight w:val="lightGray"/>
          <w:lang w:val="en-US"/>
        </w:rPr>
        <w:t>ld)</w:t>
      </w:r>
    </w:p>
    <w:tbl>
      <w:tblPr>
        <w:tblStyle w:val="TableGrid"/>
        <w:tblW w:w="10632" w:type="dxa"/>
        <w:tblInd w:w="-856" w:type="dxa"/>
        <w:tblLook w:val="04A0" w:firstRow="1" w:lastRow="0" w:firstColumn="1" w:lastColumn="0" w:noHBand="0" w:noVBand="1"/>
      </w:tblPr>
      <w:tblGrid>
        <w:gridCol w:w="2658"/>
        <w:gridCol w:w="2658"/>
        <w:gridCol w:w="2658"/>
        <w:gridCol w:w="2658"/>
      </w:tblGrid>
      <w:tr w:rsidR="00850B39" w:rsidRPr="00383E33" w:rsidTr="00850B39">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WALT</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Knowledge to be Taught</w:t>
            </w:r>
          </w:p>
          <w:p w:rsidR="00850B39" w:rsidRPr="00383E33" w:rsidRDefault="00850B39" w:rsidP="002573F1">
            <w:pPr>
              <w:spacing w:line="276" w:lineRule="auto"/>
              <w:rPr>
                <w:rFonts w:ascii="Sassoon Primary" w:hAnsi="Sassoon Primary"/>
                <w:b/>
                <w:lang w:val="en-US"/>
              </w:rPr>
            </w:pP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 xml:space="preserve">Skills to be Taught and </w:t>
            </w:r>
            <w:r w:rsidRPr="00383E33">
              <w:rPr>
                <w:rFonts w:ascii="Sassoon Primary" w:hAnsi="Sassoon Primary"/>
                <w:highlight w:val="yellow"/>
                <w:lang w:val="en-US"/>
              </w:rPr>
              <w:t>Investigations</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Vocabulary</w:t>
            </w:r>
          </w:p>
        </w:tc>
      </w:tr>
      <w:tr w:rsidR="00850B39" w:rsidRPr="00383E33" w:rsidTr="00850B39">
        <w:tc>
          <w:tcPr>
            <w:tcW w:w="2658" w:type="dxa"/>
          </w:tcPr>
          <w:p w:rsidR="00850B39" w:rsidRPr="00383E33" w:rsidRDefault="00933FB9" w:rsidP="002573F1">
            <w:pPr>
              <w:spacing w:line="276" w:lineRule="auto"/>
              <w:rPr>
                <w:rFonts w:ascii="Sassoon Primary" w:hAnsi="Sassoon Primary"/>
                <w:lang w:val="en-US"/>
              </w:rPr>
            </w:pPr>
            <w:r>
              <w:rPr>
                <w:rFonts w:ascii="Sassoon Primary" w:hAnsi="Sassoon Primary"/>
                <w:lang w:val="en-US"/>
              </w:rPr>
              <w:t xml:space="preserve">Describe how </w:t>
            </w:r>
            <w:r w:rsidR="0012540D">
              <w:rPr>
                <w:rFonts w:ascii="Sassoon Primary" w:hAnsi="Sassoon Primary"/>
                <w:lang w:val="en-US"/>
              </w:rPr>
              <w:t>plants</w:t>
            </w:r>
            <w:r>
              <w:rPr>
                <w:rFonts w:ascii="Sassoon Primary" w:hAnsi="Sassoon Primary"/>
                <w:lang w:val="en-US"/>
              </w:rPr>
              <w:t xml:space="preserve"> reproduce</w:t>
            </w:r>
            <w:r w:rsidR="0012540D">
              <w:rPr>
                <w:rFonts w:ascii="Sassoon Primary" w:hAnsi="Sassoon Primary"/>
                <w:lang w:val="en-US"/>
              </w:rPr>
              <w:t xml:space="preserve"> sexually</w:t>
            </w:r>
            <w:r>
              <w:rPr>
                <w:rFonts w:ascii="Sassoon Primary" w:hAnsi="Sassoon Primary"/>
                <w:lang w:val="en-US"/>
              </w:rPr>
              <w:t>.</w:t>
            </w:r>
          </w:p>
        </w:tc>
        <w:tc>
          <w:tcPr>
            <w:tcW w:w="2658" w:type="dxa"/>
          </w:tcPr>
          <w:p w:rsidR="00933FB9" w:rsidRPr="00933FB9" w:rsidRDefault="00933FB9" w:rsidP="00933FB9">
            <w:pPr>
              <w:shd w:val="clear" w:color="auto" w:fill="FFFFFF"/>
              <w:spacing w:line="276" w:lineRule="auto"/>
              <w:rPr>
                <w:rFonts w:ascii="Sassoon Primary" w:eastAsia="Times New Roman" w:hAnsi="Sassoon Primary" w:cs="Arial"/>
                <w:color w:val="0B0C0C"/>
                <w:lang w:eastAsia="en-GB"/>
              </w:rPr>
            </w:pPr>
            <w:r w:rsidRPr="00933FB9">
              <w:rPr>
                <w:rFonts w:ascii="Sassoon Primary" w:eastAsia="Times New Roman" w:hAnsi="Sassoon Primary" w:cs="Arial"/>
                <w:color w:val="0B0C0C"/>
                <w:lang w:eastAsia="en-GB"/>
              </w:rPr>
              <w:t>Reproduction is the process by which new living things are made.</w:t>
            </w:r>
          </w:p>
          <w:p w:rsidR="00933FB9" w:rsidRPr="00933FB9" w:rsidRDefault="00933FB9" w:rsidP="00933FB9">
            <w:pPr>
              <w:shd w:val="clear" w:color="auto" w:fill="FFFFFF"/>
              <w:spacing w:line="276" w:lineRule="auto"/>
              <w:rPr>
                <w:rFonts w:ascii="Sassoon Primary" w:eastAsia="Times New Roman" w:hAnsi="Sassoon Primary" w:cs="Arial"/>
                <w:color w:val="0B0C0C"/>
                <w:lang w:eastAsia="en-GB"/>
              </w:rPr>
            </w:pPr>
            <w:r w:rsidRPr="00933FB9">
              <w:rPr>
                <w:rFonts w:ascii="Sassoon Primary" w:eastAsia="Times New Roman" w:hAnsi="Sassoon Primary" w:cs="Arial"/>
                <w:color w:val="0B0C0C"/>
                <w:lang w:eastAsia="en-GB"/>
              </w:rPr>
              <w:t xml:space="preserve">There are two types of reproduction: sexual and asexual. </w:t>
            </w:r>
          </w:p>
          <w:p w:rsidR="004F3752" w:rsidRDefault="00933FB9"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Parts of a flower.</w:t>
            </w:r>
          </w:p>
          <w:p w:rsidR="00933FB9" w:rsidRPr="00383E33" w:rsidRDefault="00933FB9"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How fertilisation in flowers occurs.</w:t>
            </w:r>
          </w:p>
        </w:tc>
        <w:tc>
          <w:tcPr>
            <w:tcW w:w="2658" w:type="dxa"/>
          </w:tcPr>
          <w:p w:rsidR="00FD3302" w:rsidRDefault="00933FB9" w:rsidP="002573F1">
            <w:pPr>
              <w:spacing w:line="276" w:lineRule="auto"/>
              <w:rPr>
                <w:rFonts w:ascii="Sassoon Primary" w:hAnsi="Sassoon Primary"/>
                <w:b/>
                <w:highlight w:val="lightGray"/>
              </w:rPr>
            </w:pPr>
            <w:r w:rsidRPr="00933FB9">
              <w:rPr>
                <w:rFonts w:ascii="Sassoon Primary" w:hAnsi="Sassoon Primary"/>
                <w:b/>
                <w:highlight w:val="lightGray"/>
              </w:rPr>
              <w:t>To describe the life process of reproduction in some plants and animals</w:t>
            </w:r>
          </w:p>
          <w:p w:rsidR="00933FB9" w:rsidRPr="00933FB9" w:rsidRDefault="00933FB9" w:rsidP="002573F1">
            <w:pPr>
              <w:spacing w:line="276" w:lineRule="auto"/>
              <w:rPr>
                <w:rFonts w:ascii="Sassoon Primary" w:hAnsi="Sassoon Primary" w:cs="BPreplay"/>
                <w:color w:val="000000"/>
                <w:highlight w:val="yellow"/>
              </w:rPr>
            </w:pPr>
            <w:r>
              <w:rPr>
                <w:rFonts w:ascii="Sassoon Primary" w:hAnsi="Sassoon Primary" w:cs="BPreplay"/>
                <w:color w:val="000000"/>
                <w:highlight w:val="yellow"/>
              </w:rPr>
              <w:t>Dissect a lily flower</w:t>
            </w:r>
          </w:p>
        </w:tc>
        <w:tc>
          <w:tcPr>
            <w:tcW w:w="2658" w:type="dxa"/>
          </w:tcPr>
          <w:p w:rsidR="00383E33" w:rsidRDefault="00933FB9" w:rsidP="002573F1">
            <w:pPr>
              <w:spacing w:line="276" w:lineRule="auto"/>
              <w:rPr>
                <w:rFonts w:ascii="Sassoon Primary" w:hAnsi="Sassoon Primary" w:cstheme="minorHAnsi"/>
              </w:rPr>
            </w:pPr>
            <w:r>
              <w:rPr>
                <w:rFonts w:ascii="Sassoon Primary" w:hAnsi="Sassoon Primary" w:cstheme="minorHAnsi"/>
              </w:rPr>
              <w:t>Sexual reproduction</w:t>
            </w:r>
          </w:p>
          <w:p w:rsidR="00933FB9" w:rsidRDefault="00933FB9" w:rsidP="002573F1">
            <w:pPr>
              <w:spacing w:line="276" w:lineRule="auto"/>
              <w:rPr>
                <w:rFonts w:ascii="Sassoon Primary" w:hAnsi="Sassoon Primary" w:cstheme="minorHAnsi"/>
              </w:rPr>
            </w:pPr>
            <w:r>
              <w:rPr>
                <w:rFonts w:ascii="Sassoon Primary" w:hAnsi="Sassoon Primary" w:cstheme="minorHAnsi"/>
              </w:rPr>
              <w:t>Asexual reproduction</w:t>
            </w:r>
          </w:p>
          <w:p w:rsidR="00933FB9" w:rsidRDefault="00933FB9" w:rsidP="002573F1">
            <w:pPr>
              <w:spacing w:line="276" w:lineRule="auto"/>
              <w:rPr>
                <w:rFonts w:ascii="Sassoon Primary" w:hAnsi="Sassoon Primary" w:cstheme="minorHAnsi"/>
              </w:rPr>
            </w:pPr>
            <w:r>
              <w:rPr>
                <w:rFonts w:ascii="Sassoon Primary" w:hAnsi="Sassoon Primary" w:cstheme="minorHAnsi"/>
              </w:rPr>
              <w:t>Offspring</w:t>
            </w:r>
          </w:p>
          <w:p w:rsidR="00933FB9" w:rsidRDefault="00933FB9" w:rsidP="002573F1">
            <w:pPr>
              <w:spacing w:line="276" w:lineRule="auto"/>
              <w:rPr>
                <w:rFonts w:ascii="Sassoon Primary" w:hAnsi="Sassoon Primary" w:cstheme="minorHAnsi"/>
              </w:rPr>
            </w:pPr>
            <w:r>
              <w:rPr>
                <w:rFonts w:ascii="Sassoon Primary" w:hAnsi="Sassoon Primary" w:cstheme="minorHAnsi"/>
              </w:rPr>
              <w:t>Gametes</w:t>
            </w:r>
          </w:p>
          <w:p w:rsidR="0012540D" w:rsidRDefault="0012540D" w:rsidP="002573F1">
            <w:pPr>
              <w:spacing w:line="276" w:lineRule="auto"/>
              <w:rPr>
                <w:rFonts w:ascii="Sassoon Primary" w:hAnsi="Sassoon Primary" w:cstheme="minorHAnsi"/>
              </w:rPr>
            </w:pPr>
            <w:r>
              <w:rPr>
                <w:rFonts w:ascii="Sassoon Primary" w:hAnsi="Sassoon Primary" w:cstheme="minorHAnsi"/>
              </w:rPr>
              <w:t>Fertilisation</w:t>
            </w:r>
          </w:p>
          <w:p w:rsidR="0012540D" w:rsidRDefault="0012540D" w:rsidP="002573F1">
            <w:pPr>
              <w:spacing w:line="276" w:lineRule="auto"/>
              <w:rPr>
                <w:rFonts w:ascii="Sassoon Primary" w:hAnsi="Sassoon Primary" w:cstheme="minorHAnsi"/>
              </w:rPr>
            </w:pPr>
            <w:r>
              <w:rPr>
                <w:rFonts w:ascii="Sassoon Primary" w:hAnsi="Sassoon Primary" w:cstheme="minorHAnsi"/>
              </w:rPr>
              <w:t>Pollen</w:t>
            </w:r>
          </w:p>
          <w:p w:rsidR="0012540D" w:rsidRDefault="0012540D" w:rsidP="002573F1">
            <w:pPr>
              <w:spacing w:line="276" w:lineRule="auto"/>
              <w:rPr>
                <w:rFonts w:ascii="Sassoon Primary" w:hAnsi="Sassoon Primary" w:cstheme="minorHAnsi"/>
              </w:rPr>
            </w:pPr>
            <w:r>
              <w:rPr>
                <w:rFonts w:ascii="Sassoon Primary" w:hAnsi="Sassoon Primary" w:cstheme="minorHAnsi"/>
              </w:rPr>
              <w:t>Ovule</w:t>
            </w:r>
          </w:p>
          <w:p w:rsidR="0012540D" w:rsidRDefault="0012540D" w:rsidP="002573F1">
            <w:pPr>
              <w:spacing w:line="276" w:lineRule="auto"/>
              <w:rPr>
                <w:rFonts w:ascii="Sassoon Primary" w:hAnsi="Sassoon Primary" w:cstheme="minorHAnsi"/>
              </w:rPr>
            </w:pPr>
            <w:r>
              <w:rPr>
                <w:rFonts w:ascii="Sassoon Primary" w:hAnsi="Sassoon Primary" w:cstheme="minorHAnsi"/>
              </w:rPr>
              <w:t>Anther</w:t>
            </w:r>
          </w:p>
          <w:p w:rsidR="0012540D" w:rsidRDefault="0012540D" w:rsidP="002573F1">
            <w:pPr>
              <w:spacing w:line="276" w:lineRule="auto"/>
              <w:rPr>
                <w:rFonts w:ascii="Sassoon Primary" w:hAnsi="Sassoon Primary" w:cstheme="minorHAnsi"/>
              </w:rPr>
            </w:pPr>
            <w:r>
              <w:rPr>
                <w:rFonts w:ascii="Sassoon Primary" w:hAnsi="Sassoon Primary" w:cstheme="minorHAnsi"/>
              </w:rPr>
              <w:t>Filament</w:t>
            </w:r>
          </w:p>
          <w:p w:rsidR="0012540D" w:rsidRDefault="0012540D" w:rsidP="002573F1">
            <w:pPr>
              <w:spacing w:line="276" w:lineRule="auto"/>
              <w:rPr>
                <w:rFonts w:ascii="Sassoon Primary" w:hAnsi="Sassoon Primary" w:cstheme="minorHAnsi"/>
              </w:rPr>
            </w:pPr>
            <w:r>
              <w:rPr>
                <w:rFonts w:ascii="Sassoon Primary" w:hAnsi="Sassoon Primary" w:cstheme="minorHAnsi"/>
              </w:rPr>
              <w:t>Stamen</w:t>
            </w:r>
          </w:p>
          <w:p w:rsidR="0012540D" w:rsidRDefault="0012540D" w:rsidP="002573F1">
            <w:pPr>
              <w:spacing w:line="276" w:lineRule="auto"/>
              <w:rPr>
                <w:rFonts w:ascii="Sassoon Primary" w:hAnsi="Sassoon Primary" w:cstheme="minorHAnsi"/>
              </w:rPr>
            </w:pPr>
            <w:r>
              <w:rPr>
                <w:rFonts w:ascii="Sassoon Primary" w:hAnsi="Sassoon Primary" w:cstheme="minorHAnsi"/>
              </w:rPr>
              <w:t>Stigma</w:t>
            </w:r>
          </w:p>
          <w:p w:rsidR="0012540D" w:rsidRDefault="0012540D" w:rsidP="002573F1">
            <w:pPr>
              <w:spacing w:line="276" w:lineRule="auto"/>
              <w:rPr>
                <w:rFonts w:ascii="Sassoon Primary" w:hAnsi="Sassoon Primary" w:cstheme="minorHAnsi"/>
              </w:rPr>
            </w:pPr>
            <w:r>
              <w:rPr>
                <w:rFonts w:ascii="Sassoon Primary" w:hAnsi="Sassoon Primary" w:cstheme="minorHAnsi"/>
              </w:rPr>
              <w:t>Style</w:t>
            </w:r>
          </w:p>
          <w:p w:rsidR="0012540D" w:rsidRDefault="0012540D" w:rsidP="002573F1">
            <w:pPr>
              <w:spacing w:line="276" w:lineRule="auto"/>
              <w:rPr>
                <w:rFonts w:ascii="Sassoon Primary" w:hAnsi="Sassoon Primary" w:cstheme="minorHAnsi"/>
              </w:rPr>
            </w:pPr>
            <w:r>
              <w:rPr>
                <w:rFonts w:ascii="Sassoon Primary" w:hAnsi="Sassoon Primary" w:cstheme="minorHAnsi"/>
              </w:rPr>
              <w:t>Ovary</w:t>
            </w:r>
          </w:p>
          <w:p w:rsidR="0012540D" w:rsidRDefault="0012540D" w:rsidP="002573F1">
            <w:pPr>
              <w:spacing w:line="276" w:lineRule="auto"/>
              <w:rPr>
                <w:rFonts w:ascii="Sassoon Primary" w:hAnsi="Sassoon Primary" w:cstheme="minorHAnsi"/>
              </w:rPr>
            </w:pPr>
            <w:r>
              <w:rPr>
                <w:rFonts w:ascii="Sassoon Primary" w:hAnsi="Sassoon Primary" w:cstheme="minorHAnsi"/>
              </w:rPr>
              <w:t>Carpel</w:t>
            </w:r>
          </w:p>
          <w:p w:rsidR="0012540D" w:rsidRDefault="0012540D" w:rsidP="002573F1">
            <w:pPr>
              <w:spacing w:line="276" w:lineRule="auto"/>
              <w:rPr>
                <w:rFonts w:ascii="Sassoon Primary" w:hAnsi="Sassoon Primary" w:cstheme="minorHAnsi"/>
              </w:rPr>
            </w:pPr>
            <w:r>
              <w:rPr>
                <w:rFonts w:ascii="Sassoon Primary" w:hAnsi="Sassoon Primary" w:cstheme="minorHAnsi"/>
              </w:rPr>
              <w:t>Petal</w:t>
            </w:r>
          </w:p>
          <w:p w:rsidR="0012540D" w:rsidRDefault="0012540D" w:rsidP="002573F1">
            <w:pPr>
              <w:spacing w:line="276" w:lineRule="auto"/>
              <w:rPr>
                <w:rFonts w:ascii="Sassoon Primary" w:hAnsi="Sassoon Primary" w:cstheme="minorHAnsi"/>
              </w:rPr>
            </w:pPr>
            <w:r>
              <w:rPr>
                <w:rFonts w:ascii="Sassoon Primary" w:hAnsi="Sassoon Primary" w:cstheme="minorHAnsi"/>
              </w:rPr>
              <w:lastRenderedPageBreak/>
              <w:t>Sepal</w:t>
            </w:r>
          </w:p>
          <w:p w:rsidR="0012540D" w:rsidRDefault="0012540D" w:rsidP="002573F1">
            <w:pPr>
              <w:spacing w:line="276" w:lineRule="auto"/>
              <w:rPr>
                <w:rFonts w:ascii="Sassoon Primary" w:hAnsi="Sassoon Primary" w:cstheme="minorHAnsi"/>
              </w:rPr>
            </w:pPr>
            <w:r>
              <w:rPr>
                <w:rFonts w:ascii="Sassoon Primary" w:hAnsi="Sassoon Primary" w:cstheme="minorHAnsi"/>
              </w:rPr>
              <w:t>Nectary</w:t>
            </w:r>
          </w:p>
          <w:p w:rsidR="0012540D" w:rsidRPr="00383E33" w:rsidRDefault="0012540D" w:rsidP="002573F1">
            <w:pPr>
              <w:spacing w:line="276" w:lineRule="auto"/>
              <w:rPr>
                <w:rFonts w:ascii="Sassoon Primary" w:hAnsi="Sassoon Primary" w:cstheme="minorHAnsi"/>
              </w:rPr>
            </w:pPr>
            <w:r>
              <w:rPr>
                <w:rFonts w:ascii="Sassoon Primary" w:hAnsi="Sassoon Primary" w:cstheme="minorHAnsi"/>
              </w:rPr>
              <w:t xml:space="preserve">Stem </w:t>
            </w:r>
          </w:p>
        </w:tc>
      </w:tr>
      <w:tr w:rsidR="004F3752" w:rsidRPr="00383E33" w:rsidTr="00850B39">
        <w:tc>
          <w:tcPr>
            <w:tcW w:w="2658" w:type="dxa"/>
          </w:tcPr>
          <w:p w:rsidR="004F3752" w:rsidRPr="00383E33" w:rsidRDefault="00933FB9" w:rsidP="002573F1">
            <w:pPr>
              <w:spacing w:line="276" w:lineRule="auto"/>
              <w:rPr>
                <w:rFonts w:ascii="Sassoon Primary" w:hAnsi="Sassoon Primary"/>
                <w:lang w:val="en-US"/>
              </w:rPr>
            </w:pPr>
            <w:r>
              <w:rPr>
                <w:rFonts w:ascii="Sassoon Primary" w:hAnsi="Sassoon Primary"/>
                <w:lang w:val="en-US"/>
              </w:rPr>
              <w:lastRenderedPageBreak/>
              <w:t>Describe how plants reproduce</w:t>
            </w:r>
            <w:r w:rsidR="0012540D">
              <w:rPr>
                <w:rFonts w:ascii="Sassoon Primary" w:hAnsi="Sassoon Primary"/>
                <w:lang w:val="en-US"/>
              </w:rPr>
              <w:t xml:space="preserve"> asexually</w:t>
            </w:r>
            <w:r>
              <w:rPr>
                <w:rFonts w:ascii="Sassoon Primary" w:hAnsi="Sassoon Primary"/>
                <w:lang w:val="en-US"/>
              </w:rPr>
              <w:t>.</w:t>
            </w:r>
          </w:p>
        </w:tc>
        <w:tc>
          <w:tcPr>
            <w:tcW w:w="2658" w:type="dxa"/>
          </w:tcPr>
          <w:p w:rsidR="00F547EB" w:rsidRPr="00F547EB" w:rsidRDefault="00F547EB" w:rsidP="00F547EB">
            <w:pPr>
              <w:spacing w:line="276" w:lineRule="auto"/>
              <w:rPr>
                <w:rFonts w:ascii="Sassoon Primary" w:hAnsi="Sassoon Primary"/>
              </w:rPr>
            </w:pPr>
            <w:r w:rsidRPr="00F547EB">
              <w:rPr>
                <w:rFonts w:ascii="Sassoon Primary" w:hAnsi="Sassoon Primary"/>
              </w:rPr>
              <w:t>Unlike sexual reproduction, asexual reproduction only needs one parent plant to make new plants.</w:t>
            </w:r>
          </w:p>
          <w:p w:rsidR="002C1ECD" w:rsidRDefault="00F547EB" w:rsidP="002573F1">
            <w:pPr>
              <w:spacing w:line="276" w:lineRule="auto"/>
              <w:rPr>
                <w:rFonts w:ascii="Sassoon Primary" w:hAnsi="Sassoon Primary"/>
              </w:rPr>
            </w:pPr>
            <w:r w:rsidRPr="00F547EB">
              <w:rPr>
                <w:rFonts w:ascii="Sassoon Primary" w:hAnsi="Sassoon Primary"/>
              </w:rPr>
              <w:t>Because there is only one parent plant, there is no fusion of gametes, and no mixing of genetic information. The new plants are identical to the parent plant. They are clones.</w:t>
            </w:r>
          </w:p>
          <w:p w:rsidR="00F547EB" w:rsidRPr="00383E33" w:rsidRDefault="00F547EB" w:rsidP="002573F1">
            <w:pPr>
              <w:spacing w:line="276" w:lineRule="auto"/>
              <w:rPr>
                <w:rFonts w:ascii="Sassoon Primary" w:hAnsi="Sassoon Primary"/>
              </w:rPr>
            </w:pPr>
            <w:r>
              <w:rPr>
                <w:rFonts w:ascii="Sassoon Primary" w:hAnsi="Sassoon Primary"/>
              </w:rPr>
              <w:t>Examples.</w:t>
            </w:r>
          </w:p>
        </w:tc>
        <w:tc>
          <w:tcPr>
            <w:tcW w:w="2658" w:type="dxa"/>
          </w:tcPr>
          <w:p w:rsidR="004F3752" w:rsidRDefault="00933FB9" w:rsidP="002573F1">
            <w:pPr>
              <w:shd w:val="clear" w:color="auto" w:fill="FFFFFF"/>
              <w:spacing w:line="276" w:lineRule="auto"/>
              <w:rPr>
                <w:rFonts w:ascii="Sassoon Primary" w:hAnsi="Sassoon Primary"/>
                <w:b/>
                <w:highlight w:val="lightGray"/>
              </w:rPr>
            </w:pPr>
            <w:r w:rsidRPr="00933FB9">
              <w:rPr>
                <w:rFonts w:ascii="Sassoon Primary" w:hAnsi="Sassoon Primary"/>
                <w:b/>
                <w:highlight w:val="lightGray"/>
              </w:rPr>
              <w:t>To describe the life process of reproduction in some plants and animals</w:t>
            </w:r>
          </w:p>
          <w:p w:rsidR="0012540D" w:rsidRPr="0012540D" w:rsidRDefault="0012540D" w:rsidP="002573F1">
            <w:pPr>
              <w:shd w:val="clear" w:color="auto" w:fill="FFFFFF"/>
              <w:spacing w:line="276" w:lineRule="auto"/>
              <w:rPr>
                <w:rFonts w:ascii="Sassoon Primary" w:eastAsia="Times New Roman" w:hAnsi="Sassoon Primary" w:cs="Arial"/>
                <w:color w:val="0B0C0C"/>
                <w:highlight w:val="lightGray"/>
                <w:lang w:eastAsia="en-GB"/>
              </w:rPr>
            </w:pPr>
            <w:r w:rsidRPr="0012540D">
              <w:rPr>
                <w:rFonts w:ascii="Sassoon Primary" w:eastAsia="Times New Roman" w:hAnsi="Sassoon Primary" w:cs="Arial"/>
                <w:color w:val="0B0C0C"/>
                <w:highlight w:val="yellow"/>
                <w:lang w:eastAsia="en-GB"/>
              </w:rPr>
              <w:t>Take cuttings and try to grow a new plant asexually.</w:t>
            </w:r>
          </w:p>
        </w:tc>
        <w:tc>
          <w:tcPr>
            <w:tcW w:w="2658" w:type="dxa"/>
          </w:tcPr>
          <w:p w:rsidR="0012540D" w:rsidRDefault="0012540D" w:rsidP="002573F1">
            <w:pPr>
              <w:spacing w:line="276" w:lineRule="auto"/>
              <w:rPr>
                <w:rFonts w:ascii="Sassoon Primary" w:hAnsi="Sassoon Primary"/>
                <w:lang w:val="en-US"/>
              </w:rPr>
            </w:pPr>
            <w:r>
              <w:rPr>
                <w:rFonts w:ascii="Sassoon Primary" w:hAnsi="Sassoon Primary"/>
                <w:lang w:val="en-US"/>
              </w:rPr>
              <w:t>Genetically identical</w:t>
            </w:r>
          </w:p>
          <w:p w:rsidR="0012540D" w:rsidRDefault="0012540D" w:rsidP="002573F1">
            <w:pPr>
              <w:spacing w:line="276" w:lineRule="auto"/>
              <w:rPr>
                <w:rFonts w:ascii="Sassoon Primary" w:hAnsi="Sassoon Primary"/>
                <w:lang w:val="en-US"/>
              </w:rPr>
            </w:pPr>
            <w:r>
              <w:rPr>
                <w:rFonts w:ascii="Sassoon Primary" w:hAnsi="Sassoon Primary"/>
                <w:lang w:val="en-US"/>
              </w:rPr>
              <w:t>Clone</w:t>
            </w:r>
          </w:p>
          <w:p w:rsidR="0012540D" w:rsidRDefault="0012540D" w:rsidP="002573F1">
            <w:pPr>
              <w:spacing w:line="276" w:lineRule="auto"/>
              <w:rPr>
                <w:rFonts w:ascii="Sassoon Primary" w:hAnsi="Sassoon Primary"/>
                <w:lang w:val="en-US"/>
              </w:rPr>
            </w:pPr>
            <w:r>
              <w:rPr>
                <w:rFonts w:ascii="Sassoon Primary" w:hAnsi="Sassoon Primary"/>
                <w:lang w:val="en-US"/>
              </w:rPr>
              <w:t xml:space="preserve">Plantlet </w:t>
            </w:r>
          </w:p>
          <w:p w:rsidR="002C1ECD" w:rsidRDefault="0012540D" w:rsidP="002573F1">
            <w:pPr>
              <w:spacing w:line="276" w:lineRule="auto"/>
              <w:rPr>
                <w:rFonts w:ascii="Sassoon Primary" w:hAnsi="Sassoon Primary"/>
                <w:lang w:val="en-US"/>
              </w:rPr>
            </w:pPr>
            <w:r>
              <w:rPr>
                <w:rFonts w:ascii="Sassoon Primary" w:hAnsi="Sassoon Primary"/>
                <w:lang w:val="en-US"/>
              </w:rPr>
              <w:t>Side branches</w:t>
            </w:r>
          </w:p>
          <w:p w:rsidR="0012540D" w:rsidRDefault="0012540D" w:rsidP="002573F1">
            <w:pPr>
              <w:spacing w:line="276" w:lineRule="auto"/>
              <w:rPr>
                <w:rFonts w:ascii="Sassoon Primary" w:hAnsi="Sassoon Primary"/>
                <w:lang w:val="en-US"/>
              </w:rPr>
            </w:pPr>
            <w:r>
              <w:rPr>
                <w:rFonts w:ascii="Sassoon Primary" w:hAnsi="Sassoon Primary"/>
                <w:lang w:val="en-US"/>
              </w:rPr>
              <w:t>Runners</w:t>
            </w:r>
          </w:p>
          <w:p w:rsidR="0012540D" w:rsidRDefault="0012540D" w:rsidP="002573F1">
            <w:pPr>
              <w:spacing w:line="276" w:lineRule="auto"/>
              <w:rPr>
                <w:rFonts w:ascii="Sassoon Primary" w:hAnsi="Sassoon Primary"/>
                <w:lang w:val="en-US"/>
              </w:rPr>
            </w:pPr>
            <w:r>
              <w:rPr>
                <w:rFonts w:ascii="Sassoon Primary" w:hAnsi="Sassoon Primary"/>
                <w:lang w:val="en-US"/>
              </w:rPr>
              <w:t xml:space="preserve">Tubers </w:t>
            </w:r>
          </w:p>
          <w:p w:rsidR="0012540D" w:rsidRDefault="0012540D" w:rsidP="002573F1">
            <w:pPr>
              <w:spacing w:line="276" w:lineRule="auto"/>
              <w:rPr>
                <w:rFonts w:ascii="Sassoon Primary" w:hAnsi="Sassoon Primary"/>
                <w:lang w:val="en-US"/>
              </w:rPr>
            </w:pPr>
            <w:r>
              <w:rPr>
                <w:rFonts w:ascii="Sassoon Primary" w:hAnsi="Sassoon Primary"/>
                <w:lang w:val="en-US"/>
              </w:rPr>
              <w:t>Bulbs</w:t>
            </w:r>
          </w:p>
          <w:p w:rsidR="0012540D" w:rsidRPr="00383E33" w:rsidRDefault="0012540D" w:rsidP="002573F1">
            <w:pPr>
              <w:spacing w:line="276" w:lineRule="auto"/>
              <w:rPr>
                <w:rFonts w:ascii="Sassoon Primary" w:hAnsi="Sassoon Primary"/>
                <w:lang w:val="en-US"/>
              </w:rPr>
            </w:pPr>
            <w:r>
              <w:rPr>
                <w:rFonts w:ascii="Sassoon Primary" w:hAnsi="Sassoon Primary"/>
                <w:lang w:val="en-US"/>
              </w:rPr>
              <w:t>Cuttings</w:t>
            </w:r>
          </w:p>
        </w:tc>
      </w:tr>
      <w:tr w:rsidR="004F3752" w:rsidRPr="00383E33" w:rsidTr="00850B39">
        <w:tc>
          <w:tcPr>
            <w:tcW w:w="2658" w:type="dxa"/>
          </w:tcPr>
          <w:p w:rsidR="004F3752" w:rsidRPr="00383E33" w:rsidRDefault="00933FB9" w:rsidP="002573F1">
            <w:pPr>
              <w:spacing w:line="276" w:lineRule="auto"/>
              <w:rPr>
                <w:rFonts w:ascii="Sassoon Primary" w:hAnsi="Sassoon Primary"/>
                <w:lang w:val="en-US"/>
              </w:rPr>
            </w:pPr>
            <w:r>
              <w:rPr>
                <w:rFonts w:ascii="Sassoon Primary" w:hAnsi="Sassoon Primary"/>
                <w:lang w:val="en-US"/>
              </w:rPr>
              <w:t xml:space="preserve">Describe the life cycle of different mammals. </w:t>
            </w:r>
          </w:p>
        </w:tc>
        <w:tc>
          <w:tcPr>
            <w:tcW w:w="2658" w:type="dxa"/>
          </w:tcPr>
          <w:p w:rsidR="00F547EB" w:rsidRPr="00F547EB" w:rsidRDefault="00F547EB" w:rsidP="00F547EB">
            <w:pPr>
              <w:shd w:val="clear" w:color="auto" w:fill="FFFFFF"/>
              <w:spacing w:line="276" w:lineRule="auto"/>
              <w:rPr>
                <w:rFonts w:ascii="Sassoon Primary" w:eastAsia="Times New Roman" w:hAnsi="Sassoon Primary" w:cs="Arial"/>
                <w:color w:val="0B0C0C"/>
                <w:lang w:eastAsia="en-GB"/>
              </w:rPr>
            </w:pPr>
            <w:r w:rsidRPr="00F547EB">
              <w:rPr>
                <w:rFonts w:ascii="Sassoon Primary" w:eastAsia="Times New Roman" w:hAnsi="Sassoon Primary" w:cs="Arial"/>
                <w:color w:val="0B0C0C"/>
                <w:lang w:eastAsia="en-GB"/>
              </w:rPr>
              <w:t>A mammal is a particular type of animal. There are two things that make mammals special:</w:t>
            </w:r>
          </w:p>
          <w:p w:rsidR="00F547EB" w:rsidRPr="00F547EB" w:rsidRDefault="00F547EB" w:rsidP="00F547EB">
            <w:pPr>
              <w:shd w:val="clear" w:color="auto" w:fill="FFFFFF"/>
              <w:spacing w:line="276" w:lineRule="auto"/>
              <w:rPr>
                <w:rFonts w:ascii="Sassoon Primary" w:eastAsia="Times New Roman" w:hAnsi="Sassoon Primary" w:cs="Arial"/>
                <w:color w:val="0B0C0C"/>
                <w:lang w:eastAsia="en-GB"/>
              </w:rPr>
            </w:pPr>
            <w:r w:rsidRPr="00F547EB">
              <w:rPr>
                <w:rFonts w:ascii="Sassoon Primary" w:eastAsia="Times New Roman" w:hAnsi="Sassoon Primary" w:cs="Arial"/>
                <w:color w:val="0B0C0C"/>
                <w:lang w:eastAsia="en-GB"/>
              </w:rPr>
              <w:t>Mammals make milk to feed their babies.</w:t>
            </w:r>
          </w:p>
          <w:p w:rsidR="00F547EB" w:rsidRDefault="00F547EB" w:rsidP="00F547EB">
            <w:pPr>
              <w:shd w:val="clear" w:color="auto" w:fill="FFFFFF"/>
              <w:spacing w:line="276" w:lineRule="auto"/>
              <w:rPr>
                <w:rFonts w:ascii="Sassoon Primary" w:eastAsia="Times New Roman" w:hAnsi="Sassoon Primary" w:cs="Arial"/>
                <w:color w:val="0B0C0C"/>
                <w:lang w:eastAsia="en-GB"/>
              </w:rPr>
            </w:pPr>
            <w:r w:rsidRPr="00F547EB">
              <w:rPr>
                <w:rFonts w:ascii="Sassoon Primary" w:eastAsia="Times New Roman" w:hAnsi="Sassoon Primary" w:cs="Arial"/>
                <w:color w:val="0B0C0C"/>
                <w:lang w:eastAsia="en-GB"/>
              </w:rPr>
              <w:t xml:space="preserve">They are all warm blooded. </w:t>
            </w:r>
          </w:p>
          <w:p w:rsidR="00FC48C7" w:rsidRPr="00383E33" w:rsidRDefault="00BF60C1" w:rsidP="002573F1">
            <w:pPr>
              <w:shd w:val="clear" w:color="auto" w:fill="FFFFFF"/>
              <w:spacing w:line="276" w:lineRule="auto"/>
              <w:rPr>
                <w:rFonts w:ascii="Sassoon Primary" w:eastAsia="Times New Roman" w:hAnsi="Sassoon Primary" w:cs="Arial"/>
                <w:color w:val="0B0C0C"/>
                <w:lang w:eastAsia="en-GB"/>
              </w:rPr>
            </w:pPr>
            <w:r w:rsidRPr="00BF60C1">
              <w:rPr>
                <w:rFonts w:ascii="Sassoon Primary" w:eastAsia="Times New Roman" w:hAnsi="Sassoon Primary" w:cs="Arial"/>
                <w:color w:val="0B0C0C"/>
                <w:lang w:eastAsia="en-GB"/>
              </w:rPr>
              <w:t xml:space="preserve">The male gamete is called sperm. The sperm travels down the male's penis and enters the female's body through the vagina. A sperm cell will fuse with the ovum, the female gamete. When this happens, the ovum is fertilised. </w:t>
            </w:r>
          </w:p>
        </w:tc>
        <w:tc>
          <w:tcPr>
            <w:tcW w:w="2658" w:type="dxa"/>
          </w:tcPr>
          <w:p w:rsidR="002C1ECD" w:rsidRDefault="00933FB9" w:rsidP="002573F1">
            <w:pPr>
              <w:shd w:val="clear" w:color="auto" w:fill="FFFFFF"/>
              <w:spacing w:line="276" w:lineRule="auto"/>
              <w:rPr>
                <w:rFonts w:ascii="Sassoon Primary" w:hAnsi="Sassoon Primary"/>
                <w:b/>
                <w:highlight w:val="lightGray"/>
              </w:rPr>
            </w:pPr>
            <w:r w:rsidRPr="00933FB9">
              <w:rPr>
                <w:rFonts w:ascii="Sassoon Primary" w:hAnsi="Sassoon Primary"/>
                <w:b/>
                <w:highlight w:val="lightGray"/>
              </w:rPr>
              <w:t>To describe the life process of reproduction in some plants and animals</w:t>
            </w:r>
          </w:p>
          <w:p w:rsidR="00933FB9" w:rsidRPr="00933FB9" w:rsidRDefault="00933FB9" w:rsidP="002573F1">
            <w:pPr>
              <w:shd w:val="clear" w:color="auto" w:fill="FFFFFF"/>
              <w:spacing w:line="276" w:lineRule="auto"/>
              <w:rPr>
                <w:rFonts w:ascii="Sassoon Primary" w:eastAsia="Times New Roman" w:hAnsi="Sassoon Primary" w:cs="Arial"/>
                <w:b/>
                <w:color w:val="0B0C0C"/>
                <w:highlight w:val="lightGray"/>
                <w:lang w:eastAsia="en-GB"/>
              </w:rPr>
            </w:pPr>
          </w:p>
          <w:p w:rsidR="00933FB9" w:rsidRPr="002C1ECD" w:rsidRDefault="00933FB9" w:rsidP="002573F1">
            <w:pPr>
              <w:shd w:val="clear" w:color="auto" w:fill="FFFFFF"/>
              <w:spacing w:line="276" w:lineRule="auto"/>
              <w:rPr>
                <w:rFonts w:ascii="Sassoon Primary" w:eastAsia="Times New Roman" w:hAnsi="Sassoon Primary" w:cs="Arial"/>
                <w:color w:val="0B0C0C"/>
                <w:highlight w:val="lightGray"/>
                <w:lang w:eastAsia="en-GB"/>
              </w:rPr>
            </w:pPr>
            <w:r w:rsidRPr="00933FB9">
              <w:rPr>
                <w:rFonts w:ascii="Sassoon Primary" w:eastAsia="Times New Roman" w:hAnsi="Sassoon Primary" w:cs="Arial"/>
                <w:b/>
                <w:color w:val="0B0C0C"/>
                <w:highlight w:val="lightGray"/>
                <w:lang w:eastAsia="en-GB"/>
              </w:rPr>
              <w:t>To describe the life cycle of a mammal</w:t>
            </w:r>
          </w:p>
        </w:tc>
        <w:tc>
          <w:tcPr>
            <w:tcW w:w="2658" w:type="dxa"/>
          </w:tcPr>
          <w:p w:rsidR="002C1ECD" w:rsidRDefault="00F547EB" w:rsidP="002573F1">
            <w:pPr>
              <w:spacing w:line="276" w:lineRule="auto"/>
              <w:rPr>
                <w:rFonts w:ascii="Sassoon Primary" w:hAnsi="Sassoon Primary" w:cstheme="minorHAnsi"/>
              </w:rPr>
            </w:pPr>
            <w:r>
              <w:rPr>
                <w:rFonts w:ascii="Sassoon Primary" w:hAnsi="Sassoon Primary" w:cstheme="minorHAnsi"/>
              </w:rPr>
              <w:t>Mammal</w:t>
            </w:r>
          </w:p>
          <w:p w:rsidR="00F547EB" w:rsidRDefault="00F547EB" w:rsidP="002573F1">
            <w:pPr>
              <w:spacing w:line="276" w:lineRule="auto"/>
              <w:rPr>
                <w:rFonts w:ascii="Sassoon Primary" w:hAnsi="Sassoon Primary" w:cstheme="minorHAnsi"/>
              </w:rPr>
            </w:pPr>
            <w:r>
              <w:rPr>
                <w:rFonts w:ascii="Sassoon Primary" w:hAnsi="Sassoon Primary" w:cstheme="minorHAnsi"/>
              </w:rPr>
              <w:t>Embryo</w:t>
            </w:r>
          </w:p>
          <w:p w:rsidR="00F547EB" w:rsidRDefault="00F547EB" w:rsidP="002573F1">
            <w:pPr>
              <w:spacing w:line="276" w:lineRule="auto"/>
              <w:rPr>
                <w:rFonts w:ascii="Sassoon Primary" w:hAnsi="Sassoon Primary" w:cstheme="minorHAnsi"/>
              </w:rPr>
            </w:pPr>
            <w:r>
              <w:rPr>
                <w:rFonts w:ascii="Sassoon Primary" w:hAnsi="Sassoon Primary" w:cstheme="minorHAnsi"/>
              </w:rPr>
              <w:t>Kitten</w:t>
            </w:r>
          </w:p>
          <w:p w:rsidR="00F547EB" w:rsidRDefault="00F547EB" w:rsidP="002573F1">
            <w:pPr>
              <w:spacing w:line="276" w:lineRule="auto"/>
              <w:rPr>
                <w:rFonts w:ascii="Sassoon Primary" w:hAnsi="Sassoon Primary" w:cstheme="minorHAnsi"/>
              </w:rPr>
            </w:pPr>
            <w:r>
              <w:rPr>
                <w:rFonts w:ascii="Sassoon Primary" w:hAnsi="Sassoon Primary" w:cstheme="minorHAnsi"/>
              </w:rPr>
              <w:t>Adolescent</w:t>
            </w:r>
          </w:p>
          <w:p w:rsidR="00F547EB" w:rsidRDefault="00F547EB" w:rsidP="002573F1">
            <w:pPr>
              <w:spacing w:line="276" w:lineRule="auto"/>
              <w:rPr>
                <w:rFonts w:ascii="Sassoon Primary" w:hAnsi="Sassoon Primary" w:cstheme="minorHAnsi"/>
              </w:rPr>
            </w:pPr>
            <w:r>
              <w:rPr>
                <w:rFonts w:ascii="Sassoon Primary" w:hAnsi="Sassoon Primary" w:cstheme="minorHAnsi"/>
              </w:rPr>
              <w:t>Adult</w:t>
            </w:r>
          </w:p>
          <w:p w:rsidR="00F547EB" w:rsidRDefault="00F547EB" w:rsidP="002573F1">
            <w:pPr>
              <w:spacing w:line="276" w:lineRule="auto"/>
              <w:rPr>
                <w:rFonts w:ascii="Sassoon Primary" w:hAnsi="Sassoon Primary" w:cstheme="minorHAnsi"/>
              </w:rPr>
            </w:pPr>
            <w:r>
              <w:rPr>
                <w:rFonts w:ascii="Sassoon Primary" w:hAnsi="Sassoon Primary" w:cstheme="minorHAnsi"/>
              </w:rPr>
              <w:t>Gamete</w:t>
            </w:r>
          </w:p>
          <w:p w:rsidR="00F547EB" w:rsidRDefault="00F547EB" w:rsidP="002573F1">
            <w:pPr>
              <w:spacing w:line="276" w:lineRule="auto"/>
              <w:rPr>
                <w:rFonts w:ascii="Sassoon Primary" w:hAnsi="Sassoon Primary" w:cstheme="minorHAnsi"/>
              </w:rPr>
            </w:pPr>
            <w:r>
              <w:rPr>
                <w:rFonts w:ascii="Sassoon Primary" w:hAnsi="Sassoon Primary" w:cstheme="minorHAnsi"/>
              </w:rPr>
              <w:t>Sperm</w:t>
            </w:r>
          </w:p>
          <w:p w:rsidR="00F547EB" w:rsidRDefault="00F547EB" w:rsidP="002573F1">
            <w:pPr>
              <w:spacing w:line="276" w:lineRule="auto"/>
              <w:rPr>
                <w:rFonts w:ascii="Sassoon Primary" w:hAnsi="Sassoon Primary" w:cstheme="minorHAnsi"/>
              </w:rPr>
            </w:pPr>
            <w:r>
              <w:rPr>
                <w:rFonts w:ascii="Sassoon Primary" w:hAnsi="Sassoon Primary" w:cstheme="minorHAnsi"/>
              </w:rPr>
              <w:t>Ovum</w:t>
            </w:r>
          </w:p>
          <w:p w:rsidR="00F547EB" w:rsidRDefault="00F547EB" w:rsidP="002573F1">
            <w:pPr>
              <w:spacing w:line="276" w:lineRule="auto"/>
              <w:rPr>
                <w:rFonts w:ascii="Sassoon Primary" w:hAnsi="Sassoon Primary" w:cstheme="minorHAnsi"/>
              </w:rPr>
            </w:pPr>
            <w:r>
              <w:rPr>
                <w:rFonts w:ascii="Sassoon Primary" w:hAnsi="Sassoon Primary" w:cstheme="minorHAnsi"/>
              </w:rPr>
              <w:t>Fertilised</w:t>
            </w:r>
          </w:p>
          <w:p w:rsidR="00F547EB" w:rsidRDefault="00F547EB" w:rsidP="002573F1">
            <w:pPr>
              <w:spacing w:line="276" w:lineRule="auto"/>
              <w:rPr>
                <w:rFonts w:ascii="Sassoon Primary" w:hAnsi="Sassoon Primary" w:cstheme="minorHAnsi"/>
              </w:rPr>
            </w:pPr>
            <w:r>
              <w:rPr>
                <w:rFonts w:ascii="Sassoon Primary" w:hAnsi="Sassoon Primary" w:cstheme="minorHAnsi"/>
              </w:rPr>
              <w:t>Gestation</w:t>
            </w:r>
          </w:p>
          <w:p w:rsidR="00F547EB" w:rsidRDefault="00F547EB" w:rsidP="002573F1">
            <w:pPr>
              <w:spacing w:line="276" w:lineRule="auto"/>
              <w:rPr>
                <w:rFonts w:ascii="Sassoon Primary" w:hAnsi="Sassoon Primary" w:cstheme="minorHAnsi"/>
              </w:rPr>
            </w:pPr>
            <w:r>
              <w:rPr>
                <w:rFonts w:ascii="Sassoon Primary" w:hAnsi="Sassoon Primary" w:cstheme="minorHAnsi"/>
              </w:rPr>
              <w:t>Monotreme</w:t>
            </w:r>
          </w:p>
          <w:p w:rsidR="00F547EB" w:rsidRPr="00383E33" w:rsidRDefault="00F547EB"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933FB9" w:rsidP="00933FB9">
            <w:pPr>
              <w:rPr>
                <w:rFonts w:ascii="Sassoon Primary" w:hAnsi="Sassoon Primary"/>
                <w:lang w:val="en-US"/>
              </w:rPr>
            </w:pPr>
            <w:r>
              <w:rPr>
                <w:rFonts w:ascii="Sassoon Primary" w:hAnsi="Sassoon Primary"/>
                <w:lang w:val="en-US"/>
              </w:rPr>
              <w:t>Compare life cycles of amphibians and insects.</w:t>
            </w:r>
          </w:p>
        </w:tc>
        <w:tc>
          <w:tcPr>
            <w:tcW w:w="2658" w:type="dxa"/>
          </w:tcPr>
          <w:p w:rsidR="00BF60C1" w:rsidRPr="00BF60C1" w:rsidRDefault="00BF60C1" w:rsidP="00BF60C1">
            <w:pPr>
              <w:shd w:val="clear" w:color="auto" w:fill="FFFFFF"/>
              <w:spacing w:line="276" w:lineRule="auto"/>
              <w:rPr>
                <w:rFonts w:ascii="Sassoon Primary" w:eastAsia="Times New Roman" w:hAnsi="Sassoon Primary" w:cs="Arial"/>
                <w:color w:val="0B0C0C"/>
                <w:lang w:eastAsia="en-GB"/>
              </w:rPr>
            </w:pPr>
            <w:r w:rsidRPr="00BF60C1">
              <w:rPr>
                <w:rFonts w:ascii="Sassoon Primary" w:eastAsia="Times New Roman" w:hAnsi="Sassoon Primary" w:cs="Arial"/>
                <w:color w:val="0B0C0C"/>
                <w:lang w:eastAsia="en-GB"/>
              </w:rPr>
              <w:t>Metamorphosis is a process by which animals undergo an abrupt and obvious change in the structure of their body and their behaviour.</w:t>
            </w:r>
          </w:p>
          <w:p w:rsidR="00963FA4" w:rsidRPr="00383E33" w:rsidRDefault="00BF60C1"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Life cycle of butterfly and amphibian</w:t>
            </w:r>
          </w:p>
        </w:tc>
        <w:tc>
          <w:tcPr>
            <w:tcW w:w="2658" w:type="dxa"/>
          </w:tcPr>
          <w:p w:rsidR="004F3752" w:rsidRPr="00383E33" w:rsidRDefault="00933FB9" w:rsidP="002573F1">
            <w:pPr>
              <w:shd w:val="clear" w:color="auto" w:fill="FFFFFF"/>
              <w:spacing w:line="276" w:lineRule="auto"/>
              <w:rPr>
                <w:rFonts w:ascii="Sassoon Primary" w:eastAsia="Times New Roman" w:hAnsi="Sassoon Primary" w:cs="Arial"/>
                <w:b/>
                <w:color w:val="0B0C0C"/>
                <w:lang w:eastAsia="en-GB"/>
              </w:rPr>
            </w:pPr>
            <w:r w:rsidRPr="00933FB9">
              <w:rPr>
                <w:rFonts w:ascii="Sassoon Primary" w:eastAsia="Times New Roman" w:hAnsi="Sassoon Primary" w:cs="Arial"/>
                <w:b/>
                <w:color w:val="0B0C0C"/>
                <w:highlight w:val="lightGray"/>
                <w:lang w:eastAsia="en-GB"/>
              </w:rPr>
              <w:lastRenderedPageBreak/>
              <w:t>To describe the life cycle of a</w:t>
            </w:r>
            <w:r>
              <w:rPr>
                <w:rFonts w:ascii="Sassoon Primary" w:eastAsia="Times New Roman" w:hAnsi="Sassoon Primary" w:cs="Arial"/>
                <w:b/>
                <w:color w:val="0B0C0C"/>
                <w:highlight w:val="lightGray"/>
                <w:lang w:eastAsia="en-GB"/>
              </w:rPr>
              <w:t>n amphibian and an insect</w:t>
            </w:r>
          </w:p>
        </w:tc>
        <w:tc>
          <w:tcPr>
            <w:tcW w:w="2658" w:type="dxa"/>
          </w:tcPr>
          <w:p w:rsidR="009040F8" w:rsidRDefault="00BF60C1" w:rsidP="002573F1">
            <w:pPr>
              <w:spacing w:line="276" w:lineRule="auto"/>
              <w:rPr>
                <w:rFonts w:ascii="Sassoon Primary" w:hAnsi="Sassoon Primary" w:cstheme="minorHAnsi"/>
              </w:rPr>
            </w:pPr>
            <w:r>
              <w:rPr>
                <w:rFonts w:ascii="Sassoon Primary" w:hAnsi="Sassoon Primary" w:cstheme="minorHAnsi"/>
              </w:rPr>
              <w:t>Metamorphosis</w:t>
            </w:r>
          </w:p>
          <w:p w:rsidR="00BF60C1" w:rsidRDefault="00BF60C1" w:rsidP="002573F1">
            <w:pPr>
              <w:spacing w:line="276" w:lineRule="auto"/>
              <w:rPr>
                <w:rFonts w:ascii="Sassoon Primary" w:hAnsi="Sassoon Primary" w:cstheme="minorHAnsi"/>
              </w:rPr>
            </w:pPr>
            <w:r>
              <w:rPr>
                <w:rFonts w:ascii="Sassoon Primary" w:hAnsi="Sassoon Primary" w:cstheme="minorHAnsi"/>
              </w:rPr>
              <w:t>Frogspawn</w:t>
            </w:r>
          </w:p>
          <w:p w:rsidR="00BF60C1" w:rsidRDefault="00BF60C1" w:rsidP="002573F1">
            <w:pPr>
              <w:spacing w:line="276" w:lineRule="auto"/>
              <w:rPr>
                <w:rFonts w:ascii="Sassoon Primary" w:hAnsi="Sassoon Primary" w:cstheme="minorHAnsi"/>
              </w:rPr>
            </w:pPr>
            <w:r>
              <w:rPr>
                <w:rFonts w:ascii="Sassoon Primary" w:hAnsi="Sassoon Primary" w:cstheme="minorHAnsi"/>
              </w:rPr>
              <w:t>Tadpole</w:t>
            </w:r>
          </w:p>
          <w:p w:rsidR="00BF60C1" w:rsidRDefault="00BF60C1" w:rsidP="002573F1">
            <w:pPr>
              <w:spacing w:line="276" w:lineRule="auto"/>
              <w:rPr>
                <w:rFonts w:ascii="Sassoon Primary" w:hAnsi="Sassoon Primary" w:cstheme="minorHAnsi"/>
              </w:rPr>
            </w:pPr>
            <w:r>
              <w:rPr>
                <w:rFonts w:ascii="Sassoon Primary" w:hAnsi="Sassoon Primary" w:cstheme="minorHAnsi"/>
              </w:rPr>
              <w:t>Froglet</w:t>
            </w:r>
          </w:p>
          <w:p w:rsidR="00BF60C1" w:rsidRDefault="00BF60C1" w:rsidP="002573F1">
            <w:pPr>
              <w:spacing w:line="276" w:lineRule="auto"/>
              <w:rPr>
                <w:rFonts w:ascii="Sassoon Primary" w:hAnsi="Sassoon Primary" w:cstheme="minorHAnsi"/>
              </w:rPr>
            </w:pPr>
            <w:r>
              <w:rPr>
                <w:rFonts w:ascii="Sassoon Primary" w:hAnsi="Sassoon Primary" w:cstheme="minorHAnsi"/>
              </w:rPr>
              <w:t>Caterpillar</w:t>
            </w:r>
          </w:p>
          <w:p w:rsidR="00BF60C1" w:rsidRDefault="00BF60C1" w:rsidP="002573F1">
            <w:pPr>
              <w:spacing w:line="276" w:lineRule="auto"/>
              <w:rPr>
                <w:rFonts w:ascii="Sassoon Primary" w:hAnsi="Sassoon Primary" w:cstheme="minorHAnsi"/>
              </w:rPr>
            </w:pPr>
            <w:r>
              <w:rPr>
                <w:rFonts w:ascii="Sassoon Primary" w:hAnsi="Sassoon Primary" w:cstheme="minorHAnsi"/>
              </w:rPr>
              <w:t>Pupa</w:t>
            </w:r>
          </w:p>
          <w:p w:rsidR="00BF60C1" w:rsidRDefault="00BF60C1" w:rsidP="002573F1">
            <w:pPr>
              <w:spacing w:line="276" w:lineRule="auto"/>
              <w:rPr>
                <w:rFonts w:ascii="Sassoon Primary" w:hAnsi="Sassoon Primary" w:cstheme="minorHAnsi"/>
              </w:rPr>
            </w:pPr>
            <w:r>
              <w:rPr>
                <w:rFonts w:ascii="Sassoon Primary" w:hAnsi="Sassoon Primary" w:cstheme="minorHAnsi"/>
              </w:rPr>
              <w:t>Chrysalis</w:t>
            </w:r>
          </w:p>
          <w:p w:rsidR="00BF60C1" w:rsidRPr="00383E33" w:rsidRDefault="00BF60C1" w:rsidP="002573F1">
            <w:pPr>
              <w:spacing w:line="276" w:lineRule="auto"/>
              <w:rPr>
                <w:rFonts w:ascii="Sassoon Primary" w:hAnsi="Sassoon Primary" w:cstheme="minorHAnsi"/>
              </w:rPr>
            </w:pPr>
            <w:r>
              <w:rPr>
                <w:rFonts w:ascii="Sassoon Primary" w:hAnsi="Sassoon Primary" w:cstheme="minorHAnsi"/>
              </w:rPr>
              <w:t xml:space="preserve">Butterfly </w:t>
            </w:r>
          </w:p>
        </w:tc>
      </w:tr>
      <w:tr w:rsidR="004F3752" w:rsidRPr="00383E33" w:rsidTr="00850B39">
        <w:tc>
          <w:tcPr>
            <w:tcW w:w="2658" w:type="dxa"/>
          </w:tcPr>
          <w:p w:rsidR="004F3752" w:rsidRPr="00383E33" w:rsidRDefault="00933FB9" w:rsidP="002573F1">
            <w:pPr>
              <w:spacing w:line="276" w:lineRule="auto"/>
              <w:rPr>
                <w:rFonts w:ascii="Sassoon Primary" w:hAnsi="Sassoon Primary"/>
                <w:lang w:val="en-US"/>
              </w:rPr>
            </w:pPr>
            <w:r>
              <w:rPr>
                <w:rFonts w:ascii="Sassoon Primary" w:hAnsi="Sassoon Primary"/>
                <w:lang w:val="en-US"/>
              </w:rPr>
              <w:t>Compare life cycles of birds to other creatures.</w:t>
            </w:r>
          </w:p>
        </w:tc>
        <w:tc>
          <w:tcPr>
            <w:tcW w:w="2658" w:type="dxa"/>
          </w:tcPr>
          <w:p w:rsidR="00BF60C1" w:rsidRPr="00BF60C1" w:rsidRDefault="00BF60C1" w:rsidP="00BF60C1">
            <w:pPr>
              <w:rPr>
                <w:rFonts w:ascii="Sassoon Primary" w:hAnsi="Sassoon Primary"/>
              </w:rPr>
            </w:pPr>
            <w:r w:rsidRPr="00BF60C1">
              <w:rPr>
                <w:rFonts w:ascii="Sassoon Primary" w:hAnsi="Sassoon Primary"/>
              </w:rPr>
              <w:t xml:space="preserve">All species of birds </w:t>
            </w:r>
            <w:proofErr w:type="gramStart"/>
            <w:r w:rsidRPr="00BF60C1">
              <w:rPr>
                <w:rFonts w:ascii="Sassoon Primary" w:hAnsi="Sassoon Primary"/>
              </w:rPr>
              <w:t>lay</w:t>
            </w:r>
            <w:proofErr w:type="gramEnd"/>
            <w:r w:rsidRPr="00BF60C1">
              <w:rPr>
                <w:rFonts w:ascii="Sassoon Primary" w:hAnsi="Sassoon Primary"/>
              </w:rPr>
              <w:t xml:space="preserve"> eggs. If the eggs are fertilised, they will contain the bird embryo, which will develop inside the egg until it is ready to hatch.</w:t>
            </w:r>
          </w:p>
          <w:p w:rsidR="00BF60C1" w:rsidRPr="00BF60C1" w:rsidRDefault="00BF60C1" w:rsidP="00BF60C1">
            <w:pPr>
              <w:rPr>
                <w:rFonts w:ascii="Sassoon Primary" w:hAnsi="Sassoon Primary"/>
              </w:rPr>
            </w:pPr>
            <w:r w:rsidRPr="00BF60C1">
              <w:rPr>
                <w:rFonts w:ascii="Sassoon Primary" w:hAnsi="Sassoon Primary"/>
              </w:rPr>
              <w:t>The chicken eggs that people eat are not fertilised, so they do not contain baby chickens. However, we can explore chicken eggs to find out more about them.</w:t>
            </w:r>
          </w:p>
          <w:p w:rsidR="00BF60C1" w:rsidRPr="00BF60C1" w:rsidRDefault="00BF60C1" w:rsidP="00BF60C1">
            <w:pPr>
              <w:rPr>
                <w:rFonts w:ascii="Sassoon Primary" w:hAnsi="Sassoon Primary"/>
              </w:rPr>
            </w:pPr>
            <w:r w:rsidRPr="00BF60C1">
              <w:rPr>
                <w:rFonts w:ascii="Sassoon Primary" w:hAnsi="Sassoon Primary"/>
              </w:rPr>
              <w:t>What parts of an egg can you name? Tell your partner.</w:t>
            </w:r>
          </w:p>
          <w:p w:rsidR="000D5065" w:rsidRPr="00383E33" w:rsidRDefault="000D5065" w:rsidP="000D5065">
            <w:pPr>
              <w:rPr>
                <w:rFonts w:ascii="Sassoon Primary" w:hAnsi="Sassoon Primary"/>
              </w:rPr>
            </w:pPr>
          </w:p>
        </w:tc>
        <w:tc>
          <w:tcPr>
            <w:tcW w:w="2658" w:type="dxa"/>
          </w:tcPr>
          <w:p w:rsidR="00933FB9" w:rsidRDefault="00933FB9" w:rsidP="002573F1">
            <w:pPr>
              <w:spacing w:line="276" w:lineRule="auto"/>
              <w:rPr>
                <w:rFonts w:ascii="Sassoon Primary" w:eastAsia="Times New Roman" w:hAnsi="Sassoon Primary" w:cs="Arial"/>
                <w:b/>
                <w:color w:val="0B0C0C"/>
                <w:highlight w:val="lightGray"/>
                <w:lang w:eastAsia="en-GB"/>
              </w:rPr>
            </w:pPr>
            <w:r w:rsidRPr="00933FB9">
              <w:rPr>
                <w:rFonts w:ascii="Sassoon Primary" w:eastAsia="Times New Roman" w:hAnsi="Sassoon Primary" w:cs="Arial"/>
                <w:b/>
                <w:color w:val="0B0C0C"/>
                <w:highlight w:val="lightGray"/>
                <w:lang w:eastAsia="en-GB"/>
              </w:rPr>
              <w:t xml:space="preserve">To describe the life cycle of a </w:t>
            </w:r>
            <w:r>
              <w:rPr>
                <w:rFonts w:ascii="Sassoon Primary" w:eastAsia="Times New Roman" w:hAnsi="Sassoon Primary" w:cs="Arial"/>
                <w:b/>
                <w:color w:val="0B0C0C"/>
                <w:highlight w:val="lightGray"/>
                <w:lang w:eastAsia="en-GB"/>
              </w:rPr>
              <w:t>bird</w:t>
            </w:r>
          </w:p>
          <w:p w:rsidR="004F3752" w:rsidRPr="00383E33" w:rsidRDefault="00933FB9" w:rsidP="002573F1">
            <w:pPr>
              <w:spacing w:line="276" w:lineRule="auto"/>
              <w:rPr>
                <w:rFonts w:ascii="Sassoon Primary" w:hAnsi="Sassoon Primary"/>
                <w:lang w:val="en-US"/>
              </w:rPr>
            </w:pPr>
            <w:r w:rsidRPr="00933FB9">
              <w:rPr>
                <w:rFonts w:ascii="Sassoon Primary" w:hAnsi="Sassoon Primary"/>
                <w:highlight w:val="yellow"/>
                <w:lang w:val="en-US"/>
              </w:rPr>
              <w:t xml:space="preserve"> Chicks</w:t>
            </w:r>
            <w:r>
              <w:rPr>
                <w:rFonts w:ascii="Sassoon Primary" w:hAnsi="Sassoon Primary"/>
                <w:highlight w:val="yellow"/>
                <w:lang w:val="en-US"/>
              </w:rPr>
              <w:t xml:space="preserve"> – observe birth (hatching) and development.</w:t>
            </w:r>
          </w:p>
        </w:tc>
        <w:tc>
          <w:tcPr>
            <w:tcW w:w="2658" w:type="dxa"/>
          </w:tcPr>
          <w:p w:rsidR="009040F8" w:rsidRDefault="00BF60C1" w:rsidP="002573F1">
            <w:pPr>
              <w:spacing w:line="276" w:lineRule="auto"/>
              <w:rPr>
                <w:rFonts w:ascii="Sassoon Primary" w:hAnsi="Sassoon Primary"/>
                <w:lang w:val="en-US"/>
              </w:rPr>
            </w:pPr>
            <w:r>
              <w:rPr>
                <w:rFonts w:ascii="Sassoon Primary" w:hAnsi="Sassoon Primary"/>
                <w:lang w:val="en-US"/>
              </w:rPr>
              <w:t>Chalaza</w:t>
            </w:r>
          </w:p>
          <w:p w:rsidR="00BF60C1" w:rsidRDefault="00BF60C1" w:rsidP="002573F1">
            <w:pPr>
              <w:spacing w:line="276" w:lineRule="auto"/>
              <w:rPr>
                <w:rFonts w:ascii="Sassoon Primary" w:hAnsi="Sassoon Primary"/>
                <w:lang w:val="en-US"/>
              </w:rPr>
            </w:pPr>
            <w:r>
              <w:rPr>
                <w:rFonts w:ascii="Sassoon Primary" w:hAnsi="Sassoon Primary"/>
                <w:lang w:val="en-US"/>
              </w:rPr>
              <w:t>Germinal disc</w:t>
            </w:r>
          </w:p>
          <w:p w:rsidR="00BF60C1" w:rsidRDefault="00BF60C1" w:rsidP="002573F1">
            <w:pPr>
              <w:spacing w:line="276" w:lineRule="auto"/>
              <w:rPr>
                <w:rFonts w:ascii="Sassoon Primary" w:hAnsi="Sassoon Primary"/>
                <w:lang w:val="en-US"/>
              </w:rPr>
            </w:pPr>
            <w:r>
              <w:rPr>
                <w:rFonts w:ascii="Sassoon Primary" w:hAnsi="Sassoon Primary"/>
                <w:lang w:val="en-US"/>
              </w:rPr>
              <w:t>Albumen</w:t>
            </w:r>
          </w:p>
          <w:p w:rsidR="00BF60C1" w:rsidRDefault="00BF60C1" w:rsidP="002573F1">
            <w:pPr>
              <w:spacing w:line="276" w:lineRule="auto"/>
              <w:rPr>
                <w:rFonts w:ascii="Sassoon Primary" w:hAnsi="Sassoon Primary"/>
                <w:lang w:val="en-US"/>
              </w:rPr>
            </w:pPr>
            <w:r>
              <w:rPr>
                <w:rFonts w:ascii="Sassoon Primary" w:hAnsi="Sassoon Primary"/>
                <w:lang w:val="en-US"/>
              </w:rPr>
              <w:t>Shell</w:t>
            </w:r>
          </w:p>
          <w:p w:rsidR="00BF60C1" w:rsidRDefault="00BF60C1" w:rsidP="002573F1">
            <w:pPr>
              <w:spacing w:line="276" w:lineRule="auto"/>
              <w:rPr>
                <w:rFonts w:ascii="Sassoon Primary" w:hAnsi="Sassoon Primary"/>
                <w:lang w:val="en-US"/>
              </w:rPr>
            </w:pPr>
            <w:r>
              <w:rPr>
                <w:rFonts w:ascii="Sassoon Primary" w:hAnsi="Sassoon Primary"/>
                <w:lang w:val="en-US"/>
              </w:rPr>
              <w:t>Shell membrane</w:t>
            </w:r>
          </w:p>
          <w:p w:rsidR="00BF60C1" w:rsidRDefault="00BF60C1" w:rsidP="002573F1">
            <w:pPr>
              <w:spacing w:line="276" w:lineRule="auto"/>
              <w:rPr>
                <w:rFonts w:ascii="Sassoon Primary" w:hAnsi="Sassoon Primary"/>
                <w:lang w:val="en-US"/>
              </w:rPr>
            </w:pPr>
            <w:r>
              <w:rPr>
                <w:rFonts w:ascii="Sassoon Primary" w:hAnsi="Sassoon Primary"/>
                <w:lang w:val="en-US"/>
              </w:rPr>
              <w:t>Yolk</w:t>
            </w:r>
          </w:p>
          <w:p w:rsidR="00BF60C1" w:rsidRPr="00383E33" w:rsidRDefault="00BF60C1" w:rsidP="002573F1">
            <w:pPr>
              <w:spacing w:line="276" w:lineRule="auto"/>
              <w:rPr>
                <w:rFonts w:ascii="Sassoon Primary" w:hAnsi="Sassoon Primary"/>
                <w:lang w:val="en-US"/>
              </w:rPr>
            </w:pPr>
          </w:p>
        </w:tc>
      </w:tr>
      <w:tr w:rsidR="004F3752" w:rsidRPr="00383E33" w:rsidTr="00850B39">
        <w:tc>
          <w:tcPr>
            <w:tcW w:w="2658" w:type="dxa"/>
          </w:tcPr>
          <w:p w:rsidR="004F3752" w:rsidRPr="00383E33" w:rsidRDefault="00933FB9" w:rsidP="002573F1">
            <w:pPr>
              <w:spacing w:line="276" w:lineRule="auto"/>
              <w:rPr>
                <w:rFonts w:ascii="Sassoon Primary" w:hAnsi="Sassoon Primary"/>
                <w:lang w:val="en-US"/>
              </w:rPr>
            </w:pPr>
            <w:r>
              <w:rPr>
                <w:rFonts w:ascii="Sassoon Primary" w:hAnsi="Sassoon Primary"/>
                <w:lang w:val="en-US"/>
              </w:rPr>
              <w:t>Investigate growth of new chicks.</w:t>
            </w:r>
          </w:p>
        </w:tc>
        <w:tc>
          <w:tcPr>
            <w:tcW w:w="2658" w:type="dxa"/>
          </w:tcPr>
          <w:p w:rsidR="004F3752" w:rsidRPr="00383E33" w:rsidRDefault="004F3752" w:rsidP="002573F1">
            <w:pPr>
              <w:shd w:val="clear" w:color="auto" w:fill="FFFFFF"/>
              <w:spacing w:line="276" w:lineRule="auto"/>
              <w:rPr>
                <w:rFonts w:ascii="Sassoon Primary" w:eastAsia="Times New Roman" w:hAnsi="Sassoon Primary" w:cs="Arial"/>
                <w:color w:val="0B0C0C"/>
                <w:lang w:eastAsia="en-GB"/>
              </w:rPr>
            </w:pPr>
          </w:p>
        </w:tc>
        <w:tc>
          <w:tcPr>
            <w:tcW w:w="2658" w:type="dxa"/>
          </w:tcPr>
          <w:p w:rsidR="004F3752" w:rsidRPr="00383E33" w:rsidRDefault="00933FB9" w:rsidP="002573F1">
            <w:pPr>
              <w:spacing w:line="276" w:lineRule="auto"/>
              <w:rPr>
                <w:rFonts w:ascii="Sassoon Primary" w:hAnsi="Sassoon Primary"/>
                <w:lang w:val="en-US"/>
              </w:rPr>
            </w:pPr>
            <w:r w:rsidRPr="00933FB9">
              <w:rPr>
                <w:rFonts w:ascii="Sassoon Primary" w:hAnsi="Sassoon Primary"/>
                <w:highlight w:val="yellow"/>
                <w:lang w:val="en-US"/>
              </w:rPr>
              <w:t>Chicks</w:t>
            </w:r>
            <w:r>
              <w:rPr>
                <w:rFonts w:ascii="Sassoon Primary" w:hAnsi="Sassoon Primary"/>
                <w:highlight w:val="yellow"/>
                <w:lang w:val="en-US"/>
              </w:rPr>
              <w:t xml:space="preserve"> – investigate weight gain from birth; use line graphs and measure accurately.</w:t>
            </w:r>
          </w:p>
        </w:tc>
        <w:tc>
          <w:tcPr>
            <w:tcW w:w="2658" w:type="dxa"/>
          </w:tcPr>
          <w:p w:rsidR="00AF476C" w:rsidRPr="00383E33" w:rsidRDefault="00AF476C" w:rsidP="009040F8">
            <w:pPr>
              <w:spacing w:line="276" w:lineRule="auto"/>
              <w:rPr>
                <w:rFonts w:ascii="Sassoon Primary" w:hAnsi="Sassoon Primary"/>
                <w:lang w:val="en-US"/>
              </w:rPr>
            </w:pPr>
          </w:p>
        </w:tc>
      </w:tr>
    </w:tbl>
    <w:p w:rsidR="00780634" w:rsidRPr="00383E33" w:rsidRDefault="00780634" w:rsidP="002573F1">
      <w:pPr>
        <w:spacing w:after="0" w:line="276" w:lineRule="auto"/>
        <w:rPr>
          <w:rFonts w:ascii="Sassoon Primary" w:hAnsi="Sassoon Primary"/>
          <w:lang w:val="en-US"/>
        </w:rPr>
      </w:pPr>
    </w:p>
    <w:sectPr w:rsidR="00780634" w:rsidRPr="00383E33" w:rsidSect="00850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F" w:rsidRDefault="00DA4D8F" w:rsidP="00780634">
      <w:pPr>
        <w:spacing w:after="0" w:line="240" w:lineRule="auto"/>
      </w:pPr>
      <w:r>
        <w:separator/>
      </w:r>
    </w:p>
  </w:endnote>
  <w:endnote w:type="continuationSeparator" w:id="0">
    <w:p w:rsidR="00DA4D8F" w:rsidRDefault="00DA4D8F" w:rsidP="007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F" w:rsidRDefault="00DA4D8F" w:rsidP="00780634">
      <w:pPr>
        <w:spacing w:after="0" w:line="240" w:lineRule="auto"/>
      </w:pPr>
      <w:r>
        <w:separator/>
      </w:r>
    </w:p>
  </w:footnote>
  <w:footnote w:type="continuationSeparator" w:id="0">
    <w:p w:rsidR="00DA4D8F" w:rsidRDefault="00DA4D8F" w:rsidP="0078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34" w:rsidRPr="00780634" w:rsidRDefault="00780634" w:rsidP="00780634">
    <w:pPr>
      <w:pStyle w:val="Header"/>
      <w:jc w:val="center"/>
      <w:rPr>
        <w:rFonts w:ascii="Sassoon Primary" w:hAnsi="Sassoon Primary"/>
        <w:lang w:val="en-US"/>
      </w:rPr>
    </w:pPr>
    <w:r w:rsidRPr="00EF20E4">
      <w:rPr>
        <w:rFonts w:ascii="Sassoon Primary" w:hAnsi="Sassoon Primary"/>
        <w:noProof/>
        <w:lang w:eastAsia="en-GB"/>
      </w:rPr>
      <w:drawing>
        <wp:anchor distT="0" distB="0" distL="114300" distR="114300" simplePos="0" relativeHeight="251659264" behindDoc="0" locked="0" layoutInCell="1" allowOverlap="1" wp14:anchorId="336B659F" wp14:editId="3A2666B2">
          <wp:simplePos x="0" y="0"/>
          <wp:positionH relativeFrom="column">
            <wp:posOffset>5389691</wp:posOffset>
          </wp:positionH>
          <wp:positionV relativeFrom="paragraph">
            <wp:posOffset>-305570</wp:posOffset>
          </wp:positionV>
          <wp:extent cx="933450" cy="765377"/>
          <wp:effectExtent l="0" t="0" r="0" b="0"/>
          <wp:wrapNone/>
          <wp:docPr id="2" name="Picture 2" descr="C:\Users\jessi\Downloads\new p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Downloads\new par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34">
      <w:rPr>
        <w:rFonts w:ascii="Sassoon Primary" w:hAnsi="Sassoon Primary"/>
        <w:lang w:val="en-US"/>
      </w:rPr>
      <w:t xml:space="preserve">Year </w:t>
    </w:r>
    <w:r w:rsidR="002573F1">
      <w:rPr>
        <w:rFonts w:ascii="Sassoon Primary" w:hAnsi="Sassoon Primary"/>
        <w:lang w:val="en-US"/>
      </w:rPr>
      <w:t>5/6</w:t>
    </w:r>
    <w:r w:rsidRPr="00780634">
      <w:rPr>
        <w:rFonts w:ascii="Sassoon Primary" w:hAnsi="Sassoon Primary"/>
        <w:lang w:val="en-US"/>
      </w:rPr>
      <w:t xml:space="preserve">                    Science                    </w:t>
    </w:r>
    <w:r w:rsidR="004807AD">
      <w:rPr>
        <w:rFonts w:ascii="Sassoon Primary" w:hAnsi="Sassoon Primary"/>
        <w:lang w:val="en-US"/>
      </w:rPr>
      <w:t xml:space="preserve">Spring </w:t>
    </w:r>
    <w:r w:rsidR="000822C4">
      <w:rPr>
        <w:rFonts w:ascii="Sassoon Primary" w:hAnsi="Sassoon Primary"/>
        <w:lang w:val="en-US"/>
      </w:rPr>
      <w:t>1</w:t>
    </w:r>
    <w:r w:rsidRPr="00780634">
      <w:rPr>
        <w:rFonts w:ascii="Sassoon Primary" w:hAnsi="Sassoon Primary"/>
        <w:lang w:val="en-US"/>
      </w:rPr>
      <w:t xml:space="preserve">                  Year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67"/>
    <w:multiLevelType w:val="multilevel"/>
    <w:tmpl w:val="18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230BD"/>
    <w:multiLevelType w:val="multilevel"/>
    <w:tmpl w:val="E17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5217C"/>
    <w:multiLevelType w:val="multilevel"/>
    <w:tmpl w:val="A07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F7190"/>
    <w:multiLevelType w:val="multilevel"/>
    <w:tmpl w:val="071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914C8"/>
    <w:multiLevelType w:val="multilevel"/>
    <w:tmpl w:val="F89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B3DA8"/>
    <w:multiLevelType w:val="multilevel"/>
    <w:tmpl w:val="2D3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666516"/>
    <w:multiLevelType w:val="multilevel"/>
    <w:tmpl w:val="A6F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D32F9"/>
    <w:multiLevelType w:val="multilevel"/>
    <w:tmpl w:val="52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F4A37"/>
    <w:multiLevelType w:val="multilevel"/>
    <w:tmpl w:val="ED5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108DC"/>
    <w:multiLevelType w:val="multilevel"/>
    <w:tmpl w:val="359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0927BE"/>
    <w:multiLevelType w:val="multilevel"/>
    <w:tmpl w:val="E18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074BA7"/>
    <w:multiLevelType w:val="hybridMultilevel"/>
    <w:tmpl w:val="8624B87A"/>
    <w:lvl w:ilvl="0" w:tplc="1690DFF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
  </w:num>
  <w:num w:numId="5">
    <w:abstractNumId w:val="5"/>
  </w:num>
  <w:num w:numId="6">
    <w:abstractNumId w:val="7"/>
  </w:num>
  <w:num w:numId="7">
    <w:abstractNumId w:val="8"/>
  </w:num>
  <w:num w:numId="8">
    <w:abstractNumId w:val="3"/>
  </w:num>
  <w:num w:numId="9">
    <w:abstractNumId w:val="6"/>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4"/>
    <w:rsid w:val="00007BF3"/>
    <w:rsid w:val="00026672"/>
    <w:rsid w:val="000518C1"/>
    <w:rsid w:val="000564E4"/>
    <w:rsid w:val="000822C4"/>
    <w:rsid w:val="000A0197"/>
    <w:rsid w:val="000C0A92"/>
    <w:rsid w:val="000D5065"/>
    <w:rsid w:val="000E11AB"/>
    <w:rsid w:val="001200AD"/>
    <w:rsid w:val="0012540D"/>
    <w:rsid w:val="001275DE"/>
    <w:rsid w:val="001932DE"/>
    <w:rsid w:val="001D7F10"/>
    <w:rsid w:val="00225F01"/>
    <w:rsid w:val="00234D6C"/>
    <w:rsid w:val="002573F1"/>
    <w:rsid w:val="002916CA"/>
    <w:rsid w:val="002C1ECD"/>
    <w:rsid w:val="003523AC"/>
    <w:rsid w:val="00375A74"/>
    <w:rsid w:val="00383E33"/>
    <w:rsid w:val="003A55AC"/>
    <w:rsid w:val="003C3A3D"/>
    <w:rsid w:val="003F6B29"/>
    <w:rsid w:val="00427D19"/>
    <w:rsid w:val="00474234"/>
    <w:rsid w:val="004807AD"/>
    <w:rsid w:val="004B4A03"/>
    <w:rsid w:val="004C3EDE"/>
    <w:rsid w:val="004C70C8"/>
    <w:rsid w:val="004D05B3"/>
    <w:rsid w:val="004F3752"/>
    <w:rsid w:val="00691190"/>
    <w:rsid w:val="006B6B14"/>
    <w:rsid w:val="006F260A"/>
    <w:rsid w:val="00723A38"/>
    <w:rsid w:val="00780634"/>
    <w:rsid w:val="00785061"/>
    <w:rsid w:val="00792E40"/>
    <w:rsid w:val="008113AF"/>
    <w:rsid w:val="00832B3A"/>
    <w:rsid w:val="00850B39"/>
    <w:rsid w:val="00865962"/>
    <w:rsid w:val="008C1F6B"/>
    <w:rsid w:val="008E1AAF"/>
    <w:rsid w:val="009040F8"/>
    <w:rsid w:val="00933FB9"/>
    <w:rsid w:val="009342DA"/>
    <w:rsid w:val="00963FA4"/>
    <w:rsid w:val="009C0367"/>
    <w:rsid w:val="00A310FD"/>
    <w:rsid w:val="00A90839"/>
    <w:rsid w:val="00AD5C19"/>
    <w:rsid w:val="00AF476C"/>
    <w:rsid w:val="00B16139"/>
    <w:rsid w:val="00BF4645"/>
    <w:rsid w:val="00BF60C1"/>
    <w:rsid w:val="00C17056"/>
    <w:rsid w:val="00C205C7"/>
    <w:rsid w:val="00C818D6"/>
    <w:rsid w:val="00C86621"/>
    <w:rsid w:val="00CB4A87"/>
    <w:rsid w:val="00CC2BAC"/>
    <w:rsid w:val="00CF7E2C"/>
    <w:rsid w:val="00D45446"/>
    <w:rsid w:val="00D779FF"/>
    <w:rsid w:val="00DA4D8F"/>
    <w:rsid w:val="00DD2E95"/>
    <w:rsid w:val="00DE6EF4"/>
    <w:rsid w:val="00DF783B"/>
    <w:rsid w:val="00E23AC3"/>
    <w:rsid w:val="00E60CBC"/>
    <w:rsid w:val="00EF451D"/>
    <w:rsid w:val="00F17D42"/>
    <w:rsid w:val="00F30347"/>
    <w:rsid w:val="00F462BA"/>
    <w:rsid w:val="00F547EB"/>
    <w:rsid w:val="00F5550C"/>
    <w:rsid w:val="00FA66B0"/>
    <w:rsid w:val="00FC48C7"/>
    <w:rsid w:val="00FD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C4E9"/>
  <w15:chartTrackingRefBased/>
  <w15:docId w15:val="{7784C6D7-5E49-43CE-8B2F-90F234D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0C1"/>
  </w:style>
  <w:style w:type="paragraph" w:styleId="Heading3">
    <w:name w:val="heading 3"/>
    <w:basedOn w:val="Normal"/>
    <w:link w:val="Heading3Char"/>
    <w:uiPriority w:val="9"/>
    <w:qFormat/>
    <w:rsid w:val="00792E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634"/>
  </w:style>
  <w:style w:type="paragraph" w:styleId="Footer">
    <w:name w:val="footer"/>
    <w:basedOn w:val="Normal"/>
    <w:link w:val="FooterChar"/>
    <w:uiPriority w:val="99"/>
    <w:unhideWhenUsed/>
    <w:rsid w:val="0078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634"/>
  </w:style>
  <w:style w:type="table" w:styleId="TableGrid">
    <w:name w:val="Table Grid"/>
    <w:basedOn w:val="TableNormal"/>
    <w:uiPriority w:val="39"/>
    <w:rsid w:val="007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80634"/>
    <w:pPr>
      <w:autoSpaceDE w:val="0"/>
      <w:autoSpaceDN w:val="0"/>
      <w:adjustRightInd w:val="0"/>
      <w:spacing w:after="0" w:line="181" w:lineRule="atLeast"/>
    </w:pPr>
    <w:rPr>
      <w:rFonts w:ascii="BPreplay" w:hAnsi="BPreplay"/>
      <w:sz w:val="24"/>
      <w:szCs w:val="24"/>
    </w:rPr>
  </w:style>
  <w:style w:type="paragraph" w:styleId="ListParagraph">
    <w:name w:val="List Paragraph"/>
    <w:basedOn w:val="Normal"/>
    <w:uiPriority w:val="34"/>
    <w:qFormat/>
    <w:rsid w:val="00A90839"/>
    <w:pPr>
      <w:ind w:left="720"/>
      <w:contextualSpacing/>
    </w:pPr>
  </w:style>
  <w:style w:type="character" w:styleId="Hyperlink">
    <w:name w:val="Hyperlink"/>
    <w:basedOn w:val="DefaultParagraphFont"/>
    <w:uiPriority w:val="99"/>
    <w:unhideWhenUsed/>
    <w:rsid w:val="004D05B3"/>
    <w:rPr>
      <w:color w:val="0000FF"/>
      <w:u w:val="single"/>
    </w:rPr>
  </w:style>
  <w:style w:type="paragraph" w:styleId="NormalWeb">
    <w:name w:val="Normal (Web)"/>
    <w:basedOn w:val="Normal"/>
    <w:uiPriority w:val="99"/>
    <w:semiHidden/>
    <w:unhideWhenUsed/>
    <w:rsid w:val="00E23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2E4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F462BA"/>
    <w:rPr>
      <w:color w:val="605E5C"/>
      <w:shd w:val="clear" w:color="auto" w:fill="E1DFDD"/>
    </w:rPr>
  </w:style>
  <w:style w:type="character" w:styleId="FollowedHyperlink">
    <w:name w:val="FollowedHyperlink"/>
    <w:basedOn w:val="DefaultParagraphFont"/>
    <w:uiPriority w:val="99"/>
    <w:semiHidden/>
    <w:unhideWhenUsed/>
    <w:rsid w:val="00F4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526">
      <w:bodyDiv w:val="1"/>
      <w:marLeft w:val="0"/>
      <w:marRight w:val="0"/>
      <w:marTop w:val="0"/>
      <w:marBottom w:val="0"/>
      <w:divBdr>
        <w:top w:val="none" w:sz="0" w:space="0" w:color="auto"/>
        <w:left w:val="none" w:sz="0" w:space="0" w:color="auto"/>
        <w:bottom w:val="none" w:sz="0" w:space="0" w:color="auto"/>
        <w:right w:val="none" w:sz="0" w:space="0" w:color="auto"/>
      </w:divBdr>
    </w:div>
    <w:div w:id="31536528">
      <w:bodyDiv w:val="1"/>
      <w:marLeft w:val="0"/>
      <w:marRight w:val="0"/>
      <w:marTop w:val="0"/>
      <w:marBottom w:val="0"/>
      <w:divBdr>
        <w:top w:val="none" w:sz="0" w:space="0" w:color="auto"/>
        <w:left w:val="none" w:sz="0" w:space="0" w:color="auto"/>
        <w:bottom w:val="none" w:sz="0" w:space="0" w:color="auto"/>
        <w:right w:val="none" w:sz="0" w:space="0" w:color="auto"/>
      </w:divBdr>
    </w:div>
    <w:div w:id="130485450">
      <w:bodyDiv w:val="1"/>
      <w:marLeft w:val="0"/>
      <w:marRight w:val="0"/>
      <w:marTop w:val="0"/>
      <w:marBottom w:val="0"/>
      <w:divBdr>
        <w:top w:val="none" w:sz="0" w:space="0" w:color="auto"/>
        <w:left w:val="none" w:sz="0" w:space="0" w:color="auto"/>
        <w:bottom w:val="none" w:sz="0" w:space="0" w:color="auto"/>
        <w:right w:val="none" w:sz="0" w:space="0" w:color="auto"/>
      </w:divBdr>
    </w:div>
    <w:div w:id="221211512">
      <w:bodyDiv w:val="1"/>
      <w:marLeft w:val="0"/>
      <w:marRight w:val="0"/>
      <w:marTop w:val="0"/>
      <w:marBottom w:val="0"/>
      <w:divBdr>
        <w:top w:val="none" w:sz="0" w:space="0" w:color="auto"/>
        <w:left w:val="none" w:sz="0" w:space="0" w:color="auto"/>
        <w:bottom w:val="none" w:sz="0" w:space="0" w:color="auto"/>
        <w:right w:val="none" w:sz="0" w:space="0" w:color="auto"/>
      </w:divBdr>
    </w:div>
    <w:div w:id="292710055">
      <w:bodyDiv w:val="1"/>
      <w:marLeft w:val="0"/>
      <w:marRight w:val="0"/>
      <w:marTop w:val="0"/>
      <w:marBottom w:val="0"/>
      <w:divBdr>
        <w:top w:val="none" w:sz="0" w:space="0" w:color="auto"/>
        <w:left w:val="none" w:sz="0" w:space="0" w:color="auto"/>
        <w:bottom w:val="none" w:sz="0" w:space="0" w:color="auto"/>
        <w:right w:val="none" w:sz="0" w:space="0" w:color="auto"/>
      </w:divBdr>
    </w:div>
    <w:div w:id="384527939">
      <w:bodyDiv w:val="1"/>
      <w:marLeft w:val="0"/>
      <w:marRight w:val="0"/>
      <w:marTop w:val="0"/>
      <w:marBottom w:val="0"/>
      <w:divBdr>
        <w:top w:val="none" w:sz="0" w:space="0" w:color="auto"/>
        <w:left w:val="none" w:sz="0" w:space="0" w:color="auto"/>
        <w:bottom w:val="none" w:sz="0" w:space="0" w:color="auto"/>
        <w:right w:val="none" w:sz="0" w:space="0" w:color="auto"/>
      </w:divBdr>
    </w:div>
    <w:div w:id="445317839">
      <w:bodyDiv w:val="1"/>
      <w:marLeft w:val="0"/>
      <w:marRight w:val="0"/>
      <w:marTop w:val="0"/>
      <w:marBottom w:val="0"/>
      <w:divBdr>
        <w:top w:val="none" w:sz="0" w:space="0" w:color="auto"/>
        <w:left w:val="none" w:sz="0" w:space="0" w:color="auto"/>
        <w:bottom w:val="none" w:sz="0" w:space="0" w:color="auto"/>
        <w:right w:val="none" w:sz="0" w:space="0" w:color="auto"/>
      </w:divBdr>
    </w:div>
    <w:div w:id="478619993">
      <w:bodyDiv w:val="1"/>
      <w:marLeft w:val="0"/>
      <w:marRight w:val="0"/>
      <w:marTop w:val="0"/>
      <w:marBottom w:val="0"/>
      <w:divBdr>
        <w:top w:val="none" w:sz="0" w:space="0" w:color="auto"/>
        <w:left w:val="none" w:sz="0" w:space="0" w:color="auto"/>
        <w:bottom w:val="none" w:sz="0" w:space="0" w:color="auto"/>
        <w:right w:val="none" w:sz="0" w:space="0" w:color="auto"/>
      </w:divBdr>
    </w:div>
    <w:div w:id="615135323">
      <w:bodyDiv w:val="1"/>
      <w:marLeft w:val="0"/>
      <w:marRight w:val="0"/>
      <w:marTop w:val="0"/>
      <w:marBottom w:val="0"/>
      <w:divBdr>
        <w:top w:val="none" w:sz="0" w:space="0" w:color="auto"/>
        <w:left w:val="none" w:sz="0" w:space="0" w:color="auto"/>
        <w:bottom w:val="none" w:sz="0" w:space="0" w:color="auto"/>
        <w:right w:val="none" w:sz="0" w:space="0" w:color="auto"/>
      </w:divBdr>
    </w:div>
    <w:div w:id="618145647">
      <w:bodyDiv w:val="1"/>
      <w:marLeft w:val="0"/>
      <w:marRight w:val="0"/>
      <w:marTop w:val="0"/>
      <w:marBottom w:val="0"/>
      <w:divBdr>
        <w:top w:val="none" w:sz="0" w:space="0" w:color="auto"/>
        <w:left w:val="none" w:sz="0" w:space="0" w:color="auto"/>
        <w:bottom w:val="none" w:sz="0" w:space="0" w:color="auto"/>
        <w:right w:val="none" w:sz="0" w:space="0" w:color="auto"/>
      </w:divBdr>
    </w:div>
    <w:div w:id="633952972">
      <w:bodyDiv w:val="1"/>
      <w:marLeft w:val="0"/>
      <w:marRight w:val="0"/>
      <w:marTop w:val="0"/>
      <w:marBottom w:val="0"/>
      <w:divBdr>
        <w:top w:val="none" w:sz="0" w:space="0" w:color="auto"/>
        <w:left w:val="none" w:sz="0" w:space="0" w:color="auto"/>
        <w:bottom w:val="none" w:sz="0" w:space="0" w:color="auto"/>
        <w:right w:val="none" w:sz="0" w:space="0" w:color="auto"/>
      </w:divBdr>
    </w:div>
    <w:div w:id="665941830">
      <w:bodyDiv w:val="1"/>
      <w:marLeft w:val="0"/>
      <w:marRight w:val="0"/>
      <w:marTop w:val="0"/>
      <w:marBottom w:val="0"/>
      <w:divBdr>
        <w:top w:val="none" w:sz="0" w:space="0" w:color="auto"/>
        <w:left w:val="none" w:sz="0" w:space="0" w:color="auto"/>
        <w:bottom w:val="none" w:sz="0" w:space="0" w:color="auto"/>
        <w:right w:val="none" w:sz="0" w:space="0" w:color="auto"/>
      </w:divBdr>
    </w:div>
    <w:div w:id="691145674">
      <w:bodyDiv w:val="1"/>
      <w:marLeft w:val="0"/>
      <w:marRight w:val="0"/>
      <w:marTop w:val="0"/>
      <w:marBottom w:val="0"/>
      <w:divBdr>
        <w:top w:val="none" w:sz="0" w:space="0" w:color="auto"/>
        <w:left w:val="none" w:sz="0" w:space="0" w:color="auto"/>
        <w:bottom w:val="none" w:sz="0" w:space="0" w:color="auto"/>
        <w:right w:val="none" w:sz="0" w:space="0" w:color="auto"/>
      </w:divBdr>
    </w:div>
    <w:div w:id="775642191">
      <w:bodyDiv w:val="1"/>
      <w:marLeft w:val="0"/>
      <w:marRight w:val="0"/>
      <w:marTop w:val="0"/>
      <w:marBottom w:val="0"/>
      <w:divBdr>
        <w:top w:val="none" w:sz="0" w:space="0" w:color="auto"/>
        <w:left w:val="none" w:sz="0" w:space="0" w:color="auto"/>
        <w:bottom w:val="none" w:sz="0" w:space="0" w:color="auto"/>
        <w:right w:val="none" w:sz="0" w:space="0" w:color="auto"/>
      </w:divBdr>
    </w:div>
    <w:div w:id="835724904">
      <w:bodyDiv w:val="1"/>
      <w:marLeft w:val="0"/>
      <w:marRight w:val="0"/>
      <w:marTop w:val="0"/>
      <w:marBottom w:val="0"/>
      <w:divBdr>
        <w:top w:val="none" w:sz="0" w:space="0" w:color="auto"/>
        <w:left w:val="none" w:sz="0" w:space="0" w:color="auto"/>
        <w:bottom w:val="none" w:sz="0" w:space="0" w:color="auto"/>
        <w:right w:val="none" w:sz="0" w:space="0" w:color="auto"/>
      </w:divBdr>
    </w:div>
    <w:div w:id="851068192">
      <w:bodyDiv w:val="1"/>
      <w:marLeft w:val="0"/>
      <w:marRight w:val="0"/>
      <w:marTop w:val="0"/>
      <w:marBottom w:val="0"/>
      <w:divBdr>
        <w:top w:val="none" w:sz="0" w:space="0" w:color="auto"/>
        <w:left w:val="none" w:sz="0" w:space="0" w:color="auto"/>
        <w:bottom w:val="none" w:sz="0" w:space="0" w:color="auto"/>
        <w:right w:val="none" w:sz="0" w:space="0" w:color="auto"/>
      </w:divBdr>
    </w:div>
    <w:div w:id="912277383">
      <w:bodyDiv w:val="1"/>
      <w:marLeft w:val="0"/>
      <w:marRight w:val="0"/>
      <w:marTop w:val="0"/>
      <w:marBottom w:val="0"/>
      <w:divBdr>
        <w:top w:val="none" w:sz="0" w:space="0" w:color="auto"/>
        <w:left w:val="none" w:sz="0" w:space="0" w:color="auto"/>
        <w:bottom w:val="none" w:sz="0" w:space="0" w:color="auto"/>
        <w:right w:val="none" w:sz="0" w:space="0" w:color="auto"/>
      </w:divBdr>
    </w:div>
    <w:div w:id="955019797">
      <w:bodyDiv w:val="1"/>
      <w:marLeft w:val="0"/>
      <w:marRight w:val="0"/>
      <w:marTop w:val="0"/>
      <w:marBottom w:val="0"/>
      <w:divBdr>
        <w:top w:val="none" w:sz="0" w:space="0" w:color="auto"/>
        <w:left w:val="none" w:sz="0" w:space="0" w:color="auto"/>
        <w:bottom w:val="none" w:sz="0" w:space="0" w:color="auto"/>
        <w:right w:val="none" w:sz="0" w:space="0" w:color="auto"/>
      </w:divBdr>
    </w:div>
    <w:div w:id="978151258">
      <w:bodyDiv w:val="1"/>
      <w:marLeft w:val="0"/>
      <w:marRight w:val="0"/>
      <w:marTop w:val="0"/>
      <w:marBottom w:val="0"/>
      <w:divBdr>
        <w:top w:val="none" w:sz="0" w:space="0" w:color="auto"/>
        <w:left w:val="none" w:sz="0" w:space="0" w:color="auto"/>
        <w:bottom w:val="none" w:sz="0" w:space="0" w:color="auto"/>
        <w:right w:val="none" w:sz="0" w:space="0" w:color="auto"/>
      </w:divBdr>
    </w:div>
    <w:div w:id="1067845798">
      <w:bodyDiv w:val="1"/>
      <w:marLeft w:val="0"/>
      <w:marRight w:val="0"/>
      <w:marTop w:val="0"/>
      <w:marBottom w:val="0"/>
      <w:divBdr>
        <w:top w:val="none" w:sz="0" w:space="0" w:color="auto"/>
        <w:left w:val="none" w:sz="0" w:space="0" w:color="auto"/>
        <w:bottom w:val="none" w:sz="0" w:space="0" w:color="auto"/>
        <w:right w:val="none" w:sz="0" w:space="0" w:color="auto"/>
      </w:divBdr>
    </w:div>
    <w:div w:id="1136727025">
      <w:bodyDiv w:val="1"/>
      <w:marLeft w:val="0"/>
      <w:marRight w:val="0"/>
      <w:marTop w:val="0"/>
      <w:marBottom w:val="0"/>
      <w:divBdr>
        <w:top w:val="none" w:sz="0" w:space="0" w:color="auto"/>
        <w:left w:val="none" w:sz="0" w:space="0" w:color="auto"/>
        <w:bottom w:val="none" w:sz="0" w:space="0" w:color="auto"/>
        <w:right w:val="none" w:sz="0" w:space="0" w:color="auto"/>
      </w:divBdr>
    </w:div>
    <w:div w:id="1193615687">
      <w:bodyDiv w:val="1"/>
      <w:marLeft w:val="0"/>
      <w:marRight w:val="0"/>
      <w:marTop w:val="0"/>
      <w:marBottom w:val="0"/>
      <w:divBdr>
        <w:top w:val="none" w:sz="0" w:space="0" w:color="auto"/>
        <w:left w:val="none" w:sz="0" w:space="0" w:color="auto"/>
        <w:bottom w:val="none" w:sz="0" w:space="0" w:color="auto"/>
        <w:right w:val="none" w:sz="0" w:space="0" w:color="auto"/>
      </w:divBdr>
    </w:div>
    <w:div w:id="1232039886">
      <w:bodyDiv w:val="1"/>
      <w:marLeft w:val="0"/>
      <w:marRight w:val="0"/>
      <w:marTop w:val="0"/>
      <w:marBottom w:val="0"/>
      <w:divBdr>
        <w:top w:val="none" w:sz="0" w:space="0" w:color="auto"/>
        <w:left w:val="none" w:sz="0" w:space="0" w:color="auto"/>
        <w:bottom w:val="none" w:sz="0" w:space="0" w:color="auto"/>
        <w:right w:val="none" w:sz="0" w:space="0" w:color="auto"/>
      </w:divBdr>
    </w:div>
    <w:div w:id="1327978759">
      <w:bodyDiv w:val="1"/>
      <w:marLeft w:val="0"/>
      <w:marRight w:val="0"/>
      <w:marTop w:val="0"/>
      <w:marBottom w:val="0"/>
      <w:divBdr>
        <w:top w:val="none" w:sz="0" w:space="0" w:color="auto"/>
        <w:left w:val="none" w:sz="0" w:space="0" w:color="auto"/>
        <w:bottom w:val="none" w:sz="0" w:space="0" w:color="auto"/>
        <w:right w:val="none" w:sz="0" w:space="0" w:color="auto"/>
      </w:divBdr>
    </w:div>
    <w:div w:id="1426998039">
      <w:bodyDiv w:val="1"/>
      <w:marLeft w:val="0"/>
      <w:marRight w:val="0"/>
      <w:marTop w:val="0"/>
      <w:marBottom w:val="0"/>
      <w:divBdr>
        <w:top w:val="none" w:sz="0" w:space="0" w:color="auto"/>
        <w:left w:val="none" w:sz="0" w:space="0" w:color="auto"/>
        <w:bottom w:val="none" w:sz="0" w:space="0" w:color="auto"/>
        <w:right w:val="none" w:sz="0" w:space="0" w:color="auto"/>
      </w:divBdr>
    </w:div>
    <w:div w:id="1464886159">
      <w:bodyDiv w:val="1"/>
      <w:marLeft w:val="0"/>
      <w:marRight w:val="0"/>
      <w:marTop w:val="0"/>
      <w:marBottom w:val="0"/>
      <w:divBdr>
        <w:top w:val="none" w:sz="0" w:space="0" w:color="auto"/>
        <w:left w:val="none" w:sz="0" w:space="0" w:color="auto"/>
        <w:bottom w:val="none" w:sz="0" w:space="0" w:color="auto"/>
        <w:right w:val="none" w:sz="0" w:space="0" w:color="auto"/>
      </w:divBdr>
    </w:div>
    <w:div w:id="1480027696">
      <w:bodyDiv w:val="1"/>
      <w:marLeft w:val="0"/>
      <w:marRight w:val="0"/>
      <w:marTop w:val="0"/>
      <w:marBottom w:val="0"/>
      <w:divBdr>
        <w:top w:val="none" w:sz="0" w:space="0" w:color="auto"/>
        <w:left w:val="none" w:sz="0" w:space="0" w:color="auto"/>
        <w:bottom w:val="none" w:sz="0" w:space="0" w:color="auto"/>
        <w:right w:val="none" w:sz="0" w:space="0" w:color="auto"/>
      </w:divBdr>
    </w:div>
    <w:div w:id="1532914692">
      <w:bodyDiv w:val="1"/>
      <w:marLeft w:val="0"/>
      <w:marRight w:val="0"/>
      <w:marTop w:val="0"/>
      <w:marBottom w:val="0"/>
      <w:divBdr>
        <w:top w:val="none" w:sz="0" w:space="0" w:color="auto"/>
        <w:left w:val="none" w:sz="0" w:space="0" w:color="auto"/>
        <w:bottom w:val="none" w:sz="0" w:space="0" w:color="auto"/>
        <w:right w:val="none" w:sz="0" w:space="0" w:color="auto"/>
      </w:divBdr>
    </w:div>
    <w:div w:id="1633053030">
      <w:bodyDiv w:val="1"/>
      <w:marLeft w:val="0"/>
      <w:marRight w:val="0"/>
      <w:marTop w:val="0"/>
      <w:marBottom w:val="0"/>
      <w:divBdr>
        <w:top w:val="none" w:sz="0" w:space="0" w:color="auto"/>
        <w:left w:val="none" w:sz="0" w:space="0" w:color="auto"/>
        <w:bottom w:val="none" w:sz="0" w:space="0" w:color="auto"/>
        <w:right w:val="none" w:sz="0" w:space="0" w:color="auto"/>
      </w:divBdr>
    </w:div>
    <w:div w:id="1852839300">
      <w:bodyDiv w:val="1"/>
      <w:marLeft w:val="0"/>
      <w:marRight w:val="0"/>
      <w:marTop w:val="0"/>
      <w:marBottom w:val="0"/>
      <w:divBdr>
        <w:top w:val="none" w:sz="0" w:space="0" w:color="auto"/>
        <w:left w:val="none" w:sz="0" w:space="0" w:color="auto"/>
        <w:bottom w:val="none" w:sz="0" w:space="0" w:color="auto"/>
        <w:right w:val="none" w:sz="0" w:space="0" w:color="auto"/>
      </w:divBdr>
    </w:div>
    <w:div w:id="1893466616">
      <w:bodyDiv w:val="1"/>
      <w:marLeft w:val="0"/>
      <w:marRight w:val="0"/>
      <w:marTop w:val="0"/>
      <w:marBottom w:val="0"/>
      <w:divBdr>
        <w:top w:val="none" w:sz="0" w:space="0" w:color="auto"/>
        <w:left w:val="none" w:sz="0" w:space="0" w:color="auto"/>
        <w:bottom w:val="none" w:sz="0" w:space="0" w:color="auto"/>
        <w:right w:val="none" w:sz="0" w:space="0" w:color="auto"/>
      </w:divBdr>
    </w:div>
    <w:div w:id="2028017289">
      <w:bodyDiv w:val="1"/>
      <w:marLeft w:val="0"/>
      <w:marRight w:val="0"/>
      <w:marTop w:val="0"/>
      <w:marBottom w:val="0"/>
      <w:divBdr>
        <w:top w:val="none" w:sz="0" w:space="0" w:color="auto"/>
        <w:left w:val="none" w:sz="0" w:space="0" w:color="auto"/>
        <w:bottom w:val="none" w:sz="0" w:space="0" w:color="auto"/>
        <w:right w:val="none" w:sz="0" w:space="0" w:color="auto"/>
      </w:divBdr>
    </w:div>
    <w:div w:id="20673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Woolley</dc:creator>
  <cp:keywords/>
  <dc:description/>
  <cp:lastModifiedBy>Jessica Woolley</cp:lastModifiedBy>
  <cp:revision>6</cp:revision>
  <dcterms:created xsi:type="dcterms:W3CDTF">2021-11-02T16:02:00Z</dcterms:created>
  <dcterms:modified xsi:type="dcterms:W3CDTF">2021-11-03T14:05:00Z</dcterms:modified>
</cp:coreProperties>
</file>