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DE" w:rsidRPr="00850B39" w:rsidRDefault="00BE685E" w:rsidP="000518C1">
      <w:pPr>
        <w:spacing w:after="0" w:line="240" w:lineRule="auto"/>
        <w:jc w:val="center"/>
        <w:rPr>
          <w:rFonts w:ascii="Sassoon Primary" w:hAnsi="Sassoon Primary"/>
          <w:b/>
          <w:sz w:val="28"/>
          <w:u w:val="single"/>
          <w:lang w:val="en-US"/>
        </w:rPr>
      </w:pPr>
      <w:r>
        <w:rPr>
          <w:rFonts w:ascii="Sassoon Primary" w:hAnsi="Sassoon Primary"/>
          <w:b/>
          <w:sz w:val="28"/>
          <w:u w:val="single"/>
          <w:lang w:val="en-US"/>
        </w:rPr>
        <w:t>Plants</w:t>
      </w:r>
    </w:p>
    <w:p w:rsidR="001932DE" w:rsidRPr="000518C1" w:rsidRDefault="001932DE" w:rsidP="000518C1">
      <w:pPr>
        <w:spacing w:after="0" w:line="240" w:lineRule="auto"/>
        <w:rPr>
          <w:rFonts w:ascii="Sassoon Primary" w:hAnsi="Sassoon Primary" w:cs="Arial"/>
          <w:b/>
          <w:u w:val="single"/>
        </w:rPr>
      </w:pPr>
      <w:r w:rsidRPr="000518C1">
        <w:rPr>
          <w:rFonts w:ascii="Sassoon Primary" w:hAnsi="Sassoon Primary" w:cs="Arial"/>
          <w:b/>
          <w:u w:val="single"/>
        </w:rPr>
        <w:t xml:space="preserve">NC </w:t>
      </w:r>
      <w:r w:rsidR="00E23AC3" w:rsidRPr="000518C1">
        <w:rPr>
          <w:rFonts w:ascii="Sassoon Primary" w:hAnsi="Sassoon Primary" w:cs="Arial"/>
          <w:b/>
          <w:u w:val="single"/>
        </w:rPr>
        <w:t>Statutory Guidance</w:t>
      </w:r>
    </w:p>
    <w:p w:rsidR="00E23AC3" w:rsidRPr="00D779FF" w:rsidRDefault="00E23AC3" w:rsidP="00D779FF">
      <w:pPr>
        <w:shd w:val="clear" w:color="auto" w:fill="FFFFFF"/>
        <w:spacing w:after="0" w:line="240" w:lineRule="auto"/>
        <w:rPr>
          <w:rFonts w:ascii="Sassoon Primary" w:eastAsia="Times New Roman" w:hAnsi="Sassoon Primary" w:cs="Arial"/>
          <w:color w:val="0B0C0C"/>
          <w:lang w:eastAsia="en-GB"/>
        </w:rPr>
      </w:pPr>
      <w:r w:rsidRPr="00D779FF">
        <w:rPr>
          <w:rFonts w:ascii="Sassoon Primary" w:eastAsia="Times New Roman" w:hAnsi="Sassoon Primary" w:cs="Arial"/>
          <w:color w:val="0B0C0C"/>
          <w:lang w:eastAsia="en-GB"/>
        </w:rPr>
        <w:t>Pupils should be taught to:</w:t>
      </w:r>
    </w:p>
    <w:p w:rsidR="00BE685E" w:rsidRPr="00BE685E" w:rsidRDefault="00BE685E" w:rsidP="00BE685E">
      <w:pPr>
        <w:numPr>
          <w:ilvl w:val="0"/>
          <w:numId w:val="9"/>
        </w:numPr>
        <w:shd w:val="clear" w:color="auto" w:fill="FFFFFF"/>
        <w:spacing w:after="75" w:line="240" w:lineRule="auto"/>
        <w:ind w:left="300"/>
        <w:rPr>
          <w:rFonts w:ascii="Sassoon Primary" w:eastAsia="Times New Roman" w:hAnsi="Sassoon Primary" w:cs="Arial"/>
          <w:color w:val="0B0C0C"/>
          <w:lang w:eastAsia="en-GB"/>
        </w:rPr>
      </w:pPr>
      <w:r w:rsidRPr="00BE685E">
        <w:rPr>
          <w:rFonts w:ascii="Sassoon Primary" w:eastAsia="Times New Roman" w:hAnsi="Sassoon Primary" w:cs="Arial"/>
          <w:color w:val="0B0C0C"/>
          <w:lang w:eastAsia="en-GB"/>
        </w:rPr>
        <w:t>identify and describe the functions of different parts of flowering plants: roots, stem/trunk, leaves and flowers</w:t>
      </w:r>
    </w:p>
    <w:p w:rsidR="00BE685E" w:rsidRPr="00BE685E" w:rsidRDefault="00BE685E" w:rsidP="00BE685E">
      <w:pPr>
        <w:numPr>
          <w:ilvl w:val="0"/>
          <w:numId w:val="9"/>
        </w:numPr>
        <w:shd w:val="clear" w:color="auto" w:fill="FFFFFF"/>
        <w:spacing w:after="75" w:line="240" w:lineRule="auto"/>
        <w:ind w:left="300"/>
        <w:rPr>
          <w:rFonts w:ascii="Sassoon Primary" w:eastAsia="Times New Roman" w:hAnsi="Sassoon Primary" w:cs="Arial"/>
          <w:color w:val="0B0C0C"/>
          <w:lang w:eastAsia="en-GB"/>
        </w:rPr>
      </w:pPr>
      <w:r w:rsidRPr="00BE685E">
        <w:rPr>
          <w:rFonts w:ascii="Sassoon Primary" w:eastAsia="Times New Roman" w:hAnsi="Sassoon Primary" w:cs="Arial"/>
          <w:color w:val="0B0C0C"/>
          <w:lang w:eastAsia="en-GB"/>
        </w:rPr>
        <w:t>explore the requirements of plants for life and growth (air, light, water, nutrients from soil, and room to grow) and how they vary from plant to plant</w:t>
      </w:r>
    </w:p>
    <w:p w:rsidR="00BE685E" w:rsidRPr="00BE685E" w:rsidRDefault="00BE685E" w:rsidP="00BE685E">
      <w:pPr>
        <w:numPr>
          <w:ilvl w:val="0"/>
          <w:numId w:val="9"/>
        </w:numPr>
        <w:shd w:val="clear" w:color="auto" w:fill="FFFFFF"/>
        <w:spacing w:after="75" w:line="240" w:lineRule="auto"/>
        <w:ind w:left="300"/>
        <w:rPr>
          <w:rFonts w:ascii="Sassoon Primary" w:eastAsia="Times New Roman" w:hAnsi="Sassoon Primary" w:cs="Arial"/>
          <w:color w:val="0B0C0C"/>
          <w:lang w:eastAsia="en-GB"/>
        </w:rPr>
      </w:pPr>
      <w:r w:rsidRPr="00BE685E">
        <w:rPr>
          <w:rFonts w:ascii="Sassoon Primary" w:eastAsia="Times New Roman" w:hAnsi="Sassoon Primary" w:cs="Arial"/>
          <w:color w:val="0B0C0C"/>
          <w:lang w:eastAsia="en-GB"/>
        </w:rPr>
        <w:t>investigate the way in which water is transported within plants</w:t>
      </w:r>
    </w:p>
    <w:p w:rsidR="00BE685E" w:rsidRPr="00BE685E" w:rsidRDefault="00BE685E" w:rsidP="00BE685E">
      <w:pPr>
        <w:numPr>
          <w:ilvl w:val="0"/>
          <w:numId w:val="9"/>
        </w:numPr>
        <w:shd w:val="clear" w:color="auto" w:fill="FFFFFF"/>
        <w:spacing w:after="75" w:line="240" w:lineRule="auto"/>
        <w:ind w:left="300"/>
        <w:rPr>
          <w:rFonts w:ascii="Sassoon Primary" w:eastAsia="Times New Roman" w:hAnsi="Sassoon Primary" w:cs="Arial"/>
          <w:color w:val="0B0C0C"/>
          <w:lang w:eastAsia="en-GB"/>
        </w:rPr>
      </w:pPr>
      <w:r w:rsidRPr="00BE685E">
        <w:rPr>
          <w:rFonts w:ascii="Sassoon Primary" w:eastAsia="Times New Roman" w:hAnsi="Sassoon Primary" w:cs="Arial"/>
          <w:color w:val="0B0C0C"/>
          <w:lang w:eastAsia="en-GB"/>
        </w:rPr>
        <w:t>explore the part that flowers play in the life cycle of flowering plants, including pollination, seed formation and seed dispersal</w:t>
      </w:r>
    </w:p>
    <w:p w:rsidR="00792E40" w:rsidRPr="00D779FF" w:rsidRDefault="00792E40" w:rsidP="00D779FF">
      <w:pPr>
        <w:shd w:val="clear" w:color="auto" w:fill="FFFFFF"/>
        <w:spacing w:after="0" w:line="240" w:lineRule="auto"/>
        <w:rPr>
          <w:rFonts w:ascii="Sassoon Primary" w:eastAsia="Times New Roman" w:hAnsi="Sassoon Primary" w:cs="Arial"/>
          <w:color w:val="0B0C0C"/>
          <w:lang w:eastAsia="en-GB"/>
        </w:rPr>
      </w:pPr>
    </w:p>
    <w:p w:rsidR="00792E40" w:rsidRPr="00792E40" w:rsidRDefault="00792E40" w:rsidP="000518C1">
      <w:pPr>
        <w:shd w:val="clear" w:color="auto" w:fill="FFFFFF"/>
        <w:spacing w:after="0" w:line="240" w:lineRule="auto"/>
        <w:textAlignment w:val="baseline"/>
        <w:outlineLvl w:val="2"/>
        <w:rPr>
          <w:rFonts w:ascii="Sassoon Primary" w:eastAsia="Times New Roman" w:hAnsi="Sassoon Primary" w:cs="Arial"/>
          <w:b/>
          <w:bCs/>
          <w:color w:val="0B0C0C"/>
          <w:u w:val="single"/>
          <w:lang w:eastAsia="en-GB"/>
        </w:rPr>
      </w:pPr>
      <w:r w:rsidRPr="00792E40">
        <w:rPr>
          <w:rFonts w:ascii="Sassoon Primary" w:eastAsia="Times New Roman" w:hAnsi="Sassoon Primary" w:cs="Arial"/>
          <w:b/>
          <w:bCs/>
          <w:color w:val="0B0C0C"/>
          <w:u w:val="single"/>
          <w:lang w:eastAsia="en-GB"/>
        </w:rPr>
        <w:t xml:space="preserve">Working </w:t>
      </w:r>
      <w:r w:rsidR="00026672" w:rsidRPr="000518C1">
        <w:rPr>
          <w:rFonts w:ascii="Sassoon Primary" w:eastAsia="Times New Roman" w:hAnsi="Sassoon Primary" w:cs="Arial"/>
          <w:b/>
          <w:bCs/>
          <w:color w:val="0B0C0C"/>
          <w:u w:val="single"/>
          <w:lang w:eastAsia="en-GB"/>
        </w:rPr>
        <w:t>S</w:t>
      </w:r>
      <w:r w:rsidRPr="00792E40">
        <w:rPr>
          <w:rFonts w:ascii="Sassoon Primary" w:eastAsia="Times New Roman" w:hAnsi="Sassoon Primary" w:cs="Arial"/>
          <w:b/>
          <w:bCs/>
          <w:color w:val="0B0C0C"/>
          <w:u w:val="single"/>
          <w:lang w:eastAsia="en-GB"/>
        </w:rPr>
        <w:t>cientifically</w:t>
      </w:r>
    </w:p>
    <w:p w:rsidR="000518C1" w:rsidRPr="000518C1" w:rsidRDefault="000518C1" w:rsidP="000518C1">
      <w:pPr>
        <w:shd w:val="clear" w:color="auto" w:fill="FFFFFF"/>
        <w:spacing w:after="0" w:line="240" w:lineRule="auto"/>
        <w:rPr>
          <w:rFonts w:ascii="Sassoon Primary" w:eastAsia="Times New Roman" w:hAnsi="Sassoon Primary" w:cs="Arial"/>
          <w:color w:val="0B0C0C"/>
          <w:lang w:eastAsia="en-GB"/>
        </w:rPr>
      </w:pPr>
      <w:r w:rsidRPr="000518C1">
        <w:rPr>
          <w:rFonts w:ascii="Sassoon Primary" w:eastAsia="Times New Roman" w:hAnsi="Sassoon Primary" w:cs="Arial"/>
          <w:color w:val="0B0C0C"/>
          <w:lang w:eastAsia="en-GB"/>
        </w:rPr>
        <w:t>During years 3 and 4, pupils should be taught to use the following practical scientific methods, processes and skills through the teaching of the programme of study content:</w:t>
      </w:r>
    </w:p>
    <w:p w:rsidR="000518C1" w:rsidRPr="000518C1" w:rsidRDefault="000518C1" w:rsidP="000518C1">
      <w:pPr>
        <w:numPr>
          <w:ilvl w:val="0"/>
          <w:numId w:val="4"/>
        </w:numPr>
        <w:shd w:val="clear" w:color="auto" w:fill="FFFFFF"/>
        <w:spacing w:after="0" w:line="240" w:lineRule="auto"/>
        <w:ind w:left="300"/>
        <w:rPr>
          <w:rFonts w:ascii="Sassoon Primary" w:eastAsia="Times New Roman" w:hAnsi="Sassoon Primary" w:cs="Arial"/>
          <w:color w:val="0B0C0C"/>
          <w:lang w:eastAsia="en-GB"/>
        </w:rPr>
      </w:pPr>
      <w:r w:rsidRPr="000518C1">
        <w:rPr>
          <w:rFonts w:ascii="Sassoon Primary" w:eastAsia="Times New Roman" w:hAnsi="Sassoon Primary" w:cs="Arial"/>
          <w:color w:val="0B0C0C"/>
          <w:lang w:eastAsia="en-GB"/>
        </w:rPr>
        <w:t>asking relevant questions and using different types of scientific enquiries to answer them</w:t>
      </w:r>
    </w:p>
    <w:p w:rsidR="000518C1" w:rsidRPr="000518C1" w:rsidRDefault="000518C1" w:rsidP="000518C1">
      <w:pPr>
        <w:numPr>
          <w:ilvl w:val="0"/>
          <w:numId w:val="4"/>
        </w:numPr>
        <w:shd w:val="clear" w:color="auto" w:fill="FFFFFF"/>
        <w:spacing w:after="0" w:line="240" w:lineRule="auto"/>
        <w:ind w:left="300"/>
        <w:rPr>
          <w:rFonts w:ascii="Sassoon Primary" w:eastAsia="Times New Roman" w:hAnsi="Sassoon Primary" w:cs="Arial"/>
          <w:color w:val="0B0C0C"/>
          <w:lang w:eastAsia="en-GB"/>
        </w:rPr>
      </w:pPr>
      <w:r w:rsidRPr="000518C1">
        <w:rPr>
          <w:rFonts w:ascii="Sassoon Primary" w:eastAsia="Times New Roman" w:hAnsi="Sassoon Primary" w:cs="Arial"/>
          <w:color w:val="0B0C0C"/>
          <w:lang w:eastAsia="en-GB"/>
        </w:rPr>
        <w:t>setting up simple practical enquiries, comparative and fair tests</w:t>
      </w:r>
    </w:p>
    <w:p w:rsidR="000518C1" w:rsidRPr="000518C1" w:rsidRDefault="000518C1" w:rsidP="000518C1">
      <w:pPr>
        <w:numPr>
          <w:ilvl w:val="0"/>
          <w:numId w:val="4"/>
        </w:numPr>
        <w:shd w:val="clear" w:color="auto" w:fill="FFFFFF"/>
        <w:spacing w:after="0" w:line="240" w:lineRule="auto"/>
        <w:ind w:left="300"/>
        <w:rPr>
          <w:rFonts w:ascii="Sassoon Primary" w:eastAsia="Times New Roman" w:hAnsi="Sassoon Primary" w:cs="Arial"/>
          <w:color w:val="0B0C0C"/>
          <w:lang w:eastAsia="en-GB"/>
        </w:rPr>
      </w:pPr>
      <w:r w:rsidRPr="000518C1">
        <w:rPr>
          <w:rFonts w:ascii="Sassoon Primary" w:eastAsia="Times New Roman" w:hAnsi="Sassoon Primary" w:cs="Arial"/>
          <w:color w:val="0B0C0C"/>
          <w:lang w:eastAsia="en-GB"/>
        </w:rPr>
        <w:t>making systematic and careful observations and, where appropriate, taking accurate measurements using standard units, using a range of equipment, including thermometers and data loggers</w:t>
      </w:r>
    </w:p>
    <w:p w:rsidR="000518C1" w:rsidRPr="000518C1" w:rsidRDefault="000518C1" w:rsidP="000518C1">
      <w:pPr>
        <w:numPr>
          <w:ilvl w:val="0"/>
          <w:numId w:val="4"/>
        </w:numPr>
        <w:shd w:val="clear" w:color="auto" w:fill="FFFFFF"/>
        <w:spacing w:after="0" w:line="240" w:lineRule="auto"/>
        <w:ind w:left="300"/>
        <w:rPr>
          <w:rFonts w:ascii="Sassoon Primary" w:eastAsia="Times New Roman" w:hAnsi="Sassoon Primary" w:cs="Arial"/>
          <w:color w:val="0B0C0C"/>
          <w:lang w:eastAsia="en-GB"/>
        </w:rPr>
      </w:pPr>
      <w:r w:rsidRPr="000518C1">
        <w:rPr>
          <w:rFonts w:ascii="Sassoon Primary" w:eastAsia="Times New Roman" w:hAnsi="Sassoon Primary" w:cs="Arial"/>
          <w:color w:val="0B0C0C"/>
          <w:lang w:eastAsia="en-GB"/>
        </w:rPr>
        <w:t>gathering, recording, classifying and presenting data in a variety of ways to help in answering questions</w:t>
      </w:r>
    </w:p>
    <w:p w:rsidR="000518C1" w:rsidRPr="000518C1" w:rsidRDefault="000518C1" w:rsidP="000518C1">
      <w:pPr>
        <w:numPr>
          <w:ilvl w:val="0"/>
          <w:numId w:val="4"/>
        </w:numPr>
        <w:shd w:val="clear" w:color="auto" w:fill="FFFFFF"/>
        <w:spacing w:after="0" w:line="240" w:lineRule="auto"/>
        <w:ind w:left="300"/>
        <w:rPr>
          <w:rFonts w:ascii="Sassoon Primary" w:eastAsia="Times New Roman" w:hAnsi="Sassoon Primary" w:cs="Arial"/>
          <w:color w:val="0B0C0C"/>
          <w:lang w:eastAsia="en-GB"/>
        </w:rPr>
      </w:pPr>
      <w:r w:rsidRPr="000518C1">
        <w:rPr>
          <w:rFonts w:ascii="Sassoon Primary" w:eastAsia="Times New Roman" w:hAnsi="Sassoon Primary" w:cs="Arial"/>
          <w:color w:val="0B0C0C"/>
          <w:lang w:eastAsia="en-GB"/>
        </w:rPr>
        <w:t>recording findings using simple scientific language, drawings, labelled diagrams, keys, bar charts, and tables</w:t>
      </w:r>
    </w:p>
    <w:p w:rsidR="000518C1" w:rsidRPr="000518C1" w:rsidRDefault="000518C1" w:rsidP="000518C1">
      <w:pPr>
        <w:numPr>
          <w:ilvl w:val="0"/>
          <w:numId w:val="4"/>
        </w:numPr>
        <w:shd w:val="clear" w:color="auto" w:fill="FFFFFF"/>
        <w:spacing w:after="0" w:line="240" w:lineRule="auto"/>
        <w:ind w:left="300"/>
        <w:rPr>
          <w:rFonts w:ascii="Sassoon Primary" w:eastAsia="Times New Roman" w:hAnsi="Sassoon Primary" w:cs="Arial"/>
          <w:color w:val="0B0C0C"/>
          <w:lang w:eastAsia="en-GB"/>
        </w:rPr>
      </w:pPr>
      <w:r w:rsidRPr="000518C1">
        <w:rPr>
          <w:rFonts w:ascii="Sassoon Primary" w:eastAsia="Times New Roman" w:hAnsi="Sassoon Primary" w:cs="Arial"/>
          <w:color w:val="0B0C0C"/>
          <w:lang w:eastAsia="en-GB"/>
        </w:rPr>
        <w:t>reporting on findings from enquiries, including oral and written explanations, displays or presentations of results and conclusions</w:t>
      </w:r>
    </w:p>
    <w:p w:rsidR="000518C1" w:rsidRPr="000518C1" w:rsidRDefault="000518C1" w:rsidP="000518C1">
      <w:pPr>
        <w:numPr>
          <w:ilvl w:val="0"/>
          <w:numId w:val="4"/>
        </w:numPr>
        <w:shd w:val="clear" w:color="auto" w:fill="FFFFFF"/>
        <w:spacing w:after="0" w:line="240" w:lineRule="auto"/>
        <w:ind w:left="300"/>
        <w:rPr>
          <w:rFonts w:ascii="Sassoon Primary" w:eastAsia="Times New Roman" w:hAnsi="Sassoon Primary" w:cs="Arial"/>
          <w:color w:val="0B0C0C"/>
          <w:lang w:eastAsia="en-GB"/>
        </w:rPr>
      </w:pPr>
      <w:r w:rsidRPr="000518C1">
        <w:rPr>
          <w:rFonts w:ascii="Sassoon Primary" w:eastAsia="Times New Roman" w:hAnsi="Sassoon Primary" w:cs="Arial"/>
          <w:color w:val="0B0C0C"/>
          <w:lang w:eastAsia="en-GB"/>
        </w:rPr>
        <w:t>using results to draw simple conclusions, make predictions for new values, suggest improvements and raise further questions</w:t>
      </w:r>
    </w:p>
    <w:p w:rsidR="000518C1" w:rsidRPr="000518C1" w:rsidRDefault="000518C1" w:rsidP="000518C1">
      <w:pPr>
        <w:numPr>
          <w:ilvl w:val="0"/>
          <w:numId w:val="4"/>
        </w:numPr>
        <w:shd w:val="clear" w:color="auto" w:fill="FFFFFF"/>
        <w:spacing w:after="0" w:line="240" w:lineRule="auto"/>
        <w:ind w:left="300"/>
        <w:rPr>
          <w:rFonts w:ascii="Sassoon Primary" w:eastAsia="Times New Roman" w:hAnsi="Sassoon Primary" w:cs="Arial"/>
          <w:color w:val="0B0C0C"/>
          <w:lang w:eastAsia="en-GB"/>
        </w:rPr>
      </w:pPr>
      <w:r w:rsidRPr="000518C1">
        <w:rPr>
          <w:rFonts w:ascii="Sassoon Primary" w:eastAsia="Times New Roman" w:hAnsi="Sassoon Primary" w:cs="Arial"/>
          <w:color w:val="0B0C0C"/>
          <w:lang w:eastAsia="en-GB"/>
        </w:rPr>
        <w:t>identifying differences, similarities or changes related to simple scientific ideas and processes</w:t>
      </w:r>
    </w:p>
    <w:p w:rsidR="000518C1" w:rsidRPr="000518C1" w:rsidRDefault="000518C1" w:rsidP="000518C1">
      <w:pPr>
        <w:numPr>
          <w:ilvl w:val="0"/>
          <w:numId w:val="4"/>
        </w:numPr>
        <w:shd w:val="clear" w:color="auto" w:fill="FFFFFF"/>
        <w:spacing w:after="0" w:line="240" w:lineRule="auto"/>
        <w:ind w:left="300"/>
        <w:rPr>
          <w:rFonts w:ascii="Sassoon Primary" w:eastAsia="Times New Roman" w:hAnsi="Sassoon Primary" w:cs="Arial"/>
          <w:color w:val="0B0C0C"/>
          <w:lang w:eastAsia="en-GB"/>
        </w:rPr>
      </w:pPr>
      <w:r w:rsidRPr="000518C1">
        <w:rPr>
          <w:rFonts w:ascii="Sassoon Primary" w:eastAsia="Times New Roman" w:hAnsi="Sassoon Primary" w:cs="Arial"/>
          <w:color w:val="0B0C0C"/>
          <w:lang w:eastAsia="en-GB"/>
        </w:rPr>
        <w:t>using straightforward scientific evidence to answer questions or to support their findings.</w:t>
      </w:r>
    </w:p>
    <w:p w:rsidR="00E23AC3" w:rsidRPr="000518C1" w:rsidRDefault="00E23AC3" w:rsidP="000518C1">
      <w:pPr>
        <w:spacing w:after="0" w:line="240" w:lineRule="auto"/>
        <w:rPr>
          <w:rFonts w:ascii="Sassoon Primary" w:hAnsi="Sassoon Primary" w:cs="Arial"/>
        </w:rPr>
      </w:pPr>
    </w:p>
    <w:p w:rsidR="001932DE" w:rsidRPr="000518C1" w:rsidRDefault="001932DE" w:rsidP="000518C1">
      <w:pPr>
        <w:spacing w:after="0" w:line="240" w:lineRule="auto"/>
        <w:rPr>
          <w:rFonts w:ascii="Sassoon Primary" w:hAnsi="Sassoon Primary" w:cs="Arial"/>
          <w:b/>
          <w:u w:val="single"/>
        </w:rPr>
      </w:pPr>
      <w:r w:rsidRPr="000518C1">
        <w:rPr>
          <w:rFonts w:ascii="Sassoon Primary" w:hAnsi="Sassoon Primary" w:cs="Arial"/>
          <w:b/>
          <w:u w:val="single"/>
        </w:rPr>
        <w:t>Resources</w:t>
      </w:r>
    </w:p>
    <w:p w:rsidR="001932DE" w:rsidRPr="000518C1" w:rsidRDefault="001932DE" w:rsidP="000518C1">
      <w:pPr>
        <w:spacing w:after="0" w:line="240" w:lineRule="auto"/>
        <w:rPr>
          <w:rFonts w:ascii="Sassoon Primary" w:hAnsi="Sassoon Primary" w:cs="Arial"/>
        </w:rPr>
      </w:pPr>
      <w:r w:rsidRPr="000518C1">
        <w:rPr>
          <w:rFonts w:ascii="Sassoon Primary" w:hAnsi="Sassoon Primary" w:cs="Arial"/>
        </w:rPr>
        <w:t>Twinkl</w:t>
      </w:r>
      <w:r w:rsidR="00E23AC3" w:rsidRPr="000518C1">
        <w:rPr>
          <w:rFonts w:ascii="Sassoon Primary" w:hAnsi="Sassoon Primary" w:cs="Arial"/>
        </w:rPr>
        <w:t xml:space="preserve"> </w:t>
      </w:r>
      <w:proofErr w:type="spellStart"/>
      <w:r w:rsidR="00E23AC3" w:rsidRPr="000518C1">
        <w:rPr>
          <w:rFonts w:ascii="Sassoon Primary" w:hAnsi="Sassoon Primary" w:cs="Arial"/>
        </w:rPr>
        <w:t>PlanIt</w:t>
      </w:r>
      <w:proofErr w:type="spellEnd"/>
      <w:r w:rsidRPr="000518C1">
        <w:rPr>
          <w:rFonts w:ascii="Sassoon Primary" w:hAnsi="Sassoon Primary" w:cs="Arial"/>
        </w:rPr>
        <w:t xml:space="preserve"> </w:t>
      </w:r>
      <w:r w:rsidR="00E23AC3" w:rsidRPr="000518C1">
        <w:rPr>
          <w:rFonts w:ascii="Sassoon Primary" w:hAnsi="Sassoon Primary" w:cs="Arial"/>
        </w:rPr>
        <w:t>to be adapted</w:t>
      </w:r>
      <w:r w:rsidRPr="000518C1">
        <w:rPr>
          <w:rFonts w:ascii="Sassoon Primary" w:hAnsi="Sassoon Primary" w:cs="Arial"/>
        </w:rPr>
        <w:t>.</w:t>
      </w:r>
      <w:r w:rsidR="004F3752">
        <w:rPr>
          <w:rFonts w:ascii="Sassoon Primary" w:hAnsi="Sassoon Primary" w:cs="Arial"/>
        </w:rPr>
        <w:t xml:space="preserve"> Lesson 2 moved to the end.</w:t>
      </w:r>
    </w:p>
    <w:p w:rsidR="003523AC" w:rsidRPr="000518C1" w:rsidRDefault="003523AC" w:rsidP="000518C1">
      <w:pPr>
        <w:spacing w:after="0" w:line="240" w:lineRule="auto"/>
        <w:rPr>
          <w:rFonts w:ascii="Sassoon Primary" w:hAnsi="Sassoon Primary" w:cs="Arial"/>
          <w:u w:val="single"/>
        </w:rPr>
      </w:pPr>
    </w:p>
    <w:p w:rsidR="00780634" w:rsidRPr="000518C1" w:rsidRDefault="00780634" w:rsidP="000518C1">
      <w:pPr>
        <w:spacing w:after="0" w:line="240" w:lineRule="auto"/>
        <w:rPr>
          <w:rFonts w:ascii="Sassoon Primary" w:hAnsi="Sassoon Primary"/>
          <w:b/>
          <w:lang w:val="en-US"/>
        </w:rPr>
      </w:pPr>
      <w:r w:rsidRPr="000518C1">
        <w:rPr>
          <w:rFonts w:ascii="Sassoon Primary" w:hAnsi="Sassoon Primary"/>
          <w:b/>
          <w:u w:val="single"/>
          <w:lang w:val="en-US"/>
        </w:rPr>
        <w:t xml:space="preserve">Lesson </w:t>
      </w:r>
      <w:proofErr w:type="gramStart"/>
      <w:r w:rsidRPr="000518C1">
        <w:rPr>
          <w:rFonts w:ascii="Sassoon Primary" w:hAnsi="Sassoon Primary"/>
          <w:b/>
          <w:u w:val="single"/>
          <w:lang w:val="en-US"/>
        </w:rPr>
        <w:t>Overview</w:t>
      </w:r>
      <w:r w:rsidR="00E60CBC">
        <w:rPr>
          <w:rFonts w:ascii="Sassoon Primary" w:hAnsi="Sassoon Primary"/>
          <w:b/>
          <w:u w:val="single"/>
          <w:lang w:val="en-US"/>
        </w:rPr>
        <w:t xml:space="preserve">  </w:t>
      </w:r>
      <w:r w:rsidR="00E60CBC" w:rsidRPr="000518C1">
        <w:rPr>
          <w:rFonts w:ascii="Sassoon Primary" w:hAnsi="Sassoon Primary"/>
          <w:b/>
          <w:highlight w:val="lightGray"/>
          <w:lang w:val="en-US"/>
        </w:rPr>
        <w:t>(</w:t>
      </w:r>
      <w:proofErr w:type="gramEnd"/>
      <w:r w:rsidR="00E60CBC" w:rsidRPr="000518C1">
        <w:rPr>
          <w:rFonts w:ascii="Sassoon Primary" w:hAnsi="Sassoon Primary"/>
          <w:b/>
          <w:highlight w:val="lightGray"/>
          <w:lang w:val="en-US"/>
        </w:rPr>
        <w:t>Statutory in B</w:t>
      </w:r>
      <w:r w:rsidR="00EF451D" w:rsidRPr="000518C1">
        <w:rPr>
          <w:rFonts w:ascii="Sassoon Primary" w:hAnsi="Sassoon Primary"/>
          <w:b/>
          <w:highlight w:val="lightGray"/>
          <w:lang w:val="en-US"/>
        </w:rPr>
        <w:t>o</w:t>
      </w:r>
      <w:r w:rsidR="00E60CBC" w:rsidRPr="000518C1">
        <w:rPr>
          <w:rFonts w:ascii="Sassoon Primary" w:hAnsi="Sassoon Primary"/>
          <w:b/>
          <w:highlight w:val="lightGray"/>
          <w:lang w:val="en-US"/>
        </w:rPr>
        <w:t>ld)</w:t>
      </w:r>
    </w:p>
    <w:tbl>
      <w:tblPr>
        <w:tblStyle w:val="TableGrid"/>
        <w:tblW w:w="10632" w:type="dxa"/>
        <w:tblInd w:w="-856" w:type="dxa"/>
        <w:tblLook w:val="04A0" w:firstRow="1" w:lastRow="0" w:firstColumn="1" w:lastColumn="0" w:noHBand="0" w:noVBand="1"/>
      </w:tblPr>
      <w:tblGrid>
        <w:gridCol w:w="2658"/>
        <w:gridCol w:w="2658"/>
        <w:gridCol w:w="2658"/>
        <w:gridCol w:w="2658"/>
      </w:tblGrid>
      <w:tr w:rsidR="00850B39" w:rsidRPr="000518C1" w:rsidTr="00850B39">
        <w:tc>
          <w:tcPr>
            <w:tcW w:w="2658" w:type="dxa"/>
            <w:shd w:val="clear" w:color="auto" w:fill="C5E0B3" w:themeFill="accent6" w:themeFillTint="66"/>
          </w:tcPr>
          <w:p w:rsidR="00850B39" w:rsidRPr="000518C1" w:rsidRDefault="00850B39" w:rsidP="000518C1">
            <w:pPr>
              <w:rPr>
                <w:rFonts w:ascii="Sassoon Primary" w:hAnsi="Sassoon Primary"/>
                <w:lang w:val="en-US"/>
              </w:rPr>
            </w:pPr>
            <w:r w:rsidRPr="000518C1">
              <w:rPr>
                <w:rFonts w:ascii="Sassoon Primary" w:hAnsi="Sassoon Primary"/>
                <w:lang w:val="en-US"/>
              </w:rPr>
              <w:t>WALT</w:t>
            </w:r>
          </w:p>
        </w:tc>
        <w:tc>
          <w:tcPr>
            <w:tcW w:w="2658" w:type="dxa"/>
            <w:shd w:val="clear" w:color="auto" w:fill="C5E0B3" w:themeFill="accent6" w:themeFillTint="66"/>
          </w:tcPr>
          <w:p w:rsidR="00850B39" w:rsidRPr="000518C1" w:rsidRDefault="00850B39" w:rsidP="000518C1">
            <w:pPr>
              <w:rPr>
                <w:rFonts w:ascii="Sassoon Primary" w:hAnsi="Sassoon Primary"/>
                <w:lang w:val="en-US"/>
              </w:rPr>
            </w:pPr>
            <w:r w:rsidRPr="000518C1">
              <w:rPr>
                <w:rFonts w:ascii="Sassoon Primary" w:hAnsi="Sassoon Primary"/>
                <w:lang w:val="en-US"/>
              </w:rPr>
              <w:t>Knowledge to be Taught</w:t>
            </w:r>
          </w:p>
          <w:p w:rsidR="00850B39" w:rsidRPr="000518C1" w:rsidRDefault="00850B39" w:rsidP="000518C1">
            <w:pPr>
              <w:rPr>
                <w:rFonts w:ascii="Sassoon Primary" w:hAnsi="Sassoon Primary"/>
                <w:b/>
                <w:lang w:val="en-US"/>
              </w:rPr>
            </w:pPr>
          </w:p>
        </w:tc>
        <w:tc>
          <w:tcPr>
            <w:tcW w:w="2658" w:type="dxa"/>
            <w:shd w:val="clear" w:color="auto" w:fill="C5E0B3" w:themeFill="accent6" w:themeFillTint="66"/>
          </w:tcPr>
          <w:p w:rsidR="00850B39" w:rsidRPr="000518C1" w:rsidRDefault="00850B39" w:rsidP="000518C1">
            <w:pPr>
              <w:rPr>
                <w:rFonts w:ascii="Sassoon Primary" w:hAnsi="Sassoon Primary"/>
                <w:lang w:val="en-US"/>
              </w:rPr>
            </w:pPr>
            <w:r w:rsidRPr="000518C1">
              <w:rPr>
                <w:rFonts w:ascii="Sassoon Primary" w:hAnsi="Sassoon Primary"/>
                <w:lang w:val="en-US"/>
              </w:rPr>
              <w:t xml:space="preserve">Skills to be Taught and </w:t>
            </w:r>
            <w:r w:rsidRPr="000518C1">
              <w:rPr>
                <w:rFonts w:ascii="Sassoon Primary" w:hAnsi="Sassoon Primary"/>
                <w:highlight w:val="yellow"/>
                <w:lang w:val="en-US"/>
              </w:rPr>
              <w:t>Investigations</w:t>
            </w:r>
          </w:p>
        </w:tc>
        <w:tc>
          <w:tcPr>
            <w:tcW w:w="2658" w:type="dxa"/>
            <w:shd w:val="clear" w:color="auto" w:fill="C5E0B3" w:themeFill="accent6" w:themeFillTint="66"/>
          </w:tcPr>
          <w:p w:rsidR="00850B39" w:rsidRPr="000518C1" w:rsidRDefault="00850B39" w:rsidP="000518C1">
            <w:pPr>
              <w:rPr>
                <w:rFonts w:ascii="Sassoon Primary" w:hAnsi="Sassoon Primary"/>
                <w:lang w:val="en-US"/>
              </w:rPr>
            </w:pPr>
            <w:r w:rsidRPr="000518C1">
              <w:rPr>
                <w:rFonts w:ascii="Sassoon Primary" w:hAnsi="Sassoon Primary"/>
                <w:lang w:val="en-US"/>
              </w:rPr>
              <w:t>Vocabulary</w:t>
            </w:r>
          </w:p>
        </w:tc>
      </w:tr>
      <w:tr w:rsidR="00850B39" w:rsidRPr="00BE685E" w:rsidTr="00850B39">
        <w:tc>
          <w:tcPr>
            <w:tcW w:w="2658" w:type="dxa"/>
          </w:tcPr>
          <w:p w:rsidR="00850B39" w:rsidRPr="00BE685E" w:rsidRDefault="00BE685E" w:rsidP="000518C1">
            <w:pPr>
              <w:rPr>
                <w:rFonts w:ascii="Sassoon Primary" w:hAnsi="Sassoon Primary"/>
                <w:lang w:val="en-US"/>
              </w:rPr>
            </w:pPr>
            <w:r w:rsidRPr="00BE685E">
              <w:rPr>
                <w:rFonts w:ascii="Sassoon Primary" w:hAnsi="Sassoon Primary"/>
                <w:lang w:val="en-US"/>
              </w:rPr>
              <w:t>Name different parts of flowering plants and explain their jobs.</w:t>
            </w:r>
          </w:p>
        </w:tc>
        <w:tc>
          <w:tcPr>
            <w:tcW w:w="2658" w:type="dxa"/>
          </w:tcPr>
          <w:p w:rsidR="00BE685E" w:rsidRPr="00BE685E" w:rsidRDefault="00BE685E" w:rsidP="00BE685E">
            <w:pPr>
              <w:shd w:val="clear" w:color="auto" w:fill="FFFFFF"/>
              <w:rPr>
                <w:rFonts w:ascii="Sassoon Primary" w:eastAsia="Times New Roman" w:hAnsi="Sassoon Primary" w:cs="Arial"/>
                <w:color w:val="0B0C0C"/>
                <w:lang w:eastAsia="en-GB"/>
              </w:rPr>
            </w:pPr>
            <w:r w:rsidRPr="00BE685E">
              <w:rPr>
                <w:rFonts w:ascii="Sassoon Primary" w:eastAsia="Times New Roman" w:hAnsi="Sassoon Primary" w:cs="Arial"/>
                <w:color w:val="0B0C0C"/>
                <w:lang w:eastAsia="en-GB"/>
              </w:rPr>
              <w:t>The roots anchor the plant in the ground.</w:t>
            </w:r>
          </w:p>
          <w:p w:rsidR="00BE685E" w:rsidRPr="00BE685E" w:rsidRDefault="00BE685E" w:rsidP="00BE685E">
            <w:pPr>
              <w:shd w:val="clear" w:color="auto" w:fill="FFFFFF"/>
              <w:rPr>
                <w:rFonts w:ascii="Sassoon Primary" w:eastAsia="Times New Roman" w:hAnsi="Sassoon Primary" w:cs="Arial"/>
                <w:color w:val="0B0C0C"/>
                <w:lang w:eastAsia="en-GB"/>
              </w:rPr>
            </w:pPr>
            <w:r w:rsidRPr="00BE685E">
              <w:rPr>
                <w:rFonts w:ascii="Sassoon Primary" w:eastAsia="Times New Roman" w:hAnsi="Sassoon Primary" w:cs="Arial"/>
                <w:color w:val="0B0C0C"/>
                <w:lang w:eastAsia="en-GB"/>
              </w:rPr>
              <w:t>They absorb water and nutrients from the soil.</w:t>
            </w:r>
          </w:p>
          <w:p w:rsidR="00D20155" w:rsidRPr="00BE685E" w:rsidRDefault="00D20155" w:rsidP="00D20155">
            <w:pPr>
              <w:rPr>
                <w:rFonts w:ascii="Sassoon Primary" w:hAnsi="Sassoon Primary"/>
              </w:rPr>
            </w:pPr>
            <w:r w:rsidRPr="00BE685E">
              <w:rPr>
                <w:rFonts w:ascii="Sassoon Primary" w:hAnsi="Sassoon Primary"/>
              </w:rPr>
              <w:t>The stem or trunk holds the plant up.</w:t>
            </w:r>
          </w:p>
          <w:p w:rsidR="00D20155" w:rsidRDefault="00D20155" w:rsidP="00D20155">
            <w:pPr>
              <w:rPr>
                <w:rFonts w:ascii="Sassoon Primary" w:hAnsi="Sassoon Primary"/>
              </w:rPr>
            </w:pPr>
            <w:r w:rsidRPr="00BE685E">
              <w:rPr>
                <w:rFonts w:ascii="Sassoon Primary" w:hAnsi="Sassoon Primary"/>
              </w:rPr>
              <w:t>It also carries water and nutrients from the roots to the leaves</w:t>
            </w:r>
          </w:p>
          <w:p w:rsidR="004F3752" w:rsidRDefault="00D20155" w:rsidP="00D20155">
            <w:pPr>
              <w:shd w:val="clear" w:color="auto" w:fill="FFFFFF"/>
              <w:rPr>
                <w:rFonts w:ascii="Sassoon Primary" w:hAnsi="Sassoon Primary"/>
              </w:rPr>
            </w:pPr>
            <w:r w:rsidRPr="00D20155">
              <w:rPr>
                <w:rFonts w:ascii="Sassoon Primary" w:hAnsi="Sassoon Primary"/>
              </w:rPr>
              <w:t xml:space="preserve">The leaves make food for the plant using </w:t>
            </w:r>
            <w:r w:rsidRPr="00D20155">
              <w:rPr>
                <w:rFonts w:ascii="Sassoon Primary" w:hAnsi="Sassoon Primary"/>
              </w:rPr>
              <w:lastRenderedPageBreak/>
              <w:t>sunlight and carbon dioxide from the air.</w:t>
            </w:r>
          </w:p>
          <w:p w:rsidR="00D20155" w:rsidRPr="00D20155" w:rsidRDefault="00D20155" w:rsidP="00D20155">
            <w:pPr>
              <w:shd w:val="clear" w:color="auto" w:fill="FFFFFF"/>
              <w:rPr>
                <w:rFonts w:ascii="Sassoon Primary" w:eastAsia="Times New Roman" w:hAnsi="Sassoon Primary" w:cs="Arial"/>
                <w:color w:val="0B0C0C"/>
                <w:lang w:eastAsia="en-GB"/>
              </w:rPr>
            </w:pPr>
            <w:r w:rsidRPr="00D20155">
              <w:rPr>
                <w:rFonts w:ascii="Sassoon Primary" w:eastAsia="Times New Roman" w:hAnsi="Sassoon Primary" w:cs="Arial"/>
                <w:color w:val="0B0C0C"/>
                <w:lang w:eastAsia="en-GB"/>
              </w:rPr>
              <w:t>Flowers are brightly coloured to attract insects and birds.</w:t>
            </w:r>
          </w:p>
          <w:p w:rsidR="00D20155" w:rsidRPr="00D20155" w:rsidRDefault="00D20155" w:rsidP="00D20155">
            <w:pPr>
              <w:shd w:val="clear" w:color="auto" w:fill="FFFFFF"/>
              <w:rPr>
                <w:rFonts w:ascii="Sassoon Primary" w:eastAsia="Times New Roman" w:hAnsi="Sassoon Primary" w:cs="Arial"/>
                <w:color w:val="0B0C0C"/>
                <w:lang w:eastAsia="en-GB"/>
              </w:rPr>
            </w:pPr>
            <w:r w:rsidRPr="00D20155">
              <w:rPr>
                <w:rFonts w:ascii="Sassoon Primary" w:eastAsia="Times New Roman" w:hAnsi="Sassoon Primary" w:cs="Arial"/>
                <w:color w:val="0B0C0C"/>
                <w:lang w:eastAsia="en-GB"/>
              </w:rPr>
              <w:t xml:space="preserve">The insects carry pollen to other flowers.  </w:t>
            </w:r>
          </w:p>
          <w:p w:rsidR="00D20155" w:rsidRPr="00BE685E" w:rsidRDefault="00D20155" w:rsidP="00D20155">
            <w:pPr>
              <w:shd w:val="clear" w:color="auto" w:fill="FFFFFF"/>
              <w:rPr>
                <w:rFonts w:ascii="Sassoon Primary" w:eastAsia="Times New Roman" w:hAnsi="Sassoon Primary" w:cs="Arial"/>
                <w:color w:val="0B0C0C"/>
                <w:lang w:eastAsia="en-GB"/>
              </w:rPr>
            </w:pPr>
            <w:r w:rsidRPr="00D20155">
              <w:rPr>
                <w:rFonts w:ascii="Sassoon Primary" w:eastAsia="Times New Roman" w:hAnsi="Sassoon Primary" w:cs="Arial"/>
                <w:color w:val="0B0C0C"/>
                <w:lang w:eastAsia="en-GB"/>
              </w:rPr>
              <w:t>Flowers use the pollen to make seeds to grow new plants.</w:t>
            </w:r>
          </w:p>
        </w:tc>
        <w:tc>
          <w:tcPr>
            <w:tcW w:w="2658" w:type="dxa"/>
          </w:tcPr>
          <w:p w:rsidR="00FD3302" w:rsidRPr="00BE685E" w:rsidRDefault="00BE685E" w:rsidP="000518C1">
            <w:pPr>
              <w:rPr>
                <w:rFonts w:ascii="Sassoon Primary" w:hAnsi="Sassoon Primary" w:cs="BPreplay"/>
                <w:b/>
                <w:color w:val="000000"/>
                <w:highlight w:val="lightGray"/>
              </w:rPr>
            </w:pPr>
            <w:r w:rsidRPr="00BE685E">
              <w:rPr>
                <w:rFonts w:ascii="Sassoon Primary" w:hAnsi="Sassoon Primary"/>
                <w:b/>
                <w:highlight w:val="lightGray"/>
              </w:rPr>
              <w:lastRenderedPageBreak/>
              <w:t>To identify and describe the functions of different parts of flowering plants: roots, stem/trunk, leaves and flowers</w:t>
            </w:r>
          </w:p>
        </w:tc>
        <w:tc>
          <w:tcPr>
            <w:tcW w:w="2658" w:type="dxa"/>
          </w:tcPr>
          <w:p w:rsidR="004F3752" w:rsidRPr="00BE685E" w:rsidRDefault="00BE685E" w:rsidP="000518C1">
            <w:pPr>
              <w:rPr>
                <w:rFonts w:ascii="Sassoon Primary" w:hAnsi="Sassoon Primary" w:cstheme="minorHAnsi"/>
              </w:rPr>
            </w:pPr>
            <w:r w:rsidRPr="00BE685E">
              <w:rPr>
                <w:rFonts w:ascii="Sassoon Primary" w:hAnsi="Sassoon Primary" w:cstheme="minorHAnsi"/>
              </w:rPr>
              <w:t>Flower</w:t>
            </w:r>
          </w:p>
          <w:p w:rsidR="00BE685E" w:rsidRPr="00BE685E" w:rsidRDefault="00BE685E" w:rsidP="000518C1">
            <w:pPr>
              <w:rPr>
                <w:rFonts w:ascii="Sassoon Primary" w:hAnsi="Sassoon Primary" w:cstheme="minorHAnsi"/>
              </w:rPr>
            </w:pPr>
            <w:r w:rsidRPr="00BE685E">
              <w:rPr>
                <w:rFonts w:ascii="Sassoon Primary" w:hAnsi="Sassoon Primary" w:cstheme="minorHAnsi"/>
              </w:rPr>
              <w:t>Leaves</w:t>
            </w:r>
          </w:p>
          <w:p w:rsidR="00BE685E" w:rsidRPr="00BE685E" w:rsidRDefault="00BE685E" w:rsidP="000518C1">
            <w:pPr>
              <w:rPr>
                <w:rFonts w:ascii="Sassoon Primary" w:hAnsi="Sassoon Primary" w:cstheme="minorHAnsi"/>
              </w:rPr>
            </w:pPr>
            <w:r w:rsidRPr="00BE685E">
              <w:rPr>
                <w:rFonts w:ascii="Sassoon Primary" w:hAnsi="Sassoon Primary" w:cstheme="minorHAnsi"/>
              </w:rPr>
              <w:t>Stem</w:t>
            </w:r>
          </w:p>
          <w:p w:rsidR="00BE685E" w:rsidRPr="00BE685E" w:rsidRDefault="00BE685E" w:rsidP="000518C1">
            <w:pPr>
              <w:rPr>
                <w:rFonts w:ascii="Sassoon Primary" w:hAnsi="Sassoon Primary" w:cstheme="minorHAnsi"/>
              </w:rPr>
            </w:pPr>
            <w:r w:rsidRPr="00BE685E">
              <w:rPr>
                <w:rFonts w:ascii="Sassoon Primary" w:hAnsi="Sassoon Primary" w:cstheme="minorHAnsi"/>
              </w:rPr>
              <w:t xml:space="preserve">Roots </w:t>
            </w:r>
          </w:p>
        </w:tc>
      </w:tr>
      <w:tr w:rsidR="004F3752" w:rsidRPr="00BE685E" w:rsidTr="00850B39">
        <w:tc>
          <w:tcPr>
            <w:tcW w:w="2658" w:type="dxa"/>
          </w:tcPr>
          <w:p w:rsidR="004F3752" w:rsidRPr="00BE685E" w:rsidRDefault="00BE685E" w:rsidP="004F3752">
            <w:pPr>
              <w:rPr>
                <w:rFonts w:ascii="Sassoon Primary" w:hAnsi="Sassoon Primary"/>
                <w:lang w:val="en-US"/>
              </w:rPr>
            </w:pPr>
            <w:r w:rsidRPr="00BE685E">
              <w:rPr>
                <w:rFonts w:ascii="Sassoon Primary" w:hAnsi="Sassoon Primary"/>
                <w:lang w:val="en-US"/>
              </w:rPr>
              <w:t>Set up an investigation to find out what plants need to grow well.</w:t>
            </w:r>
          </w:p>
        </w:tc>
        <w:tc>
          <w:tcPr>
            <w:tcW w:w="2658" w:type="dxa"/>
          </w:tcPr>
          <w:p w:rsidR="00D20155" w:rsidRPr="00D20155" w:rsidRDefault="00D20155" w:rsidP="00D20155">
            <w:pPr>
              <w:rPr>
                <w:rFonts w:ascii="Sassoon Primary" w:hAnsi="Sassoon Primary"/>
              </w:rPr>
            </w:pPr>
            <w:r w:rsidRPr="00D20155">
              <w:rPr>
                <w:rFonts w:ascii="Sassoon Primary" w:hAnsi="Sassoon Primary"/>
              </w:rPr>
              <w:t xml:space="preserve">Plants are living things. </w:t>
            </w:r>
            <w:r w:rsidRPr="00D20155">
              <w:rPr>
                <w:rFonts w:ascii="Sassoon Primary" w:hAnsi="Sassoon Primary"/>
              </w:rPr>
              <w:br/>
              <w:t xml:space="preserve">There are </w:t>
            </w:r>
            <w:r w:rsidRPr="00D20155">
              <w:rPr>
                <w:rFonts w:ascii="Sassoon Primary" w:hAnsi="Sassoon Primary"/>
                <w:b/>
                <w:bCs/>
              </w:rPr>
              <w:t xml:space="preserve">7 life processes </w:t>
            </w:r>
            <w:r w:rsidRPr="00D20155">
              <w:rPr>
                <w:rFonts w:ascii="Sassoon Primary" w:hAnsi="Sassoon Primary"/>
              </w:rPr>
              <w:t xml:space="preserve">that tell us if something is alive. </w:t>
            </w:r>
          </w:p>
          <w:p w:rsidR="00D20155" w:rsidRPr="00D20155" w:rsidRDefault="00D20155" w:rsidP="00D20155">
            <w:pPr>
              <w:rPr>
                <w:rFonts w:ascii="Sassoon Primary" w:hAnsi="Sassoon Primary"/>
              </w:rPr>
            </w:pPr>
            <w:r w:rsidRPr="00D20155">
              <w:rPr>
                <w:rFonts w:ascii="Sassoon Primary" w:hAnsi="Sassoon Primary"/>
              </w:rPr>
              <w:t xml:space="preserve">The </w:t>
            </w:r>
            <w:proofErr w:type="gramStart"/>
            <w:r w:rsidRPr="00D20155">
              <w:rPr>
                <w:rFonts w:ascii="Sassoon Primary" w:hAnsi="Sassoon Primary"/>
              </w:rPr>
              <w:t>7 life</w:t>
            </w:r>
            <w:proofErr w:type="gramEnd"/>
            <w:r w:rsidRPr="00D20155">
              <w:rPr>
                <w:rFonts w:ascii="Sassoon Primary" w:hAnsi="Sassoon Primary"/>
              </w:rPr>
              <w:t xml:space="preserve"> process are movement, respiration, growth, reproduction,</w:t>
            </w:r>
            <w:r w:rsidRPr="00D20155">
              <w:rPr>
                <w:rFonts w:ascii="Sassoon Primary" w:hAnsi="Sassoon Primary"/>
              </w:rPr>
              <w:br/>
              <w:t xml:space="preserve">excretion, nutrition and sensitivity. Plants do all 7 of these things. </w:t>
            </w:r>
          </w:p>
          <w:p w:rsidR="00D20155" w:rsidRPr="00BE685E" w:rsidRDefault="00D20155" w:rsidP="00D20155">
            <w:pPr>
              <w:rPr>
                <w:rFonts w:ascii="Sassoon Primary" w:hAnsi="Sassoon Primary"/>
              </w:rPr>
            </w:pPr>
            <w:r w:rsidRPr="00D20155">
              <w:rPr>
                <w:rFonts w:ascii="Sassoon Primary" w:hAnsi="Sassoon Primary"/>
              </w:rPr>
              <w:t>Plants need certain conditions to</w:t>
            </w:r>
            <w:r>
              <w:rPr>
                <w:rFonts w:ascii="Sassoon Primary" w:hAnsi="Sassoon Primary"/>
              </w:rPr>
              <w:t xml:space="preserve"> help them grow well.</w:t>
            </w:r>
          </w:p>
        </w:tc>
        <w:tc>
          <w:tcPr>
            <w:tcW w:w="2658" w:type="dxa"/>
          </w:tcPr>
          <w:p w:rsidR="004F3752" w:rsidRDefault="00BE685E" w:rsidP="004F3752">
            <w:pPr>
              <w:shd w:val="clear" w:color="auto" w:fill="FFFFFF"/>
              <w:rPr>
                <w:rFonts w:ascii="Sassoon Primary" w:hAnsi="Sassoon Primary"/>
                <w:b/>
                <w:highlight w:val="lightGray"/>
              </w:rPr>
            </w:pPr>
            <w:r w:rsidRPr="00BE685E">
              <w:rPr>
                <w:rFonts w:ascii="Sassoon Primary" w:hAnsi="Sassoon Primary"/>
                <w:b/>
                <w:highlight w:val="lightGray"/>
              </w:rPr>
              <w:t>To explore the requirements of plants for life and growth (air, light, water, nutrients from soil, and room to grow)</w:t>
            </w:r>
          </w:p>
          <w:p w:rsidR="00D20155" w:rsidRPr="00D20155" w:rsidRDefault="00D20155" w:rsidP="004F3752">
            <w:pPr>
              <w:shd w:val="clear" w:color="auto" w:fill="FFFFFF"/>
              <w:rPr>
                <w:rFonts w:ascii="Sassoon Primary" w:eastAsia="Times New Roman" w:hAnsi="Sassoon Primary" w:cs="Arial"/>
                <w:color w:val="0B0C0C"/>
                <w:highlight w:val="lightGray"/>
                <w:lang w:eastAsia="en-GB"/>
              </w:rPr>
            </w:pPr>
            <w:r w:rsidRPr="00D20155">
              <w:rPr>
                <w:rFonts w:ascii="Sassoon Primary" w:eastAsia="Times New Roman" w:hAnsi="Sassoon Primary" w:cs="Arial"/>
                <w:color w:val="0B0C0C"/>
                <w:highlight w:val="yellow"/>
                <w:lang w:eastAsia="en-GB"/>
              </w:rPr>
              <w:t>Choose investigation question: what happens if a plant has not water, can a plant grow in the dark, if a plant has no heat will it still grow?</w:t>
            </w:r>
            <w:r>
              <w:rPr>
                <w:rFonts w:ascii="Sassoon Primary" w:eastAsia="Times New Roman" w:hAnsi="Sassoon Primary" w:cs="Arial"/>
                <w:color w:val="0B0C0C"/>
                <w:highlight w:val="yellow"/>
                <w:lang w:eastAsia="en-GB"/>
              </w:rPr>
              <w:t xml:space="preserve"> Work on planning and prediction.</w:t>
            </w:r>
          </w:p>
        </w:tc>
        <w:tc>
          <w:tcPr>
            <w:tcW w:w="2658" w:type="dxa"/>
          </w:tcPr>
          <w:p w:rsidR="00D20155" w:rsidRDefault="00D20155" w:rsidP="004F3752">
            <w:pPr>
              <w:rPr>
                <w:rFonts w:ascii="Sassoon Primary" w:hAnsi="Sassoon Primary"/>
              </w:rPr>
            </w:pPr>
            <w:r w:rsidRPr="00D20155">
              <w:rPr>
                <w:rFonts w:ascii="Sassoon Primary" w:hAnsi="Sassoon Primary"/>
              </w:rPr>
              <w:t>M</w:t>
            </w:r>
            <w:r w:rsidRPr="00D20155">
              <w:rPr>
                <w:rFonts w:ascii="Sassoon Primary" w:hAnsi="Sassoon Primary"/>
              </w:rPr>
              <w:t xml:space="preserve">ovement </w:t>
            </w:r>
          </w:p>
          <w:p w:rsidR="00D20155" w:rsidRDefault="00D20155" w:rsidP="004F3752">
            <w:pPr>
              <w:rPr>
                <w:rFonts w:ascii="Sassoon Primary" w:hAnsi="Sassoon Primary"/>
              </w:rPr>
            </w:pPr>
            <w:r w:rsidRPr="00D20155">
              <w:rPr>
                <w:rFonts w:ascii="Sassoon Primary" w:hAnsi="Sassoon Primary"/>
              </w:rPr>
              <w:t>R</w:t>
            </w:r>
            <w:r w:rsidRPr="00D20155">
              <w:rPr>
                <w:rFonts w:ascii="Sassoon Primary" w:hAnsi="Sassoon Primary"/>
              </w:rPr>
              <w:t xml:space="preserve">espiration </w:t>
            </w:r>
          </w:p>
          <w:p w:rsidR="00D20155" w:rsidRDefault="00D20155" w:rsidP="004F3752">
            <w:pPr>
              <w:rPr>
                <w:rFonts w:ascii="Sassoon Primary" w:hAnsi="Sassoon Primary"/>
              </w:rPr>
            </w:pPr>
            <w:r w:rsidRPr="00D20155">
              <w:rPr>
                <w:rFonts w:ascii="Sassoon Primary" w:hAnsi="Sassoon Primary"/>
              </w:rPr>
              <w:t>G</w:t>
            </w:r>
            <w:r w:rsidRPr="00D20155">
              <w:rPr>
                <w:rFonts w:ascii="Sassoon Primary" w:hAnsi="Sassoon Primary"/>
              </w:rPr>
              <w:t>rowth</w:t>
            </w:r>
          </w:p>
          <w:p w:rsidR="00D20155" w:rsidRDefault="00D20155" w:rsidP="004F3752">
            <w:pPr>
              <w:rPr>
                <w:rFonts w:ascii="Sassoon Primary" w:hAnsi="Sassoon Primary"/>
              </w:rPr>
            </w:pPr>
            <w:r w:rsidRPr="00D20155">
              <w:rPr>
                <w:rFonts w:ascii="Sassoon Primary" w:hAnsi="Sassoon Primary"/>
              </w:rPr>
              <w:t>R</w:t>
            </w:r>
            <w:r w:rsidRPr="00D20155">
              <w:rPr>
                <w:rFonts w:ascii="Sassoon Primary" w:hAnsi="Sassoon Primary"/>
              </w:rPr>
              <w:t>eproduction</w:t>
            </w:r>
            <w:r w:rsidRPr="00D20155">
              <w:rPr>
                <w:rFonts w:ascii="Sassoon Primary" w:hAnsi="Sassoon Primary"/>
              </w:rPr>
              <w:br/>
            </w:r>
            <w:r>
              <w:rPr>
                <w:rFonts w:ascii="Sassoon Primary" w:hAnsi="Sassoon Primary"/>
              </w:rPr>
              <w:t>E</w:t>
            </w:r>
            <w:r w:rsidRPr="00D20155">
              <w:rPr>
                <w:rFonts w:ascii="Sassoon Primary" w:hAnsi="Sassoon Primary"/>
              </w:rPr>
              <w:t>xcretion</w:t>
            </w:r>
          </w:p>
          <w:p w:rsidR="00D20155" w:rsidRDefault="00D20155" w:rsidP="004F3752">
            <w:pPr>
              <w:rPr>
                <w:rFonts w:ascii="Sassoon Primary" w:hAnsi="Sassoon Primary"/>
              </w:rPr>
            </w:pPr>
            <w:r w:rsidRPr="00D20155">
              <w:rPr>
                <w:rFonts w:ascii="Sassoon Primary" w:hAnsi="Sassoon Primary"/>
              </w:rPr>
              <w:t>N</w:t>
            </w:r>
            <w:r w:rsidRPr="00D20155">
              <w:rPr>
                <w:rFonts w:ascii="Sassoon Primary" w:hAnsi="Sassoon Primary"/>
              </w:rPr>
              <w:t>utrition</w:t>
            </w:r>
          </w:p>
          <w:p w:rsidR="00D20155" w:rsidRPr="00D20155" w:rsidRDefault="00D20155" w:rsidP="004F3752">
            <w:pPr>
              <w:rPr>
                <w:rFonts w:ascii="Sassoon Primary" w:hAnsi="Sassoon Primary"/>
              </w:rPr>
            </w:pPr>
            <w:r w:rsidRPr="00D20155">
              <w:rPr>
                <w:rFonts w:ascii="Sassoon Primary" w:hAnsi="Sassoon Primary"/>
              </w:rPr>
              <w:t>S</w:t>
            </w:r>
            <w:r w:rsidRPr="00D20155">
              <w:rPr>
                <w:rFonts w:ascii="Sassoon Primary" w:hAnsi="Sassoon Primary"/>
              </w:rPr>
              <w:t>ensitivity</w:t>
            </w:r>
          </w:p>
        </w:tc>
      </w:tr>
      <w:tr w:rsidR="004F3752" w:rsidRPr="00BE685E" w:rsidTr="00850B39">
        <w:tc>
          <w:tcPr>
            <w:tcW w:w="2658" w:type="dxa"/>
          </w:tcPr>
          <w:p w:rsidR="004F3752" w:rsidRPr="00BE685E" w:rsidRDefault="00BE685E" w:rsidP="004F3752">
            <w:pPr>
              <w:rPr>
                <w:rFonts w:ascii="Sassoon Primary" w:hAnsi="Sassoon Primary"/>
                <w:lang w:val="en-US"/>
              </w:rPr>
            </w:pPr>
            <w:r w:rsidRPr="00BE685E">
              <w:rPr>
                <w:rFonts w:ascii="Sassoon Primary" w:hAnsi="Sassoon Primary"/>
                <w:lang w:val="en-US"/>
              </w:rPr>
              <w:t>Record observations and present results using scientific language.</w:t>
            </w:r>
          </w:p>
        </w:tc>
        <w:tc>
          <w:tcPr>
            <w:tcW w:w="2658" w:type="dxa"/>
          </w:tcPr>
          <w:p w:rsidR="00D20155" w:rsidRPr="00D20155" w:rsidRDefault="00D20155" w:rsidP="00D20155">
            <w:pPr>
              <w:shd w:val="clear" w:color="auto" w:fill="FFFFFF"/>
              <w:rPr>
                <w:rFonts w:ascii="Sassoon Primary" w:eastAsia="Times New Roman" w:hAnsi="Sassoon Primary" w:cs="Arial"/>
                <w:color w:val="0B0C0C"/>
                <w:lang w:eastAsia="en-GB"/>
              </w:rPr>
            </w:pPr>
            <w:r w:rsidRPr="00D20155">
              <w:rPr>
                <w:rFonts w:ascii="Sassoon Primary" w:eastAsia="Times New Roman" w:hAnsi="Sassoon Primary" w:cs="Arial"/>
                <w:color w:val="0B0C0C"/>
                <w:lang w:eastAsia="en-GB"/>
              </w:rPr>
              <w:t>When scientists have completed an investigation, they make a ‘</w:t>
            </w:r>
            <w:r w:rsidRPr="00D20155">
              <w:rPr>
                <w:rFonts w:ascii="Sassoon Primary" w:eastAsia="Times New Roman" w:hAnsi="Sassoon Primary" w:cs="Arial"/>
                <w:b/>
                <w:bCs/>
                <w:color w:val="0B0C0C"/>
                <w:lang w:eastAsia="en-GB"/>
              </w:rPr>
              <w:t>conclusion</w:t>
            </w:r>
            <w:r w:rsidRPr="00D20155">
              <w:rPr>
                <w:rFonts w:ascii="Sassoon Primary" w:eastAsia="Times New Roman" w:hAnsi="Sassoon Primary" w:cs="Arial"/>
                <w:color w:val="0B0C0C"/>
                <w:lang w:eastAsia="en-GB"/>
              </w:rPr>
              <w:t>’. This is a summary of what they have found out.</w:t>
            </w:r>
          </w:p>
          <w:p w:rsidR="00FC48C7" w:rsidRPr="00BE685E" w:rsidRDefault="00FC48C7" w:rsidP="004F3752">
            <w:pPr>
              <w:shd w:val="clear" w:color="auto" w:fill="FFFFFF"/>
              <w:rPr>
                <w:rFonts w:ascii="Sassoon Primary" w:eastAsia="Times New Roman" w:hAnsi="Sassoon Primary" w:cs="Arial"/>
                <w:color w:val="0B0C0C"/>
                <w:lang w:eastAsia="en-GB"/>
              </w:rPr>
            </w:pPr>
          </w:p>
        </w:tc>
        <w:tc>
          <w:tcPr>
            <w:tcW w:w="2658" w:type="dxa"/>
          </w:tcPr>
          <w:p w:rsidR="004F3752" w:rsidRPr="00BE685E" w:rsidRDefault="00BE685E" w:rsidP="004F3752">
            <w:pPr>
              <w:shd w:val="clear" w:color="auto" w:fill="FFFFFF"/>
              <w:rPr>
                <w:rFonts w:ascii="Sassoon Primary" w:hAnsi="Sassoon Primary"/>
              </w:rPr>
            </w:pPr>
            <w:r w:rsidRPr="00BE685E">
              <w:rPr>
                <w:rFonts w:ascii="Sassoon Primary" w:hAnsi="Sassoon Primary"/>
              </w:rPr>
              <w:t>To record findings using simple scientific language, drawings, labelled diagrams, keys, bar charts and tables</w:t>
            </w:r>
          </w:p>
          <w:p w:rsidR="00BE685E" w:rsidRPr="00BE685E" w:rsidRDefault="00BE685E" w:rsidP="004F3752">
            <w:pPr>
              <w:shd w:val="clear" w:color="auto" w:fill="FFFFFF"/>
              <w:rPr>
                <w:rFonts w:ascii="Sassoon Primary" w:eastAsia="Times New Roman" w:hAnsi="Sassoon Primary" w:cs="Arial"/>
                <w:b/>
                <w:color w:val="0B0C0C"/>
                <w:lang w:eastAsia="en-GB"/>
              </w:rPr>
            </w:pPr>
            <w:r w:rsidRPr="00BE685E">
              <w:rPr>
                <w:rFonts w:ascii="Sassoon Primary" w:hAnsi="Sassoon Primary"/>
              </w:rPr>
              <w:t>To report on findings from enquiries, including oral and written explanations and presentations of results and conclusions</w:t>
            </w:r>
          </w:p>
        </w:tc>
        <w:tc>
          <w:tcPr>
            <w:tcW w:w="2658" w:type="dxa"/>
          </w:tcPr>
          <w:p w:rsidR="00FC48C7" w:rsidRDefault="00D20155" w:rsidP="004F3752">
            <w:pPr>
              <w:rPr>
                <w:rFonts w:ascii="Sassoon Primary" w:hAnsi="Sassoon Primary" w:cstheme="minorHAnsi"/>
              </w:rPr>
            </w:pPr>
            <w:r>
              <w:rPr>
                <w:rFonts w:ascii="Sassoon Primary" w:hAnsi="Sassoon Primary" w:cstheme="minorHAnsi"/>
              </w:rPr>
              <w:t>Observation</w:t>
            </w:r>
          </w:p>
          <w:p w:rsidR="00D20155" w:rsidRDefault="00D20155" w:rsidP="004F3752">
            <w:pPr>
              <w:rPr>
                <w:rFonts w:ascii="Sassoon Primary" w:hAnsi="Sassoon Primary" w:cstheme="minorHAnsi"/>
              </w:rPr>
            </w:pPr>
            <w:r>
              <w:rPr>
                <w:rFonts w:ascii="Sassoon Primary" w:hAnsi="Sassoon Primary" w:cstheme="minorHAnsi"/>
              </w:rPr>
              <w:t>Conclusion</w:t>
            </w:r>
          </w:p>
          <w:p w:rsidR="00D20155" w:rsidRPr="00BE685E" w:rsidRDefault="00D20155" w:rsidP="004F3752">
            <w:pPr>
              <w:rPr>
                <w:rFonts w:ascii="Sassoon Primary" w:hAnsi="Sassoon Primary" w:cstheme="minorHAnsi"/>
              </w:rPr>
            </w:pPr>
          </w:p>
        </w:tc>
      </w:tr>
      <w:tr w:rsidR="004F3752" w:rsidRPr="00BE685E" w:rsidTr="00850B39">
        <w:tc>
          <w:tcPr>
            <w:tcW w:w="2658" w:type="dxa"/>
          </w:tcPr>
          <w:p w:rsidR="004F3752" w:rsidRPr="00BE685E" w:rsidRDefault="00BE685E" w:rsidP="004F3752">
            <w:pPr>
              <w:rPr>
                <w:rFonts w:ascii="Sassoon Primary" w:hAnsi="Sassoon Primary"/>
                <w:lang w:val="en-US"/>
              </w:rPr>
            </w:pPr>
            <w:r w:rsidRPr="00BE685E">
              <w:rPr>
                <w:rFonts w:ascii="Sassoon Primary" w:hAnsi="Sassoon Primary"/>
                <w:lang w:val="en-US"/>
              </w:rPr>
              <w:t>Investigate how water is transported in plants.</w:t>
            </w:r>
          </w:p>
        </w:tc>
        <w:tc>
          <w:tcPr>
            <w:tcW w:w="2658" w:type="dxa"/>
          </w:tcPr>
          <w:p w:rsidR="00D20155" w:rsidRPr="00D20155" w:rsidRDefault="00D20155" w:rsidP="00D20155">
            <w:pPr>
              <w:shd w:val="clear" w:color="auto" w:fill="FFFFFF"/>
              <w:rPr>
                <w:rFonts w:ascii="Sassoon Primary" w:eastAsia="Times New Roman" w:hAnsi="Sassoon Primary" w:cs="Arial"/>
                <w:color w:val="0B0C0C"/>
                <w:lang w:eastAsia="en-GB"/>
              </w:rPr>
            </w:pPr>
            <w:r w:rsidRPr="00D20155">
              <w:rPr>
                <w:rFonts w:ascii="Sassoon Primary" w:eastAsia="Times New Roman" w:hAnsi="Sassoon Primary" w:cs="Arial"/>
                <w:color w:val="0B0C0C"/>
                <w:lang w:eastAsia="en-GB"/>
              </w:rPr>
              <w:t>The process of water transportation is the way water moves through a plant.</w:t>
            </w:r>
          </w:p>
          <w:p w:rsidR="00D20155" w:rsidRPr="00D20155" w:rsidRDefault="00D20155" w:rsidP="00D20155">
            <w:pPr>
              <w:shd w:val="clear" w:color="auto" w:fill="FFFFFF"/>
              <w:rPr>
                <w:rFonts w:ascii="Sassoon Primary" w:eastAsia="Times New Roman" w:hAnsi="Sassoon Primary" w:cs="Arial"/>
                <w:color w:val="0B0C0C"/>
                <w:lang w:eastAsia="en-GB"/>
              </w:rPr>
            </w:pPr>
            <w:r w:rsidRPr="00D20155">
              <w:rPr>
                <w:rFonts w:ascii="Sassoon Primary" w:eastAsia="Times New Roman" w:hAnsi="Sassoon Primary" w:cs="Arial"/>
                <w:color w:val="0B0C0C"/>
                <w:lang w:eastAsia="en-GB"/>
              </w:rPr>
              <w:t>The roots absorb water from the soil.</w:t>
            </w:r>
          </w:p>
          <w:p w:rsidR="00D20155" w:rsidRPr="00D20155" w:rsidRDefault="00D20155" w:rsidP="00D20155">
            <w:pPr>
              <w:shd w:val="clear" w:color="auto" w:fill="FFFFFF"/>
              <w:rPr>
                <w:rFonts w:ascii="Sassoon Primary" w:eastAsia="Times New Roman" w:hAnsi="Sassoon Primary" w:cs="Arial"/>
                <w:color w:val="0B0C0C"/>
                <w:lang w:eastAsia="en-GB"/>
              </w:rPr>
            </w:pPr>
            <w:r w:rsidRPr="00D20155">
              <w:rPr>
                <w:rFonts w:ascii="Sassoon Primary" w:eastAsia="Times New Roman" w:hAnsi="Sassoon Primary" w:cs="Arial"/>
                <w:color w:val="0B0C0C"/>
                <w:lang w:eastAsia="en-GB"/>
              </w:rPr>
              <w:t>The stem transports water to the leaves.</w:t>
            </w:r>
          </w:p>
          <w:p w:rsidR="00D20155" w:rsidRPr="00D20155" w:rsidRDefault="00D20155" w:rsidP="00D20155">
            <w:pPr>
              <w:shd w:val="clear" w:color="auto" w:fill="FFFFFF"/>
              <w:rPr>
                <w:rFonts w:ascii="Sassoon Primary" w:eastAsia="Times New Roman" w:hAnsi="Sassoon Primary" w:cs="Arial"/>
                <w:color w:val="0B0C0C"/>
                <w:lang w:eastAsia="en-GB"/>
              </w:rPr>
            </w:pPr>
            <w:r w:rsidRPr="00D20155">
              <w:rPr>
                <w:rFonts w:ascii="Sassoon Primary" w:eastAsia="Times New Roman" w:hAnsi="Sassoon Primary" w:cs="Arial"/>
                <w:color w:val="0B0C0C"/>
                <w:lang w:eastAsia="en-GB"/>
              </w:rPr>
              <w:t>Water evaporates from the leaves.</w:t>
            </w:r>
          </w:p>
          <w:p w:rsidR="00D20155" w:rsidRPr="00D20155" w:rsidRDefault="00D20155" w:rsidP="00D20155">
            <w:pPr>
              <w:shd w:val="clear" w:color="auto" w:fill="FFFFFF"/>
              <w:rPr>
                <w:rFonts w:ascii="Sassoon Primary" w:eastAsia="Times New Roman" w:hAnsi="Sassoon Primary" w:cs="Arial"/>
                <w:color w:val="0B0C0C"/>
                <w:lang w:eastAsia="en-GB"/>
              </w:rPr>
            </w:pPr>
            <w:r w:rsidRPr="00D20155">
              <w:rPr>
                <w:rFonts w:ascii="Sassoon Primary" w:eastAsia="Times New Roman" w:hAnsi="Sassoon Primary" w:cs="Arial"/>
                <w:color w:val="0B0C0C"/>
                <w:lang w:eastAsia="en-GB"/>
              </w:rPr>
              <w:t>This evaporation causes more water to be sucked up the stem.</w:t>
            </w:r>
          </w:p>
          <w:p w:rsidR="00D20155" w:rsidRPr="00D20155" w:rsidRDefault="00D20155" w:rsidP="00D20155">
            <w:pPr>
              <w:shd w:val="clear" w:color="auto" w:fill="FFFFFF"/>
              <w:rPr>
                <w:rFonts w:ascii="Sassoon Primary" w:eastAsia="Times New Roman" w:hAnsi="Sassoon Primary" w:cs="Arial"/>
                <w:color w:val="0B0C0C"/>
                <w:lang w:eastAsia="en-GB"/>
              </w:rPr>
            </w:pPr>
            <w:r w:rsidRPr="00D20155">
              <w:rPr>
                <w:rFonts w:ascii="Sassoon Primary" w:eastAsia="Times New Roman" w:hAnsi="Sassoon Primary" w:cs="Arial"/>
                <w:color w:val="0B0C0C"/>
                <w:lang w:eastAsia="en-GB"/>
              </w:rPr>
              <w:t xml:space="preserve">The water is sucked up the stem like water </w:t>
            </w:r>
            <w:r w:rsidRPr="00D20155">
              <w:rPr>
                <w:rFonts w:ascii="Sassoon Primary" w:eastAsia="Times New Roman" w:hAnsi="Sassoon Primary" w:cs="Arial"/>
                <w:color w:val="0B0C0C"/>
                <w:lang w:eastAsia="en-GB"/>
              </w:rPr>
              <w:lastRenderedPageBreak/>
              <w:t>being sucked up through a straw.</w:t>
            </w:r>
          </w:p>
          <w:p w:rsidR="004F3752" w:rsidRPr="00BE685E" w:rsidRDefault="004F3752" w:rsidP="004F3752">
            <w:pPr>
              <w:shd w:val="clear" w:color="auto" w:fill="FFFFFF"/>
              <w:rPr>
                <w:rFonts w:ascii="Sassoon Primary" w:eastAsia="Times New Roman" w:hAnsi="Sassoon Primary" w:cs="Arial"/>
                <w:color w:val="0B0C0C"/>
                <w:lang w:eastAsia="en-GB"/>
              </w:rPr>
            </w:pPr>
          </w:p>
        </w:tc>
        <w:tc>
          <w:tcPr>
            <w:tcW w:w="2658" w:type="dxa"/>
          </w:tcPr>
          <w:p w:rsidR="004F3752" w:rsidRDefault="00BE685E" w:rsidP="004F3752">
            <w:pPr>
              <w:shd w:val="clear" w:color="auto" w:fill="FFFFFF"/>
              <w:rPr>
                <w:rFonts w:ascii="Sassoon Primary" w:hAnsi="Sassoon Primary"/>
                <w:b/>
                <w:highlight w:val="lightGray"/>
              </w:rPr>
            </w:pPr>
            <w:r w:rsidRPr="00BE685E">
              <w:rPr>
                <w:rFonts w:ascii="Sassoon Primary" w:hAnsi="Sassoon Primary"/>
                <w:b/>
                <w:highlight w:val="lightGray"/>
              </w:rPr>
              <w:lastRenderedPageBreak/>
              <w:t>To investigate the way in which water is transported within plants</w:t>
            </w:r>
          </w:p>
          <w:p w:rsidR="00D20155" w:rsidRPr="00D20155" w:rsidRDefault="00D20155" w:rsidP="004F3752">
            <w:pPr>
              <w:shd w:val="clear" w:color="auto" w:fill="FFFFFF"/>
              <w:rPr>
                <w:rFonts w:ascii="Sassoon Primary" w:eastAsia="Times New Roman" w:hAnsi="Sassoon Primary" w:cs="Arial"/>
                <w:color w:val="0B0C0C"/>
                <w:highlight w:val="lightGray"/>
                <w:lang w:eastAsia="en-GB"/>
              </w:rPr>
            </w:pPr>
            <w:r w:rsidRPr="00D20155">
              <w:rPr>
                <w:rFonts w:ascii="Sassoon Primary" w:eastAsia="Times New Roman" w:hAnsi="Sassoon Primary" w:cs="Arial"/>
                <w:color w:val="0B0C0C"/>
                <w:highlight w:val="yellow"/>
                <w:lang w:eastAsia="en-GB"/>
              </w:rPr>
              <w:t>Investigate how temperature affects rate at which water in transported by placing a white carnation in dyed water.</w:t>
            </w:r>
          </w:p>
        </w:tc>
        <w:tc>
          <w:tcPr>
            <w:tcW w:w="2658" w:type="dxa"/>
          </w:tcPr>
          <w:p w:rsidR="00FC48C7" w:rsidRDefault="00D20155" w:rsidP="004F3752">
            <w:pPr>
              <w:rPr>
                <w:rFonts w:ascii="Sassoon Primary" w:hAnsi="Sassoon Primary" w:cstheme="minorHAnsi"/>
              </w:rPr>
            </w:pPr>
            <w:r>
              <w:rPr>
                <w:rFonts w:ascii="Sassoon Primary" w:hAnsi="Sassoon Primary" w:cstheme="minorHAnsi"/>
              </w:rPr>
              <w:t>Transportation</w:t>
            </w:r>
          </w:p>
          <w:p w:rsidR="00D20155" w:rsidRDefault="00D20155" w:rsidP="004F3752">
            <w:pPr>
              <w:rPr>
                <w:rFonts w:ascii="Sassoon Primary" w:hAnsi="Sassoon Primary" w:cstheme="minorHAnsi"/>
              </w:rPr>
            </w:pPr>
            <w:r>
              <w:rPr>
                <w:rFonts w:ascii="Sassoon Primary" w:hAnsi="Sassoon Primary" w:cstheme="minorHAnsi"/>
              </w:rPr>
              <w:t>Evaporation</w:t>
            </w:r>
          </w:p>
          <w:p w:rsidR="00D20155" w:rsidRPr="00BE685E" w:rsidRDefault="00D20155" w:rsidP="004F3752">
            <w:pPr>
              <w:rPr>
                <w:rFonts w:ascii="Sassoon Primary" w:hAnsi="Sassoon Primary" w:cstheme="minorHAnsi"/>
              </w:rPr>
            </w:pPr>
            <w:r>
              <w:rPr>
                <w:rFonts w:ascii="Sassoon Primary" w:hAnsi="Sassoon Primary" w:cstheme="minorHAnsi"/>
              </w:rPr>
              <w:t xml:space="preserve">Comparative test </w:t>
            </w:r>
          </w:p>
        </w:tc>
      </w:tr>
      <w:tr w:rsidR="004F3752" w:rsidRPr="00BE685E" w:rsidTr="00850B39">
        <w:tc>
          <w:tcPr>
            <w:tcW w:w="2658" w:type="dxa"/>
          </w:tcPr>
          <w:p w:rsidR="004F3752" w:rsidRPr="00BE685E" w:rsidRDefault="00BE685E" w:rsidP="004F3752">
            <w:pPr>
              <w:rPr>
                <w:rFonts w:ascii="Sassoon Primary" w:hAnsi="Sassoon Primary"/>
                <w:lang w:val="en-US"/>
              </w:rPr>
            </w:pPr>
            <w:r w:rsidRPr="00BE685E">
              <w:rPr>
                <w:rFonts w:ascii="Sassoon Primary" w:hAnsi="Sassoon Primary"/>
                <w:lang w:val="en-US"/>
              </w:rPr>
              <w:t>Name different parts of a flower and explain their role in pollination and fertilization.</w:t>
            </w:r>
          </w:p>
        </w:tc>
        <w:tc>
          <w:tcPr>
            <w:tcW w:w="2658" w:type="dxa"/>
          </w:tcPr>
          <w:p w:rsidR="004F3752" w:rsidRPr="00C1361A" w:rsidRDefault="00C1361A" w:rsidP="004F3752">
            <w:pPr>
              <w:pStyle w:val="Pa9"/>
              <w:spacing w:line="240" w:lineRule="auto"/>
              <w:rPr>
                <w:rFonts w:ascii="Sassoon Primary" w:hAnsi="Sassoon Primary" w:cs="BPreplay"/>
                <w:color w:val="000000"/>
                <w:sz w:val="22"/>
                <w:szCs w:val="22"/>
              </w:rPr>
            </w:pPr>
            <w:r>
              <w:rPr>
                <w:rFonts w:ascii="Sassoon Primary" w:hAnsi="Sassoon Primary" w:cs="BPreplay"/>
                <w:color w:val="000000"/>
                <w:sz w:val="22"/>
                <w:szCs w:val="22"/>
              </w:rPr>
              <w:t>Parts of a</w:t>
            </w:r>
            <w:r w:rsidRPr="00C1361A">
              <w:rPr>
                <w:rFonts w:ascii="Sassoon Primary" w:hAnsi="Sassoon Primary" w:cs="BPreplay"/>
                <w:color w:val="000000"/>
                <w:sz w:val="22"/>
                <w:szCs w:val="22"/>
              </w:rPr>
              <w:t xml:space="preserve"> flower.</w:t>
            </w:r>
          </w:p>
          <w:p w:rsidR="00C1361A" w:rsidRPr="00C1361A" w:rsidRDefault="00C1361A" w:rsidP="00C1361A">
            <w:pPr>
              <w:rPr>
                <w:rFonts w:ascii="Sassoon Primary" w:hAnsi="Sassoon Primary"/>
              </w:rPr>
            </w:pPr>
            <w:r w:rsidRPr="00C1361A">
              <w:rPr>
                <w:rFonts w:ascii="Sassoon Primary" w:hAnsi="Sassoon Primary"/>
              </w:rPr>
              <w:t>Pollination occurs when pollen from the anther is transferred to the stigma.</w:t>
            </w:r>
          </w:p>
          <w:p w:rsidR="00C1361A" w:rsidRPr="00C1361A" w:rsidRDefault="00C1361A" w:rsidP="00C1361A">
            <w:pPr>
              <w:rPr>
                <w:rFonts w:ascii="Sassoon Primary" w:hAnsi="Sassoon Primary"/>
              </w:rPr>
            </w:pPr>
            <w:r w:rsidRPr="00C1361A">
              <w:rPr>
                <w:rFonts w:ascii="Sassoon Primary" w:hAnsi="Sassoon Primary"/>
              </w:rPr>
              <w:t>Insects like bees and butterflies are attracted to the bright colours of the petals and the sweet scent of the flower.</w:t>
            </w:r>
          </w:p>
          <w:p w:rsidR="00C1361A" w:rsidRPr="00C1361A" w:rsidRDefault="00C1361A" w:rsidP="00C1361A">
            <w:pPr>
              <w:rPr>
                <w:rFonts w:ascii="Sassoon Primary" w:hAnsi="Sassoon Primary"/>
              </w:rPr>
            </w:pPr>
            <w:r w:rsidRPr="00C1361A">
              <w:rPr>
                <w:rFonts w:ascii="Sassoon Primary" w:hAnsi="Sassoon Primary"/>
              </w:rPr>
              <w:t>They visit the flower to drink a sweet liquid called nectar.</w:t>
            </w:r>
          </w:p>
          <w:p w:rsidR="00C1361A" w:rsidRPr="00C1361A" w:rsidRDefault="00C1361A" w:rsidP="00C1361A">
            <w:pPr>
              <w:rPr>
                <w:rFonts w:ascii="Sassoon Primary" w:hAnsi="Sassoon Primary"/>
              </w:rPr>
            </w:pPr>
            <w:r w:rsidRPr="00C1361A">
              <w:rPr>
                <w:rFonts w:ascii="Sassoon Primary" w:hAnsi="Sassoon Primary"/>
              </w:rPr>
              <w:t>When an insect goes into the flower to drink the nectar, some grains of pollen brush off the anthers onto their body.</w:t>
            </w:r>
          </w:p>
          <w:p w:rsidR="00C1361A" w:rsidRPr="00C1361A" w:rsidRDefault="00C1361A" w:rsidP="00C1361A">
            <w:r w:rsidRPr="00C1361A">
              <w:rPr>
                <w:rFonts w:ascii="Sassoon Primary" w:hAnsi="Sassoon Primary"/>
              </w:rPr>
              <w:t xml:space="preserve">When the insect visits another flower for more nectar, the grains of pollen transfer from the insect's body to the sticky stigma of the new flower. </w:t>
            </w:r>
            <w:r w:rsidRPr="00C1361A">
              <w:rPr>
                <w:rFonts w:ascii="Sassoon Primary" w:hAnsi="Sassoon Primary"/>
              </w:rPr>
              <w:br/>
              <w:t>This is pollination.</w:t>
            </w:r>
          </w:p>
        </w:tc>
        <w:tc>
          <w:tcPr>
            <w:tcW w:w="2658" w:type="dxa"/>
          </w:tcPr>
          <w:p w:rsidR="004F3752" w:rsidRPr="00BE685E" w:rsidRDefault="00BE685E" w:rsidP="004F3752">
            <w:pPr>
              <w:rPr>
                <w:rFonts w:ascii="Sassoon Primary" w:hAnsi="Sassoon Primary"/>
                <w:b/>
                <w:highlight w:val="lightGray"/>
                <w:lang w:val="en-US"/>
              </w:rPr>
            </w:pPr>
            <w:r w:rsidRPr="00BE685E">
              <w:rPr>
                <w:rFonts w:ascii="Sassoon Primary" w:hAnsi="Sassoon Primary"/>
                <w:b/>
                <w:highlight w:val="lightGray"/>
              </w:rPr>
              <w:t>To explore the part that flowers play in the life cycle of flowering plants, including pollination, seed formation and seed dispersal</w:t>
            </w:r>
          </w:p>
        </w:tc>
        <w:tc>
          <w:tcPr>
            <w:tcW w:w="2658" w:type="dxa"/>
          </w:tcPr>
          <w:p w:rsidR="00FC48C7" w:rsidRDefault="00C1361A" w:rsidP="004F3752">
            <w:pPr>
              <w:rPr>
                <w:rFonts w:ascii="Sassoon Primary" w:hAnsi="Sassoon Primary"/>
                <w:lang w:val="en-US"/>
              </w:rPr>
            </w:pPr>
            <w:r>
              <w:rPr>
                <w:rFonts w:ascii="Sassoon Primary" w:hAnsi="Sassoon Primary"/>
                <w:lang w:val="en-US"/>
              </w:rPr>
              <w:t>Anther</w:t>
            </w:r>
          </w:p>
          <w:p w:rsidR="00C1361A" w:rsidRDefault="00C1361A" w:rsidP="004F3752">
            <w:pPr>
              <w:rPr>
                <w:rFonts w:ascii="Sassoon Primary" w:hAnsi="Sassoon Primary"/>
                <w:lang w:val="en-US"/>
              </w:rPr>
            </w:pPr>
            <w:r>
              <w:rPr>
                <w:rFonts w:ascii="Sassoon Primary" w:hAnsi="Sassoon Primary"/>
                <w:lang w:val="en-US"/>
              </w:rPr>
              <w:t xml:space="preserve">Filament </w:t>
            </w:r>
          </w:p>
          <w:p w:rsidR="00C1361A" w:rsidRDefault="00C1361A" w:rsidP="004F3752">
            <w:pPr>
              <w:rPr>
                <w:rFonts w:ascii="Sassoon Primary" w:hAnsi="Sassoon Primary"/>
                <w:lang w:val="en-US"/>
              </w:rPr>
            </w:pPr>
            <w:r>
              <w:rPr>
                <w:rFonts w:ascii="Sassoon Primary" w:hAnsi="Sassoon Primary"/>
                <w:lang w:val="en-US"/>
              </w:rPr>
              <w:t>Stamen</w:t>
            </w:r>
          </w:p>
          <w:p w:rsidR="00C1361A" w:rsidRDefault="00C1361A" w:rsidP="004F3752">
            <w:pPr>
              <w:rPr>
                <w:rFonts w:ascii="Sassoon Primary" w:hAnsi="Sassoon Primary"/>
                <w:lang w:val="en-US"/>
              </w:rPr>
            </w:pPr>
            <w:r>
              <w:rPr>
                <w:rFonts w:ascii="Sassoon Primary" w:hAnsi="Sassoon Primary"/>
                <w:lang w:val="en-US"/>
              </w:rPr>
              <w:t>Style</w:t>
            </w:r>
          </w:p>
          <w:p w:rsidR="00C1361A" w:rsidRDefault="00C1361A" w:rsidP="004F3752">
            <w:pPr>
              <w:rPr>
                <w:rFonts w:ascii="Sassoon Primary" w:hAnsi="Sassoon Primary"/>
                <w:lang w:val="en-US"/>
              </w:rPr>
            </w:pPr>
            <w:r>
              <w:rPr>
                <w:rFonts w:ascii="Sassoon Primary" w:hAnsi="Sassoon Primary"/>
                <w:lang w:val="en-US"/>
              </w:rPr>
              <w:t>Stigma</w:t>
            </w:r>
          </w:p>
          <w:p w:rsidR="00C1361A" w:rsidRDefault="00C1361A" w:rsidP="004F3752">
            <w:pPr>
              <w:rPr>
                <w:rFonts w:ascii="Sassoon Primary" w:hAnsi="Sassoon Primary"/>
                <w:lang w:val="en-US"/>
              </w:rPr>
            </w:pPr>
            <w:r>
              <w:rPr>
                <w:rFonts w:ascii="Sassoon Primary" w:hAnsi="Sassoon Primary"/>
                <w:lang w:val="en-US"/>
              </w:rPr>
              <w:t>Carpel</w:t>
            </w:r>
          </w:p>
          <w:p w:rsidR="00C1361A" w:rsidRDefault="00C1361A" w:rsidP="004F3752">
            <w:pPr>
              <w:rPr>
                <w:rFonts w:ascii="Sassoon Primary" w:hAnsi="Sassoon Primary"/>
                <w:lang w:val="en-US"/>
              </w:rPr>
            </w:pPr>
            <w:r>
              <w:rPr>
                <w:rFonts w:ascii="Sassoon Primary" w:hAnsi="Sassoon Primary"/>
                <w:lang w:val="en-US"/>
              </w:rPr>
              <w:t>Ovary</w:t>
            </w:r>
          </w:p>
          <w:p w:rsidR="00C1361A" w:rsidRDefault="00C1361A" w:rsidP="004F3752">
            <w:pPr>
              <w:rPr>
                <w:rFonts w:ascii="Sassoon Primary" w:hAnsi="Sassoon Primary"/>
                <w:lang w:val="en-US"/>
              </w:rPr>
            </w:pPr>
            <w:r>
              <w:rPr>
                <w:rFonts w:ascii="Sassoon Primary" w:hAnsi="Sassoon Primary"/>
                <w:lang w:val="en-US"/>
              </w:rPr>
              <w:t>Ovule</w:t>
            </w:r>
          </w:p>
          <w:p w:rsidR="00C1361A" w:rsidRDefault="00C1361A" w:rsidP="004F3752">
            <w:pPr>
              <w:rPr>
                <w:rFonts w:ascii="Sassoon Primary" w:hAnsi="Sassoon Primary"/>
                <w:lang w:val="en-US"/>
              </w:rPr>
            </w:pPr>
            <w:r>
              <w:rPr>
                <w:rFonts w:ascii="Sassoon Primary" w:hAnsi="Sassoon Primary"/>
                <w:lang w:val="en-US"/>
              </w:rPr>
              <w:t>Pollen</w:t>
            </w:r>
          </w:p>
          <w:p w:rsidR="00C1361A" w:rsidRDefault="00C1361A" w:rsidP="004F3752">
            <w:pPr>
              <w:rPr>
                <w:rFonts w:ascii="Sassoon Primary" w:hAnsi="Sassoon Primary"/>
                <w:lang w:val="en-US"/>
              </w:rPr>
            </w:pPr>
            <w:r>
              <w:rPr>
                <w:rFonts w:ascii="Sassoon Primary" w:hAnsi="Sassoon Primary"/>
                <w:lang w:val="en-US"/>
              </w:rPr>
              <w:t>Petal</w:t>
            </w:r>
          </w:p>
          <w:p w:rsidR="00C1361A" w:rsidRDefault="00C1361A" w:rsidP="004F3752">
            <w:pPr>
              <w:rPr>
                <w:rFonts w:ascii="Sassoon Primary" w:hAnsi="Sassoon Primary"/>
                <w:lang w:val="en-US"/>
              </w:rPr>
            </w:pPr>
            <w:r>
              <w:rPr>
                <w:rFonts w:ascii="Sassoon Primary" w:hAnsi="Sassoon Primary"/>
                <w:lang w:val="en-US"/>
              </w:rPr>
              <w:t>Sepal</w:t>
            </w:r>
          </w:p>
          <w:p w:rsidR="00C1361A" w:rsidRDefault="00C1361A" w:rsidP="004F3752">
            <w:pPr>
              <w:rPr>
                <w:rFonts w:ascii="Sassoon Primary" w:hAnsi="Sassoon Primary"/>
                <w:lang w:val="en-US"/>
              </w:rPr>
            </w:pPr>
            <w:r>
              <w:rPr>
                <w:rFonts w:ascii="Sassoon Primary" w:hAnsi="Sassoon Primary"/>
                <w:lang w:val="en-US"/>
              </w:rPr>
              <w:t>Stem</w:t>
            </w:r>
          </w:p>
          <w:p w:rsidR="00C1361A" w:rsidRDefault="00C1361A" w:rsidP="004F3752">
            <w:pPr>
              <w:rPr>
                <w:rFonts w:ascii="Sassoon Primary" w:hAnsi="Sassoon Primary"/>
                <w:lang w:val="en-US"/>
              </w:rPr>
            </w:pPr>
            <w:r>
              <w:rPr>
                <w:rFonts w:ascii="Sassoon Primary" w:hAnsi="Sassoon Primary"/>
                <w:lang w:val="en-US"/>
              </w:rPr>
              <w:t>Seed</w:t>
            </w:r>
          </w:p>
          <w:p w:rsidR="00C1361A" w:rsidRDefault="00C1361A" w:rsidP="004F3752">
            <w:pPr>
              <w:rPr>
                <w:rFonts w:ascii="Sassoon Primary" w:hAnsi="Sassoon Primary"/>
                <w:lang w:val="en-US"/>
              </w:rPr>
            </w:pPr>
            <w:r>
              <w:rPr>
                <w:rFonts w:ascii="Sassoon Primary" w:hAnsi="Sassoon Primary"/>
                <w:lang w:val="en-US"/>
              </w:rPr>
              <w:t>Pollination</w:t>
            </w:r>
          </w:p>
          <w:p w:rsidR="00C1361A" w:rsidRPr="00BE685E" w:rsidRDefault="00C1361A" w:rsidP="004F3752">
            <w:pPr>
              <w:rPr>
                <w:rFonts w:ascii="Sassoon Primary" w:hAnsi="Sassoon Primary"/>
                <w:lang w:val="en-US"/>
              </w:rPr>
            </w:pPr>
            <w:r>
              <w:rPr>
                <w:rFonts w:ascii="Sassoon Primary" w:hAnsi="Sassoon Primary"/>
                <w:lang w:val="en-US"/>
              </w:rPr>
              <w:t xml:space="preserve">Fertilization </w:t>
            </w:r>
          </w:p>
        </w:tc>
      </w:tr>
      <w:tr w:rsidR="004F3752" w:rsidRPr="00BE685E" w:rsidTr="00850B39">
        <w:tc>
          <w:tcPr>
            <w:tcW w:w="2658" w:type="dxa"/>
          </w:tcPr>
          <w:p w:rsidR="004F3752" w:rsidRPr="00BE685E" w:rsidRDefault="00BE685E" w:rsidP="004F3752">
            <w:pPr>
              <w:rPr>
                <w:rFonts w:ascii="Sassoon Primary" w:hAnsi="Sassoon Primary"/>
                <w:lang w:val="en-US"/>
              </w:rPr>
            </w:pPr>
            <w:r w:rsidRPr="00BE685E">
              <w:rPr>
                <w:rFonts w:ascii="Sassoon Primary" w:hAnsi="Sassoon Primary"/>
                <w:lang w:val="en-US"/>
              </w:rPr>
              <w:t>Understand and order the stages of the life cycle of a flowering plant.</w:t>
            </w:r>
          </w:p>
        </w:tc>
        <w:tc>
          <w:tcPr>
            <w:tcW w:w="2658" w:type="dxa"/>
          </w:tcPr>
          <w:p w:rsidR="00C1361A" w:rsidRPr="00C1361A" w:rsidRDefault="00C1361A" w:rsidP="00C1361A">
            <w:pPr>
              <w:shd w:val="clear" w:color="auto" w:fill="FFFFFF"/>
              <w:rPr>
                <w:rFonts w:ascii="Sassoon Primary" w:eastAsia="Times New Roman" w:hAnsi="Sassoon Primary" w:cs="Arial"/>
                <w:color w:val="0B0C0C"/>
                <w:lang w:eastAsia="en-GB"/>
              </w:rPr>
            </w:pPr>
            <w:r w:rsidRPr="00C1361A">
              <w:rPr>
                <w:rFonts w:ascii="Sassoon Primary" w:eastAsia="Times New Roman" w:hAnsi="Sassoon Primary" w:cs="Arial"/>
                <w:color w:val="0B0C0C"/>
                <w:lang w:eastAsia="en-GB"/>
              </w:rPr>
              <w:t>The life cycle of a flowering plant shows the changes that happen to the plant over the course of its lifetime.</w:t>
            </w:r>
          </w:p>
          <w:p w:rsidR="00C1361A" w:rsidRPr="00C1361A" w:rsidRDefault="00C1361A" w:rsidP="00C1361A">
            <w:pPr>
              <w:shd w:val="clear" w:color="auto" w:fill="FFFFFF"/>
              <w:rPr>
                <w:rFonts w:ascii="Sassoon Primary" w:eastAsia="Times New Roman" w:hAnsi="Sassoon Primary" w:cs="Arial"/>
                <w:color w:val="0B0C0C"/>
                <w:lang w:eastAsia="en-GB"/>
              </w:rPr>
            </w:pPr>
            <w:r w:rsidRPr="00C1361A">
              <w:rPr>
                <w:rFonts w:ascii="Sassoon Primary" w:eastAsia="Times New Roman" w:hAnsi="Sassoon Primary" w:cs="Arial"/>
                <w:color w:val="0B0C0C"/>
                <w:lang w:eastAsia="en-GB"/>
              </w:rPr>
              <w:t>The main stages of the life cycle of a flowering plant are:</w:t>
            </w:r>
          </w:p>
          <w:p w:rsidR="004F3752" w:rsidRDefault="00C1361A" w:rsidP="004F3752">
            <w:pPr>
              <w:shd w:val="clear" w:color="auto" w:fill="FFFFFF"/>
              <w:rPr>
                <w:rFonts w:ascii="Sassoon Primary" w:eastAsia="Times New Roman" w:hAnsi="Sassoon Primary" w:cs="Arial"/>
                <w:color w:val="0B0C0C"/>
                <w:lang w:eastAsia="en-GB"/>
              </w:rPr>
            </w:pPr>
            <w:r>
              <w:rPr>
                <w:rFonts w:ascii="Sassoon Primary" w:eastAsia="Times New Roman" w:hAnsi="Sassoon Primary" w:cs="Arial"/>
                <w:color w:val="0B0C0C"/>
                <w:lang w:eastAsia="en-GB"/>
              </w:rPr>
              <w:t>Germination – when a seed begins to grow.</w:t>
            </w:r>
          </w:p>
          <w:p w:rsidR="00C1361A" w:rsidRPr="00C1361A" w:rsidRDefault="00C1361A" w:rsidP="004F3752">
            <w:pPr>
              <w:shd w:val="clear" w:color="auto" w:fill="FFFFFF"/>
              <w:rPr>
                <w:rFonts w:ascii="Sassoon Primary" w:hAnsi="Sassoon Primary" w:cs="Arial"/>
                <w:color w:val="0B0C0C"/>
              </w:rPr>
            </w:pPr>
            <w:r>
              <w:rPr>
                <w:rFonts w:ascii="Sassoon Primary" w:eastAsia="Times New Roman" w:hAnsi="Sassoon Primary" w:cs="Arial"/>
                <w:color w:val="0B0C0C"/>
                <w:lang w:eastAsia="en-GB"/>
              </w:rPr>
              <w:t xml:space="preserve">Growing and flowering - </w:t>
            </w:r>
            <w:r w:rsidRPr="00C1361A">
              <w:rPr>
                <w:rFonts w:ascii="Sassoon Primary" w:eastAsia="Times New Roman" w:hAnsi="Sassoon Primary" w:cs="Arial"/>
                <w:color w:val="0B0C0C"/>
              </w:rPr>
              <w:t>Once the seed has germinated</w:t>
            </w:r>
            <w:r w:rsidRPr="00C1361A">
              <w:rPr>
                <w:rFonts w:ascii="Sassoon Primary" w:eastAsia="Times New Roman" w:hAnsi="Sassoon Primary" w:cs="Arial"/>
                <w:color w:val="0B0C0C"/>
              </w:rPr>
              <w:br/>
              <w:t>the plant grows bigger and</w:t>
            </w:r>
            <w:r w:rsidRPr="00C1361A">
              <w:rPr>
                <w:rFonts w:ascii="Sassoon Primary" w:eastAsia="Times New Roman" w:hAnsi="Sassoon Primary" w:cs="Arial"/>
                <w:color w:val="0B0C0C"/>
              </w:rPr>
              <w:br/>
              <w:t>then forms flowers.</w:t>
            </w:r>
          </w:p>
          <w:p w:rsidR="00C1361A" w:rsidRPr="00C1361A" w:rsidRDefault="00C1361A" w:rsidP="004F3752">
            <w:pPr>
              <w:shd w:val="clear" w:color="auto" w:fill="FFFFFF"/>
              <w:rPr>
                <w:rFonts w:ascii="Sassoon Primary" w:hAnsi="Sassoon Primary" w:cs="Arial"/>
                <w:color w:val="0B0C0C"/>
              </w:rPr>
            </w:pPr>
            <w:r>
              <w:rPr>
                <w:rFonts w:ascii="Sassoon Primary" w:eastAsia="Times New Roman" w:hAnsi="Sassoon Primary" w:cs="Arial"/>
                <w:color w:val="0B0C0C"/>
                <w:lang w:eastAsia="en-GB"/>
              </w:rPr>
              <w:t xml:space="preserve">Pollination - </w:t>
            </w:r>
            <w:r w:rsidRPr="00C1361A">
              <w:rPr>
                <w:rFonts w:ascii="Sassoon Primary" w:eastAsia="Times New Roman" w:hAnsi="Sassoon Primary" w:cs="Arial"/>
                <w:color w:val="0B0C0C"/>
              </w:rPr>
              <w:t xml:space="preserve">Pollination occurs when pollen from the anther is transferred to the </w:t>
            </w:r>
            <w:r w:rsidRPr="00C1361A">
              <w:rPr>
                <w:rFonts w:ascii="Sassoon Primary" w:eastAsia="Times New Roman" w:hAnsi="Sassoon Primary" w:cs="Arial"/>
                <w:color w:val="0B0C0C"/>
              </w:rPr>
              <w:lastRenderedPageBreak/>
              <w:t>stigma, often by an insect.</w:t>
            </w:r>
          </w:p>
          <w:p w:rsidR="00C1361A" w:rsidRPr="00C1361A" w:rsidRDefault="00C1361A" w:rsidP="00C1361A">
            <w:pPr>
              <w:shd w:val="clear" w:color="auto" w:fill="FFFFFF"/>
              <w:rPr>
                <w:rFonts w:ascii="Sassoon Primary" w:hAnsi="Sassoon Primary" w:cs="Arial"/>
                <w:color w:val="0B0C0C"/>
              </w:rPr>
            </w:pPr>
            <w:r>
              <w:rPr>
                <w:rFonts w:ascii="Sassoon Primary" w:eastAsia="Times New Roman" w:hAnsi="Sassoon Primary" w:cs="Arial"/>
                <w:color w:val="0B0C0C"/>
                <w:lang w:eastAsia="en-GB"/>
              </w:rPr>
              <w:t xml:space="preserve">Fertilisation and seed formation - </w:t>
            </w:r>
            <w:r w:rsidRPr="00C1361A">
              <w:rPr>
                <w:rFonts w:ascii="Sassoon Primary" w:eastAsia="Times New Roman" w:hAnsi="Sassoon Primary" w:cs="Arial"/>
                <w:color w:val="0B0C0C"/>
              </w:rPr>
              <w:t>Fertilisation happens when the pollen travels from the</w:t>
            </w:r>
            <w:r w:rsidRPr="00C1361A">
              <w:rPr>
                <w:rFonts w:ascii="Sassoon Primary" w:eastAsia="Times New Roman" w:hAnsi="Sassoon Primary" w:cs="Arial"/>
                <w:color w:val="0B0C0C"/>
              </w:rPr>
              <w:br/>
              <w:t>stigma down the style to the ovary.</w:t>
            </w:r>
          </w:p>
          <w:p w:rsidR="00C1361A" w:rsidRDefault="00C1361A" w:rsidP="004F3752">
            <w:pPr>
              <w:shd w:val="clear" w:color="auto" w:fill="FFFFFF"/>
              <w:rPr>
                <w:rFonts w:ascii="Sassoon Primary" w:eastAsia="Times New Roman" w:hAnsi="Sassoon Primary" w:cs="Arial"/>
                <w:color w:val="0B0C0C"/>
                <w:lang w:eastAsia="en-GB"/>
              </w:rPr>
            </w:pPr>
            <w:r w:rsidRPr="00C1361A">
              <w:rPr>
                <w:rFonts w:ascii="Sassoon Primary" w:eastAsia="Times New Roman" w:hAnsi="Sassoon Primary" w:cs="Arial"/>
                <w:color w:val="0B0C0C"/>
                <w:lang w:eastAsia="en-GB"/>
              </w:rPr>
              <w:t>The pollen joins with an ovule to form a seed.</w:t>
            </w:r>
            <w:r w:rsidRPr="00C1361A">
              <w:rPr>
                <w:rFonts w:ascii="Sassoon Primary" w:eastAsia="Times New Roman" w:hAnsi="Sassoon Primary" w:cs="Arial"/>
                <w:color w:val="0B0C0C"/>
                <w:lang w:eastAsia="en-GB"/>
              </w:rPr>
              <w:br/>
              <w:t>The seed forms inside the ovary.</w:t>
            </w:r>
          </w:p>
          <w:p w:rsidR="00C1361A" w:rsidRPr="00C1361A" w:rsidRDefault="00C1361A" w:rsidP="00C1361A">
            <w:pPr>
              <w:shd w:val="clear" w:color="auto" w:fill="FFFFFF"/>
              <w:rPr>
                <w:rFonts w:ascii="Sassoon Primary" w:hAnsi="Sassoon Primary" w:cs="Arial"/>
                <w:color w:val="0B0C0C"/>
              </w:rPr>
            </w:pPr>
            <w:r>
              <w:rPr>
                <w:rFonts w:ascii="Sassoon Primary" w:eastAsia="Times New Roman" w:hAnsi="Sassoon Primary" w:cs="Arial"/>
                <w:color w:val="0B0C0C"/>
                <w:lang w:eastAsia="en-GB"/>
              </w:rPr>
              <w:t xml:space="preserve">Seed dispersal - </w:t>
            </w:r>
            <w:r w:rsidRPr="00C1361A">
              <w:rPr>
                <w:rFonts w:ascii="Sassoon Primary" w:eastAsia="Times New Roman" w:hAnsi="Sassoon Primary" w:cs="Arial"/>
                <w:color w:val="0B0C0C"/>
              </w:rPr>
              <w:t>Once the seeds are fully formed, the plant needs to disperse them.</w:t>
            </w:r>
          </w:p>
          <w:p w:rsidR="00C1361A" w:rsidRPr="00C1361A" w:rsidRDefault="00C1361A" w:rsidP="00C1361A">
            <w:pPr>
              <w:shd w:val="clear" w:color="auto" w:fill="FFFFFF"/>
              <w:rPr>
                <w:rFonts w:ascii="Sassoon Primary" w:eastAsia="Times New Roman" w:hAnsi="Sassoon Primary" w:cs="Arial"/>
                <w:color w:val="0B0C0C"/>
                <w:lang w:eastAsia="en-GB"/>
              </w:rPr>
            </w:pPr>
            <w:r w:rsidRPr="00C1361A">
              <w:rPr>
                <w:rFonts w:ascii="Sassoon Primary" w:eastAsia="Times New Roman" w:hAnsi="Sassoon Primary" w:cs="Arial"/>
                <w:color w:val="0B0C0C"/>
                <w:lang w:eastAsia="en-GB"/>
              </w:rPr>
              <w:t>This means that the plant needs to move or transport the seeds away from the parent plant in some way so that they don't all try to grow in the same place.</w:t>
            </w:r>
          </w:p>
          <w:p w:rsidR="00C1361A" w:rsidRDefault="00C1361A" w:rsidP="004F3752">
            <w:pPr>
              <w:shd w:val="clear" w:color="auto" w:fill="FFFFFF"/>
              <w:rPr>
                <w:rFonts w:ascii="Sassoon Primary" w:eastAsia="Times New Roman" w:hAnsi="Sassoon Primary" w:cs="Arial"/>
                <w:color w:val="0B0C0C"/>
                <w:lang w:eastAsia="en-GB"/>
              </w:rPr>
            </w:pPr>
            <w:r w:rsidRPr="00C1361A">
              <w:rPr>
                <w:rFonts w:ascii="Sassoon Primary" w:eastAsia="Times New Roman" w:hAnsi="Sassoon Primary" w:cs="Arial"/>
                <w:color w:val="0B0C0C"/>
                <w:lang w:eastAsia="en-GB"/>
              </w:rPr>
              <w:t>There are lots of different ways that seeds can be dispersed.</w:t>
            </w:r>
          </w:p>
          <w:p w:rsidR="00C1361A" w:rsidRPr="00BE685E" w:rsidRDefault="00C1361A" w:rsidP="004F3752">
            <w:pPr>
              <w:shd w:val="clear" w:color="auto" w:fill="FFFFFF"/>
              <w:rPr>
                <w:rFonts w:ascii="Sassoon Primary" w:eastAsia="Times New Roman" w:hAnsi="Sassoon Primary" w:cs="Arial"/>
                <w:color w:val="0B0C0C"/>
                <w:lang w:eastAsia="en-GB"/>
              </w:rPr>
            </w:pPr>
            <w:r>
              <w:rPr>
                <w:rFonts w:ascii="Sassoon Primary" w:eastAsia="Times New Roman" w:hAnsi="Sassoon Primary" w:cs="Arial"/>
                <w:color w:val="0B0C0C"/>
                <w:lang w:eastAsia="en-GB"/>
              </w:rPr>
              <w:t>(water, dropping, wind, shaking, eating, bursting, carrying)</w:t>
            </w:r>
          </w:p>
        </w:tc>
        <w:tc>
          <w:tcPr>
            <w:tcW w:w="2658" w:type="dxa"/>
          </w:tcPr>
          <w:p w:rsidR="004F3752" w:rsidRPr="00BE685E" w:rsidRDefault="00BE685E" w:rsidP="004F3752">
            <w:pPr>
              <w:rPr>
                <w:rFonts w:ascii="Sassoon Primary" w:hAnsi="Sassoon Primary"/>
                <w:b/>
                <w:highlight w:val="lightGray"/>
                <w:lang w:val="en-US"/>
              </w:rPr>
            </w:pPr>
            <w:r w:rsidRPr="00BE685E">
              <w:rPr>
                <w:rFonts w:ascii="Sassoon Primary" w:hAnsi="Sassoon Primary"/>
                <w:b/>
                <w:highlight w:val="lightGray"/>
              </w:rPr>
              <w:lastRenderedPageBreak/>
              <w:t>To explore the part that flowers play in the life cycle of flowering plants, including pollination, seed formation and seed dispersal</w:t>
            </w:r>
          </w:p>
        </w:tc>
        <w:tc>
          <w:tcPr>
            <w:tcW w:w="2658" w:type="dxa"/>
          </w:tcPr>
          <w:p w:rsidR="004F3752" w:rsidRDefault="00C1361A" w:rsidP="004F3752">
            <w:pPr>
              <w:rPr>
                <w:rFonts w:ascii="Sassoon Primary" w:hAnsi="Sassoon Primary"/>
                <w:lang w:val="en-US"/>
              </w:rPr>
            </w:pPr>
            <w:r>
              <w:rPr>
                <w:rFonts w:ascii="Sassoon Primary" w:hAnsi="Sassoon Primary"/>
                <w:lang w:val="en-US"/>
              </w:rPr>
              <w:t>Germination</w:t>
            </w:r>
          </w:p>
          <w:p w:rsidR="00C1361A" w:rsidRDefault="00C1361A" w:rsidP="004F3752">
            <w:pPr>
              <w:rPr>
                <w:rFonts w:ascii="Sassoon Primary" w:hAnsi="Sassoon Primary"/>
                <w:lang w:val="en-US"/>
              </w:rPr>
            </w:pPr>
            <w:r>
              <w:rPr>
                <w:rFonts w:ascii="Sassoon Primary" w:hAnsi="Sassoon Primary"/>
                <w:lang w:val="en-US"/>
              </w:rPr>
              <w:t>Pollination</w:t>
            </w:r>
          </w:p>
          <w:p w:rsidR="00C1361A" w:rsidRDefault="00C1361A" w:rsidP="004F3752">
            <w:pPr>
              <w:rPr>
                <w:rFonts w:ascii="Sassoon Primary" w:hAnsi="Sassoon Primary"/>
                <w:lang w:val="en-US"/>
              </w:rPr>
            </w:pPr>
            <w:r>
              <w:rPr>
                <w:rFonts w:ascii="Sassoon Primary" w:hAnsi="Sassoon Primary"/>
                <w:lang w:val="en-US"/>
              </w:rPr>
              <w:t>Anther</w:t>
            </w:r>
          </w:p>
          <w:p w:rsidR="00C1361A" w:rsidRDefault="00C1361A" w:rsidP="004F3752">
            <w:pPr>
              <w:rPr>
                <w:rFonts w:ascii="Sassoon Primary" w:hAnsi="Sassoon Primary"/>
                <w:lang w:val="en-US"/>
              </w:rPr>
            </w:pPr>
            <w:r>
              <w:rPr>
                <w:rFonts w:ascii="Sassoon Primary" w:hAnsi="Sassoon Primary"/>
                <w:lang w:val="en-US"/>
              </w:rPr>
              <w:t>Stigma</w:t>
            </w:r>
          </w:p>
          <w:p w:rsidR="00C1361A" w:rsidRDefault="00C1361A" w:rsidP="004F3752">
            <w:pPr>
              <w:rPr>
                <w:rFonts w:ascii="Sassoon Primary" w:hAnsi="Sassoon Primary"/>
                <w:lang w:val="en-US"/>
              </w:rPr>
            </w:pPr>
            <w:r>
              <w:rPr>
                <w:rFonts w:ascii="Sassoon Primary" w:hAnsi="Sassoon Primary"/>
                <w:lang w:val="en-US"/>
              </w:rPr>
              <w:t>Fertilization</w:t>
            </w:r>
          </w:p>
          <w:p w:rsidR="00C1361A" w:rsidRDefault="00C34525" w:rsidP="004F3752">
            <w:pPr>
              <w:rPr>
                <w:rFonts w:ascii="Sassoon Primary" w:hAnsi="Sassoon Primary"/>
                <w:lang w:val="en-US"/>
              </w:rPr>
            </w:pPr>
            <w:r>
              <w:rPr>
                <w:rFonts w:ascii="Sassoon Primary" w:hAnsi="Sassoon Primary"/>
                <w:lang w:val="en-US"/>
              </w:rPr>
              <w:t>Style</w:t>
            </w:r>
          </w:p>
          <w:p w:rsidR="00C34525" w:rsidRDefault="00C34525" w:rsidP="004F3752">
            <w:pPr>
              <w:rPr>
                <w:rFonts w:ascii="Sassoon Primary" w:hAnsi="Sassoon Primary"/>
                <w:lang w:val="en-US"/>
              </w:rPr>
            </w:pPr>
            <w:r>
              <w:rPr>
                <w:rFonts w:ascii="Sassoon Primary" w:hAnsi="Sassoon Primary"/>
                <w:lang w:val="en-US"/>
              </w:rPr>
              <w:t>Ovary</w:t>
            </w:r>
          </w:p>
          <w:p w:rsidR="00C34525" w:rsidRDefault="00C34525" w:rsidP="004F3752">
            <w:pPr>
              <w:rPr>
                <w:rFonts w:ascii="Sassoon Primary" w:hAnsi="Sassoon Primary"/>
                <w:lang w:val="en-US"/>
              </w:rPr>
            </w:pPr>
            <w:r>
              <w:rPr>
                <w:rFonts w:ascii="Sassoon Primary" w:hAnsi="Sassoon Primary"/>
                <w:lang w:val="en-US"/>
              </w:rPr>
              <w:t>Ovule</w:t>
            </w:r>
          </w:p>
          <w:p w:rsidR="00C34525" w:rsidRDefault="00C34525" w:rsidP="004F3752">
            <w:pPr>
              <w:rPr>
                <w:rFonts w:ascii="Sassoon Primary" w:hAnsi="Sassoon Primary"/>
                <w:lang w:val="en-US"/>
              </w:rPr>
            </w:pPr>
            <w:r>
              <w:rPr>
                <w:rFonts w:ascii="Sassoon Primary" w:hAnsi="Sassoon Primary"/>
                <w:lang w:val="en-US"/>
              </w:rPr>
              <w:t>Seed</w:t>
            </w:r>
          </w:p>
          <w:p w:rsidR="00C34525" w:rsidRPr="00BE685E" w:rsidRDefault="00C34525" w:rsidP="004F3752">
            <w:pPr>
              <w:rPr>
                <w:rFonts w:ascii="Sassoon Primary" w:hAnsi="Sassoon Primary"/>
                <w:lang w:val="en-US"/>
              </w:rPr>
            </w:pPr>
            <w:r>
              <w:rPr>
                <w:rFonts w:ascii="Sassoon Primary" w:hAnsi="Sassoon Primary"/>
                <w:lang w:val="en-US"/>
              </w:rPr>
              <w:t xml:space="preserve">Dispersal </w:t>
            </w:r>
            <w:bookmarkStart w:id="0" w:name="_GoBack"/>
            <w:bookmarkEnd w:id="0"/>
          </w:p>
        </w:tc>
      </w:tr>
    </w:tbl>
    <w:p w:rsidR="00780634" w:rsidRPr="00BE685E" w:rsidRDefault="00780634" w:rsidP="000518C1">
      <w:pPr>
        <w:spacing w:after="0" w:line="240" w:lineRule="auto"/>
        <w:rPr>
          <w:rFonts w:ascii="Sassoon Primary" w:hAnsi="Sassoon Primary"/>
          <w:lang w:val="en-US"/>
        </w:rPr>
      </w:pPr>
    </w:p>
    <w:sectPr w:rsidR="00780634" w:rsidRPr="00BE685E" w:rsidSect="00850B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D8F" w:rsidRDefault="00DA4D8F" w:rsidP="00780634">
      <w:pPr>
        <w:spacing w:after="0" w:line="240" w:lineRule="auto"/>
      </w:pPr>
      <w:r>
        <w:separator/>
      </w:r>
    </w:p>
  </w:endnote>
  <w:endnote w:type="continuationSeparator" w:id="0">
    <w:p w:rsidR="00DA4D8F" w:rsidRDefault="00DA4D8F" w:rsidP="0078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Preplay">
    <w:altName w:val="Calibri"/>
    <w:panose1 w:val="00000000000000000000"/>
    <w:charset w:val="00"/>
    <w:family w:val="swiss"/>
    <w:notTrueType/>
    <w:pitch w:val="default"/>
    <w:sig w:usb0="00000003" w:usb1="00000000" w:usb2="00000000" w:usb3="00000000" w:csb0="00000001" w:csb1="00000000"/>
  </w:font>
  <w:font w:name="Sassoon Primary">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D8F" w:rsidRDefault="00DA4D8F" w:rsidP="00780634">
      <w:pPr>
        <w:spacing w:after="0" w:line="240" w:lineRule="auto"/>
      </w:pPr>
      <w:r>
        <w:separator/>
      </w:r>
    </w:p>
  </w:footnote>
  <w:footnote w:type="continuationSeparator" w:id="0">
    <w:p w:rsidR="00DA4D8F" w:rsidRDefault="00DA4D8F" w:rsidP="00780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34" w:rsidRPr="00780634" w:rsidRDefault="00780634" w:rsidP="00780634">
    <w:pPr>
      <w:pStyle w:val="Header"/>
      <w:jc w:val="center"/>
      <w:rPr>
        <w:rFonts w:ascii="Sassoon Primary" w:hAnsi="Sassoon Primary"/>
        <w:lang w:val="en-US"/>
      </w:rPr>
    </w:pPr>
    <w:r w:rsidRPr="00EF20E4">
      <w:rPr>
        <w:rFonts w:ascii="Sassoon Primary" w:hAnsi="Sassoon Primary"/>
        <w:noProof/>
        <w:lang w:eastAsia="en-GB"/>
      </w:rPr>
      <w:drawing>
        <wp:anchor distT="0" distB="0" distL="114300" distR="114300" simplePos="0" relativeHeight="251659264" behindDoc="0" locked="0" layoutInCell="1" allowOverlap="1" wp14:anchorId="336B659F" wp14:editId="3A2666B2">
          <wp:simplePos x="0" y="0"/>
          <wp:positionH relativeFrom="column">
            <wp:posOffset>5389691</wp:posOffset>
          </wp:positionH>
          <wp:positionV relativeFrom="paragraph">
            <wp:posOffset>-305570</wp:posOffset>
          </wp:positionV>
          <wp:extent cx="933450" cy="765377"/>
          <wp:effectExtent l="0" t="0" r="0" b="0"/>
          <wp:wrapNone/>
          <wp:docPr id="2" name="Picture 2" descr="C:\Users\jessi\Downloads\new par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Downloads\new part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65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634">
      <w:rPr>
        <w:rFonts w:ascii="Sassoon Primary" w:hAnsi="Sassoon Primary"/>
        <w:lang w:val="en-US"/>
      </w:rPr>
      <w:t xml:space="preserve">Year </w:t>
    </w:r>
    <w:r w:rsidR="008113AF">
      <w:rPr>
        <w:rFonts w:ascii="Sassoon Primary" w:hAnsi="Sassoon Primary"/>
        <w:lang w:val="en-US"/>
      </w:rPr>
      <w:t>3</w:t>
    </w:r>
    <w:r w:rsidRPr="00780634">
      <w:rPr>
        <w:rFonts w:ascii="Sassoon Primary" w:hAnsi="Sassoon Primary"/>
        <w:lang w:val="en-US"/>
      </w:rPr>
      <w:t>/</w:t>
    </w:r>
    <w:r w:rsidR="008113AF">
      <w:rPr>
        <w:rFonts w:ascii="Sassoon Primary" w:hAnsi="Sassoon Primary"/>
        <w:lang w:val="en-US"/>
      </w:rPr>
      <w:t>4</w:t>
    </w:r>
    <w:r w:rsidRPr="00780634">
      <w:rPr>
        <w:rFonts w:ascii="Sassoon Primary" w:hAnsi="Sassoon Primary"/>
        <w:lang w:val="en-US"/>
      </w:rPr>
      <w:t xml:space="preserve">                    Science                    </w:t>
    </w:r>
    <w:r w:rsidR="004807AD">
      <w:rPr>
        <w:rFonts w:ascii="Sassoon Primary" w:hAnsi="Sassoon Primary"/>
        <w:lang w:val="en-US"/>
      </w:rPr>
      <w:t>S</w:t>
    </w:r>
    <w:r w:rsidR="00BE685E">
      <w:rPr>
        <w:rFonts w:ascii="Sassoon Primary" w:hAnsi="Sassoon Primary"/>
        <w:lang w:val="en-US"/>
      </w:rPr>
      <w:t>ummer 1</w:t>
    </w:r>
    <w:r w:rsidRPr="00780634">
      <w:rPr>
        <w:rFonts w:ascii="Sassoon Primary" w:hAnsi="Sassoon Primary"/>
        <w:lang w:val="en-US"/>
      </w:rPr>
      <w:t xml:space="preserve">                   Year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E67"/>
    <w:multiLevelType w:val="multilevel"/>
    <w:tmpl w:val="188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230BD"/>
    <w:multiLevelType w:val="multilevel"/>
    <w:tmpl w:val="E17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2F7190"/>
    <w:multiLevelType w:val="multilevel"/>
    <w:tmpl w:val="0710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F914C8"/>
    <w:multiLevelType w:val="multilevel"/>
    <w:tmpl w:val="F89A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DB3DA8"/>
    <w:multiLevelType w:val="multilevel"/>
    <w:tmpl w:val="2D3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167549"/>
    <w:multiLevelType w:val="multilevel"/>
    <w:tmpl w:val="8EAE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5D32F9"/>
    <w:multiLevelType w:val="multilevel"/>
    <w:tmpl w:val="527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5F4A37"/>
    <w:multiLevelType w:val="multilevel"/>
    <w:tmpl w:val="ED5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074BA7"/>
    <w:multiLevelType w:val="hybridMultilevel"/>
    <w:tmpl w:val="8624B87A"/>
    <w:lvl w:ilvl="0" w:tplc="1690DFF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1"/>
  </w:num>
  <w:num w:numId="5">
    <w:abstractNumId w:val="4"/>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34"/>
    <w:rsid w:val="00007BF3"/>
    <w:rsid w:val="00026672"/>
    <w:rsid w:val="000518C1"/>
    <w:rsid w:val="000564E4"/>
    <w:rsid w:val="000A0197"/>
    <w:rsid w:val="000C0A92"/>
    <w:rsid w:val="001932DE"/>
    <w:rsid w:val="001D7F10"/>
    <w:rsid w:val="00234D6C"/>
    <w:rsid w:val="002916CA"/>
    <w:rsid w:val="003523AC"/>
    <w:rsid w:val="00375A74"/>
    <w:rsid w:val="003A55AC"/>
    <w:rsid w:val="003F6B29"/>
    <w:rsid w:val="00427D19"/>
    <w:rsid w:val="00474234"/>
    <w:rsid w:val="004807AD"/>
    <w:rsid w:val="004B4A03"/>
    <w:rsid w:val="004C3EDE"/>
    <w:rsid w:val="004C70C8"/>
    <w:rsid w:val="004D05B3"/>
    <w:rsid w:val="004F3752"/>
    <w:rsid w:val="00691190"/>
    <w:rsid w:val="006B6B14"/>
    <w:rsid w:val="006F260A"/>
    <w:rsid w:val="00780634"/>
    <w:rsid w:val="00785061"/>
    <w:rsid w:val="00792E40"/>
    <w:rsid w:val="00792FCA"/>
    <w:rsid w:val="008113AF"/>
    <w:rsid w:val="00832B3A"/>
    <w:rsid w:val="00850B39"/>
    <w:rsid w:val="009342DA"/>
    <w:rsid w:val="00A310FD"/>
    <w:rsid w:val="00A90839"/>
    <w:rsid w:val="00AD5C19"/>
    <w:rsid w:val="00B16139"/>
    <w:rsid w:val="00BE685E"/>
    <w:rsid w:val="00BF4645"/>
    <w:rsid w:val="00C1361A"/>
    <w:rsid w:val="00C17056"/>
    <w:rsid w:val="00C205C7"/>
    <w:rsid w:val="00C34525"/>
    <w:rsid w:val="00C818D6"/>
    <w:rsid w:val="00C86621"/>
    <w:rsid w:val="00CB4A87"/>
    <w:rsid w:val="00CC2BAC"/>
    <w:rsid w:val="00CF7E2C"/>
    <w:rsid w:val="00D20155"/>
    <w:rsid w:val="00D45446"/>
    <w:rsid w:val="00D779FF"/>
    <w:rsid w:val="00DA4D8F"/>
    <w:rsid w:val="00DE6EF4"/>
    <w:rsid w:val="00E23AC3"/>
    <w:rsid w:val="00E60CBC"/>
    <w:rsid w:val="00EF451D"/>
    <w:rsid w:val="00F17D42"/>
    <w:rsid w:val="00F30347"/>
    <w:rsid w:val="00F462BA"/>
    <w:rsid w:val="00F5550C"/>
    <w:rsid w:val="00FA66B0"/>
    <w:rsid w:val="00FC48C7"/>
    <w:rsid w:val="00FD3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42BC"/>
  <w15:chartTrackingRefBased/>
  <w15:docId w15:val="{7784C6D7-5E49-43CE-8B2F-90F234D4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BF3"/>
  </w:style>
  <w:style w:type="paragraph" w:styleId="Heading3">
    <w:name w:val="heading 3"/>
    <w:basedOn w:val="Normal"/>
    <w:link w:val="Heading3Char"/>
    <w:uiPriority w:val="9"/>
    <w:qFormat/>
    <w:rsid w:val="00792E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634"/>
  </w:style>
  <w:style w:type="paragraph" w:styleId="Footer">
    <w:name w:val="footer"/>
    <w:basedOn w:val="Normal"/>
    <w:link w:val="FooterChar"/>
    <w:uiPriority w:val="99"/>
    <w:unhideWhenUsed/>
    <w:rsid w:val="00780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634"/>
  </w:style>
  <w:style w:type="table" w:styleId="TableGrid">
    <w:name w:val="Table Grid"/>
    <w:basedOn w:val="TableNormal"/>
    <w:uiPriority w:val="39"/>
    <w:rsid w:val="0078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780634"/>
    <w:pPr>
      <w:autoSpaceDE w:val="0"/>
      <w:autoSpaceDN w:val="0"/>
      <w:adjustRightInd w:val="0"/>
      <w:spacing w:after="0" w:line="181" w:lineRule="atLeast"/>
    </w:pPr>
    <w:rPr>
      <w:rFonts w:ascii="BPreplay" w:hAnsi="BPreplay"/>
      <w:sz w:val="24"/>
      <w:szCs w:val="24"/>
    </w:rPr>
  </w:style>
  <w:style w:type="paragraph" w:styleId="ListParagraph">
    <w:name w:val="List Paragraph"/>
    <w:basedOn w:val="Normal"/>
    <w:uiPriority w:val="34"/>
    <w:qFormat/>
    <w:rsid w:val="00A90839"/>
    <w:pPr>
      <w:ind w:left="720"/>
      <w:contextualSpacing/>
    </w:pPr>
  </w:style>
  <w:style w:type="character" w:styleId="Hyperlink">
    <w:name w:val="Hyperlink"/>
    <w:basedOn w:val="DefaultParagraphFont"/>
    <w:uiPriority w:val="99"/>
    <w:unhideWhenUsed/>
    <w:rsid w:val="004D05B3"/>
    <w:rPr>
      <w:color w:val="0000FF"/>
      <w:u w:val="single"/>
    </w:rPr>
  </w:style>
  <w:style w:type="paragraph" w:styleId="NormalWeb">
    <w:name w:val="Normal (Web)"/>
    <w:basedOn w:val="Normal"/>
    <w:uiPriority w:val="99"/>
    <w:semiHidden/>
    <w:unhideWhenUsed/>
    <w:rsid w:val="00E23A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2E40"/>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F462BA"/>
    <w:rPr>
      <w:color w:val="605E5C"/>
      <w:shd w:val="clear" w:color="auto" w:fill="E1DFDD"/>
    </w:rPr>
  </w:style>
  <w:style w:type="character" w:styleId="FollowedHyperlink">
    <w:name w:val="FollowedHyperlink"/>
    <w:basedOn w:val="DefaultParagraphFont"/>
    <w:uiPriority w:val="99"/>
    <w:semiHidden/>
    <w:unhideWhenUsed/>
    <w:rsid w:val="00F46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526">
      <w:bodyDiv w:val="1"/>
      <w:marLeft w:val="0"/>
      <w:marRight w:val="0"/>
      <w:marTop w:val="0"/>
      <w:marBottom w:val="0"/>
      <w:divBdr>
        <w:top w:val="none" w:sz="0" w:space="0" w:color="auto"/>
        <w:left w:val="none" w:sz="0" w:space="0" w:color="auto"/>
        <w:bottom w:val="none" w:sz="0" w:space="0" w:color="auto"/>
        <w:right w:val="none" w:sz="0" w:space="0" w:color="auto"/>
      </w:divBdr>
    </w:div>
    <w:div w:id="161820679">
      <w:bodyDiv w:val="1"/>
      <w:marLeft w:val="0"/>
      <w:marRight w:val="0"/>
      <w:marTop w:val="0"/>
      <w:marBottom w:val="0"/>
      <w:divBdr>
        <w:top w:val="none" w:sz="0" w:space="0" w:color="auto"/>
        <w:left w:val="none" w:sz="0" w:space="0" w:color="auto"/>
        <w:bottom w:val="none" w:sz="0" w:space="0" w:color="auto"/>
        <w:right w:val="none" w:sz="0" w:space="0" w:color="auto"/>
      </w:divBdr>
    </w:div>
    <w:div w:id="180969436">
      <w:bodyDiv w:val="1"/>
      <w:marLeft w:val="0"/>
      <w:marRight w:val="0"/>
      <w:marTop w:val="0"/>
      <w:marBottom w:val="0"/>
      <w:divBdr>
        <w:top w:val="none" w:sz="0" w:space="0" w:color="auto"/>
        <w:left w:val="none" w:sz="0" w:space="0" w:color="auto"/>
        <w:bottom w:val="none" w:sz="0" w:space="0" w:color="auto"/>
        <w:right w:val="none" w:sz="0" w:space="0" w:color="auto"/>
      </w:divBdr>
    </w:div>
    <w:div w:id="292710055">
      <w:bodyDiv w:val="1"/>
      <w:marLeft w:val="0"/>
      <w:marRight w:val="0"/>
      <w:marTop w:val="0"/>
      <w:marBottom w:val="0"/>
      <w:divBdr>
        <w:top w:val="none" w:sz="0" w:space="0" w:color="auto"/>
        <w:left w:val="none" w:sz="0" w:space="0" w:color="auto"/>
        <w:bottom w:val="none" w:sz="0" w:space="0" w:color="auto"/>
        <w:right w:val="none" w:sz="0" w:space="0" w:color="auto"/>
      </w:divBdr>
    </w:div>
    <w:div w:id="395974832">
      <w:bodyDiv w:val="1"/>
      <w:marLeft w:val="0"/>
      <w:marRight w:val="0"/>
      <w:marTop w:val="0"/>
      <w:marBottom w:val="0"/>
      <w:divBdr>
        <w:top w:val="none" w:sz="0" w:space="0" w:color="auto"/>
        <w:left w:val="none" w:sz="0" w:space="0" w:color="auto"/>
        <w:bottom w:val="none" w:sz="0" w:space="0" w:color="auto"/>
        <w:right w:val="none" w:sz="0" w:space="0" w:color="auto"/>
      </w:divBdr>
    </w:div>
    <w:div w:id="437650078">
      <w:bodyDiv w:val="1"/>
      <w:marLeft w:val="0"/>
      <w:marRight w:val="0"/>
      <w:marTop w:val="0"/>
      <w:marBottom w:val="0"/>
      <w:divBdr>
        <w:top w:val="none" w:sz="0" w:space="0" w:color="auto"/>
        <w:left w:val="none" w:sz="0" w:space="0" w:color="auto"/>
        <w:bottom w:val="none" w:sz="0" w:space="0" w:color="auto"/>
        <w:right w:val="none" w:sz="0" w:space="0" w:color="auto"/>
      </w:divBdr>
    </w:div>
    <w:div w:id="477384210">
      <w:bodyDiv w:val="1"/>
      <w:marLeft w:val="0"/>
      <w:marRight w:val="0"/>
      <w:marTop w:val="0"/>
      <w:marBottom w:val="0"/>
      <w:divBdr>
        <w:top w:val="none" w:sz="0" w:space="0" w:color="auto"/>
        <w:left w:val="none" w:sz="0" w:space="0" w:color="auto"/>
        <w:bottom w:val="none" w:sz="0" w:space="0" w:color="auto"/>
        <w:right w:val="none" w:sz="0" w:space="0" w:color="auto"/>
      </w:divBdr>
    </w:div>
    <w:div w:id="512033864">
      <w:bodyDiv w:val="1"/>
      <w:marLeft w:val="0"/>
      <w:marRight w:val="0"/>
      <w:marTop w:val="0"/>
      <w:marBottom w:val="0"/>
      <w:divBdr>
        <w:top w:val="none" w:sz="0" w:space="0" w:color="auto"/>
        <w:left w:val="none" w:sz="0" w:space="0" w:color="auto"/>
        <w:bottom w:val="none" w:sz="0" w:space="0" w:color="auto"/>
        <w:right w:val="none" w:sz="0" w:space="0" w:color="auto"/>
      </w:divBdr>
    </w:div>
    <w:div w:id="541407980">
      <w:bodyDiv w:val="1"/>
      <w:marLeft w:val="0"/>
      <w:marRight w:val="0"/>
      <w:marTop w:val="0"/>
      <w:marBottom w:val="0"/>
      <w:divBdr>
        <w:top w:val="none" w:sz="0" w:space="0" w:color="auto"/>
        <w:left w:val="none" w:sz="0" w:space="0" w:color="auto"/>
        <w:bottom w:val="none" w:sz="0" w:space="0" w:color="auto"/>
        <w:right w:val="none" w:sz="0" w:space="0" w:color="auto"/>
      </w:divBdr>
    </w:div>
    <w:div w:id="618145647">
      <w:bodyDiv w:val="1"/>
      <w:marLeft w:val="0"/>
      <w:marRight w:val="0"/>
      <w:marTop w:val="0"/>
      <w:marBottom w:val="0"/>
      <w:divBdr>
        <w:top w:val="none" w:sz="0" w:space="0" w:color="auto"/>
        <w:left w:val="none" w:sz="0" w:space="0" w:color="auto"/>
        <w:bottom w:val="none" w:sz="0" w:space="0" w:color="auto"/>
        <w:right w:val="none" w:sz="0" w:space="0" w:color="auto"/>
      </w:divBdr>
    </w:div>
    <w:div w:id="691145674">
      <w:bodyDiv w:val="1"/>
      <w:marLeft w:val="0"/>
      <w:marRight w:val="0"/>
      <w:marTop w:val="0"/>
      <w:marBottom w:val="0"/>
      <w:divBdr>
        <w:top w:val="none" w:sz="0" w:space="0" w:color="auto"/>
        <w:left w:val="none" w:sz="0" w:space="0" w:color="auto"/>
        <w:bottom w:val="none" w:sz="0" w:space="0" w:color="auto"/>
        <w:right w:val="none" w:sz="0" w:space="0" w:color="auto"/>
      </w:divBdr>
    </w:div>
    <w:div w:id="705328622">
      <w:bodyDiv w:val="1"/>
      <w:marLeft w:val="0"/>
      <w:marRight w:val="0"/>
      <w:marTop w:val="0"/>
      <w:marBottom w:val="0"/>
      <w:divBdr>
        <w:top w:val="none" w:sz="0" w:space="0" w:color="auto"/>
        <w:left w:val="none" w:sz="0" w:space="0" w:color="auto"/>
        <w:bottom w:val="none" w:sz="0" w:space="0" w:color="auto"/>
        <w:right w:val="none" w:sz="0" w:space="0" w:color="auto"/>
      </w:divBdr>
    </w:div>
    <w:div w:id="709109839">
      <w:bodyDiv w:val="1"/>
      <w:marLeft w:val="0"/>
      <w:marRight w:val="0"/>
      <w:marTop w:val="0"/>
      <w:marBottom w:val="0"/>
      <w:divBdr>
        <w:top w:val="none" w:sz="0" w:space="0" w:color="auto"/>
        <w:left w:val="none" w:sz="0" w:space="0" w:color="auto"/>
        <w:bottom w:val="none" w:sz="0" w:space="0" w:color="auto"/>
        <w:right w:val="none" w:sz="0" w:space="0" w:color="auto"/>
      </w:divBdr>
    </w:div>
    <w:div w:id="777022920">
      <w:bodyDiv w:val="1"/>
      <w:marLeft w:val="0"/>
      <w:marRight w:val="0"/>
      <w:marTop w:val="0"/>
      <w:marBottom w:val="0"/>
      <w:divBdr>
        <w:top w:val="none" w:sz="0" w:space="0" w:color="auto"/>
        <w:left w:val="none" w:sz="0" w:space="0" w:color="auto"/>
        <w:bottom w:val="none" w:sz="0" w:space="0" w:color="auto"/>
        <w:right w:val="none" w:sz="0" w:space="0" w:color="auto"/>
      </w:divBdr>
    </w:div>
    <w:div w:id="835724904">
      <w:bodyDiv w:val="1"/>
      <w:marLeft w:val="0"/>
      <w:marRight w:val="0"/>
      <w:marTop w:val="0"/>
      <w:marBottom w:val="0"/>
      <w:divBdr>
        <w:top w:val="none" w:sz="0" w:space="0" w:color="auto"/>
        <w:left w:val="none" w:sz="0" w:space="0" w:color="auto"/>
        <w:bottom w:val="none" w:sz="0" w:space="0" w:color="auto"/>
        <w:right w:val="none" w:sz="0" w:space="0" w:color="auto"/>
      </w:divBdr>
    </w:div>
    <w:div w:id="851068192">
      <w:bodyDiv w:val="1"/>
      <w:marLeft w:val="0"/>
      <w:marRight w:val="0"/>
      <w:marTop w:val="0"/>
      <w:marBottom w:val="0"/>
      <w:divBdr>
        <w:top w:val="none" w:sz="0" w:space="0" w:color="auto"/>
        <w:left w:val="none" w:sz="0" w:space="0" w:color="auto"/>
        <w:bottom w:val="none" w:sz="0" w:space="0" w:color="auto"/>
        <w:right w:val="none" w:sz="0" w:space="0" w:color="auto"/>
      </w:divBdr>
    </w:div>
    <w:div w:id="912277383">
      <w:bodyDiv w:val="1"/>
      <w:marLeft w:val="0"/>
      <w:marRight w:val="0"/>
      <w:marTop w:val="0"/>
      <w:marBottom w:val="0"/>
      <w:divBdr>
        <w:top w:val="none" w:sz="0" w:space="0" w:color="auto"/>
        <w:left w:val="none" w:sz="0" w:space="0" w:color="auto"/>
        <w:bottom w:val="none" w:sz="0" w:space="0" w:color="auto"/>
        <w:right w:val="none" w:sz="0" w:space="0" w:color="auto"/>
      </w:divBdr>
    </w:div>
    <w:div w:id="933828040">
      <w:bodyDiv w:val="1"/>
      <w:marLeft w:val="0"/>
      <w:marRight w:val="0"/>
      <w:marTop w:val="0"/>
      <w:marBottom w:val="0"/>
      <w:divBdr>
        <w:top w:val="none" w:sz="0" w:space="0" w:color="auto"/>
        <w:left w:val="none" w:sz="0" w:space="0" w:color="auto"/>
        <w:bottom w:val="none" w:sz="0" w:space="0" w:color="auto"/>
        <w:right w:val="none" w:sz="0" w:space="0" w:color="auto"/>
      </w:divBdr>
    </w:div>
    <w:div w:id="994457583">
      <w:bodyDiv w:val="1"/>
      <w:marLeft w:val="0"/>
      <w:marRight w:val="0"/>
      <w:marTop w:val="0"/>
      <w:marBottom w:val="0"/>
      <w:divBdr>
        <w:top w:val="none" w:sz="0" w:space="0" w:color="auto"/>
        <w:left w:val="none" w:sz="0" w:space="0" w:color="auto"/>
        <w:bottom w:val="none" w:sz="0" w:space="0" w:color="auto"/>
        <w:right w:val="none" w:sz="0" w:space="0" w:color="auto"/>
      </w:divBdr>
    </w:div>
    <w:div w:id="1168904470">
      <w:bodyDiv w:val="1"/>
      <w:marLeft w:val="0"/>
      <w:marRight w:val="0"/>
      <w:marTop w:val="0"/>
      <w:marBottom w:val="0"/>
      <w:divBdr>
        <w:top w:val="none" w:sz="0" w:space="0" w:color="auto"/>
        <w:left w:val="none" w:sz="0" w:space="0" w:color="auto"/>
        <w:bottom w:val="none" w:sz="0" w:space="0" w:color="auto"/>
        <w:right w:val="none" w:sz="0" w:space="0" w:color="auto"/>
      </w:divBdr>
    </w:div>
    <w:div w:id="1250233205">
      <w:bodyDiv w:val="1"/>
      <w:marLeft w:val="0"/>
      <w:marRight w:val="0"/>
      <w:marTop w:val="0"/>
      <w:marBottom w:val="0"/>
      <w:divBdr>
        <w:top w:val="none" w:sz="0" w:space="0" w:color="auto"/>
        <w:left w:val="none" w:sz="0" w:space="0" w:color="auto"/>
        <w:bottom w:val="none" w:sz="0" w:space="0" w:color="auto"/>
        <w:right w:val="none" w:sz="0" w:space="0" w:color="auto"/>
      </w:divBdr>
    </w:div>
    <w:div w:id="1327978759">
      <w:bodyDiv w:val="1"/>
      <w:marLeft w:val="0"/>
      <w:marRight w:val="0"/>
      <w:marTop w:val="0"/>
      <w:marBottom w:val="0"/>
      <w:divBdr>
        <w:top w:val="none" w:sz="0" w:space="0" w:color="auto"/>
        <w:left w:val="none" w:sz="0" w:space="0" w:color="auto"/>
        <w:bottom w:val="none" w:sz="0" w:space="0" w:color="auto"/>
        <w:right w:val="none" w:sz="0" w:space="0" w:color="auto"/>
      </w:divBdr>
    </w:div>
    <w:div w:id="1439791155">
      <w:bodyDiv w:val="1"/>
      <w:marLeft w:val="0"/>
      <w:marRight w:val="0"/>
      <w:marTop w:val="0"/>
      <w:marBottom w:val="0"/>
      <w:divBdr>
        <w:top w:val="none" w:sz="0" w:space="0" w:color="auto"/>
        <w:left w:val="none" w:sz="0" w:space="0" w:color="auto"/>
        <w:bottom w:val="none" w:sz="0" w:space="0" w:color="auto"/>
        <w:right w:val="none" w:sz="0" w:space="0" w:color="auto"/>
      </w:divBdr>
    </w:div>
    <w:div w:id="1480027696">
      <w:bodyDiv w:val="1"/>
      <w:marLeft w:val="0"/>
      <w:marRight w:val="0"/>
      <w:marTop w:val="0"/>
      <w:marBottom w:val="0"/>
      <w:divBdr>
        <w:top w:val="none" w:sz="0" w:space="0" w:color="auto"/>
        <w:left w:val="none" w:sz="0" w:space="0" w:color="auto"/>
        <w:bottom w:val="none" w:sz="0" w:space="0" w:color="auto"/>
        <w:right w:val="none" w:sz="0" w:space="0" w:color="auto"/>
      </w:divBdr>
    </w:div>
    <w:div w:id="1517768570">
      <w:bodyDiv w:val="1"/>
      <w:marLeft w:val="0"/>
      <w:marRight w:val="0"/>
      <w:marTop w:val="0"/>
      <w:marBottom w:val="0"/>
      <w:divBdr>
        <w:top w:val="none" w:sz="0" w:space="0" w:color="auto"/>
        <w:left w:val="none" w:sz="0" w:space="0" w:color="auto"/>
        <w:bottom w:val="none" w:sz="0" w:space="0" w:color="auto"/>
        <w:right w:val="none" w:sz="0" w:space="0" w:color="auto"/>
      </w:divBdr>
    </w:div>
    <w:div w:id="1532914692">
      <w:bodyDiv w:val="1"/>
      <w:marLeft w:val="0"/>
      <w:marRight w:val="0"/>
      <w:marTop w:val="0"/>
      <w:marBottom w:val="0"/>
      <w:divBdr>
        <w:top w:val="none" w:sz="0" w:space="0" w:color="auto"/>
        <w:left w:val="none" w:sz="0" w:space="0" w:color="auto"/>
        <w:bottom w:val="none" w:sz="0" w:space="0" w:color="auto"/>
        <w:right w:val="none" w:sz="0" w:space="0" w:color="auto"/>
      </w:divBdr>
    </w:div>
    <w:div w:id="1562788406">
      <w:bodyDiv w:val="1"/>
      <w:marLeft w:val="0"/>
      <w:marRight w:val="0"/>
      <w:marTop w:val="0"/>
      <w:marBottom w:val="0"/>
      <w:divBdr>
        <w:top w:val="none" w:sz="0" w:space="0" w:color="auto"/>
        <w:left w:val="none" w:sz="0" w:space="0" w:color="auto"/>
        <w:bottom w:val="none" w:sz="0" w:space="0" w:color="auto"/>
        <w:right w:val="none" w:sz="0" w:space="0" w:color="auto"/>
      </w:divBdr>
    </w:div>
    <w:div w:id="1688368684">
      <w:bodyDiv w:val="1"/>
      <w:marLeft w:val="0"/>
      <w:marRight w:val="0"/>
      <w:marTop w:val="0"/>
      <w:marBottom w:val="0"/>
      <w:divBdr>
        <w:top w:val="none" w:sz="0" w:space="0" w:color="auto"/>
        <w:left w:val="none" w:sz="0" w:space="0" w:color="auto"/>
        <w:bottom w:val="none" w:sz="0" w:space="0" w:color="auto"/>
        <w:right w:val="none" w:sz="0" w:space="0" w:color="auto"/>
      </w:divBdr>
    </w:div>
    <w:div w:id="1929728990">
      <w:bodyDiv w:val="1"/>
      <w:marLeft w:val="0"/>
      <w:marRight w:val="0"/>
      <w:marTop w:val="0"/>
      <w:marBottom w:val="0"/>
      <w:divBdr>
        <w:top w:val="none" w:sz="0" w:space="0" w:color="auto"/>
        <w:left w:val="none" w:sz="0" w:space="0" w:color="auto"/>
        <w:bottom w:val="none" w:sz="0" w:space="0" w:color="auto"/>
        <w:right w:val="none" w:sz="0" w:space="0" w:color="auto"/>
      </w:divBdr>
    </w:div>
    <w:div w:id="2028017289">
      <w:bodyDiv w:val="1"/>
      <w:marLeft w:val="0"/>
      <w:marRight w:val="0"/>
      <w:marTop w:val="0"/>
      <w:marBottom w:val="0"/>
      <w:divBdr>
        <w:top w:val="none" w:sz="0" w:space="0" w:color="auto"/>
        <w:left w:val="none" w:sz="0" w:space="0" w:color="auto"/>
        <w:bottom w:val="none" w:sz="0" w:space="0" w:color="auto"/>
        <w:right w:val="none" w:sz="0" w:space="0" w:color="auto"/>
      </w:divBdr>
    </w:div>
    <w:div w:id="20896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Woolley</dc:creator>
  <cp:keywords/>
  <dc:description/>
  <cp:lastModifiedBy>Jessica Woolley</cp:lastModifiedBy>
  <cp:revision>3</cp:revision>
  <dcterms:created xsi:type="dcterms:W3CDTF">2021-11-04T09:26:00Z</dcterms:created>
  <dcterms:modified xsi:type="dcterms:W3CDTF">2021-11-04T09:57:00Z</dcterms:modified>
</cp:coreProperties>
</file>