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F7A" w:rsidRDefault="00DA2DE2">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margin">
              <wp:posOffset>-628650</wp:posOffset>
            </wp:positionV>
            <wp:extent cx="3810000" cy="3676650"/>
            <wp:effectExtent l="0" t="0" r="0" b="0"/>
            <wp:wrapTight wrapText="bothSides">
              <wp:wrapPolygon edited="0">
                <wp:start x="0" y="0"/>
                <wp:lineTo x="0" y="21488"/>
                <wp:lineTo x="21492" y="21488"/>
                <wp:lineTo x="21492" y="0"/>
                <wp:lineTo x="0" y="0"/>
              </wp:wrapPolygon>
            </wp:wrapTight>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36766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4F7A" w:rsidRDefault="00824F7A"/>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r>
        <w:rPr>
          <w:noProof/>
        </w:rPr>
        <mc:AlternateContent>
          <mc:Choice Requires="wps">
            <w:drawing>
              <wp:anchor distT="0" distB="0" distL="114300" distR="114300" simplePos="0" relativeHeight="251660288" behindDoc="0" locked="0" layoutInCell="1" allowOverlap="1" wp14:anchorId="5D27D832" wp14:editId="5C9DF025">
                <wp:simplePos x="0" y="0"/>
                <wp:positionH relativeFrom="margin">
                  <wp:align>center</wp:align>
                </wp:positionH>
                <wp:positionV relativeFrom="paragraph">
                  <wp:posOffset>337820</wp:posOffset>
                </wp:positionV>
                <wp:extent cx="1828800" cy="1828800"/>
                <wp:effectExtent l="0" t="0" r="0" b="8255"/>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824F7A" w:rsidRPr="00824F7A" w:rsidRDefault="00B67393" w:rsidP="00824F7A">
                            <w:pPr>
                              <w:jc w:val="center"/>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&amp; Design</w:t>
                            </w:r>
                            <w:r w:rsidR="00824F7A" w:rsidRPr="00824F7A">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D27D832" id="_x0000_t202" coordsize="21600,21600" o:spt="202" path="m,l,21600r21600,l21600,xe">
                <v:stroke joinstyle="miter"/>
                <v:path gradientshapeok="t" o:connecttype="rect"/>
              </v:shapetype>
              <v:shape id="Text Box 2" o:spid="_x0000_s1026" type="#_x0000_t202" style="position:absolute;margin-left:0;margin-top:26.6pt;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" filled="f" stroked="f">
                <v:textbox style="mso-fit-shape-to-text:t">
                  <w:txbxContent>
                    <w:p w:rsidR="00824F7A" w:rsidRPr="00824F7A" w:rsidRDefault="00B67393" w:rsidP="00824F7A">
                      <w:pPr>
                        <w:jc w:val="center"/>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&amp; Design</w:t>
                      </w:r>
                      <w:r w:rsidR="00824F7A" w:rsidRPr="00824F7A">
                        <w:rPr>
                          <w:rFonts w:ascii="Arial" w:hAnsi="Arial" w:cs="Arial"/>
                          <w:noProof/>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Policy</w:t>
                      </w:r>
                    </w:p>
                  </w:txbxContent>
                </v:textbox>
                <w10:wrap anchorx="margin"/>
              </v:shape>
            </w:pict>
          </mc:Fallback>
        </mc:AlternateContent>
      </w: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Default="00DA2DE2" w:rsidP="00DA2DE2">
      <w:pPr>
        <w:pStyle w:val="Heading3"/>
        <w:shd w:val="clear" w:color="auto" w:fill="FFFFFF"/>
        <w:spacing w:before="300" w:beforeAutospacing="0" w:after="300" w:afterAutospacing="0"/>
      </w:pPr>
    </w:p>
    <w:p w:rsidR="00DA2DE2" w:rsidRPr="00DA2DE2" w:rsidRDefault="00DA2DE2" w:rsidP="00DA2DE2">
      <w:pPr>
        <w:pStyle w:val="Heading3"/>
        <w:shd w:val="clear" w:color="auto" w:fill="FFFFFF"/>
        <w:spacing w:before="300" w:beforeAutospacing="0" w:after="300" w:afterAutospacing="0"/>
        <w:rPr>
          <w:rFonts w:ascii="Arial" w:hAnsi="Arial" w:cs="Arial"/>
          <w:b w:val="0"/>
          <w:bCs w:val="0"/>
          <w:color w:val="462873"/>
          <w:sz w:val="40"/>
          <w:szCs w:val="36"/>
        </w:rPr>
      </w:pPr>
      <w:r w:rsidRPr="00DA2DE2">
        <w:rPr>
          <w:rFonts w:ascii="Arial" w:hAnsi="Arial" w:cs="Arial"/>
          <w:b w:val="0"/>
          <w:bCs w:val="0"/>
          <w:color w:val="2980B9"/>
          <w:sz w:val="40"/>
          <w:szCs w:val="36"/>
        </w:rPr>
        <w:t>'Guided by Jesus Christ, our teacher, we journey together, learning to dream, believe and achieve'</w:t>
      </w:r>
    </w:p>
    <w:p w:rsidR="00DA2DE2" w:rsidRDefault="00DA2DE2"/>
    <w:p w:rsidR="00DA2DE2" w:rsidRDefault="00DA2DE2"/>
    <w:p w:rsidR="00B67393" w:rsidRDefault="00B67393"/>
    <w:p w:rsidR="00B67393" w:rsidRPr="00B67393" w:rsidRDefault="00B67393" w:rsidP="00B67393">
      <w:pPr>
        <w:autoSpaceDE w:val="0"/>
        <w:autoSpaceDN w:val="0"/>
        <w:adjustRightInd w:val="0"/>
        <w:spacing w:after="0" w:line="240" w:lineRule="auto"/>
        <w:rPr>
          <w:rFonts w:cstheme="minorHAnsi"/>
          <w:sz w:val="24"/>
          <w:szCs w:val="20"/>
          <w:u w:val="single"/>
        </w:rPr>
      </w:pPr>
      <w:r w:rsidRPr="00B67393">
        <w:rPr>
          <w:rFonts w:cstheme="minorHAnsi"/>
          <w:sz w:val="24"/>
          <w:szCs w:val="20"/>
          <w:u w:val="single"/>
        </w:rPr>
        <w:t>Introduction</w:t>
      </w:r>
    </w:p>
    <w:p w:rsidR="00B67393" w:rsidRDefault="00B67393" w:rsidP="00B67393">
      <w:pPr>
        <w:autoSpaceDE w:val="0"/>
        <w:autoSpaceDN w:val="0"/>
        <w:adjustRightInd w:val="0"/>
        <w:spacing w:after="0" w:line="240" w:lineRule="auto"/>
        <w:rPr>
          <w:rFonts w:ascii="Arial" w:hAnsi="Arial" w:cs="Arial"/>
          <w:sz w:val="20"/>
          <w:szCs w:val="20"/>
        </w:rPr>
      </w:pPr>
    </w:p>
    <w:p w:rsidR="00B67393" w:rsidRPr="00B67393" w:rsidRDefault="00B67393" w:rsidP="00590ABD">
      <w:pPr>
        <w:autoSpaceDE w:val="0"/>
        <w:autoSpaceDN w:val="0"/>
        <w:adjustRightInd w:val="0"/>
        <w:spacing w:after="0" w:line="240" w:lineRule="auto"/>
        <w:jc w:val="both"/>
        <w:rPr>
          <w:rFonts w:cstheme="minorHAnsi"/>
          <w:sz w:val="24"/>
          <w:szCs w:val="20"/>
        </w:rPr>
      </w:pPr>
      <w:r w:rsidRPr="00B67393">
        <w:rPr>
          <w:rFonts w:cstheme="minorHAnsi"/>
          <w:sz w:val="24"/>
          <w:szCs w:val="20"/>
        </w:rPr>
        <w:t>Art has a significant and valuable role to play in the overall ethos of this school.</w:t>
      </w:r>
      <w:r w:rsidRPr="00B67393">
        <w:rPr>
          <w:rFonts w:cstheme="minorHAnsi"/>
          <w:sz w:val="24"/>
          <w:szCs w:val="20"/>
        </w:rPr>
        <w:t xml:space="preserve"> The purpose of studying art at St Clare’</w:t>
      </w:r>
      <w:r w:rsidRPr="00B67393">
        <w:rPr>
          <w:rFonts w:cstheme="minorHAnsi"/>
          <w:sz w:val="24"/>
          <w:szCs w:val="20"/>
        </w:rPr>
        <w:t>s follows the purpose outlined in the National Curriculum:</w:t>
      </w:r>
    </w:p>
    <w:p w:rsidR="00B67393" w:rsidRPr="00B67393" w:rsidRDefault="00B67393" w:rsidP="00590ABD">
      <w:pPr>
        <w:autoSpaceDE w:val="0"/>
        <w:autoSpaceDN w:val="0"/>
        <w:adjustRightInd w:val="0"/>
        <w:spacing w:after="0" w:line="240" w:lineRule="auto"/>
        <w:jc w:val="both"/>
        <w:rPr>
          <w:rFonts w:cstheme="minorHAnsi"/>
          <w:sz w:val="24"/>
          <w:szCs w:val="20"/>
        </w:rPr>
      </w:pPr>
    </w:p>
    <w:p w:rsidR="00B67393" w:rsidRPr="00B67393" w:rsidRDefault="00B67393" w:rsidP="00590ABD">
      <w:pPr>
        <w:autoSpaceDE w:val="0"/>
        <w:autoSpaceDN w:val="0"/>
        <w:adjustRightInd w:val="0"/>
        <w:spacing w:after="0" w:line="240" w:lineRule="auto"/>
        <w:jc w:val="both"/>
        <w:rPr>
          <w:rFonts w:cstheme="minorHAnsi"/>
          <w:sz w:val="24"/>
          <w:szCs w:val="20"/>
        </w:rPr>
      </w:pPr>
      <w:r w:rsidRPr="00B67393">
        <w:rPr>
          <w:rFonts w:cstheme="minorHAnsi"/>
          <w:sz w:val="24"/>
          <w:szCs w:val="20"/>
        </w:rPr>
        <w:t>“Art, craft and design embody some of the highest forms of human creativity. A high-q</w:t>
      </w:r>
      <w:r w:rsidRPr="00B67393">
        <w:rPr>
          <w:rFonts w:cstheme="minorHAnsi"/>
          <w:sz w:val="24"/>
          <w:szCs w:val="20"/>
        </w:rPr>
        <w:t xml:space="preserve">uality art and design education </w:t>
      </w:r>
      <w:r w:rsidRPr="00B67393">
        <w:rPr>
          <w:rFonts w:cstheme="minorHAnsi"/>
          <w:sz w:val="24"/>
          <w:szCs w:val="20"/>
        </w:rPr>
        <w:t>should engage, inspire and challenge pupils, equipping them with the knowledge and s</w:t>
      </w:r>
      <w:r w:rsidRPr="00B67393">
        <w:rPr>
          <w:rFonts w:cstheme="minorHAnsi"/>
          <w:sz w:val="24"/>
          <w:szCs w:val="20"/>
        </w:rPr>
        <w:t xml:space="preserve">kills to experiment, invent and </w:t>
      </w:r>
      <w:r w:rsidRPr="00B67393">
        <w:rPr>
          <w:rFonts w:cstheme="minorHAnsi"/>
          <w:sz w:val="24"/>
          <w:szCs w:val="20"/>
        </w:rPr>
        <w:t>create their own works of art, craft and design. As pupils progress, they should be able to</w:t>
      </w:r>
      <w:r w:rsidRPr="00B67393">
        <w:rPr>
          <w:rFonts w:cstheme="minorHAnsi"/>
          <w:sz w:val="24"/>
          <w:szCs w:val="20"/>
        </w:rPr>
        <w:t xml:space="preserve"> think critically and develop a </w:t>
      </w:r>
      <w:r w:rsidRPr="00B67393">
        <w:rPr>
          <w:rFonts w:cstheme="minorHAnsi"/>
          <w:sz w:val="24"/>
          <w:szCs w:val="20"/>
        </w:rPr>
        <w:t>more rigorous understanding of art and design. They should also know how art and de</w:t>
      </w:r>
      <w:r w:rsidRPr="00B67393">
        <w:rPr>
          <w:rFonts w:cstheme="minorHAnsi"/>
          <w:sz w:val="24"/>
          <w:szCs w:val="20"/>
        </w:rPr>
        <w:t xml:space="preserve">sign both reflect and shape our </w:t>
      </w:r>
      <w:r w:rsidRPr="00B67393">
        <w:rPr>
          <w:rFonts w:cstheme="minorHAnsi"/>
          <w:sz w:val="24"/>
          <w:szCs w:val="20"/>
        </w:rPr>
        <w:t>history, and contribute to the culture, creativity and wealth of our nation.”</w:t>
      </w:r>
    </w:p>
    <w:p w:rsidR="00B67393" w:rsidRPr="00B67393" w:rsidRDefault="00B67393" w:rsidP="00B67393">
      <w:pPr>
        <w:rPr>
          <w:rFonts w:cstheme="minorHAnsi"/>
          <w:sz w:val="24"/>
          <w:szCs w:val="20"/>
        </w:rPr>
      </w:pPr>
      <w:r w:rsidRPr="00B67393">
        <w:rPr>
          <w:rFonts w:cstheme="minorHAnsi"/>
          <w:sz w:val="24"/>
          <w:szCs w:val="20"/>
        </w:rPr>
        <w:t xml:space="preserve">                                                                                                              </w:t>
      </w:r>
    </w:p>
    <w:p w:rsidR="00B67393" w:rsidRDefault="00B67393" w:rsidP="00B67393">
      <w:pPr>
        <w:rPr>
          <w:rFonts w:cstheme="minorHAnsi"/>
          <w:sz w:val="24"/>
          <w:szCs w:val="20"/>
        </w:rPr>
      </w:pPr>
      <w:r w:rsidRPr="00B67393">
        <w:rPr>
          <w:rFonts w:cstheme="minorHAnsi"/>
          <w:sz w:val="24"/>
          <w:szCs w:val="20"/>
        </w:rPr>
        <w:t xml:space="preserve">                                                                                           </w:t>
      </w:r>
      <w:r>
        <w:rPr>
          <w:rFonts w:cstheme="minorHAnsi"/>
          <w:sz w:val="24"/>
          <w:szCs w:val="20"/>
        </w:rPr>
        <w:t xml:space="preserve">                               </w:t>
      </w:r>
      <w:r w:rsidRPr="00B67393">
        <w:rPr>
          <w:rFonts w:cstheme="minorHAnsi"/>
          <w:sz w:val="24"/>
          <w:szCs w:val="20"/>
        </w:rPr>
        <w:t xml:space="preserve">     </w:t>
      </w:r>
      <w:r w:rsidRPr="00B67393">
        <w:rPr>
          <w:rFonts w:cstheme="minorHAnsi"/>
          <w:sz w:val="24"/>
          <w:szCs w:val="20"/>
        </w:rPr>
        <w:t>- National Curriculum</w:t>
      </w:r>
    </w:p>
    <w:p w:rsidR="00B67393" w:rsidRPr="00B67393" w:rsidRDefault="00B67393" w:rsidP="00B67393">
      <w:pPr>
        <w:rPr>
          <w:rFonts w:cstheme="minorHAnsi"/>
          <w:sz w:val="24"/>
          <w:szCs w:val="20"/>
          <w:u w:val="single"/>
        </w:rPr>
      </w:pPr>
      <w:r w:rsidRPr="00B67393">
        <w:rPr>
          <w:rFonts w:cstheme="minorHAnsi"/>
          <w:sz w:val="24"/>
          <w:szCs w:val="20"/>
          <w:u w:val="single"/>
        </w:rPr>
        <w:t>Aims and Objectives</w:t>
      </w:r>
    </w:p>
    <w:p w:rsidR="00B67393" w:rsidRPr="00B67393" w:rsidRDefault="00B67393" w:rsidP="00590ABD">
      <w:pPr>
        <w:autoSpaceDE w:val="0"/>
        <w:autoSpaceDN w:val="0"/>
        <w:adjustRightInd w:val="0"/>
        <w:spacing w:after="0" w:line="240" w:lineRule="auto"/>
        <w:jc w:val="both"/>
        <w:rPr>
          <w:rFonts w:cstheme="minorHAnsi"/>
          <w:sz w:val="24"/>
          <w:szCs w:val="20"/>
        </w:rPr>
      </w:pPr>
      <w:r w:rsidRPr="00B67393">
        <w:rPr>
          <w:rFonts w:cstheme="minorHAnsi"/>
          <w:sz w:val="24"/>
          <w:szCs w:val="20"/>
        </w:rPr>
        <w:t>The school believes that art is a vital part of the education of all children and will try to en</w:t>
      </w:r>
      <w:r>
        <w:rPr>
          <w:rFonts w:cstheme="minorHAnsi"/>
          <w:sz w:val="24"/>
          <w:szCs w:val="20"/>
        </w:rPr>
        <w:t xml:space="preserve">sure that art always has a high </w:t>
      </w:r>
      <w:r w:rsidRPr="00B67393">
        <w:rPr>
          <w:rFonts w:cstheme="minorHAnsi"/>
          <w:sz w:val="24"/>
          <w:szCs w:val="20"/>
        </w:rPr>
        <w:t>profile. Whilst it may be an enjoyable activity, it is not seen as being solely therapeutic</w:t>
      </w:r>
      <w:r>
        <w:rPr>
          <w:rFonts w:cstheme="minorHAnsi"/>
          <w:sz w:val="24"/>
          <w:szCs w:val="20"/>
        </w:rPr>
        <w:t xml:space="preserve"> or as a hobby. It is important </w:t>
      </w:r>
      <w:r w:rsidRPr="00B67393">
        <w:rPr>
          <w:rFonts w:cstheme="minorHAnsi"/>
          <w:sz w:val="24"/>
          <w:szCs w:val="20"/>
        </w:rPr>
        <w:t>that art is taught as a subject in its own right. However, it can be used to enrich a</w:t>
      </w:r>
      <w:r>
        <w:rPr>
          <w:rFonts w:cstheme="minorHAnsi"/>
          <w:sz w:val="24"/>
          <w:szCs w:val="20"/>
        </w:rPr>
        <w:t xml:space="preserve">nd extend the teaching of other subjects. </w:t>
      </w:r>
      <w:r w:rsidRPr="00B67393">
        <w:rPr>
          <w:rFonts w:cstheme="minorHAnsi"/>
          <w:sz w:val="24"/>
          <w:szCs w:val="20"/>
        </w:rPr>
        <w:t>The school’s aim is to provide an art curriculum which will enable all children to reach their fu</w:t>
      </w:r>
      <w:r>
        <w:rPr>
          <w:rFonts w:cstheme="minorHAnsi"/>
          <w:sz w:val="24"/>
          <w:szCs w:val="20"/>
        </w:rPr>
        <w:t xml:space="preserve">ll potential in learning in art </w:t>
      </w:r>
      <w:r w:rsidRPr="00B67393">
        <w:rPr>
          <w:rFonts w:cstheme="minorHAnsi"/>
          <w:sz w:val="24"/>
          <w:szCs w:val="20"/>
        </w:rPr>
        <w:t>and design.</w:t>
      </w:r>
    </w:p>
    <w:p w:rsidR="00B67393" w:rsidRDefault="00B67393" w:rsidP="00B67393">
      <w:pPr>
        <w:autoSpaceDE w:val="0"/>
        <w:autoSpaceDN w:val="0"/>
        <w:adjustRightInd w:val="0"/>
        <w:spacing w:after="0" w:line="240" w:lineRule="auto"/>
        <w:rPr>
          <w:rFonts w:cstheme="minorHAnsi"/>
          <w:sz w:val="24"/>
          <w:szCs w:val="20"/>
        </w:rPr>
      </w:pPr>
    </w:p>
    <w:p w:rsidR="00B67393" w:rsidRPr="00B67393" w:rsidRDefault="00B67393" w:rsidP="00590ABD">
      <w:pPr>
        <w:autoSpaceDE w:val="0"/>
        <w:autoSpaceDN w:val="0"/>
        <w:adjustRightInd w:val="0"/>
        <w:spacing w:after="0" w:line="240" w:lineRule="auto"/>
        <w:jc w:val="both"/>
        <w:rPr>
          <w:rFonts w:cstheme="minorHAnsi"/>
          <w:sz w:val="24"/>
          <w:szCs w:val="20"/>
        </w:rPr>
      </w:pPr>
      <w:r w:rsidRPr="00B67393">
        <w:rPr>
          <w:rFonts w:cstheme="minorHAnsi"/>
          <w:sz w:val="24"/>
          <w:szCs w:val="20"/>
        </w:rPr>
        <w:t>The national curriculum for art and design aims to ensure that all pupils:</w:t>
      </w:r>
    </w:p>
    <w:p w:rsidR="00B67393" w:rsidRDefault="00B67393" w:rsidP="00590ABD">
      <w:pPr>
        <w:pStyle w:val="ListParagraph"/>
        <w:numPr>
          <w:ilvl w:val="0"/>
          <w:numId w:val="1"/>
        </w:numPr>
        <w:autoSpaceDE w:val="0"/>
        <w:autoSpaceDN w:val="0"/>
        <w:adjustRightInd w:val="0"/>
        <w:spacing w:after="0" w:line="240" w:lineRule="auto"/>
        <w:jc w:val="both"/>
        <w:rPr>
          <w:rFonts w:cstheme="minorHAnsi"/>
          <w:sz w:val="24"/>
          <w:szCs w:val="20"/>
        </w:rPr>
      </w:pPr>
      <w:r w:rsidRPr="00B67393">
        <w:rPr>
          <w:rFonts w:cstheme="minorHAnsi"/>
          <w:sz w:val="24"/>
          <w:szCs w:val="20"/>
        </w:rPr>
        <w:t>produce creative work, exploring their ideas and recording their experiences</w:t>
      </w:r>
    </w:p>
    <w:p w:rsidR="00B67393" w:rsidRDefault="00B67393" w:rsidP="00590ABD">
      <w:pPr>
        <w:pStyle w:val="ListParagraph"/>
        <w:numPr>
          <w:ilvl w:val="0"/>
          <w:numId w:val="1"/>
        </w:numPr>
        <w:autoSpaceDE w:val="0"/>
        <w:autoSpaceDN w:val="0"/>
        <w:adjustRightInd w:val="0"/>
        <w:spacing w:after="0" w:line="240" w:lineRule="auto"/>
        <w:jc w:val="both"/>
        <w:rPr>
          <w:rFonts w:cstheme="minorHAnsi"/>
          <w:sz w:val="24"/>
          <w:szCs w:val="20"/>
        </w:rPr>
      </w:pPr>
      <w:bookmarkStart w:id="0" w:name="_GoBack"/>
      <w:bookmarkEnd w:id="0"/>
      <w:r w:rsidRPr="00B67393">
        <w:rPr>
          <w:rFonts w:cstheme="minorHAnsi"/>
          <w:sz w:val="24"/>
          <w:szCs w:val="20"/>
        </w:rPr>
        <w:t>become proficient in drawing, painting, sculpture and other art, craft and design techniques</w:t>
      </w:r>
    </w:p>
    <w:p w:rsidR="00B67393" w:rsidRDefault="00B67393" w:rsidP="00590ABD">
      <w:pPr>
        <w:pStyle w:val="ListParagraph"/>
        <w:numPr>
          <w:ilvl w:val="0"/>
          <w:numId w:val="1"/>
        </w:numPr>
        <w:autoSpaceDE w:val="0"/>
        <w:autoSpaceDN w:val="0"/>
        <w:adjustRightInd w:val="0"/>
        <w:spacing w:after="0" w:line="240" w:lineRule="auto"/>
        <w:jc w:val="both"/>
        <w:rPr>
          <w:rFonts w:cstheme="minorHAnsi"/>
          <w:sz w:val="24"/>
          <w:szCs w:val="20"/>
        </w:rPr>
      </w:pPr>
      <w:r w:rsidRPr="00B67393">
        <w:rPr>
          <w:rFonts w:cstheme="minorHAnsi"/>
          <w:sz w:val="24"/>
          <w:szCs w:val="20"/>
        </w:rPr>
        <w:t>evaluate and analyse creative works using the language of art, craft and design</w:t>
      </w:r>
    </w:p>
    <w:p w:rsidR="00B67393" w:rsidRPr="00B67393" w:rsidRDefault="00B67393" w:rsidP="00590ABD">
      <w:pPr>
        <w:pStyle w:val="ListParagraph"/>
        <w:numPr>
          <w:ilvl w:val="0"/>
          <w:numId w:val="1"/>
        </w:numPr>
        <w:autoSpaceDE w:val="0"/>
        <w:autoSpaceDN w:val="0"/>
        <w:adjustRightInd w:val="0"/>
        <w:spacing w:after="0" w:line="240" w:lineRule="auto"/>
        <w:jc w:val="both"/>
        <w:rPr>
          <w:rFonts w:cstheme="minorHAnsi"/>
          <w:sz w:val="24"/>
          <w:szCs w:val="20"/>
        </w:rPr>
      </w:pPr>
      <w:r w:rsidRPr="00B67393">
        <w:rPr>
          <w:rFonts w:cstheme="minorHAnsi"/>
          <w:sz w:val="24"/>
          <w:szCs w:val="20"/>
        </w:rPr>
        <w:t>know about great artists, craft makers and designers, and understand the historical and cultural development of</w:t>
      </w:r>
      <w:r>
        <w:rPr>
          <w:rFonts w:cstheme="minorHAnsi"/>
          <w:sz w:val="24"/>
          <w:szCs w:val="20"/>
        </w:rPr>
        <w:t xml:space="preserve"> </w:t>
      </w:r>
      <w:r w:rsidRPr="00B67393">
        <w:rPr>
          <w:rFonts w:cstheme="minorHAnsi"/>
          <w:sz w:val="24"/>
          <w:szCs w:val="20"/>
        </w:rPr>
        <w:t>their art forms.</w:t>
      </w:r>
    </w:p>
    <w:p w:rsidR="00FA2F3F" w:rsidRDefault="00FA2F3F" w:rsidP="00B67393">
      <w:pPr>
        <w:autoSpaceDE w:val="0"/>
        <w:autoSpaceDN w:val="0"/>
        <w:adjustRightInd w:val="0"/>
        <w:spacing w:after="0" w:line="240" w:lineRule="auto"/>
        <w:rPr>
          <w:rFonts w:cstheme="minorHAnsi"/>
          <w:sz w:val="24"/>
          <w:szCs w:val="20"/>
        </w:rPr>
      </w:pPr>
    </w:p>
    <w:p w:rsidR="00B67393" w:rsidRPr="00B67393" w:rsidRDefault="00B67393" w:rsidP="00590ABD">
      <w:pPr>
        <w:autoSpaceDE w:val="0"/>
        <w:autoSpaceDN w:val="0"/>
        <w:adjustRightInd w:val="0"/>
        <w:spacing w:after="0" w:line="240" w:lineRule="auto"/>
        <w:jc w:val="both"/>
        <w:rPr>
          <w:rFonts w:cstheme="minorHAnsi"/>
          <w:sz w:val="24"/>
          <w:szCs w:val="20"/>
        </w:rPr>
      </w:pPr>
      <w:r w:rsidRPr="00B67393">
        <w:rPr>
          <w:rFonts w:cstheme="minorHAnsi"/>
          <w:sz w:val="24"/>
          <w:szCs w:val="20"/>
        </w:rPr>
        <w:t>Pupils should be taught to develop their techniques, including their control and their use</w:t>
      </w:r>
      <w:r w:rsidR="00FA2F3F">
        <w:rPr>
          <w:rFonts w:cstheme="minorHAnsi"/>
          <w:sz w:val="24"/>
          <w:szCs w:val="20"/>
        </w:rPr>
        <w:t xml:space="preserve"> of materials, with creativity, </w:t>
      </w:r>
      <w:r w:rsidRPr="00B67393">
        <w:rPr>
          <w:rFonts w:cstheme="minorHAnsi"/>
          <w:sz w:val="24"/>
          <w:szCs w:val="20"/>
        </w:rPr>
        <w:t>experimentation and an increasing awareness of different kinds of art, craft and design.</w:t>
      </w:r>
    </w:p>
    <w:p w:rsidR="00FA2F3F" w:rsidRDefault="00FA2F3F" w:rsidP="00B67393">
      <w:pPr>
        <w:autoSpaceDE w:val="0"/>
        <w:autoSpaceDN w:val="0"/>
        <w:adjustRightInd w:val="0"/>
        <w:spacing w:after="0" w:line="240" w:lineRule="auto"/>
        <w:rPr>
          <w:rFonts w:cstheme="minorHAnsi"/>
          <w:sz w:val="24"/>
          <w:szCs w:val="20"/>
        </w:rPr>
      </w:pPr>
    </w:p>
    <w:p w:rsidR="00FA2F3F" w:rsidRDefault="00FA2F3F" w:rsidP="00AD180E">
      <w:pPr>
        <w:autoSpaceDE w:val="0"/>
        <w:autoSpaceDN w:val="0"/>
        <w:adjustRightInd w:val="0"/>
        <w:spacing w:after="0" w:line="240" w:lineRule="auto"/>
        <w:jc w:val="both"/>
        <w:rPr>
          <w:rFonts w:cstheme="minorHAnsi"/>
          <w:sz w:val="24"/>
          <w:szCs w:val="20"/>
        </w:rPr>
      </w:pPr>
      <w:r>
        <w:rPr>
          <w:rFonts w:cstheme="minorHAnsi"/>
          <w:sz w:val="24"/>
          <w:szCs w:val="20"/>
        </w:rPr>
        <w:t>Pupils should be taught:</w:t>
      </w:r>
    </w:p>
    <w:p w:rsidR="00FA2F3F" w:rsidRDefault="00B67393" w:rsidP="00AD180E">
      <w:pPr>
        <w:pStyle w:val="ListParagraph"/>
        <w:numPr>
          <w:ilvl w:val="0"/>
          <w:numId w:val="2"/>
        </w:numPr>
        <w:autoSpaceDE w:val="0"/>
        <w:autoSpaceDN w:val="0"/>
        <w:adjustRightInd w:val="0"/>
        <w:spacing w:after="0" w:line="240" w:lineRule="auto"/>
        <w:jc w:val="both"/>
        <w:rPr>
          <w:rFonts w:cstheme="minorHAnsi"/>
          <w:sz w:val="24"/>
          <w:szCs w:val="20"/>
        </w:rPr>
      </w:pPr>
      <w:r w:rsidRPr="00FA2F3F">
        <w:rPr>
          <w:rFonts w:cstheme="minorHAnsi"/>
          <w:sz w:val="24"/>
          <w:szCs w:val="20"/>
        </w:rPr>
        <w:t>to create sketch books to record their observations and use them to review and revisit ideas</w:t>
      </w:r>
    </w:p>
    <w:p w:rsidR="00FA2F3F" w:rsidRDefault="00B67393" w:rsidP="00AD180E">
      <w:pPr>
        <w:pStyle w:val="ListParagraph"/>
        <w:numPr>
          <w:ilvl w:val="0"/>
          <w:numId w:val="2"/>
        </w:numPr>
        <w:autoSpaceDE w:val="0"/>
        <w:autoSpaceDN w:val="0"/>
        <w:adjustRightInd w:val="0"/>
        <w:spacing w:after="0" w:line="240" w:lineRule="auto"/>
        <w:jc w:val="both"/>
        <w:rPr>
          <w:rFonts w:cstheme="minorHAnsi"/>
          <w:sz w:val="24"/>
          <w:szCs w:val="20"/>
        </w:rPr>
      </w:pPr>
      <w:r w:rsidRPr="00FA2F3F">
        <w:rPr>
          <w:rFonts w:eastAsia="SymbolMT" w:cstheme="minorHAnsi"/>
          <w:sz w:val="24"/>
          <w:szCs w:val="20"/>
        </w:rPr>
        <w:t xml:space="preserve"> </w:t>
      </w:r>
      <w:r w:rsidRPr="00FA2F3F">
        <w:rPr>
          <w:rFonts w:cstheme="minorHAnsi"/>
          <w:sz w:val="24"/>
          <w:szCs w:val="20"/>
        </w:rPr>
        <w:t>to improve their mastery of art and design techniques, including drawing, painting and sculpture with a range of</w:t>
      </w:r>
      <w:r w:rsidR="00FA2F3F">
        <w:rPr>
          <w:rFonts w:cstheme="minorHAnsi"/>
          <w:sz w:val="24"/>
          <w:szCs w:val="20"/>
        </w:rPr>
        <w:t xml:space="preserve"> </w:t>
      </w:r>
      <w:r w:rsidRPr="00FA2F3F">
        <w:rPr>
          <w:rFonts w:cstheme="minorHAnsi"/>
          <w:sz w:val="24"/>
          <w:szCs w:val="20"/>
        </w:rPr>
        <w:t>materials [for example, pencil, charcoal, paint, clay]</w:t>
      </w:r>
    </w:p>
    <w:p w:rsidR="00B67393" w:rsidRDefault="00B67393" w:rsidP="00AD180E">
      <w:pPr>
        <w:pStyle w:val="ListParagraph"/>
        <w:numPr>
          <w:ilvl w:val="0"/>
          <w:numId w:val="2"/>
        </w:numPr>
        <w:autoSpaceDE w:val="0"/>
        <w:autoSpaceDN w:val="0"/>
        <w:adjustRightInd w:val="0"/>
        <w:spacing w:after="0" w:line="240" w:lineRule="auto"/>
        <w:jc w:val="both"/>
        <w:rPr>
          <w:rFonts w:cstheme="minorHAnsi"/>
          <w:sz w:val="24"/>
          <w:szCs w:val="20"/>
        </w:rPr>
      </w:pPr>
      <w:r w:rsidRPr="00FA2F3F">
        <w:rPr>
          <w:rFonts w:cstheme="minorHAnsi"/>
          <w:sz w:val="24"/>
          <w:szCs w:val="20"/>
        </w:rPr>
        <w:t>about great artists, architects and designers in history.</w:t>
      </w:r>
    </w:p>
    <w:p w:rsidR="00FA2F3F" w:rsidRDefault="00FA2F3F" w:rsidP="00FA2F3F">
      <w:pPr>
        <w:pStyle w:val="ListParagraph"/>
        <w:autoSpaceDE w:val="0"/>
        <w:autoSpaceDN w:val="0"/>
        <w:adjustRightInd w:val="0"/>
        <w:spacing w:after="0" w:line="240" w:lineRule="auto"/>
        <w:ind w:left="770"/>
        <w:rPr>
          <w:rFonts w:cstheme="minorHAnsi"/>
          <w:sz w:val="24"/>
          <w:szCs w:val="20"/>
        </w:rPr>
      </w:pPr>
    </w:p>
    <w:p w:rsidR="00FA2F3F" w:rsidRDefault="00FA2F3F" w:rsidP="00FA2F3F">
      <w:pPr>
        <w:pStyle w:val="ListParagraph"/>
        <w:autoSpaceDE w:val="0"/>
        <w:autoSpaceDN w:val="0"/>
        <w:adjustRightInd w:val="0"/>
        <w:spacing w:after="0" w:line="240" w:lineRule="auto"/>
        <w:ind w:left="770"/>
        <w:rPr>
          <w:rFonts w:cstheme="minorHAnsi"/>
          <w:sz w:val="24"/>
          <w:szCs w:val="20"/>
        </w:rPr>
      </w:pPr>
    </w:p>
    <w:p w:rsidR="003B41C3" w:rsidRDefault="003B41C3" w:rsidP="003B41C3">
      <w:pPr>
        <w:autoSpaceDE w:val="0"/>
        <w:autoSpaceDN w:val="0"/>
        <w:adjustRightInd w:val="0"/>
        <w:spacing w:after="0" w:line="240" w:lineRule="auto"/>
        <w:rPr>
          <w:rFonts w:cstheme="minorHAnsi"/>
          <w:sz w:val="24"/>
          <w:szCs w:val="20"/>
          <w:u w:val="single"/>
        </w:rPr>
      </w:pPr>
    </w:p>
    <w:p w:rsidR="003B41C3" w:rsidRDefault="003B41C3" w:rsidP="003B41C3">
      <w:pPr>
        <w:autoSpaceDE w:val="0"/>
        <w:autoSpaceDN w:val="0"/>
        <w:adjustRightInd w:val="0"/>
        <w:spacing w:after="0" w:line="240" w:lineRule="auto"/>
        <w:rPr>
          <w:rFonts w:cstheme="minorHAnsi"/>
          <w:sz w:val="24"/>
          <w:szCs w:val="20"/>
          <w:u w:val="single"/>
        </w:rPr>
      </w:pPr>
    </w:p>
    <w:p w:rsidR="003B41C3" w:rsidRDefault="003B41C3" w:rsidP="003B41C3">
      <w:pPr>
        <w:autoSpaceDE w:val="0"/>
        <w:autoSpaceDN w:val="0"/>
        <w:adjustRightInd w:val="0"/>
        <w:spacing w:after="0" w:line="240" w:lineRule="auto"/>
        <w:rPr>
          <w:rFonts w:cstheme="minorHAnsi"/>
          <w:sz w:val="24"/>
          <w:szCs w:val="20"/>
          <w:u w:val="single"/>
        </w:rPr>
      </w:pPr>
    </w:p>
    <w:p w:rsidR="003B41C3" w:rsidRDefault="003B41C3" w:rsidP="003B41C3">
      <w:pPr>
        <w:autoSpaceDE w:val="0"/>
        <w:autoSpaceDN w:val="0"/>
        <w:adjustRightInd w:val="0"/>
        <w:spacing w:after="0" w:line="240" w:lineRule="auto"/>
        <w:rPr>
          <w:rFonts w:cstheme="minorHAnsi"/>
          <w:sz w:val="24"/>
          <w:szCs w:val="20"/>
          <w:u w:val="single"/>
        </w:rPr>
      </w:pPr>
    </w:p>
    <w:p w:rsidR="003B41C3" w:rsidRPr="003B41C3" w:rsidRDefault="003B41C3" w:rsidP="003B41C3">
      <w:pPr>
        <w:autoSpaceDE w:val="0"/>
        <w:autoSpaceDN w:val="0"/>
        <w:adjustRightInd w:val="0"/>
        <w:spacing w:after="0" w:line="240" w:lineRule="auto"/>
        <w:rPr>
          <w:rFonts w:cstheme="minorHAnsi"/>
          <w:sz w:val="24"/>
          <w:szCs w:val="20"/>
          <w:u w:val="single"/>
        </w:rPr>
      </w:pPr>
      <w:r w:rsidRPr="003B41C3">
        <w:rPr>
          <w:rFonts w:cstheme="minorHAnsi"/>
          <w:sz w:val="24"/>
          <w:szCs w:val="20"/>
          <w:u w:val="single"/>
        </w:rPr>
        <w:t>Curriculum Organisation</w:t>
      </w:r>
    </w:p>
    <w:p w:rsidR="003B41C3" w:rsidRDefault="003B41C3" w:rsidP="00590ABD">
      <w:pPr>
        <w:autoSpaceDE w:val="0"/>
        <w:autoSpaceDN w:val="0"/>
        <w:adjustRightInd w:val="0"/>
        <w:spacing w:after="0" w:line="240" w:lineRule="auto"/>
        <w:jc w:val="both"/>
        <w:rPr>
          <w:rFonts w:ascii="Arial" w:hAnsi="Arial" w:cs="Arial"/>
        </w:rPr>
      </w:pPr>
    </w:p>
    <w:p w:rsidR="003B41C3" w:rsidRDefault="004C23D8" w:rsidP="00590ABD">
      <w:pPr>
        <w:autoSpaceDE w:val="0"/>
        <w:autoSpaceDN w:val="0"/>
        <w:adjustRightInd w:val="0"/>
        <w:spacing w:after="0" w:line="240" w:lineRule="auto"/>
        <w:jc w:val="both"/>
        <w:rPr>
          <w:rFonts w:cstheme="minorHAnsi"/>
          <w:sz w:val="24"/>
          <w:szCs w:val="20"/>
        </w:rPr>
      </w:pPr>
      <w:r>
        <w:rPr>
          <w:rFonts w:cstheme="minorHAnsi"/>
          <w:sz w:val="24"/>
          <w:szCs w:val="20"/>
        </w:rPr>
        <w:t>To achieve that aim, A</w:t>
      </w:r>
      <w:r w:rsidR="003B41C3" w:rsidRPr="003B41C3">
        <w:rPr>
          <w:rFonts w:cstheme="minorHAnsi"/>
          <w:sz w:val="24"/>
          <w:szCs w:val="20"/>
        </w:rPr>
        <w:t>rt is ta</w:t>
      </w:r>
      <w:r w:rsidR="003B41C3" w:rsidRPr="003B41C3">
        <w:rPr>
          <w:rFonts w:cstheme="minorHAnsi"/>
          <w:sz w:val="24"/>
          <w:szCs w:val="20"/>
        </w:rPr>
        <w:t xml:space="preserve">ught in half-termly blocks by the class </w:t>
      </w:r>
      <w:r w:rsidR="003B41C3" w:rsidRPr="003B41C3">
        <w:rPr>
          <w:rFonts w:cstheme="minorHAnsi"/>
          <w:sz w:val="24"/>
          <w:szCs w:val="20"/>
        </w:rPr>
        <w:t xml:space="preserve">teacher. Art </w:t>
      </w:r>
      <w:r>
        <w:rPr>
          <w:rFonts w:cstheme="minorHAnsi"/>
          <w:sz w:val="24"/>
          <w:szCs w:val="20"/>
        </w:rPr>
        <w:t xml:space="preserve">is taught 3 times per year, often with a particular artist focus. </w:t>
      </w:r>
    </w:p>
    <w:p w:rsidR="003B41C3" w:rsidRPr="003B41C3" w:rsidRDefault="003B41C3" w:rsidP="003B41C3">
      <w:pPr>
        <w:autoSpaceDE w:val="0"/>
        <w:autoSpaceDN w:val="0"/>
        <w:adjustRightInd w:val="0"/>
        <w:spacing w:after="0" w:line="240" w:lineRule="auto"/>
        <w:rPr>
          <w:rFonts w:cstheme="minorHAnsi"/>
          <w:sz w:val="24"/>
          <w:szCs w:val="20"/>
        </w:rPr>
      </w:pPr>
    </w:p>
    <w:p w:rsidR="003B41C3" w:rsidRDefault="004C23D8">
      <w:pPr>
        <w:rPr>
          <w:rFonts w:ascii="Arial" w:hAnsi="Arial" w:cs="Arial"/>
        </w:rPr>
      </w:pPr>
      <w:r>
        <w:rPr>
          <w:noProof/>
          <w:lang w:eastAsia="en-GB"/>
        </w:rPr>
        <w:drawing>
          <wp:inline distT="0" distB="0" distL="0" distR="0" wp14:anchorId="21BAB804" wp14:editId="7EC1FB07">
            <wp:extent cx="5582093" cy="32226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r="2607"/>
                    <a:stretch/>
                  </pic:blipFill>
                  <pic:spPr bwMode="auto">
                    <a:xfrm>
                      <a:off x="0" y="0"/>
                      <a:ext cx="5582093" cy="3222625"/>
                    </a:xfrm>
                    <a:prstGeom prst="rect">
                      <a:avLst/>
                    </a:prstGeom>
                    <a:ln>
                      <a:noFill/>
                    </a:ln>
                    <a:extLst>
                      <a:ext uri="{53640926-AAD7-44D8-BBD7-CCE9431645EC}">
                        <a14:shadowObscured xmlns:a14="http://schemas.microsoft.com/office/drawing/2010/main"/>
                      </a:ext>
                    </a:extLst>
                  </pic:spPr>
                </pic:pic>
              </a:graphicData>
            </a:graphic>
          </wp:inline>
        </w:drawing>
      </w:r>
    </w:p>
    <w:p w:rsidR="00C14475" w:rsidRDefault="00C14475">
      <w:pPr>
        <w:rPr>
          <w:rFonts w:ascii="Arial" w:hAnsi="Arial" w:cs="Arial"/>
        </w:rPr>
      </w:pPr>
    </w:p>
    <w:p w:rsidR="00111A1C" w:rsidRDefault="00111A1C" w:rsidP="001367F0">
      <w:pPr>
        <w:autoSpaceDE w:val="0"/>
        <w:autoSpaceDN w:val="0"/>
        <w:adjustRightInd w:val="0"/>
        <w:spacing w:after="0" w:line="240" w:lineRule="auto"/>
        <w:rPr>
          <w:rFonts w:cstheme="minorHAnsi"/>
          <w:sz w:val="24"/>
          <w:szCs w:val="20"/>
          <w:u w:val="single"/>
        </w:rPr>
      </w:pPr>
      <w:r w:rsidRPr="00111A1C">
        <w:rPr>
          <w:rFonts w:cstheme="minorHAnsi"/>
          <w:sz w:val="24"/>
          <w:szCs w:val="20"/>
          <w:u w:val="single"/>
        </w:rPr>
        <w:t>Teaching and Learning</w:t>
      </w:r>
    </w:p>
    <w:p w:rsidR="00111A1C" w:rsidRDefault="00111A1C" w:rsidP="001367F0">
      <w:pPr>
        <w:autoSpaceDE w:val="0"/>
        <w:autoSpaceDN w:val="0"/>
        <w:adjustRightInd w:val="0"/>
        <w:spacing w:after="0" w:line="240" w:lineRule="auto"/>
        <w:rPr>
          <w:rFonts w:cstheme="minorHAnsi"/>
          <w:sz w:val="24"/>
          <w:szCs w:val="20"/>
          <w:u w:val="single"/>
        </w:rPr>
      </w:pPr>
    </w:p>
    <w:p w:rsidR="00111A1C" w:rsidRPr="00111A1C" w:rsidRDefault="00111A1C" w:rsidP="00590ABD">
      <w:pPr>
        <w:autoSpaceDE w:val="0"/>
        <w:autoSpaceDN w:val="0"/>
        <w:adjustRightInd w:val="0"/>
        <w:spacing w:after="0" w:line="240" w:lineRule="auto"/>
        <w:rPr>
          <w:rFonts w:cstheme="minorHAnsi"/>
          <w:sz w:val="24"/>
          <w:szCs w:val="20"/>
        </w:rPr>
      </w:pPr>
      <w:r>
        <w:rPr>
          <w:rFonts w:cstheme="minorHAnsi"/>
          <w:sz w:val="24"/>
          <w:szCs w:val="20"/>
        </w:rPr>
        <w:t>Teaching A</w:t>
      </w:r>
      <w:r w:rsidRPr="00111A1C">
        <w:rPr>
          <w:rFonts w:cstheme="minorHAnsi"/>
          <w:sz w:val="24"/>
          <w:szCs w:val="20"/>
        </w:rPr>
        <w:t>rt</w:t>
      </w:r>
      <w:r>
        <w:rPr>
          <w:rFonts w:cstheme="minorHAnsi"/>
          <w:sz w:val="24"/>
          <w:szCs w:val="20"/>
        </w:rPr>
        <w:t xml:space="preserve"> &amp; Design</w:t>
      </w:r>
      <w:r w:rsidRPr="00111A1C">
        <w:rPr>
          <w:rFonts w:cstheme="minorHAnsi"/>
          <w:sz w:val="24"/>
          <w:szCs w:val="20"/>
        </w:rPr>
        <w:t xml:space="preserve"> at St Clare’s should be guided by our </w:t>
      </w:r>
      <w:r w:rsidRPr="00111A1C">
        <w:rPr>
          <w:rFonts w:cstheme="minorHAnsi"/>
          <w:sz w:val="24"/>
          <w:szCs w:val="20"/>
          <w:u w:val="single"/>
        </w:rPr>
        <w:t>5 Main Curriculum Drivers</w:t>
      </w:r>
      <w:r w:rsidRPr="00111A1C">
        <w:rPr>
          <w:rFonts w:cstheme="minorHAnsi"/>
          <w:sz w:val="24"/>
          <w:szCs w:val="20"/>
        </w:rPr>
        <w:t>:</w:t>
      </w:r>
    </w:p>
    <w:p w:rsidR="00111A1C" w:rsidRDefault="00111A1C" w:rsidP="00590ABD">
      <w:pPr>
        <w:autoSpaceDE w:val="0"/>
        <w:autoSpaceDN w:val="0"/>
        <w:adjustRightInd w:val="0"/>
        <w:spacing w:after="0" w:line="240" w:lineRule="auto"/>
        <w:jc w:val="both"/>
        <w:rPr>
          <w:rFonts w:ascii="Arial" w:hAnsi="Arial" w:cs="Arial"/>
          <w:sz w:val="20"/>
          <w:szCs w:val="20"/>
        </w:rPr>
      </w:pPr>
    </w:p>
    <w:p w:rsidR="00111A1C" w:rsidRPr="00111A1C" w:rsidRDefault="00111A1C" w:rsidP="00590ABD">
      <w:pPr>
        <w:autoSpaceDE w:val="0"/>
        <w:autoSpaceDN w:val="0"/>
        <w:adjustRightInd w:val="0"/>
        <w:spacing w:after="0" w:line="240" w:lineRule="auto"/>
        <w:jc w:val="both"/>
        <w:rPr>
          <w:rFonts w:cstheme="minorHAnsi"/>
          <w:sz w:val="24"/>
          <w:szCs w:val="23"/>
          <w:shd w:val="clear" w:color="auto" w:fill="FFFFFF"/>
        </w:rPr>
      </w:pPr>
      <w:r>
        <w:rPr>
          <w:rFonts w:cstheme="minorHAnsi"/>
          <w:sz w:val="24"/>
          <w:szCs w:val="23"/>
          <w:shd w:val="clear" w:color="auto" w:fill="FFFFFF"/>
        </w:rPr>
        <w:t>“</w:t>
      </w:r>
      <w:r w:rsidRPr="00111A1C">
        <w:rPr>
          <w:rFonts w:cstheme="minorHAnsi"/>
          <w:sz w:val="24"/>
          <w:szCs w:val="23"/>
          <w:shd w:val="clear" w:color="auto" w:fill="FFFFFF"/>
        </w:rPr>
        <w:t xml:space="preserve">Five main drivers, or key ideas, have informed the design of the curriculum and its </w:t>
      </w:r>
      <w:r>
        <w:rPr>
          <w:rFonts w:cstheme="minorHAnsi"/>
          <w:sz w:val="24"/>
          <w:szCs w:val="23"/>
          <w:shd w:val="clear" w:color="auto" w:fill="FFFFFF"/>
        </w:rPr>
        <w:t>implementation at St Clare’s. </w:t>
      </w:r>
      <w:r w:rsidRPr="00111A1C">
        <w:rPr>
          <w:rFonts w:cstheme="minorHAnsi"/>
          <w:sz w:val="24"/>
          <w:szCs w:val="23"/>
          <w:shd w:val="clear" w:color="auto" w:fill="FFFFFF"/>
        </w:rPr>
        <w:t>These are: </w:t>
      </w:r>
      <w:r w:rsidRPr="00111A1C">
        <w:rPr>
          <w:rFonts w:cstheme="minorHAnsi"/>
          <w:b/>
          <w:bCs/>
          <w:sz w:val="24"/>
          <w:szCs w:val="23"/>
          <w:shd w:val="clear" w:color="auto" w:fill="FFFFFF"/>
        </w:rPr>
        <w:t>Faith, Community, Language, Opportunity and Curiosity.</w:t>
      </w:r>
      <w:r>
        <w:rPr>
          <w:rFonts w:cstheme="minorHAnsi"/>
          <w:sz w:val="24"/>
          <w:szCs w:val="23"/>
          <w:shd w:val="clear" w:color="auto" w:fill="FFFFFF"/>
        </w:rPr>
        <w:t> </w:t>
      </w:r>
      <w:r w:rsidRPr="00111A1C">
        <w:rPr>
          <w:rFonts w:cstheme="minorHAnsi"/>
          <w:sz w:val="24"/>
          <w:szCs w:val="23"/>
          <w:shd w:val="clear" w:color="auto" w:fill="FFFFFF"/>
        </w:rPr>
        <w:t>The Catholic </w:t>
      </w:r>
      <w:r w:rsidRPr="00111A1C">
        <w:rPr>
          <w:rFonts w:cstheme="minorHAnsi"/>
          <w:b/>
          <w:bCs/>
          <w:sz w:val="24"/>
          <w:szCs w:val="23"/>
          <w:shd w:val="clear" w:color="auto" w:fill="FFFFFF"/>
        </w:rPr>
        <w:t>faith</w:t>
      </w:r>
      <w:r w:rsidRPr="00111A1C">
        <w:rPr>
          <w:rFonts w:cstheme="minorHAnsi"/>
          <w:sz w:val="24"/>
          <w:szCs w:val="23"/>
          <w:shd w:val="clear" w:color="auto" w:fill="FFFFFF"/>
        </w:rPr>
        <w:t> is central to pupils’ development and understanding of the world, including the expectations they must have of themselves and the responsibilities they have to others</w:t>
      </w:r>
      <w:r>
        <w:rPr>
          <w:rFonts w:cstheme="minorHAnsi"/>
          <w:sz w:val="24"/>
          <w:szCs w:val="23"/>
          <w:shd w:val="clear" w:color="auto" w:fill="FFFFFF"/>
        </w:rPr>
        <w:t>, particularly those in need. </w:t>
      </w:r>
      <w:r w:rsidRPr="00111A1C">
        <w:rPr>
          <w:rFonts w:cstheme="minorHAnsi"/>
          <w:sz w:val="24"/>
          <w:szCs w:val="23"/>
          <w:shd w:val="clear" w:color="auto" w:fill="FFFFFF"/>
        </w:rPr>
        <w:t>We also want pupils to realise that they are part of a </w:t>
      </w:r>
      <w:r w:rsidRPr="00111A1C">
        <w:rPr>
          <w:rFonts w:cstheme="minorHAnsi"/>
          <w:b/>
          <w:bCs/>
          <w:sz w:val="24"/>
          <w:szCs w:val="23"/>
          <w:shd w:val="clear" w:color="auto" w:fill="FFFFFF"/>
        </w:rPr>
        <w:t>community</w:t>
      </w:r>
      <w:r w:rsidRPr="00111A1C">
        <w:rPr>
          <w:rFonts w:cstheme="minorHAnsi"/>
          <w:sz w:val="24"/>
          <w:szCs w:val="23"/>
          <w:shd w:val="clear" w:color="auto" w:fill="FFFFFF"/>
        </w:rPr>
        <w:t> and to appreciate that this brings challenges,</w:t>
      </w:r>
      <w:r>
        <w:rPr>
          <w:rFonts w:cstheme="minorHAnsi"/>
          <w:sz w:val="24"/>
          <w:szCs w:val="23"/>
          <w:shd w:val="clear" w:color="auto" w:fill="FFFFFF"/>
        </w:rPr>
        <w:t xml:space="preserve"> rights and responsibilities. </w:t>
      </w:r>
      <w:r w:rsidRPr="00111A1C">
        <w:rPr>
          <w:rFonts w:cstheme="minorHAnsi"/>
          <w:sz w:val="24"/>
          <w:szCs w:val="23"/>
          <w:shd w:val="clear" w:color="auto" w:fill="FFFFFF"/>
        </w:rPr>
        <w:t xml:space="preserve">Pupils should grow </w:t>
      </w:r>
      <w:r>
        <w:rPr>
          <w:rFonts w:cstheme="minorHAnsi"/>
          <w:sz w:val="24"/>
          <w:szCs w:val="23"/>
          <w:shd w:val="clear" w:color="auto" w:fill="FFFFFF"/>
        </w:rPr>
        <w:t>to serve for a greater good.  </w:t>
      </w:r>
      <w:r w:rsidRPr="00111A1C">
        <w:rPr>
          <w:rFonts w:cstheme="minorHAnsi"/>
          <w:sz w:val="24"/>
          <w:szCs w:val="23"/>
          <w:shd w:val="clear" w:color="auto" w:fill="FFFFFF"/>
        </w:rPr>
        <w:t>Many of them enter the school with low levels of spoken </w:t>
      </w:r>
      <w:r w:rsidRPr="00111A1C">
        <w:rPr>
          <w:rFonts w:cstheme="minorHAnsi"/>
          <w:b/>
          <w:bCs/>
          <w:sz w:val="24"/>
          <w:szCs w:val="23"/>
          <w:shd w:val="clear" w:color="auto" w:fill="FFFFFF"/>
        </w:rPr>
        <w:t>language</w:t>
      </w:r>
      <w:r w:rsidRPr="00111A1C">
        <w:rPr>
          <w:rFonts w:cstheme="minorHAnsi"/>
          <w:sz w:val="24"/>
          <w:szCs w:val="23"/>
          <w:shd w:val="clear" w:color="auto" w:fill="FFFFFF"/>
        </w:rPr>
        <w:t> and, without suitable exposure to the wider language of subject domains, this may impede their d</w:t>
      </w:r>
      <w:r>
        <w:rPr>
          <w:rFonts w:cstheme="minorHAnsi"/>
          <w:sz w:val="24"/>
          <w:szCs w:val="23"/>
          <w:shd w:val="clear" w:color="auto" w:fill="FFFFFF"/>
        </w:rPr>
        <w:t>evelopment and opportunities. </w:t>
      </w:r>
      <w:r w:rsidRPr="00111A1C">
        <w:rPr>
          <w:rFonts w:cstheme="minorHAnsi"/>
          <w:sz w:val="24"/>
          <w:szCs w:val="23"/>
          <w:shd w:val="clear" w:color="auto" w:fill="FFFFFF"/>
        </w:rPr>
        <w:t>We also recognise that in the challenging urban</w:t>
      </w:r>
      <w:r>
        <w:rPr>
          <w:rFonts w:cstheme="minorHAnsi"/>
          <w:sz w:val="24"/>
          <w:szCs w:val="23"/>
          <w:shd w:val="clear" w:color="auto" w:fill="FFFFFF"/>
        </w:rPr>
        <w:t xml:space="preserve"> context in which the school is </w:t>
      </w:r>
      <w:r w:rsidRPr="00111A1C">
        <w:rPr>
          <w:rFonts w:cstheme="minorHAnsi"/>
          <w:sz w:val="24"/>
          <w:szCs w:val="23"/>
          <w:shd w:val="clear" w:color="auto" w:fill="FFFFFF"/>
        </w:rPr>
        <w:t>set, </w:t>
      </w:r>
      <w:r w:rsidRPr="00111A1C">
        <w:rPr>
          <w:rFonts w:cstheme="minorHAnsi"/>
          <w:b/>
          <w:bCs/>
          <w:sz w:val="24"/>
          <w:szCs w:val="23"/>
          <w:shd w:val="clear" w:color="auto" w:fill="FFFFFF"/>
        </w:rPr>
        <w:t>opportunities</w:t>
      </w:r>
      <w:r w:rsidRPr="00111A1C">
        <w:rPr>
          <w:rFonts w:cstheme="minorHAnsi"/>
          <w:sz w:val="24"/>
          <w:szCs w:val="23"/>
          <w:shd w:val="clear" w:color="auto" w:fill="FFFFFF"/>
        </w:rPr>
        <w:t xml:space="preserve"> such as access to cultural experiences can be diminished, reducing exposure to inspirational art, </w:t>
      </w:r>
      <w:r>
        <w:rPr>
          <w:rFonts w:cstheme="minorHAnsi"/>
          <w:sz w:val="24"/>
          <w:szCs w:val="23"/>
          <w:shd w:val="clear" w:color="auto" w:fill="FFFFFF"/>
        </w:rPr>
        <w:t>music, theatre and much more. </w:t>
      </w:r>
      <w:r w:rsidRPr="00111A1C">
        <w:rPr>
          <w:rFonts w:cstheme="minorHAnsi"/>
          <w:sz w:val="24"/>
          <w:szCs w:val="23"/>
          <w:shd w:val="clear" w:color="auto" w:fill="FFFFFF"/>
        </w:rPr>
        <w:t>So such opportunities are systematically mapped to address t</w:t>
      </w:r>
      <w:r>
        <w:rPr>
          <w:rFonts w:cstheme="minorHAnsi"/>
          <w:sz w:val="24"/>
          <w:szCs w:val="23"/>
          <w:shd w:val="clear" w:color="auto" w:fill="FFFFFF"/>
        </w:rPr>
        <w:t>his risk of cultural deficit. </w:t>
      </w:r>
      <w:r w:rsidRPr="00111A1C">
        <w:rPr>
          <w:rFonts w:cstheme="minorHAnsi"/>
          <w:sz w:val="24"/>
          <w:szCs w:val="23"/>
          <w:shd w:val="clear" w:color="auto" w:fill="FFFFFF"/>
        </w:rPr>
        <w:t>Finally, we want pupils to be life-long learners and to be intrinsically motivated to utilise their reading skills to take control of their educa</w:t>
      </w:r>
      <w:r w:rsidRPr="00111A1C">
        <w:rPr>
          <w:rFonts w:cstheme="minorHAnsi"/>
          <w:sz w:val="24"/>
          <w:szCs w:val="23"/>
          <w:shd w:val="clear" w:color="auto" w:fill="FFFFFF"/>
        </w:rPr>
        <w:t xml:space="preserve">tion and personal development. </w:t>
      </w:r>
      <w:r w:rsidRPr="00111A1C">
        <w:rPr>
          <w:rFonts w:cstheme="minorHAnsi"/>
          <w:b/>
          <w:bCs/>
          <w:sz w:val="24"/>
          <w:szCs w:val="23"/>
          <w:shd w:val="clear" w:color="auto" w:fill="FFFFFF"/>
        </w:rPr>
        <w:t>Curiosity </w:t>
      </w:r>
      <w:r w:rsidRPr="00111A1C">
        <w:rPr>
          <w:rFonts w:cstheme="minorHAnsi"/>
          <w:sz w:val="24"/>
          <w:szCs w:val="23"/>
          <w:shd w:val="clear" w:color="auto" w:fill="FFFFFF"/>
        </w:rPr>
        <w:t>about the world and their place within it is central to this.</w:t>
      </w:r>
      <w:r>
        <w:rPr>
          <w:rFonts w:cstheme="minorHAnsi"/>
          <w:sz w:val="24"/>
          <w:szCs w:val="23"/>
          <w:shd w:val="clear" w:color="auto" w:fill="FFFFFF"/>
        </w:rPr>
        <w:t>”</w:t>
      </w:r>
    </w:p>
    <w:p w:rsidR="00111A1C" w:rsidRDefault="00111A1C" w:rsidP="00111A1C">
      <w:pPr>
        <w:autoSpaceDE w:val="0"/>
        <w:autoSpaceDN w:val="0"/>
        <w:adjustRightInd w:val="0"/>
        <w:spacing w:after="0" w:line="240" w:lineRule="auto"/>
        <w:jc w:val="both"/>
        <w:rPr>
          <w:rFonts w:ascii="Arial" w:hAnsi="Arial" w:cs="Arial"/>
          <w:color w:val="555D66"/>
          <w:sz w:val="23"/>
          <w:szCs w:val="23"/>
          <w:shd w:val="clear" w:color="auto" w:fill="FFFFFF"/>
        </w:rPr>
      </w:pPr>
    </w:p>
    <w:p w:rsidR="00111A1C" w:rsidRDefault="00111A1C" w:rsidP="001367F0">
      <w:pPr>
        <w:autoSpaceDE w:val="0"/>
        <w:autoSpaceDN w:val="0"/>
        <w:adjustRightInd w:val="0"/>
        <w:spacing w:after="0" w:line="240" w:lineRule="auto"/>
        <w:rPr>
          <w:rFonts w:cstheme="minorHAnsi"/>
          <w:sz w:val="24"/>
          <w:szCs w:val="20"/>
          <w:u w:val="single"/>
        </w:rPr>
      </w:pPr>
    </w:p>
    <w:p w:rsidR="00111A1C" w:rsidRDefault="00111A1C" w:rsidP="001367F0">
      <w:pPr>
        <w:autoSpaceDE w:val="0"/>
        <w:autoSpaceDN w:val="0"/>
        <w:adjustRightInd w:val="0"/>
        <w:spacing w:after="0" w:line="240" w:lineRule="auto"/>
        <w:rPr>
          <w:rFonts w:cstheme="minorHAnsi"/>
          <w:sz w:val="24"/>
          <w:szCs w:val="20"/>
          <w:u w:val="single"/>
        </w:rPr>
      </w:pPr>
    </w:p>
    <w:p w:rsidR="00590ABD" w:rsidRDefault="00590ABD" w:rsidP="001367F0">
      <w:pPr>
        <w:autoSpaceDE w:val="0"/>
        <w:autoSpaceDN w:val="0"/>
        <w:adjustRightInd w:val="0"/>
        <w:spacing w:after="0" w:line="240" w:lineRule="auto"/>
        <w:rPr>
          <w:rFonts w:cstheme="minorHAnsi"/>
          <w:sz w:val="24"/>
          <w:szCs w:val="20"/>
          <w:u w:val="single"/>
        </w:rPr>
      </w:pPr>
    </w:p>
    <w:p w:rsidR="00111A1C" w:rsidRDefault="00111A1C" w:rsidP="001367F0">
      <w:pPr>
        <w:autoSpaceDE w:val="0"/>
        <w:autoSpaceDN w:val="0"/>
        <w:adjustRightInd w:val="0"/>
        <w:spacing w:after="0" w:line="240" w:lineRule="auto"/>
        <w:rPr>
          <w:rFonts w:cstheme="minorHAnsi"/>
          <w:sz w:val="24"/>
          <w:szCs w:val="20"/>
          <w:u w:val="single"/>
        </w:rPr>
      </w:pPr>
      <w:r w:rsidRPr="00111A1C">
        <w:rPr>
          <w:rFonts w:cstheme="minorHAnsi"/>
          <w:sz w:val="24"/>
          <w:szCs w:val="20"/>
          <w:u w:val="single"/>
        </w:rPr>
        <w:t>Progression</w:t>
      </w:r>
    </w:p>
    <w:p w:rsidR="00111A1C" w:rsidRPr="00111A1C" w:rsidRDefault="00111A1C" w:rsidP="001367F0">
      <w:pPr>
        <w:autoSpaceDE w:val="0"/>
        <w:autoSpaceDN w:val="0"/>
        <w:adjustRightInd w:val="0"/>
        <w:spacing w:after="0" w:line="240" w:lineRule="auto"/>
        <w:rPr>
          <w:rFonts w:cstheme="minorHAnsi"/>
          <w:sz w:val="24"/>
          <w:szCs w:val="20"/>
          <w:u w:val="single"/>
        </w:rPr>
      </w:pPr>
    </w:p>
    <w:p w:rsidR="001367F0" w:rsidRDefault="001367F0" w:rsidP="00590ABD">
      <w:pPr>
        <w:autoSpaceDE w:val="0"/>
        <w:autoSpaceDN w:val="0"/>
        <w:adjustRightInd w:val="0"/>
        <w:spacing w:after="0" w:line="240" w:lineRule="auto"/>
        <w:jc w:val="both"/>
        <w:rPr>
          <w:rFonts w:cstheme="minorHAnsi"/>
          <w:sz w:val="24"/>
          <w:szCs w:val="20"/>
        </w:rPr>
      </w:pPr>
      <w:r w:rsidRPr="001367F0">
        <w:rPr>
          <w:rFonts w:cstheme="minorHAnsi"/>
          <w:sz w:val="24"/>
          <w:szCs w:val="20"/>
        </w:rPr>
        <w:t>Units are planned to include teaching about key artistic concepts, use of media, me</w:t>
      </w:r>
      <w:r w:rsidRPr="001367F0">
        <w:rPr>
          <w:rFonts w:cstheme="minorHAnsi"/>
          <w:sz w:val="24"/>
          <w:szCs w:val="20"/>
        </w:rPr>
        <w:t xml:space="preserve">thods and techniques, and about </w:t>
      </w:r>
      <w:r w:rsidRPr="001367F0">
        <w:rPr>
          <w:rFonts w:cstheme="minorHAnsi"/>
          <w:sz w:val="24"/>
          <w:szCs w:val="20"/>
        </w:rPr>
        <w:t>great artists, designers and architects in history.</w:t>
      </w:r>
    </w:p>
    <w:p w:rsidR="00111A1C" w:rsidRDefault="00111A1C" w:rsidP="00590ABD">
      <w:pPr>
        <w:autoSpaceDE w:val="0"/>
        <w:autoSpaceDN w:val="0"/>
        <w:adjustRightInd w:val="0"/>
        <w:spacing w:after="0" w:line="240" w:lineRule="auto"/>
        <w:jc w:val="both"/>
        <w:rPr>
          <w:rFonts w:cstheme="minorHAnsi"/>
          <w:sz w:val="24"/>
          <w:szCs w:val="20"/>
        </w:rPr>
      </w:pPr>
    </w:p>
    <w:p w:rsidR="00111A1C" w:rsidRDefault="00111A1C" w:rsidP="00590ABD">
      <w:pPr>
        <w:autoSpaceDE w:val="0"/>
        <w:autoSpaceDN w:val="0"/>
        <w:adjustRightInd w:val="0"/>
        <w:spacing w:after="0" w:line="240" w:lineRule="auto"/>
        <w:jc w:val="both"/>
        <w:rPr>
          <w:rFonts w:cstheme="minorHAnsi"/>
          <w:sz w:val="24"/>
          <w:szCs w:val="23"/>
          <w:shd w:val="clear" w:color="auto" w:fill="FFFFFF"/>
        </w:rPr>
      </w:pPr>
      <w:r w:rsidRPr="003836FE">
        <w:rPr>
          <w:rFonts w:cstheme="minorHAnsi"/>
          <w:sz w:val="24"/>
          <w:szCs w:val="23"/>
          <w:shd w:val="clear" w:color="auto" w:fill="FFFFFF"/>
        </w:rPr>
        <w:t xml:space="preserve">Although links are made between subjects in topics, all </w:t>
      </w:r>
      <w:r w:rsidR="003836FE" w:rsidRPr="003836FE">
        <w:rPr>
          <w:rFonts w:cstheme="minorHAnsi"/>
          <w:sz w:val="24"/>
          <w:szCs w:val="23"/>
          <w:shd w:val="clear" w:color="auto" w:fill="FFFFFF"/>
        </w:rPr>
        <w:t xml:space="preserve">subjects are taught discretely. </w:t>
      </w:r>
      <w:r w:rsidRPr="003836FE">
        <w:rPr>
          <w:rFonts w:cstheme="minorHAnsi"/>
          <w:sz w:val="24"/>
          <w:szCs w:val="23"/>
          <w:shd w:val="clear" w:color="auto" w:fill="FFFFFF"/>
        </w:rPr>
        <w:t xml:space="preserve">Although connections are made, the skills and knowledge of each subject are developed systematically through careful </w:t>
      </w:r>
      <w:r w:rsidR="003836FE" w:rsidRPr="003836FE">
        <w:rPr>
          <w:rFonts w:cstheme="minorHAnsi"/>
          <w:sz w:val="24"/>
          <w:szCs w:val="23"/>
          <w:shd w:val="clear" w:color="auto" w:fill="FFFFFF"/>
        </w:rPr>
        <w:t>sequencing of the curriculum. </w:t>
      </w:r>
      <w:r w:rsidRPr="003836FE">
        <w:rPr>
          <w:rFonts w:cstheme="minorHAnsi"/>
          <w:sz w:val="24"/>
          <w:szCs w:val="23"/>
          <w:shd w:val="clear" w:color="auto" w:fill="FFFFFF"/>
        </w:rPr>
        <w:t>Pupils may make Mayan masks, for example, drawing on an historical stimulus but the series of lessons would focus on the art process, techniques and relevant media, not on the problems of</w:t>
      </w:r>
      <w:r w:rsidR="003836FE" w:rsidRPr="003836FE">
        <w:rPr>
          <w:rFonts w:cstheme="minorHAnsi"/>
          <w:sz w:val="24"/>
          <w:szCs w:val="23"/>
          <w:shd w:val="clear" w:color="auto" w:fill="FFFFFF"/>
        </w:rPr>
        <w:t xml:space="preserve"> evidence and reconstruction. </w:t>
      </w:r>
      <w:r w:rsidRPr="003836FE">
        <w:rPr>
          <w:rFonts w:cstheme="minorHAnsi"/>
          <w:sz w:val="24"/>
          <w:szCs w:val="23"/>
          <w:shd w:val="clear" w:color="auto" w:fill="FFFFFF"/>
        </w:rPr>
        <w:t xml:space="preserve">In short, the integrity of each subject domain is preserved and the understanding of the subject progressively developed through careful sequencing and </w:t>
      </w:r>
      <w:r w:rsidR="003836FE" w:rsidRPr="003836FE">
        <w:rPr>
          <w:rFonts w:cstheme="minorHAnsi"/>
          <w:sz w:val="24"/>
          <w:szCs w:val="23"/>
          <w:shd w:val="clear" w:color="auto" w:fill="FFFFFF"/>
        </w:rPr>
        <w:t>the oversight of the subject leader</w:t>
      </w:r>
      <w:r w:rsidRPr="003836FE">
        <w:rPr>
          <w:rFonts w:cstheme="minorHAnsi"/>
          <w:sz w:val="24"/>
          <w:szCs w:val="23"/>
          <w:shd w:val="clear" w:color="auto" w:fill="FFFFFF"/>
        </w:rPr>
        <w:t>.</w:t>
      </w:r>
    </w:p>
    <w:p w:rsidR="003836FE" w:rsidRDefault="003836FE" w:rsidP="001367F0">
      <w:pPr>
        <w:autoSpaceDE w:val="0"/>
        <w:autoSpaceDN w:val="0"/>
        <w:adjustRightInd w:val="0"/>
        <w:spacing w:after="0" w:line="240" w:lineRule="auto"/>
        <w:rPr>
          <w:rFonts w:cstheme="minorHAnsi"/>
          <w:sz w:val="24"/>
          <w:szCs w:val="23"/>
          <w:shd w:val="clear" w:color="auto" w:fill="FFFFFF"/>
        </w:rPr>
      </w:pPr>
    </w:p>
    <w:p w:rsidR="003836FE" w:rsidRDefault="00A93959" w:rsidP="00590ABD">
      <w:pPr>
        <w:autoSpaceDE w:val="0"/>
        <w:autoSpaceDN w:val="0"/>
        <w:adjustRightInd w:val="0"/>
        <w:spacing w:after="0" w:line="240" w:lineRule="auto"/>
        <w:jc w:val="both"/>
        <w:rPr>
          <w:rFonts w:cstheme="minorHAnsi"/>
          <w:sz w:val="24"/>
          <w:szCs w:val="23"/>
          <w:u w:val="single"/>
          <w:shd w:val="clear" w:color="auto" w:fill="FFFFFF"/>
        </w:rPr>
      </w:pPr>
      <w:r>
        <w:rPr>
          <w:rFonts w:cstheme="minorHAnsi"/>
          <w:sz w:val="24"/>
          <w:szCs w:val="23"/>
          <w:u w:val="single"/>
          <w:shd w:val="clear" w:color="auto" w:fill="FFFFFF"/>
        </w:rPr>
        <w:t>Roles and r</w:t>
      </w:r>
      <w:r w:rsidRPr="00A93959">
        <w:rPr>
          <w:rFonts w:cstheme="minorHAnsi"/>
          <w:sz w:val="24"/>
          <w:szCs w:val="23"/>
          <w:u w:val="single"/>
          <w:shd w:val="clear" w:color="auto" w:fill="FFFFFF"/>
        </w:rPr>
        <w:t>esponsibilities of the subject leader</w:t>
      </w:r>
    </w:p>
    <w:p w:rsidR="00B5675B" w:rsidRPr="00A93959" w:rsidRDefault="00B5675B" w:rsidP="00590ABD">
      <w:pPr>
        <w:autoSpaceDE w:val="0"/>
        <w:autoSpaceDN w:val="0"/>
        <w:adjustRightInd w:val="0"/>
        <w:spacing w:after="0" w:line="240" w:lineRule="auto"/>
        <w:jc w:val="both"/>
        <w:rPr>
          <w:rFonts w:cstheme="minorHAnsi"/>
          <w:sz w:val="24"/>
          <w:szCs w:val="23"/>
          <w:u w:val="single"/>
          <w:shd w:val="clear" w:color="auto" w:fill="FFFFFF"/>
        </w:rPr>
      </w:pP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support and guide the practic</w:t>
      </w:r>
      <w:r w:rsidR="00B5675B">
        <w:rPr>
          <w:rFonts w:eastAsia="SymbolMT" w:cstheme="minorHAnsi"/>
          <w:sz w:val="24"/>
          <w:szCs w:val="20"/>
        </w:rPr>
        <w:t>e of teachers and support staff</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ensure coverage, continu</w:t>
      </w:r>
      <w:r w:rsidR="00B5675B">
        <w:rPr>
          <w:rFonts w:eastAsia="SymbolMT" w:cstheme="minorHAnsi"/>
          <w:sz w:val="24"/>
          <w:szCs w:val="20"/>
        </w:rPr>
        <w:t>ity and progression in planning</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monitor and evaluate the effectivene</w:t>
      </w:r>
      <w:r w:rsidR="00B5675B">
        <w:rPr>
          <w:rFonts w:eastAsia="SymbolMT" w:cstheme="minorHAnsi"/>
          <w:sz w:val="24"/>
          <w:szCs w:val="20"/>
        </w:rPr>
        <w:t>ss of art teaching and learning</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updat</w:t>
      </w:r>
      <w:r w:rsidR="00B5675B">
        <w:rPr>
          <w:rFonts w:eastAsia="SymbolMT" w:cstheme="minorHAnsi"/>
          <w:sz w:val="24"/>
          <w:szCs w:val="20"/>
        </w:rPr>
        <w:t>e documentation where necessary</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produce action plans for the School Development Plan, prepare bids and ma</w:t>
      </w:r>
      <w:r w:rsidR="00B5675B">
        <w:rPr>
          <w:rFonts w:eastAsia="SymbolMT" w:cstheme="minorHAnsi"/>
          <w:sz w:val="24"/>
          <w:szCs w:val="20"/>
        </w:rPr>
        <w:t>nage the Art budget effectively</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liaise and consult with out</w:t>
      </w:r>
      <w:r w:rsidR="00B5675B">
        <w:rPr>
          <w:rFonts w:eastAsia="SymbolMT" w:cstheme="minorHAnsi"/>
          <w:sz w:val="24"/>
          <w:szCs w:val="20"/>
        </w:rPr>
        <w:t>side agencies where appropriate</w:t>
      </w:r>
    </w:p>
    <w:p w:rsidR="00A93959" w:rsidRPr="00A93959" w:rsidRDefault="00B5675B"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Pr>
          <w:rFonts w:eastAsia="SymbolMT" w:cstheme="minorHAnsi"/>
          <w:sz w:val="24"/>
          <w:szCs w:val="20"/>
        </w:rPr>
        <w:t>to prepare and lead INSET</w:t>
      </w:r>
    </w:p>
    <w:p w:rsidR="00A93959" w:rsidRP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to attend relevant INSET training, or</w:t>
      </w:r>
      <w:r w:rsidR="00B5675B">
        <w:rPr>
          <w:rFonts w:eastAsia="SymbolMT" w:cstheme="minorHAnsi"/>
          <w:sz w:val="24"/>
          <w:szCs w:val="20"/>
        </w:rPr>
        <w:t xml:space="preserve"> arrange for teachers to attend</w:t>
      </w:r>
    </w:p>
    <w:p w:rsidR="00A93959" w:rsidRDefault="00A93959" w:rsidP="00590ABD">
      <w:pPr>
        <w:pStyle w:val="ListParagraph"/>
        <w:numPr>
          <w:ilvl w:val="0"/>
          <w:numId w:val="3"/>
        </w:numPr>
        <w:autoSpaceDE w:val="0"/>
        <w:autoSpaceDN w:val="0"/>
        <w:adjustRightInd w:val="0"/>
        <w:spacing w:after="0" w:line="240" w:lineRule="auto"/>
        <w:jc w:val="both"/>
        <w:rPr>
          <w:rFonts w:eastAsia="SymbolMT" w:cstheme="minorHAnsi"/>
          <w:sz w:val="24"/>
          <w:szCs w:val="20"/>
        </w:rPr>
      </w:pPr>
      <w:r w:rsidRPr="00A93959">
        <w:rPr>
          <w:rFonts w:eastAsia="SymbolMT" w:cstheme="minorHAnsi"/>
          <w:sz w:val="24"/>
          <w:szCs w:val="20"/>
        </w:rPr>
        <w:t xml:space="preserve">to report to the </w:t>
      </w:r>
      <w:r w:rsidRPr="00A93959">
        <w:rPr>
          <w:rFonts w:eastAsia="SymbolMT" w:cstheme="minorHAnsi"/>
          <w:sz w:val="24"/>
          <w:szCs w:val="20"/>
        </w:rPr>
        <w:t>Senior Leadership Team</w:t>
      </w:r>
      <w:r w:rsidRPr="00A93959">
        <w:rPr>
          <w:rFonts w:eastAsia="SymbolMT" w:cstheme="minorHAnsi"/>
          <w:sz w:val="24"/>
          <w:szCs w:val="20"/>
        </w:rPr>
        <w:t xml:space="preserve"> on developments in the subject</w:t>
      </w:r>
    </w:p>
    <w:p w:rsidR="00A93959" w:rsidRDefault="00A93959" w:rsidP="00A93959">
      <w:pPr>
        <w:autoSpaceDE w:val="0"/>
        <w:autoSpaceDN w:val="0"/>
        <w:adjustRightInd w:val="0"/>
        <w:spacing w:after="0" w:line="240" w:lineRule="auto"/>
        <w:rPr>
          <w:rFonts w:eastAsia="SymbolMT" w:cstheme="minorHAnsi"/>
          <w:sz w:val="24"/>
          <w:szCs w:val="20"/>
        </w:rPr>
      </w:pPr>
    </w:p>
    <w:p w:rsidR="00A93959" w:rsidRPr="00590ABD" w:rsidRDefault="00590ABD" w:rsidP="00A93959">
      <w:pPr>
        <w:autoSpaceDE w:val="0"/>
        <w:autoSpaceDN w:val="0"/>
        <w:adjustRightInd w:val="0"/>
        <w:spacing w:after="0" w:line="240" w:lineRule="auto"/>
        <w:rPr>
          <w:rFonts w:eastAsia="SymbolMT" w:cstheme="minorHAnsi"/>
          <w:sz w:val="24"/>
          <w:szCs w:val="20"/>
          <w:u w:val="single"/>
        </w:rPr>
      </w:pPr>
      <w:r w:rsidRPr="00590ABD">
        <w:rPr>
          <w:rFonts w:eastAsia="SymbolMT" w:cstheme="minorHAnsi"/>
          <w:sz w:val="24"/>
          <w:szCs w:val="20"/>
          <w:u w:val="single"/>
        </w:rPr>
        <w:t>Equal Opportunities and Inclusion</w:t>
      </w:r>
    </w:p>
    <w:p w:rsidR="00590ABD" w:rsidRDefault="00590ABD" w:rsidP="00A93959">
      <w:pPr>
        <w:autoSpaceDE w:val="0"/>
        <w:autoSpaceDN w:val="0"/>
        <w:adjustRightInd w:val="0"/>
        <w:spacing w:after="0" w:line="240" w:lineRule="auto"/>
        <w:rPr>
          <w:rFonts w:eastAsia="SymbolMT" w:cstheme="minorHAnsi"/>
          <w:sz w:val="24"/>
          <w:szCs w:val="20"/>
        </w:rPr>
      </w:pPr>
    </w:p>
    <w:p w:rsidR="00590ABD" w:rsidRDefault="00590ABD" w:rsidP="00590ABD">
      <w:pPr>
        <w:autoSpaceDE w:val="0"/>
        <w:autoSpaceDN w:val="0"/>
        <w:adjustRightInd w:val="0"/>
        <w:spacing w:after="0" w:line="240" w:lineRule="auto"/>
        <w:jc w:val="both"/>
        <w:rPr>
          <w:rFonts w:cstheme="minorHAnsi"/>
          <w:sz w:val="24"/>
          <w:szCs w:val="20"/>
        </w:rPr>
      </w:pPr>
      <w:r w:rsidRPr="00590ABD">
        <w:rPr>
          <w:rFonts w:cstheme="minorHAnsi"/>
          <w:sz w:val="24"/>
          <w:szCs w:val="20"/>
        </w:rPr>
        <w:t>Art plays an important part in the life of our school. Children are able to enjoy and achieve</w:t>
      </w:r>
      <w:r w:rsidRPr="00590ABD">
        <w:rPr>
          <w:rFonts w:cstheme="minorHAnsi"/>
          <w:sz w:val="24"/>
          <w:szCs w:val="20"/>
        </w:rPr>
        <w:t xml:space="preserve">. </w:t>
      </w:r>
    </w:p>
    <w:p w:rsidR="00590ABD" w:rsidRDefault="00590ABD" w:rsidP="00590ABD">
      <w:pPr>
        <w:autoSpaceDE w:val="0"/>
        <w:autoSpaceDN w:val="0"/>
        <w:adjustRightInd w:val="0"/>
        <w:spacing w:after="0" w:line="240" w:lineRule="auto"/>
        <w:jc w:val="both"/>
        <w:rPr>
          <w:rFonts w:cstheme="minorHAnsi"/>
          <w:sz w:val="24"/>
          <w:szCs w:val="20"/>
        </w:rPr>
      </w:pPr>
    </w:p>
    <w:p w:rsidR="00590ABD" w:rsidRDefault="00590ABD" w:rsidP="00590ABD">
      <w:pPr>
        <w:pStyle w:val="ListParagraph"/>
        <w:numPr>
          <w:ilvl w:val="0"/>
          <w:numId w:val="4"/>
        </w:numPr>
        <w:autoSpaceDE w:val="0"/>
        <w:autoSpaceDN w:val="0"/>
        <w:adjustRightInd w:val="0"/>
        <w:spacing w:after="0" w:line="240" w:lineRule="auto"/>
        <w:jc w:val="both"/>
        <w:rPr>
          <w:rFonts w:cstheme="minorHAnsi"/>
          <w:sz w:val="24"/>
          <w:szCs w:val="20"/>
        </w:rPr>
      </w:pPr>
      <w:r w:rsidRPr="00590ABD">
        <w:rPr>
          <w:rFonts w:cstheme="minorHAnsi"/>
          <w:sz w:val="24"/>
          <w:szCs w:val="20"/>
        </w:rPr>
        <w:t xml:space="preserve">It must be available to every </w:t>
      </w:r>
      <w:r w:rsidRPr="00590ABD">
        <w:rPr>
          <w:rFonts w:cstheme="minorHAnsi"/>
          <w:sz w:val="24"/>
          <w:szCs w:val="20"/>
        </w:rPr>
        <w:t>child and all children should take part in creative activities.</w:t>
      </w:r>
    </w:p>
    <w:p w:rsidR="00590ABD" w:rsidRDefault="00590ABD" w:rsidP="00590ABD">
      <w:pPr>
        <w:pStyle w:val="ListParagraph"/>
        <w:numPr>
          <w:ilvl w:val="0"/>
          <w:numId w:val="4"/>
        </w:numPr>
        <w:autoSpaceDE w:val="0"/>
        <w:autoSpaceDN w:val="0"/>
        <w:adjustRightInd w:val="0"/>
        <w:spacing w:after="0" w:line="240" w:lineRule="auto"/>
        <w:jc w:val="both"/>
        <w:rPr>
          <w:rFonts w:cstheme="minorHAnsi"/>
          <w:sz w:val="24"/>
          <w:szCs w:val="20"/>
        </w:rPr>
      </w:pPr>
      <w:r w:rsidRPr="00590ABD">
        <w:rPr>
          <w:rFonts w:cstheme="minorHAnsi"/>
          <w:sz w:val="24"/>
          <w:szCs w:val="20"/>
        </w:rPr>
        <w:t xml:space="preserve">Activities both within and outside the classroom are planned in a way that encourages full </w:t>
      </w:r>
      <w:r w:rsidRPr="00590ABD">
        <w:rPr>
          <w:rFonts w:cstheme="minorHAnsi"/>
          <w:sz w:val="24"/>
          <w:szCs w:val="20"/>
        </w:rPr>
        <w:t xml:space="preserve">and active participation by all </w:t>
      </w:r>
      <w:r w:rsidRPr="00590ABD">
        <w:rPr>
          <w:rFonts w:cstheme="minorHAnsi"/>
          <w:sz w:val="24"/>
          <w:szCs w:val="20"/>
        </w:rPr>
        <w:t>children, matched to their knowledge, understanding and previous experience.</w:t>
      </w:r>
    </w:p>
    <w:p w:rsidR="00590ABD" w:rsidRDefault="00590ABD" w:rsidP="00590ABD">
      <w:pPr>
        <w:pStyle w:val="ListParagraph"/>
        <w:numPr>
          <w:ilvl w:val="0"/>
          <w:numId w:val="4"/>
        </w:numPr>
        <w:autoSpaceDE w:val="0"/>
        <w:autoSpaceDN w:val="0"/>
        <w:adjustRightInd w:val="0"/>
        <w:spacing w:after="0" w:line="240" w:lineRule="auto"/>
        <w:jc w:val="both"/>
        <w:rPr>
          <w:rFonts w:cstheme="minorHAnsi"/>
          <w:sz w:val="24"/>
          <w:szCs w:val="20"/>
        </w:rPr>
      </w:pPr>
      <w:r w:rsidRPr="00590ABD">
        <w:rPr>
          <w:rFonts w:cstheme="minorHAnsi"/>
          <w:sz w:val="24"/>
          <w:szCs w:val="20"/>
        </w:rPr>
        <w:t>Children should have equal opportunities to develop their understanding and enjoyment of art.</w:t>
      </w:r>
    </w:p>
    <w:p w:rsidR="00590ABD" w:rsidRDefault="00590ABD" w:rsidP="00590ABD">
      <w:pPr>
        <w:pStyle w:val="ListParagraph"/>
        <w:numPr>
          <w:ilvl w:val="0"/>
          <w:numId w:val="4"/>
        </w:numPr>
        <w:autoSpaceDE w:val="0"/>
        <w:autoSpaceDN w:val="0"/>
        <w:adjustRightInd w:val="0"/>
        <w:spacing w:after="0" w:line="240" w:lineRule="auto"/>
        <w:jc w:val="both"/>
        <w:rPr>
          <w:rFonts w:cstheme="minorHAnsi"/>
          <w:sz w:val="24"/>
          <w:szCs w:val="20"/>
        </w:rPr>
      </w:pPr>
      <w:r w:rsidRPr="00590ABD">
        <w:rPr>
          <w:rFonts w:cstheme="minorHAnsi"/>
          <w:sz w:val="24"/>
          <w:szCs w:val="20"/>
        </w:rPr>
        <w:t>Pupils should be taught about a diverse range of artists.</w:t>
      </w:r>
    </w:p>
    <w:p w:rsidR="00590ABD" w:rsidRPr="00590ABD" w:rsidRDefault="00590ABD" w:rsidP="00590ABD">
      <w:pPr>
        <w:pStyle w:val="ListParagraph"/>
        <w:numPr>
          <w:ilvl w:val="0"/>
          <w:numId w:val="4"/>
        </w:numPr>
        <w:autoSpaceDE w:val="0"/>
        <w:autoSpaceDN w:val="0"/>
        <w:adjustRightInd w:val="0"/>
        <w:spacing w:after="0" w:line="240" w:lineRule="auto"/>
        <w:jc w:val="both"/>
        <w:rPr>
          <w:rFonts w:cstheme="minorHAnsi"/>
          <w:sz w:val="24"/>
          <w:szCs w:val="20"/>
        </w:rPr>
      </w:pPr>
      <w:r w:rsidRPr="00590ABD">
        <w:rPr>
          <w:rFonts w:cstheme="minorHAnsi"/>
          <w:sz w:val="24"/>
          <w:szCs w:val="20"/>
        </w:rPr>
        <w:t>Teachers must ensure that the curriculum is appropriate for the needs of the children.</w:t>
      </w:r>
    </w:p>
    <w:p w:rsidR="00590ABD" w:rsidRDefault="00590ABD" w:rsidP="00590ABD">
      <w:pPr>
        <w:autoSpaceDE w:val="0"/>
        <w:autoSpaceDN w:val="0"/>
        <w:adjustRightInd w:val="0"/>
        <w:spacing w:after="0" w:line="240" w:lineRule="auto"/>
        <w:rPr>
          <w:rFonts w:cstheme="minorHAnsi"/>
          <w:sz w:val="24"/>
          <w:szCs w:val="20"/>
        </w:rPr>
      </w:pPr>
    </w:p>
    <w:p w:rsidR="00590ABD" w:rsidRDefault="00590ABD" w:rsidP="00590ABD">
      <w:pPr>
        <w:autoSpaceDE w:val="0"/>
        <w:autoSpaceDN w:val="0"/>
        <w:adjustRightInd w:val="0"/>
        <w:spacing w:after="0" w:line="240" w:lineRule="auto"/>
        <w:rPr>
          <w:rFonts w:cstheme="minorHAnsi"/>
          <w:sz w:val="24"/>
          <w:szCs w:val="20"/>
          <w:u w:val="single"/>
        </w:rPr>
      </w:pPr>
      <w:r w:rsidRPr="00590ABD">
        <w:rPr>
          <w:rFonts w:cstheme="minorHAnsi"/>
          <w:sz w:val="24"/>
          <w:szCs w:val="20"/>
          <w:u w:val="single"/>
        </w:rPr>
        <w:t>Assessment and Recording</w:t>
      </w:r>
    </w:p>
    <w:p w:rsidR="00590ABD" w:rsidRDefault="00590ABD" w:rsidP="00590ABD">
      <w:pPr>
        <w:autoSpaceDE w:val="0"/>
        <w:autoSpaceDN w:val="0"/>
        <w:adjustRightInd w:val="0"/>
        <w:spacing w:after="0" w:line="240" w:lineRule="auto"/>
        <w:rPr>
          <w:rFonts w:cstheme="minorHAnsi"/>
          <w:sz w:val="24"/>
          <w:szCs w:val="20"/>
          <w:u w:val="single"/>
        </w:rPr>
      </w:pPr>
    </w:p>
    <w:p w:rsidR="00590ABD" w:rsidRPr="00590ABD" w:rsidRDefault="00590ABD" w:rsidP="00590ABD">
      <w:pPr>
        <w:autoSpaceDE w:val="0"/>
        <w:autoSpaceDN w:val="0"/>
        <w:adjustRightInd w:val="0"/>
        <w:spacing w:after="0" w:line="240" w:lineRule="auto"/>
        <w:jc w:val="both"/>
        <w:rPr>
          <w:rFonts w:cstheme="minorHAnsi"/>
          <w:sz w:val="24"/>
          <w:szCs w:val="20"/>
        </w:rPr>
      </w:pPr>
      <w:r w:rsidRPr="00590ABD">
        <w:rPr>
          <w:rFonts w:cstheme="minorHAnsi"/>
          <w:sz w:val="24"/>
          <w:szCs w:val="20"/>
        </w:rPr>
        <w:t xml:space="preserve">The teacher of art should note individual pupil’s progress to provide guidance for future teaching </w:t>
      </w:r>
      <w:r w:rsidRPr="00590ABD">
        <w:rPr>
          <w:rFonts w:cstheme="minorHAnsi"/>
          <w:sz w:val="24"/>
          <w:szCs w:val="20"/>
        </w:rPr>
        <w:t xml:space="preserve">and learning and for </w:t>
      </w:r>
      <w:r w:rsidRPr="00590ABD">
        <w:rPr>
          <w:rFonts w:cstheme="minorHAnsi"/>
          <w:sz w:val="24"/>
          <w:szCs w:val="20"/>
        </w:rPr>
        <w:t>reporting at the end of the school year. The medium term curriculum plans will form in art</w:t>
      </w:r>
      <w:r w:rsidRPr="00590ABD">
        <w:rPr>
          <w:rFonts w:cstheme="minorHAnsi"/>
          <w:sz w:val="24"/>
          <w:szCs w:val="20"/>
        </w:rPr>
        <w:t xml:space="preserve"> an aspect of the record of art </w:t>
      </w:r>
      <w:r w:rsidRPr="00590ABD">
        <w:rPr>
          <w:rFonts w:cstheme="minorHAnsi"/>
          <w:sz w:val="24"/>
          <w:szCs w:val="20"/>
        </w:rPr>
        <w:t>taught.</w:t>
      </w:r>
      <w:r>
        <w:rPr>
          <w:rFonts w:cstheme="minorHAnsi"/>
          <w:sz w:val="24"/>
          <w:szCs w:val="20"/>
        </w:rPr>
        <w:t xml:space="preserve"> </w:t>
      </w:r>
      <w:r w:rsidRPr="00590ABD">
        <w:rPr>
          <w:rFonts w:cstheme="minorHAnsi"/>
          <w:sz w:val="24"/>
          <w:szCs w:val="20"/>
        </w:rPr>
        <w:t>Coherence of assessment across the school is supported by discussion and consultation between staff, guided by the</w:t>
      </w:r>
      <w:r w:rsidRPr="00590ABD">
        <w:rPr>
          <w:rFonts w:cstheme="minorHAnsi"/>
          <w:sz w:val="24"/>
          <w:szCs w:val="20"/>
        </w:rPr>
        <w:t xml:space="preserve"> A</w:t>
      </w:r>
      <w:r w:rsidRPr="00590ABD">
        <w:rPr>
          <w:rFonts w:cstheme="minorHAnsi"/>
          <w:sz w:val="24"/>
          <w:szCs w:val="20"/>
        </w:rPr>
        <w:t xml:space="preserve">rt </w:t>
      </w:r>
      <w:r w:rsidRPr="00590ABD">
        <w:rPr>
          <w:rFonts w:cstheme="minorHAnsi"/>
          <w:sz w:val="24"/>
          <w:szCs w:val="20"/>
        </w:rPr>
        <w:t xml:space="preserve">Subject </w:t>
      </w:r>
      <w:r w:rsidRPr="00590ABD">
        <w:rPr>
          <w:rFonts w:cstheme="minorHAnsi"/>
          <w:sz w:val="24"/>
          <w:szCs w:val="20"/>
        </w:rPr>
        <w:t xml:space="preserve">Leader and </w:t>
      </w:r>
      <w:r w:rsidRPr="00590ABD">
        <w:rPr>
          <w:rFonts w:cstheme="minorHAnsi"/>
          <w:sz w:val="24"/>
          <w:szCs w:val="20"/>
        </w:rPr>
        <w:t>Senior Leadership Team</w:t>
      </w:r>
      <w:r w:rsidRPr="00590ABD">
        <w:rPr>
          <w:rFonts w:cstheme="minorHAnsi"/>
          <w:sz w:val="24"/>
          <w:szCs w:val="20"/>
        </w:rPr>
        <w:t>.</w:t>
      </w:r>
      <w:r w:rsidRPr="00590ABD">
        <w:rPr>
          <w:rFonts w:cstheme="minorHAnsi"/>
          <w:sz w:val="24"/>
          <w:szCs w:val="20"/>
        </w:rPr>
        <w:t xml:space="preserve"> </w:t>
      </w:r>
      <w:r w:rsidRPr="00590ABD">
        <w:rPr>
          <w:rFonts w:cstheme="minorHAnsi"/>
          <w:sz w:val="24"/>
          <w:szCs w:val="20"/>
        </w:rPr>
        <w:t xml:space="preserve">Gathering evidence of pupil attainment is an integral part of assessment, which is </w:t>
      </w:r>
      <w:r w:rsidRPr="00590ABD">
        <w:rPr>
          <w:rFonts w:cstheme="minorHAnsi"/>
          <w:sz w:val="24"/>
          <w:szCs w:val="20"/>
        </w:rPr>
        <w:t xml:space="preserve">built into the schemes of work. </w:t>
      </w:r>
      <w:r w:rsidRPr="00590ABD">
        <w:rPr>
          <w:rFonts w:cstheme="minorHAnsi"/>
          <w:sz w:val="24"/>
          <w:szCs w:val="20"/>
        </w:rPr>
        <w:t>Teachers can obtain evidence by direct observation of children at work, questioni</w:t>
      </w:r>
      <w:r w:rsidRPr="00590ABD">
        <w:rPr>
          <w:rFonts w:cstheme="minorHAnsi"/>
          <w:sz w:val="24"/>
          <w:szCs w:val="20"/>
        </w:rPr>
        <w:t xml:space="preserve">ng pupils or listening to their </w:t>
      </w:r>
      <w:r w:rsidRPr="00590ABD">
        <w:rPr>
          <w:rFonts w:cstheme="minorHAnsi"/>
          <w:sz w:val="24"/>
          <w:szCs w:val="20"/>
        </w:rPr>
        <w:t>conversations, and by assessing their sketches and finished pieces.</w:t>
      </w:r>
    </w:p>
    <w:p w:rsidR="00590ABD" w:rsidRDefault="00590ABD" w:rsidP="00590ABD">
      <w:pPr>
        <w:autoSpaceDE w:val="0"/>
        <w:autoSpaceDN w:val="0"/>
        <w:adjustRightInd w:val="0"/>
        <w:spacing w:after="0" w:line="240" w:lineRule="auto"/>
        <w:rPr>
          <w:rFonts w:ascii="Arial" w:hAnsi="Arial" w:cs="Arial"/>
          <w:sz w:val="20"/>
          <w:szCs w:val="20"/>
        </w:rPr>
      </w:pPr>
    </w:p>
    <w:p w:rsidR="00590ABD" w:rsidRPr="00590ABD" w:rsidRDefault="00E60253" w:rsidP="00590ABD">
      <w:pPr>
        <w:autoSpaceDE w:val="0"/>
        <w:autoSpaceDN w:val="0"/>
        <w:adjustRightInd w:val="0"/>
        <w:spacing w:after="0" w:line="240" w:lineRule="auto"/>
        <w:jc w:val="both"/>
        <w:rPr>
          <w:rFonts w:cstheme="minorHAnsi"/>
          <w:sz w:val="24"/>
          <w:szCs w:val="20"/>
        </w:rPr>
      </w:pPr>
      <w:r>
        <w:rPr>
          <w:rFonts w:cstheme="minorHAnsi"/>
          <w:sz w:val="24"/>
          <w:szCs w:val="20"/>
        </w:rPr>
        <w:t xml:space="preserve">The Art Subject Leader </w:t>
      </w:r>
      <w:r w:rsidR="00590ABD" w:rsidRPr="00590ABD">
        <w:rPr>
          <w:rFonts w:cstheme="minorHAnsi"/>
          <w:sz w:val="24"/>
          <w:szCs w:val="20"/>
        </w:rPr>
        <w:t>mon</w:t>
      </w:r>
      <w:r w:rsidR="00590ABD" w:rsidRPr="00590ABD">
        <w:rPr>
          <w:rFonts w:cstheme="minorHAnsi"/>
          <w:sz w:val="24"/>
          <w:szCs w:val="20"/>
        </w:rPr>
        <w:t>itors teaching and progress in A</w:t>
      </w:r>
      <w:r w:rsidR="00590ABD" w:rsidRPr="00590ABD">
        <w:rPr>
          <w:rFonts w:cstheme="minorHAnsi"/>
          <w:sz w:val="24"/>
          <w:szCs w:val="20"/>
        </w:rPr>
        <w:t>rt by:</w:t>
      </w:r>
    </w:p>
    <w:p w:rsidR="00590ABD" w:rsidRPr="00590ABD" w:rsidRDefault="00590ABD" w:rsidP="00590ABD">
      <w:pPr>
        <w:pStyle w:val="ListParagraph"/>
        <w:numPr>
          <w:ilvl w:val="0"/>
          <w:numId w:val="5"/>
        </w:numPr>
        <w:autoSpaceDE w:val="0"/>
        <w:autoSpaceDN w:val="0"/>
        <w:adjustRightInd w:val="0"/>
        <w:spacing w:after="0" w:line="240" w:lineRule="auto"/>
        <w:jc w:val="both"/>
        <w:rPr>
          <w:rFonts w:cstheme="minorHAnsi"/>
          <w:sz w:val="24"/>
          <w:szCs w:val="20"/>
        </w:rPr>
      </w:pPr>
      <w:r w:rsidRPr="00590ABD">
        <w:rPr>
          <w:rFonts w:cstheme="minorHAnsi"/>
          <w:sz w:val="24"/>
          <w:szCs w:val="20"/>
        </w:rPr>
        <w:t>informal discussions w</w:t>
      </w:r>
      <w:r w:rsidRPr="00590ABD">
        <w:rPr>
          <w:rFonts w:cstheme="minorHAnsi"/>
          <w:sz w:val="24"/>
          <w:szCs w:val="20"/>
        </w:rPr>
        <w:t xml:space="preserve">ith teachers, </w:t>
      </w:r>
      <w:r w:rsidR="00E60253">
        <w:rPr>
          <w:rFonts w:cstheme="minorHAnsi"/>
          <w:sz w:val="24"/>
          <w:szCs w:val="20"/>
        </w:rPr>
        <w:t>SLT</w:t>
      </w:r>
      <w:r w:rsidRPr="00590ABD">
        <w:rPr>
          <w:rFonts w:cstheme="minorHAnsi"/>
          <w:sz w:val="24"/>
          <w:szCs w:val="20"/>
        </w:rPr>
        <w:t xml:space="preserve"> and children</w:t>
      </w:r>
    </w:p>
    <w:p w:rsidR="00590ABD" w:rsidRPr="00590ABD" w:rsidRDefault="00590ABD" w:rsidP="00590ABD">
      <w:pPr>
        <w:pStyle w:val="ListParagraph"/>
        <w:numPr>
          <w:ilvl w:val="0"/>
          <w:numId w:val="5"/>
        </w:numPr>
        <w:autoSpaceDE w:val="0"/>
        <w:autoSpaceDN w:val="0"/>
        <w:adjustRightInd w:val="0"/>
        <w:spacing w:after="0" w:line="240" w:lineRule="auto"/>
        <w:jc w:val="both"/>
        <w:rPr>
          <w:rFonts w:cstheme="minorHAnsi"/>
          <w:sz w:val="24"/>
          <w:szCs w:val="20"/>
        </w:rPr>
      </w:pPr>
      <w:r w:rsidRPr="00590ABD">
        <w:rPr>
          <w:rFonts w:cstheme="minorHAnsi"/>
          <w:sz w:val="24"/>
          <w:szCs w:val="20"/>
        </w:rPr>
        <w:t>an annual resource audit</w:t>
      </w:r>
    </w:p>
    <w:p w:rsidR="00590ABD" w:rsidRPr="00590ABD" w:rsidRDefault="00590ABD" w:rsidP="00590ABD">
      <w:pPr>
        <w:pStyle w:val="ListParagraph"/>
        <w:numPr>
          <w:ilvl w:val="0"/>
          <w:numId w:val="5"/>
        </w:numPr>
        <w:autoSpaceDE w:val="0"/>
        <w:autoSpaceDN w:val="0"/>
        <w:adjustRightInd w:val="0"/>
        <w:spacing w:after="0" w:line="240" w:lineRule="auto"/>
        <w:jc w:val="both"/>
        <w:rPr>
          <w:rFonts w:cstheme="minorHAnsi"/>
          <w:sz w:val="24"/>
          <w:szCs w:val="20"/>
        </w:rPr>
      </w:pPr>
      <w:r w:rsidRPr="00590ABD">
        <w:rPr>
          <w:rFonts w:cstheme="minorHAnsi"/>
          <w:sz w:val="24"/>
          <w:szCs w:val="20"/>
        </w:rPr>
        <w:t>assessing work and progress</w:t>
      </w:r>
    </w:p>
    <w:p w:rsidR="00590ABD" w:rsidRDefault="00590ABD" w:rsidP="00590ABD">
      <w:pPr>
        <w:pStyle w:val="ListParagraph"/>
        <w:numPr>
          <w:ilvl w:val="0"/>
          <w:numId w:val="5"/>
        </w:numPr>
        <w:autoSpaceDE w:val="0"/>
        <w:autoSpaceDN w:val="0"/>
        <w:adjustRightInd w:val="0"/>
        <w:spacing w:after="0" w:line="240" w:lineRule="auto"/>
        <w:jc w:val="both"/>
        <w:rPr>
          <w:rFonts w:cstheme="minorHAnsi"/>
          <w:sz w:val="24"/>
          <w:szCs w:val="20"/>
        </w:rPr>
      </w:pPr>
      <w:r w:rsidRPr="00590ABD">
        <w:rPr>
          <w:rFonts w:cstheme="minorHAnsi"/>
          <w:sz w:val="24"/>
          <w:szCs w:val="20"/>
        </w:rPr>
        <w:t>observing lessons</w:t>
      </w:r>
    </w:p>
    <w:p w:rsidR="00B5675B" w:rsidRDefault="00B5675B" w:rsidP="00B5675B">
      <w:pPr>
        <w:autoSpaceDE w:val="0"/>
        <w:autoSpaceDN w:val="0"/>
        <w:adjustRightInd w:val="0"/>
        <w:spacing w:after="0" w:line="240" w:lineRule="auto"/>
        <w:jc w:val="both"/>
        <w:rPr>
          <w:rFonts w:cstheme="minorHAnsi"/>
          <w:sz w:val="24"/>
          <w:szCs w:val="20"/>
        </w:rPr>
      </w:pPr>
    </w:p>
    <w:p w:rsidR="00B5675B" w:rsidRPr="00B5675B" w:rsidRDefault="00B5675B" w:rsidP="00B5675B">
      <w:pPr>
        <w:autoSpaceDE w:val="0"/>
        <w:autoSpaceDN w:val="0"/>
        <w:adjustRightInd w:val="0"/>
        <w:spacing w:after="0" w:line="240" w:lineRule="auto"/>
        <w:jc w:val="both"/>
        <w:rPr>
          <w:rFonts w:cstheme="minorHAnsi"/>
          <w:sz w:val="24"/>
          <w:szCs w:val="20"/>
          <w:u w:val="single"/>
        </w:rPr>
      </w:pPr>
      <w:r w:rsidRPr="00B5675B">
        <w:rPr>
          <w:rFonts w:cstheme="minorHAnsi"/>
          <w:sz w:val="24"/>
          <w:szCs w:val="20"/>
          <w:u w:val="single"/>
        </w:rPr>
        <w:t>Resources</w:t>
      </w:r>
    </w:p>
    <w:p w:rsidR="00B5675B" w:rsidRDefault="00B5675B" w:rsidP="00B5675B">
      <w:pPr>
        <w:autoSpaceDE w:val="0"/>
        <w:autoSpaceDN w:val="0"/>
        <w:adjustRightInd w:val="0"/>
        <w:spacing w:after="0" w:line="240" w:lineRule="auto"/>
        <w:jc w:val="both"/>
        <w:rPr>
          <w:rFonts w:cstheme="minorHAnsi"/>
          <w:sz w:val="24"/>
          <w:szCs w:val="20"/>
        </w:rPr>
      </w:pPr>
    </w:p>
    <w:p w:rsidR="00B5675B" w:rsidRPr="00B5675B" w:rsidRDefault="00B5675B" w:rsidP="00B5675B">
      <w:pPr>
        <w:autoSpaceDE w:val="0"/>
        <w:autoSpaceDN w:val="0"/>
        <w:adjustRightInd w:val="0"/>
        <w:spacing w:after="0" w:line="240" w:lineRule="auto"/>
        <w:jc w:val="both"/>
        <w:rPr>
          <w:rFonts w:cstheme="minorHAnsi"/>
          <w:sz w:val="24"/>
          <w:szCs w:val="20"/>
        </w:rPr>
      </w:pPr>
      <w:r w:rsidRPr="00B5675B">
        <w:rPr>
          <w:rFonts w:cstheme="minorHAnsi"/>
          <w:sz w:val="24"/>
          <w:szCs w:val="20"/>
        </w:rPr>
        <w:t xml:space="preserve">Art resources should be kept and well-organised in </w:t>
      </w:r>
      <w:r>
        <w:rPr>
          <w:rFonts w:cstheme="minorHAnsi"/>
          <w:sz w:val="24"/>
          <w:szCs w:val="20"/>
        </w:rPr>
        <w:t>Key Stage resource rooms</w:t>
      </w:r>
      <w:r w:rsidRPr="00B5675B">
        <w:rPr>
          <w:rFonts w:cstheme="minorHAnsi"/>
          <w:sz w:val="24"/>
          <w:szCs w:val="20"/>
        </w:rPr>
        <w:t>. When the</w:t>
      </w:r>
      <w:r>
        <w:rPr>
          <w:rFonts w:cstheme="minorHAnsi"/>
          <w:sz w:val="24"/>
          <w:szCs w:val="20"/>
        </w:rPr>
        <w:t xml:space="preserve"> resources are in the classroom, </w:t>
      </w:r>
      <w:r w:rsidRPr="00B5675B">
        <w:rPr>
          <w:rFonts w:cstheme="minorHAnsi"/>
          <w:sz w:val="24"/>
          <w:szCs w:val="20"/>
        </w:rPr>
        <w:t>pupils are expected</w:t>
      </w:r>
      <w:r>
        <w:rPr>
          <w:rFonts w:cstheme="minorHAnsi"/>
          <w:sz w:val="24"/>
          <w:szCs w:val="20"/>
        </w:rPr>
        <w:t xml:space="preserve"> to take an increasing level of </w:t>
      </w:r>
      <w:r w:rsidRPr="00B5675B">
        <w:rPr>
          <w:rFonts w:cstheme="minorHAnsi"/>
          <w:sz w:val="24"/>
          <w:szCs w:val="20"/>
        </w:rPr>
        <w:t>responsibility for that organizin</w:t>
      </w:r>
      <w:r>
        <w:rPr>
          <w:rFonts w:cstheme="minorHAnsi"/>
          <w:sz w:val="24"/>
          <w:szCs w:val="20"/>
        </w:rPr>
        <w:t xml:space="preserve">g and respecting the resources. </w:t>
      </w:r>
      <w:r w:rsidRPr="00B5675B">
        <w:rPr>
          <w:rFonts w:cstheme="minorHAnsi"/>
          <w:sz w:val="24"/>
          <w:szCs w:val="20"/>
        </w:rPr>
        <w:t>The class teacher is primarily responsible for ensuring the safety of the children during the lesson by instructing them in</w:t>
      </w:r>
      <w:r>
        <w:rPr>
          <w:rFonts w:cstheme="minorHAnsi"/>
          <w:sz w:val="24"/>
          <w:szCs w:val="20"/>
        </w:rPr>
        <w:t xml:space="preserve"> </w:t>
      </w:r>
      <w:r w:rsidRPr="00B5675B">
        <w:rPr>
          <w:rFonts w:cstheme="minorHAnsi"/>
          <w:sz w:val="24"/>
          <w:szCs w:val="20"/>
        </w:rPr>
        <w:t>the safe and appropriate use of any equipment. The class</w:t>
      </w:r>
      <w:r>
        <w:rPr>
          <w:rFonts w:cstheme="minorHAnsi"/>
          <w:sz w:val="24"/>
          <w:szCs w:val="20"/>
        </w:rPr>
        <w:t xml:space="preserve"> teacher is responsible for the general care of the equipment </w:t>
      </w:r>
      <w:r w:rsidRPr="00B5675B">
        <w:rPr>
          <w:rFonts w:cstheme="minorHAnsi"/>
          <w:sz w:val="24"/>
          <w:szCs w:val="20"/>
        </w:rPr>
        <w:t>during the lesson by instructing the children in the correct use of the equipment and by r</w:t>
      </w:r>
      <w:r>
        <w:rPr>
          <w:rFonts w:cstheme="minorHAnsi"/>
          <w:sz w:val="24"/>
          <w:szCs w:val="20"/>
        </w:rPr>
        <w:t xml:space="preserve">eplacing them safely after use. </w:t>
      </w:r>
      <w:r w:rsidRPr="00B5675B">
        <w:rPr>
          <w:rFonts w:cstheme="minorHAnsi"/>
          <w:sz w:val="24"/>
          <w:szCs w:val="20"/>
        </w:rPr>
        <w:t>Teachers should rep</w:t>
      </w:r>
      <w:r>
        <w:rPr>
          <w:rFonts w:cstheme="minorHAnsi"/>
          <w:sz w:val="24"/>
          <w:szCs w:val="20"/>
        </w:rPr>
        <w:t>ort damage to equipment to the A</w:t>
      </w:r>
      <w:r w:rsidRPr="00B5675B">
        <w:rPr>
          <w:rFonts w:cstheme="minorHAnsi"/>
          <w:sz w:val="24"/>
          <w:szCs w:val="20"/>
        </w:rPr>
        <w:t xml:space="preserve">rt </w:t>
      </w:r>
      <w:r>
        <w:rPr>
          <w:rFonts w:cstheme="minorHAnsi"/>
          <w:sz w:val="24"/>
          <w:szCs w:val="20"/>
        </w:rPr>
        <w:t>Subject L</w:t>
      </w:r>
      <w:r w:rsidRPr="00B5675B">
        <w:rPr>
          <w:rFonts w:cstheme="minorHAnsi"/>
          <w:sz w:val="24"/>
          <w:szCs w:val="20"/>
        </w:rPr>
        <w:t>eader as soon as possible.</w:t>
      </w:r>
    </w:p>
    <w:p w:rsidR="00590ABD" w:rsidRPr="00590ABD" w:rsidRDefault="00590ABD" w:rsidP="00590ABD">
      <w:pPr>
        <w:autoSpaceDE w:val="0"/>
        <w:autoSpaceDN w:val="0"/>
        <w:adjustRightInd w:val="0"/>
        <w:spacing w:after="0" w:line="240" w:lineRule="auto"/>
        <w:rPr>
          <w:rFonts w:eastAsia="SymbolMT" w:cstheme="minorHAnsi"/>
          <w:sz w:val="32"/>
          <w:szCs w:val="20"/>
        </w:rPr>
      </w:pPr>
    </w:p>
    <w:p w:rsidR="00A93959" w:rsidRDefault="00A93959" w:rsidP="00A93959">
      <w:pPr>
        <w:autoSpaceDE w:val="0"/>
        <w:autoSpaceDN w:val="0"/>
        <w:adjustRightInd w:val="0"/>
        <w:spacing w:after="0" w:line="240" w:lineRule="auto"/>
        <w:rPr>
          <w:rFonts w:ascii="Arial" w:eastAsia="SymbolMT" w:hAnsi="Arial" w:cs="Arial"/>
          <w:sz w:val="20"/>
          <w:szCs w:val="20"/>
        </w:rPr>
      </w:pPr>
    </w:p>
    <w:p w:rsidR="00A93959" w:rsidRPr="00A93959" w:rsidRDefault="00A93959" w:rsidP="00A93959">
      <w:pPr>
        <w:autoSpaceDE w:val="0"/>
        <w:autoSpaceDN w:val="0"/>
        <w:adjustRightInd w:val="0"/>
        <w:spacing w:after="0" w:line="240" w:lineRule="auto"/>
        <w:rPr>
          <w:rFonts w:ascii="Arial" w:eastAsia="SymbolMT" w:hAnsi="Arial" w:cs="Arial"/>
          <w:sz w:val="20"/>
          <w:szCs w:val="20"/>
        </w:rPr>
      </w:pPr>
    </w:p>
    <w:p w:rsidR="001367F0" w:rsidRDefault="001367F0" w:rsidP="001367F0">
      <w:pPr>
        <w:autoSpaceDE w:val="0"/>
        <w:autoSpaceDN w:val="0"/>
        <w:adjustRightInd w:val="0"/>
        <w:spacing w:after="0" w:line="240" w:lineRule="auto"/>
        <w:rPr>
          <w:rFonts w:cstheme="minorHAnsi"/>
          <w:sz w:val="24"/>
          <w:szCs w:val="20"/>
        </w:rPr>
      </w:pPr>
    </w:p>
    <w:p w:rsidR="001367F0" w:rsidRPr="001367F0" w:rsidRDefault="001367F0" w:rsidP="001367F0">
      <w:pPr>
        <w:autoSpaceDE w:val="0"/>
        <w:autoSpaceDN w:val="0"/>
        <w:adjustRightInd w:val="0"/>
        <w:spacing w:after="0" w:line="240" w:lineRule="auto"/>
        <w:rPr>
          <w:rFonts w:cstheme="minorHAnsi"/>
          <w:sz w:val="24"/>
          <w:szCs w:val="20"/>
        </w:rPr>
      </w:pPr>
    </w:p>
    <w:sectPr w:rsidR="001367F0" w:rsidRPr="001367F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B7D" w:rsidRDefault="009A1B7D" w:rsidP="000838D3">
      <w:pPr>
        <w:spacing w:after="0" w:line="240" w:lineRule="auto"/>
      </w:pPr>
      <w:r>
        <w:separator/>
      </w:r>
    </w:p>
  </w:endnote>
  <w:endnote w:type="continuationSeparator" w:id="0">
    <w:p w:rsidR="009A1B7D" w:rsidRDefault="009A1B7D" w:rsidP="0008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B7D" w:rsidRDefault="009A1B7D" w:rsidP="000838D3">
      <w:pPr>
        <w:spacing w:after="0" w:line="240" w:lineRule="auto"/>
      </w:pPr>
      <w:r>
        <w:separator/>
      </w:r>
    </w:p>
  </w:footnote>
  <w:footnote w:type="continuationSeparator" w:id="0">
    <w:p w:rsidR="009A1B7D" w:rsidRDefault="009A1B7D" w:rsidP="000838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531D05"/>
    <w:multiLevelType w:val="hybridMultilevel"/>
    <w:tmpl w:val="22068FD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 w15:restartNumberingAfterBreak="0">
    <w:nsid w:val="5E69240E"/>
    <w:multiLevelType w:val="hybridMultilevel"/>
    <w:tmpl w:val="D1B0F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874C7D"/>
    <w:multiLevelType w:val="hybridMultilevel"/>
    <w:tmpl w:val="244E4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DA4552"/>
    <w:multiLevelType w:val="hybridMultilevel"/>
    <w:tmpl w:val="22544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895507"/>
    <w:multiLevelType w:val="hybridMultilevel"/>
    <w:tmpl w:val="8A988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7A"/>
    <w:rsid w:val="000838D3"/>
    <w:rsid w:val="00085333"/>
    <w:rsid w:val="00111A1C"/>
    <w:rsid w:val="001367F0"/>
    <w:rsid w:val="001F5D81"/>
    <w:rsid w:val="00253F93"/>
    <w:rsid w:val="003836FE"/>
    <w:rsid w:val="003B41C3"/>
    <w:rsid w:val="0043178D"/>
    <w:rsid w:val="004C23D8"/>
    <w:rsid w:val="00590ABD"/>
    <w:rsid w:val="006A5C9F"/>
    <w:rsid w:val="00824F7A"/>
    <w:rsid w:val="00942158"/>
    <w:rsid w:val="009A1B7D"/>
    <w:rsid w:val="00A93959"/>
    <w:rsid w:val="00AB0A8A"/>
    <w:rsid w:val="00AC5079"/>
    <w:rsid w:val="00AD180E"/>
    <w:rsid w:val="00B02481"/>
    <w:rsid w:val="00B13AF0"/>
    <w:rsid w:val="00B5675B"/>
    <w:rsid w:val="00B67393"/>
    <w:rsid w:val="00C14475"/>
    <w:rsid w:val="00DA2DE2"/>
    <w:rsid w:val="00E51A7A"/>
    <w:rsid w:val="00E60253"/>
    <w:rsid w:val="00F9651E"/>
    <w:rsid w:val="00FA2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F1962"/>
  <w15:chartTrackingRefBased/>
  <w15:docId w15:val="{FA7D637E-6FDB-4136-B6C5-49FD64B6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DA2DE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2DE2"/>
    <w:rPr>
      <w:rFonts w:ascii="Times New Roman" w:eastAsia="Times New Roman" w:hAnsi="Times New Roman" w:cs="Times New Roman"/>
      <w:b/>
      <w:bCs/>
      <w:sz w:val="27"/>
      <w:szCs w:val="27"/>
      <w:lang w:eastAsia="en-GB"/>
    </w:rPr>
  </w:style>
  <w:style w:type="paragraph" w:styleId="Header">
    <w:name w:val="header"/>
    <w:basedOn w:val="Normal"/>
    <w:link w:val="HeaderChar"/>
    <w:uiPriority w:val="99"/>
    <w:unhideWhenUsed/>
    <w:rsid w:val="000838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38D3"/>
  </w:style>
  <w:style w:type="paragraph" w:styleId="Footer">
    <w:name w:val="footer"/>
    <w:basedOn w:val="Normal"/>
    <w:link w:val="FooterChar"/>
    <w:uiPriority w:val="99"/>
    <w:unhideWhenUsed/>
    <w:rsid w:val="000838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38D3"/>
  </w:style>
  <w:style w:type="paragraph" w:styleId="ListParagraph">
    <w:name w:val="List Paragraph"/>
    <w:basedOn w:val="Normal"/>
    <w:uiPriority w:val="34"/>
    <w:qFormat/>
    <w:rsid w:val="00B67393"/>
    <w:pPr>
      <w:ind w:left="720"/>
      <w:contextualSpacing/>
    </w:pPr>
  </w:style>
  <w:style w:type="table" w:styleId="TableGrid">
    <w:name w:val="Table Grid"/>
    <w:basedOn w:val="TableNormal"/>
    <w:uiPriority w:val="39"/>
    <w:rsid w:val="003B41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1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Jade Coleman-Atherton</dc:creator>
  <cp:keywords/>
  <dc:description/>
  <cp:lastModifiedBy>Marnie Sumner</cp:lastModifiedBy>
  <cp:revision>8</cp:revision>
  <dcterms:created xsi:type="dcterms:W3CDTF">2021-12-29T13:52:00Z</dcterms:created>
  <dcterms:modified xsi:type="dcterms:W3CDTF">2021-12-29T14:47:00Z</dcterms:modified>
</cp:coreProperties>
</file>