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6B" w:rsidRPr="001656B7" w:rsidRDefault="00B0116B" w:rsidP="001656B7">
      <w:pPr>
        <w:shd w:val="clear" w:color="auto" w:fill="FFFFFF"/>
        <w:spacing w:after="0" w:line="240" w:lineRule="auto"/>
        <w:jc w:val="center"/>
        <w:rPr>
          <w:rFonts w:ascii="Comic Sans MS" w:eastAsia="Times New Roman" w:hAnsi="Comic Sans MS" w:cs="Arial"/>
          <w:b/>
          <w:bCs/>
          <w:color w:val="222222"/>
          <w:sz w:val="72"/>
          <w:szCs w:val="72"/>
          <w:lang w:eastAsia="en-GB"/>
        </w:rPr>
      </w:pPr>
      <w:r w:rsidRPr="00B0116B">
        <w:rPr>
          <w:rFonts w:ascii="Comic Sans MS" w:eastAsia="Times New Roman" w:hAnsi="Comic Sans MS" w:cs="Arial"/>
          <w:b/>
          <w:bCs/>
          <w:color w:val="222222"/>
          <w:sz w:val="72"/>
          <w:szCs w:val="72"/>
          <w:lang w:eastAsia="en-GB"/>
        </w:rPr>
        <w:t xml:space="preserve">Welcome to our </w:t>
      </w:r>
      <w:r w:rsidR="000200A4" w:rsidRPr="001656B7">
        <w:rPr>
          <w:rFonts w:ascii="Comic Sans MS" w:eastAsia="Times New Roman" w:hAnsi="Comic Sans MS" w:cs="Arial"/>
          <w:b/>
          <w:bCs/>
          <w:color w:val="222222"/>
          <w:sz w:val="72"/>
          <w:szCs w:val="72"/>
          <w:lang w:eastAsia="en-GB"/>
        </w:rPr>
        <w:t xml:space="preserve">EYFS </w:t>
      </w:r>
      <w:r w:rsidRPr="00B0116B">
        <w:rPr>
          <w:rFonts w:ascii="Comic Sans MS" w:eastAsia="Times New Roman" w:hAnsi="Comic Sans MS" w:cs="Arial"/>
          <w:b/>
          <w:bCs/>
          <w:color w:val="222222"/>
          <w:sz w:val="72"/>
          <w:szCs w:val="72"/>
          <w:lang w:eastAsia="en-GB"/>
        </w:rPr>
        <w:t>Home Learning Zone.</w:t>
      </w:r>
    </w:p>
    <w:p w:rsidR="00B0116B" w:rsidRPr="001656B7" w:rsidRDefault="00B0116B" w:rsidP="001656B7">
      <w:pPr>
        <w:shd w:val="clear" w:color="auto" w:fill="FFFFFF"/>
        <w:spacing w:after="0" w:line="240" w:lineRule="auto"/>
        <w:jc w:val="both"/>
        <w:rPr>
          <w:rFonts w:ascii="Comic Sans MS" w:eastAsia="Times New Roman" w:hAnsi="Comic Sans MS" w:cs="Arial"/>
          <w:b/>
          <w:bCs/>
          <w:color w:val="222222"/>
          <w:sz w:val="24"/>
          <w:szCs w:val="24"/>
          <w:lang w:eastAsia="en-GB"/>
        </w:rPr>
      </w:pPr>
    </w:p>
    <w:p w:rsidR="00B0116B" w:rsidRPr="00B0116B" w:rsidRDefault="00C15042"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noProof/>
          <w:color w:val="222222"/>
          <w:sz w:val="24"/>
          <w:szCs w:val="24"/>
          <w:lang w:eastAsia="en-GB"/>
        </w:rPr>
        <w:drawing>
          <wp:anchor distT="0" distB="0" distL="114300" distR="114300" simplePos="0" relativeHeight="251658240" behindDoc="0" locked="0" layoutInCell="1" allowOverlap="1" wp14:anchorId="451F40B5" wp14:editId="5B02468E">
            <wp:simplePos x="0" y="0"/>
            <wp:positionH relativeFrom="margin">
              <wp:align>center</wp:align>
            </wp:positionH>
            <wp:positionV relativeFrom="paragraph">
              <wp:posOffset>10795</wp:posOffset>
            </wp:positionV>
            <wp:extent cx="3840480" cy="2848610"/>
            <wp:effectExtent l="0" t="0" r="762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3840480" cy="2848610"/>
                    </a:xfrm>
                    <a:prstGeom prst="rect">
                      <a:avLst/>
                    </a:prstGeom>
                  </pic:spPr>
                </pic:pic>
              </a:graphicData>
            </a:graphic>
            <wp14:sizeRelH relativeFrom="page">
              <wp14:pctWidth>0</wp14:pctWidth>
            </wp14:sizeRelH>
            <wp14:sizeRelV relativeFrom="page">
              <wp14:pctHeight>0</wp14:pctHeight>
            </wp14:sizeRelV>
          </wp:anchor>
        </w:drawing>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C15042" w:rsidP="001656B7">
      <w:pPr>
        <w:shd w:val="clear" w:color="auto" w:fill="FFFFFF"/>
        <w:spacing w:after="0" w:line="240" w:lineRule="auto"/>
        <w:jc w:val="both"/>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A very warm welcome to our</w:t>
      </w:r>
      <w:r w:rsidR="000200A4" w:rsidRPr="001656B7">
        <w:rPr>
          <w:rFonts w:ascii="Comic Sans MS" w:eastAsia="Times New Roman" w:hAnsi="Comic Sans MS" w:cs="Arial"/>
          <w:color w:val="222222"/>
          <w:sz w:val="24"/>
          <w:szCs w:val="24"/>
          <w:lang w:eastAsia="en-GB"/>
        </w:rPr>
        <w:t xml:space="preserve"> wonderful nursery and reception</w:t>
      </w:r>
      <w:r w:rsidR="00B0116B" w:rsidRPr="00B0116B">
        <w:rPr>
          <w:rFonts w:ascii="Comic Sans MS" w:eastAsia="Times New Roman" w:hAnsi="Comic Sans MS" w:cs="Arial"/>
          <w:color w:val="222222"/>
          <w:sz w:val="24"/>
          <w:szCs w:val="24"/>
          <w:lang w:eastAsia="en-GB"/>
        </w:rPr>
        <w:t xml:space="preserve"> pupils and their families</w:t>
      </w:r>
      <w:r>
        <w:rPr>
          <w:rFonts w:ascii="Comic Sans MS" w:eastAsia="Times New Roman" w:hAnsi="Comic Sans MS" w:cs="Arial"/>
          <w:color w:val="222222"/>
          <w:sz w:val="24"/>
          <w:szCs w:val="24"/>
          <w:lang w:eastAsia="en-GB"/>
        </w:rPr>
        <w:t xml:space="preserve"> to our EYFS Home Learning Zone</w:t>
      </w:r>
      <w:r w:rsidR="00B0116B" w:rsidRPr="00B0116B">
        <w:rPr>
          <w:rFonts w:ascii="Comic Sans MS" w:eastAsia="Times New Roman" w:hAnsi="Comic Sans MS" w:cs="Arial"/>
          <w:color w:val="222222"/>
          <w:sz w:val="24"/>
          <w:szCs w:val="24"/>
          <w:lang w:eastAsia="en-GB"/>
        </w:rPr>
        <w:t xml:space="preserve">. We hope you are keeping well. </w:t>
      </w:r>
      <w:r w:rsidR="00203916">
        <w:rPr>
          <w:rFonts w:ascii="Comic Sans MS" w:eastAsia="Times New Roman" w:hAnsi="Comic Sans MS" w:cs="Arial"/>
          <w:color w:val="222222"/>
          <w:sz w:val="24"/>
          <w:szCs w:val="24"/>
          <w:lang w:eastAsia="en-GB"/>
        </w:rPr>
        <w:t>Here</w:t>
      </w:r>
      <w:r w:rsidR="00B0116B" w:rsidRPr="00B0116B">
        <w:rPr>
          <w:rFonts w:ascii="Comic Sans MS" w:eastAsia="Times New Roman" w:hAnsi="Comic Sans MS" w:cs="Arial"/>
          <w:color w:val="222222"/>
          <w:sz w:val="24"/>
          <w:szCs w:val="24"/>
          <w:lang w:eastAsia="en-GB"/>
        </w:rPr>
        <w:t xml:space="preserve"> we would like to provide you with our very own home learning zone</w:t>
      </w:r>
      <w:r w:rsidR="00203916">
        <w:rPr>
          <w:rFonts w:ascii="Comic Sans MS" w:eastAsia="Times New Roman" w:hAnsi="Comic Sans MS" w:cs="Arial"/>
          <w:color w:val="222222"/>
          <w:sz w:val="24"/>
          <w:szCs w:val="24"/>
          <w:lang w:eastAsia="en-GB"/>
        </w:rPr>
        <w:t xml:space="preserve"> in the event school closes or your child has to isolate as a result of the </w:t>
      </w:r>
      <w:proofErr w:type="spellStart"/>
      <w:r w:rsidR="00203916">
        <w:rPr>
          <w:rFonts w:ascii="Comic Sans MS" w:eastAsia="Times New Roman" w:hAnsi="Comic Sans MS" w:cs="Arial"/>
          <w:color w:val="222222"/>
          <w:sz w:val="24"/>
          <w:szCs w:val="24"/>
          <w:lang w:eastAsia="en-GB"/>
        </w:rPr>
        <w:t>Covid</w:t>
      </w:r>
      <w:proofErr w:type="spellEnd"/>
      <w:r w:rsidR="00203916">
        <w:rPr>
          <w:rFonts w:ascii="Comic Sans MS" w:eastAsia="Times New Roman" w:hAnsi="Comic Sans MS" w:cs="Arial"/>
          <w:color w:val="222222"/>
          <w:sz w:val="24"/>
          <w:szCs w:val="24"/>
          <w:lang w:eastAsia="en-GB"/>
        </w:rPr>
        <w:t xml:space="preserve"> pandemic</w:t>
      </w:r>
      <w:r w:rsidR="00B0116B" w:rsidRPr="00B0116B">
        <w:rPr>
          <w:rFonts w:ascii="Comic Sans MS" w:eastAsia="Times New Roman" w:hAnsi="Comic Sans MS" w:cs="Arial"/>
          <w:color w:val="222222"/>
          <w:sz w:val="24"/>
          <w:szCs w:val="24"/>
          <w:lang w:eastAsia="en-GB"/>
        </w:rPr>
        <w:t xml:space="preserve">. </w:t>
      </w:r>
      <w:r w:rsidR="00203916">
        <w:rPr>
          <w:rFonts w:ascii="Comic Sans MS" w:eastAsia="Times New Roman" w:hAnsi="Comic Sans MS" w:cs="Arial"/>
          <w:color w:val="222222"/>
          <w:sz w:val="24"/>
          <w:szCs w:val="24"/>
          <w:lang w:eastAsia="en-GB"/>
        </w:rPr>
        <w:t>Here you will see some suggested</w:t>
      </w:r>
      <w:r w:rsidR="00B0116B" w:rsidRPr="00B0116B">
        <w:rPr>
          <w:rFonts w:ascii="Comic Sans MS" w:eastAsia="Times New Roman" w:hAnsi="Comic Sans MS" w:cs="Arial"/>
          <w:color w:val="222222"/>
          <w:sz w:val="24"/>
          <w:szCs w:val="24"/>
          <w:lang w:eastAsia="en-GB"/>
        </w:rPr>
        <w:t xml:space="preserve"> activities for you to complete at home, together with providing the necessary support and guidance you may require.</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The following activities/ideas are suggestions to maintain your child’s learning while school is closed.</w:t>
      </w:r>
    </w:p>
    <w:p w:rsidR="000200A4" w:rsidRPr="001656B7" w:rsidRDefault="000200A4" w:rsidP="001656B7">
      <w:pPr>
        <w:shd w:val="clear" w:color="auto" w:fill="FFFFFF"/>
        <w:spacing w:after="0" w:line="240" w:lineRule="auto"/>
        <w:jc w:val="both"/>
        <w:rPr>
          <w:rFonts w:ascii="Comic Sans MS" w:eastAsia="Times New Roman" w:hAnsi="Comic Sans MS" w:cs="Arial"/>
          <w:color w:val="222222"/>
          <w:sz w:val="24"/>
          <w:szCs w:val="24"/>
          <w:u w:val="single"/>
          <w:lang w:eastAsia="en-GB"/>
        </w:rPr>
      </w:pPr>
    </w:p>
    <w:p w:rsidR="00B0116B" w:rsidRPr="001656B7" w:rsidRDefault="00B0116B" w:rsidP="001656B7">
      <w:pPr>
        <w:pStyle w:val="ListParagraph"/>
        <w:numPr>
          <w:ilvl w:val="0"/>
          <w:numId w:val="5"/>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Share books with your child, talk about what’s happened, how the characters are feeling</w:t>
      </w:r>
      <w:r w:rsidR="000200A4" w:rsidRPr="001656B7">
        <w:rPr>
          <w:rFonts w:ascii="Comic Sans MS" w:eastAsia="Times New Roman" w:hAnsi="Comic Sans MS" w:cs="Arial"/>
          <w:color w:val="222222"/>
          <w:sz w:val="24"/>
          <w:szCs w:val="24"/>
          <w:lang w:eastAsia="en-GB"/>
        </w:rPr>
        <w:t>. Encourage your child to draw their favourite character, re tell the story, describe the setting, act out the story or create their own version.</w:t>
      </w:r>
    </w:p>
    <w:p w:rsidR="000200A4" w:rsidRPr="001656B7" w:rsidRDefault="00B0116B" w:rsidP="001656B7">
      <w:pPr>
        <w:pStyle w:val="ListParagraph"/>
        <w:numPr>
          <w:ilvl w:val="0"/>
          <w:numId w:val="5"/>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Sing songs or read rhymes</w:t>
      </w:r>
    </w:p>
    <w:p w:rsidR="00B0116B" w:rsidRPr="001656B7" w:rsidRDefault="000200A4" w:rsidP="001656B7">
      <w:pPr>
        <w:pStyle w:val="ListParagraph"/>
        <w:numPr>
          <w:ilvl w:val="0"/>
          <w:numId w:val="5"/>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Make an experience book that encourages your child to retell something they recently did.</w:t>
      </w:r>
    </w:p>
    <w:p w:rsidR="000200A4" w:rsidRPr="001656B7" w:rsidRDefault="00B0116B" w:rsidP="001656B7">
      <w:pPr>
        <w:pStyle w:val="ListParagraph"/>
        <w:numPr>
          <w:ilvl w:val="0"/>
          <w:numId w:val="5"/>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Play simple games like snap, pairs or dice-board games</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0200A4" w:rsidRPr="000200A4" w:rsidRDefault="000200A4" w:rsidP="001656B7">
      <w:pPr>
        <w:spacing w:after="0" w:line="240" w:lineRule="auto"/>
        <w:jc w:val="both"/>
        <w:textAlignment w:val="top"/>
        <w:rPr>
          <w:rFonts w:ascii="Comic Sans MS" w:eastAsia="Times New Roman" w:hAnsi="Comic Sans MS" w:cs="Arial"/>
          <w:color w:val="222222"/>
          <w:sz w:val="24"/>
          <w:szCs w:val="24"/>
          <w:lang w:eastAsia="en-GB"/>
        </w:rPr>
      </w:pPr>
      <w:r w:rsidRPr="000200A4">
        <w:rPr>
          <w:rFonts w:ascii="Comic Sans MS" w:eastAsia="Times New Roman" w:hAnsi="Comic Sans MS" w:cs="Arial"/>
          <w:color w:val="222222"/>
          <w:sz w:val="24"/>
          <w:szCs w:val="24"/>
          <w:u w:val="single"/>
          <w:bdr w:val="none" w:sz="0" w:space="0" w:color="auto" w:frame="1"/>
          <w:lang w:eastAsia="en-GB"/>
        </w:rPr>
        <w:t>Number Work</w:t>
      </w:r>
    </w:p>
    <w:p w:rsidR="000200A4" w:rsidRPr="001656B7" w:rsidRDefault="000200A4" w:rsidP="001656B7">
      <w:pPr>
        <w:pStyle w:val="ListParagraph"/>
        <w:numPr>
          <w:ilvl w:val="0"/>
          <w:numId w:val="4"/>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Count sets of objects</w:t>
      </w:r>
    </w:p>
    <w:p w:rsidR="000200A4" w:rsidRPr="001656B7" w:rsidRDefault="000200A4" w:rsidP="001656B7">
      <w:pPr>
        <w:pStyle w:val="ListParagraph"/>
        <w:numPr>
          <w:ilvl w:val="0"/>
          <w:numId w:val="4"/>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Count out set numbers of objects from a larger group</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Go on a number hunt. Where can you spot numbers around your home? </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Painting. Use either water or paint to practise number formation. </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Chalks. Draw a hop scotch grid on your patio and count the numbers as you play. </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Sing a counting song. Our current class favourites are ‘Five little speckled frogs’ and ‘Five cheeky monkeys jumping on a bed’ to practise counting backwards from 5. </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lastRenderedPageBreak/>
        <w:t>Counting objects. Give your child different numbers and let them count out the correct amount using pieces of pasta, beads or blocks. </w:t>
      </w:r>
    </w:p>
    <w:p w:rsidR="000200A4" w:rsidRPr="000200A4" w:rsidRDefault="000200A4" w:rsidP="001656B7">
      <w:pPr>
        <w:spacing w:after="0" w:line="240" w:lineRule="auto"/>
        <w:jc w:val="both"/>
        <w:textAlignment w:val="top"/>
        <w:rPr>
          <w:rFonts w:ascii="Comic Sans MS" w:eastAsia="Times New Roman" w:hAnsi="Comic Sans MS" w:cs="Arial"/>
          <w:color w:val="222222"/>
          <w:sz w:val="24"/>
          <w:szCs w:val="24"/>
          <w:lang w:eastAsia="en-GB"/>
        </w:rPr>
      </w:pPr>
      <w:r w:rsidRPr="000200A4">
        <w:rPr>
          <w:rFonts w:ascii="Comic Sans MS" w:eastAsia="Times New Roman" w:hAnsi="Comic Sans MS" w:cs="Arial"/>
          <w:color w:val="222222"/>
          <w:sz w:val="24"/>
          <w:szCs w:val="24"/>
          <w:lang w:eastAsia="en-GB"/>
        </w:rPr>
        <w:t> </w:t>
      </w:r>
    </w:p>
    <w:p w:rsidR="001656B7" w:rsidRDefault="000200A4" w:rsidP="001656B7">
      <w:pPr>
        <w:spacing w:after="0" w:line="240" w:lineRule="auto"/>
        <w:jc w:val="both"/>
        <w:textAlignment w:val="top"/>
        <w:rPr>
          <w:rFonts w:ascii="Comic Sans MS" w:eastAsia="Times New Roman" w:hAnsi="Comic Sans MS" w:cs="Arial"/>
          <w:color w:val="222222"/>
          <w:sz w:val="24"/>
          <w:szCs w:val="24"/>
          <w:u w:val="single"/>
          <w:bdr w:val="none" w:sz="0" w:space="0" w:color="auto" w:frame="1"/>
          <w:lang w:eastAsia="en-GB"/>
        </w:rPr>
      </w:pPr>
      <w:r w:rsidRPr="000200A4">
        <w:rPr>
          <w:rFonts w:ascii="Comic Sans MS" w:eastAsia="Times New Roman" w:hAnsi="Comic Sans MS" w:cs="Arial"/>
          <w:color w:val="222222"/>
          <w:sz w:val="24"/>
          <w:szCs w:val="24"/>
          <w:u w:val="single"/>
          <w:bdr w:val="none" w:sz="0" w:space="0" w:color="auto" w:frame="1"/>
          <w:lang w:eastAsia="en-GB"/>
        </w:rPr>
        <w:t>Shape Work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Go on a shape Hunt. Which shapes can you find in your home?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Arts &amp; crafts. Can you use collage materials, paints or crayons to make different shapes?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Junk modelling. Can you make something using your clean recycling? Perhaps a rocket, house or car. Can you</w:t>
      </w:r>
      <w:proofErr w:type="gramStart"/>
      <w:r w:rsidRPr="001656B7">
        <w:rPr>
          <w:rFonts w:ascii="Comic Sans MS" w:eastAsia="Times New Roman" w:hAnsi="Comic Sans MS" w:cs="Arial"/>
          <w:color w:val="222222"/>
          <w:sz w:val="24"/>
          <w:szCs w:val="24"/>
          <w:lang w:eastAsia="en-GB"/>
        </w:rPr>
        <w:t>  name</w:t>
      </w:r>
      <w:proofErr w:type="gramEnd"/>
      <w:r w:rsidRPr="001656B7">
        <w:rPr>
          <w:rFonts w:ascii="Comic Sans MS" w:eastAsia="Times New Roman" w:hAnsi="Comic Sans MS" w:cs="Arial"/>
          <w:color w:val="222222"/>
          <w:sz w:val="24"/>
          <w:szCs w:val="24"/>
          <w:lang w:eastAsia="en-GB"/>
        </w:rPr>
        <w:t xml:space="preserve"> the 3D shapes you are using?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Could you draw a picture using 2d shapes? Perhaps a robot, building or animal. Can you name the 2d shapes you’re using?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Can you count the corners &amp; sides of 2d shapes and the corners, edges and faces of 3d shapes?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Please follow the links below to access some excellent online resources to help with your child’s learning while at home.</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1656B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Pr>
          <w:rFonts w:ascii="Comic Sans MS" w:eastAsia="Times New Roman" w:hAnsi="Comic Sans MS" w:cs="Arial"/>
          <w:b/>
          <w:color w:val="222222"/>
          <w:sz w:val="24"/>
          <w:szCs w:val="24"/>
          <w:u w:val="single"/>
          <w:lang w:eastAsia="en-GB"/>
        </w:rPr>
        <w:t>Oxford Owl</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site has a number of activities you can do with your child including online books.</w:t>
      </w:r>
    </w:p>
    <w:p w:rsidR="00B0116B"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6" w:tgtFrame="_blank" w:history="1">
        <w:r w:rsidR="00B0116B" w:rsidRPr="00B0116B">
          <w:rPr>
            <w:rFonts w:ascii="Comic Sans MS" w:eastAsia="Times New Roman" w:hAnsi="Comic Sans MS" w:cs="Arial"/>
            <w:color w:val="1155CC"/>
            <w:sz w:val="24"/>
            <w:szCs w:val="24"/>
            <w:u w:val="single"/>
            <w:lang w:eastAsia="en-GB"/>
          </w:rPr>
          <w:t>https://www.oxfordowl.co.uk/for-home/advice-for-parents/fun-ideas-learning-at-home/fun-ideas-ages-3-4/</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Small Talk: the literacy trust</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These links have ideas for activities you can do with your child that support communication and literacy. While the 2 to 3 years may seem a little young, the activities and ideas are still relevant for 3 to 4 year olds.</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2 to 3 years</w:t>
      </w:r>
    </w:p>
    <w:p w:rsidR="00B0116B"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7" w:tgtFrame="_blank" w:history="1">
        <w:r w:rsidR="00B0116B" w:rsidRPr="00B0116B">
          <w:rPr>
            <w:rFonts w:ascii="Comic Sans MS" w:eastAsia="Times New Roman" w:hAnsi="Comic Sans MS" w:cs="Arial"/>
            <w:color w:val="1155CC"/>
            <w:sz w:val="24"/>
            <w:szCs w:val="24"/>
            <w:u w:val="single"/>
            <w:lang w:eastAsia="en-GB"/>
          </w:rPr>
          <w:t>https://small-talk.org.uk/2-3-years/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3 to 5 years</w:t>
      </w:r>
    </w:p>
    <w:p w:rsidR="00B0116B"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8" w:tgtFrame="_blank" w:history="1">
        <w:r w:rsidR="00B0116B" w:rsidRPr="00B0116B">
          <w:rPr>
            <w:rFonts w:ascii="Comic Sans MS" w:eastAsia="Times New Roman" w:hAnsi="Comic Sans MS" w:cs="Arial"/>
            <w:color w:val="1155CC"/>
            <w:sz w:val="24"/>
            <w:szCs w:val="24"/>
            <w:u w:val="single"/>
            <w:lang w:eastAsia="en-GB"/>
          </w:rPr>
          <w:t>https://small-talk.org.uk/3-5-years/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      </w:t>
      </w: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Book start from the book trust:</w:t>
      </w:r>
    </w:p>
    <w:p w:rsid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link has a few books you can share online. The first is a class favourite ‘Oh no George’. If you click on another book more are revealed.</w:t>
      </w:r>
    </w:p>
    <w:p w:rsidR="00B0116B"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9" w:history="1">
        <w:r w:rsidR="000200A4" w:rsidRPr="001656B7">
          <w:rPr>
            <w:rStyle w:val="Hyperlink"/>
            <w:rFonts w:ascii="Comic Sans MS" w:eastAsia="Times New Roman" w:hAnsi="Comic Sans MS" w:cs="Arial"/>
            <w:sz w:val="24"/>
            <w:szCs w:val="24"/>
            <w:lang w:eastAsia="en-GB"/>
          </w:rPr>
          <w:t>https://www.booktrust.org.uk/books-and-reading/have-some-fun/storybooks-and-games/oh-no-george/</w:t>
        </w:r>
      </w:hyperlink>
      <w:r w:rsidR="000200A4" w:rsidRPr="001656B7">
        <w:rPr>
          <w:rFonts w:ascii="Comic Sans MS" w:eastAsia="Times New Roman" w:hAnsi="Comic Sans MS" w:cs="Arial"/>
          <w:color w:val="222222"/>
          <w:sz w:val="24"/>
          <w:szCs w:val="24"/>
          <w:lang w:eastAsia="en-GB"/>
        </w:rPr>
        <w:t xml:space="preserve">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0200A4"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link has rhymes at the bottom of the page you can download</w:t>
      </w:r>
    </w:p>
    <w:p w:rsidR="00B0116B"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0" w:history="1">
        <w:r w:rsidR="000200A4" w:rsidRPr="001656B7">
          <w:rPr>
            <w:rStyle w:val="Hyperlink"/>
            <w:rFonts w:ascii="Comic Sans MS" w:eastAsia="Times New Roman" w:hAnsi="Comic Sans MS" w:cs="Arial"/>
            <w:sz w:val="24"/>
            <w:szCs w:val="24"/>
            <w:lang w:eastAsia="en-GB"/>
          </w:rPr>
          <w:t>https://www.booktrust.org.uk/what-we-do/programmes-and-campaigns/bookstart/practitioners/delivering-bookstart/information-for-librarians/rhymetimes/</w:t>
        </w:r>
      </w:hyperlink>
      <w:r w:rsidR="000200A4" w:rsidRPr="001656B7">
        <w:rPr>
          <w:rFonts w:ascii="Comic Sans MS" w:eastAsia="Times New Roman" w:hAnsi="Comic Sans MS" w:cs="Arial"/>
          <w:color w:val="222222"/>
          <w:sz w:val="24"/>
          <w:szCs w:val="24"/>
          <w:lang w:eastAsia="en-GB"/>
        </w:rPr>
        <w:t xml:space="preserve">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B302B" w:rsidRDefault="00BB302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Barefoot Books</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link has many books that are animated often with songs which the children love.</w:t>
      </w:r>
    </w:p>
    <w:p w:rsidR="00B0116B"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1" w:tgtFrame="_blank" w:history="1">
        <w:r w:rsidR="00B0116B" w:rsidRPr="00B0116B">
          <w:rPr>
            <w:rFonts w:ascii="Comic Sans MS" w:eastAsia="Times New Roman" w:hAnsi="Comic Sans MS" w:cs="Arial"/>
            <w:color w:val="1155CC"/>
            <w:sz w:val="24"/>
            <w:szCs w:val="24"/>
            <w:u w:val="single"/>
            <w:lang w:eastAsia="en-GB"/>
          </w:rPr>
          <w:t>https://www.barefootbooks.com/kids/animated-videos/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0200A4" w:rsidRPr="001656B7" w:rsidRDefault="000200A4"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1656B7">
        <w:rPr>
          <w:rFonts w:ascii="Comic Sans MS" w:eastAsia="Times New Roman" w:hAnsi="Comic Sans MS" w:cs="Arial"/>
          <w:b/>
          <w:color w:val="222222"/>
          <w:sz w:val="24"/>
          <w:szCs w:val="24"/>
          <w:u w:val="single"/>
          <w:lang w:eastAsia="en-GB"/>
        </w:rPr>
        <w:t>Phonics Play</w:t>
      </w:r>
    </w:p>
    <w:p w:rsidR="000200A4" w:rsidRPr="001656B7" w:rsidRDefault="000200A4"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 xml:space="preserve">Use the Phonics Play website </w:t>
      </w:r>
      <w:r w:rsidRPr="00B0116B">
        <w:rPr>
          <w:rFonts w:ascii="Comic Sans MS" w:eastAsia="Times New Roman" w:hAnsi="Comic Sans MS" w:cs="Arial"/>
          <w:color w:val="222222"/>
          <w:sz w:val="24"/>
          <w:szCs w:val="24"/>
          <w:lang w:eastAsia="en-GB"/>
        </w:rPr>
        <w:t>for a variety of free phonics games to play on a computer or tablet.</w:t>
      </w:r>
    </w:p>
    <w:p w:rsidR="000200A4" w:rsidRPr="001656B7"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2" w:tgtFrame="_blank" w:history="1">
        <w:r w:rsidR="000200A4" w:rsidRPr="00B0116B">
          <w:rPr>
            <w:rFonts w:ascii="Comic Sans MS" w:eastAsia="Times New Roman" w:hAnsi="Comic Sans MS" w:cs="Arial"/>
            <w:color w:val="1155CC"/>
            <w:sz w:val="24"/>
            <w:szCs w:val="24"/>
            <w:u w:val="single"/>
            <w:lang w:eastAsia="en-GB"/>
          </w:rPr>
          <w:t>https://www.phonicsplay.co.uk/freeIndex.htm</w:t>
        </w:r>
      </w:hyperlink>
      <w:r w:rsidR="000200A4" w:rsidRPr="001656B7">
        <w:rPr>
          <w:rFonts w:ascii="Comic Sans MS" w:eastAsia="Times New Roman" w:hAnsi="Comic Sans MS" w:cs="Arial"/>
          <w:color w:val="222222"/>
          <w:sz w:val="24"/>
          <w:szCs w:val="24"/>
          <w:lang w:eastAsia="en-GB"/>
        </w:rPr>
        <w:t xml:space="preserve"> </w:t>
      </w:r>
    </w:p>
    <w:p w:rsidR="001656B7"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E85717" w:rsidRDefault="00E8571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roofErr w:type="spellStart"/>
      <w:r w:rsidRPr="00E85717">
        <w:rPr>
          <w:rFonts w:ascii="Comic Sans MS" w:eastAsia="Times New Roman" w:hAnsi="Comic Sans MS" w:cs="Arial"/>
          <w:b/>
          <w:color w:val="222222"/>
          <w:sz w:val="24"/>
          <w:szCs w:val="24"/>
          <w:u w:val="single"/>
          <w:lang w:eastAsia="en-GB"/>
        </w:rPr>
        <w:t>Alphablocks</w:t>
      </w:r>
      <w:proofErr w:type="spellEnd"/>
    </w:p>
    <w:p w:rsidR="00E85717" w:rsidRPr="00E85717" w:rsidRDefault="00E8571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E85717">
        <w:rPr>
          <w:rFonts w:ascii="Comic Sans MS" w:hAnsi="Comic Sans MS" w:cs="Arial"/>
          <w:color w:val="252525"/>
          <w:sz w:val="24"/>
          <w:szCs w:val="24"/>
          <w:shd w:val="clear" w:color="auto" w:fill="F5F5F5"/>
        </w:rPr>
        <w:t>Watch as the letters of the alphabet tell stories and make words using phonics.</w:t>
      </w:r>
    </w:p>
    <w:p w:rsidR="00E85717" w:rsidRPr="00E85717"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3" w:history="1">
        <w:r w:rsidR="00E85717" w:rsidRPr="00E85717">
          <w:rPr>
            <w:rStyle w:val="Hyperlink"/>
            <w:rFonts w:ascii="Comic Sans MS" w:hAnsi="Comic Sans MS"/>
            <w:sz w:val="24"/>
            <w:szCs w:val="24"/>
          </w:rPr>
          <w:t>https://www.bbc.co.uk/cbeebies/shows/alphablocks</w:t>
        </w:r>
      </w:hyperlink>
    </w:p>
    <w:p w:rsidR="00E85717" w:rsidRPr="001656B7" w:rsidRDefault="00E85717"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1656B7" w:rsidRPr="001656B7" w:rsidRDefault="00203916" w:rsidP="001656B7">
      <w:pPr>
        <w:shd w:val="clear" w:color="auto" w:fill="FFFFFF"/>
        <w:spacing w:after="0" w:line="240" w:lineRule="auto"/>
        <w:jc w:val="both"/>
        <w:textAlignment w:val="baseline"/>
        <w:rPr>
          <w:rFonts w:ascii="Comic Sans MS" w:eastAsia="Times New Roman" w:hAnsi="Comic Sans MS" w:cs="Arial"/>
          <w:sz w:val="24"/>
          <w:szCs w:val="24"/>
          <w:lang w:eastAsia="en-GB"/>
        </w:rPr>
      </w:pPr>
      <w:hyperlink r:id="rId14" w:tgtFrame="_blank" w:history="1">
        <w:r w:rsidR="001656B7" w:rsidRPr="001656B7">
          <w:rPr>
            <w:rFonts w:ascii="Comic Sans MS" w:eastAsia="Times New Roman" w:hAnsi="Comic Sans MS" w:cs="Arial"/>
            <w:b/>
            <w:bCs/>
            <w:sz w:val="24"/>
            <w:szCs w:val="24"/>
            <w:u w:val="single"/>
            <w:bdr w:val="none" w:sz="0" w:space="0" w:color="auto" w:frame="1"/>
            <w:lang w:eastAsia="en-GB"/>
          </w:rPr>
          <w:t>Learn English British Council</w:t>
        </w:r>
      </w:hyperlink>
      <w:r w:rsidR="001656B7" w:rsidRPr="00B0116B">
        <w:rPr>
          <w:rFonts w:ascii="Comic Sans MS" w:eastAsia="Times New Roman" w:hAnsi="Comic Sans MS" w:cs="Arial"/>
          <w:sz w:val="24"/>
          <w:szCs w:val="24"/>
          <w:lang w:eastAsia="en-GB"/>
        </w:rPr>
        <w:t xml:space="preserve">  </w:t>
      </w:r>
    </w:p>
    <w:p w:rsidR="001656B7" w:rsidRPr="001656B7"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r w:rsidRPr="00B0116B">
        <w:rPr>
          <w:rFonts w:ascii="Comic Sans MS" w:eastAsia="Times New Roman" w:hAnsi="Comic Sans MS" w:cs="Arial"/>
          <w:color w:val="1D1D1B"/>
          <w:sz w:val="24"/>
          <w:szCs w:val="24"/>
          <w:lang w:eastAsia="en-GB"/>
        </w:rPr>
        <w:t>A lovely, clear website for all children, not just those learning English! Lots of stories, songs and activities.</w:t>
      </w:r>
    </w:p>
    <w:p w:rsidR="001656B7" w:rsidRPr="00B0116B" w:rsidRDefault="00203916"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hyperlink r:id="rId15" w:history="1">
        <w:r w:rsidR="001656B7" w:rsidRPr="001656B7">
          <w:rPr>
            <w:rStyle w:val="Hyperlink"/>
            <w:rFonts w:ascii="Comic Sans MS" w:hAnsi="Comic Sans MS"/>
            <w:sz w:val="24"/>
            <w:szCs w:val="24"/>
          </w:rPr>
          <w:t>https://learnenglishkids.britishcouncil.org/?utm_source=lekids&amp;utm_medium=header-tab&amp;utm_campaign=learnenglish-kids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u w:val="single"/>
          <w:lang w:eastAsia="en-GB"/>
        </w:rPr>
      </w:pPr>
    </w:p>
    <w:p w:rsidR="000200A4" w:rsidRPr="00B0116B" w:rsidRDefault="000200A4" w:rsidP="001656B7">
      <w:pPr>
        <w:shd w:val="clear" w:color="auto" w:fill="FFFFFF"/>
        <w:spacing w:after="0" w:line="240" w:lineRule="auto"/>
        <w:jc w:val="both"/>
        <w:rPr>
          <w:rFonts w:ascii="Comic Sans MS" w:eastAsia="Times New Roman" w:hAnsi="Comic Sans MS" w:cs="Arial"/>
          <w:b/>
          <w:sz w:val="24"/>
          <w:szCs w:val="24"/>
          <w:u w:val="single"/>
          <w:lang w:eastAsia="en-GB"/>
        </w:rPr>
      </w:pPr>
      <w:r w:rsidRPr="001656B7">
        <w:rPr>
          <w:rFonts w:ascii="Comic Sans MS" w:eastAsia="Times New Roman" w:hAnsi="Comic Sans MS" w:cs="Arial"/>
          <w:b/>
          <w:sz w:val="24"/>
          <w:szCs w:val="24"/>
          <w:u w:val="single"/>
          <w:lang w:eastAsia="en-GB"/>
        </w:rPr>
        <w:t>Top marks</w:t>
      </w:r>
    </w:p>
    <w:p w:rsidR="000200A4" w:rsidRPr="00B0116B" w:rsidRDefault="000200A4"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link has a number of counting games you can do with your child</w:t>
      </w:r>
    </w:p>
    <w:p w:rsidR="000200A4"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6" w:tgtFrame="_blank" w:history="1">
        <w:r w:rsidR="000200A4" w:rsidRPr="00B0116B">
          <w:rPr>
            <w:rFonts w:ascii="Comic Sans MS" w:eastAsia="Times New Roman" w:hAnsi="Comic Sans MS" w:cs="Arial"/>
            <w:color w:val="1155CC"/>
            <w:sz w:val="24"/>
            <w:szCs w:val="24"/>
            <w:u w:val="single"/>
            <w:lang w:eastAsia="en-GB"/>
          </w:rPr>
          <w:t>https://www.topmarks.co.uk/maths-games/3-5-years/counting</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sz w:val="24"/>
          <w:szCs w:val="24"/>
          <w:lang w:eastAsia="en-GB"/>
        </w:rPr>
      </w:pPr>
      <w:r w:rsidRPr="00B0116B">
        <w:rPr>
          <w:rFonts w:ascii="Comic Sans MS" w:eastAsia="Times New Roman" w:hAnsi="Comic Sans MS" w:cs="Arial"/>
          <w:b/>
          <w:sz w:val="24"/>
          <w:szCs w:val="24"/>
          <w:u w:val="single"/>
          <w:lang w:eastAsia="en-GB"/>
        </w:rPr>
        <w:t>Number Blocks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Click the link to watch an episode of Number Blocks (</w:t>
      </w:r>
      <w:hyperlink r:id="rId17" w:tgtFrame="_blank" w:history="1">
        <w:r w:rsidRPr="00B0116B">
          <w:rPr>
            <w:rFonts w:ascii="Comic Sans MS" w:eastAsia="Times New Roman" w:hAnsi="Comic Sans MS" w:cs="Arial"/>
            <w:color w:val="1155CC"/>
            <w:sz w:val="24"/>
            <w:szCs w:val="24"/>
            <w:u w:val="single"/>
            <w:lang w:eastAsia="en-GB"/>
          </w:rPr>
          <w:t>https://www.bbc.co.uk/cbeebies/shows/numberblocks</w:t>
        </w:r>
      </w:hyperlink>
      <w:r w:rsidRPr="00B0116B">
        <w:rPr>
          <w:rFonts w:ascii="Comic Sans MS" w:eastAsia="Times New Roman" w:hAnsi="Comic Sans MS" w:cs="Arial"/>
          <w:color w:val="222222"/>
          <w:sz w:val="24"/>
          <w:szCs w:val="24"/>
          <w:lang w:eastAsia="en-GB"/>
        </w:rPr>
        <w:t>).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Occasionally, we use these short clips in our lessons. The children are familiar with the Number Blocks characters as what each character block represents. </w:t>
      </w:r>
    </w:p>
    <w:p w:rsidR="00C15042" w:rsidRDefault="00C15042"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203916" w:rsidRDefault="00203916"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C15042" w:rsidRDefault="00C15042" w:rsidP="001656B7">
      <w:pPr>
        <w:shd w:val="clear" w:color="auto" w:fill="FFFFFF"/>
        <w:spacing w:after="0" w:line="240" w:lineRule="auto"/>
        <w:jc w:val="both"/>
        <w:rPr>
          <w:rFonts w:ascii="Comic Sans MS" w:eastAsia="Times New Roman" w:hAnsi="Comic Sans MS" w:cs="Arial"/>
          <w:b/>
          <w:sz w:val="24"/>
          <w:szCs w:val="24"/>
          <w:u w:val="single"/>
          <w:lang w:eastAsia="en-GB"/>
        </w:rPr>
      </w:pPr>
      <w:r>
        <w:rPr>
          <w:rFonts w:ascii="Comic Sans MS" w:eastAsia="Times New Roman" w:hAnsi="Comic Sans MS" w:cs="Arial"/>
          <w:b/>
          <w:sz w:val="24"/>
          <w:szCs w:val="24"/>
          <w:u w:val="single"/>
          <w:lang w:eastAsia="en-GB"/>
        </w:rPr>
        <w:lastRenderedPageBreak/>
        <w:t>Home Activities Bingo!</w:t>
      </w:r>
    </w:p>
    <w:p w:rsid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Keep boredom at bay with this fun bingo of activities to do around your home! Can you work as a team to complete the tasks? </w:t>
      </w:r>
    </w:p>
    <w:p w:rsidR="00C15042" w:rsidRPr="00B0116B" w:rsidRDefault="00C15042"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1656B7" w:rsidRDefault="00BB302B"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noProof/>
          <w:color w:val="222222"/>
          <w:sz w:val="24"/>
          <w:szCs w:val="24"/>
          <w:lang w:eastAsia="en-GB"/>
        </w:rPr>
        <w:drawing>
          <wp:anchor distT="0" distB="0" distL="114300" distR="114300" simplePos="0" relativeHeight="251660288" behindDoc="0" locked="0" layoutInCell="1" allowOverlap="1" wp14:anchorId="0D2D1E51" wp14:editId="16F0CAB1">
            <wp:simplePos x="0" y="0"/>
            <wp:positionH relativeFrom="margin">
              <wp:posOffset>481330</wp:posOffset>
            </wp:positionH>
            <wp:positionV relativeFrom="paragraph">
              <wp:posOffset>-180340</wp:posOffset>
            </wp:positionV>
            <wp:extent cx="5824220" cy="4008120"/>
            <wp:effectExtent l="0" t="0" r="5080" b="0"/>
            <wp:wrapSquare wrapText="bothSides"/>
            <wp:docPr id="5" name="Picture 5" descr="\\SVR-SCP01\Downloads\Staff\h.barrie\Downloads\A58B5F80-F0F2-4B5A-A8A7-5AA00CD7BB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CP01\Downloads\Staff\h.barrie\Downloads\A58B5F80-F0F2-4B5A-A8A7-5AA00CD7BB4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4220" cy="400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B0116B" w:rsidRPr="00B0116B" w:rsidRDefault="001656B7"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Ideas for you to stay active at home;</w:t>
      </w:r>
    </w:p>
    <w:p w:rsidR="001656B7" w:rsidRPr="001656B7"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1656B7" w:rsidRPr="00B0116B" w:rsidRDefault="001656B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Joe Wicks Body Coach</w:t>
      </w:r>
    </w:p>
    <w:p w:rsidR="001656B7" w:rsidRDefault="00203916" w:rsidP="001656B7">
      <w:pPr>
        <w:shd w:val="clear" w:color="auto" w:fill="FFFFFF"/>
        <w:spacing w:after="0" w:line="240" w:lineRule="auto"/>
        <w:jc w:val="both"/>
        <w:outlineLvl w:val="2"/>
        <w:rPr>
          <w:rFonts w:ascii="Comic Sans MS" w:eastAsia="Times New Roman" w:hAnsi="Comic Sans MS" w:cs="Times New Roman"/>
          <w:color w:val="222222"/>
          <w:sz w:val="24"/>
          <w:szCs w:val="24"/>
          <w:lang w:eastAsia="en-GB"/>
        </w:rPr>
      </w:pPr>
      <w:r>
        <w:rPr>
          <w:rFonts w:ascii="Comic Sans MS" w:eastAsia="Times New Roman" w:hAnsi="Comic Sans MS" w:cs="Times New Roman"/>
          <w:color w:val="222222"/>
          <w:sz w:val="24"/>
          <w:szCs w:val="24"/>
          <w:lang w:eastAsia="en-GB"/>
        </w:rPr>
        <w:t>I</w:t>
      </w:r>
      <w:r w:rsidR="001656B7" w:rsidRPr="00B0116B">
        <w:rPr>
          <w:rFonts w:ascii="Comic Sans MS" w:eastAsia="Times New Roman" w:hAnsi="Comic Sans MS" w:cs="Times New Roman"/>
          <w:color w:val="222222"/>
          <w:sz w:val="24"/>
          <w:szCs w:val="24"/>
          <w:lang w:eastAsia="en-GB"/>
        </w:rPr>
        <w:t xml:space="preserve">t's more important than ever that we keep moving </w:t>
      </w:r>
      <w:r w:rsidR="001656B7" w:rsidRPr="001656B7">
        <w:rPr>
          <w:rFonts w:ascii="Comic Sans MS" w:eastAsia="Times New Roman" w:hAnsi="Comic Sans MS" w:cs="Times New Roman"/>
          <w:color w:val="222222"/>
          <w:sz w:val="24"/>
          <w:szCs w:val="24"/>
          <w:lang w:eastAsia="en-GB"/>
        </w:rPr>
        <w:t xml:space="preserve">and stay healthy and positive. </w:t>
      </w:r>
      <w:r w:rsidR="001656B7" w:rsidRPr="00B0116B">
        <w:rPr>
          <w:rFonts w:ascii="Comic Sans MS" w:eastAsia="Times New Roman" w:hAnsi="Comic Sans MS" w:cs="Times New Roman"/>
          <w:color w:val="222222"/>
          <w:sz w:val="24"/>
          <w:szCs w:val="24"/>
          <w:lang w:eastAsia="en-GB"/>
        </w:rPr>
        <w:t>Exercise is an amazing tool to help us feel happier, more ene</w:t>
      </w:r>
      <w:r w:rsidR="001656B7" w:rsidRPr="001656B7">
        <w:rPr>
          <w:rFonts w:ascii="Comic Sans MS" w:eastAsia="Times New Roman" w:hAnsi="Comic Sans MS" w:cs="Times New Roman"/>
          <w:color w:val="222222"/>
          <w:sz w:val="24"/>
          <w:szCs w:val="24"/>
          <w:lang w:eastAsia="en-GB"/>
        </w:rPr>
        <w:t>rgised, and more optimistic. </w:t>
      </w:r>
      <w:r>
        <w:rPr>
          <w:rFonts w:ascii="Comic Sans MS" w:eastAsia="Times New Roman" w:hAnsi="Comic Sans MS" w:cs="Times New Roman"/>
          <w:color w:val="222222"/>
          <w:sz w:val="24"/>
          <w:szCs w:val="24"/>
          <w:lang w:eastAsia="en-GB"/>
        </w:rPr>
        <w:t>Join Joe Wicks with some interactive</w:t>
      </w:r>
      <w:r w:rsidR="001656B7" w:rsidRPr="00B0116B">
        <w:rPr>
          <w:rFonts w:ascii="Comic Sans MS" w:eastAsia="Times New Roman" w:hAnsi="Comic Sans MS" w:cs="Times New Roman"/>
          <w:color w:val="222222"/>
          <w:sz w:val="24"/>
          <w:szCs w:val="24"/>
          <w:lang w:eastAsia="en-GB"/>
        </w:rPr>
        <w:t xml:space="preserve"> workouts </w:t>
      </w:r>
      <w:r>
        <w:rPr>
          <w:rFonts w:ascii="Comic Sans MS" w:eastAsia="Times New Roman" w:hAnsi="Comic Sans MS" w:cs="Times New Roman"/>
          <w:color w:val="222222"/>
          <w:sz w:val="24"/>
          <w:szCs w:val="24"/>
          <w:lang w:eastAsia="en-GB"/>
        </w:rPr>
        <w:t xml:space="preserve">that </w:t>
      </w:r>
      <w:r w:rsidR="001656B7" w:rsidRPr="00B0116B">
        <w:rPr>
          <w:rFonts w:ascii="Comic Sans MS" w:eastAsia="Times New Roman" w:hAnsi="Comic Sans MS" w:cs="Times New Roman"/>
          <w:color w:val="222222"/>
          <w:sz w:val="24"/>
          <w:szCs w:val="24"/>
          <w:lang w:eastAsia="en-GB"/>
        </w:rPr>
        <w:t xml:space="preserve">will be fun and suitable for all ages and </w:t>
      </w:r>
      <w:r w:rsidR="001656B7" w:rsidRPr="001656B7">
        <w:rPr>
          <w:rFonts w:ascii="Comic Sans MS" w:eastAsia="Times New Roman" w:hAnsi="Comic Sans MS" w:cs="Times New Roman"/>
          <w:color w:val="222222"/>
          <w:sz w:val="24"/>
          <w:szCs w:val="24"/>
          <w:lang w:eastAsia="en-GB"/>
        </w:rPr>
        <w:t>even adults can get involved. </w:t>
      </w:r>
      <w:r w:rsidR="001656B7" w:rsidRPr="00B0116B">
        <w:rPr>
          <w:rFonts w:ascii="Comic Sans MS" w:eastAsia="Times New Roman" w:hAnsi="Comic Sans MS" w:cs="Times New Roman"/>
          <w:color w:val="222222"/>
          <w:sz w:val="24"/>
          <w:szCs w:val="24"/>
          <w:lang w:eastAsia="en-GB"/>
        </w:rPr>
        <w:t xml:space="preserve">You don't need any equipment, just tune in to </w:t>
      </w:r>
      <w:r>
        <w:rPr>
          <w:rFonts w:ascii="Comic Sans MS" w:eastAsia="Times New Roman" w:hAnsi="Comic Sans MS" w:cs="Times New Roman"/>
          <w:color w:val="222222"/>
          <w:sz w:val="24"/>
          <w:szCs w:val="24"/>
          <w:lang w:eastAsia="en-GB"/>
        </w:rPr>
        <w:t>his you tube channel;</w:t>
      </w:r>
    </w:p>
    <w:p w:rsidR="001656B7" w:rsidRPr="00B0116B" w:rsidRDefault="00203916" w:rsidP="001656B7">
      <w:pPr>
        <w:shd w:val="clear" w:color="auto" w:fill="FFFFFF"/>
        <w:spacing w:after="0" w:line="240" w:lineRule="auto"/>
        <w:jc w:val="both"/>
        <w:outlineLvl w:val="2"/>
        <w:rPr>
          <w:rFonts w:ascii="Comic Sans MS" w:eastAsia="Times New Roman" w:hAnsi="Comic Sans MS" w:cs="Times New Roman"/>
          <w:color w:val="222222"/>
          <w:sz w:val="24"/>
          <w:szCs w:val="24"/>
          <w:lang w:eastAsia="en-GB"/>
        </w:rPr>
      </w:pPr>
      <w:hyperlink r:id="rId19" w:tgtFrame="_blank" w:history="1">
        <w:r w:rsidR="001656B7" w:rsidRPr="00B0116B">
          <w:rPr>
            <w:rFonts w:ascii="Comic Sans MS" w:eastAsia="Times New Roman" w:hAnsi="Comic Sans MS" w:cs="Arial"/>
            <w:color w:val="1155CC"/>
            <w:sz w:val="24"/>
            <w:szCs w:val="24"/>
            <w:u w:val="single"/>
            <w:lang w:eastAsia="en-GB"/>
          </w:rPr>
          <w:t>https://www.thebodycoach.com/blog/pe-with-joe-1254.html</w:t>
        </w:r>
      </w:hyperlink>
    </w:p>
    <w:p w:rsidR="001656B7" w:rsidRDefault="001656B7" w:rsidP="001656B7">
      <w:pPr>
        <w:shd w:val="clear" w:color="auto" w:fill="FFFFFF"/>
        <w:spacing w:after="0" w:line="240" w:lineRule="auto"/>
        <w:jc w:val="both"/>
        <w:rPr>
          <w:rFonts w:ascii="Comic Sans MS" w:eastAsia="Times New Roman" w:hAnsi="Comic Sans MS" w:cs="Arial"/>
          <w:color w:val="222222"/>
          <w:sz w:val="24"/>
          <w:szCs w:val="24"/>
          <w:u w:val="single"/>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lang w:eastAsia="en-GB"/>
        </w:rPr>
      </w:pPr>
      <w:r w:rsidRPr="00B0116B">
        <w:rPr>
          <w:rFonts w:ascii="Comic Sans MS" w:eastAsia="Times New Roman" w:hAnsi="Comic Sans MS" w:cs="Arial"/>
          <w:b/>
          <w:color w:val="222222"/>
          <w:sz w:val="24"/>
          <w:szCs w:val="24"/>
          <w:u w:val="single"/>
          <w:lang w:eastAsia="en-GB"/>
        </w:rPr>
        <w:t>Cosmic Kids Yoga</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We use Cosmic Kids Yoga at school so the children are familiar with Jamie who takes us in yoga story adventures. Click the link to check it out! </w:t>
      </w:r>
    </w:p>
    <w:p w:rsidR="00B0116B"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20" w:tgtFrame="_blank" w:history="1">
        <w:r w:rsidR="00B0116B" w:rsidRPr="00B0116B">
          <w:rPr>
            <w:rFonts w:ascii="Comic Sans MS" w:eastAsia="Times New Roman" w:hAnsi="Comic Sans MS" w:cs="Arial"/>
            <w:color w:val="1155CC"/>
            <w:sz w:val="24"/>
            <w:szCs w:val="24"/>
            <w:u w:val="single"/>
            <w:lang w:eastAsia="en-GB"/>
          </w:rPr>
          <w:t>https://m.youtube.com/user/CosmicKidsYoga/featured</w:t>
        </w:r>
      </w:hyperlink>
    </w:p>
    <w:p w:rsidR="001656B7" w:rsidRDefault="001656B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
    <w:p w:rsidR="001656B7"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Jumpstart Johnny</w:t>
      </w:r>
    </w:p>
    <w:p w:rsidR="00B0116B" w:rsidRPr="00B0116B" w:rsidRDefault="00203916"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hyperlink r:id="rId21" w:tgtFrame="_blank" w:history="1">
        <w:r w:rsidR="00B0116B" w:rsidRPr="00B0116B">
          <w:rPr>
            <w:rFonts w:ascii="Comic Sans MS" w:eastAsia="Times New Roman" w:hAnsi="Comic Sans MS" w:cs="Arial"/>
            <w:color w:val="1155CC"/>
            <w:sz w:val="24"/>
            <w:szCs w:val="24"/>
            <w:u w:val="single"/>
            <w:lang w:eastAsia="en-GB"/>
          </w:rPr>
          <w:t>https://www.jumpstartjonny.co.uk/home</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0200A4" w:rsidRPr="00B0116B" w:rsidRDefault="000200A4" w:rsidP="001656B7">
      <w:pPr>
        <w:shd w:val="clear" w:color="auto" w:fill="FFFFFF"/>
        <w:spacing w:after="0" w:line="240" w:lineRule="auto"/>
        <w:jc w:val="both"/>
        <w:rPr>
          <w:rFonts w:ascii="Comic Sans MS" w:eastAsia="Times New Roman" w:hAnsi="Comic Sans MS" w:cs="Arial"/>
          <w:b/>
          <w:color w:val="222222"/>
          <w:sz w:val="24"/>
          <w:szCs w:val="24"/>
          <w:lang w:eastAsia="en-GB"/>
        </w:rPr>
      </w:pPr>
      <w:proofErr w:type="spellStart"/>
      <w:r w:rsidRPr="00B0116B">
        <w:rPr>
          <w:rFonts w:ascii="Comic Sans MS" w:eastAsia="Times New Roman" w:hAnsi="Comic Sans MS" w:cs="Arial"/>
          <w:b/>
          <w:color w:val="222222"/>
          <w:sz w:val="24"/>
          <w:szCs w:val="24"/>
          <w:u w:val="single"/>
          <w:lang w:eastAsia="en-GB"/>
        </w:rPr>
        <w:t>Twinkl</w:t>
      </w:r>
      <w:proofErr w:type="spellEnd"/>
    </w:p>
    <w:p w:rsidR="000200A4" w:rsidRPr="00B0116B" w:rsidRDefault="000200A4" w:rsidP="001656B7">
      <w:pPr>
        <w:shd w:val="clear" w:color="auto" w:fill="FFFFFF"/>
        <w:spacing w:after="0" w:line="240" w:lineRule="auto"/>
        <w:jc w:val="both"/>
        <w:rPr>
          <w:rFonts w:ascii="Comic Sans MS" w:eastAsia="Times New Roman" w:hAnsi="Comic Sans MS" w:cs="Arial"/>
          <w:color w:val="222222"/>
          <w:sz w:val="24"/>
          <w:szCs w:val="24"/>
          <w:lang w:eastAsia="en-GB"/>
        </w:rPr>
      </w:pPr>
      <w:proofErr w:type="spellStart"/>
      <w:r w:rsidRPr="00B0116B">
        <w:rPr>
          <w:rFonts w:ascii="Comic Sans MS" w:eastAsia="Times New Roman" w:hAnsi="Comic Sans MS" w:cs="Arial"/>
          <w:color w:val="222222"/>
          <w:sz w:val="24"/>
          <w:szCs w:val="24"/>
          <w:lang w:eastAsia="en-GB"/>
        </w:rPr>
        <w:t>Twinkl</w:t>
      </w:r>
      <w:proofErr w:type="spellEnd"/>
      <w:r w:rsidRPr="00B0116B">
        <w:rPr>
          <w:rFonts w:ascii="Comic Sans MS" w:eastAsia="Times New Roman" w:hAnsi="Comic Sans MS" w:cs="Arial"/>
          <w:color w:val="222222"/>
          <w:sz w:val="24"/>
          <w:szCs w:val="24"/>
          <w:lang w:eastAsia="en-GB"/>
        </w:rPr>
        <w:t xml:space="preserve"> are offering </w:t>
      </w:r>
      <w:r w:rsidR="00203916">
        <w:rPr>
          <w:rFonts w:ascii="Comic Sans MS" w:eastAsia="Times New Roman" w:hAnsi="Comic Sans MS" w:cs="Arial"/>
          <w:color w:val="222222"/>
          <w:sz w:val="24"/>
          <w:szCs w:val="24"/>
          <w:lang w:eastAsia="en-GB"/>
        </w:rPr>
        <w:t xml:space="preserve">some </w:t>
      </w:r>
      <w:r w:rsidRPr="00B0116B">
        <w:rPr>
          <w:rFonts w:ascii="Comic Sans MS" w:eastAsia="Times New Roman" w:hAnsi="Comic Sans MS" w:cs="Arial"/>
          <w:color w:val="222222"/>
          <w:sz w:val="24"/>
          <w:szCs w:val="24"/>
          <w:lang w:eastAsia="en-GB"/>
        </w:rPr>
        <w:t>free home learn</w:t>
      </w:r>
      <w:r w:rsidRPr="001656B7">
        <w:rPr>
          <w:rFonts w:ascii="Comic Sans MS" w:eastAsia="Times New Roman" w:hAnsi="Comic Sans MS" w:cs="Arial"/>
          <w:color w:val="222222"/>
          <w:sz w:val="24"/>
          <w:szCs w:val="24"/>
          <w:lang w:eastAsia="en-GB"/>
        </w:rPr>
        <w:t>ing resources and t</w:t>
      </w:r>
      <w:r w:rsidRPr="00B0116B">
        <w:rPr>
          <w:rFonts w:ascii="Comic Sans MS" w:eastAsia="Times New Roman" w:hAnsi="Comic Sans MS" w:cs="Arial"/>
          <w:color w:val="222222"/>
          <w:sz w:val="24"/>
          <w:szCs w:val="24"/>
          <w:lang w:eastAsia="en-GB"/>
        </w:rPr>
        <w:t>hey have many brilliant resources for maths, writing activities and phonics work. </w:t>
      </w:r>
    </w:p>
    <w:p w:rsidR="000200A4"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22" w:tgtFrame="_blank" w:history="1">
        <w:r w:rsidR="000200A4" w:rsidRPr="00B0116B">
          <w:rPr>
            <w:rFonts w:ascii="Comic Sans MS" w:eastAsia="Times New Roman" w:hAnsi="Comic Sans MS" w:cs="Arial"/>
            <w:color w:val="1155CC"/>
            <w:sz w:val="24"/>
            <w:szCs w:val="24"/>
            <w:u w:val="single"/>
            <w:lang w:eastAsia="en-GB"/>
          </w:rPr>
          <w:t>https://www.twinkl.co.uk/search?term=school+closure</w:t>
        </w:r>
      </w:hyperlink>
      <w:r w:rsidR="000200A4" w:rsidRPr="00B0116B">
        <w:rPr>
          <w:rFonts w:ascii="Comic Sans MS" w:eastAsia="Times New Roman" w:hAnsi="Comic Sans MS" w:cs="Arial"/>
          <w:color w:val="222222"/>
          <w:sz w:val="24"/>
          <w:szCs w:val="24"/>
          <w:lang w:eastAsia="en-GB"/>
        </w:rPr>
        <w:t> </w:t>
      </w:r>
    </w:p>
    <w:p w:rsidR="000200A4" w:rsidRPr="001656B7" w:rsidRDefault="000200A4"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203916" w:rsidRDefault="00203916"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lastRenderedPageBreak/>
        <w:t>Classroom secrets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website has created free age specific home learning packs for you to access from home. Each pack contains all you’ll need to ensure your children continue to learn during the school closure.</w:t>
      </w:r>
    </w:p>
    <w:p w:rsidR="00B0116B"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23" w:tgtFrame="_blank" w:history="1">
        <w:r w:rsidR="00B0116B" w:rsidRPr="00B0116B">
          <w:rPr>
            <w:rFonts w:ascii="Comic Sans MS" w:eastAsia="Times New Roman" w:hAnsi="Comic Sans MS" w:cs="Arial"/>
            <w:color w:val="1155CC"/>
            <w:sz w:val="24"/>
            <w:szCs w:val="24"/>
            <w:u w:val="single"/>
            <w:lang w:eastAsia="en-GB"/>
          </w:rPr>
          <w:t>https://classroomsecrets.co.uk/free-home-learning-packs/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1656B7" w:rsidRDefault="001656B7" w:rsidP="001656B7">
      <w:pPr>
        <w:shd w:val="clear" w:color="auto" w:fill="FFFFFF"/>
        <w:spacing w:after="0" w:line="240" w:lineRule="auto"/>
        <w:jc w:val="both"/>
        <w:rPr>
          <w:rFonts w:ascii="Comic Sans MS" w:eastAsia="Times New Roman" w:hAnsi="Comic Sans MS" w:cs="Arial"/>
          <w:b/>
          <w:bCs/>
          <w:spacing w:val="-7"/>
          <w:sz w:val="24"/>
          <w:szCs w:val="24"/>
          <w:bdr w:val="none" w:sz="0" w:space="0" w:color="auto" w:frame="1"/>
          <w:lang w:eastAsia="en-GB"/>
        </w:rPr>
      </w:pPr>
      <w:r w:rsidRPr="001656B7">
        <w:rPr>
          <w:rFonts w:ascii="Comic Sans MS" w:eastAsia="Times New Roman" w:hAnsi="Comic Sans MS" w:cs="Arial"/>
          <w:b/>
          <w:bCs/>
          <w:spacing w:val="-7"/>
          <w:sz w:val="24"/>
          <w:szCs w:val="24"/>
          <w:bdr w:val="none" w:sz="0" w:space="0" w:color="auto" w:frame="1"/>
          <w:lang w:eastAsia="en-GB"/>
        </w:rPr>
        <w:t>General Useful Websites</w:t>
      </w:r>
    </w:p>
    <w:p w:rsidR="001656B7" w:rsidRPr="00B0116B" w:rsidRDefault="001656B7" w:rsidP="001656B7">
      <w:pPr>
        <w:shd w:val="clear" w:color="auto" w:fill="FFFFFF"/>
        <w:spacing w:after="0" w:line="240" w:lineRule="auto"/>
        <w:jc w:val="both"/>
        <w:rPr>
          <w:rFonts w:ascii="Comic Sans MS" w:eastAsia="Times New Roman" w:hAnsi="Comic Sans MS" w:cs="Arial"/>
          <w:sz w:val="24"/>
          <w:szCs w:val="24"/>
          <w:lang w:eastAsia="en-GB"/>
        </w:rPr>
      </w:pPr>
    </w:p>
    <w:p w:rsidR="001656B7" w:rsidRPr="001656B7" w:rsidRDefault="00203916"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hyperlink r:id="rId24" w:tgtFrame="_blank" w:history="1">
        <w:r w:rsidR="001656B7" w:rsidRPr="001656B7">
          <w:rPr>
            <w:rFonts w:ascii="Comic Sans MS" w:eastAsia="Times New Roman" w:hAnsi="Comic Sans MS" w:cs="Arial"/>
            <w:b/>
            <w:bCs/>
            <w:sz w:val="24"/>
            <w:szCs w:val="24"/>
            <w:u w:val="single"/>
            <w:bdr w:val="none" w:sz="0" w:space="0" w:color="auto" w:frame="1"/>
            <w:lang w:eastAsia="en-GB"/>
          </w:rPr>
          <w:t>Activity Village </w:t>
        </w:r>
      </w:hyperlink>
      <w:r w:rsidR="001656B7" w:rsidRPr="00B0116B">
        <w:rPr>
          <w:rFonts w:ascii="Comic Sans MS" w:eastAsia="Times New Roman" w:hAnsi="Comic Sans MS" w:cs="Arial"/>
          <w:color w:val="1D1D1B"/>
          <w:sz w:val="24"/>
          <w:szCs w:val="24"/>
          <w:lang w:eastAsia="en-GB"/>
        </w:rPr>
        <w:t> </w:t>
      </w:r>
    </w:p>
    <w:p w:rsidR="001656B7" w:rsidRPr="001656B7"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r w:rsidRPr="00B0116B">
        <w:rPr>
          <w:rFonts w:ascii="Comic Sans MS" w:eastAsia="Times New Roman" w:hAnsi="Comic Sans MS" w:cs="Arial"/>
          <w:color w:val="1D1D1B"/>
          <w:sz w:val="24"/>
          <w:szCs w:val="24"/>
          <w:lang w:eastAsia="en-GB"/>
        </w:rPr>
        <w:t xml:space="preserve">Lots of free </w:t>
      </w:r>
      <w:proofErr w:type="spellStart"/>
      <w:r w:rsidRPr="00B0116B">
        <w:rPr>
          <w:rFonts w:ascii="Comic Sans MS" w:eastAsia="Times New Roman" w:hAnsi="Comic Sans MS" w:cs="Arial"/>
          <w:color w:val="1D1D1B"/>
          <w:sz w:val="24"/>
          <w:szCs w:val="24"/>
          <w:lang w:eastAsia="en-GB"/>
        </w:rPr>
        <w:t>printables</w:t>
      </w:r>
      <w:proofErr w:type="spellEnd"/>
      <w:r w:rsidRPr="00B0116B">
        <w:rPr>
          <w:rFonts w:ascii="Comic Sans MS" w:eastAsia="Times New Roman" w:hAnsi="Comic Sans MS" w:cs="Arial"/>
          <w:color w:val="1D1D1B"/>
          <w:sz w:val="24"/>
          <w:szCs w:val="24"/>
          <w:lang w:eastAsia="en-GB"/>
        </w:rPr>
        <w:t xml:space="preserve"> and craft ideas.</w:t>
      </w:r>
    </w:p>
    <w:p w:rsidR="001656B7" w:rsidRDefault="00203916" w:rsidP="001656B7">
      <w:pPr>
        <w:shd w:val="clear" w:color="auto" w:fill="FFFFFF"/>
        <w:spacing w:after="0" w:line="240" w:lineRule="auto"/>
        <w:jc w:val="both"/>
        <w:textAlignment w:val="baseline"/>
        <w:rPr>
          <w:rFonts w:ascii="Comic Sans MS" w:hAnsi="Comic Sans MS"/>
          <w:sz w:val="24"/>
          <w:szCs w:val="24"/>
        </w:rPr>
      </w:pPr>
      <w:hyperlink r:id="rId25" w:history="1">
        <w:r w:rsidR="001656B7" w:rsidRPr="001656B7">
          <w:rPr>
            <w:rStyle w:val="Hyperlink"/>
            <w:rFonts w:ascii="Comic Sans MS" w:hAnsi="Comic Sans MS"/>
            <w:sz w:val="24"/>
            <w:szCs w:val="24"/>
          </w:rPr>
          <w:t>https://www.activityvillage.co.uk/</w:t>
        </w:r>
      </w:hyperlink>
    </w:p>
    <w:p w:rsidR="001656B7" w:rsidRPr="00B0116B"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p>
    <w:p w:rsidR="001656B7" w:rsidRPr="001656B7" w:rsidRDefault="00203916" w:rsidP="001656B7">
      <w:pPr>
        <w:shd w:val="clear" w:color="auto" w:fill="FFFFFF"/>
        <w:spacing w:after="0" w:line="240" w:lineRule="auto"/>
        <w:jc w:val="both"/>
        <w:textAlignment w:val="baseline"/>
        <w:rPr>
          <w:rFonts w:ascii="Comic Sans MS" w:eastAsia="Times New Roman" w:hAnsi="Comic Sans MS" w:cs="Arial"/>
          <w:sz w:val="24"/>
          <w:szCs w:val="24"/>
          <w:lang w:eastAsia="en-GB"/>
        </w:rPr>
      </w:pPr>
      <w:hyperlink r:id="rId26" w:tgtFrame="_blank" w:history="1">
        <w:r w:rsidR="001656B7" w:rsidRPr="001656B7">
          <w:rPr>
            <w:rFonts w:ascii="Comic Sans MS" w:eastAsia="Times New Roman" w:hAnsi="Comic Sans MS" w:cs="Arial"/>
            <w:b/>
            <w:bCs/>
            <w:sz w:val="24"/>
            <w:szCs w:val="24"/>
            <w:u w:val="single"/>
            <w:bdr w:val="none" w:sz="0" w:space="0" w:color="auto" w:frame="1"/>
            <w:lang w:eastAsia="en-GB"/>
          </w:rPr>
          <w:t>Family Learning</w:t>
        </w:r>
      </w:hyperlink>
      <w:r w:rsidR="001656B7" w:rsidRPr="00B0116B">
        <w:rPr>
          <w:rFonts w:ascii="Comic Sans MS" w:eastAsia="Times New Roman" w:hAnsi="Comic Sans MS" w:cs="Arial"/>
          <w:sz w:val="24"/>
          <w:szCs w:val="24"/>
          <w:lang w:eastAsia="en-GB"/>
        </w:rPr>
        <w:t xml:space="preserve">  </w:t>
      </w:r>
    </w:p>
    <w:p w:rsidR="001656B7" w:rsidRPr="001656B7"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r w:rsidRPr="00B0116B">
        <w:rPr>
          <w:rFonts w:ascii="Comic Sans MS" w:eastAsia="Times New Roman" w:hAnsi="Comic Sans MS" w:cs="Arial"/>
          <w:color w:val="1D1D1B"/>
          <w:sz w:val="24"/>
          <w:szCs w:val="24"/>
          <w:lang w:eastAsia="en-GB"/>
        </w:rPr>
        <w:t>Information and links to support home learning.</w:t>
      </w:r>
    </w:p>
    <w:p w:rsidR="001656B7" w:rsidRPr="00B0116B" w:rsidRDefault="00203916"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hyperlink r:id="rId27" w:history="1">
        <w:r w:rsidR="001656B7" w:rsidRPr="001656B7">
          <w:rPr>
            <w:rStyle w:val="Hyperlink"/>
            <w:rFonts w:ascii="Comic Sans MS" w:hAnsi="Comic Sans MS"/>
            <w:sz w:val="24"/>
            <w:szCs w:val="24"/>
          </w:rPr>
          <w:t>http://www.familylearning.org.uk/</w:t>
        </w:r>
      </w:hyperlink>
    </w:p>
    <w:p w:rsidR="001656B7"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p>
    <w:p w:rsidR="001656B7" w:rsidRPr="001656B7" w:rsidRDefault="00203916" w:rsidP="001656B7">
      <w:pPr>
        <w:shd w:val="clear" w:color="auto" w:fill="FFFFFF"/>
        <w:spacing w:after="0" w:line="240" w:lineRule="auto"/>
        <w:jc w:val="both"/>
        <w:textAlignment w:val="baseline"/>
        <w:rPr>
          <w:rFonts w:ascii="Comic Sans MS" w:hAnsi="Comic Sans MS"/>
          <w:sz w:val="24"/>
          <w:szCs w:val="24"/>
        </w:rPr>
      </w:pPr>
      <w:hyperlink r:id="rId28" w:tgtFrame="_blank" w:history="1">
        <w:proofErr w:type="spellStart"/>
        <w:r w:rsidR="001656B7" w:rsidRPr="001656B7">
          <w:rPr>
            <w:rFonts w:ascii="Comic Sans MS" w:eastAsia="Times New Roman" w:hAnsi="Comic Sans MS" w:cs="Arial"/>
            <w:b/>
            <w:bCs/>
            <w:sz w:val="24"/>
            <w:szCs w:val="24"/>
            <w:u w:val="single"/>
            <w:bdr w:val="none" w:sz="0" w:space="0" w:color="auto" w:frame="1"/>
            <w:lang w:eastAsia="en-GB"/>
          </w:rPr>
          <w:t>Cbeebies</w:t>
        </w:r>
        <w:proofErr w:type="spellEnd"/>
        <w:r w:rsidR="001656B7" w:rsidRPr="001656B7">
          <w:rPr>
            <w:rFonts w:ascii="Comic Sans MS" w:eastAsia="Times New Roman" w:hAnsi="Comic Sans MS" w:cs="Arial"/>
            <w:b/>
            <w:bCs/>
            <w:sz w:val="24"/>
            <w:szCs w:val="24"/>
            <w:u w:val="single"/>
            <w:bdr w:val="none" w:sz="0" w:space="0" w:color="auto" w:frame="1"/>
            <w:lang w:eastAsia="en-GB"/>
          </w:rPr>
          <w:t> </w:t>
        </w:r>
      </w:hyperlink>
      <w:r w:rsidR="001656B7" w:rsidRPr="001656B7">
        <w:rPr>
          <w:rFonts w:ascii="Comic Sans MS" w:hAnsi="Comic Sans MS"/>
          <w:sz w:val="24"/>
          <w:szCs w:val="24"/>
        </w:rPr>
        <w:t xml:space="preserve"> </w:t>
      </w:r>
    </w:p>
    <w:p w:rsidR="001656B7" w:rsidRPr="00B0116B"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r w:rsidRPr="00B0116B">
        <w:rPr>
          <w:rFonts w:ascii="Comic Sans MS" w:eastAsia="Times New Roman" w:hAnsi="Comic Sans MS" w:cs="Arial"/>
          <w:color w:val="1D1D1B"/>
          <w:sz w:val="24"/>
          <w:szCs w:val="24"/>
          <w:lang w:eastAsia="en-GB"/>
        </w:rPr>
        <w:t>Games and activities that include your child’s favourite TV characters.</w:t>
      </w:r>
    </w:p>
    <w:p w:rsidR="001656B7" w:rsidRPr="001656B7" w:rsidRDefault="00203916" w:rsidP="001656B7">
      <w:pPr>
        <w:jc w:val="both"/>
        <w:rPr>
          <w:rFonts w:ascii="Comic Sans MS" w:hAnsi="Comic Sans MS"/>
          <w:sz w:val="24"/>
          <w:szCs w:val="24"/>
        </w:rPr>
      </w:pPr>
      <w:hyperlink r:id="rId29" w:history="1">
        <w:r w:rsidR="001656B7" w:rsidRPr="001656B7">
          <w:rPr>
            <w:rStyle w:val="Hyperlink"/>
            <w:rFonts w:ascii="Comic Sans MS" w:hAnsi="Comic Sans MS"/>
            <w:sz w:val="24"/>
            <w:szCs w:val="24"/>
          </w:rPr>
          <w:t>https://www.bbc.co.uk/cbeebies</w:t>
        </w:r>
      </w:hyperlink>
    </w:p>
    <w:p w:rsidR="00E85717" w:rsidRDefault="00E85717" w:rsidP="001656B7">
      <w:pPr>
        <w:shd w:val="clear" w:color="auto" w:fill="FFFFFF"/>
        <w:spacing w:after="0" w:line="240" w:lineRule="auto"/>
        <w:jc w:val="both"/>
        <w:rPr>
          <w:rFonts w:ascii="Comic Sans MS" w:hAnsi="Comic Sans MS"/>
          <w:sz w:val="24"/>
          <w:szCs w:val="24"/>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Tapestry</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Please also remember that you can continue to add anything your child is doing at home to Tapestry with pictures and/or videos.</w:t>
      </w:r>
      <w:r w:rsidR="00203916">
        <w:rPr>
          <w:rFonts w:ascii="Comic Sans MS" w:eastAsia="Times New Roman" w:hAnsi="Comic Sans MS" w:cs="Arial"/>
          <w:color w:val="222222"/>
          <w:sz w:val="24"/>
          <w:szCs w:val="24"/>
          <w:lang w:eastAsia="en-GB"/>
        </w:rPr>
        <w:t xml:space="preserve"> S</w:t>
      </w:r>
      <w:r w:rsidRPr="00B0116B">
        <w:rPr>
          <w:rFonts w:ascii="Comic Sans MS" w:eastAsia="Times New Roman" w:hAnsi="Comic Sans MS" w:cs="Arial"/>
          <w:color w:val="222222"/>
          <w:sz w:val="24"/>
          <w:szCs w:val="24"/>
          <w:lang w:eastAsia="en-GB"/>
        </w:rPr>
        <w:t xml:space="preserve">taff </w:t>
      </w:r>
      <w:r w:rsidR="00203916">
        <w:rPr>
          <w:rFonts w:ascii="Comic Sans MS" w:eastAsia="Times New Roman" w:hAnsi="Comic Sans MS" w:cs="Arial"/>
          <w:color w:val="222222"/>
          <w:sz w:val="24"/>
          <w:szCs w:val="24"/>
          <w:lang w:eastAsia="en-GB"/>
        </w:rPr>
        <w:t xml:space="preserve">regularly update Tapestry, so please do log in </w:t>
      </w:r>
      <w:r w:rsidRPr="00B0116B">
        <w:rPr>
          <w:rFonts w:ascii="Comic Sans MS" w:eastAsia="Times New Roman" w:hAnsi="Comic Sans MS" w:cs="Arial"/>
          <w:color w:val="222222"/>
          <w:sz w:val="24"/>
          <w:szCs w:val="24"/>
          <w:lang w:eastAsia="en-GB"/>
        </w:rPr>
        <w:t>daily for updates on the learning your children</w:t>
      </w:r>
      <w:r w:rsidR="00203916">
        <w:rPr>
          <w:rFonts w:ascii="Comic Sans MS" w:eastAsia="Times New Roman" w:hAnsi="Comic Sans MS" w:cs="Arial"/>
          <w:color w:val="222222"/>
          <w:sz w:val="24"/>
          <w:szCs w:val="24"/>
          <w:lang w:eastAsia="en-GB"/>
        </w:rPr>
        <w:t xml:space="preserve"> have been doing in school.</w:t>
      </w:r>
      <w:r w:rsidRPr="00B0116B">
        <w:rPr>
          <w:rFonts w:ascii="Comic Sans MS" w:eastAsia="Times New Roman" w:hAnsi="Comic Sans MS" w:cs="Arial"/>
          <w:color w:val="222222"/>
          <w:sz w:val="24"/>
          <w:szCs w:val="24"/>
          <w:lang w:eastAsia="en-GB"/>
        </w:rPr>
        <w:t xml:space="preserve"> </w:t>
      </w:r>
      <w:bookmarkStart w:id="0" w:name="_GoBack"/>
      <w:bookmarkEnd w:id="0"/>
    </w:p>
    <w:p w:rsidR="001656B7" w:rsidRPr="00B0116B" w:rsidRDefault="00203916"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30" w:tgtFrame="_blank" w:history="1">
        <w:r w:rsidR="001656B7" w:rsidRPr="00B0116B">
          <w:rPr>
            <w:rFonts w:ascii="Comic Sans MS" w:eastAsia="Times New Roman" w:hAnsi="Comic Sans MS" w:cs="Arial"/>
            <w:color w:val="1155CC"/>
            <w:sz w:val="24"/>
            <w:szCs w:val="24"/>
            <w:u w:val="single"/>
            <w:lang w:eastAsia="en-GB"/>
          </w:rPr>
          <w:t>https://tapestryjournal.com</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Many Thanks for your continued support.</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Keep safe and well,</w:t>
      </w:r>
    </w:p>
    <w:p w:rsidR="001656B7"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1656B7" w:rsidRPr="00B0116B"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Best wishes,</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The EYFS</w:t>
      </w:r>
      <w:r w:rsidR="00B0116B" w:rsidRPr="00B0116B">
        <w:rPr>
          <w:rFonts w:ascii="Comic Sans MS" w:eastAsia="Times New Roman" w:hAnsi="Comic Sans MS" w:cs="Arial"/>
          <w:color w:val="222222"/>
          <w:sz w:val="24"/>
          <w:szCs w:val="24"/>
          <w:lang w:eastAsia="en-GB"/>
        </w:rPr>
        <w:t xml:space="preserve"> Team.</w:t>
      </w:r>
    </w:p>
    <w:p w:rsidR="001656B7" w:rsidRDefault="00B0116B" w:rsidP="001656B7">
      <w:pPr>
        <w:shd w:val="clear" w:color="auto" w:fill="FFFFFF"/>
        <w:spacing w:after="0" w:line="240" w:lineRule="auto"/>
        <w:rPr>
          <w:rFonts w:ascii="Arial" w:eastAsia="Times New Roman" w:hAnsi="Arial" w:cs="Arial"/>
          <w:color w:val="222222"/>
          <w:sz w:val="26"/>
          <w:szCs w:val="26"/>
          <w:lang w:eastAsia="en-GB"/>
        </w:rPr>
      </w:pPr>
      <w:r w:rsidRPr="00B0116B">
        <w:rPr>
          <w:rFonts w:ascii="Arial" w:eastAsia="Times New Roman" w:hAnsi="Arial" w:cs="Arial"/>
          <w:color w:val="222222"/>
          <w:sz w:val="26"/>
          <w:szCs w:val="26"/>
          <w:lang w:eastAsia="en-GB"/>
        </w:rPr>
        <w:t>           </w:t>
      </w:r>
    </w:p>
    <w:p w:rsidR="001656B7" w:rsidRDefault="001656B7"/>
    <w:sectPr w:rsidR="001656B7" w:rsidSect="001656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7B25"/>
    <w:multiLevelType w:val="hybridMultilevel"/>
    <w:tmpl w:val="F8D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72F93"/>
    <w:multiLevelType w:val="hybridMultilevel"/>
    <w:tmpl w:val="CF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47AF9"/>
    <w:multiLevelType w:val="hybridMultilevel"/>
    <w:tmpl w:val="06A6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03DC8"/>
    <w:multiLevelType w:val="multilevel"/>
    <w:tmpl w:val="BEE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47179"/>
    <w:multiLevelType w:val="multilevel"/>
    <w:tmpl w:val="D85C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F7E6D"/>
    <w:multiLevelType w:val="hybridMultilevel"/>
    <w:tmpl w:val="0316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B"/>
    <w:rsid w:val="000200A4"/>
    <w:rsid w:val="001656B7"/>
    <w:rsid w:val="00203916"/>
    <w:rsid w:val="00345CDF"/>
    <w:rsid w:val="00736015"/>
    <w:rsid w:val="00AA50C4"/>
    <w:rsid w:val="00B0116B"/>
    <w:rsid w:val="00BB302B"/>
    <w:rsid w:val="00C15042"/>
    <w:rsid w:val="00E85717"/>
    <w:rsid w:val="00F1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5694"/>
  <w15:chartTrackingRefBased/>
  <w15:docId w15:val="{22A12724-5A8F-467D-98B3-BEC1520A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16B"/>
    <w:rPr>
      <w:color w:val="0000FF"/>
      <w:u w:val="single"/>
    </w:rPr>
  </w:style>
  <w:style w:type="paragraph" w:styleId="ListParagraph">
    <w:name w:val="List Paragraph"/>
    <w:basedOn w:val="Normal"/>
    <w:uiPriority w:val="34"/>
    <w:qFormat/>
    <w:rsid w:val="0002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5073">
      <w:bodyDiv w:val="1"/>
      <w:marLeft w:val="0"/>
      <w:marRight w:val="0"/>
      <w:marTop w:val="0"/>
      <w:marBottom w:val="0"/>
      <w:divBdr>
        <w:top w:val="none" w:sz="0" w:space="0" w:color="auto"/>
        <w:left w:val="none" w:sz="0" w:space="0" w:color="auto"/>
        <w:bottom w:val="none" w:sz="0" w:space="0" w:color="auto"/>
        <w:right w:val="none" w:sz="0" w:space="0" w:color="auto"/>
      </w:divBdr>
    </w:div>
    <w:div w:id="1529179993">
      <w:bodyDiv w:val="1"/>
      <w:marLeft w:val="0"/>
      <w:marRight w:val="0"/>
      <w:marTop w:val="0"/>
      <w:marBottom w:val="0"/>
      <w:divBdr>
        <w:top w:val="none" w:sz="0" w:space="0" w:color="auto"/>
        <w:left w:val="none" w:sz="0" w:space="0" w:color="auto"/>
        <w:bottom w:val="none" w:sz="0" w:space="0" w:color="auto"/>
        <w:right w:val="none" w:sz="0" w:space="0" w:color="auto"/>
      </w:divBdr>
      <w:divsChild>
        <w:div w:id="2036153244">
          <w:marLeft w:val="0"/>
          <w:marRight w:val="0"/>
          <w:marTop w:val="0"/>
          <w:marBottom w:val="0"/>
          <w:divBdr>
            <w:top w:val="none" w:sz="0" w:space="0" w:color="auto"/>
            <w:left w:val="none" w:sz="0" w:space="0" w:color="auto"/>
            <w:bottom w:val="none" w:sz="0" w:space="0" w:color="auto"/>
            <w:right w:val="none" w:sz="0" w:space="0" w:color="auto"/>
          </w:divBdr>
        </w:div>
      </w:divsChild>
    </w:div>
    <w:div w:id="19648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talk.org.uk/3-5-years/" TargetMode="External"/><Relationship Id="rId13" Type="http://schemas.openxmlformats.org/officeDocument/2006/relationships/hyperlink" Target="https://www.bbc.co.uk/cbeebies/shows/alphablocks" TargetMode="External"/><Relationship Id="rId18" Type="http://schemas.openxmlformats.org/officeDocument/2006/relationships/image" Target="media/image2.png"/><Relationship Id="rId26" Type="http://schemas.openxmlformats.org/officeDocument/2006/relationships/hyperlink" Target="http://www.familylearning.org.uk/" TargetMode="External"/><Relationship Id="rId3" Type="http://schemas.openxmlformats.org/officeDocument/2006/relationships/settings" Target="settings.xml"/><Relationship Id="rId21" Type="http://schemas.openxmlformats.org/officeDocument/2006/relationships/hyperlink" Target="https://www.jumpstartjonny.co.uk/home" TargetMode="External"/><Relationship Id="rId7" Type="http://schemas.openxmlformats.org/officeDocument/2006/relationships/hyperlink" Target="https://small-talk.org.uk/2-3-years/" TargetMode="External"/><Relationship Id="rId12" Type="http://schemas.openxmlformats.org/officeDocument/2006/relationships/hyperlink" Target="https://www.phonicsplay.co.uk/freeIndex.htm" TargetMode="External"/><Relationship Id="rId17" Type="http://schemas.openxmlformats.org/officeDocument/2006/relationships/hyperlink" Target="https://www.bbc.co.uk/cbeebies/shows/numberblocks" TargetMode="External"/><Relationship Id="rId25" Type="http://schemas.openxmlformats.org/officeDocument/2006/relationships/hyperlink" Target="https://www.activityvillage.co.uk/" TargetMode="External"/><Relationship Id="rId2" Type="http://schemas.openxmlformats.org/officeDocument/2006/relationships/styles" Target="styles.xml"/><Relationship Id="rId16" Type="http://schemas.openxmlformats.org/officeDocument/2006/relationships/hyperlink" Target="https://www.topmarks.co.uk/maths-games/3-5-years/counting" TargetMode="External"/><Relationship Id="rId20" Type="http://schemas.openxmlformats.org/officeDocument/2006/relationships/hyperlink" Target="https://m.youtube.com/user/CosmicKidsYoga/featured" TargetMode="External"/><Relationship Id="rId29" Type="http://schemas.openxmlformats.org/officeDocument/2006/relationships/hyperlink" Target="https://www.bbc.co.uk/cbeebies" TargetMode="External"/><Relationship Id="rId1" Type="http://schemas.openxmlformats.org/officeDocument/2006/relationships/numbering" Target="numbering.xml"/><Relationship Id="rId6" Type="http://schemas.openxmlformats.org/officeDocument/2006/relationships/hyperlink" Target="https://www.oxfordowl.co.uk/for-home/advice-for-parents/fun-ideas-learning-at-home/fun-ideas-ages-3-4/" TargetMode="External"/><Relationship Id="rId11" Type="http://schemas.openxmlformats.org/officeDocument/2006/relationships/hyperlink" Target="https://www.barefootbooks.com/kids/animated-videos/" TargetMode="External"/><Relationship Id="rId24" Type="http://schemas.openxmlformats.org/officeDocument/2006/relationships/hyperlink" Target="http://www.activityvillage.co.uk/"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learnenglishkids.britishcouncil.org/?utm_source=lekids&amp;utm_medium=header-tab&amp;utm_campaign=learnenglish-kids"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www.bbc.co.uk/cbeebies" TargetMode="External"/><Relationship Id="rId10" Type="http://schemas.openxmlformats.org/officeDocument/2006/relationships/hyperlink" Target="https://www.booktrust.org.uk/what-we-do/programmes-and-campaigns/bookstart/practitioners/delivering-bookstart/information-for-librarians/rhymetimes/" TargetMode="External"/><Relationship Id="rId19" Type="http://schemas.openxmlformats.org/officeDocument/2006/relationships/hyperlink" Target="https://www.thebodycoach.com/blog/pe-with-joe-125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oktrust.org.uk/books-and-reading/have-some-fun/storybooks-and-games/oh-no-george/" TargetMode="External"/><Relationship Id="rId14" Type="http://schemas.openxmlformats.org/officeDocument/2006/relationships/hyperlink" Target="http://learnenglishkids.britishcouncil.org/en/?utm_source=lekids&amp;utm_medium=header-tab&amp;utm_campaign=learnenglish-kids" TargetMode="External"/><Relationship Id="rId22" Type="http://schemas.openxmlformats.org/officeDocument/2006/relationships/hyperlink" Target="https://www.twinkl.co.uk/search?term=school+closure" TargetMode="External"/><Relationship Id="rId27" Type="http://schemas.openxmlformats.org/officeDocument/2006/relationships/hyperlink" Target="http://www.familylearning.org.uk/" TargetMode="External"/><Relationship Id="rId30" Type="http://schemas.openxmlformats.org/officeDocument/2006/relationships/hyperlink" Target="https://tapestry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Barrie</dc:creator>
  <cp:keywords/>
  <dc:description/>
  <cp:lastModifiedBy>Erin Barrie (Student)</cp:lastModifiedBy>
  <cp:revision>2</cp:revision>
  <dcterms:created xsi:type="dcterms:W3CDTF">2020-11-10T11:35:00Z</dcterms:created>
  <dcterms:modified xsi:type="dcterms:W3CDTF">2020-11-10T11:35:00Z</dcterms:modified>
</cp:coreProperties>
</file>