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29" w:rsidRPr="00863B29" w:rsidRDefault="00863B29" w:rsidP="00863B29">
      <w:pPr>
        <w:pStyle w:val="NormalWeb"/>
        <w:shd w:val="clear" w:color="auto" w:fill="FFFFFF"/>
        <w:spacing w:before="0" w:beforeAutospacing="0" w:after="0" w:afterAutospacing="0"/>
        <w:jc w:val="center"/>
        <w:rPr>
          <w:rFonts w:ascii="Comic Sans MS" w:hAnsi="Comic Sans MS" w:cs="Arial"/>
          <w:color w:val="222222"/>
          <w:sz w:val="26"/>
          <w:szCs w:val="26"/>
        </w:rPr>
      </w:pPr>
      <w:bookmarkStart w:id="0" w:name="_GoBack"/>
      <w:bookmarkEnd w:id="0"/>
      <w:r w:rsidRPr="00863B29">
        <w:rPr>
          <w:rFonts w:ascii="Comic Sans MS" w:hAnsi="Comic Sans MS" w:cs="Arial"/>
          <w:color w:val="222222"/>
          <w:sz w:val="26"/>
          <w:szCs w:val="26"/>
        </w:rPr>
        <w:t>EYFS Home Learning Zone</w:t>
      </w:r>
    </w:p>
    <w:p w:rsidR="00863B29" w:rsidRPr="00863B29" w:rsidRDefault="00863B29" w:rsidP="00863B29">
      <w:pPr>
        <w:pStyle w:val="NormalWeb"/>
        <w:shd w:val="clear" w:color="auto" w:fill="FFFFFF"/>
        <w:spacing w:before="0" w:beforeAutospacing="0" w:after="0" w:afterAutospacing="0"/>
        <w:jc w:val="center"/>
        <w:rPr>
          <w:rFonts w:ascii="Comic Sans MS" w:hAnsi="Comic Sans MS" w:cs="Arial"/>
          <w:b/>
          <w:color w:val="222222"/>
          <w:sz w:val="72"/>
          <w:szCs w:val="72"/>
        </w:rPr>
      </w:pPr>
      <w:r w:rsidRPr="00863B29">
        <w:rPr>
          <w:rFonts w:ascii="Comic Sans MS" w:hAnsi="Comic Sans MS" w:cs="Arial"/>
          <w:b/>
          <w:color w:val="222222"/>
          <w:sz w:val="72"/>
          <w:szCs w:val="72"/>
        </w:rPr>
        <w:t>Phonics</w:t>
      </w:r>
    </w:p>
    <w:p w:rsidR="00863B29" w:rsidRDefault="00863B29" w:rsidP="00863B29">
      <w:pPr>
        <w:pStyle w:val="NormalWeb"/>
        <w:shd w:val="clear" w:color="auto" w:fill="FFFFFF"/>
        <w:spacing w:before="0" w:beforeAutospacing="0" w:after="0" w:afterAutospacing="0"/>
        <w:jc w:val="center"/>
        <w:rPr>
          <w:rFonts w:ascii="Comic Sans MS" w:hAnsi="Comic Sans MS" w:cs="Arial"/>
          <w:b/>
          <w:color w:val="222222"/>
          <w:sz w:val="40"/>
          <w:szCs w:val="40"/>
        </w:rPr>
      </w:pPr>
      <w:r>
        <w:rPr>
          <w:noProof/>
        </w:rPr>
        <w:drawing>
          <wp:anchor distT="0" distB="0" distL="114300" distR="114300" simplePos="0" relativeHeight="251658240" behindDoc="0" locked="0" layoutInCell="1" allowOverlap="1" wp14:anchorId="1ABE3D51" wp14:editId="0F4316AF">
            <wp:simplePos x="0" y="0"/>
            <wp:positionH relativeFrom="margin">
              <wp:align>center</wp:align>
            </wp:positionH>
            <wp:positionV relativeFrom="paragraph">
              <wp:posOffset>10795</wp:posOffset>
            </wp:positionV>
            <wp:extent cx="3978083" cy="1990810"/>
            <wp:effectExtent l="0" t="0" r="0" b="0"/>
            <wp:wrapSquare wrapText="bothSides"/>
            <wp:docPr id="2" name="Picture 2" descr="Image result for read write inc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d write inc phon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8083" cy="199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B29" w:rsidRPr="00863B29" w:rsidRDefault="00863B29" w:rsidP="00863B29">
      <w:pPr>
        <w:pStyle w:val="NormalWeb"/>
        <w:shd w:val="clear" w:color="auto" w:fill="FFFFFF"/>
        <w:spacing w:before="0" w:beforeAutospacing="0" w:after="0" w:afterAutospacing="0"/>
        <w:jc w:val="center"/>
        <w:rPr>
          <w:rFonts w:ascii="Comic Sans MS" w:hAnsi="Comic Sans MS" w:cs="Arial"/>
          <w:b/>
          <w:color w:val="222222"/>
          <w:sz w:val="40"/>
          <w:szCs w:val="40"/>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p>
    <w:p w:rsid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p>
    <w:p w:rsid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p>
    <w:p w:rsid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p>
    <w:p w:rsid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r w:rsidRPr="00863B29">
        <w:rPr>
          <w:rFonts w:ascii="Comic Sans MS" w:hAnsi="Comic Sans MS" w:cs="Arial"/>
          <w:b/>
          <w:color w:val="222222"/>
          <w:sz w:val="26"/>
          <w:szCs w:val="26"/>
          <w:u w:val="single"/>
        </w:rPr>
        <w:t>What is phonics?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 xml:space="preserve">Phonics is a strategy for reading that helps children to learn to read quickly and </w:t>
      </w:r>
      <w:r w:rsidR="00F05C84" w:rsidRPr="00863B29">
        <w:rPr>
          <w:rFonts w:ascii="Comic Sans MS" w:hAnsi="Comic Sans MS" w:cs="Arial"/>
          <w:color w:val="222222"/>
          <w:sz w:val="26"/>
          <w:szCs w:val="26"/>
        </w:rPr>
        <w:t>skilfully</w:t>
      </w:r>
      <w:r w:rsidRPr="00863B29">
        <w:rPr>
          <w:rFonts w:ascii="Comic Sans MS" w:hAnsi="Comic Sans MS" w:cs="Arial"/>
          <w:color w:val="222222"/>
          <w:sz w:val="26"/>
          <w:szCs w:val="26"/>
        </w:rPr>
        <w: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During these lessons children are taught to recognise the sounds that each letter of the alphabet makes and to identify sounds made by different combinations of letters. Children then apply this knowledge to help them decode words in a sentence. For example children learn the sounds, not letter names, of the following letters a</w:t>
      </w:r>
      <w:proofErr w:type="gramStart"/>
      <w:r w:rsidRPr="00863B29">
        <w:rPr>
          <w:rFonts w:ascii="Comic Sans MS" w:hAnsi="Comic Sans MS" w:cs="Arial"/>
          <w:color w:val="222222"/>
          <w:sz w:val="26"/>
          <w:szCs w:val="26"/>
        </w:rPr>
        <w:t>….n</w:t>
      </w:r>
      <w:proofErr w:type="gramEnd"/>
      <w:r w:rsidRPr="00863B29">
        <w:rPr>
          <w:rFonts w:ascii="Comic Sans MS" w:hAnsi="Comic Sans MS" w:cs="Arial"/>
          <w:color w:val="222222"/>
          <w:sz w:val="26"/>
          <w:szCs w:val="26"/>
        </w:rPr>
        <w:t>….t. They then learn how to blend these sounds to form the word “ant</w:t>
      </w:r>
      <w:r w:rsidRPr="00863B29">
        <w:rPr>
          <w:color w:val="222222"/>
          <w:sz w:val="26"/>
          <w:szCs w:val="26"/>
        </w:rPr>
        <w:t>‟</w:t>
      </w:r>
      <w:r w:rsidRPr="00863B29">
        <w:rPr>
          <w:rFonts w:ascii="Comic Sans MS" w:hAnsi="Comic Sans MS" w:cs="Arial"/>
          <w:color w:val="222222"/>
          <w:sz w:val="26"/>
          <w:szCs w:val="26"/>
        </w:rPr>
        <w:t>. Each of the sounds that the children learn are called phonemes and there are 44 altogether.</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r>
        <w:rPr>
          <w:rFonts w:ascii="Comic Sans MS" w:hAnsi="Comic Sans MS" w:cs="Arial"/>
          <w:b/>
          <w:color w:val="222222"/>
          <w:sz w:val="26"/>
          <w:szCs w:val="26"/>
          <w:u w:val="single"/>
        </w:rPr>
        <w:t>What is Read W</w:t>
      </w:r>
      <w:r w:rsidRPr="00863B29">
        <w:rPr>
          <w:rFonts w:ascii="Comic Sans MS" w:hAnsi="Comic Sans MS" w:cs="Arial"/>
          <w:b/>
          <w:color w:val="222222"/>
          <w:sz w:val="26"/>
          <w:szCs w:val="26"/>
          <w:u w:val="single"/>
        </w:rPr>
        <w:t xml:space="preserve">rite </w:t>
      </w:r>
      <w:proofErr w:type="spellStart"/>
      <w:r w:rsidRPr="00863B29">
        <w:rPr>
          <w:rFonts w:ascii="Comic Sans MS" w:hAnsi="Comic Sans MS" w:cs="Arial"/>
          <w:b/>
          <w:color w:val="222222"/>
          <w:sz w:val="26"/>
          <w:szCs w:val="26"/>
          <w:u w:val="single"/>
        </w:rPr>
        <w:t>inc</w:t>
      </w:r>
      <w:proofErr w:type="spellEnd"/>
      <w:r w:rsidRPr="00863B29">
        <w:rPr>
          <w:rFonts w:ascii="Comic Sans MS" w:hAnsi="Comic Sans MS" w:cs="Arial"/>
          <w:b/>
          <w:color w:val="222222"/>
          <w:sz w:val="26"/>
          <w:szCs w:val="26"/>
          <w:u w:val="single"/>
        </w:rPr>
        <w: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 xml:space="preserve">Read Write Inc., developed by Ruth </w:t>
      </w:r>
      <w:proofErr w:type="spellStart"/>
      <w:r w:rsidRPr="00863B29">
        <w:rPr>
          <w:rFonts w:ascii="Comic Sans MS" w:hAnsi="Comic Sans MS" w:cs="Arial"/>
          <w:color w:val="222222"/>
          <w:sz w:val="26"/>
          <w:szCs w:val="26"/>
        </w:rPr>
        <w:t>Miskin</w:t>
      </w:r>
      <w:proofErr w:type="spellEnd"/>
      <w:r w:rsidRPr="00863B29">
        <w:rPr>
          <w:rFonts w:ascii="Comic Sans MS" w:hAnsi="Comic Sans MS" w:cs="Arial"/>
          <w:color w:val="222222"/>
          <w:sz w:val="26"/>
          <w:szCs w:val="26"/>
        </w:rPr>
        <w:t>, provides a whole-school approach to teaching phonics for 4-11-year-olds to create fluent readers, confident speakers and willing writers.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Our children become confident, creative and articulate readers, and they build on from the strong base of their solid understanding of synthetic phonics.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u w:val="single"/>
        </w:rPr>
      </w:pPr>
      <w:r w:rsidRPr="00863B29">
        <w:rPr>
          <w:rFonts w:ascii="Comic Sans MS" w:hAnsi="Comic Sans MS" w:cs="Arial"/>
          <w:b/>
          <w:color w:val="222222"/>
          <w:sz w:val="26"/>
          <w:szCs w:val="26"/>
          <w:u w:val="single"/>
        </w:rPr>
        <w:t xml:space="preserve">How will my child learn read write </w:t>
      </w:r>
      <w:proofErr w:type="spellStart"/>
      <w:r w:rsidRPr="00863B29">
        <w:rPr>
          <w:rFonts w:ascii="Comic Sans MS" w:hAnsi="Comic Sans MS" w:cs="Arial"/>
          <w:b/>
          <w:color w:val="222222"/>
          <w:sz w:val="26"/>
          <w:szCs w:val="26"/>
          <w:u w:val="single"/>
        </w:rPr>
        <w:t>inc</w:t>
      </w:r>
      <w:proofErr w:type="spellEnd"/>
      <w:r w:rsidRPr="00863B29">
        <w:rPr>
          <w:rFonts w:ascii="Comic Sans MS" w:hAnsi="Comic Sans MS" w:cs="Arial"/>
          <w:b/>
          <w:color w:val="222222"/>
          <w:sz w:val="26"/>
          <w:szCs w:val="26"/>
          <w:u w:val="single"/>
        </w:rPr>
        <w: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We begin teaching phonics in Nursery.</w:t>
      </w:r>
      <w:r>
        <w:rPr>
          <w:rFonts w:ascii="Comic Sans MS" w:hAnsi="Comic Sans MS" w:cs="Arial"/>
          <w:color w:val="222222"/>
          <w:sz w:val="26"/>
          <w:szCs w:val="26"/>
        </w:rPr>
        <w:t xml:space="preserve"> </w:t>
      </w:r>
      <w:r w:rsidRPr="00863B29">
        <w:rPr>
          <w:rFonts w:ascii="Comic Sans MS" w:hAnsi="Comic Sans MS" w:cs="Arial"/>
          <w:color w:val="222222"/>
          <w:sz w:val="26"/>
          <w:szCs w:val="26"/>
        </w:rPr>
        <w:t>Children are exposed to phase 1 phonics which concentrates on developing children's speaking and listening skills and lays the foundations for the phonic work which starts. Please follow the link below for more information about phase 1 phonics together with some games and ideas for activities that we enjoy in nursery;</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34A04" w:rsidP="00863B29">
      <w:pPr>
        <w:pStyle w:val="NormalWeb"/>
        <w:shd w:val="clear" w:color="auto" w:fill="FFFFFF"/>
        <w:spacing w:before="0" w:beforeAutospacing="0" w:after="0" w:afterAutospacing="0"/>
        <w:jc w:val="both"/>
        <w:rPr>
          <w:rFonts w:ascii="Comic Sans MS" w:hAnsi="Comic Sans MS" w:cs="Arial"/>
          <w:color w:val="222222"/>
          <w:sz w:val="26"/>
          <w:szCs w:val="26"/>
        </w:rPr>
      </w:pPr>
      <w:hyperlink r:id="rId5" w:tgtFrame="_blank" w:history="1">
        <w:r w:rsidR="00863B29" w:rsidRPr="00863B29">
          <w:rPr>
            <w:rStyle w:val="Hyperlink"/>
            <w:rFonts w:ascii="Comic Sans MS" w:hAnsi="Comic Sans MS" w:cs="Arial"/>
            <w:color w:val="1155CC"/>
            <w:sz w:val="26"/>
            <w:szCs w:val="26"/>
          </w:rPr>
          <w:t>http://www.letters-and-sounds.com/phase-1.html</w:t>
        </w:r>
      </w:hyperlink>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Once the children are developmentally ready, they then learn through the Read, Write Inc. phonic programme and are taught a sound a day for 10 minutes (set 1 sounds).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 xml:space="preserve">We are thrilled to inform you that Ruth </w:t>
      </w:r>
      <w:proofErr w:type="spellStart"/>
      <w:r w:rsidRPr="00863B29">
        <w:rPr>
          <w:rFonts w:ascii="Comic Sans MS" w:hAnsi="Comic Sans MS" w:cs="Arial"/>
          <w:color w:val="222222"/>
          <w:sz w:val="26"/>
          <w:szCs w:val="26"/>
        </w:rPr>
        <w:t>Miskin</w:t>
      </w:r>
      <w:proofErr w:type="spellEnd"/>
      <w:r w:rsidRPr="00863B29">
        <w:rPr>
          <w:rFonts w:ascii="Comic Sans MS" w:hAnsi="Comic Sans MS" w:cs="Arial"/>
          <w:color w:val="222222"/>
          <w:sz w:val="26"/>
          <w:szCs w:val="26"/>
        </w:rPr>
        <w:t xml:space="preserve"> training are providing daily Read, Write Inc. phonic lessons at home from tomorrow- Monday 23rd March 2020. We would love for you to tune in to these live streamed videos for your children to enjoy learning the set 1 phonic sounds.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rPr>
      </w:pPr>
      <w:r w:rsidRPr="00863B29">
        <w:rPr>
          <w:rFonts w:ascii="Comic Sans MS" w:hAnsi="Comic Sans MS" w:cs="Arial"/>
          <w:b/>
          <w:color w:val="222222"/>
          <w:sz w:val="26"/>
          <w:szCs w:val="26"/>
        </w:rPr>
        <w:t xml:space="preserve">Ruth </w:t>
      </w:r>
      <w:proofErr w:type="spellStart"/>
      <w:r w:rsidRPr="00863B29">
        <w:rPr>
          <w:rFonts w:ascii="Comic Sans MS" w:hAnsi="Comic Sans MS" w:cs="Arial"/>
          <w:b/>
          <w:color w:val="222222"/>
          <w:sz w:val="26"/>
          <w:szCs w:val="26"/>
        </w:rPr>
        <w:t>Miskin</w:t>
      </w:r>
      <w:proofErr w:type="spellEnd"/>
      <w:r w:rsidRPr="00863B29">
        <w:rPr>
          <w:rFonts w:ascii="Comic Sans MS" w:hAnsi="Comic Sans MS" w:cs="Arial"/>
          <w:b/>
          <w:color w:val="222222"/>
          <w:sz w:val="26"/>
          <w:szCs w:val="26"/>
        </w:rPr>
        <w:t xml:space="preserve"> training will add a new film every day, Monday to Friday. Each film will then be available for 24 hours via Facebook and on YouTube (please use the links below)</w:t>
      </w:r>
      <w:r>
        <w:rPr>
          <w:rFonts w:ascii="Comic Sans MS" w:hAnsi="Comic Sans MS" w:cs="Arial"/>
          <w:b/>
          <w:color w:val="222222"/>
          <w:sz w:val="26"/>
          <w:szCs w:val="26"/>
        </w:rPr>
        <w: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rPr>
      </w:pPr>
      <w:r w:rsidRPr="00863B29">
        <w:rPr>
          <w:rFonts w:ascii="Comic Sans MS" w:hAnsi="Comic Sans MS" w:cs="Arial"/>
          <w:b/>
          <w:color w:val="222222"/>
          <w:sz w:val="26"/>
          <w:szCs w:val="26"/>
        </w:rPr>
        <w:t>Speed Sounds Set 1 – 9.30 am (GMT)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rPr>
      </w:pPr>
      <w:r w:rsidRPr="00863B29">
        <w:rPr>
          <w:rFonts w:ascii="Comic Sans MS" w:hAnsi="Comic Sans MS" w:cs="Arial"/>
          <w:b/>
          <w:color w:val="222222"/>
          <w:sz w:val="26"/>
          <w:szCs w:val="26"/>
        </w:rPr>
        <w:t>Speed Sounds Set 2 – 10.00 am</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b/>
          <w:color w:val="222222"/>
          <w:sz w:val="26"/>
          <w:szCs w:val="26"/>
        </w:rPr>
      </w:pPr>
      <w:r w:rsidRPr="00863B29">
        <w:rPr>
          <w:rFonts w:ascii="Comic Sans MS" w:hAnsi="Comic Sans MS" w:cs="Arial"/>
          <w:b/>
          <w:color w:val="222222"/>
          <w:sz w:val="26"/>
          <w:szCs w:val="26"/>
        </w:rPr>
        <w:t>Speed Sounds Set 3 – 10.30 am</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34A04" w:rsidP="00863B29">
      <w:pPr>
        <w:pStyle w:val="NormalWeb"/>
        <w:shd w:val="clear" w:color="auto" w:fill="FFFFFF"/>
        <w:spacing w:before="0" w:beforeAutospacing="0" w:after="0" w:afterAutospacing="0"/>
        <w:jc w:val="both"/>
        <w:rPr>
          <w:rFonts w:ascii="Comic Sans MS" w:hAnsi="Comic Sans MS" w:cs="Arial"/>
          <w:color w:val="222222"/>
          <w:sz w:val="26"/>
          <w:szCs w:val="26"/>
        </w:rPr>
      </w:pPr>
      <w:hyperlink r:id="rId6" w:tgtFrame="_blank" w:history="1">
        <w:r w:rsidR="00863B29" w:rsidRPr="00863B29">
          <w:rPr>
            <w:rStyle w:val="Hyperlink"/>
            <w:rFonts w:ascii="Comic Sans MS" w:hAnsi="Comic Sans MS" w:cs="Arial"/>
            <w:color w:val="1155CC"/>
            <w:sz w:val="26"/>
            <w:szCs w:val="26"/>
          </w:rPr>
          <w:t>https://www.youtube.com/channel/UCo7fbLgY2oA_cFCIg9GdxtQ</w:t>
        </w:r>
      </w:hyperlink>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34A04" w:rsidP="00863B29">
      <w:pPr>
        <w:pStyle w:val="NormalWeb"/>
        <w:shd w:val="clear" w:color="auto" w:fill="FFFFFF"/>
        <w:spacing w:before="0" w:beforeAutospacing="0" w:after="0" w:afterAutospacing="0"/>
        <w:jc w:val="both"/>
        <w:rPr>
          <w:rFonts w:ascii="Comic Sans MS" w:hAnsi="Comic Sans MS" w:cs="Arial"/>
          <w:color w:val="222222"/>
          <w:sz w:val="26"/>
          <w:szCs w:val="26"/>
        </w:rPr>
      </w:pPr>
      <w:hyperlink r:id="rId7" w:tgtFrame="_blank" w:history="1">
        <w:r w:rsidR="00863B29" w:rsidRPr="00863B29">
          <w:rPr>
            <w:rStyle w:val="Hyperlink"/>
            <w:rFonts w:ascii="Comic Sans MS" w:hAnsi="Comic Sans MS" w:cs="Arial"/>
            <w:color w:val="1155CC"/>
            <w:sz w:val="26"/>
            <w:szCs w:val="26"/>
          </w:rPr>
          <w:t>https://www.facebook.com/miskin.education/</w:t>
        </w:r>
      </w:hyperlink>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We would like to encourage our wonderful nursery pupils to focus on the set 1 sounds only at this stage. Reception pupils may access set 1-3 sounds.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Thank you for your continued support.</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Best wishes,</w:t>
      </w: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p>
    <w:p w:rsidR="00863B29" w:rsidRPr="00863B29" w:rsidRDefault="00863B29" w:rsidP="00863B29">
      <w:pPr>
        <w:pStyle w:val="NormalWeb"/>
        <w:shd w:val="clear" w:color="auto" w:fill="FFFFFF"/>
        <w:spacing w:before="0" w:beforeAutospacing="0" w:after="0" w:afterAutospacing="0"/>
        <w:jc w:val="both"/>
        <w:rPr>
          <w:rFonts w:ascii="Comic Sans MS" w:hAnsi="Comic Sans MS" w:cs="Arial"/>
          <w:color w:val="222222"/>
          <w:sz w:val="26"/>
          <w:szCs w:val="26"/>
        </w:rPr>
      </w:pPr>
      <w:r w:rsidRPr="00863B29">
        <w:rPr>
          <w:rFonts w:ascii="Comic Sans MS" w:hAnsi="Comic Sans MS" w:cs="Arial"/>
          <w:color w:val="222222"/>
          <w:sz w:val="26"/>
          <w:szCs w:val="26"/>
        </w:rPr>
        <w:t>The EYFS Team.</w:t>
      </w:r>
    </w:p>
    <w:p w:rsidR="00F12967" w:rsidRPr="00863B29" w:rsidRDefault="00F12967" w:rsidP="00863B29">
      <w:pPr>
        <w:jc w:val="both"/>
        <w:rPr>
          <w:rFonts w:ascii="Comic Sans MS" w:hAnsi="Comic Sans MS"/>
        </w:rPr>
      </w:pPr>
    </w:p>
    <w:sectPr w:rsidR="00F12967" w:rsidRPr="00863B29" w:rsidSect="00863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29"/>
    <w:rsid w:val="00834A04"/>
    <w:rsid w:val="00863B29"/>
    <w:rsid w:val="00AB2FC8"/>
    <w:rsid w:val="00F05C84"/>
    <w:rsid w:val="00F1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8922-C4FF-46A1-9F0F-6070BF2B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3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9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miskin.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o7fbLgY2oA_cFCIg9GdxtQ" TargetMode="External"/><Relationship Id="rId5" Type="http://schemas.openxmlformats.org/officeDocument/2006/relationships/hyperlink" Target="http://www.letters-and-sounds.com/phase-1.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3AE7CFEA</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Barrie</dc:creator>
  <cp:keywords/>
  <dc:description/>
  <cp:lastModifiedBy>Helen Barrie</cp:lastModifiedBy>
  <cp:revision>2</cp:revision>
  <dcterms:created xsi:type="dcterms:W3CDTF">2020-04-09T17:34:00Z</dcterms:created>
  <dcterms:modified xsi:type="dcterms:W3CDTF">2020-04-09T17:34:00Z</dcterms:modified>
</cp:coreProperties>
</file>