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52E020C"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750086">
                              <w:rPr>
                                <w:rFonts w:ascii="Letter-join Plus 1" w:hAnsi="Letter-join Plus 1"/>
                                <w:sz w:val="24"/>
                                <w:szCs w:val="24"/>
                              </w:rPr>
                              <w:t>27th</w:t>
                            </w:r>
                            <w:r w:rsidR="00A65E96">
                              <w:rPr>
                                <w:rFonts w:ascii="Letter-join Plus 1" w:hAnsi="Letter-join Plus 1"/>
                                <w:sz w:val="24"/>
                                <w:szCs w:val="24"/>
                              </w:rPr>
                              <w:t xml:space="preserve"> February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52E020C"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750086">
                        <w:rPr>
                          <w:rFonts w:ascii="Letter-join Plus 1" w:hAnsi="Letter-join Plus 1"/>
                          <w:sz w:val="24"/>
                          <w:szCs w:val="24"/>
                        </w:rPr>
                        <w:t>27th</w:t>
                      </w:r>
                      <w:r w:rsidR="00A65E96">
                        <w:rPr>
                          <w:rFonts w:ascii="Letter-join Plus 1" w:hAnsi="Letter-join Plus 1"/>
                          <w:sz w:val="24"/>
                          <w:szCs w:val="24"/>
                        </w:rPr>
                        <w:t xml:space="preserve"> February</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7C66C682" w14:textId="1D268912" w:rsidR="005047C2" w:rsidRDefault="00750086" w:rsidP="005047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Welcome back and welcome to the lighter nights and slightly warmer, brighter weather. Spring is around the corner and daffodils are sprouting up everywhere.</w:t>
      </w:r>
    </w:p>
    <w:p w14:paraId="6A654A08" w14:textId="70D6C08B" w:rsidR="00750086" w:rsidRDefault="00750086" w:rsidP="005047C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holy season of Lent has begun and we are reminded of the late Pope’s advice on fasting:</w:t>
      </w:r>
    </w:p>
    <w:p w14:paraId="1244892E" w14:textId="024A698E" w:rsidR="00750086" w:rsidRPr="005047C2" w:rsidRDefault="00750086" w:rsidP="00750086">
      <w:pPr>
        <w:pStyle w:val="NormalWeb"/>
        <w:spacing w:before="0" w:beforeAutospacing="0" w:after="0" w:afterAutospacing="0"/>
        <w:jc w:val="center"/>
        <w:rPr>
          <w:rFonts w:asciiTheme="minorHAnsi" w:hAnsiTheme="minorHAnsi" w:cstheme="minorHAnsi"/>
          <w:sz w:val="22"/>
          <w:szCs w:val="22"/>
        </w:rPr>
      </w:pPr>
      <w:r>
        <w:rPr>
          <w:noProof/>
        </w:rPr>
        <w:drawing>
          <wp:inline distT="0" distB="0" distL="0" distR="0" wp14:anchorId="73A34C8E" wp14:editId="1D745450">
            <wp:extent cx="2514600" cy="3771900"/>
            <wp:effectExtent l="0" t="0" r="0" b="0"/>
            <wp:docPr id="3" name="Picture 3" descr="As we enter our season of Lent today with Ash Wednesday, Pope Francis  offers suggestions for fasting. God bless each of us as we try to replicate  with our own journey,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 we enter our season of Lent today with Ash Wednesday, Pope Francis  offers suggestions for fasting. God bless each of us as we try to replicate  with our own journey, Jes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304" cy="3780456"/>
                    </a:xfrm>
                    <a:prstGeom prst="rect">
                      <a:avLst/>
                    </a:prstGeom>
                    <a:noFill/>
                    <a:ln>
                      <a:noFill/>
                    </a:ln>
                  </pic:spPr>
                </pic:pic>
              </a:graphicData>
            </a:graphic>
          </wp:inline>
        </w:drawing>
      </w:r>
    </w:p>
    <w:p w14:paraId="7F70D9D7" w14:textId="2729B93B" w:rsidR="00E138B9" w:rsidRDefault="00DF4584" w:rsidP="00F81DE2">
      <w:pPr>
        <w:spacing w:after="0"/>
        <w:rPr>
          <w:rFonts w:cstheme="minorHAnsi"/>
        </w:rPr>
      </w:pPr>
      <w:r w:rsidRPr="00DF4584">
        <w:rPr>
          <w:rFonts w:cstheme="minorHAnsi"/>
        </w:rPr>
        <w:t xml:space="preserve">We welcomed </w:t>
      </w:r>
      <w:r>
        <w:rPr>
          <w:rFonts w:cstheme="minorHAnsi"/>
        </w:rPr>
        <w:t xml:space="preserve">Jacqui from </w:t>
      </w:r>
      <w:r w:rsidRPr="00DF4584">
        <w:rPr>
          <w:rFonts w:cstheme="minorHAnsi"/>
        </w:rPr>
        <w:t>CAFOD into school this week</w:t>
      </w:r>
      <w:r>
        <w:rPr>
          <w:rFonts w:cstheme="minorHAnsi"/>
        </w:rPr>
        <w:t xml:space="preserve"> and she led an assembly for all the children. In it, Jacqui showed how money raised can be used to provide areas in Bangladesh with</w:t>
      </w:r>
      <w:r w:rsidR="009C0986">
        <w:rPr>
          <w:rFonts w:cstheme="minorHAnsi"/>
        </w:rPr>
        <w:t xml:space="preserve"> flood resistant</w:t>
      </w:r>
      <w:r>
        <w:rPr>
          <w:rFonts w:cstheme="minorHAnsi"/>
        </w:rPr>
        <w:t xml:space="preserve"> floating gardens. £231 will help feed a family in Bangladesh for a year. Our Christmas fundraiser resulted in £600 being raised for supporting the work of CAFOD. It was good for the children to see how the money could have been used and to see how we have responded to the Catholic Social Teaching call.</w:t>
      </w:r>
    </w:p>
    <w:p w14:paraId="6DD92822" w14:textId="77777777" w:rsidR="006E1EAA" w:rsidRDefault="003B18B8" w:rsidP="00F81DE2">
      <w:pPr>
        <w:spacing w:after="0"/>
        <w:rPr>
          <w:rFonts w:ascii="Calibri" w:hAnsi="Calibri" w:cs="Calibri"/>
          <w:color w:val="000000"/>
        </w:rPr>
      </w:pPr>
      <w:r>
        <w:rPr>
          <w:rFonts w:cstheme="minorHAnsi"/>
        </w:rPr>
        <w:t>In nursery this week</w:t>
      </w:r>
      <w:r w:rsidR="00373C2C">
        <w:rPr>
          <w:rFonts w:cstheme="minorHAnsi"/>
        </w:rPr>
        <w:t xml:space="preserve">, the children </w:t>
      </w:r>
      <w:r w:rsidR="00373C2C">
        <w:rPr>
          <w:rFonts w:ascii="Calibri" w:hAnsi="Calibri" w:cs="Calibri"/>
          <w:color w:val="000000"/>
        </w:rPr>
        <w:t xml:space="preserve">have been learning how to mirror each other during their gymnastics lesson. The children worked in pairs, carefully watching their partner’s movements and copying them as accurately as possible. </w:t>
      </w:r>
      <w:r>
        <w:rPr>
          <w:rFonts w:cstheme="minorHAnsi"/>
        </w:rPr>
        <w:t xml:space="preserve"> Reception have had the Living Eggs in class this week and have been very excited to watch 10 chicks hatch. They are very cute!</w:t>
      </w:r>
      <w:r w:rsidR="00373C2C">
        <w:rPr>
          <w:rFonts w:cstheme="minorHAnsi"/>
        </w:rPr>
        <w:t xml:space="preserve"> In art, Year 1</w:t>
      </w:r>
      <w:r w:rsidR="00373C2C">
        <w:rPr>
          <w:rFonts w:ascii="Calibri" w:hAnsi="Calibri" w:cs="Calibri"/>
          <w:color w:val="000000"/>
        </w:rPr>
        <w:t xml:space="preserve"> have been looking at artwork from Georgia O’Keefe and how she zoomed into flowers.</w:t>
      </w:r>
      <w:r w:rsidR="004B22A7">
        <w:rPr>
          <w:rFonts w:ascii="Calibri" w:hAnsi="Calibri" w:cs="Calibri"/>
          <w:color w:val="000000"/>
        </w:rPr>
        <w:t xml:space="preserve"> In history, Year 2 have started learning about the Great Fire of London and when it happened. </w:t>
      </w:r>
      <w:r w:rsidR="004B22A7">
        <w:rPr>
          <w:rFonts w:ascii="Calibri" w:hAnsi="Calibri" w:cs="Calibri"/>
          <w:color w:val="000000"/>
        </w:rPr>
        <w:t>Year 3</w:t>
      </w:r>
      <w:r w:rsidR="004B22A7">
        <w:rPr>
          <w:rFonts w:ascii="Calibri" w:hAnsi="Calibri" w:cs="Calibri"/>
          <w:color w:val="000000"/>
        </w:rPr>
        <w:t xml:space="preserve"> in </w:t>
      </w:r>
      <w:proofErr w:type="gramStart"/>
      <w:r w:rsidR="004B22A7">
        <w:rPr>
          <w:rFonts w:ascii="Calibri" w:hAnsi="Calibri" w:cs="Calibri"/>
          <w:color w:val="000000"/>
        </w:rPr>
        <w:t xml:space="preserve">history </w:t>
      </w:r>
      <w:r w:rsidR="004B22A7">
        <w:rPr>
          <w:rFonts w:ascii="Calibri" w:hAnsi="Calibri" w:cs="Calibri"/>
          <w:color w:val="000000"/>
        </w:rPr>
        <w:t xml:space="preserve"> have</w:t>
      </w:r>
      <w:proofErr w:type="gramEnd"/>
      <w:r w:rsidR="004B22A7">
        <w:rPr>
          <w:rFonts w:ascii="Calibri" w:hAnsi="Calibri" w:cs="Calibri"/>
          <w:color w:val="000000"/>
        </w:rPr>
        <w:t xml:space="preserve"> started looking at how </w:t>
      </w:r>
    </w:p>
    <w:p w14:paraId="09D19ED3" w14:textId="77777777" w:rsidR="006E1EAA" w:rsidRDefault="006E1EAA" w:rsidP="00F81DE2">
      <w:pPr>
        <w:spacing w:after="0"/>
        <w:rPr>
          <w:rFonts w:ascii="Calibri" w:hAnsi="Calibri" w:cs="Calibri"/>
          <w:color w:val="000000"/>
        </w:rPr>
      </w:pPr>
    </w:p>
    <w:p w14:paraId="7BF41FA1" w14:textId="3EE59D55" w:rsidR="003B18B8" w:rsidRDefault="004B22A7" w:rsidP="00F81DE2">
      <w:pPr>
        <w:spacing w:after="0"/>
        <w:rPr>
          <w:rFonts w:cstheme="minorHAnsi"/>
        </w:rPr>
      </w:pPr>
      <w:r>
        <w:rPr>
          <w:rFonts w:ascii="Calibri" w:hAnsi="Calibri" w:cs="Calibri"/>
          <w:color w:val="000000"/>
        </w:rPr>
        <w:t>the Stone Age ended and became the Bronze age, due to them starting to create bronze.</w:t>
      </w:r>
      <w:r>
        <w:rPr>
          <w:rFonts w:ascii="Calibri" w:hAnsi="Calibri" w:cs="Calibri"/>
          <w:color w:val="000000"/>
        </w:rPr>
        <w:t xml:space="preserve"> Year 4 have been creative this week and </w:t>
      </w:r>
      <w:r>
        <w:rPr>
          <w:rFonts w:ascii="Calibri" w:hAnsi="Calibri" w:cs="Calibri"/>
          <w:color w:val="000000"/>
        </w:rPr>
        <w:t xml:space="preserve">have created Dragon eye amulets using </w:t>
      </w:r>
      <w:proofErr w:type="spellStart"/>
      <w:proofErr w:type="gramStart"/>
      <w:r>
        <w:rPr>
          <w:rFonts w:ascii="Calibri" w:hAnsi="Calibri" w:cs="Calibri"/>
          <w:color w:val="000000"/>
        </w:rPr>
        <w:t>clay</w:t>
      </w:r>
      <w:r>
        <w:rPr>
          <w:rFonts w:ascii="Calibri" w:hAnsi="Calibri" w:cs="Calibri"/>
          <w:color w:val="000000"/>
        </w:rPr>
        <w:t>.</w:t>
      </w:r>
      <w:r w:rsidR="003B18B8">
        <w:rPr>
          <w:rFonts w:cstheme="minorHAnsi"/>
        </w:rPr>
        <w:t>On</w:t>
      </w:r>
      <w:proofErr w:type="spellEnd"/>
      <w:proofErr w:type="gramEnd"/>
      <w:r w:rsidR="003B18B8">
        <w:rPr>
          <w:rFonts w:cstheme="minorHAnsi"/>
        </w:rPr>
        <w:t xml:space="preserve"> Tuesday, our Year 5 children went to Jodrell Bank on their school trip. They had a fantastic day learning about space and taking part in some wonderful experiments and activities. It was a brilliant start to their science unit of Earth in Space.</w:t>
      </w:r>
      <w:r w:rsidR="00373C2C">
        <w:rPr>
          <w:rFonts w:cstheme="minorHAnsi"/>
        </w:rPr>
        <w:t xml:space="preserve"> </w:t>
      </w:r>
      <w:r w:rsidR="00373C2C">
        <w:rPr>
          <w:rFonts w:ascii="Calibri" w:hAnsi="Calibri" w:cs="Calibri"/>
          <w:color w:val="000000"/>
        </w:rPr>
        <w:t xml:space="preserve">Year 6 have had fun learning to </w:t>
      </w:r>
      <w:proofErr w:type="gramStart"/>
      <w:r w:rsidR="00373C2C">
        <w:rPr>
          <w:rFonts w:ascii="Calibri" w:hAnsi="Calibri" w:cs="Calibri"/>
          <w:color w:val="000000"/>
        </w:rPr>
        <w:t>do  the</w:t>
      </w:r>
      <w:proofErr w:type="gramEnd"/>
      <w:r w:rsidR="00373C2C">
        <w:rPr>
          <w:rFonts w:ascii="Calibri" w:hAnsi="Calibri" w:cs="Calibri"/>
          <w:color w:val="000000"/>
        </w:rPr>
        <w:t xml:space="preserve"> New Zealand  Haka’ dance in PE</w:t>
      </w:r>
    </w:p>
    <w:p w14:paraId="0A32DD3F" w14:textId="2F70A51F" w:rsidR="0018621D" w:rsidRDefault="0018621D" w:rsidP="00F81DE2">
      <w:pPr>
        <w:spacing w:after="0"/>
        <w:rPr>
          <w:rFonts w:cstheme="minorHAnsi"/>
        </w:rPr>
      </w:pPr>
    </w:p>
    <w:p w14:paraId="1F27BAF5" w14:textId="77777777" w:rsidR="00DF4584" w:rsidRPr="00DF4584" w:rsidRDefault="00DF4584" w:rsidP="00F81DE2">
      <w:pPr>
        <w:spacing w:after="0"/>
        <w:rPr>
          <w:rFonts w:cstheme="minorHAnsi"/>
        </w:rPr>
      </w:pPr>
    </w:p>
    <w:p w14:paraId="09CF4A9D" w14:textId="09733065" w:rsidR="00A845A2" w:rsidRDefault="00A845A2" w:rsidP="00F81DE2">
      <w:pPr>
        <w:spacing w:after="0"/>
        <w:rPr>
          <w:rFonts w:cstheme="minorHAnsi"/>
          <w:b/>
        </w:rPr>
      </w:pPr>
      <w:r>
        <w:rPr>
          <w:rFonts w:cstheme="minorHAnsi"/>
          <w:b/>
        </w:rPr>
        <w:t>Assembly</w:t>
      </w:r>
    </w:p>
    <w:p w14:paraId="2905C184" w14:textId="59340563" w:rsidR="00750086" w:rsidRDefault="00750086" w:rsidP="00750086">
      <w:pPr>
        <w:shd w:val="clear" w:color="auto" w:fill="FFFFFF"/>
        <w:spacing w:after="0" w:line="240" w:lineRule="auto"/>
        <w:jc w:val="center"/>
        <w:rPr>
          <w:rFonts w:eastAsia="Times New Roman" w:cstheme="minorHAnsi"/>
          <w:b/>
          <w:color w:val="000000"/>
          <w:lang w:eastAsia="en-GB"/>
        </w:rPr>
      </w:pPr>
      <w:r w:rsidRPr="00750086">
        <w:rPr>
          <w:rFonts w:eastAsia="Times New Roman" w:cstheme="minorHAnsi"/>
          <w:b/>
          <w:color w:val="000000"/>
          <w:lang w:eastAsia="en-GB"/>
        </w:rPr>
        <w:t>Jesus was led up by the Spirit into the wilderness to be tempted by the devil. And after fasting forty days and forty nights, He was hungry.</w:t>
      </w:r>
      <w:r>
        <w:rPr>
          <w:rFonts w:eastAsia="Times New Roman" w:cstheme="minorHAnsi"/>
          <w:b/>
          <w:color w:val="000000"/>
          <w:lang w:eastAsia="en-GB"/>
        </w:rPr>
        <w:t xml:space="preserve">   </w:t>
      </w:r>
      <w:r w:rsidRPr="00750086">
        <w:rPr>
          <w:rFonts w:eastAsia="Times New Roman" w:cstheme="minorHAnsi"/>
          <w:b/>
          <w:color w:val="000000"/>
          <w:lang w:eastAsia="en-GB"/>
        </w:rPr>
        <w:t>Matthew 4:1-2</w:t>
      </w:r>
    </w:p>
    <w:p w14:paraId="3BBF94F6" w14:textId="63334123" w:rsidR="00750086" w:rsidRDefault="00750086" w:rsidP="00750086">
      <w:pPr>
        <w:shd w:val="clear" w:color="auto" w:fill="FFFFFF"/>
        <w:spacing w:after="0" w:line="240" w:lineRule="auto"/>
        <w:rPr>
          <w:rFonts w:cstheme="minorHAnsi"/>
          <w:color w:val="000000"/>
          <w:shd w:val="clear" w:color="auto" w:fill="FFFFFF"/>
        </w:rPr>
      </w:pPr>
      <w:r>
        <w:rPr>
          <w:rFonts w:eastAsia="Times New Roman" w:cstheme="minorHAnsi"/>
          <w:color w:val="000000"/>
          <w:lang w:eastAsia="en-GB"/>
        </w:rPr>
        <w:t>In this week’s assembly, the children</w:t>
      </w:r>
      <w:r w:rsidR="0052704D">
        <w:rPr>
          <w:rFonts w:eastAsia="Times New Roman" w:cstheme="minorHAnsi"/>
          <w:color w:val="000000"/>
          <w:lang w:eastAsia="en-GB"/>
        </w:rPr>
        <w:t xml:space="preserve"> were reminded that </w:t>
      </w:r>
      <w:r w:rsidR="0052704D" w:rsidRPr="0052704D">
        <w:rPr>
          <w:rFonts w:cstheme="minorHAnsi"/>
          <w:color w:val="000000"/>
          <w:shd w:val="clear" w:color="auto" w:fill="FFFFFF"/>
        </w:rPr>
        <w:t>Jesus faced challenges in the desert</w:t>
      </w:r>
      <w:r w:rsidR="001110EA">
        <w:rPr>
          <w:rFonts w:cstheme="minorHAnsi"/>
          <w:color w:val="000000"/>
          <w:shd w:val="clear" w:color="auto" w:fill="FFFFFF"/>
        </w:rPr>
        <w:t>,</w:t>
      </w:r>
      <w:r w:rsidR="0052704D" w:rsidRPr="0052704D">
        <w:rPr>
          <w:rFonts w:cstheme="minorHAnsi"/>
          <w:color w:val="000000"/>
          <w:shd w:val="clear" w:color="auto" w:fill="FFFFFF"/>
        </w:rPr>
        <w:t xml:space="preserve"> but each time He was tempted, He chose God. At the start of our Lenten </w:t>
      </w:r>
      <w:r w:rsidR="0052704D">
        <w:rPr>
          <w:rFonts w:cstheme="minorHAnsi"/>
          <w:color w:val="000000"/>
          <w:shd w:val="clear" w:color="auto" w:fill="FFFFFF"/>
        </w:rPr>
        <w:t>journey</w:t>
      </w:r>
      <w:r w:rsidR="0052704D" w:rsidRPr="0052704D">
        <w:rPr>
          <w:rFonts w:cstheme="minorHAnsi"/>
          <w:color w:val="000000"/>
          <w:shd w:val="clear" w:color="auto" w:fill="FFFFFF"/>
        </w:rPr>
        <w:t xml:space="preserve">, children are invited to follow Jesus’ example by saying ‘Yes!’ to God and </w:t>
      </w:r>
      <w:r w:rsidR="0052704D">
        <w:rPr>
          <w:rFonts w:cstheme="minorHAnsi"/>
          <w:color w:val="000000"/>
          <w:shd w:val="clear" w:color="auto" w:fill="FFFFFF"/>
        </w:rPr>
        <w:t xml:space="preserve">to </w:t>
      </w:r>
      <w:r w:rsidR="0052704D" w:rsidRPr="0052704D">
        <w:rPr>
          <w:rFonts w:cstheme="minorHAnsi"/>
          <w:color w:val="000000"/>
          <w:shd w:val="clear" w:color="auto" w:fill="FFFFFF"/>
        </w:rPr>
        <w:t>trust in His help in difficult times.</w:t>
      </w:r>
    </w:p>
    <w:p w14:paraId="4056BA59" w14:textId="5A37D1FB" w:rsidR="00E86510" w:rsidRDefault="00E86510" w:rsidP="00750086">
      <w:pPr>
        <w:shd w:val="clear" w:color="auto" w:fill="FFFFFF"/>
        <w:spacing w:after="0" w:line="240" w:lineRule="auto"/>
        <w:rPr>
          <w:rFonts w:eastAsia="Times New Roman" w:cstheme="minorHAnsi"/>
          <w:color w:val="000000"/>
          <w:lang w:eastAsia="en-GB"/>
        </w:rPr>
      </w:pPr>
    </w:p>
    <w:p w14:paraId="2A7F685F" w14:textId="32896566" w:rsidR="00E86510" w:rsidRPr="00E86510" w:rsidRDefault="00E86510" w:rsidP="00750086">
      <w:pPr>
        <w:shd w:val="clear" w:color="auto" w:fill="FFFFFF"/>
        <w:spacing w:after="0" w:line="240" w:lineRule="auto"/>
        <w:rPr>
          <w:rFonts w:eastAsia="Times New Roman" w:cstheme="minorHAnsi"/>
          <w:b/>
          <w:color w:val="000000"/>
          <w:lang w:eastAsia="en-GB"/>
        </w:rPr>
      </w:pPr>
      <w:r w:rsidRPr="00E86510">
        <w:rPr>
          <w:rFonts w:eastAsia="Times New Roman" w:cstheme="minorHAnsi"/>
          <w:b/>
          <w:color w:val="000000"/>
          <w:lang w:eastAsia="en-GB"/>
        </w:rPr>
        <w:t>Class Assemblies</w:t>
      </w:r>
    </w:p>
    <w:p w14:paraId="5C03C462" w14:textId="6107F105" w:rsidR="00E86510" w:rsidRPr="00750086" w:rsidRDefault="00E86510" w:rsidP="00750086">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On Monday </w:t>
      </w:r>
      <w:r w:rsidRPr="00E86510">
        <w:rPr>
          <w:rFonts w:eastAsia="Times New Roman" w:cstheme="minorHAnsi"/>
          <w:b/>
          <w:color w:val="000000"/>
          <w:lang w:eastAsia="en-GB"/>
        </w:rPr>
        <w:t>3H</w:t>
      </w:r>
      <w:r>
        <w:rPr>
          <w:rFonts w:eastAsia="Times New Roman" w:cstheme="minorHAnsi"/>
          <w:color w:val="000000"/>
          <w:lang w:eastAsia="en-GB"/>
        </w:rPr>
        <w:t xml:space="preserve"> will be leading our KS2 assembly at 9am and </w:t>
      </w:r>
      <w:r w:rsidRPr="00E86510">
        <w:rPr>
          <w:rFonts w:eastAsia="Times New Roman" w:cstheme="minorHAnsi"/>
          <w:b/>
          <w:color w:val="000000"/>
          <w:lang w:eastAsia="en-GB"/>
        </w:rPr>
        <w:t>1G</w:t>
      </w:r>
      <w:r>
        <w:rPr>
          <w:rFonts w:eastAsia="Times New Roman" w:cstheme="minorHAnsi"/>
          <w:color w:val="000000"/>
          <w:lang w:eastAsia="en-GB"/>
        </w:rPr>
        <w:t xml:space="preserve"> will be leading assembly in KS1 at 2.40pm. You are very welcome to join us.</w:t>
      </w:r>
    </w:p>
    <w:p w14:paraId="6C1AC4A8" w14:textId="77777777" w:rsidR="00A845A2" w:rsidRPr="00A845A2" w:rsidRDefault="00A845A2" w:rsidP="00F81DE2">
      <w:pPr>
        <w:spacing w:after="0"/>
        <w:rPr>
          <w:rFonts w:cstheme="minorHAnsi"/>
        </w:rPr>
      </w:pPr>
    </w:p>
    <w:p w14:paraId="220AE924" w14:textId="77777777" w:rsidR="0018621D" w:rsidRDefault="0018621D"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Lenten activities</w:t>
      </w:r>
    </w:p>
    <w:p w14:paraId="4B479FDC" w14:textId="58CB35CE" w:rsidR="0018621D" w:rsidRPr="0018621D" w:rsidRDefault="0018621D" w:rsidP="0018621D">
      <w:pPr>
        <w:spacing w:after="0" w:line="240" w:lineRule="auto"/>
        <w:rPr>
          <w:rFonts w:eastAsia="Times New Roman" w:cstheme="minorHAnsi"/>
          <w:lang w:eastAsia="en-GB"/>
        </w:rPr>
      </w:pPr>
      <w:r w:rsidRPr="0018621D">
        <w:rPr>
          <w:rFonts w:eastAsia="Times New Roman" w:cstheme="minorHAnsi"/>
          <w:iCs/>
          <w:lang w:eastAsia="en-GB"/>
        </w:rPr>
        <w:t>Our Mini-</w:t>
      </w:r>
      <w:proofErr w:type="spellStart"/>
      <w:r w:rsidRPr="0018621D">
        <w:rPr>
          <w:rFonts w:eastAsia="Times New Roman" w:cstheme="minorHAnsi"/>
          <w:iCs/>
          <w:lang w:eastAsia="en-GB"/>
        </w:rPr>
        <w:t>Clares</w:t>
      </w:r>
      <w:proofErr w:type="spellEnd"/>
      <w:r w:rsidRPr="0018621D">
        <w:rPr>
          <w:rFonts w:eastAsia="Times New Roman" w:cstheme="minorHAnsi"/>
          <w:iCs/>
          <w:lang w:eastAsia="en-GB"/>
        </w:rPr>
        <w:t xml:space="preserve"> have decided that they would like to ask all pupils to carry out </w:t>
      </w:r>
      <w:r w:rsidRPr="005F492A">
        <w:rPr>
          <w:rFonts w:eastAsia="Times New Roman" w:cstheme="minorHAnsi"/>
          <w:b/>
          <w:iCs/>
          <w:lang w:eastAsia="en-GB"/>
        </w:rPr>
        <w:t>20 acts of kindness</w:t>
      </w:r>
      <w:r w:rsidRPr="0018621D">
        <w:rPr>
          <w:rFonts w:eastAsia="Times New Roman" w:cstheme="minorHAnsi"/>
          <w:iCs/>
          <w:lang w:eastAsia="en-GB"/>
        </w:rPr>
        <w:t xml:space="preserve"> during the season of Lent. Your child will </w:t>
      </w:r>
      <w:r>
        <w:rPr>
          <w:rFonts w:eastAsia="Times New Roman" w:cstheme="minorHAnsi"/>
          <w:iCs/>
          <w:lang w:eastAsia="en-GB"/>
        </w:rPr>
        <w:t xml:space="preserve">have </w:t>
      </w:r>
      <w:r w:rsidRPr="0018621D">
        <w:rPr>
          <w:rFonts w:eastAsia="Times New Roman" w:cstheme="minorHAnsi"/>
          <w:iCs/>
          <w:lang w:eastAsia="en-GB"/>
        </w:rPr>
        <w:t>be</w:t>
      </w:r>
      <w:r>
        <w:rPr>
          <w:rFonts w:eastAsia="Times New Roman" w:cstheme="minorHAnsi"/>
          <w:iCs/>
          <w:lang w:eastAsia="en-GB"/>
        </w:rPr>
        <w:t>en</w:t>
      </w:r>
      <w:r w:rsidRPr="0018621D">
        <w:rPr>
          <w:rFonts w:eastAsia="Times New Roman" w:cstheme="minorHAnsi"/>
          <w:iCs/>
          <w:lang w:eastAsia="en-GB"/>
        </w:rPr>
        <w:t xml:space="preserve"> given a sheet for you to note the act</w:t>
      </w:r>
      <w:r w:rsidR="004B22A7">
        <w:rPr>
          <w:rFonts w:eastAsia="Times New Roman" w:cstheme="minorHAnsi"/>
          <w:iCs/>
          <w:lang w:eastAsia="en-GB"/>
        </w:rPr>
        <w:t>s</w:t>
      </w:r>
      <w:r w:rsidRPr="0018621D">
        <w:rPr>
          <w:rFonts w:eastAsia="Times New Roman" w:cstheme="minorHAnsi"/>
          <w:iCs/>
          <w:lang w:eastAsia="en-GB"/>
        </w:rPr>
        <w:t> of kindness on. Upon completion, your child will be given a gold cross to symbolise that we are travelling with Christ to the Cross in Lent. The idea is that the acts are spread out over Lent and not all completed within the first week. </w:t>
      </w:r>
    </w:p>
    <w:p w14:paraId="15CC94C4" w14:textId="7B12C47D" w:rsidR="0018621D" w:rsidRDefault="0018621D" w:rsidP="0018621D">
      <w:pPr>
        <w:shd w:val="clear" w:color="auto" w:fill="FFFFFF"/>
        <w:spacing w:after="0" w:line="240" w:lineRule="auto"/>
        <w:rPr>
          <w:rFonts w:eastAsia="Times New Roman" w:cstheme="minorHAnsi"/>
          <w:iCs/>
          <w:color w:val="222222"/>
          <w:lang w:eastAsia="en-GB"/>
        </w:rPr>
      </w:pPr>
      <w:r w:rsidRPr="0018621D">
        <w:rPr>
          <w:rFonts w:eastAsia="Times New Roman" w:cstheme="minorHAnsi"/>
          <w:iCs/>
          <w:color w:val="222222"/>
          <w:lang w:eastAsia="en-GB"/>
        </w:rPr>
        <w:t xml:space="preserve">The Mini Clare's have also asked if during the season of Lent, you could spend some time at home with your child </w:t>
      </w:r>
      <w:r w:rsidRPr="005F492A">
        <w:rPr>
          <w:rFonts w:eastAsia="Times New Roman" w:cstheme="minorHAnsi"/>
          <w:b/>
          <w:iCs/>
          <w:color w:val="222222"/>
          <w:lang w:eastAsia="en-GB"/>
        </w:rPr>
        <w:t>making a Cross or an Easter scene</w:t>
      </w:r>
      <w:r w:rsidRPr="0018621D">
        <w:rPr>
          <w:rFonts w:eastAsia="Times New Roman" w:cstheme="minorHAnsi"/>
          <w:iCs/>
          <w:color w:val="222222"/>
          <w:lang w:eastAsia="en-GB"/>
        </w:rPr>
        <w:t xml:space="preserve"> for us to display around school. This will give you the opportunity to discuss the importance of Lent. As we are called in the encyclical </w:t>
      </w:r>
      <w:proofErr w:type="spellStart"/>
      <w:r w:rsidRPr="0018621D">
        <w:rPr>
          <w:rFonts w:eastAsia="Times New Roman" w:cstheme="minorHAnsi"/>
          <w:iCs/>
          <w:color w:val="222222"/>
          <w:lang w:eastAsia="en-GB"/>
        </w:rPr>
        <w:t>Laudato</w:t>
      </w:r>
      <w:proofErr w:type="spellEnd"/>
      <w:r w:rsidRPr="0018621D">
        <w:rPr>
          <w:rFonts w:eastAsia="Times New Roman" w:cstheme="minorHAnsi"/>
          <w:iCs/>
          <w:color w:val="222222"/>
          <w:lang w:eastAsia="en-GB"/>
        </w:rPr>
        <w:t xml:space="preserve"> Si, to care for our common home, we ask you to make your Cross from things that you can recycle in your home – please do not go out spending any money. If you do make one please send it in to your child’s class teacher. </w:t>
      </w:r>
    </w:p>
    <w:p w14:paraId="1A08DC10" w14:textId="32C8E49A" w:rsidR="0018621D" w:rsidRPr="0018621D" w:rsidRDefault="0018621D" w:rsidP="0018621D">
      <w:pPr>
        <w:shd w:val="clear" w:color="auto" w:fill="FFFFFF"/>
        <w:spacing w:after="0" w:line="240" w:lineRule="auto"/>
        <w:rPr>
          <w:rFonts w:eastAsia="Times New Roman" w:cstheme="minorHAnsi"/>
          <w:b/>
          <w:color w:val="222222"/>
          <w:lang w:eastAsia="en-GB"/>
        </w:rPr>
      </w:pPr>
      <w:r>
        <w:rPr>
          <w:rFonts w:eastAsia="Times New Roman" w:cstheme="minorHAnsi"/>
          <w:color w:val="222222"/>
          <w:lang w:eastAsia="en-GB"/>
        </w:rPr>
        <w:t>Finally, the Mini-</w:t>
      </w:r>
      <w:proofErr w:type="spellStart"/>
      <w:r>
        <w:rPr>
          <w:rFonts w:eastAsia="Times New Roman" w:cstheme="minorHAnsi"/>
          <w:color w:val="222222"/>
          <w:lang w:eastAsia="en-GB"/>
        </w:rPr>
        <w:t>Clares</w:t>
      </w:r>
      <w:proofErr w:type="spellEnd"/>
      <w:r>
        <w:rPr>
          <w:rFonts w:eastAsia="Times New Roman" w:cstheme="minorHAnsi"/>
          <w:color w:val="222222"/>
          <w:lang w:eastAsia="en-GB"/>
        </w:rPr>
        <w:t xml:space="preserve"> have created </w:t>
      </w:r>
      <w:r w:rsidRPr="005F492A">
        <w:rPr>
          <w:rFonts w:eastAsia="Times New Roman" w:cstheme="minorHAnsi"/>
          <w:b/>
          <w:color w:val="222222"/>
          <w:lang w:eastAsia="en-GB"/>
        </w:rPr>
        <w:t xml:space="preserve">Lenten prayer packs </w:t>
      </w:r>
      <w:r>
        <w:rPr>
          <w:rFonts w:eastAsia="Times New Roman" w:cstheme="minorHAnsi"/>
          <w:color w:val="222222"/>
          <w:lang w:eastAsia="en-GB"/>
        </w:rPr>
        <w:t xml:space="preserve">which will be sent home for your family to partake </w:t>
      </w:r>
      <w:r>
        <w:rPr>
          <w:rFonts w:eastAsia="Times New Roman" w:cstheme="minorHAnsi"/>
          <w:color w:val="222222"/>
          <w:lang w:eastAsia="en-GB"/>
        </w:rPr>
        <w:lastRenderedPageBreak/>
        <w:t>in prayers together.</w:t>
      </w:r>
      <w:r w:rsidR="003040E8">
        <w:rPr>
          <w:rFonts w:eastAsia="Times New Roman" w:cstheme="minorHAnsi"/>
          <w:color w:val="222222"/>
          <w:lang w:eastAsia="en-GB"/>
        </w:rPr>
        <w:t xml:space="preserve">  </w:t>
      </w:r>
      <w:r w:rsidR="003040E8" w:rsidRPr="003040E8">
        <w:rPr>
          <w:rFonts w:cstheme="minorHAnsi"/>
          <w:b/>
          <w:color w:val="0A0A0A"/>
          <w:shd w:val="clear" w:color="auto" w:fill="FFFFFF"/>
        </w:rPr>
        <w:t>"For where two or three are gathered in my name, there am I with them"</w:t>
      </w:r>
    </w:p>
    <w:p w14:paraId="2AD87D0A" w14:textId="773E5488" w:rsidR="003040E8" w:rsidRDefault="003040E8" w:rsidP="003040E8">
      <w:pPr>
        <w:shd w:val="clear" w:color="auto" w:fill="FFFFFF"/>
        <w:spacing w:after="0" w:line="240" w:lineRule="auto"/>
        <w:rPr>
          <w:rFonts w:eastAsia="Times New Roman" w:cstheme="minorHAnsi"/>
          <w:iCs/>
          <w:color w:val="222222"/>
          <w:lang w:eastAsia="en-GB"/>
        </w:rPr>
      </w:pPr>
      <w:r w:rsidRPr="0018621D">
        <w:rPr>
          <w:rFonts w:eastAsia="Times New Roman" w:cstheme="minorHAnsi"/>
          <w:iCs/>
          <w:color w:val="222222"/>
          <w:lang w:eastAsia="en-GB"/>
        </w:rPr>
        <w:t>We hope that you enjoy completing your acts of kindness</w:t>
      </w:r>
      <w:r>
        <w:rPr>
          <w:rFonts w:eastAsia="Times New Roman" w:cstheme="minorHAnsi"/>
          <w:iCs/>
          <w:color w:val="222222"/>
          <w:lang w:eastAsia="en-GB"/>
        </w:rPr>
        <w:t>, praying together</w:t>
      </w:r>
      <w:r w:rsidRPr="0018621D">
        <w:rPr>
          <w:rFonts w:eastAsia="Times New Roman" w:cstheme="minorHAnsi"/>
          <w:iCs/>
          <w:color w:val="222222"/>
          <w:lang w:eastAsia="en-GB"/>
        </w:rPr>
        <w:t> and look forward to seeing what the children create!</w:t>
      </w:r>
    </w:p>
    <w:p w14:paraId="2D3DCCE2" w14:textId="4B0D0686" w:rsidR="005F492A" w:rsidRPr="0018621D" w:rsidRDefault="005F492A" w:rsidP="003040E8">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We have also ordered the St Joseph Penny boxes which </w:t>
      </w:r>
      <w:r w:rsidR="004B22A7">
        <w:rPr>
          <w:rFonts w:eastAsia="Times New Roman" w:cstheme="minorHAnsi"/>
          <w:color w:val="222222"/>
          <w:lang w:eastAsia="en-GB"/>
        </w:rPr>
        <w:t>have been sent home today</w:t>
      </w:r>
      <w:r>
        <w:rPr>
          <w:rFonts w:eastAsia="Times New Roman" w:cstheme="minorHAnsi"/>
          <w:color w:val="222222"/>
          <w:lang w:eastAsia="en-GB"/>
        </w:rPr>
        <w:t>. The boxes are used to collect any spare change that you may have and wish to donate.</w:t>
      </w:r>
    </w:p>
    <w:p w14:paraId="36B9FFBC" w14:textId="77777777" w:rsidR="003040E8" w:rsidRDefault="003040E8" w:rsidP="00F81DE2">
      <w:pPr>
        <w:shd w:val="clear" w:color="auto" w:fill="FFFFFF"/>
        <w:spacing w:after="0" w:line="240" w:lineRule="auto"/>
        <w:rPr>
          <w:rFonts w:eastAsia="Times New Roman" w:cstheme="minorHAnsi"/>
          <w:b/>
          <w:color w:val="222222"/>
          <w:lang w:eastAsia="en-GB"/>
        </w:rPr>
      </w:pPr>
    </w:p>
    <w:p w14:paraId="78A5E1E1" w14:textId="0C47BA12" w:rsidR="00F81DE2" w:rsidRPr="002E2034" w:rsidRDefault="00F81DE2"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762090B0" w14:textId="77777777" w:rsidR="003D5B9C" w:rsidRDefault="003D5B9C" w:rsidP="00F81DE2">
      <w:pPr>
        <w:shd w:val="clear" w:color="auto" w:fill="FFFFFF"/>
        <w:spacing w:after="0" w:line="240" w:lineRule="auto"/>
        <w:rPr>
          <w:rFonts w:eastAsia="Times New Roman" w:cstheme="minorHAnsi"/>
          <w:color w:val="222222"/>
          <w:lang w:eastAsia="en-GB"/>
        </w:rPr>
      </w:pP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6EC3423" w14:textId="0E98FE48" w:rsidR="00B13ECA" w:rsidRDefault="00B13ECA" w:rsidP="00F81DE2">
      <w:pPr>
        <w:shd w:val="clear" w:color="auto" w:fill="FFFFFF"/>
        <w:spacing w:after="0" w:line="240" w:lineRule="auto"/>
        <w:rPr>
          <w:rFonts w:eastAsia="Times New Roman" w:cstheme="minorHAnsi"/>
          <w:color w:val="222222"/>
          <w:lang w:eastAsia="en-GB"/>
        </w:rPr>
      </w:pPr>
    </w:p>
    <w:p w14:paraId="1E5FC249" w14:textId="2ABBD4B4" w:rsidR="00B13ECA" w:rsidRDefault="00B13ECA"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Deanery Mass</w:t>
      </w:r>
    </w:p>
    <w:p w14:paraId="737BE7E5" w14:textId="709BF5DB" w:rsidR="00101080" w:rsidRDefault="00B13ECA" w:rsidP="00F81DE2">
      <w:pPr>
        <w:shd w:val="clear" w:color="auto" w:fill="FFFFFF"/>
        <w:spacing w:after="0" w:line="240" w:lineRule="auto"/>
        <w:rPr>
          <w:rFonts w:eastAsia="Times New Roman" w:cstheme="minorHAnsi"/>
          <w:color w:val="222222"/>
          <w:lang w:eastAsia="en-GB"/>
        </w:rPr>
      </w:pPr>
      <w:r w:rsidRPr="00B13ECA">
        <w:rPr>
          <w:rFonts w:eastAsia="Times New Roman" w:cstheme="minorHAnsi"/>
          <w:color w:val="222222"/>
          <w:lang w:eastAsia="en-GB"/>
        </w:rPr>
        <w:t xml:space="preserve">A special Deanery Mass will be held in St Clare’s church on </w:t>
      </w:r>
      <w:r w:rsidRPr="00373C2C">
        <w:rPr>
          <w:rFonts w:eastAsia="Times New Roman" w:cstheme="minorHAnsi"/>
          <w:b/>
          <w:color w:val="222222"/>
          <w:lang w:eastAsia="en-GB"/>
        </w:rPr>
        <w:t xml:space="preserve">Wednesday </w:t>
      </w:r>
      <w:r w:rsidR="00E463ED" w:rsidRPr="00373C2C">
        <w:rPr>
          <w:rFonts w:eastAsia="Times New Roman" w:cstheme="minorHAnsi"/>
          <w:b/>
          <w:color w:val="222222"/>
          <w:lang w:eastAsia="en-GB"/>
        </w:rPr>
        <w:t>4</w:t>
      </w:r>
      <w:r w:rsidR="00E463ED" w:rsidRPr="00373C2C">
        <w:rPr>
          <w:rFonts w:eastAsia="Times New Roman" w:cstheme="minorHAnsi"/>
          <w:b/>
          <w:color w:val="222222"/>
          <w:vertAlign w:val="superscript"/>
          <w:lang w:eastAsia="en-GB"/>
        </w:rPr>
        <w:t>th</w:t>
      </w:r>
      <w:r w:rsidR="00E463ED" w:rsidRPr="00373C2C">
        <w:rPr>
          <w:rFonts w:eastAsia="Times New Roman" w:cstheme="minorHAnsi"/>
          <w:b/>
          <w:color w:val="222222"/>
          <w:lang w:eastAsia="en-GB"/>
        </w:rPr>
        <w:t xml:space="preserve"> March</w:t>
      </w:r>
      <w:r w:rsidRPr="00373C2C">
        <w:rPr>
          <w:rFonts w:eastAsia="Times New Roman" w:cstheme="minorHAnsi"/>
          <w:b/>
          <w:color w:val="222222"/>
          <w:lang w:eastAsia="en-GB"/>
        </w:rPr>
        <w:t xml:space="preserve"> at 7.30pm</w:t>
      </w:r>
      <w:r w:rsidRPr="00B13ECA">
        <w:rPr>
          <w:rFonts w:eastAsia="Times New Roman" w:cstheme="minorHAnsi"/>
          <w:color w:val="222222"/>
          <w:lang w:eastAsia="en-GB"/>
        </w:rPr>
        <w:t xml:space="preserve">. It is a Station Mass linked to the season of Lent. During Lent we are invited to pray more. You are all invited </w:t>
      </w:r>
      <w:r>
        <w:rPr>
          <w:rFonts w:eastAsia="Times New Roman" w:cstheme="minorHAnsi"/>
          <w:color w:val="222222"/>
          <w:lang w:eastAsia="en-GB"/>
        </w:rPr>
        <w:t xml:space="preserve">to attend </w:t>
      </w:r>
      <w:r w:rsidRPr="00B13ECA">
        <w:rPr>
          <w:rFonts w:eastAsia="Times New Roman" w:cstheme="minorHAnsi"/>
          <w:color w:val="222222"/>
          <w:lang w:eastAsia="en-GB"/>
        </w:rPr>
        <w:t>as members of our community, but Father Jeremiah has requested as many children as possible attend to act as a choir.</w:t>
      </w:r>
      <w:r w:rsidR="00425A1C">
        <w:rPr>
          <w:rFonts w:eastAsia="Times New Roman" w:cstheme="minorHAnsi"/>
          <w:color w:val="222222"/>
          <w:lang w:eastAsia="en-GB"/>
        </w:rPr>
        <w:t xml:space="preserve"> Please </w:t>
      </w:r>
    </w:p>
    <w:p w14:paraId="02DBCCE5" w14:textId="63A2B162" w:rsidR="00B13ECA" w:rsidRPr="00B13ECA" w:rsidRDefault="00425A1C"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fill in the consent form to let us know if your child is able to attend.</w:t>
      </w:r>
    </w:p>
    <w:p w14:paraId="538281F1" w14:textId="209B5114" w:rsidR="007B1F84" w:rsidRDefault="007B1F84" w:rsidP="00F81DE2">
      <w:pPr>
        <w:spacing w:after="0"/>
        <w:rPr>
          <w:rFonts w:cstheme="minorHAnsi"/>
          <w:b/>
        </w:rPr>
      </w:pPr>
    </w:p>
    <w:p w14:paraId="018229B6" w14:textId="399761E0" w:rsidR="0022168E" w:rsidRDefault="0022168E" w:rsidP="00F81DE2">
      <w:pPr>
        <w:spacing w:after="0"/>
        <w:rPr>
          <w:rFonts w:cstheme="minorHAnsi"/>
          <w:b/>
        </w:rPr>
      </w:pPr>
      <w:r>
        <w:rPr>
          <w:rFonts w:cstheme="minorHAnsi"/>
          <w:b/>
        </w:rPr>
        <w:t>Family Mass / Mother’s Day</w:t>
      </w:r>
    </w:p>
    <w:p w14:paraId="7F92A836" w14:textId="37FE5987" w:rsidR="0022168E" w:rsidRPr="0022168E" w:rsidRDefault="0022168E" w:rsidP="00F81DE2">
      <w:pPr>
        <w:spacing w:after="0"/>
        <w:rPr>
          <w:rFonts w:cstheme="minorHAnsi"/>
        </w:rPr>
      </w:pPr>
      <w:r w:rsidRPr="0022168E">
        <w:rPr>
          <w:rFonts w:cstheme="minorHAnsi"/>
        </w:rPr>
        <w:t xml:space="preserve">We welcome links with our parish and are very grateful for the many ways we get to work together and share our faith with the children. </w:t>
      </w:r>
      <w:r>
        <w:rPr>
          <w:rFonts w:cstheme="minorHAnsi"/>
        </w:rPr>
        <w:t xml:space="preserve">There is a family mass schedule for </w:t>
      </w:r>
      <w:r w:rsidRPr="00373C2C">
        <w:rPr>
          <w:rFonts w:cstheme="minorHAnsi"/>
          <w:b/>
        </w:rPr>
        <w:t>Sunday 15</w:t>
      </w:r>
      <w:r w:rsidRPr="00373C2C">
        <w:rPr>
          <w:rFonts w:cstheme="minorHAnsi"/>
          <w:b/>
          <w:vertAlign w:val="superscript"/>
        </w:rPr>
        <w:t>th</w:t>
      </w:r>
      <w:r w:rsidRPr="00373C2C">
        <w:rPr>
          <w:rFonts w:cstheme="minorHAnsi"/>
          <w:b/>
        </w:rPr>
        <w:t xml:space="preserve"> March at 10.30am</w:t>
      </w:r>
      <w:r>
        <w:rPr>
          <w:rFonts w:cstheme="minorHAnsi"/>
        </w:rPr>
        <w:t>. As it is Mother’s Day, Father has asked that the children from school lead the parish in this celebration. All children are encouraged to attend the mass and it would be great if they could come and sit with the ‘choir’ for the Mass.</w:t>
      </w:r>
    </w:p>
    <w:p w14:paraId="6FDA5CA2" w14:textId="77777777" w:rsidR="00E463ED" w:rsidRDefault="00E463ED" w:rsidP="00F81DE2">
      <w:pPr>
        <w:spacing w:after="0"/>
        <w:rPr>
          <w:rFonts w:cstheme="minorHAnsi"/>
          <w:b/>
        </w:rPr>
      </w:pPr>
    </w:p>
    <w:p w14:paraId="3D7C4AC4" w14:textId="0018EB12"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250"/>
        <w:gridCol w:w="2198"/>
      </w:tblGrid>
      <w:tr w:rsidR="004B22A7" w:rsidRPr="004B22A7" w14:paraId="609FDA36" w14:textId="77777777" w:rsidTr="004B22A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5AA9F"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F5754"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5E286"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Achievement </w:t>
            </w:r>
          </w:p>
        </w:tc>
      </w:tr>
      <w:tr w:rsidR="004B22A7" w:rsidRPr="004B22A7" w14:paraId="34A5CEC6" w14:textId="77777777" w:rsidTr="004B22A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34369"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N</w:t>
            </w:r>
          </w:p>
          <w:p w14:paraId="19BE09FC"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1BF52"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 xml:space="preserve">Noah for being a superstar all week and following every </w:t>
            </w:r>
            <w:proofErr w:type="gramStart"/>
            <w:r w:rsidRPr="004B22A7">
              <w:rPr>
                <w:rFonts w:eastAsia="Times New Roman" w:cstheme="minorHAnsi"/>
                <w:color w:val="000000"/>
                <w:sz w:val="20"/>
                <w:szCs w:val="20"/>
                <w:lang w:eastAsia="en-GB"/>
              </w:rPr>
              <w:t>one  of</w:t>
            </w:r>
            <w:proofErr w:type="gramEnd"/>
            <w:r w:rsidRPr="004B22A7">
              <w:rPr>
                <w:rFonts w:eastAsia="Times New Roman" w:cstheme="minorHAnsi"/>
                <w:color w:val="000000"/>
                <w:sz w:val="20"/>
                <w:szCs w:val="20"/>
                <w:lang w:eastAsia="en-GB"/>
              </w:rPr>
              <w:t xml:space="preserve"> our golden rules. We are so proud of you!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57E2A"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Isabelle for being able to read simple CVC words independently!</w:t>
            </w:r>
          </w:p>
        </w:tc>
      </w:tr>
      <w:tr w:rsidR="004B22A7" w:rsidRPr="004B22A7" w14:paraId="309C2C84" w14:textId="77777777" w:rsidTr="004B22A7">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FA60A3"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RDM</w:t>
            </w:r>
          </w:p>
          <w:p w14:paraId="3B5A3DD5"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02EE72" w14:textId="77777777" w:rsidR="004B22A7" w:rsidRPr="004B22A7" w:rsidRDefault="004B22A7" w:rsidP="004B22A7">
            <w:pPr>
              <w:spacing w:after="0" w:line="240" w:lineRule="auto"/>
              <w:rPr>
                <w:rFonts w:eastAsia="Times New Roman" w:cstheme="minorHAnsi"/>
                <w:sz w:val="20"/>
                <w:szCs w:val="20"/>
                <w:lang w:eastAsia="en-GB"/>
              </w:rPr>
            </w:pPr>
            <w:proofErr w:type="spellStart"/>
            <w:r w:rsidRPr="004B22A7">
              <w:rPr>
                <w:rFonts w:eastAsia="Times New Roman" w:cstheme="minorHAnsi"/>
                <w:color w:val="000000"/>
                <w:sz w:val="20"/>
                <w:szCs w:val="20"/>
                <w:lang w:eastAsia="en-GB"/>
              </w:rPr>
              <w:t>Natna</w:t>
            </w:r>
            <w:proofErr w:type="spellEnd"/>
            <w:r w:rsidRPr="004B22A7">
              <w:rPr>
                <w:rFonts w:eastAsia="Times New Roman" w:cstheme="minorHAnsi"/>
                <w:color w:val="000000"/>
                <w:sz w:val="20"/>
                <w:szCs w:val="20"/>
                <w:lang w:eastAsia="en-GB"/>
              </w:rPr>
              <w:t xml:space="preserve"> for always working hard and being ready to learn!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824BA0" w14:textId="7CBA57D9"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Michael for brilliant writing about “Jack and the Beanstalk.”</w:t>
            </w:r>
          </w:p>
        </w:tc>
      </w:tr>
      <w:tr w:rsidR="004B22A7" w:rsidRPr="004B22A7" w14:paraId="636CDA8C" w14:textId="77777777" w:rsidTr="004B22A7">
        <w:trPr>
          <w:trHeight w:val="104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64934D"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RS</w:t>
            </w:r>
          </w:p>
          <w:p w14:paraId="1773D887"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667B7"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Rosie for making a fantastic Jack and the Beanstalk house in the creative area!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5CBEB" w14:textId="19E6AB80"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Isla for improving her confidence in talking to her partner on the carpet, she shares so many good ideas now!</w:t>
            </w:r>
          </w:p>
        </w:tc>
      </w:tr>
      <w:tr w:rsidR="004B22A7" w:rsidRPr="004B22A7" w14:paraId="5BB06DE8" w14:textId="77777777" w:rsidTr="004B22A7">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92784"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1G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DDA0F"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Clay for showing everyone in school his beautiful manners and working hard on his first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32287" w14:textId="5AAFC9A0" w:rsidR="004B22A7" w:rsidRPr="004B22A7" w:rsidRDefault="004B22A7" w:rsidP="004B22A7">
            <w:pPr>
              <w:shd w:val="clear" w:color="auto" w:fill="FFFFFF"/>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Aria-Rose for her great hot seat answers about Jack and the Baked beanstalk. </w:t>
            </w:r>
          </w:p>
        </w:tc>
      </w:tr>
      <w:tr w:rsidR="004B22A7" w:rsidRPr="004B22A7" w14:paraId="638B2E72" w14:textId="77777777" w:rsidTr="004B22A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54775"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Y1S</w:t>
            </w:r>
          </w:p>
          <w:p w14:paraId="204315BE"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5E361" w14:textId="77777777" w:rsidR="004B22A7" w:rsidRPr="004B22A7" w:rsidRDefault="004B22A7" w:rsidP="004B22A7">
            <w:pPr>
              <w:spacing w:after="0" w:line="240" w:lineRule="auto"/>
              <w:rPr>
                <w:rFonts w:eastAsia="Times New Roman" w:cstheme="minorHAnsi"/>
                <w:sz w:val="20"/>
                <w:szCs w:val="20"/>
                <w:lang w:eastAsia="en-GB"/>
              </w:rPr>
            </w:pPr>
            <w:proofErr w:type="spellStart"/>
            <w:r w:rsidRPr="004B22A7">
              <w:rPr>
                <w:rFonts w:eastAsia="Times New Roman" w:cstheme="minorHAnsi"/>
                <w:color w:val="000000"/>
                <w:sz w:val="20"/>
                <w:szCs w:val="20"/>
                <w:lang w:eastAsia="en-GB"/>
              </w:rPr>
              <w:t>Joelvy</w:t>
            </w:r>
            <w:proofErr w:type="spellEnd"/>
            <w:r w:rsidRPr="004B22A7">
              <w:rPr>
                <w:rFonts w:eastAsia="Times New Roman" w:cstheme="minorHAnsi"/>
                <w:color w:val="000000"/>
                <w:sz w:val="20"/>
                <w:szCs w:val="20"/>
                <w:lang w:eastAsia="en-GB"/>
              </w:rPr>
              <w:t xml:space="preserve"> for always putting 100% effort into everything he does and completing amazing work </w:t>
            </w:r>
            <w:proofErr w:type="spellStart"/>
            <w:r w:rsidRPr="004B22A7">
              <w:rPr>
                <w:rFonts w:eastAsia="Times New Roman" w:cstheme="minorHAnsi"/>
                <w:color w:val="000000"/>
                <w:sz w:val="20"/>
                <w:szCs w:val="20"/>
                <w:lang w:eastAsia="en-GB"/>
              </w:rPr>
              <w:t>everyday</w:t>
            </w:r>
            <w:proofErr w:type="spellEnd"/>
            <w:r w:rsidRPr="004B22A7">
              <w:rPr>
                <w:rFonts w:eastAsia="Times New Roman" w:cstheme="minorHAns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0D369"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Zion for working so hard on his handwriting and showing a fantastic improvement.</w:t>
            </w:r>
          </w:p>
        </w:tc>
      </w:tr>
      <w:tr w:rsidR="004B22A7" w:rsidRPr="004B22A7" w14:paraId="461C3058" w14:textId="77777777" w:rsidTr="004B22A7">
        <w:trPr>
          <w:trHeight w:val="5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1BA4E"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Y2C</w:t>
            </w:r>
          </w:p>
          <w:p w14:paraId="24D53BF2"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698543"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Tobi for always being ready to learn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A26B8"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Savanna for her amazing division knowledge</w:t>
            </w:r>
          </w:p>
        </w:tc>
      </w:tr>
      <w:tr w:rsidR="004B22A7" w:rsidRPr="004B22A7" w14:paraId="4B6E7BAB" w14:textId="77777777" w:rsidTr="004B22A7">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76F18"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Y2D</w:t>
            </w:r>
          </w:p>
          <w:p w14:paraId="7AEDBE5D"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ACDD0A"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Olivia S for always being ready and respectful.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A887CC"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proofErr w:type="spellStart"/>
            <w:r w:rsidRPr="004B22A7">
              <w:rPr>
                <w:rFonts w:eastAsia="Times New Roman" w:cstheme="minorHAnsi"/>
                <w:color w:val="000000"/>
                <w:sz w:val="20"/>
                <w:szCs w:val="20"/>
                <w:lang w:eastAsia="en-GB"/>
              </w:rPr>
              <w:t>Fauziyah</w:t>
            </w:r>
            <w:proofErr w:type="spellEnd"/>
            <w:r w:rsidRPr="004B22A7">
              <w:rPr>
                <w:rFonts w:eastAsia="Times New Roman" w:cstheme="minorHAnsi"/>
                <w:color w:val="000000"/>
                <w:sz w:val="20"/>
                <w:szCs w:val="20"/>
                <w:lang w:eastAsia="en-GB"/>
              </w:rPr>
              <w:t xml:space="preserve"> for identifying subjects and verbs in our English lesson.</w:t>
            </w:r>
          </w:p>
        </w:tc>
      </w:tr>
      <w:tr w:rsidR="004B22A7" w:rsidRPr="004B22A7" w14:paraId="2F4EFF14" w14:textId="77777777" w:rsidTr="004B22A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B31CD"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Y3F</w:t>
            </w:r>
          </w:p>
          <w:p w14:paraId="3F0267C7"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4231F"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Chloe for being an amazing help in the classroom this week, always wanting to do a job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43054"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Finley for doing amazing work this week and really concentrating on his handwriting. Keep it up!</w:t>
            </w:r>
          </w:p>
        </w:tc>
      </w:tr>
      <w:tr w:rsidR="004B22A7" w:rsidRPr="004B22A7" w14:paraId="22CB64A3" w14:textId="77777777" w:rsidTr="004B22A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C5FB6"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Y3H</w:t>
            </w:r>
          </w:p>
          <w:p w14:paraId="7E107A7E"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82883"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proofErr w:type="spellStart"/>
            <w:r w:rsidRPr="004B22A7">
              <w:rPr>
                <w:rFonts w:eastAsia="Times New Roman" w:cstheme="minorHAnsi"/>
                <w:color w:val="000000"/>
                <w:sz w:val="20"/>
                <w:szCs w:val="20"/>
                <w:lang w:eastAsia="en-GB"/>
              </w:rPr>
              <w:t>Leala</w:t>
            </w:r>
            <w:proofErr w:type="spellEnd"/>
            <w:r w:rsidRPr="004B22A7">
              <w:rPr>
                <w:rFonts w:eastAsia="Times New Roman" w:cstheme="minorHAnsi"/>
                <w:color w:val="000000"/>
                <w:sz w:val="20"/>
                <w:szCs w:val="20"/>
                <w:lang w:eastAsia="en-GB"/>
              </w:rPr>
              <w:t xml:space="preserve"> for writing a detailed description of how bronze is manufactured.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7036D"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Kai for reading and presenting with great expression.</w:t>
            </w:r>
          </w:p>
        </w:tc>
      </w:tr>
      <w:tr w:rsidR="004B22A7" w:rsidRPr="004B22A7" w14:paraId="2461BDFD" w14:textId="77777777" w:rsidTr="004B22A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0743D"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Y4H</w:t>
            </w:r>
          </w:p>
          <w:p w14:paraId="10D83CC0"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5D80"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Saffron for being a super star all day, every 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2E9D7"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Curtis for working really hard to understand fractions and having a fantastic attitude to learning!</w:t>
            </w:r>
          </w:p>
        </w:tc>
      </w:tr>
      <w:tr w:rsidR="004B22A7" w:rsidRPr="004B22A7" w14:paraId="2E349C40" w14:textId="77777777" w:rsidTr="004B22A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2676E"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Y4O</w:t>
            </w:r>
          </w:p>
          <w:p w14:paraId="4106BC9B"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E5163"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Anthony for being a great partner, always helping and ready to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51CF5"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Pippa for creating a fantastic dragon eye amulet in art!</w:t>
            </w:r>
          </w:p>
        </w:tc>
      </w:tr>
      <w:tr w:rsidR="004B22A7" w:rsidRPr="004B22A7" w14:paraId="0BE9B8AD" w14:textId="77777777" w:rsidTr="004B22A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B1466"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Y5KG</w:t>
            </w:r>
          </w:p>
          <w:p w14:paraId="482A5C07"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9639E"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proofErr w:type="spellStart"/>
            <w:r w:rsidRPr="004B22A7">
              <w:rPr>
                <w:rFonts w:eastAsia="Times New Roman" w:cstheme="minorHAnsi"/>
                <w:color w:val="000000"/>
                <w:sz w:val="20"/>
                <w:szCs w:val="20"/>
                <w:lang w:eastAsia="en-GB"/>
              </w:rPr>
              <w:t>Evana</w:t>
            </w:r>
            <w:proofErr w:type="spellEnd"/>
            <w:r w:rsidRPr="004B22A7">
              <w:rPr>
                <w:rFonts w:eastAsia="Times New Roman" w:cstheme="minorHAnsi"/>
                <w:color w:val="000000"/>
                <w:sz w:val="20"/>
                <w:szCs w:val="20"/>
                <w:lang w:eastAsia="en-GB"/>
              </w:rPr>
              <w:t xml:space="preserve"> for always </w:t>
            </w:r>
            <w:proofErr w:type="gramStart"/>
            <w:r w:rsidRPr="004B22A7">
              <w:rPr>
                <w:rFonts w:eastAsia="Times New Roman" w:cstheme="minorHAnsi"/>
                <w:color w:val="000000"/>
                <w:sz w:val="20"/>
                <w:szCs w:val="20"/>
                <w:lang w:eastAsia="en-GB"/>
              </w:rPr>
              <w:t>being  respectful</w:t>
            </w:r>
            <w:proofErr w:type="gramEnd"/>
            <w:r w:rsidRPr="004B22A7">
              <w:rPr>
                <w:rFonts w:eastAsia="Times New Roman" w:cstheme="minorHAnsi"/>
                <w:color w:val="000000"/>
                <w:sz w:val="20"/>
                <w:szCs w:val="20"/>
                <w:lang w:eastAsia="en-GB"/>
              </w:rPr>
              <w:t>, ready to learn and setting high expectations for herself!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F6D88"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Henry for making a huge effort to improve his handwriting by consistently joining up. </w:t>
            </w:r>
          </w:p>
        </w:tc>
      </w:tr>
      <w:tr w:rsidR="004B22A7" w:rsidRPr="004B22A7" w14:paraId="4B8589C2" w14:textId="77777777" w:rsidTr="004B22A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E7627"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Y5L</w:t>
            </w:r>
          </w:p>
          <w:p w14:paraId="62E77D93"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94E36"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Grace for a fantastic first week at St Clare’s RC Primary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A5757"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Olivia K for her outstanding enthusiasm, confidence, and clarity when sharing knowledge and information about Space.</w:t>
            </w:r>
          </w:p>
        </w:tc>
      </w:tr>
      <w:tr w:rsidR="004B22A7" w:rsidRPr="004B22A7" w14:paraId="75DCE227" w14:textId="77777777" w:rsidTr="004B22A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2B9B5"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Y6S</w:t>
            </w:r>
          </w:p>
          <w:p w14:paraId="4C9B339D"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7E639"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Bradley for his enthusiasm towards his science learning this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810E5"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Evie for her effort and enthusiasm in her maths work this week, she has worked extremely hard. </w:t>
            </w:r>
          </w:p>
        </w:tc>
      </w:tr>
      <w:tr w:rsidR="004B22A7" w:rsidRPr="004B22A7" w14:paraId="0CB9D69F" w14:textId="77777777" w:rsidTr="004B22A7">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CDE84" w14:textId="77777777" w:rsidR="004B22A7" w:rsidRPr="004B22A7" w:rsidRDefault="004B22A7" w:rsidP="004B22A7">
            <w:pPr>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Y6W</w:t>
            </w:r>
          </w:p>
          <w:p w14:paraId="75513A9A" w14:textId="77777777" w:rsidR="004B22A7" w:rsidRPr="004B22A7" w:rsidRDefault="004B22A7" w:rsidP="004B22A7">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21F2E"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Oleksandr for his fantastic attitude towards his work and always trying to improve his understanding.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2FDA8" w14:textId="77777777" w:rsidR="004B22A7" w:rsidRPr="004B22A7" w:rsidRDefault="004B22A7" w:rsidP="004B22A7">
            <w:pPr>
              <w:shd w:val="clear" w:color="auto" w:fill="FFFFFF"/>
              <w:spacing w:after="0" w:line="240" w:lineRule="auto"/>
              <w:rPr>
                <w:rFonts w:eastAsia="Times New Roman" w:cstheme="minorHAnsi"/>
                <w:sz w:val="20"/>
                <w:szCs w:val="20"/>
                <w:lang w:eastAsia="en-GB"/>
              </w:rPr>
            </w:pPr>
            <w:r w:rsidRPr="004B22A7">
              <w:rPr>
                <w:rFonts w:eastAsia="Times New Roman" w:cstheme="minorHAnsi"/>
                <w:color w:val="000000"/>
                <w:sz w:val="20"/>
                <w:szCs w:val="20"/>
                <w:lang w:eastAsia="en-GB"/>
              </w:rPr>
              <w:t>Elsie for her great effort in her writing this week, always trying to improve her grammar and vocabulary.</w:t>
            </w:r>
          </w:p>
        </w:tc>
      </w:tr>
    </w:tbl>
    <w:p w14:paraId="467062A0" w14:textId="00B3F9BF" w:rsidR="00F81DE2" w:rsidRPr="006E5C1F" w:rsidRDefault="00F81DE2" w:rsidP="00F81DE2">
      <w:pPr>
        <w:spacing w:after="0"/>
        <w:rPr>
          <w:rFonts w:cstheme="minorHAnsi"/>
          <w:b/>
          <w:sz w:val="20"/>
          <w:szCs w:val="20"/>
        </w:rPr>
      </w:pPr>
    </w:p>
    <w:p w14:paraId="438E8D6E" w14:textId="77777777" w:rsidR="00E86510" w:rsidRDefault="00E86510" w:rsidP="00F81DE2">
      <w:pPr>
        <w:spacing w:after="0"/>
        <w:rPr>
          <w:rFonts w:cstheme="minorHAnsi"/>
          <w:b/>
        </w:rPr>
      </w:pPr>
    </w:p>
    <w:p w14:paraId="4A186FEC" w14:textId="77777777" w:rsidR="00E86510" w:rsidRDefault="00E86510" w:rsidP="00F81DE2">
      <w:pPr>
        <w:spacing w:after="0"/>
        <w:rPr>
          <w:rFonts w:cstheme="minorHAnsi"/>
          <w:b/>
        </w:rPr>
      </w:pPr>
    </w:p>
    <w:p w14:paraId="2C7CF4DE" w14:textId="77777777" w:rsidR="00E86510" w:rsidRDefault="00E86510" w:rsidP="00F81DE2">
      <w:pPr>
        <w:spacing w:after="0"/>
        <w:rPr>
          <w:rFonts w:cstheme="minorHAnsi"/>
          <w:b/>
        </w:rPr>
      </w:pPr>
    </w:p>
    <w:p w14:paraId="0C9CD235" w14:textId="77777777" w:rsidR="00E86510" w:rsidRDefault="00E86510" w:rsidP="00F81DE2">
      <w:pPr>
        <w:spacing w:after="0"/>
        <w:rPr>
          <w:rFonts w:cstheme="minorHAnsi"/>
          <w:b/>
        </w:rPr>
      </w:pPr>
    </w:p>
    <w:p w14:paraId="5F78BE9A" w14:textId="77777777" w:rsidR="00E86510" w:rsidRDefault="00E86510" w:rsidP="00F81DE2">
      <w:pPr>
        <w:spacing w:after="0"/>
        <w:rPr>
          <w:rFonts w:cstheme="minorHAnsi"/>
          <w:b/>
        </w:rPr>
      </w:pPr>
    </w:p>
    <w:p w14:paraId="2B871484" w14:textId="77777777" w:rsidR="00E86510" w:rsidRDefault="00E86510" w:rsidP="00F81DE2">
      <w:pPr>
        <w:spacing w:after="0"/>
        <w:rPr>
          <w:rFonts w:cstheme="minorHAnsi"/>
          <w:b/>
        </w:rPr>
      </w:pPr>
    </w:p>
    <w:p w14:paraId="1F6B3DAE" w14:textId="77777777" w:rsidR="00E86510" w:rsidRDefault="00E86510" w:rsidP="00F81DE2">
      <w:pPr>
        <w:spacing w:after="0"/>
        <w:rPr>
          <w:rFonts w:cstheme="minorHAnsi"/>
          <w:b/>
        </w:rPr>
      </w:pPr>
    </w:p>
    <w:p w14:paraId="17AE58A4" w14:textId="77777777" w:rsidR="00E86510" w:rsidRDefault="00E86510" w:rsidP="00F81DE2">
      <w:pPr>
        <w:spacing w:after="0"/>
        <w:rPr>
          <w:rFonts w:cstheme="minorHAnsi"/>
          <w:b/>
        </w:rPr>
      </w:pPr>
    </w:p>
    <w:p w14:paraId="79B0AEB7" w14:textId="77777777" w:rsidR="00E86510" w:rsidRDefault="00E86510" w:rsidP="00F81DE2">
      <w:pPr>
        <w:spacing w:after="0"/>
        <w:rPr>
          <w:rFonts w:cstheme="minorHAnsi"/>
          <w:b/>
        </w:rPr>
      </w:pPr>
    </w:p>
    <w:p w14:paraId="483D979D" w14:textId="77777777" w:rsidR="00E86510" w:rsidRDefault="00E86510" w:rsidP="00F81DE2">
      <w:pPr>
        <w:spacing w:after="0"/>
        <w:rPr>
          <w:rFonts w:cstheme="minorHAnsi"/>
          <w:b/>
        </w:rPr>
      </w:pPr>
    </w:p>
    <w:p w14:paraId="60846173" w14:textId="45FA0DEA" w:rsidR="00F81DE2" w:rsidRDefault="00E86510" w:rsidP="00F81DE2">
      <w:pPr>
        <w:spacing w:after="0"/>
        <w:rPr>
          <w:rFonts w:cstheme="minorHAnsi"/>
          <w:b/>
        </w:rPr>
      </w:pPr>
      <w:r w:rsidRPr="00213C7C">
        <w:rPr>
          <w:rFonts w:cstheme="minorHAnsi"/>
          <w:b/>
          <w:noProof/>
        </w:rPr>
        <w:lastRenderedPageBreak/>
        <mc:AlternateContent>
          <mc:Choice Requires="wps">
            <w:drawing>
              <wp:anchor distT="45720" distB="45720" distL="114300" distR="114300" simplePos="0" relativeHeight="251662336" behindDoc="0" locked="0" layoutInCell="1" allowOverlap="1" wp14:anchorId="1BE2F7C7" wp14:editId="329DAA2B">
                <wp:simplePos x="0" y="0"/>
                <wp:positionH relativeFrom="margin">
                  <wp:posOffset>-12065</wp:posOffset>
                </wp:positionH>
                <wp:positionV relativeFrom="paragraph">
                  <wp:posOffset>311785</wp:posOffset>
                </wp:positionV>
                <wp:extent cx="3105150" cy="215265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152650"/>
                        </a:xfrm>
                        <a:prstGeom prst="rect">
                          <a:avLst/>
                        </a:prstGeom>
                        <a:solidFill>
                          <a:srgbClr val="FFFFFF"/>
                        </a:solidFill>
                        <a:ln w="57150">
                          <a:solidFill>
                            <a:schemeClr val="accent1"/>
                          </a:solidFill>
                          <a:miter lim="800000"/>
                          <a:headEnd/>
                          <a:tailEnd/>
                        </a:ln>
                      </wps:spPr>
                      <wps:txbx>
                        <w:txbxContent>
                          <w:p w14:paraId="08193EDC" w14:textId="5E6D06E4" w:rsidR="001B0111" w:rsidRDefault="00CA667E" w:rsidP="00F81DE2">
                            <w:pPr>
                              <w:rPr>
                                <w:rFonts w:ascii="Calibri" w:hAnsi="Calibri" w:cs="Calibri"/>
                                <w:color w:val="000000"/>
                              </w:rPr>
                            </w:pPr>
                            <w:bookmarkStart w:id="0" w:name="_GoBack"/>
                            <w:proofErr w:type="spellStart"/>
                            <w:r>
                              <w:rPr>
                                <w:rFonts w:ascii="Calibri" w:hAnsi="Calibri" w:cs="Calibri"/>
                                <w:color w:val="000000"/>
                              </w:rPr>
                              <w:t>Denylson</w:t>
                            </w:r>
                            <w:proofErr w:type="spellEnd"/>
                            <w:r>
                              <w:rPr>
                                <w:rFonts w:ascii="Calibri" w:hAnsi="Calibri" w:cs="Calibri"/>
                                <w:color w:val="000000"/>
                              </w:rPr>
                              <w:t xml:space="preserve"> in RS for making great progress in his phonics!</w:t>
                            </w:r>
                          </w:p>
                          <w:p w14:paraId="17AE434E" w14:textId="0AA25C16" w:rsidR="00CA667E" w:rsidRDefault="00CA667E" w:rsidP="00F81DE2">
                            <w:pPr>
                              <w:rPr>
                                <w:rFonts w:ascii="Calibri" w:hAnsi="Calibri" w:cs="Calibri"/>
                                <w:color w:val="000000"/>
                              </w:rPr>
                            </w:pPr>
                            <w:proofErr w:type="spellStart"/>
                            <w:r>
                              <w:rPr>
                                <w:rFonts w:ascii="Calibri" w:hAnsi="Calibri" w:cs="Calibri"/>
                                <w:color w:val="000000"/>
                              </w:rPr>
                              <w:t>Uhmiana</w:t>
                            </w:r>
                            <w:proofErr w:type="spellEnd"/>
                            <w:r>
                              <w:rPr>
                                <w:rFonts w:ascii="Calibri" w:hAnsi="Calibri" w:cs="Calibri"/>
                                <w:color w:val="000000"/>
                              </w:rPr>
                              <w:t xml:space="preserve"> in 1S for being an amazing friend who always cares for others and makes sure no one is left out.</w:t>
                            </w:r>
                          </w:p>
                          <w:p w14:paraId="11B38060" w14:textId="08891B67" w:rsidR="00CA667E" w:rsidRDefault="004B22A7" w:rsidP="00F81DE2">
                            <w:pPr>
                              <w:rPr>
                                <w:rFonts w:ascii="Calibri" w:hAnsi="Calibri" w:cs="Calibri"/>
                                <w:color w:val="000000"/>
                              </w:rPr>
                            </w:pPr>
                            <w:r>
                              <w:rPr>
                                <w:rFonts w:ascii="Calibri" w:hAnsi="Calibri" w:cs="Calibri"/>
                                <w:color w:val="000000"/>
                              </w:rPr>
                              <w:t>Samad in 4H for a great piece of descriptive writing using excellent vocabulary.</w:t>
                            </w:r>
                          </w:p>
                          <w:p w14:paraId="6750ED96" w14:textId="32DF7E75" w:rsidR="00CA667E" w:rsidRDefault="00373C2C" w:rsidP="00F81DE2">
                            <w:pPr>
                              <w:rPr>
                                <w:rFonts w:ascii="Calibri" w:hAnsi="Calibri" w:cs="Calibri"/>
                                <w:color w:val="000000"/>
                              </w:rPr>
                            </w:pPr>
                            <w:r>
                              <w:rPr>
                                <w:rFonts w:ascii="Calibri" w:hAnsi="Calibri" w:cs="Calibri"/>
                                <w:color w:val="000000"/>
                              </w:rPr>
                              <w:t>Lacey in 6W the children have for always giving 100% in everything she does.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95pt;margin-top:24.55pt;width:244.5pt;height:16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" strokecolor="#5b9bd5 [3204]" strokeweight="4.5pt">
                <v:textbox>
                  <w:txbxContent>
                    <w:p w14:paraId="08193EDC" w14:textId="5E6D06E4" w:rsidR="001B0111" w:rsidRDefault="00CA667E" w:rsidP="00F81DE2">
                      <w:pPr>
                        <w:rPr>
                          <w:rFonts w:ascii="Calibri" w:hAnsi="Calibri" w:cs="Calibri"/>
                          <w:color w:val="000000"/>
                        </w:rPr>
                      </w:pPr>
                      <w:bookmarkStart w:id="1" w:name="_GoBack"/>
                      <w:proofErr w:type="spellStart"/>
                      <w:r>
                        <w:rPr>
                          <w:rFonts w:ascii="Calibri" w:hAnsi="Calibri" w:cs="Calibri"/>
                          <w:color w:val="000000"/>
                        </w:rPr>
                        <w:t>Denylson</w:t>
                      </w:r>
                      <w:proofErr w:type="spellEnd"/>
                      <w:r>
                        <w:rPr>
                          <w:rFonts w:ascii="Calibri" w:hAnsi="Calibri" w:cs="Calibri"/>
                          <w:color w:val="000000"/>
                        </w:rPr>
                        <w:t xml:space="preserve"> in RS for making great progress in his phonics!</w:t>
                      </w:r>
                    </w:p>
                    <w:p w14:paraId="17AE434E" w14:textId="0AA25C16" w:rsidR="00CA667E" w:rsidRDefault="00CA667E" w:rsidP="00F81DE2">
                      <w:pPr>
                        <w:rPr>
                          <w:rFonts w:ascii="Calibri" w:hAnsi="Calibri" w:cs="Calibri"/>
                          <w:color w:val="000000"/>
                        </w:rPr>
                      </w:pPr>
                      <w:proofErr w:type="spellStart"/>
                      <w:r>
                        <w:rPr>
                          <w:rFonts w:ascii="Calibri" w:hAnsi="Calibri" w:cs="Calibri"/>
                          <w:color w:val="000000"/>
                        </w:rPr>
                        <w:t>Uhmiana</w:t>
                      </w:r>
                      <w:proofErr w:type="spellEnd"/>
                      <w:r>
                        <w:rPr>
                          <w:rFonts w:ascii="Calibri" w:hAnsi="Calibri" w:cs="Calibri"/>
                          <w:color w:val="000000"/>
                        </w:rPr>
                        <w:t xml:space="preserve"> in 1S for being an amazing friend who always cares for others and makes sure no one is left out.</w:t>
                      </w:r>
                    </w:p>
                    <w:p w14:paraId="11B38060" w14:textId="08891B67" w:rsidR="00CA667E" w:rsidRDefault="004B22A7" w:rsidP="00F81DE2">
                      <w:pPr>
                        <w:rPr>
                          <w:rFonts w:ascii="Calibri" w:hAnsi="Calibri" w:cs="Calibri"/>
                          <w:color w:val="000000"/>
                        </w:rPr>
                      </w:pPr>
                      <w:r>
                        <w:rPr>
                          <w:rFonts w:ascii="Calibri" w:hAnsi="Calibri" w:cs="Calibri"/>
                          <w:color w:val="000000"/>
                        </w:rPr>
                        <w:t>Samad in 4H for a great piece of descriptive writing using excellent vocabulary.</w:t>
                      </w:r>
                    </w:p>
                    <w:p w14:paraId="6750ED96" w14:textId="32DF7E75" w:rsidR="00CA667E" w:rsidRDefault="00373C2C" w:rsidP="00F81DE2">
                      <w:pPr>
                        <w:rPr>
                          <w:rFonts w:ascii="Calibri" w:hAnsi="Calibri" w:cs="Calibri"/>
                          <w:color w:val="000000"/>
                        </w:rPr>
                      </w:pPr>
                      <w:r>
                        <w:rPr>
                          <w:rFonts w:ascii="Calibri" w:hAnsi="Calibri" w:cs="Calibri"/>
                          <w:color w:val="000000"/>
                        </w:rPr>
                        <w:t>Lacey in 6W the children have for always giving 100% in everything she does.</w:t>
                      </w:r>
                      <w:bookmarkEnd w:id="1"/>
                    </w:p>
                  </w:txbxContent>
                </v:textbox>
                <w10:wrap type="square" anchorx="margin"/>
              </v:shape>
            </w:pict>
          </mc:Fallback>
        </mc:AlternateContent>
      </w:r>
      <w:r w:rsidR="00F81DE2">
        <w:rPr>
          <w:rFonts w:cstheme="minorHAnsi"/>
          <w:b/>
        </w:rPr>
        <w:t>Headteacher Awards</w:t>
      </w:r>
    </w:p>
    <w:p w14:paraId="519B6400" w14:textId="6BA57803" w:rsidR="00F81DE2" w:rsidRDefault="00F81DE2" w:rsidP="00F81DE2">
      <w:pPr>
        <w:spacing w:after="0"/>
        <w:rPr>
          <w:rFonts w:cstheme="minorHAnsi"/>
          <w:b/>
        </w:rPr>
      </w:pPr>
    </w:p>
    <w:p w14:paraId="6AAE675B" w14:textId="732D6BD1" w:rsidR="00E86510" w:rsidRDefault="00E86510" w:rsidP="00F81DE2">
      <w:pPr>
        <w:spacing w:after="0"/>
        <w:rPr>
          <w:rFonts w:cstheme="minorHAnsi"/>
          <w:b/>
        </w:rPr>
      </w:pPr>
    </w:p>
    <w:p w14:paraId="096C05BD" w14:textId="6792B5AB"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7">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7AC5FF26" w14:textId="3516996B" w:rsidR="00CC009E" w:rsidRPr="00CC009E" w:rsidRDefault="00CC009E" w:rsidP="00CC009E">
      <w:pPr>
        <w:pStyle w:val="NormalWeb"/>
        <w:spacing w:before="0" w:beforeAutospacing="0" w:after="0" w:afterAutospacing="0"/>
      </w:pPr>
      <w:r>
        <w:rPr>
          <w:rFonts w:asciiTheme="minorHAnsi" w:hAnsiTheme="minorHAnsi" w:cstheme="minorHAnsi"/>
          <w:color w:val="222222"/>
          <w:sz w:val="22"/>
          <w:szCs w:val="22"/>
        </w:rPr>
        <w:t>The Caritas Award is presented each week to a child in recognition of their outstanding achievement in putting love into action.</w:t>
      </w:r>
      <w:r>
        <w:rPr>
          <w:rFonts w:asciiTheme="minorHAnsi" w:hAnsiTheme="minorHAnsi" w:cstheme="minorHAnsi"/>
          <w:sz w:val="22"/>
          <w:szCs w:val="22"/>
        </w:rPr>
        <w:t xml:space="preserve"> This week the award goes to </w:t>
      </w:r>
      <w:r w:rsidR="003040E8">
        <w:rPr>
          <w:rFonts w:asciiTheme="minorHAnsi" w:hAnsiTheme="minorHAnsi" w:cstheme="minorHAnsi"/>
          <w:sz w:val="22"/>
          <w:szCs w:val="22"/>
        </w:rPr>
        <w:t>Tyler in Y5 for being vigilant and helpful when someone tried to take something that was not theirs.</w:t>
      </w:r>
    </w:p>
    <w:p w14:paraId="1024E440" w14:textId="3ECD01FF" w:rsidR="00CC009E" w:rsidRDefault="00CC009E" w:rsidP="00CC009E">
      <w:pPr>
        <w:pStyle w:val="NormalWeb"/>
        <w:spacing w:before="0" w:beforeAutospacing="0" w:after="0" w:afterAutospacing="0"/>
        <w:rPr>
          <w:rFonts w:asciiTheme="minorHAnsi" w:hAnsiTheme="minorHAnsi" w:cstheme="minorHAnsi"/>
          <w:sz w:val="22"/>
          <w:szCs w:val="22"/>
        </w:rPr>
      </w:pPr>
    </w:p>
    <w:p w14:paraId="4A834F9B" w14:textId="11196F99" w:rsidR="00F81DE2" w:rsidRDefault="00F81DE2" w:rsidP="00F81DE2">
      <w:pPr>
        <w:spacing w:after="0"/>
        <w:rPr>
          <w:rFonts w:cstheme="minorHAnsi"/>
          <w:b/>
        </w:rPr>
      </w:pPr>
      <w:r w:rsidRPr="007D395E">
        <w:rPr>
          <w:rFonts w:cstheme="minorHAnsi"/>
          <w:b/>
        </w:rPr>
        <w:t>Attendance</w:t>
      </w:r>
    </w:p>
    <w:p w14:paraId="2A91D22A" w14:textId="1BFD04EB" w:rsidR="00F81DE2" w:rsidRDefault="00F81DE2" w:rsidP="00F81DE2">
      <w:pPr>
        <w:spacing w:after="0"/>
        <w:rPr>
          <w:rFonts w:cstheme="minorHAnsi"/>
        </w:rPr>
      </w:pPr>
      <w:r w:rsidRPr="00213C7C">
        <w:rPr>
          <w:rFonts w:cstheme="minorHAnsi"/>
        </w:rPr>
        <w:t xml:space="preserve">Overall whole school attendance this </w:t>
      </w:r>
      <w:r w:rsidRPr="008A15F5">
        <w:rPr>
          <w:rFonts w:cstheme="minorHAnsi"/>
        </w:rPr>
        <w:t xml:space="preserve">week </w:t>
      </w:r>
      <w:r w:rsidR="00A87B6F" w:rsidRPr="008A15F5">
        <w:rPr>
          <w:rFonts w:cstheme="minorHAnsi"/>
        </w:rPr>
        <w:t xml:space="preserve">is </w:t>
      </w:r>
      <w:r w:rsidR="002E04E9" w:rsidRPr="008A15F5">
        <w:rPr>
          <w:rFonts w:cstheme="minorHAnsi"/>
        </w:rPr>
        <w:t>94.1</w:t>
      </w:r>
      <w:r w:rsidR="00BF08DC" w:rsidRPr="008A15F5">
        <w:rPr>
          <w:rFonts w:cstheme="minorHAnsi"/>
        </w:rPr>
        <w:t>%</w:t>
      </w:r>
      <w:r w:rsidR="008F5693" w:rsidRPr="008A15F5">
        <w:rPr>
          <w:rFonts w:cstheme="minorHAnsi"/>
        </w:rPr>
        <w:t xml:space="preserve">. </w:t>
      </w:r>
      <w:r w:rsidR="00C25676" w:rsidRPr="008A15F5">
        <w:rPr>
          <w:rFonts w:cstheme="minorHAnsi"/>
        </w:rPr>
        <w:t>The best class for attendance this</w:t>
      </w:r>
      <w:r w:rsidR="00C25676">
        <w:rPr>
          <w:rFonts w:cstheme="minorHAnsi"/>
        </w:rPr>
        <w:t xml:space="preserve"> week is </w:t>
      </w:r>
      <w:r w:rsidR="008A15F5">
        <w:rPr>
          <w:rFonts w:cstheme="minorHAnsi"/>
        </w:rPr>
        <w:t>6S</w:t>
      </w:r>
      <w:r w:rsidR="00505D4D">
        <w:rPr>
          <w:rFonts w:cstheme="minorHAnsi"/>
        </w:rPr>
        <w:t xml:space="preserve"> with 9</w:t>
      </w:r>
      <w:r w:rsidR="008A15F5">
        <w:rPr>
          <w:rFonts w:cstheme="minorHAnsi"/>
        </w:rPr>
        <w:t>9</w:t>
      </w:r>
      <w:r w:rsidR="00505D4D">
        <w:rPr>
          <w:rFonts w:cstheme="minorHAnsi"/>
        </w:rPr>
        <w:t xml:space="preserve">%. </w:t>
      </w:r>
      <w:r w:rsidR="00C25676">
        <w:rPr>
          <w:rFonts w:cstheme="minorHAnsi"/>
        </w:rPr>
        <w:t xml:space="preserve"> Well done to them, they will have a longer break as a treat.</w:t>
      </w:r>
    </w:p>
    <w:p w14:paraId="37385B77" w14:textId="5C85D6FE" w:rsidR="00F81DE2" w:rsidRDefault="00F81DE2" w:rsidP="00F81DE2">
      <w:pPr>
        <w:spacing w:after="0"/>
        <w:rPr>
          <w:rFonts w:cstheme="minorHAnsi"/>
        </w:rPr>
      </w:pPr>
    </w:p>
    <w:p w14:paraId="0819C5A4" w14:textId="54F640DE"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3ACF6D44"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429F9CA6" w14:textId="00496912" w:rsidR="003040E8" w:rsidRDefault="003040E8" w:rsidP="00F81DE2">
      <w:pPr>
        <w:spacing w:after="0"/>
        <w:rPr>
          <w:rFonts w:cstheme="minorHAnsi"/>
        </w:rPr>
      </w:pPr>
    </w:p>
    <w:p w14:paraId="1B508612" w14:textId="4E98DA6E" w:rsidR="003040E8" w:rsidRDefault="003040E8" w:rsidP="00F81DE2">
      <w:pPr>
        <w:spacing w:after="0"/>
        <w:rPr>
          <w:rFonts w:cstheme="minorHAnsi"/>
          <w:b/>
        </w:rPr>
      </w:pPr>
      <w:r>
        <w:rPr>
          <w:rFonts w:cstheme="minorHAnsi"/>
          <w:b/>
        </w:rPr>
        <w:t>Photographer</w:t>
      </w:r>
    </w:p>
    <w:p w14:paraId="59009F1A" w14:textId="48CCA488" w:rsidR="003040E8" w:rsidRDefault="003040E8" w:rsidP="00F81DE2">
      <w:pPr>
        <w:spacing w:after="0"/>
        <w:rPr>
          <w:rFonts w:cstheme="minorHAnsi"/>
        </w:rPr>
      </w:pPr>
      <w:r>
        <w:rPr>
          <w:rFonts w:cstheme="minorHAnsi"/>
        </w:rPr>
        <w:t xml:space="preserve">Just a reminder that the photographer will be in school on Monday taking class photos. I know that some of you like to do your child’s hair differently and ensure they are more smart than usual for the photograph. </w:t>
      </w:r>
      <w:r>
        <w:rPr>
          <w:rFonts w:cstheme="minorHAnsi"/>
          <w:noProof/>
        </w:rPr>
        <w:drawing>
          <wp:inline distT="0" distB="0" distL="0" distR="0" wp14:anchorId="028F8277" wp14:editId="2D664E0A">
            <wp:extent cx="133350" cy="133350"/>
            <wp:effectExtent l="0" t="0" r="0" b="0"/>
            <wp:docPr id="13" name="Graphic 13" descr="Grinn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inningfaceoutli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33350" cy="133350"/>
                    </a:xfrm>
                    <a:prstGeom prst="rect">
                      <a:avLst/>
                    </a:prstGeom>
                  </pic:spPr>
                </pic:pic>
              </a:graphicData>
            </a:graphic>
          </wp:inline>
        </w:drawing>
      </w:r>
    </w:p>
    <w:p w14:paraId="6DD0D982" w14:textId="34E993F1" w:rsidR="003040E8" w:rsidRDefault="003040E8" w:rsidP="00F81DE2">
      <w:pPr>
        <w:spacing w:after="0"/>
        <w:rPr>
          <w:rFonts w:cstheme="minorHAnsi"/>
        </w:rPr>
      </w:pPr>
    </w:p>
    <w:p w14:paraId="7FDD63EE" w14:textId="6974B88F" w:rsidR="003040E8" w:rsidRDefault="003040E8" w:rsidP="00F81DE2">
      <w:pPr>
        <w:spacing w:after="0"/>
        <w:rPr>
          <w:rFonts w:cstheme="minorHAnsi"/>
          <w:b/>
        </w:rPr>
      </w:pPr>
      <w:r w:rsidRPr="003040E8">
        <w:rPr>
          <w:rFonts w:cstheme="minorHAnsi"/>
          <w:b/>
        </w:rPr>
        <w:t>World Book Day</w:t>
      </w:r>
    </w:p>
    <w:p w14:paraId="3DD9475A" w14:textId="47D48AD9" w:rsidR="003040E8" w:rsidRPr="003040E8" w:rsidRDefault="003040E8" w:rsidP="00F81DE2">
      <w:pPr>
        <w:spacing w:after="0"/>
        <w:rPr>
          <w:rFonts w:cstheme="minorHAnsi"/>
        </w:rPr>
      </w:pPr>
      <w:r w:rsidRPr="003040E8">
        <w:rPr>
          <w:rFonts w:cstheme="minorHAnsi"/>
        </w:rPr>
        <w:t>Thursday 5</w:t>
      </w:r>
      <w:r w:rsidRPr="003040E8">
        <w:rPr>
          <w:rFonts w:cstheme="minorHAnsi"/>
          <w:vertAlign w:val="superscript"/>
        </w:rPr>
        <w:t>th</w:t>
      </w:r>
      <w:r w:rsidRPr="003040E8">
        <w:rPr>
          <w:rFonts w:cstheme="minorHAnsi"/>
        </w:rPr>
        <w:t xml:space="preserve"> March is World Book Day. During the course of the day, children will rotate around different classes focusing on a different author / book and complete activities linked to it.</w:t>
      </w:r>
    </w:p>
    <w:p w14:paraId="001261D1" w14:textId="20E19527" w:rsidR="003040E8" w:rsidRPr="003040E8" w:rsidRDefault="003040E8" w:rsidP="00F81DE2">
      <w:pPr>
        <w:spacing w:after="0"/>
        <w:rPr>
          <w:rFonts w:cstheme="minorHAnsi"/>
        </w:rPr>
      </w:pPr>
      <w:r w:rsidRPr="003040E8">
        <w:rPr>
          <w:rFonts w:cstheme="minorHAnsi"/>
          <w:iCs/>
          <w:color w:val="222222"/>
          <w:shd w:val="clear" w:color="auto" w:fill="FFFFFF"/>
        </w:rPr>
        <w:t xml:space="preserve">Our dress-up theme last year was to "dress up as a word", this year to keep things to a minimal cost, our pupils can come to school dressed as a word (like last </w:t>
      </w:r>
      <w:r w:rsidRPr="003040E8">
        <w:rPr>
          <w:rFonts w:cstheme="minorHAnsi"/>
          <w:iCs/>
          <w:color w:val="222222"/>
          <w:shd w:val="clear" w:color="auto" w:fill="FFFFFF"/>
        </w:rPr>
        <w:t>year), as a </w:t>
      </w:r>
      <w:r w:rsidRPr="003040E8">
        <w:rPr>
          <w:rStyle w:val="il"/>
          <w:rFonts w:cstheme="minorHAnsi"/>
          <w:iCs/>
          <w:color w:val="222222"/>
          <w:shd w:val="clear" w:color="auto" w:fill="FFFFFF"/>
        </w:rPr>
        <w:t>book</w:t>
      </w:r>
      <w:r w:rsidRPr="003040E8">
        <w:rPr>
          <w:rFonts w:cstheme="minorHAnsi"/>
          <w:iCs/>
          <w:color w:val="222222"/>
          <w:shd w:val="clear" w:color="auto" w:fill="FFFFFF"/>
        </w:rPr>
        <w:t> character, wearing only a character's accessories (</w:t>
      </w:r>
      <w:proofErr w:type="spellStart"/>
      <w:r w:rsidRPr="003040E8">
        <w:rPr>
          <w:rFonts w:cstheme="minorHAnsi"/>
          <w:iCs/>
          <w:color w:val="222222"/>
          <w:shd w:val="clear" w:color="auto" w:fill="FFFFFF"/>
        </w:rPr>
        <w:t>e.g</w:t>
      </w:r>
      <w:proofErr w:type="spellEnd"/>
      <w:r w:rsidRPr="003040E8">
        <w:rPr>
          <w:rFonts w:cstheme="minorHAnsi"/>
          <w:iCs/>
          <w:color w:val="222222"/>
          <w:shd w:val="clear" w:color="auto" w:fill="FFFFFF"/>
        </w:rPr>
        <w:t xml:space="preserve"> Harry Potter's glasses), or in their pyjamas ready for bedtime stories. The choice of options enables the children to use things they already have at home so families do not have to buy anything special. </w:t>
      </w:r>
    </w:p>
    <w:p w14:paraId="68845ACE" w14:textId="389C7AB6" w:rsidR="00326AB3" w:rsidRDefault="00326AB3" w:rsidP="00F81DE2">
      <w:pPr>
        <w:spacing w:after="0"/>
        <w:rPr>
          <w:rFonts w:cstheme="minorHAnsi"/>
        </w:rPr>
      </w:pPr>
    </w:p>
    <w:p w14:paraId="58C2646E" w14:textId="7F2F38F0" w:rsidR="001575E2" w:rsidRDefault="00FE4D4E" w:rsidP="00CF3776">
      <w:pPr>
        <w:spacing w:after="0"/>
        <w:rPr>
          <w:rFonts w:cstheme="minorHAnsi"/>
          <w:b/>
          <w:bCs/>
        </w:rPr>
      </w:pPr>
      <w:r>
        <w:rPr>
          <w:rFonts w:cstheme="minorHAnsi"/>
          <w:b/>
          <w:bCs/>
        </w:rPr>
        <w:t>Online safety advice</w:t>
      </w:r>
    </w:p>
    <w:p w14:paraId="65400A99" w14:textId="70FCF313" w:rsidR="00DF4584" w:rsidRPr="0018621D" w:rsidRDefault="00DF4584" w:rsidP="00CF3776">
      <w:pPr>
        <w:spacing w:after="0"/>
        <w:rPr>
          <w:rFonts w:cstheme="minorHAnsi"/>
          <w:bCs/>
        </w:rPr>
      </w:pPr>
      <w:r w:rsidRPr="0018621D">
        <w:rPr>
          <w:rFonts w:cstheme="minorHAnsi"/>
          <w:bCs/>
        </w:rPr>
        <w:t xml:space="preserve">Thank you to everyone who attended the parent session led by Mr Flint on online safety this week. </w:t>
      </w:r>
    </w:p>
    <w:p w14:paraId="4070FE34" w14:textId="39B34A5C" w:rsidR="00DF4584" w:rsidRDefault="00DF4584" w:rsidP="00CF3776">
      <w:pPr>
        <w:spacing w:after="0"/>
        <w:rPr>
          <w:rFonts w:cstheme="minorHAnsi"/>
          <w:b/>
          <w:bCs/>
        </w:rPr>
      </w:pPr>
      <w:r w:rsidRPr="0018621D">
        <w:rPr>
          <w:rFonts w:cstheme="minorHAnsi"/>
          <w:bCs/>
        </w:rPr>
        <w:t xml:space="preserve">If you were unable to attend, he has posted the </w:t>
      </w:r>
      <w:proofErr w:type="spellStart"/>
      <w:r w:rsidRPr="0018621D">
        <w:rPr>
          <w:rFonts w:cstheme="minorHAnsi"/>
          <w:bCs/>
        </w:rPr>
        <w:t>powerpoint</w:t>
      </w:r>
      <w:proofErr w:type="spellEnd"/>
      <w:r w:rsidRPr="0018621D">
        <w:rPr>
          <w:rFonts w:cstheme="minorHAnsi"/>
          <w:bCs/>
        </w:rPr>
        <w:t xml:space="preserve"> on our website</w:t>
      </w:r>
      <w:r>
        <w:rPr>
          <w:rFonts w:cstheme="minorHAnsi"/>
          <w:b/>
          <w:bCs/>
        </w:rPr>
        <w:t xml:space="preserve">. </w:t>
      </w:r>
      <w:hyperlink r:id="rId10" w:history="1">
        <w:r w:rsidRPr="00FB593C">
          <w:rPr>
            <w:rStyle w:val="Hyperlink"/>
            <w:rFonts w:cstheme="minorHAnsi"/>
            <w:b/>
            <w:bCs/>
          </w:rPr>
          <w:t>https://st-clares.manchester.sch.uk/parents/e-safety</w:t>
        </w:r>
      </w:hyperlink>
      <w:r>
        <w:rPr>
          <w:rFonts w:cstheme="minorHAnsi"/>
          <w:b/>
          <w:bCs/>
        </w:rPr>
        <w:t xml:space="preserve"> </w:t>
      </w:r>
    </w:p>
    <w:p w14:paraId="42A013A1" w14:textId="1E89B2C7" w:rsidR="0064755D" w:rsidRPr="0064755D" w:rsidRDefault="0064755D" w:rsidP="00CF3776">
      <w:pPr>
        <w:spacing w:after="0"/>
        <w:rPr>
          <w:rFonts w:cstheme="minorHAnsi"/>
          <w:bCs/>
        </w:rPr>
      </w:pPr>
      <w:r w:rsidRPr="0064755D">
        <w:rPr>
          <w:rFonts w:cstheme="minorHAnsi"/>
          <w:bCs/>
        </w:rPr>
        <w:t xml:space="preserve">There is </w:t>
      </w:r>
      <w:r w:rsidR="0018621D">
        <w:rPr>
          <w:rFonts w:cstheme="minorHAnsi"/>
          <w:bCs/>
        </w:rPr>
        <w:t xml:space="preserve">further </w:t>
      </w:r>
      <w:r w:rsidRPr="0064755D">
        <w:rPr>
          <w:rFonts w:cstheme="minorHAnsi"/>
          <w:bCs/>
        </w:rPr>
        <w:t>support and guidance for parents available about managing your child’s digital life. The following link will give you some advice if needed.</w:t>
      </w:r>
    </w:p>
    <w:p w14:paraId="1EFC371C" w14:textId="0F7B53DB" w:rsidR="000C0CD3" w:rsidRDefault="00FE4D4E" w:rsidP="000C0CD3">
      <w:pPr>
        <w:spacing w:after="0"/>
        <w:rPr>
          <w:rFonts w:cstheme="minorHAnsi"/>
        </w:rPr>
      </w:pPr>
      <w:r w:rsidRPr="00FE4D4E">
        <w:t xml:space="preserve"> </w:t>
      </w:r>
      <w:hyperlink r:id="rId11" w:history="1">
        <w:r w:rsidR="0064755D" w:rsidRPr="00657452">
          <w:rPr>
            <w:rStyle w:val="Hyperlink"/>
            <w:rFonts w:cstheme="minorHAnsi"/>
          </w:rPr>
          <w:t>https://www.childrenscommissioner.gov.uk/resource/what-i-wish-my-parents-or-carers-knew-a-guide-for-parents-and-carers-on-managing-childrens-digital-lives/</w:t>
        </w:r>
      </w:hyperlink>
      <w:r w:rsidR="0064755D">
        <w:rPr>
          <w:rFonts w:cstheme="minorHAnsi"/>
        </w:rPr>
        <w:t xml:space="preserve"> </w:t>
      </w:r>
      <w:r w:rsidR="00357767">
        <w:rPr>
          <w:rFonts w:cstheme="minorHAnsi"/>
        </w:rPr>
        <w:t xml:space="preserve"> </w:t>
      </w:r>
    </w:p>
    <w:p w14:paraId="094CB7E0" w14:textId="5F36D282" w:rsidR="0018621D" w:rsidRDefault="0018621D" w:rsidP="000C0CD3">
      <w:pPr>
        <w:spacing w:after="0"/>
        <w:rPr>
          <w:rFonts w:cstheme="minorHAnsi"/>
        </w:rPr>
      </w:pPr>
    </w:p>
    <w:p w14:paraId="55369FAA" w14:textId="69BB85BA" w:rsidR="0018621D" w:rsidRDefault="0018621D" w:rsidP="000C0CD3">
      <w:pPr>
        <w:spacing w:after="0"/>
        <w:rPr>
          <w:rFonts w:cstheme="minorHAnsi"/>
        </w:rPr>
      </w:pPr>
      <w:r>
        <w:rPr>
          <w:rFonts w:cstheme="minorHAnsi"/>
        </w:rPr>
        <w:t>Our children were also treated to an online safety performance today entitled ‘Tangled Web’ which re-iterated the need to be safe online.</w:t>
      </w:r>
    </w:p>
    <w:p w14:paraId="0508850C" w14:textId="2D29FFE7" w:rsidR="000C0CD3" w:rsidRDefault="000C0CD3" w:rsidP="000C0CD3">
      <w:pPr>
        <w:spacing w:after="0"/>
        <w:rPr>
          <w:rFonts w:cstheme="minorHAnsi"/>
          <w:b/>
        </w:rPr>
      </w:pPr>
    </w:p>
    <w:p w14:paraId="5CE5117E" w14:textId="77777777" w:rsidR="00F81DE2" w:rsidRPr="00FD0EF0" w:rsidRDefault="00F81DE2" w:rsidP="00F81DE2">
      <w:pPr>
        <w:spacing w:after="0"/>
        <w:rPr>
          <w:rFonts w:cstheme="minorHAnsi"/>
        </w:rPr>
      </w:pPr>
    </w:p>
    <w:p w14:paraId="5ADCE5D7" w14:textId="77777777" w:rsidR="00F81DE2" w:rsidRDefault="00F81DE2" w:rsidP="00F81DE2">
      <w:pPr>
        <w:spacing w:after="0"/>
        <w:rPr>
          <w:rFonts w:cstheme="minorHAnsi"/>
          <w:b/>
        </w:rPr>
      </w:pPr>
      <w:r>
        <w:rPr>
          <w:rFonts w:cstheme="minorHAnsi"/>
          <w:b/>
        </w:rPr>
        <w:t>Support</w:t>
      </w:r>
    </w:p>
    <w:p w14:paraId="676A457D" w14:textId="77777777"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2"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1552E23D"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77777777"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lastRenderedPageBreak/>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54948FBA" w14:textId="77777777" w:rsidR="00F81DE2" w:rsidRDefault="00F81DE2" w:rsidP="00F81DE2">
      <w:pPr>
        <w:rPr>
          <w:rFonts w:cstheme="minorHAnsi"/>
        </w:rPr>
      </w:pPr>
    </w:p>
    <w:p w14:paraId="4C1F039C" w14:textId="77777777" w:rsidR="00F81DE2" w:rsidRDefault="00F81DE2" w:rsidP="00F81DE2">
      <w:pPr>
        <w:rPr>
          <w:rFonts w:cstheme="minorHAnsi"/>
        </w:rPr>
      </w:pPr>
    </w:p>
    <w:p w14:paraId="7CCC87C2" w14:textId="2C4E8C73" w:rsidR="00B13ECA" w:rsidRDefault="00F63868" w:rsidP="00F81DE2">
      <w:pPr>
        <w:rPr>
          <w:rFonts w:cstheme="minorHAnsi"/>
        </w:rPr>
      </w:pPr>
      <w:r>
        <w:rPr>
          <w:rFonts w:cstheme="minorHAnsi"/>
        </w:rPr>
        <w:t>I hope that you all have a peaceful weekend.</w:t>
      </w:r>
    </w:p>
    <w:p w14:paraId="5C6EEAF2" w14:textId="4AB9D6FC" w:rsidR="00F63868" w:rsidRDefault="00F63868" w:rsidP="00F81DE2">
      <w:pPr>
        <w:rPr>
          <w:rFonts w:cstheme="minorHAnsi"/>
        </w:rPr>
      </w:pPr>
      <w:r>
        <w:rPr>
          <w:rFonts w:cstheme="minorHAnsi"/>
        </w:rPr>
        <w:t>God bless,</w:t>
      </w:r>
    </w:p>
    <w:p w14:paraId="0B239EF0" w14:textId="77777777" w:rsidR="00F81DE2" w:rsidRDefault="00F81DE2" w:rsidP="00F81DE2">
      <w:pPr>
        <w:rPr>
          <w:rFonts w:cstheme="minorHAnsi"/>
        </w:rPr>
      </w:pPr>
      <w:r>
        <w:rPr>
          <w:rFonts w:cstheme="minorHAnsi"/>
        </w:rPr>
        <w:t>Mrs Howe</w:t>
      </w:r>
    </w:p>
    <w:p w14:paraId="709524BE" w14:textId="77777777" w:rsidR="00F81DE2" w:rsidRDefault="00F81DE2" w:rsidP="00F81DE2">
      <w:pPr>
        <w:rPr>
          <w:rFonts w:cstheme="minorHAnsi"/>
        </w:rPr>
      </w:pPr>
    </w:p>
    <w:p w14:paraId="62F9BF8D" w14:textId="4494502C" w:rsidR="008B0CD2" w:rsidRDefault="00F81DE2" w:rsidP="00F81DE2">
      <w:pPr>
        <w:rPr>
          <w:rFonts w:cstheme="minorHAnsi"/>
        </w:rPr>
      </w:pPr>
      <w:r w:rsidRPr="00AD7C81">
        <w:rPr>
          <w:rFonts w:cstheme="minorHAnsi"/>
          <w:b/>
        </w:rPr>
        <w:t>Upcoming dates</w:t>
      </w:r>
    </w:p>
    <w:p w14:paraId="4A465A86" w14:textId="79571D25" w:rsidR="0058122F" w:rsidRDefault="0058122F" w:rsidP="00F81DE2">
      <w:pPr>
        <w:rPr>
          <w:rFonts w:cstheme="minorHAnsi"/>
        </w:rPr>
      </w:pPr>
      <w:r>
        <w:rPr>
          <w:rFonts w:cstheme="minorHAnsi"/>
        </w:rPr>
        <w:t>2</w:t>
      </w:r>
      <w:r w:rsidRPr="0058122F">
        <w:rPr>
          <w:rFonts w:cstheme="minorHAnsi"/>
          <w:vertAlign w:val="superscript"/>
        </w:rPr>
        <w:t>nd</w:t>
      </w:r>
      <w:r>
        <w:rPr>
          <w:rFonts w:cstheme="minorHAnsi"/>
        </w:rPr>
        <w:t xml:space="preserve"> March – Class photographs</w:t>
      </w:r>
    </w:p>
    <w:p w14:paraId="7AB9A7BB" w14:textId="7B903715" w:rsidR="0058122F" w:rsidRDefault="0058122F" w:rsidP="00F81DE2">
      <w:pPr>
        <w:rPr>
          <w:rFonts w:cstheme="minorHAnsi"/>
        </w:rPr>
      </w:pPr>
      <w:r>
        <w:rPr>
          <w:rFonts w:cstheme="minorHAnsi"/>
        </w:rPr>
        <w:t>4</w:t>
      </w:r>
      <w:r w:rsidRPr="0058122F">
        <w:rPr>
          <w:rFonts w:cstheme="minorHAnsi"/>
          <w:vertAlign w:val="superscript"/>
        </w:rPr>
        <w:t>th</w:t>
      </w:r>
      <w:r>
        <w:rPr>
          <w:rFonts w:cstheme="minorHAnsi"/>
        </w:rPr>
        <w:t xml:space="preserve"> March – Parish deanery Mass</w:t>
      </w:r>
    </w:p>
    <w:p w14:paraId="57BDE6D2" w14:textId="77777777" w:rsidR="00B1642F" w:rsidRDefault="00B1642F" w:rsidP="00B1642F">
      <w:pPr>
        <w:rPr>
          <w:rFonts w:cstheme="minorHAnsi"/>
        </w:rPr>
      </w:pPr>
      <w:r>
        <w:rPr>
          <w:rFonts w:cstheme="minorHAnsi"/>
        </w:rPr>
        <w:t>5th March – World Book Day</w:t>
      </w:r>
    </w:p>
    <w:p w14:paraId="6F09D399" w14:textId="4BA8AA55" w:rsidR="0058122F" w:rsidRPr="00DC7BCB" w:rsidRDefault="0058122F" w:rsidP="00F81DE2">
      <w:pPr>
        <w:rPr>
          <w:rFonts w:cstheme="minorHAnsi"/>
        </w:rPr>
      </w:pPr>
      <w:r>
        <w:rPr>
          <w:rFonts w:cstheme="minorHAnsi"/>
        </w:rPr>
        <w:t>15</w:t>
      </w:r>
      <w:r w:rsidRPr="0058122F">
        <w:rPr>
          <w:rFonts w:cstheme="minorHAnsi"/>
          <w:vertAlign w:val="superscript"/>
        </w:rPr>
        <w:t>th</w:t>
      </w:r>
      <w:r>
        <w:rPr>
          <w:rFonts w:cstheme="minorHAnsi"/>
        </w:rPr>
        <w:t xml:space="preserve"> March – Family Mass </w:t>
      </w:r>
      <w:r w:rsidR="0022168E">
        <w:rPr>
          <w:rFonts w:cstheme="minorHAnsi"/>
        </w:rPr>
        <w:t xml:space="preserve">(Mother’s Day) </w:t>
      </w:r>
      <w:r>
        <w:rPr>
          <w:rFonts w:cstheme="minorHAnsi"/>
        </w:rPr>
        <w:t>10.30am</w:t>
      </w:r>
    </w:p>
    <w:p w14:paraId="7AB8FF32" w14:textId="378BA0E7" w:rsidR="00F81DE2" w:rsidRDefault="00F81DE2" w:rsidP="00F81DE2">
      <w:pPr>
        <w:spacing w:after="0" w:line="240" w:lineRule="auto"/>
        <w:rPr>
          <w:rFonts w:ascii="Times New Roman" w:eastAsia="Times New Roman" w:hAnsi="Times New Roman" w:cs="Times New Roman"/>
          <w:sz w:val="24"/>
          <w:szCs w:val="24"/>
          <w:lang w:eastAsia="en-GB"/>
        </w:rPr>
      </w:pPr>
    </w:p>
    <w:p w14:paraId="02A895F6" w14:textId="0EA58986" w:rsidR="00673A39" w:rsidRDefault="00673A39" w:rsidP="00F81DE2">
      <w:pPr>
        <w:spacing w:after="0" w:line="240" w:lineRule="auto"/>
        <w:rPr>
          <w:rFonts w:ascii="Times New Roman" w:eastAsia="Times New Roman" w:hAnsi="Times New Roman" w:cs="Times New Roman"/>
          <w:sz w:val="24"/>
          <w:szCs w:val="24"/>
          <w:lang w:eastAsia="en-GB"/>
        </w:rPr>
      </w:pPr>
    </w:p>
    <w:p w14:paraId="7F99A26E" w14:textId="43F9647A" w:rsidR="00673A39" w:rsidRDefault="00673A39"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4"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6FF2859A" w14:textId="45FC5424" w:rsidR="00F63868" w:rsidRDefault="00F63868" w:rsidP="00F81DE2">
      <w:pPr>
        <w:rPr>
          <w:rStyle w:val="Hyperlink"/>
          <w:rFonts w:cstheme="minorHAnsi"/>
          <w:i/>
        </w:rPr>
      </w:pPr>
    </w:p>
    <w:p w14:paraId="7C34B1D5" w14:textId="0C972088" w:rsidR="00F63868" w:rsidRDefault="00F63868" w:rsidP="00F81DE2">
      <w:pPr>
        <w:rPr>
          <w:rStyle w:val="Hyperlink"/>
          <w:rFonts w:cstheme="minorHAnsi"/>
          <w:i/>
        </w:rPr>
      </w:pPr>
    </w:p>
    <w:p w14:paraId="1CC7C777" w14:textId="373BF3B4" w:rsidR="00F63868" w:rsidRDefault="00F63868" w:rsidP="00F81DE2">
      <w:pPr>
        <w:rPr>
          <w:rStyle w:val="Hyperlink"/>
          <w:rFonts w:cstheme="minorHAnsi"/>
          <w:i/>
        </w:rPr>
      </w:pPr>
    </w:p>
    <w:p w14:paraId="12010135" w14:textId="4B98064D" w:rsidR="00F63868" w:rsidRDefault="00F63868" w:rsidP="00F81DE2">
      <w:pPr>
        <w:rPr>
          <w:rStyle w:val="Hyperlink"/>
          <w:rFonts w:cstheme="minorHAnsi"/>
          <w:i/>
        </w:rPr>
      </w:pPr>
    </w:p>
    <w:p w14:paraId="22368CB8" w14:textId="21C13308" w:rsidR="00F63868" w:rsidRDefault="00F63868" w:rsidP="00F81DE2">
      <w:pPr>
        <w:rPr>
          <w:rStyle w:val="Hyperlink"/>
          <w:rFonts w:cstheme="minorHAnsi"/>
          <w:i/>
        </w:rPr>
      </w:pPr>
    </w:p>
    <w:p w14:paraId="0BCF78A0" w14:textId="315346E0" w:rsidR="00F63868" w:rsidRDefault="00F63868" w:rsidP="00F81DE2">
      <w:pPr>
        <w:rPr>
          <w:rStyle w:val="Hyperlink"/>
          <w:rFonts w:cstheme="minorHAnsi"/>
          <w:i/>
        </w:rPr>
      </w:pPr>
    </w:p>
    <w:p w14:paraId="62D2D46B" w14:textId="4D2BECEE" w:rsidR="00F63868" w:rsidRDefault="00F63868" w:rsidP="00F81DE2">
      <w:pPr>
        <w:rPr>
          <w:rStyle w:val="Hyperlink"/>
          <w:rFonts w:cstheme="minorHAnsi"/>
          <w:i/>
        </w:rPr>
      </w:pPr>
    </w:p>
    <w:p w14:paraId="292D3B0F" w14:textId="473F64B2" w:rsidR="00F63868" w:rsidRDefault="00F63868" w:rsidP="00F81DE2">
      <w:pPr>
        <w:rPr>
          <w:rStyle w:val="Hyperlink"/>
          <w:rFonts w:cstheme="minorHAnsi"/>
          <w:i/>
        </w:rPr>
      </w:pPr>
    </w:p>
    <w:p w14:paraId="6606EDFC" w14:textId="32E4B6E9" w:rsidR="00F63868" w:rsidRDefault="00F63868" w:rsidP="00F81DE2">
      <w:pPr>
        <w:rPr>
          <w:rStyle w:val="Hyperlink"/>
          <w:rFonts w:cstheme="minorHAnsi"/>
          <w:i/>
        </w:rPr>
      </w:pPr>
    </w:p>
    <w:p w14:paraId="0B49E4BC" w14:textId="2CD8BCD7" w:rsidR="00F63868" w:rsidRDefault="00F63868" w:rsidP="00F81DE2">
      <w:pPr>
        <w:rPr>
          <w:rStyle w:val="Hyperlink"/>
          <w:rFonts w:cstheme="minorHAnsi"/>
          <w:i/>
        </w:rPr>
      </w:pPr>
    </w:p>
    <w:p w14:paraId="3D51BC12" w14:textId="4F78C107" w:rsidR="00A12DBD" w:rsidRDefault="00F63868" w:rsidP="00F63868">
      <w:pPr>
        <w:jc w:val="center"/>
        <w:rPr>
          <w:rFonts w:cstheme="minorHAnsi"/>
          <w:i/>
        </w:rPr>
      </w:pPr>
      <w:r w:rsidRPr="00F63868">
        <w:rPr>
          <w:rFonts w:cstheme="minorHAnsi"/>
          <w:i/>
        </w:rPr>
        <w:drawing>
          <wp:inline distT="0" distB="0" distL="0" distR="0" wp14:anchorId="66920EB2" wp14:editId="0C7A6C93">
            <wp:extent cx="819150" cy="114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19274" cy="1146984"/>
                    </a:xfrm>
                    <a:prstGeom prst="rect">
                      <a:avLst/>
                    </a:prstGeom>
                  </pic:spPr>
                </pic:pic>
              </a:graphicData>
            </a:graphic>
          </wp:inline>
        </w:drawing>
      </w:r>
    </w:p>
    <w:p w14:paraId="7FBB5052" w14:textId="2D092935" w:rsidR="00A12DBD" w:rsidRDefault="00A12DBD" w:rsidP="00F81DE2">
      <w:pPr>
        <w:rPr>
          <w:rFonts w:cstheme="minorHAnsi"/>
          <w:i/>
          <w:noProof/>
        </w:rPr>
      </w:pPr>
    </w:p>
    <w:p w14:paraId="537EB171" w14:textId="74BE894E" w:rsidR="009C0986" w:rsidRPr="00F63868" w:rsidRDefault="00F63868" w:rsidP="00F81DE2">
      <w:pPr>
        <w:rPr>
          <w:rFonts w:cstheme="minorHAnsi"/>
        </w:rPr>
      </w:pPr>
      <w:r>
        <w:rPr>
          <w:rFonts w:cstheme="minorHAnsi"/>
        </w:rPr>
        <w:t>Lenten prayer:</w:t>
      </w:r>
    </w:p>
    <w:p w14:paraId="09EADEF0" w14:textId="12774F9E" w:rsidR="009C0986" w:rsidRDefault="009C0986" w:rsidP="00F81DE2">
      <w:pPr>
        <w:rPr>
          <w:rFonts w:cstheme="minorHAnsi"/>
          <w:i/>
        </w:rPr>
      </w:pPr>
    </w:p>
    <w:p w14:paraId="7AC95209" w14:textId="77777777" w:rsidR="00F63868" w:rsidRPr="00F63868" w:rsidRDefault="00F63868" w:rsidP="00F63868">
      <w:pPr>
        <w:pStyle w:val="NoSpacing"/>
      </w:pPr>
      <w:r w:rsidRPr="00F63868">
        <w:t>God of all wholeness,</w:t>
      </w:r>
    </w:p>
    <w:p w14:paraId="185D190F" w14:textId="77777777" w:rsidR="00F63868" w:rsidRPr="00F63868" w:rsidRDefault="00F63868" w:rsidP="00F63868">
      <w:pPr>
        <w:pStyle w:val="NoSpacing"/>
      </w:pPr>
    </w:p>
    <w:p w14:paraId="46971C9B" w14:textId="77777777" w:rsidR="00F63868" w:rsidRPr="00F63868" w:rsidRDefault="00F63868" w:rsidP="00F63868">
      <w:pPr>
        <w:pStyle w:val="NoSpacing"/>
      </w:pPr>
      <w:r w:rsidRPr="00F63868">
        <w:t>heal our hearts</w:t>
      </w:r>
    </w:p>
    <w:p w14:paraId="2E313D14" w14:textId="77777777" w:rsidR="00F63868" w:rsidRPr="00F63868" w:rsidRDefault="00F63868" w:rsidP="00F63868">
      <w:pPr>
        <w:pStyle w:val="NoSpacing"/>
      </w:pPr>
    </w:p>
    <w:p w14:paraId="3200E8C8" w14:textId="77777777" w:rsidR="00F63868" w:rsidRPr="00F63868" w:rsidRDefault="00F63868" w:rsidP="00F63868">
      <w:pPr>
        <w:pStyle w:val="NoSpacing"/>
      </w:pPr>
      <w:r w:rsidRPr="00F63868">
        <w:t>of all that prevents us responding</w:t>
      </w:r>
    </w:p>
    <w:p w14:paraId="67EF0331" w14:textId="77777777" w:rsidR="00F63868" w:rsidRPr="00F63868" w:rsidRDefault="00F63868" w:rsidP="00F63868">
      <w:pPr>
        <w:pStyle w:val="NoSpacing"/>
      </w:pPr>
    </w:p>
    <w:p w14:paraId="575A5407" w14:textId="77777777" w:rsidR="00F63868" w:rsidRPr="00F63868" w:rsidRDefault="00F63868" w:rsidP="00F63868">
      <w:pPr>
        <w:pStyle w:val="NoSpacing"/>
      </w:pPr>
      <w:r w:rsidRPr="00F63868">
        <w:t>to our sisters and brothers</w:t>
      </w:r>
    </w:p>
    <w:p w14:paraId="3F567998" w14:textId="77777777" w:rsidR="00F63868" w:rsidRPr="00F63868" w:rsidRDefault="00F63868" w:rsidP="00F63868">
      <w:pPr>
        <w:pStyle w:val="NoSpacing"/>
      </w:pPr>
    </w:p>
    <w:p w14:paraId="73838904" w14:textId="77777777" w:rsidR="00F63868" w:rsidRPr="00F63868" w:rsidRDefault="00F63868" w:rsidP="00F63868">
      <w:pPr>
        <w:pStyle w:val="NoSpacing"/>
      </w:pPr>
      <w:r w:rsidRPr="00F63868">
        <w:t>excluded by poverty</w:t>
      </w:r>
    </w:p>
    <w:p w14:paraId="182C65A0" w14:textId="77777777" w:rsidR="00F63868" w:rsidRPr="00F63868" w:rsidRDefault="00F63868" w:rsidP="00F63868">
      <w:pPr>
        <w:pStyle w:val="NoSpacing"/>
      </w:pPr>
    </w:p>
    <w:p w14:paraId="7A4378AC" w14:textId="77777777" w:rsidR="00F63868" w:rsidRPr="00F63868" w:rsidRDefault="00F63868" w:rsidP="00F63868">
      <w:pPr>
        <w:pStyle w:val="NoSpacing"/>
      </w:pPr>
      <w:r w:rsidRPr="00F63868">
        <w:t>and prevented from living a full and healthy life.</w:t>
      </w:r>
    </w:p>
    <w:p w14:paraId="09795E9E" w14:textId="77777777" w:rsidR="00F63868" w:rsidRPr="00F63868" w:rsidRDefault="00F63868" w:rsidP="00F63868">
      <w:pPr>
        <w:pStyle w:val="NoSpacing"/>
      </w:pPr>
    </w:p>
    <w:p w14:paraId="102F77E4" w14:textId="77777777" w:rsidR="00F63868" w:rsidRPr="00F63868" w:rsidRDefault="00F63868" w:rsidP="00F63868">
      <w:pPr>
        <w:pStyle w:val="NoSpacing"/>
      </w:pPr>
      <w:r w:rsidRPr="00F63868">
        <w:t>This Lent, may we:</w:t>
      </w:r>
    </w:p>
    <w:p w14:paraId="08172AEA" w14:textId="77777777" w:rsidR="00F63868" w:rsidRPr="00F63868" w:rsidRDefault="00F63868" w:rsidP="00F63868">
      <w:pPr>
        <w:pStyle w:val="NoSpacing"/>
      </w:pPr>
    </w:p>
    <w:p w14:paraId="7BD6189D" w14:textId="77777777" w:rsidR="00F63868" w:rsidRPr="00F63868" w:rsidRDefault="00F63868" w:rsidP="00F63868">
      <w:pPr>
        <w:pStyle w:val="NoSpacing"/>
      </w:pPr>
      <w:r w:rsidRPr="00F63868">
        <w:t>implore justice through our prayer,</w:t>
      </w:r>
    </w:p>
    <w:p w14:paraId="5F7B356C" w14:textId="77777777" w:rsidR="00F63868" w:rsidRPr="00F63868" w:rsidRDefault="00F63868" w:rsidP="00F63868">
      <w:pPr>
        <w:pStyle w:val="NoSpacing"/>
      </w:pPr>
    </w:p>
    <w:p w14:paraId="14BD49C7" w14:textId="77777777" w:rsidR="00F63868" w:rsidRPr="00F63868" w:rsidRDefault="00F63868" w:rsidP="00F63868">
      <w:pPr>
        <w:pStyle w:val="NoSpacing"/>
      </w:pPr>
      <w:r w:rsidRPr="00F63868">
        <w:t>stand in solidarity through our fasting,</w:t>
      </w:r>
    </w:p>
    <w:p w14:paraId="3CC40D18" w14:textId="77777777" w:rsidR="00F63868" w:rsidRPr="00F63868" w:rsidRDefault="00F63868" w:rsidP="00F63868">
      <w:pPr>
        <w:pStyle w:val="NoSpacing"/>
      </w:pPr>
    </w:p>
    <w:p w14:paraId="4837153B" w14:textId="77777777" w:rsidR="00F63868" w:rsidRPr="00F63868" w:rsidRDefault="00F63868" w:rsidP="00F63868">
      <w:pPr>
        <w:pStyle w:val="NoSpacing"/>
      </w:pPr>
      <w:r w:rsidRPr="00F63868">
        <w:t>and reach out through our giving.</w:t>
      </w:r>
    </w:p>
    <w:p w14:paraId="0436452A" w14:textId="77777777" w:rsidR="00F63868" w:rsidRPr="00F63868" w:rsidRDefault="00F63868" w:rsidP="00F63868">
      <w:pPr>
        <w:pStyle w:val="NoSpacing"/>
      </w:pPr>
    </w:p>
    <w:p w14:paraId="31080FBC" w14:textId="77777777" w:rsidR="00F63868" w:rsidRPr="00F63868" w:rsidRDefault="00F63868" w:rsidP="00F63868">
      <w:pPr>
        <w:pStyle w:val="NoSpacing"/>
      </w:pPr>
      <w:r w:rsidRPr="00F63868">
        <w:t>Send your life-giving power</w:t>
      </w:r>
    </w:p>
    <w:p w14:paraId="1D5070F9" w14:textId="77777777" w:rsidR="00F63868" w:rsidRPr="00F63868" w:rsidRDefault="00F63868" w:rsidP="00F63868">
      <w:pPr>
        <w:pStyle w:val="NoSpacing"/>
      </w:pPr>
    </w:p>
    <w:p w14:paraId="320AB37C" w14:textId="77777777" w:rsidR="00F63868" w:rsidRPr="00F63868" w:rsidRDefault="00F63868" w:rsidP="00F63868">
      <w:pPr>
        <w:pStyle w:val="NoSpacing"/>
      </w:pPr>
      <w:r w:rsidRPr="00F63868">
        <w:t>to revive the weary,</w:t>
      </w:r>
    </w:p>
    <w:p w14:paraId="5F946A45" w14:textId="77777777" w:rsidR="00F63868" w:rsidRPr="00F63868" w:rsidRDefault="00F63868" w:rsidP="00F63868">
      <w:pPr>
        <w:pStyle w:val="NoSpacing"/>
      </w:pPr>
    </w:p>
    <w:p w14:paraId="5BBDCB2E" w14:textId="77777777" w:rsidR="00F63868" w:rsidRPr="00F63868" w:rsidRDefault="00F63868" w:rsidP="00F63868">
      <w:pPr>
        <w:pStyle w:val="NoSpacing"/>
      </w:pPr>
      <w:r w:rsidRPr="00F63868">
        <w:t>restore the broken</w:t>
      </w:r>
    </w:p>
    <w:p w14:paraId="1B28960E" w14:textId="77777777" w:rsidR="00F63868" w:rsidRPr="00F63868" w:rsidRDefault="00F63868" w:rsidP="00F63868">
      <w:pPr>
        <w:pStyle w:val="NoSpacing"/>
      </w:pPr>
    </w:p>
    <w:p w14:paraId="7F11519A" w14:textId="77777777" w:rsidR="00F63868" w:rsidRPr="00F63868" w:rsidRDefault="00F63868" w:rsidP="00F63868">
      <w:pPr>
        <w:pStyle w:val="NoSpacing"/>
      </w:pPr>
      <w:r w:rsidRPr="00F63868">
        <w:t>and renew the face of the earth.</w:t>
      </w:r>
    </w:p>
    <w:p w14:paraId="56747BD4" w14:textId="77777777" w:rsidR="00F63868" w:rsidRPr="00F63868" w:rsidRDefault="00F63868" w:rsidP="00F63868">
      <w:pPr>
        <w:pStyle w:val="NoSpacing"/>
      </w:pPr>
    </w:p>
    <w:p w14:paraId="4DBF49A8" w14:textId="77777777" w:rsidR="00F63868" w:rsidRPr="00F63868" w:rsidRDefault="00F63868" w:rsidP="00F63868">
      <w:pPr>
        <w:pStyle w:val="NoSpacing"/>
      </w:pPr>
      <w:r w:rsidRPr="00F63868">
        <w:t>We ask this through Christ our Lord.</w:t>
      </w:r>
    </w:p>
    <w:p w14:paraId="3E79A379" w14:textId="77777777" w:rsidR="00F63868" w:rsidRPr="00F63868" w:rsidRDefault="00F63868" w:rsidP="00F63868">
      <w:pPr>
        <w:pStyle w:val="NoSpacing"/>
      </w:pPr>
    </w:p>
    <w:p w14:paraId="06361D3E" w14:textId="4FA3F72D" w:rsidR="009C0986" w:rsidRDefault="00F63868" w:rsidP="00F63868">
      <w:pPr>
        <w:pStyle w:val="NoSpacing"/>
      </w:pPr>
      <w:r w:rsidRPr="00F63868">
        <w:t>Amen.</w:t>
      </w:r>
    </w:p>
    <w:p w14:paraId="604E66E4" w14:textId="589DAA71" w:rsidR="00F63868" w:rsidRPr="008A2191" w:rsidRDefault="00F63868" w:rsidP="00F63868">
      <w:pPr>
        <w:pStyle w:val="NoSpacing"/>
        <w:jc w:val="center"/>
      </w:pPr>
      <w:r w:rsidRPr="00F63868">
        <w:drawing>
          <wp:inline distT="0" distB="0" distL="0" distR="0" wp14:anchorId="33A08426" wp14:editId="649AF2FB">
            <wp:extent cx="1781175" cy="11072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95253" cy="1115968"/>
                    </a:xfrm>
                    <a:prstGeom prst="rect">
                      <a:avLst/>
                    </a:prstGeom>
                  </pic:spPr>
                </pic:pic>
              </a:graphicData>
            </a:graphic>
          </wp:inline>
        </w:drawing>
      </w:r>
    </w:p>
    <w:p w14:paraId="1713C3B6" w14:textId="5CD770EA" w:rsidR="005B1B5B" w:rsidRDefault="005B1B5B" w:rsidP="00F63868">
      <w:pPr>
        <w:pStyle w:val="NoSpacing"/>
        <w:rPr>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5944"/>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168E"/>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6CF1"/>
    <w:rsid w:val="00297E24"/>
    <w:rsid w:val="00297ED5"/>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E04E9"/>
    <w:rsid w:val="002E08D5"/>
    <w:rsid w:val="002E5BCE"/>
    <w:rsid w:val="002E66D4"/>
    <w:rsid w:val="002E6945"/>
    <w:rsid w:val="002E6E4D"/>
    <w:rsid w:val="002E73A0"/>
    <w:rsid w:val="002E7D8C"/>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3D6"/>
    <w:rsid w:val="00330A87"/>
    <w:rsid w:val="003325F4"/>
    <w:rsid w:val="00332986"/>
    <w:rsid w:val="003343A3"/>
    <w:rsid w:val="00334ACE"/>
    <w:rsid w:val="00336183"/>
    <w:rsid w:val="00337CE0"/>
    <w:rsid w:val="00337D42"/>
    <w:rsid w:val="00342A33"/>
    <w:rsid w:val="00342E8E"/>
    <w:rsid w:val="00344609"/>
    <w:rsid w:val="0034612A"/>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5847"/>
    <w:rsid w:val="003B7EA6"/>
    <w:rsid w:val="003B7FD6"/>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4037A"/>
    <w:rsid w:val="00440C14"/>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06C0"/>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51D2"/>
    <w:rsid w:val="00525FFD"/>
    <w:rsid w:val="005264D1"/>
    <w:rsid w:val="0052704D"/>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22F"/>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098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676"/>
    <w:rsid w:val="00C25A77"/>
    <w:rsid w:val="00C263F6"/>
    <w:rsid w:val="00C267AA"/>
    <w:rsid w:val="00C27F93"/>
    <w:rsid w:val="00C30095"/>
    <w:rsid w:val="00C301B1"/>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667E"/>
    <w:rsid w:val="00CB053F"/>
    <w:rsid w:val="00CB1569"/>
    <w:rsid w:val="00CB2800"/>
    <w:rsid w:val="00CB3A6C"/>
    <w:rsid w:val="00CB3B45"/>
    <w:rsid w:val="00CB6BC1"/>
    <w:rsid w:val="00CB7290"/>
    <w:rsid w:val="00CB7609"/>
    <w:rsid w:val="00CB7DB3"/>
    <w:rsid w:val="00CC009E"/>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0CD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9E2"/>
    <w:rsid w:val="00DF7E77"/>
    <w:rsid w:val="00E01845"/>
    <w:rsid w:val="00E037D2"/>
    <w:rsid w:val="00E05F80"/>
    <w:rsid w:val="00E0631C"/>
    <w:rsid w:val="00E06603"/>
    <w:rsid w:val="00E07DD0"/>
    <w:rsid w:val="00E10CE0"/>
    <w:rsid w:val="00E138B9"/>
    <w:rsid w:val="00E15264"/>
    <w:rsid w:val="00E15344"/>
    <w:rsid w:val="00E17C75"/>
    <w:rsid w:val="00E20570"/>
    <w:rsid w:val="00E20F11"/>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630"/>
    <w:rsid w:val="00EE572B"/>
    <w:rsid w:val="00EE5D9C"/>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4D4E"/>
    <w:rsid w:val="00FE518B"/>
    <w:rsid w:val="00FE6B13"/>
    <w:rsid w:val="00FE6E17"/>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sylvester@st-clares.manchester.sch.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ildrenscommissioner.gov.uk/resource/what-i-wish-my-parents-or-carers-knew-a-guide-for-parents-and-carers-on-managing-childrens-digital-lives/"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t-clares.manchester.sch.uk/parents/e-safety" TargetMode="Externa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hyperlink" Target="https://st-clares.manchester.sch.uk/parents/newsletters/newsletters-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C37E-6A7B-4FF6-9ABC-5D899877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11</cp:revision>
  <cp:lastPrinted>2023-05-15T06:17:00Z</cp:lastPrinted>
  <dcterms:created xsi:type="dcterms:W3CDTF">2026-02-25T15:07:00Z</dcterms:created>
  <dcterms:modified xsi:type="dcterms:W3CDTF">2026-02-27T12:02:00Z</dcterms:modified>
</cp:coreProperties>
</file>