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:rsidR="00482D72" w:rsidRPr="006D159B" w:rsidRDefault="00560AE0" w:rsidP="0090414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Spring </w:t>
            </w:r>
            <w:r w:rsidR="00904146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2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Term Plan - Reception</w:t>
            </w:r>
          </w:p>
        </w:tc>
      </w:tr>
      <w:tr w:rsidR="00482D72" w:rsidRPr="006D159B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:rsidR="00CF5D56" w:rsidRPr="00C22EF3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Fee Fi </w:t>
            </w:r>
            <w:proofErr w:type="spellStart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Fo</w:t>
            </w:r>
            <w:proofErr w:type="spellEnd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Fum</w:t>
            </w:r>
            <w:proofErr w:type="spellEnd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! </w:t>
            </w:r>
          </w:p>
          <w:p w:rsidR="00482D72" w:rsidRPr="006D159B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sz w:val="20"/>
                <w:szCs w:val="20"/>
              </w:rPr>
              <w:t>Growing</w:t>
            </w:r>
            <w:r w:rsidR="00F64CB5">
              <w:rPr>
                <w:rFonts w:ascii="Twinkl" w:hAnsi="Twinkl" w:cstheme="minorHAnsi"/>
                <w:sz w:val="20"/>
                <w:szCs w:val="20"/>
              </w:rPr>
              <w:t xml:space="preserve"> (plants and humans)</w:t>
            </w:r>
            <w:r w:rsidRPr="00C22EF3">
              <w:rPr>
                <w:rFonts w:ascii="Twinkl" w:hAnsi="Twinkl" w:cstheme="minorHAnsi"/>
                <w:sz w:val="20"/>
                <w:szCs w:val="20"/>
              </w:rPr>
              <w:t>, traditional tales, giants, castles, mythical creatures, minibeasts</w:t>
            </w:r>
          </w:p>
        </w:tc>
        <w:tc>
          <w:tcPr>
            <w:tcW w:w="5434" w:type="dxa"/>
            <w:gridSpan w:val="3"/>
          </w:tcPr>
          <w:p w:rsidR="004D7758" w:rsidRDefault="00CF5D56" w:rsidP="004D7758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Farm Trip</w:t>
            </w:r>
          </w:p>
          <w:p w:rsidR="004D7758" w:rsidRDefault="004D7758" w:rsidP="004D7758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Baby chicks</w:t>
            </w:r>
          </w:p>
          <w:p w:rsidR="00970352" w:rsidRPr="006D159B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Growing plants and vegetables</w:t>
            </w:r>
          </w:p>
        </w:tc>
        <w:tc>
          <w:tcPr>
            <w:tcW w:w="5434" w:type="dxa"/>
            <w:gridSpan w:val="2"/>
          </w:tcPr>
          <w:p w:rsidR="00CF5D56" w:rsidRPr="00C354E9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Shrove Tuesday (</w:t>
            </w:r>
            <w:r w:rsidR="00CF5CC6">
              <w:rPr>
                <w:rFonts w:ascii="Twinkl" w:hAnsi="Twinkl" w:cstheme="minorHAnsi"/>
                <w:sz w:val="20"/>
                <w:szCs w:val="20"/>
              </w:rPr>
              <w:t>21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st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CF5CC6">
              <w:rPr>
                <w:rFonts w:ascii="Twinkl" w:hAnsi="Twinkl" w:cstheme="minorHAnsi"/>
                <w:sz w:val="20"/>
                <w:szCs w:val="20"/>
              </w:rPr>
              <w:t>Feb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482D72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Easter (</w:t>
            </w:r>
            <w:r w:rsidR="00CF5CC6">
              <w:rPr>
                <w:rFonts w:ascii="Twinkl" w:hAnsi="Twinkl" w:cstheme="minorHAnsi"/>
                <w:sz w:val="20"/>
                <w:szCs w:val="20"/>
              </w:rPr>
              <w:t>9</w:t>
            </w:r>
            <w:r w:rsidR="00CF5CC6" w:rsidRPr="00CF5CC6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CF5CC6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April)</w:t>
            </w:r>
          </w:p>
          <w:p w:rsidR="00895B23" w:rsidRPr="006D159B" w:rsidRDefault="00895B23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482D72" w:rsidRPr="006D159B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9F2B30">
        <w:trPr>
          <w:trHeight w:val="686"/>
        </w:trPr>
        <w:tc>
          <w:tcPr>
            <w:tcW w:w="5388" w:type="dxa"/>
            <w:gridSpan w:val="3"/>
            <w:shd w:val="clear" w:color="auto" w:fill="FFFFFF" w:themeFill="background1"/>
          </w:tcPr>
          <w:p w:rsidR="00CF5D56" w:rsidRPr="00820C1E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20C1E">
              <w:rPr>
                <w:rFonts w:ascii="Twinkl" w:hAnsi="Twinkl" w:cstheme="minorHAnsi"/>
                <w:sz w:val="20"/>
                <w:szCs w:val="20"/>
              </w:rPr>
              <w:t>Jack and the Beanstalk</w:t>
            </w:r>
          </w:p>
          <w:p w:rsidR="0025579B" w:rsidRPr="009F2B30" w:rsidRDefault="00CF5D56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20C1E">
              <w:rPr>
                <w:rFonts w:ascii="Twinkl" w:hAnsi="Twinkl" w:cstheme="minorHAnsi"/>
                <w:sz w:val="20"/>
                <w:szCs w:val="20"/>
              </w:rPr>
              <w:t>Oliver’s Vegetables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CF5D56" w:rsidRPr="0087695C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What Did the Tree See?</w:t>
            </w:r>
          </w:p>
          <w:p w:rsidR="00CF5D56" w:rsidRPr="0087695C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87695C">
              <w:rPr>
                <w:rFonts w:ascii="Twinkl" w:hAnsi="Twinkl" w:cstheme="minorHAnsi"/>
                <w:sz w:val="20"/>
                <w:szCs w:val="20"/>
              </w:rPr>
              <w:t>Shhhhh</w:t>
            </w:r>
            <w:proofErr w:type="spellEnd"/>
            <w:r w:rsidRPr="0087695C">
              <w:rPr>
                <w:rFonts w:ascii="Twinkl" w:hAnsi="Twinkl" w:cstheme="minorHAnsi"/>
                <w:sz w:val="20"/>
                <w:szCs w:val="20"/>
              </w:rPr>
              <w:t>!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Smartest Giant in Town</w:t>
            </w:r>
          </w:p>
          <w:p w:rsidR="00C202AC" w:rsidRPr="0087695C" w:rsidRDefault="0087695C" w:rsidP="00C202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Hotel for Bugs</w:t>
            </w:r>
          </w:p>
        </w:tc>
        <w:tc>
          <w:tcPr>
            <w:tcW w:w="5387" w:type="dxa"/>
          </w:tcPr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Girl Who Planted Trees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Lift and Look Flowers and Plants, Bugs, Fruit and Vegetables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Egg to Chicken (Growing Up)</w:t>
            </w:r>
          </w:p>
        </w:tc>
      </w:tr>
      <w:tr w:rsidR="00651821" w:rsidRPr="006D159B" w:rsidTr="00B8102F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651821" w:rsidRPr="006D159B" w:rsidRDefault="0065182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</w:t>
            </w:r>
            <w:r w:rsidR="00574C82">
              <w:rPr>
                <w:rFonts w:ascii="Twinkl" w:hAnsi="Twinkl" w:cstheme="minorHAnsi"/>
                <w:b/>
                <w:sz w:val="20"/>
                <w:szCs w:val="20"/>
              </w:rPr>
              <w:t>ulary linked to topic</w:t>
            </w:r>
          </w:p>
        </w:tc>
        <w:tc>
          <w:tcPr>
            <w:tcW w:w="14884" w:type="dxa"/>
            <w:gridSpan w:val="6"/>
          </w:tcPr>
          <w:p w:rsidR="000738BA" w:rsidRPr="0087695C" w:rsidRDefault="00BC63EF" w:rsidP="00BC63EF">
            <w:pPr>
              <w:spacing w:after="0" w:line="240" w:lineRule="auto"/>
              <w:rPr>
                <w:rFonts w:ascii="Twinkl" w:eastAsia="Arial" w:hAnsi="Twinkl"/>
                <w:sz w:val="20"/>
                <w:szCs w:val="20"/>
              </w:rPr>
            </w:pP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nonfiction   minibeast   insect    life cycle   egg    hatch      chrysalis     duckling      chick    feathers     fur       beak    </w:t>
            </w:r>
            <w:r w:rsidRPr="00BC63EF">
              <w:rPr>
                <w:rFonts w:ascii="Twinkl" w:eastAsia="Arial" w:hAnsi="Twinkl" w:cs="Arial"/>
                <w:b/>
                <w:sz w:val="20"/>
                <w:szCs w:val="20"/>
              </w:rPr>
              <w:t xml:space="preserve">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scales      shell    talons </w:t>
            </w:r>
            <w:r w:rsidRPr="00BC63EF">
              <w:rPr>
                <w:rFonts w:ascii="Twinkl" w:eastAsia="Arial" w:hAnsi="Twinkl" w:cs="Times New Roman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cow / calf  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sheep/ lamb    chicken/ hen/ cockerel/ chick     pig/ piglet        horse/  foul      duck/ duckling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plant tree 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>seed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plant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flower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petal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stem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roots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leaves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branch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bark </w:t>
            </w:r>
            <w:r w:rsidR="009B12EE"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>toddler      adult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 xml:space="preserve">  </w:t>
            </w:r>
            <w:r w:rsidR="009B12EE" w:rsidRPr="00E337CB">
              <w:rPr>
                <w:rFonts w:ascii="Twinkl" w:eastAsia="Arial" w:hAnsi="Twinkl"/>
                <w:sz w:val="20"/>
                <w:szCs w:val="20"/>
              </w:rPr>
              <w:t xml:space="preserve">compare </w:t>
            </w:r>
            <w:r w:rsidR="009B12EE" w:rsidRPr="00E337CB">
              <w:rPr>
                <w:rFonts w:ascii="Twinkl" w:eastAsia="Arial" w:hAnsi="Twinkl" w:cs="Times New Roman"/>
                <w:sz w:val="20"/>
                <w:szCs w:val="20"/>
              </w:rPr>
              <w:t xml:space="preserve">  similarities       differences</w:t>
            </w:r>
            <w:r w:rsidR="009B12EE" w:rsidRPr="0081635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>younger     older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 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 xml:space="preserve"> 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past    present    </w:t>
            </w:r>
            <w:r w:rsidR="006405EA">
              <w:rPr>
                <w:rFonts w:ascii="Twinkl" w:eastAsia="Arial" w:hAnsi="Twinkl"/>
                <w:sz w:val="20"/>
                <w:szCs w:val="20"/>
              </w:rPr>
              <w:t xml:space="preserve">teeth      sugar      fillings      dentist    gums      risk  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EE4210">
              <w:rPr>
                <w:rFonts w:ascii="Twinkl" w:hAnsi="Twinkl" w:cstheme="majorHAnsi"/>
                <w:sz w:val="20"/>
                <w:szCs w:val="20"/>
              </w:rPr>
              <w:t>listen to longer stories</w:t>
            </w:r>
            <w:r w:rsidR="005216D4" w:rsidRPr="00EE4210">
              <w:rPr>
                <w:rFonts w:ascii="Twinkl" w:hAnsi="Twinkl" w:cstheme="majorHAnsi"/>
                <w:sz w:val="20"/>
                <w:szCs w:val="20"/>
              </w:rPr>
              <w:t xml:space="preserve"> and explain what is read to them, answering questions</w:t>
            </w:r>
            <w:r w:rsidRPr="00EE4210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understand ‘how’ and ‘why’ questions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be able to retell a short story</w:t>
            </w:r>
          </w:p>
          <w:p w:rsidR="005216D4" w:rsidRPr="00EE4210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recite rhymes, poems and songs independently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use a range of tenses</w:t>
            </w:r>
          </w:p>
          <w:p w:rsidR="00067360" w:rsidRPr="00EE4210" w:rsidRDefault="00067360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use new vocabulary within conversations and their play</w:t>
            </w:r>
          </w:p>
          <w:p w:rsidR="005216D4" w:rsidRPr="00EE4210" w:rsidRDefault="005216D4" w:rsidP="00877968">
            <w:pPr>
              <w:spacing w:after="0" w:line="240" w:lineRule="auto"/>
              <w:rPr>
                <w:rFonts w:ascii="Twinkl" w:hAnsi="Twinkl" w:cstheme="majorHAnsi"/>
                <w:b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begin to have longer conversations</w:t>
            </w:r>
          </w:p>
          <w:p w:rsidR="00EE4210" w:rsidRDefault="00DE263D" w:rsidP="00EE4210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</w:t>
            </w:r>
            <w:r w:rsidR="00EE4210"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o retell their own stories</w:t>
            </w:r>
          </w:p>
          <w:p w:rsidR="00DE263D" w:rsidRDefault="00DE263D" w:rsidP="00EE4210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To usually speak using the correct tense</w:t>
            </w:r>
          </w:p>
          <w:p w:rsidR="00DE263D" w:rsidRPr="00EE4210" w:rsidRDefault="00DE263D" w:rsidP="00EE4210">
            <w:pPr>
              <w:spacing w:after="0" w:line="240" w:lineRule="auto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To articulate their ideas and thoughts in well-formed sentences, using connectives</w:t>
            </w:r>
          </w:p>
        </w:tc>
        <w:tc>
          <w:tcPr>
            <w:tcW w:w="7442" w:type="dxa"/>
            <w:gridSpan w:val="3"/>
          </w:tcPr>
          <w:p w:rsidR="009F2B30" w:rsidRPr="00EE4210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EE4210"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 Big Book of Ideas for those children who are identified as Section 7 and below</w:t>
            </w:r>
          </w:p>
          <w:p w:rsidR="00CE0FAA" w:rsidRPr="00EE4210" w:rsidRDefault="00DE263D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a Nursery Rhyme each week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Tales Toolkit</w:t>
            </w:r>
            <w:r w:rsidR="00EE4210">
              <w:rPr>
                <w:rFonts w:ascii="Twinkl" w:hAnsi="Twinkl" w:cstheme="minorHAnsi"/>
                <w:sz w:val="20"/>
                <w:szCs w:val="20"/>
              </w:rPr>
              <w:t xml:space="preserve"> – create own stories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Read stories including a range of tenses</w:t>
            </w:r>
          </w:p>
          <w:p w:rsidR="00CE0FAA" w:rsidRPr="00EE4210" w:rsidRDefault="005216D4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Daily Story Time </w:t>
            </w:r>
          </w:p>
          <w:p w:rsidR="00067360" w:rsidRPr="00EE4210" w:rsidRDefault="00D532C2" w:rsidP="00DA423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Poetry Basket – Pancakes, Spring Wind, Furry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Furry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Squirrel, A Little Seed, Stepping Stones</w:t>
            </w:r>
            <w:r w:rsidR="002B3E40">
              <w:rPr>
                <w:rFonts w:ascii="Twinkl" w:hAnsi="Twinkl" w:cstheme="minorHAnsi"/>
                <w:sz w:val="20"/>
                <w:szCs w:val="20"/>
              </w:rPr>
              <w:t>, Hungry Birdies</w:t>
            </w:r>
          </w:p>
        </w:tc>
      </w:tr>
      <w:tr w:rsidR="0025579B" w:rsidRPr="006D159B" w:rsidTr="006D1D83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D231E3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To persevere to reach their goals</w:t>
            </w:r>
          </w:p>
          <w:p w:rsidR="00067360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 xml:space="preserve">To resolve conflict </w:t>
            </w:r>
            <w:r w:rsidR="00A6279F" w:rsidRPr="00D231E3">
              <w:rPr>
                <w:rFonts w:ascii="Twinkl" w:hAnsi="Twinkl" w:cstheme="majorHAnsi"/>
                <w:sz w:val="20"/>
                <w:szCs w:val="20"/>
              </w:rPr>
              <w:t>themselves</w:t>
            </w:r>
            <w:r w:rsidRPr="00D231E3">
              <w:rPr>
                <w:rFonts w:ascii="Twinkl" w:hAnsi="Twinkl" w:cstheme="majorHAnsi"/>
                <w:sz w:val="20"/>
                <w:szCs w:val="20"/>
              </w:rPr>
              <w:t xml:space="preserve"> without retaliating</w:t>
            </w:r>
          </w:p>
          <w:p w:rsidR="00067360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To be able to use a knife and fork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Recognise the feelings of characters in stories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Children are able to say what they are good at and what they need to practise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Takes turns in games and activities without an adult present and offers to share toys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Watches the person who is speaking and knows when it is their turn to speak</w:t>
            </w:r>
          </w:p>
          <w:p w:rsid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Resolves conflict by themselves without retaliating</w:t>
            </w:r>
          </w:p>
          <w:p w:rsidR="00D231E3" w:rsidRDefault="00DE263D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tell others how they have made them feel</w:t>
            </w:r>
          </w:p>
          <w:p w:rsidR="006D1D83" w:rsidRDefault="006D1D83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lastRenderedPageBreak/>
              <w:t>Makes healthy food choices</w:t>
            </w:r>
          </w:p>
          <w:p w:rsidR="006D1D83" w:rsidRPr="00D231E3" w:rsidRDefault="006D1D83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Makes healthy choices in relation to health and wellbeing</w:t>
            </w:r>
          </w:p>
        </w:tc>
        <w:tc>
          <w:tcPr>
            <w:tcW w:w="7442" w:type="dxa"/>
            <w:gridSpan w:val="3"/>
          </w:tcPr>
          <w:p w:rsidR="009F2B30" w:rsidRPr="00D231E3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55603C" w:rsidRPr="00D231E3" w:rsidRDefault="006D1D8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</w:t>
            </w:r>
            <w:r w:rsidR="0055603C" w:rsidRPr="00D231E3">
              <w:rPr>
                <w:rFonts w:ascii="Twinkl" w:hAnsi="Twinkl" w:cstheme="minorHAnsi"/>
                <w:sz w:val="20"/>
                <w:szCs w:val="20"/>
              </w:rPr>
              <w:t xml:space="preserve">hildren to cut up their own food </w:t>
            </w:r>
          </w:p>
          <w:p w:rsidR="0055603C" w:rsidRPr="00D231E3" w:rsidRDefault="006D1D8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</w:t>
            </w:r>
            <w:r w:rsidR="0055603C" w:rsidRPr="00D231E3">
              <w:rPr>
                <w:rFonts w:ascii="Twinkl" w:hAnsi="Twinkl" w:cstheme="minorHAnsi"/>
                <w:sz w:val="20"/>
                <w:szCs w:val="20"/>
              </w:rPr>
              <w:t>hildren to zip up their own coats</w:t>
            </w:r>
          </w:p>
          <w:p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t>Fine motor activities – doing up buttons, using tweezers, peg boards, pegging items on a washing line</w:t>
            </w:r>
          </w:p>
          <w:p w:rsidR="00D231E3" w:rsidRDefault="00D231E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Time to Talk interventions</w:t>
            </w:r>
          </w:p>
          <w:p w:rsidR="00D231E3" w:rsidRDefault="003C3A8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Using puppets to act out stories</w:t>
            </w:r>
          </w:p>
          <w:p w:rsidR="003C3A8C" w:rsidRPr="00D231E3" w:rsidRDefault="003C3A8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Role-playing activities for resolving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conflists</w:t>
            </w:r>
            <w:proofErr w:type="spellEnd"/>
            <w:r w:rsidR="005817D1">
              <w:rPr>
                <w:rFonts w:ascii="Twinkl" w:hAnsi="Twinkl" w:cstheme="minorHAnsi"/>
                <w:sz w:val="20"/>
                <w:szCs w:val="20"/>
              </w:rPr>
              <w:softHyphen/>
              <w:t>--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scissors</w:t>
            </w:r>
            <w:r w:rsidR="004B4800" w:rsidRPr="00EE4210">
              <w:rPr>
                <w:rFonts w:ascii="Twinkl" w:hAnsi="Twinkl" w:cstheme="minorHAnsi"/>
                <w:sz w:val="20"/>
                <w:szCs w:val="20"/>
              </w:rPr>
              <w:t xml:space="preserve"> to cut straight lines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use scissors to cut curved lines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To use </w:t>
            </w:r>
            <w:r w:rsidR="004B4800" w:rsidRPr="00EE4210">
              <w:rPr>
                <w:rFonts w:ascii="Twinkl" w:hAnsi="Twinkl" w:cstheme="minorHAnsi"/>
                <w:sz w:val="20"/>
                <w:szCs w:val="20"/>
              </w:rPr>
              <w:t>tweezers to pick up objects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a knife and fork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a tripod grip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throw a ball/ beanbag at a given target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catch smaller items from a longer distance</w:t>
            </w:r>
          </w:p>
          <w:p w:rsidR="0025579B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walk, run, climb, crawl, hop, jump and skip with increasing control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67360" w:rsidRPr="00EE421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Dream Big – PE</w:t>
            </w:r>
          </w:p>
          <w:p w:rsidR="0025579B" w:rsidRPr="00EE421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Dough Disco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Fine motor interventions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Range of cutting activities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Have a range of balls available in the outdoor area</w:t>
            </w:r>
          </w:p>
          <w:p w:rsidR="00CE0FAA" w:rsidRPr="00EE4210" w:rsidRDefault="00CE0FAA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Throwing/ catching games e.g. Piggy in the middle, throw the ball without dropping it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retell a story using Tales Toolkit</w:t>
            </w:r>
          </w:p>
          <w:p w:rsid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predict what might happen next in a story</w:t>
            </w:r>
          </w:p>
          <w:p w:rsidR="00A7482D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re-enact stories during play</w:t>
            </w:r>
          </w:p>
          <w:p w:rsidR="00A7482D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repeat words and phrases from familiar stories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 xml:space="preserve">To recognise </w:t>
            </w:r>
            <w:r w:rsidR="00A7482D" w:rsidRPr="00A7482D">
              <w:rPr>
                <w:rFonts w:ascii="Twinkl" w:hAnsi="Twinkl" w:cstheme="majorHAnsi"/>
                <w:sz w:val="20"/>
                <w:szCs w:val="20"/>
              </w:rPr>
              <w:t xml:space="preserve">all </w:t>
            </w:r>
            <w:r w:rsidRPr="00A7482D">
              <w:rPr>
                <w:rFonts w:ascii="Twinkl" w:hAnsi="Twinkl" w:cstheme="majorHAnsi"/>
                <w:sz w:val="20"/>
                <w:szCs w:val="20"/>
              </w:rPr>
              <w:t>Set 1 sounds</w:t>
            </w:r>
            <w:r w:rsidR="00A7482D" w:rsidRPr="00A7482D">
              <w:rPr>
                <w:rFonts w:ascii="Twinkl" w:hAnsi="Twinkl" w:cstheme="majorHAnsi"/>
                <w:sz w:val="20"/>
                <w:szCs w:val="20"/>
              </w:rPr>
              <w:t>, including special friends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blend CVC words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recognise rhyming words</w:t>
            </w:r>
          </w:p>
          <w:p w:rsidR="0025579B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</w:t>
            </w:r>
            <w:r w:rsidR="0025579B" w:rsidRPr="00A7482D">
              <w:rPr>
                <w:rFonts w:ascii="Twinkl" w:hAnsi="Twinkl" w:cstheme="majorHAnsi"/>
                <w:sz w:val="20"/>
                <w:szCs w:val="20"/>
              </w:rPr>
              <w:t xml:space="preserve"> recognise Red Words: I, the, to, no, 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of, </w:t>
            </w:r>
            <w:r w:rsidR="0025579B" w:rsidRPr="00A7482D">
              <w:rPr>
                <w:rFonts w:ascii="Twinkl" w:hAnsi="Twinkl" w:cstheme="majorHAnsi"/>
                <w:sz w:val="20"/>
                <w:szCs w:val="20"/>
              </w:rPr>
              <w:t>go</w:t>
            </w:r>
            <w:r>
              <w:rPr>
                <w:rFonts w:ascii="Twinkl" w:hAnsi="Twinkl" w:cstheme="majorHAnsi"/>
                <w:sz w:val="20"/>
                <w:szCs w:val="20"/>
              </w:rPr>
              <w:t>, my, he</w:t>
            </w:r>
            <w:r w:rsidR="00786B4B">
              <w:rPr>
                <w:rFonts w:ascii="Twinkl" w:hAnsi="Twinkl" w:cstheme="majorHAnsi"/>
                <w:sz w:val="20"/>
                <w:szCs w:val="20"/>
              </w:rPr>
              <w:t>, me, for, she, we, was</w:t>
            </w:r>
          </w:p>
          <w:p w:rsidR="00A7482D" w:rsidRPr="00DF1330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begin to read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 xml:space="preserve">simple sentences containing known letter-sound correspondences </w:t>
            </w:r>
            <w:r w:rsidRPr="00DF1330">
              <w:rPr>
                <w:rFonts w:ascii="Twinkl" w:hAnsi="Twinkl" w:cstheme="majorHAnsi"/>
                <w:sz w:val="20"/>
                <w:szCs w:val="20"/>
              </w:rPr>
              <w:t>containing 1 or 2 common exception words</w:t>
            </w:r>
          </w:p>
          <w:p w:rsidR="00A706CF" w:rsidRDefault="0025579B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DF1330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="00A7482D" w:rsidRPr="00DF1330">
              <w:rPr>
                <w:rFonts w:ascii="Twinkl" w:hAnsi="Twinkl" w:cstheme="minorHAnsi"/>
                <w:sz w:val="20"/>
                <w:szCs w:val="20"/>
              </w:rPr>
              <w:t xml:space="preserve">form </w:t>
            </w:r>
            <w:r w:rsidR="00A706CF">
              <w:rPr>
                <w:rFonts w:ascii="Twinkl" w:hAnsi="Twinkl" w:cstheme="minorHAnsi"/>
                <w:sz w:val="20"/>
                <w:szCs w:val="20"/>
              </w:rPr>
              <w:t>most letters correctly</w:t>
            </w:r>
          </w:p>
          <w:p w:rsidR="0025579B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confidently</w:t>
            </w:r>
            <w:r w:rsidR="0025579B" w:rsidRPr="00A7482D">
              <w:rPr>
                <w:rFonts w:ascii="Twinkl" w:hAnsi="Twinkl" w:cstheme="minorHAnsi"/>
                <w:sz w:val="20"/>
                <w:szCs w:val="20"/>
              </w:rPr>
              <w:t xml:space="preserve"> segment CVC words</w:t>
            </w:r>
          </w:p>
          <w:p w:rsidR="00A7482D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segment CCVC and CVCC words</w:t>
            </w:r>
          </w:p>
          <w:p w:rsidR="00A7482D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use finger spaces</w:t>
            </w:r>
          </w:p>
          <w:p w:rsidR="00A7482D" w:rsidRDefault="000E0C32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To write CVC words </w:t>
            </w:r>
            <w:r w:rsidR="00A7482D">
              <w:rPr>
                <w:rFonts w:ascii="Twinkl" w:hAnsi="Twinkl" w:cstheme="minorHAnsi"/>
                <w:sz w:val="20"/>
                <w:szCs w:val="20"/>
              </w:rPr>
              <w:t xml:space="preserve">independently </w:t>
            </w:r>
          </w:p>
          <w:p w:rsidR="00A706CF" w:rsidRDefault="00A706CF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Use language such as “Once upon a time…’, ‘Suddenly…’, ‘First/ Next/ Then…’ to create and tell own story</w:t>
            </w:r>
          </w:p>
          <w:p w:rsidR="00A706CF" w:rsidRPr="00A7482D" w:rsidRDefault="00A706CF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write a sentence</w:t>
            </w:r>
          </w:p>
        </w:tc>
        <w:tc>
          <w:tcPr>
            <w:tcW w:w="7442" w:type="dxa"/>
            <w:gridSpan w:val="3"/>
          </w:tcPr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Puppets in Reading Area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Story spoons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A7482D">
              <w:rPr>
                <w:rFonts w:ascii="Twinkl" w:hAnsi="Twinkl" w:cstheme="minorHAnsi"/>
                <w:sz w:val="20"/>
                <w:szCs w:val="20"/>
              </w:rPr>
              <w:t>Pinny</w:t>
            </w:r>
            <w:proofErr w:type="spellEnd"/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 Time (RWI)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Additional daily RWI sessions 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Words of the week – children to practise reading and spelling the HFWs across the week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Rhyming games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Play Fred Talk games e.g. Fred says…</w:t>
            </w:r>
          </w:p>
          <w:p w:rsidR="00031118" w:rsidRPr="00A7482D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Writing CVC words</w:t>
            </w:r>
          </w:p>
          <w:p w:rsidR="00EE4210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Caption writing</w:t>
            </w:r>
          </w:p>
          <w:p w:rsidR="00031118" w:rsidRPr="00A7482D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objects e.g.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lego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for finger spaces</w:t>
            </w:r>
          </w:p>
        </w:tc>
      </w:tr>
      <w:tr w:rsidR="00877968" w:rsidRPr="006D159B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:rsidR="00047FAA" w:rsidRPr="006D159B" w:rsidRDefault="00047FAA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For Maths we follow ‘White Rose’. We will be covering the following topics:</w:t>
            </w:r>
          </w:p>
          <w:p w:rsidR="00A706CF" w:rsidRDefault="00A706CF" w:rsidP="00A706C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Consolidation</w:t>
            </w:r>
            <w:r w:rsidR="0045090A">
              <w:rPr>
                <w:rFonts w:ascii="Twinkl" w:hAnsi="Twinkl" w:cstheme="minorHAnsi"/>
                <w:sz w:val="20"/>
                <w:szCs w:val="20"/>
              </w:rPr>
              <w:t xml:space="preserve"> – bonds to 5/10</w:t>
            </w:r>
          </w:p>
          <w:p w:rsidR="0045090A" w:rsidRDefault="0045090A" w:rsidP="00A706C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20 and </w:t>
            </w:r>
            <w:r w:rsidR="000D52AE">
              <w:rPr>
                <w:rFonts w:ascii="Twinkl" w:hAnsi="Twinkl" w:cstheme="minorHAnsi"/>
                <w:sz w:val="20"/>
                <w:szCs w:val="20"/>
              </w:rPr>
              <w:t>B</w:t>
            </w:r>
            <w:r>
              <w:rPr>
                <w:rFonts w:ascii="Twinkl" w:hAnsi="Twinkl" w:cstheme="minorHAnsi"/>
                <w:sz w:val="20"/>
                <w:szCs w:val="20"/>
              </w:rPr>
              <w:t>eyond</w:t>
            </w:r>
          </w:p>
          <w:p w:rsidR="00A706CF" w:rsidRDefault="000D52AE" w:rsidP="00A706C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First, Then, N</w:t>
            </w:r>
            <w:r w:rsidR="00996965">
              <w:rPr>
                <w:rFonts w:ascii="Twinkl" w:hAnsi="Twinkl" w:cstheme="minorHAnsi"/>
                <w:sz w:val="20"/>
                <w:szCs w:val="20"/>
              </w:rPr>
              <w:t>ow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25579B" w:rsidRPr="006D159B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25579B" w:rsidRPr="000D39B0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0D39B0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0D39B0">
              <w:rPr>
                <w:rFonts w:ascii="Twinkl" w:hAnsi="Twinkl" w:cstheme="majorHAnsi"/>
                <w:sz w:val="20"/>
                <w:szCs w:val="20"/>
              </w:rPr>
              <w:t>talk about past and upcoming events with their immediate family</w:t>
            </w:r>
          </w:p>
          <w:p w:rsidR="00652746" w:rsidRPr="000D39B0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comment on experiences of a wide range of experiences and celebrations</w:t>
            </w:r>
          </w:p>
          <w:p w:rsidR="00652746" w:rsidRDefault="000D39B0" w:rsidP="000D39B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To c</w:t>
            </w:r>
            <w:r>
              <w:rPr>
                <w:rFonts w:ascii="Twinkl" w:hAnsi="Twinkl" w:cstheme="majorHAnsi"/>
                <w:sz w:val="20"/>
                <w:szCs w:val="20"/>
              </w:rPr>
              <w:t>ompare and contrast historical figures and objects from non-fiction texts, sharing similarities and differences</w:t>
            </w:r>
          </w:p>
          <w:p w:rsidR="000D39B0" w:rsidRDefault="000D39B0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share some similarities between characters, figures or objects</w:t>
            </w:r>
          </w:p>
          <w:p w:rsidR="00BD60A1" w:rsidRDefault="00A706CF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Name and order the seasons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Understand what changes happen in each season, discussing when and how things grow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say what plants need to survive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explain the life-cycle of a flower and one animal e.g. butterfly, frog</w:t>
            </w:r>
          </w:p>
          <w:p w:rsidR="00CA2387" w:rsidRPr="00CA2387" w:rsidRDefault="00CA2387" w:rsidP="000D39B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observe and draw pictures of animals and plant</w:t>
            </w:r>
          </w:p>
        </w:tc>
        <w:tc>
          <w:tcPr>
            <w:tcW w:w="7442" w:type="dxa"/>
            <w:gridSpan w:val="3"/>
          </w:tcPr>
          <w:p w:rsidR="002557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Baby/ toddler visit: What can I do that the baby can’t do? 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Share baby/ toddler and now photographs. Use the language of past and present. 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Match baby and now photographs. 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Compare favourite baby toy to present toys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 clothes into baby clothes and what wear now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Growing beanstalks, flower and vegetables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Labelling parts of a flower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Observational drawings of a flower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Look at plants in different environments around the world e.g. in deserts, rainforests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Drawing outdoor area/ animals in the outdoor area</w:t>
            </w:r>
          </w:p>
          <w:p w:rsidR="00427BA5" w:rsidRDefault="00427BA5" w:rsidP="00427BA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Go on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a Spring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walk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discuss the seasonal changes you can see. </w:t>
            </w:r>
          </w:p>
          <w:p w:rsidR="00427BA5" w:rsidRDefault="00427BA5" w:rsidP="00427BA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Spring objects/ photos (nature, clothes) 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Walk around local environment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Drawing farm animals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Matching baby animals to their parent</w:t>
            </w:r>
          </w:p>
          <w:p w:rsidR="00CA2387" w:rsidRDefault="00B15EDA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Easter egg hunts</w:t>
            </w:r>
          </w:p>
          <w:p w:rsidR="00B15EDA" w:rsidRDefault="00B15EDA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Life-cycle of chicks/ butterflies/ plants</w:t>
            </w:r>
          </w:p>
          <w:p w:rsidR="00237455" w:rsidRPr="006D159B" w:rsidRDefault="00237455" w:rsidP="0023745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Continue timeline in the classroom to show what children do over the year (include seasons, trips, celebrations) Put a marker to show the present point on the line. Talk about events being in the past or future. </w:t>
            </w:r>
          </w:p>
          <w:p w:rsidR="00AF5DA0" w:rsidRPr="006D159B" w:rsidRDefault="00AF5DA0" w:rsidP="00AF5DA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calendar: sing songs for DOW and months, use language of weekend</w:t>
            </w:r>
          </w:p>
          <w:p w:rsidR="00CE0FAA" w:rsidRDefault="00AF5DA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 e.g. how they are dressed for seasons, how have they changed?</w:t>
            </w:r>
          </w:p>
          <w:p w:rsidR="008D3CA9" w:rsidRDefault="008D3CA9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foods into those that are good and bad for teeth. </w:t>
            </w:r>
          </w:p>
          <w:p w:rsidR="008D3CA9" w:rsidRDefault="008D3CA9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Discuss the effects of sugar on teeth and carry out sugar experiment to see what it does to teeth. 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houses for animals e.g. birds, minibeasts, hedgehogs</w:t>
            </w:r>
          </w:p>
          <w:p w:rsidR="00214AF0" w:rsidRPr="000D39B0" w:rsidRDefault="00214AF0" w:rsidP="00214AF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Get chicks in school. Watch them hatch and talk about their life-cycle</w:t>
            </w:r>
          </w:p>
        </w:tc>
      </w:tr>
      <w:tr w:rsidR="003105C2" w:rsidRPr="006D159B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:rsidR="003105C2" w:rsidRPr="006D159B" w:rsidRDefault="003105C2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3105C2" w:rsidRPr="000D39B0" w:rsidRDefault="003105C2" w:rsidP="003105C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D36053" w:rsidRPr="000D39B0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draw bodies with detail e.g. bodies with sausage limbs and additional features</w:t>
            </w:r>
          </w:p>
          <w:p w:rsidR="00990874" w:rsidRPr="000D39B0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mix primary colours to make secondary colours</w:t>
            </w:r>
          </w:p>
          <w:p w:rsidR="00D36053" w:rsidRPr="000D39B0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enhance small world play with simple resources</w:t>
            </w:r>
          </w:p>
          <w:p w:rsidR="00990874" w:rsidRDefault="00990874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use imagination to develop own storylines</w:t>
            </w:r>
          </w:p>
          <w:p w:rsidR="000D39B0" w:rsidRDefault="000D39B0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draw simple things from memory</w:t>
            </w:r>
          </w:p>
          <w:p w:rsidR="000D39B0" w:rsidRPr="00B15EDA" w:rsidRDefault="000D39B0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talk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about the process of how they made something</w:t>
            </w:r>
          </w:p>
        </w:tc>
        <w:tc>
          <w:tcPr>
            <w:tcW w:w="7442" w:type="dxa"/>
            <w:gridSpan w:val="3"/>
          </w:tcPr>
          <w:p w:rsidR="003105C2" w:rsidRDefault="003105C2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15EDA" w:rsidRPr="000D39B0" w:rsidRDefault="00B15EDA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Nursery Rhymes</w:t>
            </w:r>
          </w:p>
          <w:p w:rsidR="000D39B0" w:rsidRDefault="000D39B0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Show pictures &amp; take it away, children to then attempt to draw the object themselves from memory</w:t>
            </w:r>
          </w:p>
          <w:p w:rsidR="000D39B0" w:rsidRDefault="006847D5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Van Gogh Sunflowers</w:t>
            </w:r>
          </w:p>
          <w:p w:rsidR="00632B5B" w:rsidRPr="000D39B0" w:rsidRDefault="00632B5B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sequence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22EF3"/>
    <w:rsid w:val="00024F2D"/>
    <w:rsid w:val="00026FFC"/>
    <w:rsid w:val="00030F99"/>
    <w:rsid w:val="00031118"/>
    <w:rsid w:val="00047FAA"/>
    <w:rsid w:val="00067360"/>
    <w:rsid w:val="000738BA"/>
    <w:rsid w:val="000808A3"/>
    <w:rsid w:val="000839DD"/>
    <w:rsid w:val="00087F73"/>
    <w:rsid w:val="000931FA"/>
    <w:rsid w:val="000C48F6"/>
    <w:rsid w:val="000D39B0"/>
    <w:rsid w:val="000D52AE"/>
    <w:rsid w:val="000E0AAA"/>
    <w:rsid w:val="000E0C32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1DB6"/>
    <w:rsid w:val="001E3D8C"/>
    <w:rsid w:val="001F26E7"/>
    <w:rsid w:val="00200344"/>
    <w:rsid w:val="00214AF0"/>
    <w:rsid w:val="002173B5"/>
    <w:rsid w:val="00237455"/>
    <w:rsid w:val="00240E9C"/>
    <w:rsid w:val="0025579B"/>
    <w:rsid w:val="00261CDE"/>
    <w:rsid w:val="00264E1C"/>
    <w:rsid w:val="00291EE5"/>
    <w:rsid w:val="002B0425"/>
    <w:rsid w:val="002B2079"/>
    <w:rsid w:val="002B3E40"/>
    <w:rsid w:val="002B4142"/>
    <w:rsid w:val="002C4913"/>
    <w:rsid w:val="002E2BE1"/>
    <w:rsid w:val="003049FD"/>
    <w:rsid w:val="003105C2"/>
    <w:rsid w:val="0031275B"/>
    <w:rsid w:val="00312E72"/>
    <w:rsid w:val="0032397D"/>
    <w:rsid w:val="00326E26"/>
    <w:rsid w:val="00336F1A"/>
    <w:rsid w:val="0035135B"/>
    <w:rsid w:val="003732A8"/>
    <w:rsid w:val="00382448"/>
    <w:rsid w:val="003C3A8C"/>
    <w:rsid w:val="003E38E5"/>
    <w:rsid w:val="003F6290"/>
    <w:rsid w:val="004267B9"/>
    <w:rsid w:val="00427BA5"/>
    <w:rsid w:val="0045090A"/>
    <w:rsid w:val="0046692D"/>
    <w:rsid w:val="004676A3"/>
    <w:rsid w:val="00471FE4"/>
    <w:rsid w:val="00482D72"/>
    <w:rsid w:val="004A5597"/>
    <w:rsid w:val="004B217F"/>
    <w:rsid w:val="004B4800"/>
    <w:rsid w:val="004D27CB"/>
    <w:rsid w:val="004D3B67"/>
    <w:rsid w:val="004D4B59"/>
    <w:rsid w:val="004D7758"/>
    <w:rsid w:val="004E66FB"/>
    <w:rsid w:val="004F0360"/>
    <w:rsid w:val="004F0C56"/>
    <w:rsid w:val="004F576B"/>
    <w:rsid w:val="004F7DB2"/>
    <w:rsid w:val="005216D4"/>
    <w:rsid w:val="005338B0"/>
    <w:rsid w:val="005411E6"/>
    <w:rsid w:val="00544D2A"/>
    <w:rsid w:val="005478AC"/>
    <w:rsid w:val="0055603C"/>
    <w:rsid w:val="00560AE0"/>
    <w:rsid w:val="00574C82"/>
    <w:rsid w:val="005817D1"/>
    <w:rsid w:val="005824D2"/>
    <w:rsid w:val="00582F42"/>
    <w:rsid w:val="00584D88"/>
    <w:rsid w:val="00586B05"/>
    <w:rsid w:val="005B4A20"/>
    <w:rsid w:val="005C4638"/>
    <w:rsid w:val="005D4457"/>
    <w:rsid w:val="005D6A9A"/>
    <w:rsid w:val="00632B5B"/>
    <w:rsid w:val="006405EA"/>
    <w:rsid w:val="00651821"/>
    <w:rsid w:val="00652746"/>
    <w:rsid w:val="00654742"/>
    <w:rsid w:val="00681A71"/>
    <w:rsid w:val="00682477"/>
    <w:rsid w:val="006847D5"/>
    <w:rsid w:val="00685228"/>
    <w:rsid w:val="00693F40"/>
    <w:rsid w:val="006A5578"/>
    <w:rsid w:val="006B21F9"/>
    <w:rsid w:val="006D159B"/>
    <w:rsid w:val="006D1D83"/>
    <w:rsid w:val="006E05BE"/>
    <w:rsid w:val="006F1C42"/>
    <w:rsid w:val="00701052"/>
    <w:rsid w:val="007129DB"/>
    <w:rsid w:val="00733CE3"/>
    <w:rsid w:val="00753548"/>
    <w:rsid w:val="00786B4B"/>
    <w:rsid w:val="0078783C"/>
    <w:rsid w:val="00793B79"/>
    <w:rsid w:val="007B7CB1"/>
    <w:rsid w:val="007C4B80"/>
    <w:rsid w:val="007C63F6"/>
    <w:rsid w:val="007D3065"/>
    <w:rsid w:val="007E51C6"/>
    <w:rsid w:val="007F020B"/>
    <w:rsid w:val="007F0E12"/>
    <w:rsid w:val="007F54CC"/>
    <w:rsid w:val="007F68B3"/>
    <w:rsid w:val="00820C1E"/>
    <w:rsid w:val="00824B9F"/>
    <w:rsid w:val="00837187"/>
    <w:rsid w:val="0083726E"/>
    <w:rsid w:val="0084633D"/>
    <w:rsid w:val="00865439"/>
    <w:rsid w:val="00873011"/>
    <w:rsid w:val="00874E62"/>
    <w:rsid w:val="0087695C"/>
    <w:rsid w:val="00877968"/>
    <w:rsid w:val="00895B23"/>
    <w:rsid w:val="008A2BC9"/>
    <w:rsid w:val="008A412B"/>
    <w:rsid w:val="008A6D90"/>
    <w:rsid w:val="008B7F68"/>
    <w:rsid w:val="008D3A35"/>
    <w:rsid w:val="008D3CA9"/>
    <w:rsid w:val="008E3B30"/>
    <w:rsid w:val="008F6B5B"/>
    <w:rsid w:val="00904146"/>
    <w:rsid w:val="00922BCC"/>
    <w:rsid w:val="0093675D"/>
    <w:rsid w:val="009462A0"/>
    <w:rsid w:val="00970352"/>
    <w:rsid w:val="009730E6"/>
    <w:rsid w:val="00977A0F"/>
    <w:rsid w:val="00981D48"/>
    <w:rsid w:val="00990874"/>
    <w:rsid w:val="00996965"/>
    <w:rsid w:val="009B12EE"/>
    <w:rsid w:val="009B158A"/>
    <w:rsid w:val="009E337D"/>
    <w:rsid w:val="009E636E"/>
    <w:rsid w:val="009F2B30"/>
    <w:rsid w:val="00A34FA8"/>
    <w:rsid w:val="00A37C2B"/>
    <w:rsid w:val="00A4423C"/>
    <w:rsid w:val="00A52807"/>
    <w:rsid w:val="00A56216"/>
    <w:rsid w:val="00A62508"/>
    <w:rsid w:val="00A6279F"/>
    <w:rsid w:val="00A706CF"/>
    <w:rsid w:val="00A7482D"/>
    <w:rsid w:val="00A8227E"/>
    <w:rsid w:val="00A97DCA"/>
    <w:rsid w:val="00AC7EF9"/>
    <w:rsid w:val="00AD2DD1"/>
    <w:rsid w:val="00AF5AC2"/>
    <w:rsid w:val="00AF5DA0"/>
    <w:rsid w:val="00B15EDA"/>
    <w:rsid w:val="00B17A54"/>
    <w:rsid w:val="00B23CF9"/>
    <w:rsid w:val="00B31529"/>
    <w:rsid w:val="00B32873"/>
    <w:rsid w:val="00B4025C"/>
    <w:rsid w:val="00B42CAA"/>
    <w:rsid w:val="00B53FC0"/>
    <w:rsid w:val="00B703DD"/>
    <w:rsid w:val="00B87A31"/>
    <w:rsid w:val="00B9076E"/>
    <w:rsid w:val="00BB0C8B"/>
    <w:rsid w:val="00BB3B13"/>
    <w:rsid w:val="00BC63EF"/>
    <w:rsid w:val="00BD60A1"/>
    <w:rsid w:val="00C11F16"/>
    <w:rsid w:val="00C202AC"/>
    <w:rsid w:val="00C22EF3"/>
    <w:rsid w:val="00C354E9"/>
    <w:rsid w:val="00C41FF9"/>
    <w:rsid w:val="00C5597F"/>
    <w:rsid w:val="00C60CFF"/>
    <w:rsid w:val="00C64EEB"/>
    <w:rsid w:val="00C749F9"/>
    <w:rsid w:val="00C76BB9"/>
    <w:rsid w:val="00C95E2C"/>
    <w:rsid w:val="00CA2387"/>
    <w:rsid w:val="00CA7E31"/>
    <w:rsid w:val="00CC257C"/>
    <w:rsid w:val="00CC6FFA"/>
    <w:rsid w:val="00CE0FAA"/>
    <w:rsid w:val="00CE697F"/>
    <w:rsid w:val="00CF5335"/>
    <w:rsid w:val="00CF5CC6"/>
    <w:rsid w:val="00CF5D56"/>
    <w:rsid w:val="00D11637"/>
    <w:rsid w:val="00D15599"/>
    <w:rsid w:val="00D20422"/>
    <w:rsid w:val="00D231E3"/>
    <w:rsid w:val="00D31ADF"/>
    <w:rsid w:val="00D36053"/>
    <w:rsid w:val="00D532C2"/>
    <w:rsid w:val="00D562FF"/>
    <w:rsid w:val="00D56FB6"/>
    <w:rsid w:val="00D64272"/>
    <w:rsid w:val="00D65165"/>
    <w:rsid w:val="00DA40ED"/>
    <w:rsid w:val="00DA423D"/>
    <w:rsid w:val="00DE263D"/>
    <w:rsid w:val="00DE29BD"/>
    <w:rsid w:val="00DF08BD"/>
    <w:rsid w:val="00DF1330"/>
    <w:rsid w:val="00E01E63"/>
    <w:rsid w:val="00E030BC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10C1"/>
    <w:rsid w:val="00EC4A2C"/>
    <w:rsid w:val="00EC51D3"/>
    <w:rsid w:val="00ED3089"/>
    <w:rsid w:val="00EE4210"/>
    <w:rsid w:val="00EF1D8D"/>
    <w:rsid w:val="00F11366"/>
    <w:rsid w:val="00F15A97"/>
    <w:rsid w:val="00F239B3"/>
    <w:rsid w:val="00F57876"/>
    <w:rsid w:val="00F57D28"/>
    <w:rsid w:val="00F64CB5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00DDEAE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A Drury</cp:lastModifiedBy>
  <cp:revision>27</cp:revision>
  <cp:lastPrinted>2021-05-11T14:03:00Z</cp:lastPrinted>
  <dcterms:created xsi:type="dcterms:W3CDTF">2022-02-09T11:58:00Z</dcterms:created>
  <dcterms:modified xsi:type="dcterms:W3CDTF">2023-02-14T18:36:00Z</dcterms:modified>
</cp:coreProperties>
</file>