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3D11" w14:textId="0BCCB0CC" w:rsidR="00074C12" w:rsidRPr="00695F8E" w:rsidRDefault="001B565E" w:rsidP="00695F8E">
      <w:pPr>
        <w:jc w:val="center"/>
        <w:rPr>
          <w:b/>
        </w:rPr>
      </w:pPr>
      <w:bookmarkStart w:id="0" w:name="_GoBack"/>
      <w:bookmarkEnd w:id="0"/>
      <w:r w:rsidRPr="00695F8E">
        <w:rPr>
          <w:b/>
        </w:rPr>
        <w:t>St</w:t>
      </w:r>
      <w:r w:rsidR="00EE2B6B">
        <w:rPr>
          <w:b/>
        </w:rPr>
        <w:t>.</w:t>
      </w:r>
      <w:r w:rsidRPr="00695F8E">
        <w:rPr>
          <w:b/>
        </w:rPr>
        <w:t xml:space="preserve"> Clare’s is a Catholic school, but what does this mean for my child?</w:t>
      </w:r>
    </w:p>
    <w:p w14:paraId="64C77E3B" w14:textId="4F2C224D" w:rsidR="00F2665E" w:rsidRDefault="001B565E">
      <w:r>
        <w:t xml:space="preserve">The main thing that makes a Catholic school distinctive from other schools </w:t>
      </w:r>
      <w:r w:rsidRPr="000422DF">
        <w:t xml:space="preserve">is </w:t>
      </w:r>
      <w:r w:rsidR="00EE2B6B" w:rsidRPr="000422DF">
        <w:t>the</w:t>
      </w:r>
      <w:r w:rsidRPr="000422DF">
        <w:t xml:space="preserve"> fact th</w:t>
      </w:r>
      <w:r w:rsidR="00EE2B6B" w:rsidRPr="000422DF">
        <w:t>at</w:t>
      </w:r>
      <w:r>
        <w:t xml:space="preserve"> </w:t>
      </w:r>
      <w:r w:rsidRPr="00F2665E">
        <w:rPr>
          <w:b/>
        </w:rPr>
        <w:t>Christ is at the centre</w:t>
      </w:r>
      <w:r>
        <w:t xml:space="preserve"> of all we do. All schools deliver the National Curriculum, but not all schools put Christ at the heart of </w:t>
      </w:r>
      <w:r w:rsidR="00466155">
        <w:t>everything</w:t>
      </w:r>
      <w:r>
        <w:t>.</w:t>
      </w:r>
      <w:r w:rsidR="00466155">
        <w:t xml:space="preserve"> </w:t>
      </w:r>
      <w:r w:rsidR="00F2665E">
        <w:t>On entering St</w:t>
      </w:r>
      <w:r w:rsidR="00EE2B6B">
        <w:t>.</w:t>
      </w:r>
      <w:r w:rsidR="00F2665E">
        <w:t xml:space="preserve"> Clare’s, you can see that we are a Catholic school by the displays, altars, statues and religious items we </w:t>
      </w:r>
      <w:r w:rsidR="00F2665E" w:rsidRPr="000422DF">
        <w:t>have on display</w:t>
      </w:r>
      <w:r w:rsidR="00F2665E">
        <w:t xml:space="preserve"> around the school. You can see the positive relationships between all members of our school community. You can also feel that we are a Catholic school by the calm, respectful, welcoming atmosphere around the building</w:t>
      </w:r>
      <w:r w:rsidR="003C1499">
        <w:t>s</w:t>
      </w:r>
      <w:r w:rsidR="00F2665E">
        <w:t>.</w:t>
      </w:r>
    </w:p>
    <w:p w14:paraId="54427B18" w14:textId="6B805336" w:rsidR="00F2665E" w:rsidRDefault="00466155">
      <w:r>
        <w:t xml:space="preserve">We </w:t>
      </w:r>
      <w:r w:rsidR="003C1499">
        <w:t xml:space="preserve">teach our children that we </w:t>
      </w:r>
      <w:r>
        <w:t xml:space="preserve">are all made in Christ’s image, </w:t>
      </w:r>
      <w:r w:rsidR="003C1499">
        <w:t xml:space="preserve">and as such </w:t>
      </w:r>
      <w:r>
        <w:t xml:space="preserve">we are all equally loved and valued. </w:t>
      </w:r>
      <w:r w:rsidR="00F2665E">
        <w:t xml:space="preserve">We are all unique and have different skills and </w:t>
      </w:r>
      <w:r w:rsidR="00F2665E" w:rsidRPr="000422DF">
        <w:t xml:space="preserve">qualities </w:t>
      </w:r>
      <w:r w:rsidR="00EE2B6B" w:rsidRPr="000422DF">
        <w:t>because</w:t>
      </w:r>
      <w:r w:rsidR="00F2665E">
        <w:t xml:space="preserve"> God has a special purpose for each of us that only we can fulfil. Our children know this. </w:t>
      </w:r>
      <w:r>
        <w:t xml:space="preserve">We teach and live out the Gospel Values that Christ taught and demonstrated. </w:t>
      </w:r>
      <w:r w:rsidR="00F2665E">
        <w:t>A child’s growth</w:t>
      </w:r>
      <w:r w:rsidR="003C1499">
        <w:t xml:space="preserve"> at St Clare’s </w:t>
      </w:r>
      <w:r w:rsidR="00F2665E">
        <w:t xml:space="preserve">is also a journey of faith. </w:t>
      </w:r>
    </w:p>
    <w:p w14:paraId="15792382" w14:textId="77777777" w:rsidR="001B565E" w:rsidRDefault="00466155">
      <w:r>
        <w:t>We dedicate 10% of our teaching time to the teaching of RE (following the guidelines set out by the Catholic Church) and have daily acts of collective worship.</w:t>
      </w:r>
      <w:r w:rsidR="003C1499">
        <w:t xml:space="preserve"> The majority of our school governors are practising Catholics who also ensure that Christ is at the centre of our policies and procedures.</w:t>
      </w:r>
    </w:p>
    <w:p w14:paraId="6353F942" w14:textId="77777777" w:rsidR="001B565E" w:rsidRDefault="001B565E">
      <w:r>
        <w:t>As educators of the young children we are privileged to serve here at St Clare’s</w:t>
      </w:r>
      <w:r w:rsidR="00466155">
        <w:t>,</w:t>
      </w:r>
      <w:r>
        <w:t xml:space="preserve"> we have a duty to:</w:t>
      </w:r>
    </w:p>
    <w:p w14:paraId="278E3A4F" w14:textId="77777777" w:rsidR="001B565E" w:rsidRDefault="001B565E" w:rsidP="001B565E">
      <w:pPr>
        <w:pStyle w:val="ListParagraph"/>
        <w:numPr>
          <w:ilvl w:val="0"/>
          <w:numId w:val="1"/>
        </w:numPr>
      </w:pPr>
      <w:r w:rsidRPr="001B565E">
        <w:rPr>
          <w:b/>
        </w:rPr>
        <w:t>Assist the Catholic Church in its mission of making Christ known to all people</w:t>
      </w:r>
      <w:r>
        <w:t>.  We do this through our RE lessons, our prayer and liturgies</w:t>
      </w:r>
      <w:r w:rsidR="00466155">
        <w:t>, attending Mass</w:t>
      </w:r>
      <w:r>
        <w:t xml:space="preserve"> and through our daily interactions with each other.</w:t>
      </w:r>
      <w:r w:rsidR="00466155">
        <w:t xml:space="preserve"> Loving God equates to loving one another which is the key message that Jesus gave. Knowing that we are created by and loved by God is an important fact – we are never alone, as God is always with us. </w:t>
      </w:r>
    </w:p>
    <w:p w14:paraId="165FC0AB" w14:textId="16DE6B44" w:rsidR="001B565E" w:rsidRDefault="001B565E" w:rsidP="001B565E">
      <w:pPr>
        <w:pStyle w:val="ListParagraph"/>
        <w:numPr>
          <w:ilvl w:val="0"/>
          <w:numId w:val="1"/>
        </w:numPr>
      </w:pPr>
      <w:r w:rsidRPr="001B565E">
        <w:rPr>
          <w:b/>
        </w:rPr>
        <w:t>Assist parents, who are the primary educators of their children, in the education and religious formation of their children</w:t>
      </w:r>
      <w:r>
        <w:t xml:space="preserve">. </w:t>
      </w:r>
      <w:r w:rsidR="00466155">
        <w:t>Through our daily interactions with our children, we demonstrate love, care, respect, compassion</w:t>
      </w:r>
      <w:r w:rsidR="00F2665E">
        <w:t xml:space="preserve"> and forgiveness. We support children</w:t>
      </w:r>
      <w:r w:rsidR="003C1499">
        <w:t xml:space="preserve">, and parents, </w:t>
      </w:r>
      <w:r w:rsidR="00F2665E">
        <w:t>who experience any difficulties in their everyday life.</w:t>
      </w:r>
    </w:p>
    <w:p w14:paraId="726F1D09" w14:textId="77777777" w:rsidR="001B565E" w:rsidRPr="001B565E" w:rsidRDefault="001B565E" w:rsidP="001B565E">
      <w:pPr>
        <w:pStyle w:val="ListParagraph"/>
        <w:numPr>
          <w:ilvl w:val="0"/>
          <w:numId w:val="1"/>
        </w:numPr>
        <w:rPr>
          <w:b/>
        </w:rPr>
      </w:pPr>
      <w:r w:rsidRPr="001B565E">
        <w:rPr>
          <w:b/>
        </w:rPr>
        <w:t>Be at the service of the local Church - the diocese, the parish and the Christian home.</w:t>
      </w:r>
      <w:r>
        <w:rPr>
          <w:b/>
        </w:rPr>
        <w:t xml:space="preserve"> </w:t>
      </w:r>
      <w:r>
        <w:t>It is really important that parents, school and the parish work together in the formation of the whole child – spiritually, morally, academically, culturally</w:t>
      </w:r>
      <w:r w:rsidR="003C1499">
        <w:t xml:space="preserve"> and </w:t>
      </w:r>
      <w:r>
        <w:t>socially.</w:t>
      </w:r>
    </w:p>
    <w:p w14:paraId="2BB9D5F6" w14:textId="77777777" w:rsidR="001B565E" w:rsidRPr="003C1499" w:rsidRDefault="001B565E" w:rsidP="001B565E">
      <w:pPr>
        <w:pStyle w:val="ListParagraph"/>
        <w:numPr>
          <w:ilvl w:val="0"/>
          <w:numId w:val="1"/>
        </w:numPr>
        <w:rPr>
          <w:b/>
        </w:rPr>
      </w:pPr>
      <w:r w:rsidRPr="00F2665E">
        <w:rPr>
          <w:b/>
        </w:rPr>
        <w:t xml:space="preserve">Be “a service to society” </w:t>
      </w:r>
      <w:r>
        <w:t xml:space="preserve">Catholic schools help in the creation of a society that is highly educated, skilled and cultured. In this society, we all </w:t>
      </w:r>
      <w:r w:rsidR="00466155">
        <w:t>work for</w:t>
      </w:r>
      <w:r>
        <w:t xml:space="preserve"> the common good and </w:t>
      </w:r>
      <w:r w:rsidR="00466155">
        <w:t>we</w:t>
      </w:r>
      <w:r>
        <w:t xml:space="preserve"> value </w:t>
      </w:r>
      <w:r w:rsidR="00466155">
        <w:t>the uniqueness of each of us. God has a plan for each of us and, following Jesus’s example, we serve each other and society in general.</w:t>
      </w:r>
      <w:r w:rsidR="00F2665E">
        <w:t xml:space="preserve"> We promote reaching out to support those in most need in society</w:t>
      </w:r>
      <w:r w:rsidR="003C1499">
        <w:t xml:space="preserve"> as Christ himself did.</w:t>
      </w:r>
    </w:p>
    <w:p w14:paraId="1352033B" w14:textId="77777777" w:rsidR="003C1499" w:rsidRDefault="003C1499" w:rsidP="003C1499">
      <w:pPr>
        <w:rPr>
          <w:b/>
        </w:rPr>
      </w:pPr>
    </w:p>
    <w:p w14:paraId="4C529F23" w14:textId="77777777" w:rsidR="003C1499" w:rsidRPr="003C1499" w:rsidRDefault="00695F8E" w:rsidP="003C1499">
      <w:r>
        <w:t>As a Catholic school, w</w:t>
      </w:r>
      <w:r w:rsidR="003C1499" w:rsidRPr="003C1499">
        <w:t xml:space="preserve">e have our own </w:t>
      </w:r>
      <w:r w:rsidR="003C1499">
        <w:t xml:space="preserve">school </w:t>
      </w:r>
      <w:r w:rsidR="003C1499" w:rsidRPr="003C1499">
        <w:t>Mission Statement</w:t>
      </w:r>
      <w:r>
        <w:t xml:space="preserve"> which again is rooted in Christ</w:t>
      </w:r>
      <w:r w:rsidR="003C1499" w:rsidRPr="003C1499">
        <w:t>:</w:t>
      </w:r>
    </w:p>
    <w:p w14:paraId="18AFDE1B" w14:textId="77777777" w:rsidR="003C1499" w:rsidRPr="00695F8E" w:rsidRDefault="00695F8E" w:rsidP="003C1499">
      <w:pPr>
        <w:jc w:val="center"/>
        <w:rPr>
          <w:b/>
          <w:i/>
        </w:rPr>
      </w:pPr>
      <w:r w:rsidRPr="00695F8E">
        <w:rPr>
          <w:b/>
          <w:i/>
        </w:rPr>
        <w:t>‘</w:t>
      </w:r>
      <w:r w:rsidR="003C1499" w:rsidRPr="00695F8E">
        <w:rPr>
          <w:b/>
          <w:i/>
        </w:rPr>
        <w:t>Guided by Jesus Christ our teacher, we journey together learning to dream, believe and achieve.</w:t>
      </w:r>
      <w:r w:rsidRPr="00695F8E">
        <w:rPr>
          <w:b/>
          <w:i/>
        </w:rPr>
        <w:t>’</w:t>
      </w:r>
    </w:p>
    <w:p w14:paraId="474BD5A6" w14:textId="20237859" w:rsidR="00466155" w:rsidRPr="00EE2B6B" w:rsidRDefault="003C1499" w:rsidP="00EE2B6B">
      <w:r w:rsidRPr="003C1499">
        <w:t>This is a statement that we live by at St</w:t>
      </w:r>
      <w:r w:rsidR="00EE2B6B">
        <w:t>.</w:t>
      </w:r>
      <w:r w:rsidRPr="003C1499">
        <w:t xml:space="preserve"> Clare’s. We all know that Christ is the best teacher we could have, so we let his words</w:t>
      </w:r>
      <w:r>
        <w:rPr>
          <w:b/>
        </w:rPr>
        <w:t xml:space="preserve"> </w:t>
      </w:r>
      <w:r w:rsidRPr="003C1499">
        <w:t xml:space="preserve">and actions guide us in all aspects of school life and </w:t>
      </w:r>
      <w:r>
        <w:t xml:space="preserve">in </w:t>
      </w:r>
      <w:r w:rsidRPr="003C1499">
        <w:t xml:space="preserve">all our interactions with others. </w:t>
      </w:r>
      <w:r>
        <w:t xml:space="preserve">We believe that everything is possible with God at our side. This then gives us the confidence to dream – to have hopes for the future and be of service to society. By being resilient </w:t>
      </w:r>
      <w:r>
        <w:lastRenderedPageBreak/>
        <w:t xml:space="preserve">and </w:t>
      </w:r>
      <w:r w:rsidR="00695F8E">
        <w:t>recognising our God given talents, we can then achieve our dreams. God is always at our side and carries us when we are most in need of Him.</w:t>
      </w:r>
    </w:p>
    <w:sectPr w:rsidR="00466155" w:rsidRPr="00EE2B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AB7B8" w14:textId="77777777" w:rsidR="00F67309" w:rsidRDefault="00F67309" w:rsidP="00F67309">
      <w:pPr>
        <w:spacing w:after="0" w:line="240" w:lineRule="auto"/>
      </w:pPr>
      <w:r>
        <w:separator/>
      </w:r>
    </w:p>
  </w:endnote>
  <w:endnote w:type="continuationSeparator" w:id="0">
    <w:p w14:paraId="242E8E20" w14:textId="77777777" w:rsidR="00F67309" w:rsidRDefault="00F67309" w:rsidP="00F6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EAE7" w14:textId="77777777" w:rsidR="00F67309" w:rsidRDefault="00F67309" w:rsidP="00F67309">
      <w:pPr>
        <w:spacing w:after="0" w:line="240" w:lineRule="auto"/>
      </w:pPr>
      <w:r>
        <w:separator/>
      </w:r>
    </w:p>
  </w:footnote>
  <w:footnote w:type="continuationSeparator" w:id="0">
    <w:p w14:paraId="1E9A3F2D" w14:textId="77777777" w:rsidR="00F67309" w:rsidRDefault="00F67309" w:rsidP="00F6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D5DF" w14:textId="70089521" w:rsidR="00F67309" w:rsidRDefault="00F67309">
    <w:pPr>
      <w:pStyle w:val="Header"/>
    </w:pPr>
    <w:r>
      <w:rPr>
        <w:noProof/>
      </w:rPr>
      <w:drawing>
        <wp:inline distT="0" distB="0" distL="0" distR="0" wp14:anchorId="38100B51" wp14:editId="2FF7C2DC">
          <wp:extent cx="400050" cy="386048"/>
          <wp:effectExtent l="0" t="0" r="0" b="0"/>
          <wp:docPr id="1" name="Picture 1" descr="St Clare's R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are's RC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46" cy="40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44E094E" wp14:editId="10C7A19F">
          <wp:extent cx="400050" cy="386048"/>
          <wp:effectExtent l="0" t="0" r="0" b="0"/>
          <wp:docPr id="2" name="Picture 2" descr="St Clare's R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are's RC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46" cy="40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43E29C5" w14:textId="77777777" w:rsidR="00F67309" w:rsidRDefault="00F67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02B2F"/>
    <w:multiLevelType w:val="hybridMultilevel"/>
    <w:tmpl w:val="A876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E"/>
    <w:rsid w:val="000422DF"/>
    <w:rsid w:val="001B565E"/>
    <w:rsid w:val="00303D77"/>
    <w:rsid w:val="003C1499"/>
    <w:rsid w:val="00466155"/>
    <w:rsid w:val="00695F8E"/>
    <w:rsid w:val="0086245D"/>
    <w:rsid w:val="00CC52F6"/>
    <w:rsid w:val="00D20DDA"/>
    <w:rsid w:val="00EE2B6B"/>
    <w:rsid w:val="00F2665E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4A2C"/>
  <w15:chartTrackingRefBased/>
  <w15:docId w15:val="{2DCE9A8C-5141-44CF-966B-B35DA7CB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309"/>
  </w:style>
  <w:style w:type="paragraph" w:styleId="Footer">
    <w:name w:val="footer"/>
    <w:basedOn w:val="Normal"/>
    <w:link w:val="FooterChar"/>
    <w:uiPriority w:val="99"/>
    <w:unhideWhenUsed/>
    <w:rsid w:val="00F6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Colette Howe</cp:lastModifiedBy>
  <cp:revision>4</cp:revision>
  <dcterms:created xsi:type="dcterms:W3CDTF">2024-01-26T08:43:00Z</dcterms:created>
  <dcterms:modified xsi:type="dcterms:W3CDTF">2024-01-26T08:45:00Z</dcterms:modified>
</cp:coreProperties>
</file>