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40F3804B" w:rsidR="005327A3" w:rsidRPr="0051715F" w:rsidRDefault="008B7A2E" w:rsidP="00E108BD">
      <w:pPr>
        <w:jc w:val="center"/>
        <w:rPr>
          <w:rFonts w:ascii="Century Gothic" w:hAnsi="Century Gothic"/>
          <w:b/>
          <w:bCs/>
          <w:sz w:val="40"/>
          <w:szCs w:val="40"/>
        </w:rPr>
      </w:pPr>
      <w:r w:rsidRPr="00E108BD">
        <w:rPr>
          <w:rFonts w:ascii="Century Gothic" w:hAnsi="Century Gothic" w:cs="Arial"/>
          <w:noProof/>
          <w:lang w:val="en-US"/>
        </w:rPr>
        <mc:AlternateContent>
          <mc:Choice Requires="wps">
            <w:drawing>
              <wp:anchor distT="45720" distB="45720" distL="114300" distR="114300" simplePos="0" relativeHeight="251679744" behindDoc="0" locked="0" layoutInCell="1" allowOverlap="1" wp14:anchorId="3E70A427" wp14:editId="057DFE02">
                <wp:simplePos x="0" y="0"/>
                <wp:positionH relativeFrom="page">
                  <wp:align>center</wp:align>
                </wp:positionH>
                <wp:positionV relativeFrom="paragraph">
                  <wp:posOffset>427063</wp:posOffset>
                </wp:positionV>
                <wp:extent cx="4670425" cy="4191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0425" cy="419100"/>
                        </a:xfrm>
                        <a:prstGeom prst="rect">
                          <a:avLst/>
                        </a:prstGeom>
                        <a:solidFill>
                          <a:srgbClr val="FFFFFF"/>
                        </a:solidFill>
                        <a:ln w="9525">
                          <a:noFill/>
                          <a:miter lim="800000"/>
                          <a:headEnd/>
                          <a:tailEnd/>
                        </a:ln>
                      </wps:spPr>
                      <wps:txbx>
                        <w:txbxContent>
                          <w:p w14:paraId="0A77EF7A" w14:textId="587A2DD4" w:rsidR="00E108BD" w:rsidRPr="008B7A2E" w:rsidRDefault="008B7A2E" w:rsidP="00E108BD">
                            <w:pPr>
                              <w:jc w:val="center"/>
                              <w:rPr>
                                <w:sz w:val="44"/>
                              </w:rPr>
                            </w:pPr>
                            <w:r w:rsidRPr="008B7A2E">
                              <w:rPr>
                                <w:sz w:val="44"/>
                              </w:rPr>
                              <w:t xml:space="preserve">St Cuthbert’s Catholic Primary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A427" id="_x0000_t202" coordsize="21600,21600" o:spt="202" path="m,l,21600r21600,l21600,xe">
                <v:stroke joinstyle="miter"/>
                <v:path gradientshapeok="t" o:connecttype="rect"/>
              </v:shapetype>
              <v:shape id="Text Box 2" o:spid="_x0000_s1026" type="#_x0000_t202" style="position:absolute;left:0;text-align:left;margin-left:0;margin-top:33.65pt;width:367.75pt;height:33pt;z-index:2516797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sHQIAABwEAAAOAAAAZHJzL2Uyb0RvYy54bWysU1Fv2yAQfp+0/4B4X2xHTttYcaouXaZJ&#10;XTep3Q/AGMdowDEgsbNfvwOnadS9TeMBcdzdx3ffHavbUStyEM5LMDUtZjklwnBopdnV9Mfz9sMN&#10;JT4w0zIFRtT0KDy9Xb9/txpsJebQg2qFIwhifDXYmvYh2CrLPO+FZn4GVhh0duA0C2i6XdY6NiC6&#10;Vtk8z6+yAVxrHXDhPd7eT066TvhdJ3j41nVeBKJqitxC2l3am7hn6xWrdo7ZXvITDfYPLDSTBh89&#10;Q92zwMjeyb+gtOQOPHRhxkFn0HWSi1QDVlPkb6p56pkVqRYUx9uzTP7/wfLHw3dHZIu9W1BimMYe&#10;PYsxkI8wknmUZ7C+wqgni3FhxGsMTaV6+wD8pycGNj0zO3HnHAy9YC3SK2JmdpE64fgI0gxfocVn&#10;2D5AAho7p6N2qAZBdGzT8dyaSIXjZXl1nZdzpMjRVxbLIk+9y1j1km2dD58FaBIPNXXY+oTODg8+&#10;RDasegmJj3lQst1KpZLhds1GOXJgOCbbtFIBb8KUIUNNlwvkEbMMxPw0QVoGHGMldU1v8rimwYpq&#10;fDJtCglMqumMTJQ5yRMVmbQJYzNiYNSsgfaIQjmYxhW/Fx56cL8pGXBUa+p/7ZkTlKgvBsVeFmUZ&#10;ZzsZ5eJ6joa79DSXHmY4QtU0UDIdNyH9h6miO2xKJ5Ner0xOXHEEk4yn7xJn/NJOUa+fev0HAAD/&#10;/wMAUEsDBBQABgAIAAAAIQD0V50r3AAAAAcBAAAPAAAAZHJzL2Rvd25yZXYueG1sTI/BTsMwEETv&#10;SPyDtUhcEHXAJGlDnAqQQFxb+gGbeJtExHYUu0369ywnOI5mNPOm3C52EGeaQu+dhodVAoJc403v&#10;Wg2Hr/f7NYgQ0RkcvCMNFwqwra6vSiyMn92OzvvYCi5xoUANXYxjIWVoOrIYVn4kx97RTxYjy6mV&#10;ZsKZy+0gH5MkkxZ7xwsdjvTWUfO9P1kNx8/5Lt3M9Uc85Lun7BX7vPYXrW9vlpdnEJGW+BeGX3xG&#10;h4qZan9yJohBAx+JGrJcgWA3V2kKouaYUgpkVcr//NUPAAAA//8DAFBLAQItABQABgAIAAAAIQC2&#10;gziS/gAAAOEBAAATAAAAAAAAAAAAAAAAAAAAAABbQ29udGVudF9UeXBlc10ueG1sUEsBAi0AFAAG&#10;AAgAAAAhADj9If/WAAAAlAEAAAsAAAAAAAAAAAAAAAAALwEAAF9yZWxzLy5yZWxzUEsBAi0AFAAG&#10;AAgAAAAhAIkRD+wdAgAAHAQAAA4AAAAAAAAAAAAAAAAALgIAAGRycy9lMm9Eb2MueG1sUEsBAi0A&#10;FAAGAAgAAAAhAPRXnSvcAAAABwEAAA8AAAAAAAAAAAAAAAAAdwQAAGRycy9kb3ducmV2LnhtbFBL&#10;BQYAAAAABAAEAPMAAACABQAAAAA=&#10;" stroked="f">
                <v:textbox>
                  <w:txbxContent>
                    <w:p w14:paraId="0A77EF7A" w14:textId="587A2DD4" w:rsidR="00E108BD" w:rsidRPr="008B7A2E" w:rsidRDefault="008B7A2E" w:rsidP="00E108BD">
                      <w:pPr>
                        <w:jc w:val="center"/>
                        <w:rPr>
                          <w:sz w:val="44"/>
                        </w:rPr>
                      </w:pPr>
                      <w:r w:rsidRPr="008B7A2E">
                        <w:rPr>
                          <w:sz w:val="44"/>
                        </w:rPr>
                        <w:t xml:space="preserve">St Cuthbert’s Catholic Primary School </w:t>
                      </w:r>
                    </w:p>
                  </w:txbxContent>
                </v:textbox>
                <w10:wrap type="square" anchorx="page"/>
              </v:shape>
            </w:pict>
          </mc:Fallback>
        </mc:AlternateContent>
      </w:r>
      <w:r w:rsidR="005327A3" w:rsidRPr="0051715F">
        <w:rPr>
          <w:rFonts w:ascii="Century Gothic" w:hAnsi="Century Gothic"/>
          <w:b/>
          <w:bCs/>
          <w:sz w:val="40"/>
          <w:szCs w:val="40"/>
        </w:rPr>
        <w:t>SEND Information Report</w:t>
      </w:r>
    </w:p>
    <w:p w14:paraId="27BFF71E" w14:textId="534613FF" w:rsidR="00E108BD" w:rsidRDefault="00E108BD" w:rsidP="000B3D27">
      <w:pPr>
        <w:rPr>
          <w:rFonts w:ascii="Century Gothic" w:hAnsi="Century Gothic"/>
          <w:b/>
          <w:bCs/>
        </w:rPr>
      </w:pPr>
      <w:bookmarkStart w:id="0" w:name="_Hlk134562191"/>
      <w:bookmarkEnd w:id="0"/>
    </w:p>
    <w:p w14:paraId="359CE41F" w14:textId="447A0508" w:rsidR="000B3D27" w:rsidRPr="00B50920" w:rsidRDefault="00441BF6" w:rsidP="000B3D27">
      <w:pPr>
        <w:rPr>
          <w:rFonts w:ascii="Century Gothic" w:hAnsi="Century Gothic"/>
          <w:b/>
          <w:bCs/>
          <w:color w:val="0070C0"/>
          <w:u w:val="single"/>
        </w:rPr>
      </w:pPr>
      <w:r w:rsidRPr="00A77DB8">
        <w:rPr>
          <w:rFonts w:ascii="Century Gothic" w:hAnsi="Century Gothic"/>
          <w:b/>
          <w:bCs/>
          <w:noProof/>
        </w:rPr>
        <mc:AlternateContent>
          <mc:Choice Requires="wps">
            <w:drawing>
              <wp:anchor distT="45720" distB="45720" distL="114300" distR="114300" simplePos="0" relativeHeight="251659776" behindDoc="0" locked="0" layoutInCell="1" allowOverlap="1" wp14:anchorId="137BB790" wp14:editId="181FE431">
                <wp:simplePos x="0" y="0"/>
                <wp:positionH relativeFrom="margin">
                  <wp:align>right</wp:align>
                </wp:positionH>
                <wp:positionV relativeFrom="paragraph">
                  <wp:posOffset>226695</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49A0AA12" w14:textId="77777777" w:rsidR="00441BF6" w:rsidRPr="00434359" w:rsidRDefault="00441BF6" w:rsidP="00441BF6">
                            <w:pPr>
                              <w:spacing w:after="0"/>
                              <w:rPr>
                                <w:b/>
                              </w:rPr>
                            </w:pPr>
                            <w:r w:rsidRPr="00434359">
                              <w:rPr>
                                <w:b/>
                              </w:rPr>
                              <w:t>Approved on:</w:t>
                            </w:r>
                          </w:p>
                          <w:p w14:paraId="33A95CFD" w14:textId="77777777" w:rsidR="00441BF6" w:rsidRPr="00434359" w:rsidRDefault="00441BF6" w:rsidP="00441BF6">
                            <w:pPr>
                              <w:spacing w:after="0"/>
                              <w:rPr>
                                <w:b/>
                                <w:i/>
                              </w:rPr>
                            </w:pPr>
                            <w:r w:rsidRPr="00434359">
                              <w:rPr>
                                <w:b/>
                                <w:i/>
                              </w:rPr>
                              <w:t>July 2023</w:t>
                            </w:r>
                          </w:p>
                          <w:p w14:paraId="036137B2" w14:textId="77777777" w:rsidR="00441BF6" w:rsidRPr="00434359" w:rsidRDefault="00441BF6" w:rsidP="00441BF6">
                            <w:pPr>
                              <w:spacing w:after="0"/>
                              <w:rPr>
                                <w:b/>
                              </w:rPr>
                            </w:pPr>
                            <w:r w:rsidRPr="00434359">
                              <w:rPr>
                                <w:b/>
                              </w:rPr>
                              <w:t>Next review:</w:t>
                            </w:r>
                          </w:p>
                          <w:p w14:paraId="43A25CB7" w14:textId="44B2DE81" w:rsidR="00441BF6" w:rsidRPr="00434359" w:rsidRDefault="00441BF6" w:rsidP="00441BF6">
                            <w:pPr>
                              <w:spacing w:after="0"/>
                              <w:rPr>
                                <w:b/>
                                <w:i/>
                              </w:rPr>
                            </w:pPr>
                            <w:r w:rsidRPr="00434359">
                              <w:rPr>
                                <w:b/>
                                <w:i/>
                              </w:rPr>
                              <w:t>June</w:t>
                            </w:r>
                            <w:r w:rsidR="00923D4D">
                              <w:rPr>
                                <w:b/>
                                <w:i/>
                              </w:rPr>
                              <w:t>-July</w:t>
                            </w:r>
                            <w:bookmarkStart w:id="1" w:name="_GoBack"/>
                            <w:bookmarkEnd w:id="1"/>
                            <w:r w:rsidRPr="00434359">
                              <w:rPr>
                                <w:b/>
                                <w:i/>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BB790" id="_x0000_s1027" type="#_x0000_t202" style="position:absolute;margin-left:44.05pt;margin-top:17.85pt;width:95.25pt;height:6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35JwIAAE4EAAAOAAAAZHJzL2Uyb0RvYy54bWysVNtu2zAMfR+wfxD0vjgxkqYx6hRdugwD&#10;ugvQ7gNoWY6FyaImKbGzrx8lp1nQbS/D/CCIInVEnkP65nboNDtI5xWaks8mU86kEVgrsyv516ft&#10;m2vOfABTg0YjS36Unt+uX7+66W0hc2xR19IxAjG+6G3J2xBskWVetLIDP0ErDTkbdB0EMt0uqx30&#10;hN7pLJ9Or7IeXW0dCuk9nd6PTr5O+E0jRfjcNF4GpktOuYW0urRWcc3WN1DsHNhWiVMa8A9ZdKAM&#10;PXqGuocAbO/Ub1CdEg49NmEisMuwaZSQqQaqZjZ9Uc1jC1amWogcb880+f8HKz4dvjim6pLnsyVn&#10;BjoS6UkOgb3FgeWRn976gsIeLQWGgY5J51Srtw8ovnlmcNOC2ck757BvJdSU3yzezC6ujjg+glT9&#10;R6zpGdgHTEBD47pIHtHBCJ10Op61iamI+GQ+XV0tF5wJ8l0vlvkiiZdB8XzbOh/eS+xY3JTckfYJ&#10;HQ4PPsRsoHgOiY951KreKq2T4XbVRjt2AOqTbfpSAS/CtGF9yVeLfDES8FeIafr+BNGpQA2vVUdV&#10;nIOgiLS9M3VqxwBKj3tKWZsTj5G6kcQwVEOSjBQ76VNhfSRmHY4NTgNJmxbdD856au6S++97cJIz&#10;/cGQOqvZfB6nIRlzIpMMd+mpLj1gBEGVPHA2bjchTVAkzuAdqdioRHCUe8zklDM1beL9NGBxKi7t&#10;FPXrN7D+CQAA//8DAFBLAwQUAAYACAAAACEAwghJU94AAAAHAQAADwAAAGRycy9kb3ducmV2Lnht&#10;bEyPwU7DMBBE75X6D9YicamoDaVNG+JUCAkEN2gruLrxNolqr4PtpuHvcU9w29GMZt4W68Ea1qMP&#10;rSMJt1MBDKlyuqVawm77fLMEFqIirYwjlPCDAdbleFSoXLszfWC/iTVLJRRyJaGJscs5D1WDVoWp&#10;65CSd3Deqpikr7n26pzKreF3Qiy4VS2lhUZ1+NRgddycrITl/Wv/Fd5m75/V4mBWcZL1L99eyuur&#10;4fEBWMQh/oXhgp/QoUxMe3ciHZiRkB6JEmbzDNjFXYk5sH06MpEBLwv+n7/8BQAA//8DAFBLAQIt&#10;ABQABgAIAAAAIQC2gziS/gAAAOEBAAATAAAAAAAAAAAAAAAAAAAAAABbQ29udGVudF9UeXBlc10u&#10;eG1sUEsBAi0AFAAGAAgAAAAhADj9If/WAAAAlAEAAAsAAAAAAAAAAAAAAAAALwEAAF9yZWxzLy5y&#10;ZWxzUEsBAi0AFAAGAAgAAAAhAAgiLfknAgAATgQAAA4AAAAAAAAAAAAAAAAALgIAAGRycy9lMm9E&#10;b2MueG1sUEsBAi0AFAAGAAgAAAAhAMIISVPeAAAABwEAAA8AAAAAAAAAAAAAAAAAgQQAAGRycy9k&#10;b3ducmV2LnhtbFBLBQYAAAAABAAEAPMAAACMBQAAAAA=&#10;">
                <v:textbox>
                  <w:txbxContent>
                    <w:p w14:paraId="49A0AA12" w14:textId="77777777" w:rsidR="00441BF6" w:rsidRPr="00434359" w:rsidRDefault="00441BF6" w:rsidP="00441BF6">
                      <w:pPr>
                        <w:spacing w:after="0"/>
                        <w:rPr>
                          <w:b/>
                        </w:rPr>
                      </w:pPr>
                      <w:r w:rsidRPr="00434359">
                        <w:rPr>
                          <w:b/>
                        </w:rPr>
                        <w:t>Approved on:</w:t>
                      </w:r>
                    </w:p>
                    <w:p w14:paraId="33A95CFD" w14:textId="77777777" w:rsidR="00441BF6" w:rsidRPr="00434359" w:rsidRDefault="00441BF6" w:rsidP="00441BF6">
                      <w:pPr>
                        <w:spacing w:after="0"/>
                        <w:rPr>
                          <w:b/>
                          <w:i/>
                        </w:rPr>
                      </w:pPr>
                      <w:r w:rsidRPr="00434359">
                        <w:rPr>
                          <w:b/>
                          <w:i/>
                        </w:rPr>
                        <w:t>July 2023</w:t>
                      </w:r>
                    </w:p>
                    <w:p w14:paraId="036137B2" w14:textId="77777777" w:rsidR="00441BF6" w:rsidRPr="00434359" w:rsidRDefault="00441BF6" w:rsidP="00441BF6">
                      <w:pPr>
                        <w:spacing w:after="0"/>
                        <w:rPr>
                          <w:b/>
                        </w:rPr>
                      </w:pPr>
                      <w:r w:rsidRPr="00434359">
                        <w:rPr>
                          <w:b/>
                        </w:rPr>
                        <w:t>Next review:</w:t>
                      </w:r>
                    </w:p>
                    <w:p w14:paraId="43A25CB7" w14:textId="44B2DE81" w:rsidR="00441BF6" w:rsidRPr="00434359" w:rsidRDefault="00441BF6" w:rsidP="00441BF6">
                      <w:pPr>
                        <w:spacing w:after="0"/>
                        <w:rPr>
                          <w:b/>
                          <w:i/>
                        </w:rPr>
                      </w:pPr>
                      <w:r w:rsidRPr="00434359">
                        <w:rPr>
                          <w:b/>
                          <w:i/>
                        </w:rPr>
                        <w:t>June</w:t>
                      </w:r>
                      <w:r w:rsidR="00923D4D">
                        <w:rPr>
                          <w:b/>
                          <w:i/>
                        </w:rPr>
                        <w:t>-July</w:t>
                      </w:r>
                      <w:bookmarkStart w:id="2" w:name="_GoBack"/>
                      <w:bookmarkEnd w:id="2"/>
                      <w:r w:rsidRPr="00434359">
                        <w:rPr>
                          <w:b/>
                          <w:i/>
                        </w:rPr>
                        <w:t xml:space="preserve"> 2024</w:t>
                      </w:r>
                    </w:p>
                  </w:txbxContent>
                </v:textbox>
                <w10:wrap type="square" anchorx="margin"/>
              </v:shape>
            </w:pict>
          </mc:Fallback>
        </mc:AlternateContent>
      </w:r>
      <w:r w:rsidR="008B7A2E" w:rsidRPr="008B7A2E">
        <w:rPr>
          <w:noProof/>
        </w:rPr>
        <w:drawing>
          <wp:anchor distT="0" distB="0" distL="114300" distR="114300" simplePos="0" relativeHeight="251656704" behindDoc="1" locked="0" layoutInCell="1" allowOverlap="1" wp14:anchorId="6E51B648" wp14:editId="215CE7E2">
            <wp:simplePos x="0" y="0"/>
            <wp:positionH relativeFrom="page">
              <wp:align>center</wp:align>
            </wp:positionH>
            <wp:positionV relativeFrom="paragraph">
              <wp:posOffset>123190</wp:posOffset>
            </wp:positionV>
            <wp:extent cx="1271905" cy="1619885"/>
            <wp:effectExtent l="0" t="0" r="4445" b="0"/>
            <wp:wrapTight wrapText="bothSides">
              <wp:wrapPolygon edited="0">
                <wp:start x="0" y="0"/>
                <wp:lineTo x="0" y="21338"/>
                <wp:lineTo x="21352" y="21338"/>
                <wp:lineTo x="21352" y="0"/>
                <wp:lineTo x="0" y="0"/>
              </wp:wrapPolygon>
            </wp:wrapTight>
            <wp:docPr id="1" name="Picture 9" descr="img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img023"/>
                    <pic:cNvPicPr>
                      <a:picLocks noChangeAspect="1" noChangeArrowheads="1"/>
                    </pic:cNvPicPr>
                  </pic:nvPicPr>
                  <pic:blipFill>
                    <a:blip r:embed="rId10">
                      <a:extLst>
                        <a:ext uri="{28A0092B-C50C-407E-A947-70E740481C1C}">
                          <a14:useLocalDpi xmlns:a14="http://schemas.microsoft.com/office/drawing/2010/main" val="0"/>
                        </a:ext>
                      </a:extLst>
                    </a:blip>
                    <a:srcRect l="4648" r="77168" b="83720"/>
                    <a:stretch>
                      <a:fillRect/>
                    </a:stretch>
                  </pic:blipFill>
                  <pic:spPr bwMode="auto">
                    <a:xfrm>
                      <a:off x="0" y="0"/>
                      <a:ext cx="1271905" cy="16198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108BD" w:rsidRPr="00E108BD">
        <w:rPr>
          <w:rFonts w:ascii="Century Gothic" w:hAnsi="Century Gothic" w:cs="Arial"/>
          <w:noProof/>
          <w:lang w:val="en-US"/>
        </w:rPr>
        <mc:AlternateContent>
          <mc:Choice Requires="wps">
            <w:drawing>
              <wp:anchor distT="45720" distB="45720" distL="114300" distR="114300" simplePos="0" relativeHeight="251655680" behindDoc="0" locked="0" layoutInCell="1" allowOverlap="1" wp14:anchorId="51EF7AC0" wp14:editId="7961ECE7">
                <wp:simplePos x="0" y="0"/>
                <wp:positionH relativeFrom="margin">
                  <wp:posOffset>2385060</wp:posOffset>
                </wp:positionH>
                <wp:positionV relativeFrom="paragraph">
                  <wp:posOffset>243205</wp:posOffset>
                </wp:positionV>
                <wp:extent cx="1733550" cy="82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14:paraId="4C16D294" w14:textId="36FF4342" w:rsidR="00E108BD" w:rsidRDefault="00E108BD" w:rsidP="00E108B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187.8pt;margin-top:19.15pt;width:136.5pt;height:65.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k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zenxDCN&#10;M3oSQyDvYSB5lKe3vsSoR4txYcDfGJpa9fYB+A9PDGw6ZnbizjnoO8EapDeLmdlF6ojjI0jdf4YG&#10;y7B9gAQ0tE5H7VANgug4puN5NJEKjyUXV1dFgS6OvmW+vF4UqQQrX7Kt8+GjAE3ipaIOR5/Q2eHB&#10;h8iGlS8hsZgHJZutVCoZbldvlCMHhmuyTd8J/bcwZUhf0ZsiLxKygZifNkjLgGuspEZy0/jFdFZG&#10;NT6YJt0Dk2q8IxNlTvJERUZtwlAP4yBibpSuhuaIejkYtxZfGV46cL8o6XFjK+p/7pkTlKhPBjW/&#10;mc3nccWTMS8WORru0lNfepjhCFXRQMl43YT0LCJtA3c4m1Ym2V6ZnCjjJiY1T68mrvqlnaJe3/b6&#10;GQAA//8DAFBLAwQUAAYACAAAACEA2plgDd0AAAAKAQAADwAAAGRycy9kb3ducmV2LnhtbEyPTU7D&#10;MBBG90jcwRokNog60NZx0zgVIIHYtvQATjJNIuJxFLtNenuGFezm5+mbN/ludr244Bg6TwaeFgkI&#10;pMrXHTUGjl/vjxpEiJZq23tCA1cMsCtub3Kb1X6iPV4OsREcQiGzBtoYh0zKULXobFj4AYl3Jz86&#10;G7kdG1mPduJw18vnJFHS2Y74QmsHfGux+j6cnYHT5/Sw3kzlRzym+5V6tV1a+qsx93fzyxZExDn+&#10;wfCrz+pQsFPpz1QH0RtYpmvFKBd6CYIBtdI8KJlUWoMscvn/heIHAAD//wMAUEsBAi0AFAAGAAgA&#10;AAAhALaDOJL+AAAA4QEAABMAAAAAAAAAAAAAAAAAAAAAAFtDb250ZW50X1R5cGVzXS54bWxQSwEC&#10;LQAUAAYACAAAACEAOP0h/9YAAACUAQAACwAAAAAAAAAAAAAAAAAvAQAAX3JlbHMvLnJlbHNQSwEC&#10;LQAUAAYACAAAACEAR14m5CECAAAjBAAADgAAAAAAAAAAAAAAAAAuAgAAZHJzL2Uyb0RvYy54bWxQ&#10;SwECLQAUAAYACAAAACEA2plgDd0AAAAKAQAADwAAAAAAAAAAAAAAAAB7BAAAZHJzL2Rvd25yZXYu&#10;eG1sUEsFBgAAAAAEAAQA8wAAAIUFAAAAAA==&#10;" stroked="f">
                <v:textbox>
                  <w:txbxContent>
                    <w:p w14:paraId="4C16D294" w14:textId="36FF4342" w:rsidR="00E108BD" w:rsidRDefault="00E108BD" w:rsidP="00E108BD">
                      <w:pPr>
                        <w:jc w:val="center"/>
                      </w:pPr>
                    </w:p>
                  </w:txbxContent>
                </v:textbox>
                <w10:wrap type="square" anchorx="margin"/>
              </v:shape>
            </w:pict>
          </mc:Fallback>
        </mc:AlternateContent>
      </w:r>
    </w:p>
    <w:p w14:paraId="12B77363" w14:textId="05C728EF" w:rsidR="000B3D27" w:rsidRPr="00B50920" w:rsidRDefault="000B3D27" w:rsidP="000B3D27">
      <w:pPr>
        <w:rPr>
          <w:rFonts w:ascii="Century Gothic" w:hAnsi="Century Gothic"/>
          <w:b/>
          <w:bCs/>
          <w:color w:val="0070C0"/>
          <w:u w:val="single"/>
        </w:rPr>
      </w:pPr>
    </w:p>
    <w:p w14:paraId="3C487AB0" w14:textId="1C1037A7" w:rsidR="008B7A2E" w:rsidRDefault="008B7A2E" w:rsidP="000B3D27">
      <w:pPr>
        <w:rPr>
          <w:rFonts w:ascii="Century Gothic" w:hAnsi="Century Gothic"/>
          <w:b/>
          <w:bCs/>
          <w:u w:val="single"/>
        </w:rPr>
      </w:pPr>
    </w:p>
    <w:p w14:paraId="2921D439" w14:textId="77777777" w:rsidR="008B7A2E" w:rsidRDefault="008B7A2E" w:rsidP="000B3D27">
      <w:pPr>
        <w:rPr>
          <w:rFonts w:ascii="Century Gothic" w:hAnsi="Century Gothic"/>
          <w:b/>
          <w:bCs/>
          <w:u w:val="single"/>
        </w:rPr>
      </w:pPr>
    </w:p>
    <w:p w14:paraId="6502941D" w14:textId="2A8E0AC7" w:rsidR="005327A3" w:rsidRDefault="005327A3" w:rsidP="000B3D27">
      <w:pPr>
        <w:rPr>
          <w:rFonts w:ascii="Century Gothic" w:hAnsi="Century Gothic"/>
          <w:b/>
          <w:bCs/>
          <w:u w:val="single"/>
        </w:rPr>
      </w:pPr>
    </w:p>
    <w:p w14:paraId="139D4FC2" w14:textId="264042AB" w:rsidR="008B7A2E" w:rsidRDefault="008B7A2E"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15E9D6C6">
            <wp:simplePos x="0" y="0"/>
            <wp:positionH relativeFrom="column">
              <wp:posOffset>3588815</wp:posOffset>
            </wp:positionH>
            <wp:positionV relativeFrom="paragraph">
              <wp:posOffset>19873</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975A9" w14:textId="77777777" w:rsidR="008B7A2E" w:rsidRPr="00B50920" w:rsidRDefault="008B7A2E" w:rsidP="000B3D27">
      <w:pPr>
        <w:rPr>
          <w:rFonts w:ascii="Century Gothic" w:hAnsi="Century Gothic"/>
          <w:b/>
          <w:bCs/>
          <w:u w:val="single"/>
        </w:rPr>
      </w:pPr>
    </w:p>
    <w:p w14:paraId="0F8B0BF2" w14:textId="47AB6F46"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w:t>
      </w:r>
      <w:proofErr w:type="gramStart"/>
      <w:r w:rsidR="005327A3" w:rsidRPr="00E749DF">
        <w:rPr>
          <w:rStyle w:val="normaltextrun"/>
          <w:rFonts w:asciiTheme="minorHAnsi" w:hAnsiTheme="minorHAnsi" w:cstheme="minorHAnsi"/>
          <w:color w:val="000000"/>
          <w:position w:val="2"/>
          <w:sz w:val="22"/>
          <w:szCs w:val="22"/>
        </w:rPr>
        <w:t>adulthood.</w:t>
      </w:r>
      <w:r w:rsidR="005327A3" w:rsidRPr="00E749DF">
        <w:rPr>
          <w:rStyle w:val="eop"/>
          <w:rFonts w:asciiTheme="minorHAnsi" w:hAnsiTheme="minorHAnsi" w:cstheme="minorHAnsi"/>
          <w:color w:val="000000"/>
          <w:sz w:val="22"/>
          <w:szCs w:val="22"/>
        </w:rPr>
        <w:t>​</w:t>
      </w:r>
      <w:proofErr w:type="gramEnd"/>
    </w:p>
    <w:p w14:paraId="60FFDDF0" w14:textId="3CF9A8B2" w:rsidR="005327A3" w:rsidRPr="00B50920" w:rsidRDefault="005327A3" w:rsidP="005327A3">
      <w:pPr>
        <w:rPr>
          <w:rFonts w:ascii="Century Gothic" w:hAnsi="Century Gothic"/>
        </w:rPr>
      </w:pPr>
    </w:p>
    <w:p w14:paraId="04524EAB" w14:textId="77777777" w:rsidR="00376C99" w:rsidRDefault="00B32677" w:rsidP="00376C99">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00376C99">
        <w:rPr>
          <w:rStyle w:val="normaltextrun"/>
          <w:rFonts w:asciiTheme="minorHAnsi" w:hAnsiTheme="minorHAnsi" w:cstheme="minorHAnsi"/>
          <w:b/>
          <w:bCs/>
          <w:color w:val="0070C0"/>
          <w:position w:val="2"/>
          <w:sz w:val="28"/>
          <w:szCs w:val="28"/>
        </w:rPr>
        <w:t>?</w:t>
      </w:r>
    </w:p>
    <w:p w14:paraId="7FE2636B" w14:textId="77777777" w:rsidR="00376C99" w:rsidRDefault="00376C99" w:rsidP="00376C99">
      <w:pPr>
        <w:pStyle w:val="paragraph"/>
        <w:spacing w:before="0" w:beforeAutospacing="0" w:after="0" w:afterAutospacing="0"/>
        <w:ind w:left="-709"/>
        <w:textAlignment w:val="baseline"/>
        <w:rPr>
          <w:rFonts w:asciiTheme="minorHAnsi" w:hAnsiTheme="minorHAnsi" w:cstheme="minorHAnsi"/>
          <w:bCs/>
          <w:color w:val="0070C0"/>
          <w:sz w:val="26"/>
          <w:szCs w:val="26"/>
        </w:rPr>
      </w:pPr>
    </w:p>
    <w:p w14:paraId="55671814" w14:textId="77777777" w:rsidR="00042833" w:rsidRDefault="008B7A2E" w:rsidP="00042833">
      <w:pPr>
        <w:pStyle w:val="paragraph"/>
        <w:spacing w:before="0" w:beforeAutospacing="0" w:after="0" w:afterAutospacing="0"/>
        <w:ind w:left="-709"/>
        <w:textAlignment w:val="baseline"/>
        <w:rPr>
          <w:rFonts w:asciiTheme="minorHAnsi" w:hAnsiTheme="minorHAnsi" w:cstheme="minorHAnsi"/>
          <w:b/>
          <w:bCs/>
          <w:color w:val="0070C0"/>
          <w:position w:val="2"/>
          <w:sz w:val="28"/>
          <w:szCs w:val="28"/>
        </w:rPr>
      </w:pPr>
      <w:r w:rsidRPr="008B7A2E">
        <w:rPr>
          <w:rFonts w:asciiTheme="minorHAnsi" w:hAnsiTheme="minorHAnsi" w:cstheme="minorHAnsi"/>
          <w:bCs/>
          <w:color w:val="0070C0"/>
          <w:sz w:val="26"/>
          <w:szCs w:val="26"/>
        </w:rPr>
        <w:t>We are an inclusive school and all teachers at St Cuthbert’s Catholic Primary School:</w:t>
      </w:r>
    </w:p>
    <w:p w14:paraId="5FE2E5C0" w14:textId="77777777" w:rsidR="00042833" w:rsidRDefault="00042833" w:rsidP="00042833">
      <w:pPr>
        <w:pStyle w:val="paragraph"/>
        <w:spacing w:before="0" w:beforeAutospacing="0" w:after="0" w:afterAutospacing="0"/>
        <w:ind w:left="-709"/>
        <w:textAlignment w:val="baseline"/>
        <w:rPr>
          <w:rFonts w:asciiTheme="minorHAnsi" w:hAnsiTheme="minorHAnsi" w:cstheme="minorHAnsi"/>
          <w:bCs/>
          <w:color w:val="0070C0"/>
          <w:sz w:val="26"/>
          <w:szCs w:val="26"/>
        </w:rPr>
      </w:pPr>
    </w:p>
    <w:p w14:paraId="1E8B6352" w14:textId="77777777" w:rsidR="00042833" w:rsidRDefault="008B7A2E" w:rsidP="00042833">
      <w:pPr>
        <w:pStyle w:val="paragraph"/>
        <w:numPr>
          <w:ilvl w:val="0"/>
          <w:numId w:val="34"/>
        </w:numPr>
        <w:spacing w:before="0" w:beforeAutospacing="0" w:after="0" w:afterAutospacing="0"/>
        <w:textAlignment w:val="baseline"/>
        <w:rPr>
          <w:rFonts w:asciiTheme="minorHAnsi" w:hAnsiTheme="minorHAnsi" w:cstheme="minorHAnsi"/>
          <w:b/>
          <w:bCs/>
          <w:color w:val="0070C0"/>
          <w:position w:val="2"/>
          <w:sz w:val="28"/>
          <w:szCs w:val="28"/>
        </w:rPr>
      </w:pPr>
      <w:r w:rsidRPr="008B7A2E">
        <w:rPr>
          <w:rFonts w:asciiTheme="minorHAnsi" w:hAnsiTheme="minorHAnsi" w:cstheme="minorHAnsi"/>
          <w:bCs/>
          <w:color w:val="0070C0"/>
          <w:sz w:val="26"/>
          <w:szCs w:val="26"/>
        </w:rPr>
        <w:t>Are doing everything they can to meet pupils’ special educational needs.</w:t>
      </w:r>
    </w:p>
    <w:p w14:paraId="3702C599" w14:textId="77777777" w:rsidR="00042833" w:rsidRDefault="008B7A2E" w:rsidP="00042833">
      <w:pPr>
        <w:pStyle w:val="paragraph"/>
        <w:numPr>
          <w:ilvl w:val="0"/>
          <w:numId w:val="34"/>
        </w:numPr>
        <w:spacing w:before="0" w:beforeAutospacing="0" w:after="0" w:afterAutospacing="0"/>
        <w:textAlignment w:val="baseline"/>
        <w:rPr>
          <w:rFonts w:asciiTheme="minorHAnsi" w:hAnsiTheme="minorHAnsi" w:cstheme="minorHAnsi"/>
          <w:b/>
          <w:bCs/>
          <w:color w:val="0070C0"/>
          <w:position w:val="2"/>
          <w:sz w:val="28"/>
          <w:szCs w:val="28"/>
        </w:rPr>
      </w:pPr>
      <w:r w:rsidRPr="008B7A2E">
        <w:rPr>
          <w:rFonts w:asciiTheme="minorHAnsi" w:hAnsiTheme="minorHAnsi" w:cstheme="minorHAnsi"/>
          <w:bCs/>
          <w:color w:val="0070C0"/>
          <w:sz w:val="26"/>
          <w:szCs w:val="26"/>
        </w:rPr>
        <w:t>Ensure that pupils with SEND engage in activities alongside their peers</w:t>
      </w:r>
    </w:p>
    <w:p w14:paraId="211EF941" w14:textId="77777777" w:rsidR="00042833" w:rsidRDefault="008B7A2E" w:rsidP="00042833">
      <w:pPr>
        <w:pStyle w:val="paragraph"/>
        <w:numPr>
          <w:ilvl w:val="0"/>
          <w:numId w:val="34"/>
        </w:numPr>
        <w:spacing w:before="0" w:beforeAutospacing="0" w:after="0" w:afterAutospacing="0"/>
        <w:textAlignment w:val="baseline"/>
        <w:rPr>
          <w:rFonts w:asciiTheme="minorHAnsi" w:hAnsiTheme="minorHAnsi" w:cstheme="minorHAnsi"/>
          <w:b/>
          <w:bCs/>
          <w:color w:val="0070C0"/>
          <w:position w:val="2"/>
          <w:sz w:val="28"/>
          <w:szCs w:val="28"/>
        </w:rPr>
      </w:pPr>
      <w:r w:rsidRPr="008B7A2E">
        <w:rPr>
          <w:rFonts w:asciiTheme="minorHAnsi" w:hAnsiTheme="minorHAnsi" w:cstheme="minorHAnsi"/>
          <w:bCs/>
          <w:color w:val="0070C0"/>
          <w:sz w:val="26"/>
          <w:szCs w:val="26"/>
        </w:rPr>
        <w:t>Are responsible and accountable for the progress and development of the pupils in their class.</w:t>
      </w:r>
    </w:p>
    <w:p w14:paraId="2EC33176" w14:textId="0F24FD24" w:rsidR="00042833" w:rsidRPr="00042833" w:rsidRDefault="008B7A2E" w:rsidP="00042833">
      <w:pPr>
        <w:pStyle w:val="paragraph"/>
        <w:numPr>
          <w:ilvl w:val="0"/>
          <w:numId w:val="34"/>
        </w:numPr>
        <w:spacing w:before="0" w:beforeAutospacing="0" w:after="0" w:afterAutospacing="0"/>
        <w:textAlignment w:val="baseline"/>
        <w:rPr>
          <w:rFonts w:asciiTheme="minorHAnsi" w:hAnsiTheme="minorHAnsi" w:cstheme="minorHAnsi"/>
          <w:b/>
          <w:bCs/>
          <w:color w:val="0070C0"/>
          <w:position w:val="2"/>
          <w:sz w:val="28"/>
          <w:szCs w:val="28"/>
        </w:rPr>
      </w:pPr>
      <w:r w:rsidRPr="008B7A2E">
        <w:rPr>
          <w:rFonts w:asciiTheme="minorHAnsi" w:hAnsiTheme="minorHAnsi" w:cstheme="minorHAnsi"/>
          <w:bCs/>
          <w:color w:val="0070C0"/>
          <w:sz w:val="26"/>
          <w:szCs w:val="26"/>
        </w:rPr>
        <w:t>Provide high-quality teaching, differentiated for individual pupils.</w:t>
      </w:r>
    </w:p>
    <w:p w14:paraId="1910115E" w14:textId="77777777" w:rsidR="00042833" w:rsidRDefault="00042833" w:rsidP="00042833">
      <w:pPr>
        <w:pStyle w:val="paragraph"/>
        <w:spacing w:before="0" w:beforeAutospacing="0" w:after="0" w:afterAutospacing="0"/>
        <w:ind w:left="11"/>
        <w:textAlignment w:val="baseline"/>
        <w:rPr>
          <w:rFonts w:asciiTheme="minorHAnsi" w:hAnsiTheme="minorHAnsi" w:cstheme="minorHAnsi"/>
          <w:b/>
          <w:bCs/>
          <w:color w:val="0070C0"/>
          <w:position w:val="2"/>
          <w:sz w:val="28"/>
          <w:szCs w:val="28"/>
        </w:rPr>
      </w:pPr>
    </w:p>
    <w:p w14:paraId="5C1D921C" w14:textId="757B21C6" w:rsidR="00042833" w:rsidRDefault="008B7A2E" w:rsidP="00042833">
      <w:pPr>
        <w:pStyle w:val="paragraph"/>
        <w:spacing w:before="0" w:beforeAutospacing="0" w:after="0" w:afterAutospacing="0"/>
        <w:ind w:left="-349"/>
        <w:jc w:val="center"/>
        <w:textAlignment w:val="baseline"/>
        <w:rPr>
          <w:rFonts w:asciiTheme="minorHAnsi" w:hAnsiTheme="minorHAnsi" w:cstheme="minorHAnsi"/>
          <w:bCs/>
          <w:i/>
          <w:color w:val="0070C0"/>
          <w:sz w:val="26"/>
          <w:szCs w:val="26"/>
        </w:rPr>
      </w:pPr>
      <w:r w:rsidRPr="00042833">
        <w:rPr>
          <w:rFonts w:asciiTheme="minorHAnsi" w:hAnsiTheme="minorHAnsi" w:cstheme="minorHAnsi"/>
          <w:bCs/>
          <w:i/>
          <w:color w:val="0070C0"/>
          <w:sz w:val="26"/>
          <w:szCs w:val="26"/>
        </w:rPr>
        <w:t>‘Delight in the Good’</w:t>
      </w:r>
    </w:p>
    <w:p w14:paraId="0FCB8E76" w14:textId="77777777" w:rsidR="00042833" w:rsidRDefault="00042833" w:rsidP="00042833">
      <w:pPr>
        <w:pStyle w:val="paragraph"/>
        <w:spacing w:before="0" w:beforeAutospacing="0" w:after="0" w:afterAutospacing="0"/>
        <w:ind w:left="-349"/>
        <w:jc w:val="center"/>
        <w:textAlignment w:val="baseline"/>
        <w:rPr>
          <w:rFonts w:asciiTheme="minorHAnsi" w:hAnsiTheme="minorHAnsi" w:cstheme="minorHAnsi"/>
          <w:bCs/>
          <w:i/>
          <w:color w:val="0070C0"/>
          <w:sz w:val="26"/>
          <w:szCs w:val="26"/>
        </w:rPr>
      </w:pPr>
    </w:p>
    <w:p w14:paraId="2786E24C" w14:textId="77777777" w:rsidR="00042833" w:rsidRDefault="00042833" w:rsidP="00042833">
      <w:pPr>
        <w:pStyle w:val="paragraph"/>
        <w:spacing w:before="0" w:beforeAutospacing="0" w:after="0" w:afterAutospacing="0"/>
        <w:ind w:left="-349"/>
        <w:textAlignment w:val="baseline"/>
        <w:rPr>
          <w:rFonts w:asciiTheme="minorHAnsi" w:hAnsiTheme="minorHAnsi" w:cstheme="minorHAnsi"/>
          <w:bCs/>
          <w:color w:val="0070C0"/>
          <w:sz w:val="26"/>
          <w:szCs w:val="26"/>
        </w:rPr>
      </w:pPr>
    </w:p>
    <w:p w14:paraId="4657387C" w14:textId="77777777" w:rsidR="00042833" w:rsidRDefault="00042833" w:rsidP="00042833">
      <w:pPr>
        <w:pStyle w:val="paragraph"/>
        <w:spacing w:before="0" w:beforeAutospacing="0" w:after="0" w:afterAutospacing="0"/>
        <w:ind w:left="-349"/>
        <w:textAlignment w:val="baseline"/>
        <w:rPr>
          <w:rFonts w:asciiTheme="minorHAnsi" w:hAnsiTheme="minorHAnsi" w:cstheme="minorHAnsi"/>
          <w:bCs/>
          <w:color w:val="0070C0"/>
          <w:sz w:val="26"/>
          <w:szCs w:val="26"/>
        </w:rPr>
      </w:pPr>
    </w:p>
    <w:p w14:paraId="088CAF73" w14:textId="77777777" w:rsidR="00042833" w:rsidRDefault="00042833" w:rsidP="00042833">
      <w:pPr>
        <w:pStyle w:val="paragraph"/>
        <w:spacing w:before="0" w:beforeAutospacing="0" w:after="0" w:afterAutospacing="0"/>
        <w:ind w:left="-349"/>
        <w:textAlignment w:val="baseline"/>
        <w:rPr>
          <w:rFonts w:asciiTheme="minorHAnsi" w:hAnsiTheme="minorHAnsi" w:cstheme="minorHAnsi"/>
          <w:bCs/>
          <w:color w:val="0070C0"/>
          <w:sz w:val="26"/>
          <w:szCs w:val="26"/>
        </w:rPr>
      </w:pPr>
    </w:p>
    <w:p w14:paraId="241C9A31" w14:textId="2BFAFFFC" w:rsidR="00042833" w:rsidRPr="00042833" w:rsidRDefault="00A766C1" w:rsidP="00042833">
      <w:pPr>
        <w:pStyle w:val="paragraph"/>
        <w:spacing w:before="0" w:beforeAutospacing="0" w:after="0" w:afterAutospacing="0"/>
        <w:ind w:left="-349"/>
        <w:textAlignment w:val="baseline"/>
        <w:rPr>
          <w:rFonts w:asciiTheme="minorHAnsi" w:hAnsiTheme="minorHAnsi" w:cstheme="minorHAnsi"/>
          <w:b/>
          <w:bCs/>
          <w:color w:val="0070C0"/>
          <w:sz w:val="26"/>
          <w:szCs w:val="26"/>
        </w:rPr>
      </w:pPr>
      <w:r w:rsidRPr="00042833">
        <w:rPr>
          <w:rFonts w:asciiTheme="minorHAnsi" w:hAnsiTheme="minorHAnsi" w:cstheme="minorHAnsi"/>
          <w:b/>
          <w:bCs/>
          <w:color w:val="0070C0"/>
          <w:sz w:val="26"/>
          <w:szCs w:val="26"/>
        </w:rPr>
        <w:lastRenderedPageBreak/>
        <w:t>All pupils are taught by their class teacher via excellent targeted classroom teaching also known as Quality First Teaching</w:t>
      </w:r>
      <w:r w:rsidR="00042833" w:rsidRPr="00042833">
        <w:rPr>
          <w:rFonts w:asciiTheme="minorHAnsi" w:hAnsiTheme="minorHAnsi" w:cstheme="minorHAnsi"/>
          <w:b/>
          <w:bCs/>
          <w:color w:val="0070C0"/>
          <w:sz w:val="26"/>
          <w:szCs w:val="26"/>
        </w:rPr>
        <w:t>.</w:t>
      </w:r>
    </w:p>
    <w:p w14:paraId="573B3C90" w14:textId="77777777" w:rsidR="00042833" w:rsidRDefault="00042833" w:rsidP="00042833">
      <w:pPr>
        <w:pStyle w:val="paragraph"/>
        <w:spacing w:before="0" w:beforeAutospacing="0" w:after="0" w:afterAutospacing="0"/>
        <w:ind w:left="-349"/>
        <w:textAlignment w:val="baseline"/>
        <w:rPr>
          <w:rFonts w:asciiTheme="minorHAnsi" w:hAnsiTheme="minorHAnsi" w:cstheme="minorHAnsi"/>
          <w:bCs/>
          <w:color w:val="0070C0"/>
          <w:sz w:val="26"/>
          <w:szCs w:val="26"/>
        </w:rPr>
      </w:pPr>
    </w:p>
    <w:p w14:paraId="4D179A5D" w14:textId="77777777" w:rsidR="00042833" w:rsidRDefault="00A766C1" w:rsidP="00042833">
      <w:pPr>
        <w:pStyle w:val="paragraph"/>
        <w:spacing w:before="0" w:beforeAutospacing="0" w:after="0" w:afterAutospacing="0"/>
        <w:ind w:left="-349"/>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For your child this would mean:</w:t>
      </w:r>
    </w:p>
    <w:p w14:paraId="48C75119" w14:textId="77777777" w:rsidR="00042833" w:rsidRPr="00042833" w:rsidRDefault="00042833" w:rsidP="00042833">
      <w:pPr>
        <w:pStyle w:val="paragraph"/>
        <w:spacing w:before="0" w:beforeAutospacing="0" w:after="0" w:afterAutospacing="0"/>
        <w:ind w:left="-349"/>
        <w:textAlignment w:val="baseline"/>
        <w:rPr>
          <w:rFonts w:asciiTheme="minorHAnsi" w:hAnsiTheme="minorHAnsi" w:cstheme="minorHAnsi"/>
          <w:bCs/>
          <w:color w:val="0070C0"/>
          <w:sz w:val="26"/>
          <w:szCs w:val="26"/>
        </w:rPr>
      </w:pPr>
    </w:p>
    <w:p w14:paraId="7FECA674" w14:textId="77777777" w:rsidR="00042833" w:rsidRPr="00042833" w:rsidRDefault="00A766C1"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That the teacher has the highest possible expectations for your child and all pupils in their class</w:t>
      </w:r>
      <w:r w:rsidR="00042833" w:rsidRPr="00042833">
        <w:rPr>
          <w:rFonts w:asciiTheme="minorHAnsi" w:hAnsiTheme="minorHAnsi" w:cstheme="minorHAnsi"/>
          <w:bCs/>
          <w:color w:val="0070C0"/>
          <w:sz w:val="26"/>
          <w:szCs w:val="26"/>
        </w:rPr>
        <w:t>.</w:t>
      </w:r>
    </w:p>
    <w:p w14:paraId="4B0DB954" w14:textId="77777777" w:rsidR="00042833" w:rsidRPr="00042833" w:rsidRDefault="00A766C1"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That all teaching is based upon building upon what your child already knows, can do and can understand.</w:t>
      </w:r>
    </w:p>
    <w:p w14:paraId="60736D58" w14:textId="379CBA42" w:rsidR="00042833" w:rsidRPr="00042833" w:rsidRDefault="00A766C1"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 xml:space="preserve">At times the teacher may direct a </w:t>
      </w:r>
      <w:r w:rsidR="00687F76" w:rsidRPr="00042833">
        <w:rPr>
          <w:rFonts w:asciiTheme="minorHAnsi" w:hAnsiTheme="minorHAnsi" w:cstheme="minorHAnsi"/>
          <w:bCs/>
          <w:color w:val="0070C0"/>
          <w:sz w:val="26"/>
          <w:szCs w:val="26"/>
        </w:rPr>
        <w:t>class-based</w:t>
      </w:r>
      <w:r w:rsidRPr="00042833">
        <w:rPr>
          <w:rFonts w:asciiTheme="minorHAnsi" w:hAnsiTheme="minorHAnsi" w:cstheme="minorHAnsi"/>
          <w:bCs/>
          <w:color w:val="0070C0"/>
          <w:sz w:val="26"/>
          <w:szCs w:val="26"/>
        </w:rPr>
        <w:t xml:space="preserve"> teaching assistant, to work with your child as part of normal working practice.</w:t>
      </w:r>
    </w:p>
    <w:p w14:paraId="6637733E" w14:textId="77777777" w:rsidR="00042833" w:rsidRPr="00042833" w:rsidRDefault="00042833"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Adapted</w:t>
      </w:r>
      <w:r w:rsidR="00A766C1" w:rsidRPr="00042833">
        <w:rPr>
          <w:rFonts w:asciiTheme="minorHAnsi" w:hAnsiTheme="minorHAnsi" w:cstheme="minorHAnsi"/>
          <w:bCs/>
          <w:color w:val="0070C0"/>
          <w:sz w:val="26"/>
          <w:szCs w:val="26"/>
        </w:rPr>
        <w:t xml:space="preserve"> or scaffolded activities and different ways of presenting information are in place so that your child is fully involved in learning in class. </w:t>
      </w:r>
    </w:p>
    <w:p w14:paraId="47CFE726" w14:textId="77777777" w:rsidR="00042833" w:rsidRPr="00042833" w:rsidRDefault="00A766C1"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Specific strategies (which may be suggested by the SENCO or outside agencies) are in place to support children.</w:t>
      </w:r>
    </w:p>
    <w:p w14:paraId="0599CA12" w14:textId="77777777" w:rsidR="00042833" w:rsidRPr="00042833" w:rsidRDefault="00A766C1"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Your child’s teacher will have carefully checked on your child’s progress and may decide that gaps in their understanding/learning requires some extra support to help them make the best possible progress. All children in school may access this as part of excellent classroom practice.</w:t>
      </w:r>
    </w:p>
    <w:p w14:paraId="05579A1C" w14:textId="77777777" w:rsidR="00042833" w:rsidRPr="00042833" w:rsidRDefault="00A766C1"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Precision teaching for a smaller group of children may be used. This group, often called intervention groups by schools, may be: run in the classroom or outside in a work area, run by a teacher or a teaching assistant who has had training to run these groups.</w:t>
      </w:r>
    </w:p>
    <w:p w14:paraId="147E5DA6" w14:textId="31D17B17" w:rsidR="00A54FDC" w:rsidRDefault="00A766C1" w:rsidP="00042833">
      <w:pPr>
        <w:pStyle w:val="paragraph"/>
        <w:numPr>
          <w:ilvl w:val="0"/>
          <w:numId w:val="36"/>
        </w:numPr>
        <w:spacing w:before="0" w:beforeAutospacing="0" w:after="0" w:afterAutospacing="0" w:line="276" w:lineRule="auto"/>
        <w:textAlignment w:val="baseline"/>
        <w:rPr>
          <w:rFonts w:asciiTheme="minorHAnsi" w:hAnsiTheme="minorHAnsi" w:cstheme="minorHAnsi"/>
          <w:bCs/>
          <w:color w:val="0070C0"/>
          <w:sz w:val="26"/>
          <w:szCs w:val="26"/>
        </w:rPr>
      </w:pPr>
      <w:r w:rsidRPr="00042833">
        <w:rPr>
          <w:rFonts w:asciiTheme="minorHAnsi" w:hAnsiTheme="minorHAnsi" w:cstheme="minorHAnsi"/>
          <w:bCs/>
          <w:color w:val="0070C0"/>
          <w:sz w:val="26"/>
          <w:szCs w:val="26"/>
        </w:rPr>
        <w:t>If needed, pupils have access to the support available from outside agencies e.g. Speech and Language therapy, CAMHS, Occupational Therapy, Educational Psychology, Specialist Learning Teachers or Behaviour Support.</w:t>
      </w:r>
    </w:p>
    <w:p w14:paraId="6AB98B99" w14:textId="77777777" w:rsidR="009761D2" w:rsidRDefault="009761D2" w:rsidP="0051715F">
      <w:pPr>
        <w:ind w:left="-426"/>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54914E66">
            <wp:simplePos x="0" y="0"/>
            <wp:positionH relativeFrom="margin">
              <wp:align>right</wp:align>
            </wp:positionH>
            <wp:positionV relativeFrom="paragraph">
              <wp:posOffset>343</wp:posOffset>
            </wp:positionV>
            <wp:extent cx="2114550" cy="2128520"/>
            <wp:effectExtent l="0" t="0" r="0" b="5080"/>
            <wp:wrapTight wrapText="bothSides">
              <wp:wrapPolygon edited="0">
                <wp:start x="0" y="0"/>
                <wp:lineTo x="0" y="21458"/>
                <wp:lineTo x="21405" y="21458"/>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4849" r="9772" b="3427"/>
                    <a:stretch/>
                  </pic:blipFill>
                  <pic:spPr bwMode="auto">
                    <a:xfrm>
                      <a:off x="0" y="0"/>
                      <a:ext cx="2114550" cy="212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7C1BBA31" w:rsidR="005327A3" w:rsidRPr="00376C99"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sz w:val="24"/>
          <w:lang w:eastAsia="en-GB"/>
        </w:rPr>
      </w:pPr>
      <w:r w:rsidRPr="00376C99">
        <w:rPr>
          <w:noProof/>
          <w:sz w:val="24"/>
          <w:lang w:val="en-US"/>
        </w:rPr>
        <w:lastRenderedPageBreak/>
        <mc:AlternateContent>
          <mc:Choice Requires="wps">
            <w:drawing>
              <wp:anchor distT="45720" distB="45720" distL="114300" distR="114300" simplePos="0" relativeHeight="251663360" behindDoc="0" locked="0" layoutInCell="1" allowOverlap="1" wp14:anchorId="00EBE4E6" wp14:editId="1BA4BF1C">
                <wp:simplePos x="0" y="0"/>
                <wp:positionH relativeFrom="margin">
                  <wp:posOffset>-250825</wp:posOffset>
                </wp:positionH>
                <wp:positionV relativeFrom="paragraph">
                  <wp:posOffset>238125</wp:posOffset>
                </wp:positionV>
                <wp:extent cx="6486525" cy="2533015"/>
                <wp:effectExtent l="0" t="0" r="2857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533015"/>
                        </a:xfrm>
                        <a:prstGeom prst="rect">
                          <a:avLst/>
                        </a:prstGeom>
                        <a:solidFill>
                          <a:srgbClr val="FFFFFF"/>
                        </a:solidFill>
                        <a:ln w="12700">
                          <a:solidFill>
                            <a:schemeClr val="tx1"/>
                          </a:solidFill>
                          <a:miter lim="800000"/>
                          <a:headEnd/>
                          <a:tailEnd/>
                        </a:ln>
                      </wps:spPr>
                      <wps:txbx>
                        <w:txbxContent>
                          <w:p w14:paraId="2A2250C0" w14:textId="77777777"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Teachers plan, deliver then assess. If concerns continue then differentiated or scaffolded activities will be prepared. The SENDCo will be informed and a cause for concern may be completed.</w:t>
                            </w:r>
                          </w:p>
                          <w:p w14:paraId="01809658" w14:textId="1B2AC025"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Parents can contact the SENDCo, Miss Shaw, before/after the school day. An appointment can be made to have an in-depth conversation.</w:t>
                            </w:r>
                          </w:p>
                          <w:p w14:paraId="3D14511C" w14:textId="61348D1C"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We offer a variety of teaching styles, programs and strategies to enable pupils to achieve their full potential, this is our CORE offer available to all pupils.</w:t>
                            </w:r>
                          </w:p>
                          <w:p w14:paraId="4F788048" w14:textId="4B595F21"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Parents can contact the Class Teacher before/after school or make an appointment to have an in-depth conversation.</w:t>
                            </w:r>
                          </w:p>
                          <w:p w14:paraId="5CDE18AE" w14:textId="77777777"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Pupils are fully involved in their learning, being made aware of objectives and what they need to do to make progress.</w:t>
                            </w:r>
                          </w:p>
                          <w:p w14:paraId="6E472E7B" w14:textId="77777777" w:rsidR="009761D2" w:rsidRDefault="0097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19.75pt;margin-top:18.75pt;width:510.75pt;height:19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4TLQIAAEwEAAAOAAAAZHJzL2Uyb0RvYy54bWysVNtu2zAMfR+wfxD0vthxkzQz4hRdugwD&#10;ugvQ7gNkWY6FSaImKbGzry8lp1navQ3zgyCK0uHhIenVzaAVOQjnJZiKTic5JcJwaKTZVfTH4/bd&#10;khIfmGmYAiMqehSe3qzfvln1thQFdKAa4QiCGF/2tqJdCLbMMs87oZmfgBUGnS04zQKabpc1jvWI&#10;rlVW5Pki68E11gEX3uPp3eik64TftoKHb23rRSCqosgtpNWltY5rtl6xcueY7SQ/0WD/wEIzaTDo&#10;GeqOBUb2Tv4FpSV34KENEw46g7aVXKQcMJtp/iqbh45ZkXJBcbw9y+T/Hyz/evjuiGwqOqfEMI0l&#10;ehRDIB9gIEVUp7e+xEsPFq+FAY+xyilTb++B//TEwKZjZidunYO+E6xBdtP4Mrt4OuL4CFL3X6DB&#10;MGwfIAENrdNROhSDIDpW6XiuTKTC8XAxWy7mBVLk6CvmV1f5dJ5isPL5uXU+fBKgSdxU1GHpEzw7&#10;3PsQ6bDy+UqM5kHJZiuVSobb1RvlyIFhm2zTd0J/cU0Z0mNyxXWejxK8wIgtK84oYRhFeBVJy4D9&#10;rqSu6DKPX4zDyqjbR9OkfWBSjXukrMxJyKjdqGIY6iFV7FyfGpojKutgbG8cR9x04H5T0mNrV9T/&#10;2jMnKFGfDVbn/XQ2i7OQjNn8ukDDXXrqSw8zHKEqGigZt5uQ5ifSNnCLVWxl0jeWe2Ryoowtm2Q/&#10;jVeciUs73frzE1g/AQAA//8DAFBLAwQUAAYACAAAACEA6TZ/HOMAAAAKAQAADwAAAGRycy9kb3du&#10;cmV2LnhtbEyPTU/DMAyG70j8h8hI3LaUtitbqTsxEAfEd+HCLWvCWq1xqibbOn495gQny/Kj189b&#10;LEfbib0ZfOsI4WIagTBUO93SBuHj/W4yB+GDIq06RwbhaDwsy9OTQuXaHejN7KuwERxCPlcITQh9&#10;LqWvG2OVn7reEN++3GBV4HXYSD2oA4fbTsZRlEmrWuIPjerNTWPqbbWzCLNHrb6r+P45fX26fdlm&#10;D/1xtfpEPD8br69ABDOGPxh+9VkdSnZaux1pLzqESbKYMYqQXPJkYDGPudwaIU2yFGRZyP8Vyh8A&#10;AAD//wMAUEsBAi0AFAAGAAgAAAAhALaDOJL+AAAA4QEAABMAAAAAAAAAAAAAAAAAAAAAAFtDb250&#10;ZW50X1R5cGVzXS54bWxQSwECLQAUAAYACAAAACEAOP0h/9YAAACUAQAACwAAAAAAAAAAAAAAAAAv&#10;AQAAX3JlbHMvLnJlbHNQSwECLQAUAAYACAAAACEAVOOeEy0CAABMBAAADgAAAAAAAAAAAAAAAAAu&#10;AgAAZHJzL2Uyb0RvYy54bWxQSwECLQAUAAYACAAAACEA6TZ/HOMAAAAKAQAADwAAAAAAAAAAAAAA&#10;AACHBAAAZHJzL2Rvd25yZXYueG1sUEsFBgAAAAAEAAQA8wAAAJcFAAAAAA==&#10;" strokecolor="black [3213]" strokeweight="1pt">
                <v:textbox>
                  <w:txbxContent>
                    <w:p w14:paraId="2A2250C0" w14:textId="77777777"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Teachers plan, deliver then assess. If concerns continue then differentiated or scaffolded activities will be prepared. The SENDCo will be informed and a cause for concern may be completed.</w:t>
                      </w:r>
                    </w:p>
                    <w:p w14:paraId="01809658" w14:textId="1B2AC025"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Parents can contact the SENDCo, Miss Shaw, before/after the school day. An appointment can be made to have an in-depth conversation.</w:t>
                      </w:r>
                    </w:p>
                    <w:p w14:paraId="3D14511C" w14:textId="61348D1C"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We offer a variety of teaching styles, programs and strategies to enable pupils to achieve their full potential, this is our CORE offer available to all pupils.</w:t>
                      </w:r>
                    </w:p>
                    <w:p w14:paraId="4F788048" w14:textId="4B595F21"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Parents can contact the Class Teacher before/after school or make an appointment to have an in-depth conversation.</w:t>
                      </w:r>
                    </w:p>
                    <w:p w14:paraId="5CDE18AE" w14:textId="77777777" w:rsidR="008B7A2E" w:rsidRPr="00376C99" w:rsidRDefault="008B7A2E" w:rsidP="008B7A2E">
                      <w:pPr>
                        <w:rPr>
                          <w:rFonts w:eastAsia="Times New Roman" w:cstheme="minorHAnsi"/>
                          <w:bCs/>
                          <w:color w:val="FF0000"/>
                          <w:position w:val="2"/>
                          <w:sz w:val="24"/>
                          <w:lang w:eastAsia="en-GB"/>
                        </w:rPr>
                      </w:pPr>
                      <w:r w:rsidRPr="00376C99">
                        <w:rPr>
                          <w:rFonts w:eastAsia="Times New Roman" w:cstheme="minorHAnsi"/>
                          <w:bCs/>
                          <w:color w:val="FF0000"/>
                          <w:position w:val="2"/>
                          <w:sz w:val="24"/>
                          <w:lang w:eastAsia="en-GB"/>
                        </w:rPr>
                        <w:t>Pupils are fully involved in their learning, being made aware of objectives and what they need to do to make progress.</w:t>
                      </w:r>
                    </w:p>
                    <w:p w14:paraId="6E472E7B" w14:textId="77777777" w:rsidR="009761D2" w:rsidRDefault="009761D2"/>
                  </w:txbxContent>
                </v:textbox>
                <w10:wrap type="square" anchorx="margin"/>
              </v:shape>
            </w:pict>
          </mc:Fallback>
        </mc:AlternateContent>
      </w:r>
      <w:r w:rsidR="005327A3" w:rsidRPr="00376C99">
        <w:rPr>
          <w:rFonts w:eastAsia="Times New Roman" w:cstheme="minorHAnsi"/>
          <w:b/>
          <w:bCs/>
          <w:color w:val="FF0000"/>
          <w:position w:val="2"/>
          <w:sz w:val="24"/>
          <w:lang w:eastAsia="en-GB"/>
        </w:rPr>
        <w:t>Assess</w:t>
      </w:r>
      <w:r w:rsidR="00B9751A" w:rsidRPr="00376C99">
        <w:rPr>
          <w:rFonts w:eastAsia="Times New Roman" w:cstheme="minorHAnsi"/>
          <w:b/>
          <w:bCs/>
          <w:color w:val="FF0000"/>
          <w:position w:val="2"/>
          <w:sz w:val="24"/>
          <w:lang w:eastAsia="en-GB"/>
        </w:rPr>
        <w:t xml:space="preserve"> </w:t>
      </w:r>
    </w:p>
    <w:p w14:paraId="2F8BC066" w14:textId="3EE91839" w:rsidR="00E364C0" w:rsidRPr="00B50920" w:rsidRDefault="00E364C0" w:rsidP="00E364C0">
      <w:pPr>
        <w:spacing w:after="0" w:line="240" w:lineRule="auto"/>
        <w:textAlignment w:val="baseline"/>
        <w:rPr>
          <w:rFonts w:ascii="Century Gothic" w:eastAsia="Times New Roman" w:hAnsi="Century Gothic" w:cstheme="minorHAnsi"/>
          <w:lang w:eastAsia="en-GB"/>
        </w:rPr>
      </w:pPr>
    </w:p>
    <w:p w14:paraId="6C1C596E" w14:textId="3FF34257" w:rsidR="00E364C0" w:rsidRPr="00376C99" w:rsidRDefault="008B7A2E" w:rsidP="0051715F">
      <w:pPr>
        <w:pStyle w:val="ListParagraph"/>
        <w:numPr>
          <w:ilvl w:val="0"/>
          <w:numId w:val="16"/>
        </w:numPr>
        <w:spacing w:after="0" w:line="240" w:lineRule="auto"/>
        <w:ind w:left="0"/>
        <w:textAlignment w:val="baseline"/>
        <w:rPr>
          <w:rFonts w:eastAsia="Times New Roman" w:cstheme="minorHAnsi"/>
          <w:b/>
          <w:bCs/>
          <w:color w:val="70AD47" w:themeColor="accent6"/>
          <w:position w:val="2"/>
          <w:sz w:val="24"/>
          <w:lang w:eastAsia="en-GB"/>
        </w:rPr>
      </w:pPr>
      <w:r w:rsidRPr="00376C99">
        <w:rPr>
          <w:noProof/>
          <w:sz w:val="24"/>
          <w:lang w:val="en-US"/>
        </w:rPr>
        <mc:AlternateContent>
          <mc:Choice Requires="wps">
            <w:drawing>
              <wp:anchor distT="45720" distB="45720" distL="114300" distR="114300" simplePos="0" relativeHeight="251698176" behindDoc="0" locked="0" layoutInCell="1" allowOverlap="1" wp14:anchorId="1DF33872" wp14:editId="34EBA59B">
                <wp:simplePos x="0" y="0"/>
                <wp:positionH relativeFrom="margin">
                  <wp:posOffset>-250825</wp:posOffset>
                </wp:positionH>
                <wp:positionV relativeFrom="paragraph">
                  <wp:posOffset>354330</wp:posOffset>
                </wp:positionV>
                <wp:extent cx="6486525" cy="2940685"/>
                <wp:effectExtent l="0" t="0" r="28575" b="120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940685"/>
                        </a:xfrm>
                        <a:prstGeom prst="rect">
                          <a:avLst/>
                        </a:prstGeom>
                        <a:solidFill>
                          <a:srgbClr val="FFFFFF"/>
                        </a:solidFill>
                        <a:ln w="12700">
                          <a:solidFill>
                            <a:schemeClr val="tx1"/>
                          </a:solidFill>
                          <a:miter lim="800000"/>
                          <a:headEnd/>
                          <a:tailEnd/>
                        </a:ln>
                      </wps:spPr>
                      <wps:txbx>
                        <w:txbxContent>
                          <w:p w14:paraId="334F71BF"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 xml:space="preserve">SEND pupils will be included in all classroom activities. Their tasks will be prepared and marked by the Class Teacher or TA. They will be taught directly by the Teacher wherever possible. </w:t>
                            </w:r>
                          </w:p>
                          <w:p w14:paraId="09CB8721"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are fortunate to have a number of experienced teachers and teaching assistants on our staff and we share our expertise. Teachers may also seek advice from external agencies.</w:t>
                            </w:r>
                          </w:p>
                          <w:p w14:paraId="600BAF30"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ensure that information about a child’s SEN Support Plan or EHC plan is shared and understood by teachers and all relevant staff who work with that child.</w:t>
                            </w:r>
                          </w:p>
                          <w:p w14:paraId="3B4CB91A"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will include parents and the child in writing SEN Support plans.</w:t>
                            </w:r>
                          </w:p>
                          <w:p w14:paraId="0965ED2B"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 xml:space="preserve">Our school and staff aim to do everything to meet pupils’ special educational needs. </w:t>
                            </w:r>
                          </w:p>
                          <w:p w14:paraId="2648527B" w14:textId="6E61720A"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 xml:space="preserve">All SEND children have the same right to facilities and </w:t>
                            </w:r>
                            <w:r w:rsidR="008B7A2E" w:rsidRPr="00376C99">
                              <w:rPr>
                                <w:rFonts w:eastAsia="Times New Roman" w:cstheme="minorHAnsi"/>
                                <w:bCs/>
                                <w:color w:val="70AD47" w:themeColor="accent6"/>
                                <w:position w:val="2"/>
                                <w:sz w:val="24"/>
                                <w:lang w:eastAsia="en-GB"/>
                              </w:rPr>
                              <w:t>extra-curricular</w:t>
                            </w:r>
                            <w:r w:rsidRPr="00376C99">
                              <w:rPr>
                                <w:rFonts w:eastAsia="Times New Roman" w:cstheme="minorHAnsi"/>
                                <w:bCs/>
                                <w:color w:val="70AD47" w:themeColor="accent6"/>
                                <w:position w:val="2"/>
                                <w:sz w:val="24"/>
                                <w:lang w:eastAsia="en-GB"/>
                              </w:rPr>
                              <w:t xml:space="preserve"> activities.</w:t>
                            </w:r>
                          </w:p>
                          <w:p w14:paraId="3F90F394"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carefully plan for transition for children with SEND, for both in year transition and transitions to secondary school.</w:t>
                            </w:r>
                          </w:p>
                          <w:p w14:paraId="720BF38A" w14:textId="6B6F990D" w:rsidR="00E108BD" w:rsidRPr="00E749DF"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left:0;text-align:left;margin-left:-19.75pt;margin-top:27.9pt;width:510.75pt;height:231.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vhLgIAAE0EAAAOAAAAZHJzL2Uyb0RvYy54bWysVM1u2zAMvg/YOwi6L3a8JE2N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WswoMUxj&#10;jx7FEMgHGEgR6emtL9HrwaJfGPAa25xK9fYe+E9PDGw6Znbi1jnoO8EaTG8aX2YXT0ccH0Hq/gs0&#10;GIbtAySgoXU6codsEETHNh3PrYmpcLxczJaLeTGnhKOtuJ7li+U8xWDl03PrfPgkQJMoVNRh7xM8&#10;O9z7ENNh5ZNLjOZByWYrlUqK29Ub5ciB4Zxs03dCf+GmDOmxuOIqz0cKXmDEmRVnlDCMJLyKpGXA&#10;gVdSV3SZxy/GYWXk7aNpkhyYVKOMKStzIjJyN7IYhnpILXsf30aSa2iOyKyDcb5xH1HowP2mpMfZ&#10;rqj/tWdOUKI+G+zO9XQ2i8uQlNn8qkDFXVrqSwszHKEqGigZxU1ICxTTNnCLXWxl4vc5k1PKOLOJ&#10;9tN+xaW41JPX819g/QcAAP//AwBQSwMEFAAGAAgAAAAhAOCmYk/hAAAACgEAAA8AAABkcnMvZG93&#10;bnJldi54bWxMj01PwzAMhu9I/IfISNy2dIVObWk6MRAHxHfhwi1rTFutcaom2zp+PeYER9uvHr9P&#10;sZpsL/Y4+s6RgsU8AoFUO9NRo+Dj/W6WgvBBk9G9I1RwRA+r8vSk0LlxB3rDfRUawRDyuVbQhjDk&#10;Uvq6Rav93A1IfPtyo9WBx7GRZtQHhttexlG0lFZ3xB9aPeBNi/W22lkFyaPR31V8/3z5+nT7sl0+&#10;DMf1+lOp87Pp+gpEwCn8heG3PleHkjtt3I6MF72C2UWWcJRhCStwIEtjltvwYpFmIMtC/lcofwAA&#10;AP//AwBQSwECLQAUAAYACAAAACEAtoM4kv4AAADhAQAAEwAAAAAAAAAAAAAAAAAAAAAAW0NvbnRl&#10;bnRfVHlwZXNdLnhtbFBLAQItABQABgAIAAAAIQA4/SH/1gAAAJQBAAALAAAAAAAAAAAAAAAAAC8B&#10;AABfcmVscy8ucmVsc1BLAQItABQABgAIAAAAIQCSAzvhLgIAAE0EAAAOAAAAAAAAAAAAAAAAAC4C&#10;AABkcnMvZTJvRG9jLnhtbFBLAQItABQABgAIAAAAIQDgpmJP4QAAAAoBAAAPAAAAAAAAAAAAAAAA&#10;AIgEAABkcnMvZG93bnJldi54bWxQSwUGAAAAAAQABADzAAAAlgUAAAAA&#10;" strokecolor="black [3213]" strokeweight="1pt">
                <v:textbox>
                  <w:txbxContent>
                    <w:p w14:paraId="334F71BF"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 xml:space="preserve">SEND pupils will be included in all classroom activities. Their tasks will be prepared and marked by the Class Teacher or TA. They will be taught directly by the Teacher wherever possible. </w:t>
                      </w:r>
                    </w:p>
                    <w:p w14:paraId="09CB8721"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are fortunate to have a number of experienced teachers and teaching assistants on our staff and we share our expertise. Teachers may also seek advice from external agencies.</w:t>
                      </w:r>
                    </w:p>
                    <w:p w14:paraId="600BAF30"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ensure that information about a child’s SEN Support Plan or EHC plan is shared and understood by teachers and all relevant staff who work with that child.</w:t>
                      </w:r>
                    </w:p>
                    <w:p w14:paraId="3B4CB91A"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will include parents and the child in writing SEN Support plans.</w:t>
                      </w:r>
                    </w:p>
                    <w:p w14:paraId="0965ED2B"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 xml:space="preserve">Our school and staff aim to do everything to meet pupils’ special educational needs. </w:t>
                      </w:r>
                    </w:p>
                    <w:p w14:paraId="2648527B" w14:textId="6E61720A"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 xml:space="preserve">All SEND children have the same right to facilities and </w:t>
                      </w:r>
                      <w:r w:rsidR="008B7A2E" w:rsidRPr="00376C99">
                        <w:rPr>
                          <w:rFonts w:eastAsia="Times New Roman" w:cstheme="minorHAnsi"/>
                          <w:bCs/>
                          <w:color w:val="70AD47" w:themeColor="accent6"/>
                          <w:position w:val="2"/>
                          <w:sz w:val="24"/>
                          <w:lang w:eastAsia="en-GB"/>
                        </w:rPr>
                        <w:t>extra-curricular</w:t>
                      </w:r>
                      <w:r w:rsidRPr="00376C99">
                        <w:rPr>
                          <w:rFonts w:eastAsia="Times New Roman" w:cstheme="minorHAnsi"/>
                          <w:bCs/>
                          <w:color w:val="70AD47" w:themeColor="accent6"/>
                          <w:position w:val="2"/>
                          <w:sz w:val="24"/>
                          <w:lang w:eastAsia="en-GB"/>
                        </w:rPr>
                        <w:t xml:space="preserve"> activities.</w:t>
                      </w:r>
                    </w:p>
                    <w:p w14:paraId="3F90F394" w14:textId="77777777" w:rsidR="00A54FDC" w:rsidRPr="00376C99" w:rsidRDefault="00A766C1" w:rsidP="008B7A2E">
                      <w:pPr>
                        <w:rPr>
                          <w:rFonts w:eastAsia="Times New Roman" w:cstheme="minorHAnsi"/>
                          <w:bCs/>
                          <w:color w:val="70AD47" w:themeColor="accent6"/>
                          <w:position w:val="2"/>
                          <w:sz w:val="24"/>
                          <w:lang w:eastAsia="en-GB"/>
                        </w:rPr>
                      </w:pPr>
                      <w:r w:rsidRPr="00376C99">
                        <w:rPr>
                          <w:rFonts w:eastAsia="Times New Roman" w:cstheme="minorHAnsi"/>
                          <w:bCs/>
                          <w:color w:val="70AD47" w:themeColor="accent6"/>
                          <w:position w:val="2"/>
                          <w:sz w:val="24"/>
                          <w:lang w:eastAsia="en-GB"/>
                        </w:rPr>
                        <w:t>We carefully plan for transition for children with SEND, for both in year transition and transitions to secondary school.</w:t>
                      </w:r>
                    </w:p>
                    <w:p w14:paraId="720BF38A" w14:textId="6B6F990D" w:rsidR="00E108BD" w:rsidRPr="00E749DF" w:rsidRDefault="00E108BD" w:rsidP="00E108BD">
                      <w:pPr>
                        <w:rPr>
                          <w:rFonts w:cstheme="minorHAnsi"/>
                        </w:rPr>
                      </w:pPr>
                    </w:p>
                  </w:txbxContent>
                </v:textbox>
                <w10:wrap type="square" anchorx="margin"/>
              </v:shape>
            </w:pict>
          </mc:Fallback>
        </mc:AlternateContent>
      </w:r>
      <w:r w:rsidR="00E364C0" w:rsidRPr="00376C99">
        <w:rPr>
          <w:rFonts w:eastAsia="Times New Roman" w:cstheme="minorHAnsi"/>
          <w:b/>
          <w:bCs/>
          <w:color w:val="70AD47" w:themeColor="accent6"/>
          <w:sz w:val="24"/>
          <w:lang w:eastAsia="en-GB"/>
        </w:rPr>
        <w:t>Plan</w:t>
      </w:r>
      <w:r w:rsidR="00B9751A" w:rsidRPr="00376C99">
        <w:rPr>
          <w:rFonts w:eastAsia="Times New Roman" w:cstheme="minorHAnsi"/>
          <w:b/>
          <w:bCs/>
          <w:color w:val="70AD47" w:themeColor="accent6"/>
          <w:sz w:val="24"/>
          <w:lang w:eastAsia="en-GB"/>
        </w:rPr>
        <w:t xml:space="preserve"> </w:t>
      </w:r>
    </w:p>
    <w:p w14:paraId="6C8027D3" w14:textId="77777777" w:rsidR="008B7A2E" w:rsidRPr="008B7A2E" w:rsidRDefault="008B7A2E" w:rsidP="008B7A2E">
      <w:pPr>
        <w:pStyle w:val="ListParagraph"/>
        <w:spacing w:after="0" w:line="240" w:lineRule="auto"/>
        <w:ind w:left="0"/>
        <w:textAlignment w:val="baseline"/>
        <w:rPr>
          <w:rFonts w:eastAsia="Times New Roman" w:cstheme="minorHAnsi"/>
          <w:b/>
          <w:bCs/>
          <w:color w:val="0070C0"/>
          <w:sz w:val="24"/>
          <w:szCs w:val="24"/>
          <w:lang w:eastAsia="en-GB"/>
        </w:rPr>
      </w:pPr>
    </w:p>
    <w:p w14:paraId="7DEAC334" w14:textId="77777777" w:rsidR="008B7A2E" w:rsidRPr="008B7A2E" w:rsidRDefault="008B7A2E" w:rsidP="008B7A2E">
      <w:pPr>
        <w:pStyle w:val="ListParagraph"/>
        <w:spacing w:after="0" w:line="240" w:lineRule="auto"/>
        <w:ind w:left="0"/>
        <w:textAlignment w:val="baseline"/>
        <w:rPr>
          <w:rFonts w:eastAsia="Times New Roman" w:cstheme="minorHAnsi"/>
          <w:b/>
          <w:bCs/>
          <w:color w:val="0070C0"/>
          <w:sz w:val="24"/>
          <w:szCs w:val="24"/>
          <w:lang w:eastAsia="en-GB"/>
        </w:rPr>
      </w:pPr>
    </w:p>
    <w:p w14:paraId="0B591352" w14:textId="0B84BA46"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77777777"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135DCF49"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77777777"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72F4899"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7244E755" w:rsidR="00E364C0"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586B9F04" w14:textId="33C02F1A" w:rsidR="008B7A2E" w:rsidRDefault="008B7A2E" w:rsidP="00E749DF">
      <w:pPr>
        <w:spacing w:after="0" w:line="240" w:lineRule="auto"/>
        <w:ind w:left="-426"/>
        <w:textAlignment w:val="baseline"/>
        <w:rPr>
          <w:rFonts w:eastAsia="Times New Roman" w:cstheme="minorHAnsi"/>
          <w:color w:val="000000"/>
          <w:position w:val="1"/>
          <w:lang w:eastAsia="en-GB"/>
        </w:rPr>
      </w:pPr>
    </w:p>
    <w:p w14:paraId="4E85EC57" w14:textId="0A67FF30"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45CD7227" w:rsidR="00E364C0" w:rsidRPr="00E749DF" w:rsidRDefault="00042833"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w:lastRenderedPageBreak/>
        <mc:AlternateContent>
          <mc:Choice Requires="wps">
            <w:drawing>
              <wp:anchor distT="45720" distB="45720" distL="114300" distR="114300" simplePos="0" relativeHeight="251667456" behindDoc="0" locked="0" layoutInCell="1" allowOverlap="1" wp14:anchorId="2004DC45" wp14:editId="7EC3BA66">
                <wp:simplePos x="0" y="0"/>
                <wp:positionH relativeFrom="margin">
                  <wp:posOffset>-275590</wp:posOffset>
                </wp:positionH>
                <wp:positionV relativeFrom="paragraph">
                  <wp:posOffset>251460</wp:posOffset>
                </wp:positionV>
                <wp:extent cx="6505575" cy="2680970"/>
                <wp:effectExtent l="0" t="0" r="2857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680970"/>
                        </a:xfrm>
                        <a:prstGeom prst="rect">
                          <a:avLst/>
                        </a:prstGeom>
                        <a:solidFill>
                          <a:srgbClr val="FFFFFF"/>
                        </a:solidFill>
                        <a:ln w="12700">
                          <a:solidFill>
                            <a:schemeClr val="tx1"/>
                          </a:solidFill>
                          <a:miter lim="800000"/>
                          <a:headEnd/>
                          <a:tailEnd/>
                        </a:ln>
                      </wps:spPr>
                      <wps:txbx>
                        <w:txbxContent>
                          <w:p w14:paraId="2C215A3A" w14:textId="77777777" w:rsidR="008B7A2E"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Keeping in touch with the parent/carer is vital.</w:t>
                            </w:r>
                          </w:p>
                          <w:p w14:paraId="168F1B92" w14:textId="14181857" w:rsidR="008B7A2E"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You will be invited to SEN support meetings at least three times a year</w:t>
                            </w:r>
                            <w:r w:rsidR="00042833">
                              <w:rPr>
                                <w:rFonts w:eastAsia="Times New Roman" w:cstheme="minorHAnsi"/>
                                <w:bCs/>
                                <w:color w:val="7030A0"/>
                                <w:position w:val="1"/>
                                <w:sz w:val="24"/>
                                <w:szCs w:val="24"/>
                                <w:lang w:eastAsia="en-GB"/>
                              </w:rPr>
                              <w:t xml:space="preserve"> (termly)</w:t>
                            </w:r>
                            <w:r w:rsidRPr="00376C99">
                              <w:rPr>
                                <w:rFonts w:eastAsia="Times New Roman" w:cstheme="minorHAnsi"/>
                                <w:bCs/>
                                <w:color w:val="7030A0"/>
                                <w:position w:val="1"/>
                                <w:sz w:val="24"/>
                                <w:szCs w:val="24"/>
                                <w:lang w:eastAsia="en-GB"/>
                              </w:rPr>
                              <w:t xml:space="preserve">. If concerns arise or needs change, then a meeting can be organised as appropriate. </w:t>
                            </w:r>
                          </w:p>
                          <w:p w14:paraId="0B2161DF" w14:textId="6A463E8B" w:rsidR="008B7A2E"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We monitor progress via half-termly tracking. Decisions will be made as to how best to move a child forward. Interventions are reviewed to monitor their effectiveness. We also observe teaching to ensure the needs of all pupils are catered for.</w:t>
                            </w:r>
                            <w:r w:rsidR="00042833">
                              <w:rPr>
                                <w:rFonts w:eastAsia="Times New Roman" w:cstheme="minorHAnsi"/>
                                <w:bCs/>
                                <w:color w:val="7030A0"/>
                                <w:position w:val="1"/>
                                <w:sz w:val="24"/>
                                <w:szCs w:val="24"/>
                                <w:lang w:eastAsia="en-GB"/>
                              </w:rPr>
                              <w:t xml:space="preserve"> </w:t>
                            </w:r>
                            <w:r w:rsidR="00042833" w:rsidRPr="00042833">
                              <w:rPr>
                                <w:rFonts w:eastAsia="Times New Roman" w:cstheme="minorHAnsi"/>
                                <w:bCs/>
                                <w:color w:val="7030A0"/>
                                <w:position w:val="1"/>
                                <w:sz w:val="24"/>
                                <w:szCs w:val="24"/>
                                <w:lang w:eastAsia="en-GB"/>
                              </w:rPr>
                              <w:t>Parents/carers are involved in the setting of clear outcomes for their child and the review of provision and progress.</w:t>
                            </w:r>
                          </w:p>
                          <w:p w14:paraId="2A82BA76" w14:textId="23F00B43" w:rsidR="00042833" w:rsidRPr="00042833" w:rsidRDefault="00042833" w:rsidP="00042833">
                            <w:pPr>
                              <w:rPr>
                                <w:rFonts w:eastAsia="Times New Roman" w:cstheme="minorHAnsi"/>
                                <w:bCs/>
                                <w:color w:val="7030A0"/>
                                <w:position w:val="1"/>
                                <w:sz w:val="24"/>
                                <w:szCs w:val="24"/>
                                <w:lang w:eastAsia="en-GB"/>
                              </w:rPr>
                            </w:pPr>
                            <w:r w:rsidRPr="00042833">
                              <w:rPr>
                                <w:rFonts w:eastAsia="Times New Roman" w:cstheme="minorHAnsi"/>
                                <w:bCs/>
                                <w:color w:val="7030A0"/>
                                <w:position w:val="1"/>
                                <w:sz w:val="24"/>
                                <w:szCs w:val="24"/>
                                <w:lang w:eastAsia="en-GB"/>
                              </w:rPr>
                              <w:t>We hold parent consultation evenings in the autumn and spring terms. Parents receive a written report in the summer term.</w:t>
                            </w:r>
                          </w:p>
                          <w:p w14:paraId="38E58F75" w14:textId="368B6337" w:rsidR="00042833"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Parents/carers find additional information in our SEND policy and also on the Stockton Local offer and portal.</w:t>
                            </w:r>
                          </w:p>
                          <w:p w14:paraId="18E37D9E" w14:textId="546B1C16"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21.7pt;margin-top:19.8pt;width:512.25pt;height:211.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ZoLAIAAEwEAAAOAAAAZHJzL2Uyb0RvYy54bWysVNuO0zAQfUfiHyy/06RRL7tR09XSpQhp&#10;WZB2+QDHcRoL22Nst0n5esZOW8ryhsiD5fGMj2fOmcnqbtCKHITzEkxFp5OcEmE4NNLsKvrtZfvu&#10;hhIfmGmYAiMqehSe3q3fvln1thQFdKAa4QiCGF/2tqJdCLbMMs87oZmfgBUGnS04zQKabpc1jvWI&#10;rlVW5Pki68E11gEX3uPpw+ik64TftoKHL23rRSCqophbSKtLax3XbL1i5c4x20l+SoP9QxaaSYOP&#10;XqAeWGBk7+RfUFpyBx7aMOGgM2hbyUWqAauZ5q+qee6YFakWJMfbC03+/8Hyp8NXR2RTURTKMI0S&#10;vYghkPcwkCKy01tfYtCzxbAw4DGqnCr19hH4d08MbDpmduLeOeg7wRrMbhpvZldXRxwfQer+MzT4&#10;DNsHSEBD63SkDskgiI4qHS/KxFQ4Hi7m+Xy+nFPC0VcsbvLbZdIuY+X5unU+fBSgSdxU1KH0CZ4d&#10;Hn2I6bDyHBJf86Bks5VKJcPt6o1y5MCwTbbpSxW8ClOG9FhcsczzkYI/MGLLigtKGEYSXkFoGbDf&#10;ldRIeB6/sQMjbx9Mk7oxMKnGPaaszInIyN3IYhjqISk2O+tTQ3NEZh2M7Y3jiJsO3E9Kemztivof&#10;e+YEJeqTQXVup7NZnIVkzObLAg137amvPcxwhKpooGTcbkKan8ibgXtUsZWJ3yj3mMkpZWzZRPtp&#10;vOJMXNsp6vdPYP0LAAD//wMAUEsDBBQABgAIAAAAIQB7rQmT4wAAAAoBAAAPAAAAZHJzL2Rvd25y&#10;ZXYueG1sTI/LTsMwEEX3SPyDNUjsWidtiNKQSUVBLBDlFdiwm8YmqRqPo9htU74es4Ll6B7de6ZY&#10;jqYTBz24rWWEeBqB0FxbteUG4eP9fpKBcJ5YUWdZI5y0g2V5flZQruyR3/Sh8o0IJexyQmi973Mp&#10;Xd1qQ25qe80h+7KDIR/OoZFqoGMoN52cRVEqDW05LLTU69tW17tqbxCu1oq+q9nDc/L6dPeySx/7&#10;02r1iXh5Md5cg/B69H8w/OoHdSiD08buWTnRIUySeRJQhPkiBRGARRbHIDYISRpnIMtC/n+h/AEA&#10;AP//AwBQSwECLQAUAAYACAAAACEAtoM4kv4AAADhAQAAEwAAAAAAAAAAAAAAAAAAAAAAW0NvbnRl&#10;bnRfVHlwZXNdLnhtbFBLAQItABQABgAIAAAAIQA4/SH/1gAAAJQBAAALAAAAAAAAAAAAAAAAAC8B&#10;AABfcmVscy8ucmVsc1BLAQItABQABgAIAAAAIQB4lZZoLAIAAEwEAAAOAAAAAAAAAAAAAAAAAC4C&#10;AABkcnMvZTJvRG9jLnhtbFBLAQItABQABgAIAAAAIQB7rQmT4wAAAAoBAAAPAAAAAAAAAAAAAAAA&#10;AIYEAABkcnMvZG93bnJldi54bWxQSwUGAAAAAAQABADzAAAAlgUAAAAA&#10;" strokecolor="black [3213]" strokeweight="1pt">
                <v:textbox>
                  <w:txbxContent>
                    <w:p w14:paraId="2C215A3A" w14:textId="77777777" w:rsidR="008B7A2E"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Keeping in touch with the parent/carer is vital.</w:t>
                      </w:r>
                    </w:p>
                    <w:p w14:paraId="168F1B92" w14:textId="14181857" w:rsidR="008B7A2E"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You will be invited to SEN support meetings at least three times a year</w:t>
                      </w:r>
                      <w:r w:rsidR="00042833">
                        <w:rPr>
                          <w:rFonts w:eastAsia="Times New Roman" w:cstheme="minorHAnsi"/>
                          <w:bCs/>
                          <w:color w:val="7030A0"/>
                          <w:position w:val="1"/>
                          <w:sz w:val="24"/>
                          <w:szCs w:val="24"/>
                          <w:lang w:eastAsia="en-GB"/>
                        </w:rPr>
                        <w:t xml:space="preserve"> (termly)</w:t>
                      </w:r>
                      <w:r w:rsidRPr="00376C99">
                        <w:rPr>
                          <w:rFonts w:eastAsia="Times New Roman" w:cstheme="minorHAnsi"/>
                          <w:bCs/>
                          <w:color w:val="7030A0"/>
                          <w:position w:val="1"/>
                          <w:sz w:val="24"/>
                          <w:szCs w:val="24"/>
                          <w:lang w:eastAsia="en-GB"/>
                        </w:rPr>
                        <w:t xml:space="preserve">. If concerns arise or needs change, then a meeting can be organised as appropriate. </w:t>
                      </w:r>
                    </w:p>
                    <w:p w14:paraId="0B2161DF" w14:textId="6A463E8B" w:rsidR="008B7A2E"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We monitor progress via half-termly tracking. Decisions will be made as to how best to move a child forward. Interventions are reviewed to monitor their effectiveness. We also observe teaching to ensure the needs of all pupils are catered for.</w:t>
                      </w:r>
                      <w:r w:rsidR="00042833">
                        <w:rPr>
                          <w:rFonts w:eastAsia="Times New Roman" w:cstheme="minorHAnsi"/>
                          <w:bCs/>
                          <w:color w:val="7030A0"/>
                          <w:position w:val="1"/>
                          <w:sz w:val="24"/>
                          <w:szCs w:val="24"/>
                          <w:lang w:eastAsia="en-GB"/>
                        </w:rPr>
                        <w:t xml:space="preserve"> </w:t>
                      </w:r>
                      <w:r w:rsidR="00042833" w:rsidRPr="00042833">
                        <w:rPr>
                          <w:rFonts w:eastAsia="Times New Roman" w:cstheme="minorHAnsi"/>
                          <w:bCs/>
                          <w:color w:val="7030A0"/>
                          <w:position w:val="1"/>
                          <w:sz w:val="24"/>
                          <w:szCs w:val="24"/>
                          <w:lang w:eastAsia="en-GB"/>
                        </w:rPr>
                        <w:t>Parents/carers are involved in the setting of clear outcomes for their child and the review of provision and progress.</w:t>
                      </w:r>
                    </w:p>
                    <w:p w14:paraId="2A82BA76" w14:textId="23F00B43" w:rsidR="00042833" w:rsidRPr="00042833" w:rsidRDefault="00042833" w:rsidP="00042833">
                      <w:pPr>
                        <w:rPr>
                          <w:rFonts w:eastAsia="Times New Roman" w:cstheme="minorHAnsi"/>
                          <w:bCs/>
                          <w:color w:val="7030A0"/>
                          <w:position w:val="1"/>
                          <w:sz w:val="24"/>
                          <w:szCs w:val="24"/>
                          <w:lang w:eastAsia="en-GB"/>
                        </w:rPr>
                      </w:pPr>
                      <w:r w:rsidRPr="00042833">
                        <w:rPr>
                          <w:rFonts w:eastAsia="Times New Roman" w:cstheme="minorHAnsi"/>
                          <w:bCs/>
                          <w:color w:val="7030A0"/>
                          <w:position w:val="1"/>
                          <w:sz w:val="24"/>
                          <w:szCs w:val="24"/>
                          <w:lang w:eastAsia="en-GB"/>
                        </w:rPr>
                        <w:t>We hold parent consultation evenings in the autumn and spring terms. Parents receive a written report in the summer term.</w:t>
                      </w:r>
                    </w:p>
                    <w:p w14:paraId="38E58F75" w14:textId="368B6337" w:rsidR="00042833" w:rsidRPr="00376C99" w:rsidRDefault="008B7A2E" w:rsidP="008B7A2E">
                      <w:pPr>
                        <w:rPr>
                          <w:rFonts w:eastAsia="Times New Roman" w:cstheme="minorHAnsi"/>
                          <w:bCs/>
                          <w:color w:val="7030A0"/>
                          <w:position w:val="1"/>
                          <w:sz w:val="24"/>
                          <w:szCs w:val="24"/>
                          <w:lang w:eastAsia="en-GB"/>
                        </w:rPr>
                      </w:pPr>
                      <w:r w:rsidRPr="00376C99">
                        <w:rPr>
                          <w:rFonts w:eastAsia="Times New Roman" w:cstheme="minorHAnsi"/>
                          <w:bCs/>
                          <w:color w:val="7030A0"/>
                          <w:position w:val="1"/>
                          <w:sz w:val="24"/>
                          <w:szCs w:val="24"/>
                          <w:lang w:eastAsia="en-GB"/>
                        </w:rPr>
                        <w:t>Parents/carers find additional information in our SEND policy and also on the Stockton Local offer and portal.</w:t>
                      </w:r>
                    </w:p>
                    <w:p w14:paraId="18E37D9E" w14:textId="546B1C16" w:rsidR="00E108BD" w:rsidRDefault="00E108BD" w:rsidP="00E108BD"/>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6B202EEE" w14:textId="3C75E22B" w:rsidR="00376C99" w:rsidRDefault="00376C99" w:rsidP="00376C99">
      <w:pPr>
        <w:ind w:left="-426"/>
        <w:rPr>
          <w:rFonts w:cstheme="minorHAnsi"/>
          <w:b/>
          <w:color w:val="0070C0"/>
          <w:sz w:val="28"/>
          <w:szCs w:val="28"/>
        </w:rPr>
      </w:pPr>
      <w:r>
        <w:rPr>
          <w:rFonts w:cstheme="minorHAnsi"/>
          <w:b/>
          <w:color w:val="0070C0"/>
          <w:sz w:val="28"/>
          <w:szCs w:val="28"/>
        </w:rPr>
        <w:br/>
      </w:r>
      <w:r w:rsidR="00B32677" w:rsidRPr="0051715F">
        <w:rPr>
          <w:rFonts w:cstheme="minorHAnsi"/>
          <w:b/>
          <w:color w:val="0070C0"/>
          <w:sz w:val="28"/>
          <w:szCs w:val="28"/>
        </w:rPr>
        <w:t>How will the curriculum at our school be matched to my child’s needs?</w:t>
      </w:r>
    </w:p>
    <w:p w14:paraId="7B304A33" w14:textId="77777777" w:rsidR="00376C99" w:rsidRDefault="00A766C1" w:rsidP="00376C99">
      <w:pPr>
        <w:ind w:left="-426"/>
        <w:rPr>
          <w:rFonts w:cstheme="minorHAnsi"/>
          <w:b/>
          <w:color w:val="0070C0"/>
          <w:sz w:val="28"/>
          <w:szCs w:val="28"/>
        </w:rPr>
      </w:pPr>
      <w:r w:rsidRPr="008B7A2E">
        <w:rPr>
          <w:rFonts w:cstheme="minorHAnsi"/>
          <w:color w:val="0070C0"/>
          <w:sz w:val="26"/>
          <w:szCs w:val="26"/>
        </w:rPr>
        <w:t>Class teachers, supported by the senior leadership team, make regular assessments of progress for all pupils. Where pupils are falling behind or not making expected progress given their age and starting point extra support will be given.</w:t>
      </w:r>
    </w:p>
    <w:p w14:paraId="36AD9617" w14:textId="65FE129E" w:rsidR="00376C99" w:rsidRPr="00687F76" w:rsidRDefault="00A766C1" w:rsidP="00376C99">
      <w:pPr>
        <w:ind w:left="-426"/>
        <w:rPr>
          <w:rFonts w:cstheme="minorHAnsi"/>
          <w:color w:val="0070C0"/>
          <w:sz w:val="26"/>
          <w:szCs w:val="26"/>
        </w:rPr>
      </w:pPr>
      <w:r w:rsidRPr="008B7A2E">
        <w:rPr>
          <w:rFonts w:cstheme="minorHAnsi"/>
          <w:color w:val="0070C0"/>
          <w:sz w:val="26"/>
          <w:szCs w:val="26"/>
        </w:rPr>
        <w:t>Special educational provision is education that is consistently additional to or different from that of others of the same age, i.e. provision that goes beyond the differentiated approaches and learning arrangements normally provided as part of high-quality, personalised teaching.</w:t>
      </w:r>
      <w:r w:rsidR="00687F76">
        <w:rPr>
          <w:rFonts w:cstheme="minorHAnsi"/>
          <w:color w:val="0070C0"/>
          <w:sz w:val="26"/>
          <w:szCs w:val="26"/>
        </w:rPr>
        <w:t xml:space="preserve"> </w:t>
      </w:r>
      <w:r w:rsidR="00687F76" w:rsidRPr="006913B1">
        <w:rPr>
          <w:rFonts w:cstheme="minorHAnsi"/>
          <w:i/>
          <w:color w:val="0070C0"/>
          <w:sz w:val="26"/>
          <w:szCs w:val="26"/>
        </w:rPr>
        <w:t>Parents can contact Mrs Parnell Headteacher if they wish to discuss any specific adaptations.</w:t>
      </w:r>
    </w:p>
    <w:p w14:paraId="38647C93" w14:textId="2B0CFB5B" w:rsidR="00A54FDC" w:rsidRDefault="00A766C1" w:rsidP="00376C99">
      <w:pPr>
        <w:ind w:left="-426"/>
        <w:rPr>
          <w:rFonts w:cstheme="minorHAnsi"/>
          <w:color w:val="0070C0"/>
          <w:sz w:val="26"/>
          <w:szCs w:val="26"/>
        </w:rPr>
      </w:pPr>
      <w:r w:rsidRPr="00376C99">
        <w:rPr>
          <w:rFonts w:cstheme="minorHAnsi"/>
          <w:color w:val="0070C0"/>
          <w:sz w:val="26"/>
          <w:szCs w:val="26"/>
        </w:rPr>
        <w:t xml:space="preserve">Once a potential SEND need has been identified, school </w:t>
      </w:r>
      <w:proofErr w:type="gramStart"/>
      <w:r w:rsidRPr="00376C99">
        <w:rPr>
          <w:rFonts w:cstheme="minorHAnsi"/>
          <w:color w:val="0070C0"/>
          <w:sz w:val="26"/>
          <w:szCs w:val="26"/>
        </w:rPr>
        <w:t>takes action</w:t>
      </w:r>
      <w:proofErr w:type="gramEnd"/>
      <w:r w:rsidRPr="00376C99">
        <w:rPr>
          <w:rFonts w:cstheme="minorHAnsi"/>
          <w:color w:val="0070C0"/>
          <w:sz w:val="26"/>
          <w:szCs w:val="26"/>
        </w:rPr>
        <w:t xml:space="preserve"> to remove barriers to learning and put effective special educational provision in place. This is ‘SEN support’ which takes the form of a four-part cycle – assess, plan, do, review. This is known as the graduated approach.</w:t>
      </w:r>
    </w:p>
    <w:p w14:paraId="313E84BE" w14:textId="255D9C4B" w:rsidR="008B7A2E" w:rsidRPr="00376C99" w:rsidRDefault="00376C99" w:rsidP="00376C99">
      <w:pPr>
        <w:ind w:left="-426"/>
        <w:rPr>
          <w:rFonts w:cstheme="minorHAnsi"/>
          <w:color w:val="0070C0"/>
          <w:sz w:val="26"/>
          <w:szCs w:val="26"/>
        </w:rPr>
      </w:pPr>
      <w:r w:rsidRPr="00376C99">
        <w:rPr>
          <w:rFonts w:cstheme="minorHAnsi"/>
          <w:color w:val="0070C0"/>
          <w:sz w:val="26"/>
          <w:szCs w:val="26"/>
        </w:rPr>
        <w:t xml:space="preserve">Using this graduated approach, we will ensure to match learning to your child’s needs in any way which is needed. </w:t>
      </w:r>
      <w:r>
        <w:rPr>
          <w:rFonts w:cstheme="minorHAnsi"/>
          <w:color w:val="0070C0"/>
          <w:sz w:val="26"/>
          <w:szCs w:val="26"/>
        </w:rPr>
        <w:t>We will adapt activities, offer additional support and cater learning in order to support what your child needs to access the curriculum.</w:t>
      </w:r>
    </w:p>
    <w:p w14:paraId="59228882" w14:textId="18CA5604" w:rsidR="00E108BD" w:rsidRPr="00E749DF" w:rsidRDefault="00254F87" w:rsidP="0051715F">
      <w:pPr>
        <w:ind w:left="-426"/>
        <w:rPr>
          <w:rFonts w:cstheme="minorHAnsi"/>
          <w:bCs/>
        </w:rPr>
      </w:pPr>
      <w:r w:rsidRPr="00E749DF">
        <w:rPr>
          <w:rFonts w:cstheme="minorHAnsi"/>
          <w:noProof/>
        </w:rPr>
        <w:lastRenderedPageBreak/>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7B4F8999" w14:textId="77777777" w:rsidR="00376C99" w:rsidRPr="00376C99" w:rsidRDefault="00376C99" w:rsidP="0051715F">
      <w:pPr>
        <w:ind w:left="-426"/>
        <w:rPr>
          <w:rFonts w:cstheme="minorHAnsi"/>
          <w:b/>
          <w:bCs/>
          <w:sz w:val="14"/>
        </w:rPr>
      </w:pPr>
    </w:p>
    <w:p w14:paraId="08038B4E" w14:textId="337DC732"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61D140B7" w:rsidR="00B32677" w:rsidRPr="0051715F" w:rsidRDefault="00376C99" w:rsidP="0051715F">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669504" behindDoc="0" locked="0" layoutInCell="1" allowOverlap="1" wp14:anchorId="50D413D5" wp14:editId="2E82C32E">
                <wp:simplePos x="0" y="0"/>
                <wp:positionH relativeFrom="margin">
                  <wp:posOffset>-312420</wp:posOffset>
                </wp:positionH>
                <wp:positionV relativeFrom="paragraph">
                  <wp:posOffset>224790</wp:posOffset>
                </wp:positionV>
                <wp:extent cx="6505575" cy="4176395"/>
                <wp:effectExtent l="0" t="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176395"/>
                        </a:xfrm>
                        <a:prstGeom prst="rect">
                          <a:avLst/>
                        </a:prstGeom>
                        <a:solidFill>
                          <a:srgbClr val="FFFFFF"/>
                        </a:solidFill>
                        <a:ln w="9525">
                          <a:solidFill>
                            <a:srgbClr val="000000"/>
                          </a:solidFill>
                          <a:miter lim="800000"/>
                          <a:headEnd/>
                          <a:tailEnd/>
                        </a:ln>
                      </wps:spPr>
                      <wps:txbx>
                        <w:txbxContent>
                          <w:p w14:paraId="4C7E248F"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small group and/or individualised interventions.</w:t>
                            </w:r>
                          </w:p>
                          <w:p w14:paraId="1E4D7292"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 xml:space="preserve">Access to </w:t>
                            </w:r>
                            <w:proofErr w:type="spellStart"/>
                            <w:r w:rsidRPr="00376C99">
                              <w:rPr>
                                <w:rFonts w:eastAsia="Times New Roman" w:cstheme="minorHAnsi"/>
                                <w:bCs/>
                                <w:position w:val="2"/>
                                <w:lang w:eastAsia="en-GB"/>
                              </w:rPr>
                              <w:t>Theraplay</w:t>
                            </w:r>
                            <w:proofErr w:type="spellEnd"/>
                            <w:r w:rsidRPr="00376C99">
                              <w:rPr>
                                <w:rFonts w:eastAsia="Times New Roman" w:cstheme="minorHAnsi"/>
                                <w:bCs/>
                                <w:position w:val="2"/>
                                <w:lang w:eastAsia="en-GB"/>
                              </w:rPr>
                              <w:t xml:space="preserve"> to develop social skills.</w:t>
                            </w:r>
                          </w:p>
                          <w:p w14:paraId="1C30FEBE"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 xml:space="preserve">Interventions such as </w:t>
                            </w:r>
                            <w:proofErr w:type="spellStart"/>
                            <w:r w:rsidRPr="00376C99">
                              <w:rPr>
                                <w:rFonts w:eastAsia="Times New Roman" w:cstheme="minorHAnsi"/>
                                <w:bCs/>
                                <w:position w:val="2"/>
                                <w:lang w:eastAsia="en-GB"/>
                              </w:rPr>
                              <w:t>Wellcomm</w:t>
                            </w:r>
                            <w:proofErr w:type="spellEnd"/>
                            <w:r w:rsidRPr="00376C99">
                              <w:rPr>
                                <w:rFonts w:eastAsia="Times New Roman" w:cstheme="minorHAnsi"/>
                                <w:bCs/>
                                <w:position w:val="2"/>
                                <w:lang w:eastAsia="en-GB"/>
                              </w:rPr>
                              <w:t xml:space="preserve"> and Blast to aid communication skills.</w:t>
                            </w:r>
                          </w:p>
                          <w:p w14:paraId="1EA97F3D"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low stimulus area.</w:t>
                            </w:r>
                          </w:p>
                          <w:p w14:paraId="6783142F"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Flexible approaches to timetable.</w:t>
                            </w:r>
                          </w:p>
                          <w:p w14:paraId="2AAA44CA"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Modifications to lunch and break times.</w:t>
                            </w:r>
                          </w:p>
                          <w:p w14:paraId="611DBA92"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Enhanced access to additional aids, such as sensory boxes, visual timetables, ear defenders and work stations.</w:t>
                            </w:r>
                          </w:p>
                          <w:p w14:paraId="4C8B4DED"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technology-Laptops, software.</w:t>
                            </w:r>
                          </w:p>
                          <w:p w14:paraId="1739639A"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Social and emotional stories, feelings cards.</w:t>
                            </w:r>
                          </w:p>
                          <w:p w14:paraId="0FAED102"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Careful planning of transitions.</w:t>
                            </w:r>
                          </w:p>
                          <w:p w14:paraId="4094E6D5"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Mentoring with PSA and buddy systems.</w:t>
                            </w:r>
                          </w:p>
                          <w:p w14:paraId="2B68608F"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Speech and Language Therapist.</w:t>
                            </w:r>
                          </w:p>
                          <w:p w14:paraId="5E4D05FE"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Educational Psychologist.</w:t>
                            </w:r>
                          </w:p>
                          <w:p w14:paraId="4BEBDC61"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Sunflower sensory service.</w:t>
                            </w:r>
                          </w:p>
                          <w:p w14:paraId="7C08EC2E" w14:textId="32725FCA" w:rsidR="00E108BD" w:rsidRPr="00376C99" w:rsidRDefault="00376C99" w:rsidP="00376C99">
                            <w:pPr>
                              <w:spacing w:line="240" w:lineRule="auto"/>
                            </w:pPr>
                            <w:r w:rsidRPr="00376C99">
                              <w:rPr>
                                <w:rFonts w:eastAsia="Times New Roman" w:cstheme="minorHAnsi"/>
                                <w:bCs/>
                                <w:position w:val="2"/>
                                <w:lang w:eastAsia="en-GB"/>
                              </w:rPr>
                              <w:t>Access to communication aids, such as books and strips.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2" type="#_x0000_t202" style="position:absolute;left:0;text-align:left;margin-left:-24.6pt;margin-top:17.7pt;width:512.25pt;height:32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QJgIAAEwEAAAOAAAAZHJzL2Uyb0RvYy54bWysVNuO2yAQfa/Uf0C8N3bSOLux4qy22aaq&#10;tL1Iu/0AjHGMCgwFEjv9+g44m01vL1X9gBhmOJw5M+PVzaAVOQjnJZiKTic5JcJwaKTZVfTL4/bV&#10;NSU+MNMwBUZU9Cg8vVm/fLHqbSlm0IFqhCMIYnzZ24p2IdgyyzzvhGZ+AlYYdLbgNAtoul3WONYj&#10;ulbZLM8XWQ+usQ648B5P70YnXSf8thU8fGpbLwJRFUVuIa0urXVcs/WKlTvHbCf5iQb7BxaaSYOP&#10;nqHuWGBk7+RvUFpyBx7aMOGgM2hbyUXKAbOZ5r9k89AxK1IuKI63Z5n8/4PlHw+fHZFNRZeUGKax&#10;RI9iCOQNDGQW1emtLzHowWJYGPAYq5wy9fYe+FdPDGw6Znbi1jnoO8EaZDeNN7OLqyOOjyB1/wEa&#10;fIbtAySgoXU6SodiEETHKh3PlYlUOB4uirworgpKOPrm06vF62WR3mDl03XrfHgnQJO4qajD0id4&#10;drj3IdJh5VNIfM2Dks1WKpUMt6s3ypEDwzbZpu+E/lOYMqRHoYpZMSrwV4g8fX+C0DJgvyupK3p9&#10;DmJl1O2taVI3BibVuEfKypyEjNqNKoahHlLFkgJR5BqaIyrrYGxvHEfcdOC+U9Jja1fUf9szJyhR&#10;7w1WZzmdz+MsJGNeXM3QcJee+tLDDEeoigZKxu0mpPmJuhm4xSq2Mun7zOREGVs2yX4arzgTl3aK&#10;ev4JrH8AAAD//wMAUEsDBBQABgAIAAAAIQAkrODv4QAAAAoBAAAPAAAAZHJzL2Rvd25yZXYueG1s&#10;TI/BTsMwEETvSPyDtUhcUOu0SdMmZFMhJBC9QUFwdWM3ibDXwXbT8PeYExxX8zTzttpORrNROd9b&#10;QljME2CKGit7ahHeXh9mG2A+CJJCW1II38rDtr68qEQp7Zle1LgPLYsl5EuB0IUwlJz7plNG+Lkd&#10;FMXsaJ0RIZ6u5dKJcyw3mi+TJOdG9BQXOjGo+041n/uTQdhkT+OH36XP701+1EW4WY+PXw7x+mq6&#10;uwUW1BT+YPjVj+pQR6eDPZH0TCPMsmIZUYR0lQGLQLFepcAOCHmRLoDXFf//Qv0DAAD//wMAUEsB&#10;Ai0AFAAGAAgAAAAhALaDOJL+AAAA4QEAABMAAAAAAAAAAAAAAAAAAAAAAFtDb250ZW50X1R5cGVz&#10;XS54bWxQSwECLQAUAAYACAAAACEAOP0h/9YAAACUAQAACwAAAAAAAAAAAAAAAAAvAQAAX3JlbHMv&#10;LnJlbHNQSwECLQAUAAYACAAAACEAPtnUECYCAABMBAAADgAAAAAAAAAAAAAAAAAuAgAAZHJzL2Uy&#10;b0RvYy54bWxQSwECLQAUAAYACAAAACEAJKzg7+EAAAAKAQAADwAAAAAAAAAAAAAAAACABAAAZHJz&#10;L2Rvd25yZXYueG1sUEsFBgAAAAAEAAQA8wAAAI4FAAAAAA==&#10;">
                <v:textbox>
                  <w:txbxContent>
                    <w:p w14:paraId="4C7E248F"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small group and/or individualised interventions.</w:t>
                      </w:r>
                    </w:p>
                    <w:p w14:paraId="1E4D7292"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 xml:space="preserve">Access to </w:t>
                      </w:r>
                      <w:proofErr w:type="spellStart"/>
                      <w:r w:rsidRPr="00376C99">
                        <w:rPr>
                          <w:rFonts w:eastAsia="Times New Roman" w:cstheme="minorHAnsi"/>
                          <w:bCs/>
                          <w:position w:val="2"/>
                          <w:lang w:eastAsia="en-GB"/>
                        </w:rPr>
                        <w:t>Theraplay</w:t>
                      </w:r>
                      <w:proofErr w:type="spellEnd"/>
                      <w:r w:rsidRPr="00376C99">
                        <w:rPr>
                          <w:rFonts w:eastAsia="Times New Roman" w:cstheme="minorHAnsi"/>
                          <w:bCs/>
                          <w:position w:val="2"/>
                          <w:lang w:eastAsia="en-GB"/>
                        </w:rPr>
                        <w:t xml:space="preserve"> to develop social skills.</w:t>
                      </w:r>
                    </w:p>
                    <w:p w14:paraId="1C30FEBE"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 xml:space="preserve">Interventions such as </w:t>
                      </w:r>
                      <w:proofErr w:type="spellStart"/>
                      <w:r w:rsidRPr="00376C99">
                        <w:rPr>
                          <w:rFonts w:eastAsia="Times New Roman" w:cstheme="minorHAnsi"/>
                          <w:bCs/>
                          <w:position w:val="2"/>
                          <w:lang w:eastAsia="en-GB"/>
                        </w:rPr>
                        <w:t>Wellcomm</w:t>
                      </w:r>
                      <w:proofErr w:type="spellEnd"/>
                      <w:r w:rsidRPr="00376C99">
                        <w:rPr>
                          <w:rFonts w:eastAsia="Times New Roman" w:cstheme="minorHAnsi"/>
                          <w:bCs/>
                          <w:position w:val="2"/>
                          <w:lang w:eastAsia="en-GB"/>
                        </w:rPr>
                        <w:t xml:space="preserve"> and Blast to aid communication skills.</w:t>
                      </w:r>
                    </w:p>
                    <w:p w14:paraId="1EA97F3D"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low stimulus area.</w:t>
                      </w:r>
                    </w:p>
                    <w:p w14:paraId="6783142F"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Flexible approaches to timetable.</w:t>
                      </w:r>
                    </w:p>
                    <w:p w14:paraId="2AAA44CA"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Modifications to lunch and break times.</w:t>
                      </w:r>
                    </w:p>
                    <w:p w14:paraId="611DBA92"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Enhanced access to additional aids, such as sensory boxes, visual timetables, ear defenders and work stations.</w:t>
                      </w:r>
                    </w:p>
                    <w:p w14:paraId="4C8B4DED"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technology-Laptops, software.</w:t>
                      </w:r>
                    </w:p>
                    <w:p w14:paraId="1739639A"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Social and emotional stories, feelings cards.</w:t>
                      </w:r>
                    </w:p>
                    <w:p w14:paraId="0FAED102"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Careful planning of transitions.</w:t>
                      </w:r>
                    </w:p>
                    <w:p w14:paraId="4094E6D5"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Mentoring with PSA and buddy systems.</w:t>
                      </w:r>
                    </w:p>
                    <w:p w14:paraId="2B68608F"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Speech and Language Therapist.</w:t>
                      </w:r>
                    </w:p>
                    <w:p w14:paraId="5E4D05FE"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Educational Psychologist.</w:t>
                      </w:r>
                    </w:p>
                    <w:p w14:paraId="4BEBDC61" w14:textId="77777777" w:rsidR="00A54FDC" w:rsidRPr="00376C99" w:rsidRDefault="00A766C1" w:rsidP="00376C99">
                      <w:pPr>
                        <w:spacing w:line="240" w:lineRule="auto"/>
                        <w:rPr>
                          <w:rFonts w:eastAsia="Times New Roman" w:cstheme="minorHAnsi"/>
                          <w:bCs/>
                          <w:position w:val="2"/>
                          <w:lang w:eastAsia="en-GB"/>
                        </w:rPr>
                      </w:pPr>
                      <w:r w:rsidRPr="00376C99">
                        <w:rPr>
                          <w:rFonts w:eastAsia="Times New Roman" w:cstheme="minorHAnsi"/>
                          <w:bCs/>
                          <w:position w:val="2"/>
                          <w:lang w:eastAsia="en-GB"/>
                        </w:rPr>
                        <w:t>Access to Sunflower sensory service.</w:t>
                      </w:r>
                    </w:p>
                    <w:p w14:paraId="7C08EC2E" w14:textId="32725FCA" w:rsidR="00E108BD" w:rsidRPr="00376C99" w:rsidRDefault="00376C99" w:rsidP="00376C99">
                      <w:pPr>
                        <w:spacing w:line="240" w:lineRule="auto"/>
                      </w:pPr>
                      <w:r w:rsidRPr="00376C99">
                        <w:rPr>
                          <w:rFonts w:eastAsia="Times New Roman" w:cstheme="minorHAnsi"/>
                          <w:bCs/>
                          <w:position w:val="2"/>
                          <w:lang w:eastAsia="en-GB"/>
                        </w:rPr>
                        <w:t>Access to communication aids, such as books and strips.</w:t>
                      </w:r>
                    </w:p>
                  </w:txbxContent>
                </v:textbox>
                <w10:wrap type="square" anchorx="margin"/>
              </v:shape>
            </w:pict>
          </mc:Fallback>
        </mc:AlternateContent>
      </w:r>
      <w:r w:rsidR="00E364C0" w:rsidRPr="0051715F">
        <w:rPr>
          <w:rFonts w:cstheme="minorHAnsi"/>
        </w:rPr>
        <w:t>Strategies to support children with these needs include:</w:t>
      </w:r>
    </w:p>
    <w:p w14:paraId="67474061" w14:textId="12F6ECC0" w:rsidR="00376C99" w:rsidRDefault="00376C9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25E52CD6" w14:textId="63F5D23A" w:rsidR="00687F76" w:rsidRDefault="00687F7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88ED5A8" w14:textId="4AA77F06" w:rsidR="00687F76" w:rsidRDefault="00687F7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6C0DFBA" w14:textId="00538E2F" w:rsidR="00687F76" w:rsidRDefault="00687F7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2082499D" w14:textId="414EC9C7" w:rsidR="00687F76" w:rsidRDefault="00687F7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069FB2EF" w14:textId="37A033EC" w:rsidR="00687F76" w:rsidRDefault="00687F7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7F4A7F3" w14:textId="1FDBC622" w:rsidR="00687F76" w:rsidRDefault="00687F7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D4CCA50" w14:textId="77777777" w:rsidR="00687F76" w:rsidRDefault="00687F7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B309D8D" w14:textId="69867BC6"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01CEEB14" w:rsidR="00AF1F31" w:rsidRPr="00B50920" w:rsidRDefault="0051715F" w:rsidP="0051715F">
      <w:pPr>
        <w:ind w:left="-426"/>
        <w:rPr>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654AE22E">
                <wp:simplePos x="0" y="0"/>
                <wp:positionH relativeFrom="margin">
                  <wp:posOffset>-275590</wp:posOffset>
                </wp:positionH>
                <wp:positionV relativeFrom="paragraph">
                  <wp:posOffset>330835</wp:posOffset>
                </wp:positionV>
                <wp:extent cx="6505575" cy="3323590"/>
                <wp:effectExtent l="0" t="0" r="28575"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323590"/>
                        </a:xfrm>
                        <a:prstGeom prst="rect">
                          <a:avLst/>
                        </a:prstGeom>
                        <a:solidFill>
                          <a:srgbClr val="FFFFFF"/>
                        </a:solidFill>
                        <a:ln w="9525">
                          <a:solidFill>
                            <a:srgbClr val="000000"/>
                          </a:solidFill>
                          <a:miter lim="800000"/>
                          <a:headEnd/>
                          <a:tailEnd/>
                        </a:ln>
                      </wps:spPr>
                      <wps:txbx>
                        <w:txbxContent>
                          <w:p w14:paraId="3321579C" w14:textId="77777777" w:rsidR="00A54FDC" w:rsidRPr="00376C99" w:rsidRDefault="00A766C1" w:rsidP="00376C99">
                            <w:pPr>
                              <w:spacing w:line="240" w:lineRule="auto"/>
                              <w:rPr>
                                <w:rFonts w:cstheme="minorHAnsi"/>
                                <w:bCs/>
                                <w:position w:val="2"/>
                              </w:rPr>
                            </w:pPr>
                            <w:r w:rsidRPr="00376C99">
                              <w:rPr>
                                <w:rFonts w:cstheme="minorHAnsi"/>
                                <w:bCs/>
                                <w:position w:val="2"/>
                              </w:rPr>
                              <w:t>Small group or individual intervention.</w:t>
                            </w:r>
                          </w:p>
                          <w:p w14:paraId="212AD4D7" w14:textId="77777777" w:rsidR="00A54FDC" w:rsidRPr="00376C99" w:rsidRDefault="00A766C1" w:rsidP="00376C99">
                            <w:pPr>
                              <w:spacing w:line="240" w:lineRule="auto"/>
                              <w:rPr>
                                <w:rFonts w:cstheme="minorHAnsi"/>
                                <w:bCs/>
                                <w:position w:val="2"/>
                              </w:rPr>
                            </w:pPr>
                            <w:r w:rsidRPr="00376C99">
                              <w:rPr>
                                <w:rFonts w:cstheme="minorHAnsi"/>
                                <w:bCs/>
                                <w:position w:val="2"/>
                              </w:rPr>
                              <w:t>Practical aids for learning, working memory boards, task cards, overlays etc.</w:t>
                            </w:r>
                          </w:p>
                          <w:p w14:paraId="0333F56E" w14:textId="77777777" w:rsidR="00A54FDC" w:rsidRPr="00376C99" w:rsidRDefault="00A766C1" w:rsidP="00376C99">
                            <w:pPr>
                              <w:spacing w:line="240" w:lineRule="auto"/>
                              <w:rPr>
                                <w:rFonts w:cstheme="minorHAnsi"/>
                                <w:bCs/>
                                <w:position w:val="2"/>
                              </w:rPr>
                            </w:pPr>
                            <w:r w:rsidRPr="00376C99">
                              <w:rPr>
                                <w:rFonts w:cstheme="minorHAnsi"/>
                                <w:bCs/>
                                <w:position w:val="2"/>
                              </w:rPr>
                              <w:t>Increased adult support if needed.</w:t>
                            </w:r>
                          </w:p>
                          <w:p w14:paraId="7B5B2EB6" w14:textId="77777777" w:rsidR="00A54FDC" w:rsidRPr="00376C99" w:rsidRDefault="00A766C1" w:rsidP="00376C99">
                            <w:pPr>
                              <w:spacing w:line="240" w:lineRule="auto"/>
                              <w:rPr>
                                <w:rFonts w:cstheme="minorHAnsi"/>
                                <w:bCs/>
                                <w:position w:val="2"/>
                              </w:rPr>
                            </w:pPr>
                            <w:r w:rsidRPr="00376C99">
                              <w:rPr>
                                <w:rFonts w:cstheme="minorHAnsi"/>
                                <w:bCs/>
                                <w:position w:val="2"/>
                              </w:rPr>
                              <w:t>Rest breaks</w:t>
                            </w:r>
                          </w:p>
                          <w:p w14:paraId="741BED55" w14:textId="77777777" w:rsidR="00A54FDC" w:rsidRPr="00376C99" w:rsidRDefault="00A766C1" w:rsidP="00376C99">
                            <w:pPr>
                              <w:spacing w:line="240" w:lineRule="auto"/>
                              <w:rPr>
                                <w:rFonts w:cstheme="minorHAnsi"/>
                                <w:bCs/>
                                <w:position w:val="2"/>
                              </w:rPr>
                            </w:pPr>
                            <w:r w:rsidRPr="00376C99">
                              <w:rPr>
                                <w:rFonts w:cstheme="minorHAnsi"/>
                                <w:bCs/>
                                <w:position w:val="2"/>
                              </w:rPr>
                              <w:t>Phonic/reading development programmes-</w:t>
                            </w:r>
                            <w:proofErr w:type="spellStart"/>
                            <w:r w:rsidRPr="00376C99">
                              <w:rPr>
                                <w:rFonts w:cstheme="minorHAnsi"/>
                                <w:bCs/>
                                <w:position w:val="2"/>
                              </w:rPr>
                              <w:t>eg</w:t>
                            </w:r>
                            <w:proofErr w:type="spellEnd"/>
                            <w:r w:rsidRPr="00376C99">
                              <w:rPr>
                                <w:rFonts w:cstheme="minorHAnsi"/>
                                <w:bCs/>
                                <w:position w:val="2"/>
                              </w:rPr>
                              <w:t xml:space="preserve"> RWI, Lexia, </w:t>
                            </w:r>
                            <w:proofErr w:type="spellStart"/>
                            <w:r w:rsidRPr="00376C99">
                              <w:rPr>
                                <w:rFonts w:cstheme="minorHAnsi"/>
                                <w:bCs/>
                                <w:position w:val="2"/>
                              </w:rPr>
                              <w:t>iDL</w:t>
                            </w:r>
                            <w:proofErr w:type="spellEnd"/>
                            <w:r w:rsidRPr="00376C99">
                              <w:rPr>
                                <w:rFonts w:cstheme="minorHAnsi"/>
                                <w:bCs/>
                                <w:position w:val="2"/>
                              </w:rPr>
                              <w:t xml:space="preserve"> and Reading Plus, Spelling Shed, SPAG.com </w:t>
                            </w:r>
                          </w:p>
                          <w:p w14:paraId="6E6CD854" w14:textId="77777777" w:rsidR="00A54FDC" w:rsidRPr="00376C99" w:rsidRDefault="00A766C1" w:rsidP="00376C99">
                            <w:pPr>
                              <w:spacing w:line="240" w:lineRule="auto"/>
                              <w:rPr>
                                <w:rFonts w:cstheme="minorHAnsi"/>
                                <w:bCs/>
                                <w:position w:val="2"/>
                              </w:rPr>
                            </w:pPr>
                            <w:r w:rsidRPr="00376C99">
                              <w:rPr>
                                <w:rFonts w:cstheme="minorHAnsi"/>
                                <w:bCs/>
                                <w:position w:val="2"/>
                              </w:rPr>
                              <w:t xml:space="preserve">Maths programmes- Times table </w:t>
                            </w:r>
                            <w:proofErr w:type="spellStart"/>
                            <w:r w:rsidRPr="00376C99">
                              <w:rPr>
                                <w:rFonts w:cstheme="minorHAnsi"/>
                                <w:bCs/>
                                <w:position w:val="2"/>
                              </w:rPr>
                              <w:t>Rockstars</w:t>
                            </w:r>
                            <w:proofErr w:type="spellEnd"/>
                            <w:r w:rsidRPr="00376C99">
                              <w:rPr>
                                <w:rFonts w:cstheme="minorHAnsi"/>
                                <w:bCs/>
                                <w:position w:val="2"/>
                              </w:rPr>
                              <w:t xml:space="preserve"> and Maths shed, My Maths and Numicon.</w:t>
                            </w:r>
                          </w:p>
                          <w:p w14:paraId="60B3F17F" w14:textId="77777777" w:rsidR="00A54FDC" w:rsidRPr="00376C99" w:rsidRDefault="00A766C1" w:rsidP="00376C99">
                            <w:pPr>
                              <w:spacing w:line="240" w:lineRule="auto"/>
                              <w:rPr>
                                <w:rFonts w:cstheme="minorHAnsi"/>
                                <w:bCs/>
                                <w:position w:val="2"/>
                              </w:rPr>
                            </w:pPr>
                            <w:r w:rsidRPr="00376C99">
                              <w:rPr>
                                <w:rFonts w:cstheme="minorHAnsi"/>
                                <w:bCs/>
                                <w:position w:val="2"/>
                              </w:rPr>
                              <w:t xml:space="preserve">Increased access to ICT- e.g. laptops, visualisers and </w:t>
                            </w:r>
                            <w:proofErr w:type="spellStart"/>
                            <w:r w:rsidRPr="00376C99">
                              <w:rPr>
                                <w:rFonts w:cstheme="minorHAnsi"/>
                                <w:bCs/>
                                <w:position w:val="2"/>
                              </w:rPr>
                              <w:t>zoomtext</w:t>
                            </w:r>
                            <w:proofErr w:type="spellEnd"/>
                            <w:r w:rsidRPr="00376C99">
                              <w:rPr>
                                <w:rFonts w:cstheme="minorHAnsi"/>
                                <w:bCs/>
                                <w:position w:val="2"/>
                              </w:rPr>
                              <w:t>.</w:t>
                            </w:r>
                          </w:p>
                          <w:p w14:paraId="72446D06" w14:textId="77777777" w:rsidR="00A54FDC" w:rsidRPr="00376C99" w:rsidRDefault="00A766C1" w:rsidP="00376C99">
                            <w:pPr>
                              <w:spacing w:line="240" w:lineRule="auto"/>
                              <w:rPr>
                                <w:rFonts w:cstheme="minorHAnsi"/>
                                <w:bCs/>
                                <w:position w:val="2"/>
                              </w:rPr>
                            </w:pPr>
                            <w:r w:rsidRPr="00376C99">
                              <w:rPr>
                                <w:rFonts w:cstheme="minorHAnsi"/>
                                <w:bCs/>
                                <w:position w:val="2"/>
                              </w:rPr>
                              <w:t>Adaptations to assessments to enable access e.g. readers, scribe, additional time.</w:t>
                            </w:r>
                          </w:p>
                          <w:p w14:paraId="461781DB" w14:textId="77777777" w:rsidR="00A54FDC" w:rsidRPr="00376C99" w:rsidRDefault="00A766C1" w:rsidP="00376C99">
                            <w:pPr>
                              <w:spacing w:line="240" w:lineRule="auto"/>
                              <w:rPr>
                                <w:rFonts w:cstheme="minorHAnsi"/>
                                <w:bCs/>
                                <w:position w:val="2"/>
                              </w:rPr>
                            </w:pPr>
                            <w:r w:rsidRPr="00376C99">
                              <w:rPr>
                                <w:rFonts w:cstheme="minorHAnsi"/>
                                <w:bCs/>
                                <w:position w:val="2"/>
                              </w:rPr>
                              <w:t>Curriculum will be adapted to meet the learning needs of the child.</w:t>
                            </w:r>
                          </w:p>
                          <w:p w14:paraId="0EDD8002" w14:textId="77777777" w:rsidR="00A54FDC" w:rsidRPr="00376C99" w:rsidRDefault="00A766C1" w:rsidP="00376C99">
                            <w:pPr>
                              <w:spacing w:line="240" w:lineRule="auto"/>
                              <w:rPr>
                                <w:rFonts w:cstheme="minorHAnsi"/>
                                <w:bCs/>
                                <w:position w:val="2"/>
                              </w:rPr>
                            </w:pPr>
                            <w:r w:rsidRPr="00376C99">
                              <w:rPr>
                                <w:rFonts w:cstheme="minorHAnsi"/>
                                <w:bCs/>
                                <w:position w:val="2"/>
                              </w:rPr>
                              <w:t>Differentiation or Scaffolding.</w:t>
                            </w:r>
                          </w:p>
                          <w:p w14:paraId="62849136" w14:textId="77777777" w:rsidR="00A54FDC" w:rsidRPr="00376C99" w:rsidRDefault="00A766C1" w:rsidP="00376C99">
                            <w:pPr>
                              <w:spacing w:line="240" w:lineRule="auto"/>
                              <w:rPr>
                                <w:rFonts w:cstheme="minorHAnsi"/>
                                <w:bCs/>
                                <w:position w:val="2"/>
                              </w:rPr>
                            </w:pPr>
                            <w:r w:rsidRPr="00376C99">
                              <w:rPr>
                                <w:rFonts w:cstheme="minorHAnsi"/>
                                <w:bCs/>
                                <w:position w:val="2"/>
                              </w:rPr>
                              <w:t>Pre and post teaching of vocabulary and new concepts.</w:t>
                            </w:r>
                          </w:p>
                          <w:p w14:paraId="12C39F35" w14:textId="77777777" w:rsidR="00A54FDC" w:rsidRPr="00376C99" w:rsidRDefault="00A766C1" w:rsidP="00376C99">
                            <w:pPr>
                              <w:spacing w:line="240" w:lineRule="auto"/>
                              <w:rPr>
                                <w:rFonts w:cstheme="minorHAnsi"/>
                                <w:bCs/>
                                <w:position w:val="2"/>
                              </w:rPr>
                            </w:pPr>
                            <w:r w:rsidRPr="00376C99">
                              <w:rPr>
                                <w:rFonts w:cstheme="minorHAnsi"/>
                                <w:bCs/>
                                <w:position w:val="2"/>
                              </w:rPr>
                              <w:t>Frequent repetition and reinforcement.</w:t>
                            </w:r>
                          </w:p>
                          <w:p w14:paraId="7DB13DBE" w14:textId="61B68BE2" w:rsidR="00AF1F31" w:rsidRDefault="00AF1F31" w:rsidP="00AF1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3" type="#_x0000_t202" style="position:absolute;left:0;text-align:left;margin-left:-21.7pt;margin-top:26.05pt;width:512.25pt;height:261.7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JMKQIAAE0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i5ptqDE&#10;MI0aPYvBk7cwkCzQ03euwKinDuP8gMcocyzVdY/AvzliYNMysxP31kLfClZjetNwM7m6OuK4AFL1&#10;H6HGZ9jeQwQaGqsDd8gGQXSU6XiRJqTC8XCRp3l+k1PC0TebZbN8GcVLWHG+3lnn3wvQJGxKalH7&#10;CM8Oj86HdFhxDgmvOVCy3kqlomF31UZZcmDYJ9v4xQpehClD+pIu8ywfGfgrRBq/P0Fo6bHhldQl&#10;vb0EsSLw9s7UsR09k2rcY8rKnIgM3I0s+qEaomSLsz4V1Edk1sLY3ziPuGnB/qCkx94uqfu+Z1ZQ&#10;oj4YVGc5nc/DMERjnt9kaNhrT3XtYYYjVEk9JeN24+MABd4M3KOKjYz8BrnHTE4pY89G2k/zFYbi&#10;2o5Rv/4C658AAAD//wMAUEsDBBQABgAIAAAAIQAcK1r94QAAAAoBAAAPAAAAZHJzL2Rvd25yZXYu&#10;eG1sTI/LTsMwEEX3SPyDNUhsUOukTdo0xKkQEojuoCDYurGbRNjjYLtp+HuGFezmcXTnTLWdrGGj&#10;9qF3KCCdJ8A0Nk712Ap4e32YFcBClKikcagFfOsA2/ryopKlcmd80eM+toxCMJRSQBfjUHIemk5b&#10;GeZu0Ei7o/NWRmp9y5WXZwq3hi+SZMWt7JEudHLQ951uPvcnK6DInsaPsFs+vzero9nEm/X4+OWF&#10;uL6a7m6BRT3FPxh+9UkdanI6uBOqwIyAWbbMCBWQL1JgBGyKlIoDDdZ5Dryu+P8X6h8AAAD//wMA&#10;UEsBAi0AFAAGAAgAAAAhALaDOJL+AAAA4QEAABMAAAAAAAAAAAAAAAAAAAAAAFtDb250ZW50X1R5&#10;cGVzXS54bWxQSwECLQAUAAYACAAAACEAOP0h/9YAAACUAQAACwAAAAAAAAAAAAAAAAAvAQAAX3Jl&#10;bHMvLnJlbHNQSwECLQAUAAYACAAAACEAHDFyTCkCAABNBAAADgAAAAAAAAAAAAAAAAAuAgAAZHJz&#10;L2Uyb0RvYy54bWxQSwECLQAUAAYACAAAACEAHCta/eEAAAAKAQAADwAAAAAAAAAAAAAAAACDBAAA&#10;ZHJzL2Rvd25yZXYueG1sUEsFBgAAAAAEAAQA8wAAAJEFAAAAAA==&#10;">
                <v:textbox>
                  <w:txbxContent>
                    <w:p w14:paraId="3321579C" w14:textId="77777777" w:rsidR="00A54FDC" w:rsidRPr="00376C99" w:rsidRDefault="00A766C1" w:rsidP="00376C99">
                      <w:pPr>
                        <w:spacing w:line="240" w:lineRule="auto"/>
                        <w:rPr>
                          <w:rFonts w:cstheme="minorHAnsi"/>
                          <w:bCs/>
                          <w:position w:val="2"/>
                        </w:rPr>
                      </w:pPr>
                      <w:r w:rsidRPr="00376C99">
                        <w:rPr>
                          <w:rFonts w:cstheme="minorHAnsi"/>
                          <w:bCs/>
                          <w:position w:val="2"/>
                        </w:rPr>
                        <w:t>Small group or individual intervention.</w:t>
                      </w:r>
                    </w:p>
                    <w:p w14:paraId="212AD4D7" w14:textId="77777777" w:rsidR="00A54FDC" w:rsidRPr="00376C99" w:rsidRDefault="00A766C1" w:rsidP="00376C99">
                      <w:pPr>
                        <w:spacing w:line="240" w:lineRule="auto"/>
                        <w:rPr>
                          <w:rFonts w:cstheme="minorHAnsi"/>
                          <w:bCs/>
                          <w:position w:val="2"/>
                        </w:rPr>
                      </w:pPr>
                      <w:r w:rsidRPr="00376C99">
                        <w:rPr>
                          <w:rFonts w:cstheme="minorHAnsi"/>
                          <w:bCs/>
                          <w:position w:val="2"/>
                        </w:rPr>
                        <w:t>Practical aids for learning, working memory boards, task cards, overlays etc.</w:t>
                      </w:r>
                    </w:p>
                    <w:p w14:paraId="0333F56E" w14:textId="77777777" w:rsidR="00A54FDC" w:rsidRPr="00376C99" w:rsidRDefault="00A766C1" w:rsidP="00376C99">
                      <w:pPr>
                        <w:spacing w:line="240" w:lineRule="auto"/>
                        <w:rPr>
                          <w:rFonts w:cstheme="minorHAnsi"/>
                          <w:bCs/>
                          <w:position w:val="2"/>
                        </w:rPr>
                      </w:pPr>
                      <w:r w:rsidRPr="00376C99">
                        <w:rPr>
                          <w:rFonts w:cstheme="minorHAnsi"/>
                          <w:bCs/>
                          <w:position w:val="2"/>
                        </w:rPr>
                        <w:t>Increased adult support if needed.</w:t>
                      </w:r>
                    </w:p>
                    <w:p w14:paraId="7B5B2EB6" w14:textId="77777777" w:rsidR="00A54FDC" w:rsidRPr="00376C99" w:rsidRDefault="00A766C1" w:rsidP="00376C99">
                      <w:pPr>
                        <w:spacing w:line="240" w:lineRule="auto"/>
                        <w:rPr>
                          <w:rFonts w:cstheme="minorHAnsi"/>
                          <w:bCs/>
                          <w:position w:val="2"/>
                        </w:rPr>
                      </w:pPr>
                      <w:r w:rsidRPr="00376C99">
                        <w:rPr>
                          <w:rFonts w:cstheme="minorHAnsi"/>
                          <w:bCs/>
                          <w:position w:val="2"/>
                        </w:rPr>
                        <w:t>Rest breaks</w:t>
                      </w:r>
                    </w:p>
                    <w:p w14:paraId="741BED55" w14:textId="77777777" w:rsidR="00A54FDC" w:rsidRPr="00376C99" w:rsidRDefault="00A766C1" w:rsidP="00376C99">
                      <w:pPr>
                        <w:spacing w:line="240" w:lineRule="auto"/>
                        <w:rPr>
                          <w:rFonts w:cstheme="minorHAnsi"/>
                          <w:bCs/>
                          <w:position w:val="2"/>
                        </w:rPr>
                      </w:pPr>
                      <w:r w:rsidRPr="00376C99">
                        <w:rPr>
                          <w:rFonts w:cstheme="minorHAnsi"/>
                          <w:bCs/>
                          <w:position w:val="2"/>
                        </w:rPr>
                        <w:t>Phonic/reading development programmes-</w:t>
                      </w:r>
                      <w:proofErr w:type="spellStart"/>
                      <w:r w:rsidRPr="00376C99">
                        <w:rPr>
                          <w:rFonts w:cstheme="minorHAnsi"/>
                          <w:bCs/>
                          <w:position w:val="2"/>
                        </w:rPr>
                        <w:t>eg</w:t>
                      </w:r>
                      <w:proofErr w:type="spellEnd"/>
                      <w:r w:rsidRPr="00376C99">
                        <w:rPr>
                          <w:rFonts w:cstheme="minorHAnsi"/>
                          <w:bCs/>
                          <w:position w:val="2"/>
                        </w:rPr>
                        <w:t xml:space="preserve"> RWI, Lexia, </w:t>
                      </w:r>
                      <w:proofErr w:type="spellStart"/>
                      <w:r w:rsidRPr="00376C99">
                        <w:rPr>
                          <w:rFonts w:cstheme="minorHAnsi"/>
                          <w:bCs/>
                          <w:position w:val="2"/>
                        </w:rPr>
                        <w:t>iDL</w:t>
                      </w:r>
                      <w:proofErr w:type="spellEnd"/>
                      <w:r w:rsidRPr="00376C99">
                        <w:rPr>
                          <w:rFonts w:cstheme="minorHAnsi"/>
                          <w:bCs/>
                          <w:position w:val="2"/>
                        </w:rPr>
                        <w:t xml:space="preserve"> and Reading Plus, Spelling Shed, SPAG.com </w:t>
                      </w:r>
                    </w:p>
                    <w:p w14:paraId="6E6CD854" w14:textId="77777777" w:rsidR="00A54FDC" w:rsidRPr="00376C99" w:rsidRDefault="00A766C1" w:rsidP="00376C99">
                      <w:pPr>
                        <w:spacing w:line="240" w:lineRule="auto"/>
                        <w:rPr>
                          <w:rFonts w:cstheme="minorHAnsi"/>
                          <w:bCs/>
                          <w:position w:val="2"/>
                        </w:rPr>
                      </w:pPr>
                      <w:r w:rsidRPr="00376C99">
                        <w:rPr>
                          <w:rFonts w:cstheme="minorHAnsi"/>
                          <w:bCs/>
                          <w:position w:val="2"/>
                        </w:rPr>
                        <w:t xml:space="preserve">Maths programmes- Times table </w:t>
                      </w:r>
                      <w:proofErr w:type="spellStart"/>
                      <w:r w:rsidRPr="00376C99">
                        <w:rPr>
                          <w:rFonts w:cstheme="minorHAnsi"/>
                          <w:bCs/>
                          <w:position w:val="2"/>
                        </w:rPr>
                        <w:t>Rockstars</w:t>
                      </w:r>
                      <w:proofErr w:type="spellEnd"/>
                      <w:r w:rsidRPr="00376C99">
                        <w:rPr>
                          <w:rFonts w:cstheme="minorHAnsi"/>
                          <w:bCs/>
                          <w:position w:val="2"/>
                        </w:rPr>
                        <w:t xml:space="preserve"> and Maths shed, My Maths and Numicon.</w:t>
                      </w:r>
                    </w:p>
                    <w:p w14:paraId="60B3F17F" w14:textId="77777777" w:rsidR="00A54FDC" w:rsidRPr="00376C99" w:rsidRDefault="00A766C1" w:rsidP="00376C99">
                      <w:pPr>
                        <w:spacing w:line="240" w:lineRule="auto"/>
                        <w:rPr>
                          <w:rFonts w:cstheme="minorHAnsi"/>
                          <w:bCs/>
                          <w:position w:val="2"/>
                        </w:rPr>
                      </w:pPr>
                      <w:r w:rsidRPr="00376C99">
                        <w:rPr>
                          <w:rFonts w:cstheme="minorHAnsi"/>
                          <w:bCs/>
                          <w:position w:val="2"/>
                        </w:rPr>
                        <w:t xml:space="preserve">Increased access to ICT- e.g. laptops, visualisers and </w:t>
                      </w:r>
                      <w:proofErr w:type="spellStart"/>
                      <w:r w:rsidRPr="00376C99">
                        <w:rPr>
                          <w:rFonts w:cstheme="minorHAnsi"/>
                          <w:bCs/>
                          <w:position w:val="2"/>
                        </w:rPr>
                        <w:t>zoomtext</w:t>
                      </w:r>
                      <w:proofErr w:type="spellEnd"/>
                      <w:r w:rsidRPr="00376C99">
                        <w:rPr>
                          <w:rFonts w:cstheme="minorHAnsi"/>
                          <w:bCs/>
                          <w:position w:val="2"/>
                        </w:rPr>
                        <w:t>.</w:t>
                      </w:r>
                    </w:p>
                    <w:p w14:paraId="72446D06" w14:textId="77777777" w:rsidR="00A54FDC" w:rsidRPr="00376C99" w:rsidRDefault="00A766C1" w:rsidP="00376C99">
                      <w:pPr>
                        <w:spacing w:line="240" w:lineRule="auto"/>
                        <w:rPr>
                          <w:rFonts w:cstheme="minorHAnsi"/>
                          <w:bCs/>
                          <w:position w:val="2"/>
                        </w:rPr>
                      </w:pPr>
                      <w:r w:rsidRPr="00376C99">
                        <w:rPr>
                          <w:rFonts w:cstheme="minorHAnsi"/>
                          <w:bCs/>
                          <w:position w:val="2"/>
                        </w:rPr>
                        <w:t>Adaptations to assessments to enable access e.g. readers, scribe, additional time.</w:t>
                      </w:r>
                    </w:p>
                    <w:p w14:paraId="461781DB" w14:textId="77777777" w:rsidR="00A54FDC" w:rsidRPr="00376C99" w:rsidRDefault="00A766C1" w:rsidP="00376C99">
                      <w:pPr>
                        <w:spacing w:line="240" w:lineRule="auto"/>
                        <w:rPr>
                          <w:rFonts w:cstheme="minorHAnsi"/>
                          <w:bCs/>
                          <w:position w:val="2"/>
                        </w:rPr>
                      </w:pPr>
                      <w:r w:rsidRPr="00376C99">
                        <w:rPr>
                          <w:rFonts w:cstheme="minorHAnsi"/>
                          <w:bCs/>
                          <w:position w:val="2"/>
                        </w:rPr>
                        <w:t>Curriculum will be adapted to meet the learning needs of the child.</w:t>
                      </w:r>
                    </w:p>
                    <w:p w14:paraId="0EDD8002" w14:textId="77777777" w:rsidR="00A54FDC" w:rsidRPr="00376C99" w:rsidRDefault="00A766C1" w:rsidP="00376C99">
                      <w:pPr>
                        <w:spacing w:line="240" w:lineRule="auto"/>
                        <w:rPr>
                          <w:rFonts w:cstheme="minorHAnsi"/>
                          <w:bCs/>
                          <w:position w:val="2"/>
                        </w:rPr>
                      </w:pPr>
                      <w:r w:rsidRPr="00376C99">
                        <w:rPr>
                          <w:rFonts w:cstheme="minorHAnsi"/>
                          <w:bCs/>
                          <w:position w:val="2"/>
                        </w:rPr>
                        <w:t>Differentiation or Scaffolding.</w:t>
                      </w:r>
                    </w:p>
                    <w:p w14:paraId="62849136" w14:textId="77777777" w:rsidR="00A54FDC" w:rsidRPr="00376C99" w:rsidRDefault="00A766C1" w:rsidP="00376C99">
                      <w:pPr>
                        <w:spacing w:line="240" w:lineRule="auto"/>
                        <w:rPr>
                          <w:rFonts w:cstheme="minorHAnsi"/>
                          <w:bCs/>
                          <w:position w:val="2"/>
                        </w:rPr>
                      </w:pPr>
                      <w:r w:rsidRPr="00376C99">
                        <w:rPr>
                          <w:rFonts w:cstheme="minorHAnsi"/>
                          <w:bCs/>
                          <w:position w:val="2"/>
                        </w:rPr>
                        <w:t>Pre and post teaching of vocabulary and new concepts.</w:t>
                      </w:r>
                    </w:p>
                    <w:p w14:paraId="12C39F35" w14:textId="77777777" w:rsidR="00A54FDC" w:rsidRPr="00376C99" w:rsidRDefault="00A766C1" w:rsidP="00376C99">
                      <w:pPr>
                        <w:spacing w:line="240" w:lineRule="auto"/>
                        <w:rPr>
                          <w:rFonts w:cstheme="minorHAnsi"/>
                          <w:bCs/>
                          <w:position w:val="2"/>
                        </w:rPr>
                      </w:pPr>
                      <w:r w:rsidRPr="00376C99">
                        <w:rPr>
                          <w:rFonts w:cstheme="minorHAnsi"/>
                          <w:bCs/>
                          <w:position w:val="2"/>
                        </w:rPr>
                        <w:t>Frequent repetition and reinforcement.</w:t>
                      </w:r>
                    </w:p>
                    <w:p w14:paraId="7DB13DBE" w14:textId="61B68BE2" w:rsidR="00AF1F31" w:rsidRDefault="00AF1F31" w:rsidP="00AF1F31"/>
                  </w:txbxContent>
                </v:textbox>
                <w10:wrap type="square" anchorx="margin"/>
              </v:shape>
            </w:pict>
          </mc:Fallback>
        </mc:AlternateContent>
      </w:r>
      <w:r w:rsidR="00386DB9" w:rsidRPr="0051715F">
        <w:rPr>
          <w:rFonts w:cstheme="minorHAnsi"/>
        </w:rPr>
        <w:t>Strategies to support children with these needs include:</w:t>
      </w:r>
    </w:p>
    <w:p w14:paraId="2B1D3F3F" w14:textId="77777777"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0CFF1884" w14:textId="78B211B7" w:rsidR="00E749DF" w:rsidRPr="0051715F" w:rsidRDefault="009F56CB"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707392" behindDoc="0" locked="0" layoutInCell="1" allowOverlap="1" wp14:anchorId="315C414B" wp14:editId="7E46E49E">
                <wp:simplePos x="0" y="0"/>
                <wp:positionH relativeFrom="margin">
                  <wp:posOffset>-250825</wp:posOffset>
                </wp:positionH>
                <wp:positionV relativeFrom="paragraph">
                  <wp:posOffset>332105</wp:posOffset>
                </wp:positionV>
                <wp:extent cx="6677025" cy="3743960"/>
                <wp:effectExtent l="0" t="0" r="28575"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743960"/>
                        </a:xfrm>
                        <a:prstGeom prst="rect">
                          <a:avLst/>
                        </a:prstGeom>
                        <a:solidFill>
                          <a:srgbClr val="FFFFFF"/>
                        </a:solidFill>
                        <a:ln w="9525">
                          <a:solidFill>
                            <a:srgbClr val="000000"/>
                          </a:solidFill>
                          <a:miter lim="800000"/>
                          <a:headEnd/>
                          <a:tailEnd/>
                        </a:ln>
                      </wps:spPr>
                      <wps:txbx>
                        <w:txbxContent>
                          <w:p w14:paraId="1C183118" w14:textId="77777777" w:rsidR="00A54FDC" w:rsidRPr="00376C99" w:rsidRDefault="00A766C1" w:rsidP="00376C99">
                            <w:pPr>
                              <w:spacing w:line="240" w:lineRule="auto"/>
                              <w:rPr>
                                <w:rFonts w:cstheme="minorHAnsi"/>
                                <w:bCs/>
                                <w:position w:val="2"/>
                              </w:rPr>
                            </w:pPr>
                            <w:r w:rsidRPr="00376C99">
                              <w:rPr>
                                <w:rFonts w:cstheme="minorHAnsi"/>
                                <w:bCs/>
                                <w:position w:val="2"/>
                              </w:rPr>
                              <w:t>School meets statutory requirements of DDA</w:t>
                            </w:r>
                          </w:p>
                          <w:p w14:paraId="67202016" w14:textId="77777777" w:rsidR="00A54FDC" w:rsidRPr="00376C99" w:rsidRDefault="00A766C1" w:rsidP="00376C99">
                            <w:pPr>
                              <w:spacing w:line="240" w:lineRule="auto"/>
                              <w:rPr>
                                <w:rFonts w:cstheme="minorHAnsi"/>
                                <w:bCs/>
                                <w:position w:val="2"/>
                              </w:rPr>
                            </w:pPr>
                            <w:r w:rsidRPr="00376C99">
                              <w:rPr>
                                <w:rFonts w:cstheme="minorHAnsi"/>
                                <w:bCs/>
                                <w:position w:val="2"/>
                              </w:rPr>
                              <w:t>Zoom text and home access.</w:t>
                            </w:r>
                          </w:p>
                          <w:p w14:paraId="567BD8F0" w14:textId="77777777" w:rsidR="00A54FDC" w:rsidRPr="00376C99" w:rsidRDefault="00A766C1" w:rsidP="00376C99">
                            <w:pPr>
                              <w:spacing w:line="240" w:lineRule="auto"/>
                              <w:rPr>
                                <w:rFonts w:cstheme="minorHAnsi"/>
                                <w:bCs/>
                                <w:position w:val="2"/>
                              </w:rPr>
                            </w:pPr>
                            <w:r w:rsidRPr="00376C99">
                              <w:rPr>
                                <w:rFonts w:cstheme="minorHAnsi"/>
                                <w:bCs/>
                                <w:position w:val="2"/>
                              </w:rPr>
                              <w:t>Radio Aids.</w:t>
                            </w:r>
                          </w:p>
                          <w:p w14:paraId="683E4D12" w14:textId="77777777" w:rsidR="00A54FDC" w:rsidRPr="00376C99" w:rsidRDefault="00A766C1" w:rsidP="00376C99">
                            <w:pPr>
                              <w:spacing w:line="240" w:lineRule="auto"/>
                              <w:rPr>
                                <w:rFonts w:cstheme="minorHAnsi"/>
                                <w:bCs/>
                                <w:position w:val="2"/>
                              </w:rPr>
                            </w:pPr>
                            <w:r w:rsidRPr="00376C99">
                              <w:rPr>
                                <w:rFonts w:cstheme="minorHAnsi"/>
                                <w:bCs/>
                                <w:position w:val="2"/>
                              </w:rPr>
                              <w:t>Staff trained in epilepsy and diabetes</w:t>
                            </w:r>
                          </w:p>
                          <w:p w14:paraId="391F9C3B" w14:textId="77777777" w:rsidR="00A54FDC" w:rsidRPr="00376C99" w:rsidRDefault="00A766C1" w:rsidP="00376C99">
                            <w:pPr>
                              <w:spacing w:line="240" w:lineRule="auto"/>
                              <w:rPr>
                                <w:rFonts w:cstheme="minorHAnsi"/>
                                <w:bCs/>
                                <w:position w:val="2"/>
                              </w:rPr>
                            </w:pPr>
                            <w:r w:rsidRPr="00376C99">
                              <w:rPr>
                                <w:rFonts w:cstheme="minorHAnsi"/>
                                <w:bCs/>
                                <w:position w:val="2"/>
                              </w:rPr>
                              <w:t>PECs/Communication boards.</w:t>
                            </w:r>
                          </w:p>
                          <w:p w14:paraId="0CB96478" w14:textId="77777777" w:rsidR="00A54FDC" w:rsidRPr="00376C99" w:rsidRDefault="00A766C1" w:rsidP="00376C99">
                            <w:pPr>
                              <w:spacing w:line="240" w:lineRule="auto"/>
                              <w:rPr>
                                <w:rFonts w:cstheme="minorHAnsi"/>
                                <w:bCs/>
                                <w:position w:val="2"/>
                              </w:rPr>
                            </w:pPr>
                            <w:r w:rsidRPr="00376C99">
                              <w:rPr>
                                <w:rFonts w:cstheme="minorHAnsi"/>
                                <w:bCs/>
                                <w:position w:val="2"/>
                              </w:rPr>
                              <w:t>Access to Speech and Language.</w:t>
                            </w:r>
                          </w:p>
                          <w:p w14:paraId="3F500BB0" w14:textId="77777777" w:rsidR="00A54FDC" w:rsidRPr="00376C99" w:rsidRDefault="00A766C1" w:rsidP="00376C99">
                            <w:pPr>
                              <w:spacing w:line="240" w:lineRule="auto"/>
                              <w:rPr>
                                <w:rFonts w:cstheme="minorHAnsi"/>
                                <w:bCs/>
                                <w:position w:val="2"/>
                              </w:rPr>
                            </w:pPr>
                            <w:r w:rsidRPr="00376C99">
                              <w:rPr>
                                <w:rFonts w:cstheme="minorHAnsi"/>
                                <w:bCs/>
                                <w:position w:val="2"/>
                              </w:rPr>
                              <w:t>Access to outreach from SEN nurse.</w:t>
                            </w:r>
                          </w:p>
                          <w:p w14:paraId="7CDD2C56" w14:textId="77777777" w:rsidR="00A54FDC" w:rsidRPr="00376C99" w:rsidRDefault="00A766C1" w:rsidP="00376C99">
                            <w:pPr>
                              <w:spacing w:line="240" w:lineRule="auto"/>
                              <w:rPr>
                                <w:rFonts w:cstheme="minorHAnsi"/>
                                <w:bCs/>
                                <w:position w:val="2"/>
                              </w:rPr>
                            </w:pPr>
                            <w:r w:rsidRPr="00376C99">
                              <w:rPr>
                                <w:rFonts w:cstheme="minorHAnsi"/>
                                <w:bCs/>
                                <w:position w:val="2"/>
                              </w:rPr>
                              <w:t>Access to a specialist teacher/LSA for the hearing/visual impaired.</w:t>
                            </w:r>
                          </w:p>
                          <w:p w14:paraId="4BFAD16F" w14:textId="77777777" w:rsidR="00A54FDC" w:rsidRPr="00376C99" w:rsidRDefault="00A766C1" w:rsidP="00376C99">
                            <w:pPr>
                              <w:spacing w:line="240" w:lineRule="auto"/>
                              <w:rPr>
                                <w:rFonts w:cstheme="minorHAnsi"/>
                                <w:bCs/>
                                <w:position w:val="2"/>
                              </w:rPr>
                            </w:pPr>
                            <w:r w:rsidRPr="00376C99">
                              <w:rPr>
                                <w:rFonts w:cstheme="minorHAnsi"/>
                                <w:bCs/>
                                <w:position w:val="2"/>
                              </w:rPr>
                              <w:t>Concrete apparatus available to support learning.</w:t>
                            </w:r>
                          </w:p>
                          <w:p w14:paraId="70416244" w14:textId="77777777" w:rsidR="00A54FDC" w:rsidRPr="00376C99" w:rsidRDefault="00A766C1" w:rsidP="00376C99">
                            <w:pPr>
                              <w:spacing w:line="240" w:lineRule="auto"/>
                              <w:rPr>
                                <w:rFonts w:cstheme="minorHAnsi"/>
                                <w:bCs/>
                                <w:position w:val="2"/>
                              </w:rPr>
                            </w:pPr>
                            <w:r w:rsidRPr="00376C99">
                              <w:rPr>
                                <w:rFonts w:cstheme="minorHAnsi"/>
                                <w:bCs/>
                                <w:position w:val="2"/>
                              </w:rPr>
                              <w:t>Access to support for intimate care.</w:t>
                            </w:r>
                          </w:p>
                          <w:p w14:paraId="1763CDD5" w14:textId="77777777" w:rsidR="00A54FDC" w:rsidRPr="00376C99" w:rsidRDefault="00A766C1" w:rsidP="00376C99">
                            <w:pPr>
                              <w:spacing w:line="240" w:lineRule="auto"/>
                              <w:rPr>
                                <w:rFonts w:cstheme="minorHAnsi"/>
                                <w:bCs/>
                                <w:position w:val="2"/>
                              </w:rPr>
                            </w:pPr>
                            <w:r w:rsidRPr="00376C99">
                              <w:rPr>
                                <w:rFonts w:cstheme="minorHAnsi"/>
                                <w:bCs/>
                                <w:position w:val="2"/>
                              </w:rPr>
                              <w:t>Access to ear defender, chew buddies etc.</w:t>
                            </w:r>
                          </w:p>
                          <w:p w14:paraId="6ADC130F" w14:textId="77777777" w:rsidR="00A54FDC" w:rsidRPr="00376C99" w:rsidRDefault="00A766C1" w:rsidP="00376C99">
                            <w:pPr>
                              <w:spacing w:line="240" w:lineRule="auto"/>
                              <w:rPr>
                                <w:rFonts w:cstheme="minorHAnsi"/>
                                <w:bCs/>
                                <w:position w:val="2"/>
                              </w:rPr>
                            </w:pPr>
                            <w:r w:rsidRPr="00376C99">
                              <w:rPr>
                                <w:rFonts w:cstheme="minorHAnsi"/>
                                <w:bCs/>
                                <w:position w:val="2"/>
                              </w:rPr>
                              <w:t>Therapy programmes delivered in school, designed by specialists e.g. Occupational Therapists, Physiotherapists etc.</w:t>
                            </w:r>
                          </w:p>
                          <w:p w14:paraId="17D40683" w14:textId="77777777" w:rsidR="00A54FDC" w:rsidRPr="00376C99" w:rsidRDefault="00A766C1" w:rsidP="00376C99">
                            <w:pPr>
                              <w:spacing w:line="240" w:lineRule="auto"/>
                              <w:rPr>
                                <w:rFonts w:cstheme="minorHAnsi"/>
                                <w:bCs/>
                                <w:position w:val="2"/>
                              </w:rPr>
                            </w:pPr>
                            <w:r w:rsidRPr="00376C99">
                              <w:rPr>
                                <w:rFonts w:cstheme="minorHAnsi"/>
                                <w:bCs/>
                                <w:position w:val="2"/>
                              </w:rPr>
                              <w:t>Adapted curriculum to enable full access e.g. alternative recording devices, modified PE curriculum.</w:t>
                            </w:r>
                          </w:p>
                          <w:p w14:paraId="139C2514" w14:textId="555AEBE2" w:rsidR="00E749DF" w:rsidRPr="0051715F" w:rsidRDefault="00E749DF" w:rsidP="00E749DF">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4" type="#_x0000_t202" style="position:absolute;left:0;text-align:left;margin-left:-19.75pt;margin-top:26.15pt;width:525.75pt;height:294.8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yJwIAAE0EAAAOAAAAZHJzL2Uyb0RvYy54bWysVNuO2yAQfa/Uf0C8N068uWysOKtttqkq&#10;bS/Sbj8AYxyjAkOBxE6/vgNO0mhb9aGqHxDDDIeZc2a8uuu1IgfhvART0sloTIkwHGppdiX9+rx9&#10;c0uJD8zUTIERJT0KT+/Wr1+tOluIHFpQtXAEQYwvOlvSNgRbZJnnrdDMj8AKg84GnGYBTbfLasc6&#10;RNcqy8fjedaBq60DLrzH04fBSdcJv2kED5+bxotAVEkxt5BWl9Yqrtl6xYqdY7aV/JQG+4csNJMG&#10;H71APbDAyN7J36C05A48NGHEQWfQNJKLVANWMxm/qOapZVakWpAcby80+f8Hyz8dvjgi65LmqJRh&#10;GjV6Fn0gb6EneaSns77AqCeLcaHHY5Q5lertI/BvnhjYtMzsxL1z0LWC1ZjeJN7Mrq4OOD6CVN1H&#10;qPEZtg+QgPrG6cgdskEQHWU6XqSJqXA8nM8Xi3E+o4Sj72YxvVnOk3gZK87XrfPhvQBN4qakDrVP&#10;8Ozw6ENMhxXnkPiaByXrrVQqGW5XbZQjB4Z9sk1fquBFmDKkK+lyhon8HWKcvj9BaBmw4ZXUJb29&#10;BLEi8vbO1KkdA5Nq2GPKypyIjNwNLIa+6pNki7M+FdRHZNbB0N84j7hpwf2gpMPeLqn/vmdOUKI+&#10;GFRnOZlO4zAkYzpb5Gi4a0917WGGI1RJAyXDdhPSAEUGDNyjio1M/Ea5h0xOKWPPJtpP8xWH4tpO&#10;Ub/+AuufAAAA//8DAFBLAwQUAAYACAAAACEAVFXQ++IAAAALAQAADwAAAGRycy9kb3ducmV2Lnht&#10;bEyPy07DMBBF90j8gzVIbFDrPNrQhEwqhASiO2gr2LrxNInwI8RuGv4edwXL0Rzde265nrRiIw2u&#10;swYhnkfAyNRWdqZB2O+eZytgzgsjhbKGEH7Iwbq6vipFIe3ZvNO49Q0LIcYVAqH1vi84d3VLWri5&#10;7cmE39EOWvhwDg2XgziHcK14EkUZ16IzoaEVPT21VH9tTxphtXgdP90mffuos6PK/d39+PI9IN7e&#10;TI8PwDxN/g+Gi35Qhyo4HezJSMcUwizNlwFFWCYpsAsQxUlYd0DIFnEOvCr5/w3VLwAAAP//AwBQ&#10;SwECLQAUAAYACAAAACEAtoM4kv4AAADhAQAAEwAAAAAAAAAAAAAAAAAAAAAAW0NvbnRlbnRfVHlw&#10;ZXNdLnhtbFBLAQItABQABgAIAAAAIQA4/SH/1gAAAJQBAAALAAAAAAAAAAAAAAAAAC8BAABfcmVs&#10;cy8ucmVsc1BLAQItABQABgAIAAAAIQDyf+uyJwIAAE0EAAAOAAAAAAAAAAAAAAAAAC4CAABkcnMv&#10;ZTJvRG9jLnhtbFBLAQItABQABgAIAAAAIQBUVdD74gAAAAsBAAAPAAAAAAAAAAAAAAAAAIEEAABk&#10;cnMvZG93bnJldi54bWxQSwUGAAAAAAQABADzAAAAkAUAAAAA&#10;">
                <v:textbox>
                  <w:txbxContent>
                    <w:p w14:paraId="1C183118" w14:textId="77777777" w:rsidR="00A54FDC" w:rsidRPr="00376C99" w:rsidRDefault="00A766C1" w:rsidP="00376C99">
                      <w:pPr>
                        <w:spacing w:line="240" w:lineRule="auto"/>
                        <w:rPr>
                          <w:rFonts w:cstheme="minorHAnsi"/>
                          <w:bCs/>
                          <w:position w:val="2"/>
                        </w:rPr>
                      </w:pPr>
                      <w:r w:rsidRPr="00376C99">
                        <w:rPr>
                          <w:rFonts w:cstheme="minorHAnsi"/>
                          <w:bCs/>
                          <w:position w:val="2"/>
                        </w:rPr>
                        <w:t>School meets statutory requirements of DDA</w:t>
                      </w:r>
                    </w:p>
                    <w:p w14:paraId="67202016" w14:textId="77777777" w:rsidR="00A54FDC" w:rsidRPr="00376C99" w:rsidRDefault="00A766C1" w:rsidP="00376C99">
                      <w:pPr>
                        <w:spacing w:line="240" w:lineRule="auto"/>
                        <w:rPr>
                          <w:rFonts w:cstheme="minorHAnsi"/>
                          <w:bCs/>
                          <w:position w:val="2"/>
                        </w:rPr>
                      </w:pPr>
                      <w:r w:rsidRPr="00376C99">
                        <w:rPr>
                          <w:rFonts w:cstheme="minorHAnsi"/>
                          <w:bCs/>
                          <w:position w:val="2"/>
                        </w:rPr>
                        <w:t>Zoom text and home access.</w:t>
                      </w:r>
                    </w:p>
                    <w:p w14:paraId="567BD8F0" w14:textId="77777777" w:rsidR="00A54FDC" w:rsidRPr="00376C99" w:rsidRDefault="00A766C1" w:rsidP="00376C99">
                      <w:pPr>
                        <w:spacing w:line="240" w:lineRule="auto"/>
                        <w:rPr>
                          <w:rFonts w:cstheme="minorHAnsi"/>
                          <w:bCs/>
                          <w:position w:val="2"/>
                        </w:rPr>
                      </w:pPr>
                      <w:r w:rsidRPr="00376C99">
                        <w:rPr>
                          <w:rFonts w:cstheme="minorHAnsi"/>
                          <w:bCs/>
                          <w:position w:val="2"/>
                        </w:rPr>
                        <w:t>Radio Aids.</w:t>
                      </w:r>
                    </w:p>
                    <w:p w14:paraId="683E4D12" w14:textId="77777777" w:rsidR="00A54FDC" w:rsidRPr="00376C99" w:rsidRDefault="00A766C1" w:rsidP="00376C99">
                      <w:pPr>
                        <w:spacing w:line="240" w:lineRule="auto"/>
                        <w:rPr>
                          <w:rFonts w:cstheme="minorHAnsi"/>
                          <w:bCs/>
                          <w:position w:val="2"/>
                        </w:rPr>
                      </w:pPr>
                      <w:r w:rsidRPr="00376C99">
                        <w:rPr>
                          <w:rFonts w:cstheme="minorHAnsi"/>
                          <w:bCs/>
                          <w:position w:val="2"/>
                        </w:rPr>
                        <w:t>Staff trained in epilepsy and diabetes</w:t>
                      </w:r>
                    </w:p>
                    <w:p w14:paraId="391F9C3B" w14:textId="77777777" w:rsidR="00A54FDC" w:rsidRPr="00376C99" w:rsidRDefault="00A766C1" w:rsidP="00376C99">
                      <w:pPr>
                        <w:spacing w:line="240" w:lineRule="auto"/>
                        <w:rPr>
                          <w:rFonts w:cstheme="minorHAnsi"/>
                          <w:bCs/>
                          <w:position w:val="2"/>
                        </w:rPr>
                      </w:pPr>
                      <w:r w:rsidRPr="00376C99">
                        <w:rPr>
                          <w:rFonts w:cstheme="minorHAnsi"/>
                          <w:bCs/>
                          <w:position w:val="2"/>
                        </w:rPr>
                        <w:t>PECs/Communication boards.</w:t>
                      </w:r>
                    </w:p>
                    <w:p w14:paraId="0CB96478" w14:textId="77777777" w:rsidR="00A54FDC" w:rsidRPr="00376C99" w:rsidRDefault="00A766C1" w:rsidP="00376C99">
                      <w:pPr>
                        <w:spacing w:line="240" w:lineRule="auto"/>
                        <w:rPr>
                          <w:rFonts w:cstheme="minorHAnsi"/>
                          <w:bCs/>
                          <w:position w:val="2"/>
                        </w:rPr>
                      </w:pPr>
                      <w:r w:rsidRPr="00376C99">
                        <w:rPr>
                          <w:rFonts w:cstheme="minorHAnsi"/>
                          <w:bCs/>
                          <w:position w:val="2"/>
                        </w:rPr>
                        <w:t>Access to Speech and Language.</w:t>
                      </w:r>
                    </w:p>
                    <w:p w14:paraId="3F500BB0" w14:textId="77777777" w:rsidR="00A54FDC" w:rsidRPr="00376C99" w:rsidRDefault="00A766C1" w:rsidP="00376C99">
                      <w:pPr>
                        <w:spacing w:line="240" w:lineRule="auto"/>
                        <w:rPr>
                          <w:rFonts w:cstheme="minorHAnsi"/>
                          <w:bCs/>
                          <w:position w:val="2"/>
                        </w:rPr>
                      </w:pPr>
                      <w:r w:rsidRPr="00376C99">
                        <w:rPr>
                          <w:rFonts w:cstheme="minorHAnsi"/>
                          <w:bCs/>
                          <w:position w:val="2"/>
                        </w:rPr>
                        <w:t>Access to outreach from SEN nurse.</w:t>
                      </w:r>
                    </w:p>
                    <w:p w14:paraId="7CDD2C56" w14:textId="77777777" w:rsidR="00A54FDC" w:rsidRPr="00376C99" w:rsidRDefault="00A766C1" w:rsidP="00376C99">
                      <w:pPr>
                        <w:spacing w:line="240" w:lineRule="auto"/>
                        <w:rPr>
                          <w:rFonts w:cstheme="minorHAnsi"/>
                          <w:bCs/>
                          <w:position w:val="2"/>
                        </w:rPr>
                      </w:pPr>
                      <w:r w:rsidRPr="00376C99">
                        <w:rPr>
                          <w:rFonts w:cstheme="minorHAnsi"/>
                          <w:bCs/>
                          <w:position w:val="2"/>
                        </w:rPr>
                        <w:t>Access to a specialist teacher/LSA for the hearing/visual impaired.</w:t>
                      </w:r>
                    </w:p>
                    <w:p w14:paraId="4BFAD16F" w14:textId="77777777" w:rsidR="00A54FDC" w:rsidRPr="00376C99" w:rsidRDefault="00A766C1" w:rsidP="00376C99">
                      <w:pPr>
                        <w:spacing w:line="240" w:lineRule="auto"/>
                        <w:rPr>
                          <w:rFonts w:cstheme="minorHAnsi"/>
                          <w:bCs/>
                          <w:position w:val="2"/>
                        </w:rPr>
                      </w:pPr>
                      <w:r w:rsidRPr="00376C99">
                        <w:rPr>
                          <w:rFonts w:cstheme="minorHAnsi"/>
                          <w:bCs/>
                          <w:position w:val="2"/>
                        </w:rPr>
                        <w:t>Concrete apparatus available to support learning.</w:t>
                      </w:r>
                    </w:p>
                    <w:p w14:paraId="70416244" w14:textId="77777777" w:rsidR="00A54FDC" w:rsidRPr="00376C99" w:rsidRDefault="00A766C1" w:rsidP="00376C99">
                      <w:pPr>
                        <w:spacing w:line="240" w:lineRule="auto"/>
                        <w:rPr>
                          <w:rFonts w:cstheme="minorHAnsi"/>
                          <w:bCs/>
                          <w:position w:val="2"/>
                        </w:rPr>
                      </w:pPr>
                      <w:r w:rsidRPr="00376C99">
                        <w:rPr>
                          <w:rFonts w:cstheme="minorHAnsi"/>
                          <w:bCs/>
                          <w:position w:val="2"/>
                        </w:rPr>
                        <w:t>Access to support for intimate care.</w:t>
                      </w:r>
                    </w:p>
                    <w:p w14:paraId="1763CDD5" w14:textId="77777777" w:rsidR="00A54FDC" w:rsidRPr="00376C99" w:rsidRDefault="00A766C1" w:rsidP="00376C99">
                      <w:pPr>
                        <w:spacing w:line="240" w:lineRule="auto"/>
                        <w:rPr>
                          <w:rFonts w:cstheme="minorHAnsi"/>
                          <w:bCs/>
                          <w:position w:val="2"/>
                        </w:rPr>
                      </w:pPr>
                      <w:r w:rsidRPr="00376C99">
                        <w:rPr>
                          <w:rFonts w:cstheme="minorHAnsi"/>
                          <w:bCs/>
                          <w:position w:val="2"/>
                        </w:rPr>
                        <w:t>Access to ear defender, chew buddies etc.</w:t>
                      </w:r>
                    </w:p>
                    <w:p w14:paraId="6ADC130F" w14:textId="77777777" w:rsidR="00A54FDC" w:rsidRPr="00376C99" w:rsidRDefault="00A766C1" w:rsidP="00376C99">
                      <w:pPr>
                        <w:spacing w:line="240" w:lineRule="auto"/>
                        <w:rPr>
                          <w:rFonts w:cstheme="minorHAnsi"/>
                          <w:bCs/>
                          <w:position w:val="2"/>
                        </w:rPr>
                      </w:pPr>
                      <w:r w:rsidRPr="00376C99">
                        <w:rPr>
                          <w:rFonts w:cstheme="minorHAnsi"/>
                          <w:bCs/>
                          <w:position w:val="2"/>
                        </w:rPr>
                        <w:t>Therapy programmes delivered in school, designed by specialists e.g. Occupational Therapists, Physiotherapists etc.</w:t>
                      </w:r>
                    </w:p>
                    <w:p w14:paraId="17D40683" w14:textId="77777777" w:rsidR="00A54FDC" w:rsidRPr="00376C99" w:rsidRDefault="00A766C1" w:rsidP="00376C99">
                      <w:pPr>
                        <w:spacing w:line="240" w:lineRule="auto"/>
                        <w:rPr>
                          <w:rFonts w:cstheme="minorHAnsi"/>
                          <w:bCs/>
                          <w:position w:val="2"/>
                        </w:rPr>
                      </w:pPr>
                      <w:r w:rsidRPr="00376C99">
                        <w:rPr>
                          <w:rFonts w:cstheme="minorHAnsi"/>
                          <w:bCs/>
                          <w:position w:val="2"/>
                        </w:rPr>
                        <w:t>Adapted curriculum to enable full access e.g. alternative recording devices, modified PE curriculum.</w:t>
                      </w:r>
                    </w:p>
                    <w:p w14:paraId="139C2514" w14:textId="555AEBE2" w:rsidR="00E749DF" w:rsidRPr="0051715F" w:rsidRDefault="00E749DF" w:rsidP="00E749DF">
                      <w:pPr>
                        <w:rPr>
                          <w:rFonts w:cstheme="minorHAnsi"/>
                        </w:rPr>
                      </w:pPr>
                    </w:p>
                  </w:txbxContent>
                </v:textbox>
                <w10:wrap type="square" anchorx="margin"/>
              </v:shape>
            </w:pict>
          </mc:Fallback>
        </mc:AlternateContent>
      </w:r>
      <w:r w:rsidR="00E749DF" w:rsidRPr="0051715F">
        <w:rPr>
          <w:rFonts w:cstheme="minorHAnsi"/>
        </w:rPr>
        <w:t>Strategies to support children with these needs include:</w:t>
      </w:r>
    </w:p>
    <w:p w14:paraId="42F82243" w14:textId="355EBAE1" w:rsidR="00E749D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E340CCD" w14:textId="7DDBDDC0" w:rsidR="00376C99" w:rsidRDefault="00376C9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6D70150" w14:textId="315A4FED" w:rsidR="00376C99" w:rsidRDefault="00376C9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70B9064B" w14:textId="05336B3A" w:rsidR="00376C99" w:rsidRDefault="00376C9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20A54CD7" w14:textId="15FA2F3D" w:rsidR="00376C99" w:rsidRDefault="00376C99"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39F2F846" w14:textId="77777777" w:rsidR="00687F76" w:rsidRPr="0051715F" w:rsidRDefault="00687F76"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2F87D40E"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08DED9B5" w:rsidR="00E108BD" w:rsidRPr="00E749DF" w:rsidRDefault="00376C99"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5020765C">
                <wp:simplePos x="0" y="0"/>
                <wp:positionH relativeFrom="margin">
                  <wp:align>right</wp:align>
                </wp:positionH>
                <wp:positionV relativeFrom="paragraph">
                  <wp:posOffset>311733</wp:posOffset>
                </wp:positionV>
                <wp:extent cx="6677025" cy="5448935"/>
                <wp:effectExtent l="0" t="0" r="2857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449330"/>
                        </a:xfrm>
                        <a:prstGeom prst="rect">
                          <a:avLst/>
                        </a:prstGeom>
                        <a:solidFill>
                          <a:srgbClr val="FFFFFF"/>
                        </a:solidFill>
                        <a:ln w="9525">
                          <a:solidFill>
                            <a:srgbClr val="000000"/>
                          </a:solidFill>
                          <a:miter lim="800000"/>
                          <a:headEnd/>
                          <a:tailEnd/>
                        </a:ln>
                      </wps:spPr>
                      <wps:txbx>
                        <w:txbxContent>
                          <w:p w14:paraId="02BF9DBD" w14:textId="08B43F1B" w:rsidR="00A54FDC" w:rsidRPr="00376C99" w:rsidRDefault="00A766C1" w:rsidP="00376C99">
                            <w:pPr>
                              <w:spacing w:line="240" w:lineRule="auto"/>
                              <w:rPr>
                                <w:rFonts w:cstheme="minorHAnsi"/>
                                <w:bCs/>
                                <w:position w:val="2"/>
                              </w:rPr>
                            </w:pPr>
                            <w:r w:rsidRPr="00376C99">
                              <w:rPr>
                                <w:rFonts w:cstheme="minorHAnsi"/>
                                <w:bCs/>
                                <w:position w:val="2"/>
                              </w:rPr>
                              <w:t xml:space="preserve">Access to </w:t>
                            </w:r>
                            <w:r w:rsidR="00376C99" w:rsidRPr="00376C99">
                              <w:rPr>
                                <w:rFonts w:cstheme="minorHAnsi"/>
                                <w:bCs/>
                                <w:position w:val="2"/>
                              </w:rPr>
                              <w:t>break out spaces</w:t>
                            </w:r>
                          </w:p>
                          <w:p w14:paraId="0C1307A6" w14:textId="77777777" w:rsidR="00A54FDC" w:rsidRPr="00376C99" w:rsidRDefault="00A766C1" w:rsidP="00376C99">
                            <w:pPr>
                              <w:spacing w:line="240" w:lineRule="auto"/>
                              <w:rPr>
                                <w:rFonts w:cstheme="minorHAnsi"/>
                                <w:bCs/>
                                <w:position w:val="2"/>
                              </w:rPr>
                            </w:pPr>
                            <w:r w:rsidRPr="00376C99">
                              <w:rPr>
                                <w:rFonts w:cstheme="minorHAnsi"/>
                                <w:bCs/>
                                <w:position w:val="2"/>
                              </w:rPr>
                              <w:t>Mentoring with PSA or key adult.</w:t>
                            </w:r>
                          </w:p>
                          <w:p w14:paraId="51191052" w14:textId="77777777" w:rsidR="00A54FDC" w:rsidRPr="00376C99" w:rsidRDefault="00A766C1" w:rsidP="00376C99">
                            <w:pPr>
                              <w:spacing w:line="240" w:lineRule="auto"/>
                              <w:rPr>
                                <w:rFonts w:cstheme="minorHAnsi"/>
                                <w:bCs/>
                                <w:position w:val="2"/>
                              </w:rPr>
                            </w:pPr>
                            <w:r w:rsidRPr="00376C99">
                              <w:rPr>
                                <w:rFonts w:cstheme="minorHAnsi"/>
                                <w:bCs/>
                                <w:position w:val="2"/>
                              </w:rPr>
                              <w:t>Meet and Greets</w:t>
                            </w:r>
                          </w:p>
                          <w:p w14:paraId="49940048" w14:textId="77777777" w:rsidR="00A54FDC" w:rsidRPr="00376C99" w:rsidRDefault="00A766C1" w:rsidP="00376C99">
                            <w:pPr>
                              <w:spacing w:line="240" w:lineRule="auto"/>
                              <w:rPr>
                                <w:rFonts w:cstheme="minorHAnsi"/>
                                <w:bCs/>
                                <w:position w:val="2"/>
                              </w:rPr>
                            </w:pPr>
                            <w:r w:rsidRPr="00376C99">
                              <w:rPr>
                                <w:rFonts w:cstheme="minorHAnsi"/>
                                <w:bCs/>
                                <w:position w:val="2"/>
                              </w:rPr>
                              <w:t>Individual rewards system.</w:t>
                            </w:r>
                          </w:p>
                          <w:p w14:paraId="4DDBA74B" w14:textId="77777777" w:rsidR="00A54FDC" w:rsidRPr="00376C99" w:rsidRDefault="00A766C1" w:rsidP="00376C99">
                            <w:pPr>
                              <w:spacing w:line="240" w:lineRule="auto"/>
                              <w:rPr>
                                <w:rFonts w:cstheme="minorHAnsi"/>
                                <w:bCs/>
                                <w:position w:val="2"/>
                              </w:rPr>
                            </w:pPr>
                            <w:r w:rsidRPr="00376C99">
                              <w:rPr>
                                <w:rFonts w:cstheme="minorHAnsi"/>
                                <w:bCs/>
                                <w:position w:val="2"/>
                              </w:rPr>
                              <w:t>Behaviour Support Plans.</w:t>
                            </w:r>
                          </w:p>
                          <w:p w14:paraId="7EADB99D" w14:textId="77777777" w:rsidR="00A54FDC" w:rsidRPr="00376C99" w:rsidRDefault="00A766C1" w:rsidP="00376C99">
                            <w:pPr>
                              <w:spacing w:line="240" w:lineRule="auto"/>
                              <w:rPr>
                                <w:rFonts w:cstheme="minorHAnsi"/>
                                <w:bCs/>
                                <w:position w:val="2"/>
                              </w:rPr>
                            </w:pPr>
                            <w:r w:rsidRPr="00376C99">
                              <w:rPr>
                                <w:rFonts w:cstheme="minorHAnsi"/>
                                <w:bCs/>
                                <w:position w:val="2"/>
                              </w:rPr>
                              <w:t>Emotion coaching.</w:t>
                            </w:r>
                          </w:p>
                          <w:p w14:paraId="69B6C647" w14:textId="77777777" w:rsidR="00A54FDC" w:rsidRPr="00376C99" w:rsidRDefault="00A766C1" w:rsidP="00376C99">
                            <w:pPr>
                              <w:spacing w:line="240" w:lineRule="auto"/>
                              <w:rPr>
                                <w:rFonts w:cstheme="minorHAnsi"/>
                                <w:bCs/>
                                <w:position w:val="2"/>
                              </w:rPr>
                            </w:pPr>
                            <w:r w:rsidRPr="00376C99">
                              <w:rPr>
                                <w:rFonts w:cstheme="minorHAnsi"/>
                                <w:bCs/>
                                <w:position w:val="2"/>
                              </w:rPr>
                              <w:t>Increased access to additional adults in the classroom.</w:t>
                            </w:r>
                          </w:p>
                          <w:p w14:paraId="23E17094" w14:textId="77777777" w:rsidR="00A54FDC" w:rsidRPr="00376C99" w:rsidRDefault="00A766C1" w:rsidP="00376C99">
                            <w:pPr>
                              <w:spacing w:line="240" w:lineRule="auto"/>
                              <w:rPr>
                                <w:rFonts w:cstheme="minorHAnsi"/>
                                <w:bCs/>
                                <w:position w:val="2"/>
                              </w:rPr>
                            </w:pPr>
                            <w:r w:rsidRPr="00376C99">
                              <w:rPr>
                                <w:rFonts w:cstheme="minorHAnsi"/>
                                <w:bCs/>
                                <w:position w:val="2"/>
                              </w:rPr>
                              <w:t>Alternative curriculum opportunities including reduced timetables.</w:t>
                            </w:r>
                          </w:p>
                          <w:p w14:paraId="1AA8AEFE" w14:textId="77777777" w:rsidR="00A54FDC" w:rsidRPr="00376C99" w:rsidRDefault="00A766C1" w:rsidP="00376C99">
                            <w:pPr>
                              <w:spacing w:line="240" w:lineRule="auto"/>
                              <w:rPr>
                                <w:rFonts w:cstheme="minorHAnsi"/>
                                <w:bCs/>
                                <w:position w:val="2"/>
                              </w:rPr>
                            </w:pPr>
                            <w:proofErr w:type="spellStart"/>
                            <w:r w:rsidRPr="00376C99">
                              <w:rPr>
                                <w:rFonts w:cstheme="minorHAnsi"/>
                                <w:bCs/>
                                <w:position w:val="2"/>
                              </w:rPr>
                              <w:t>Theraplay</w:t>
                            </w:r>
                            <w:proofErr w:type="spellEnd"/>
                            <w:r w:rsidRPr="00376C99">
                              <w:rPr>
                                <w:rFonts w:cstheme="minorHAnsi"/>
                                <w:bCs/>
                                <w:position w:val="2"/>
                              </w:rPr>
                              <w:t>.</w:t>
                            </w:r>
                          </w:p>
                          <w:p w14:paraId="544DF5DA" w14:textId="77777777" w:rsidR="00A54FDC" w:rsidRPr="00376C99" w:rsidRDefault="00A766C1" w:rsidP="00376C99">
                            <w:pPr>
                              <w:spacing w:line="240" w:lineRule="auto"/>
                              <w:rPr>
                                <w:rFonts w:cstheme="minorHAnsi"/>
                                <w:bCs/>
                                <w:position w:val="2"/>
                              </w:rPr>
                            </w:pPr>
                            <w:r w:rsidRPr="00376C99">
                              <w:rPr>
                                <w:rFonts w:cstheme="minorHAnsi"/>
                                <w:bCs/>
                                <w:position w:val="2"/>
                              </w:rPr>
                              <w:t>Forest Schools.</w:t>
                            </w:r>
                          </w:p>
                          <w:p w14:paraId="4DDD9325" w14:textId="77777777" w:rsidR="00A54FDC" w:rsidRPr="00376C99" w:rsidRDefault="00A766C1" w:rsidP="00376C99">
                            <w:pPr>
                              <w:spacing w:line="240" w:lineRule="auto"/>
                              <w:rPr>
                                <w:rFonts w:cstheme="minorHAnsi"/>
                                <w:bCs/>
                                <w:position w:val="2"/>
                              </w:rPr>
                            </w:pPr>
                            <w:r w:rsidRPr="00376C99">
                              <w:rPr>
                                <w:rFonts w:cstheme="minorHAnsi"/>
                                <w:bCs/>
                                <w:position w:val="2"/>
                              </w:rPr>
                              <w:t>Visual timetables.</w:t>
                            </w:r>
                          </w:p>
                          <w:p w14:paraId="4862E24F" w14:textId="425A8D8E" w:rsidR="00A54FDC" w:rsidRPr="00376C99" w:rsidRDefault="00A766C1" w:rsidP="00376C99">
                            <w:pPr>
                              <w:spacing w:line="240" w:lineRule="auto"/>
                              <w:rPr>
                                <w:rFonts w:cstheme="minorHAnsi"/>
                                <w:bCs/>
                                <w:position w:val="2"/>
                              </w:rPr>
                            </w:pPr>
                            <w:r w:rsidRPr="00376C99">
                              <w:rPr>
                                <w:rFonts w:cstheme="minorHAnsi"/>
                                <w:bCs/>
                                <w:position w:val="2"/>
                              </w:rPr>
                              <w:t xml:space="preserve">Incredible </w:t>
                            </w:r>
                            <w:r w:rsidR="00376C99" w:rsidRPr="00376C99">
                              <w:rPr>
                                <w:rFonts w:cstheme="minorHAnsi"/>
                                <w:bCs/>
                                <w:position w:val="2"/>
                              </w:rPr>
                              <w:t>5-point</w:t>
                            </w:r>
                            <w:r w:rsidRPr="00376C99">
                              <w:rPr>
                                <w:rFonts w:cstheme="minorHAnsi"/>
                                <w:bCs/>
                                <w:position w:val="2"/>
                              </w:rPr>
                              <w:t xml:space="preserve"> scale.</w:t>
                            </w:r>
                          </w:p>
                          <w:p w14:paraId="1490D1CF" w14:textId="77777777" w:rsidR="00A54FDC" w:rsidRPr="00376C99" w:rsidRDefault="00A766C1" w:rsidP="00376C99">
                            <w:pPr>
                              <w:spacing w:line="240" w:lineRule="auto"/>
                              <w:rPr>
                                <w:rFonts w:cstheme="minorHAnsi"/>
                                <w:bCs/>
                                <w:position w:val="2"/>
                              </w:rPr>
                            </w:pPr>
                            <w:r w:rsidRPr="00376C99">
                              <w:rPr>
                                <w:rFonts w:cstheme="minorHAnsi"/>
                                <w:bCs/>
                                <w:position w:val="2"/>
                              </w:rPr>
                              <w:t>Social and emotional stories</w:t>
                            </w:r>
                          </w:p>
                          <w:p w14:paraId="12CDB543" w14:textId="77777777" w:rsidR="00A54FDC" w:rsidRPr="00376C99" w:rsidRDefault="00A766C1" w:rsidP="00376C99">
                            <w:pPr>
                              <w:spacing w:line="240" w:lineRule="auto"/>
                              <w:rPr>
                                <w:rFonts w:cstheme="minorHAnsi"/>
                                <w:bCs/>
                                <w:position w:val="2"/>
                              </w:rPr>
                            </w:pPr>
                            <w:r w:rsidRPr="00376C99">
                              <w:rPr>
                                <w:rFonts w:cstheme="minorHAnsi"/>
                                <w:bCs/>
                                <w:position w:val="2"/>
                              </w:rPr>
                              <w:t>Qualified staff to support behaviour.</w:t>
                            </w:r>
                          </w:p>
                          <w:p w14:paraId="78AF949E" w14:textId="77777777" w:rsidR="00A54FDC" w:rsidRPr="00376C99" w:rsidRDefault="00A766C1" w:rsidP="00376C99">
                            <w:pPr>
                              <w:spacing w:line="240" w:lineRule="auto"/>
                              <w:rPr>
                                <w:rFonts w:cstheme="minorHAnsi"/>
                                <w:bCs/>
                                <w:position w:val="2"/>
                              </w:rPr>
                            </w:pPr>
                            <w:r w:rsidRPr="00376C99">
                              <w:rPr>
                                <w:rFonts w:cstheme="minorHAnsi"/>
                                <w:bCs/>
                                <w:position w:val="2"/>
                              </w:rPr>
                              <w:t>Transition programmes in place.</w:t>
                            </w:r>
                          </w:p>
                          <w:p w14:paraId="02E563F8" w14:textId="77777777" w:rsidR="00A54FDC" w:rsidRPr="00376C99" w:rsidRDefault="00A766C1" w:rsidP="00376C99">
                            <w:pPr>
                              <w:spacing w:line="240" w:lineRule="auto"/>
                              <w:rPr>
                                <w:rFonts w:cstheme="minorHAnsi"/>
                                <w:bCs/>
                                <w:position w:val="2"/>
                              </w:rPr>
                            </w:pPr>
                            <w:r w:rsidRPr="00376C99">
                              <w:rPr>
                                <w:rFonts w:cstheme="minorHAnsi"/>
                                <w:bCs/>
                                <w:position w:val="2"/>
                              </w:rPr>
                              <w:t>Access to CAMHS and Educational Psychologist.</w:t>
                            </w:r>
                          </w:p>
                          <w:p w14:paraId="3538CA3B" w14:textId="77777777" w:rsidR="00A54FDC" w:rsidRPr="00376C99" w:rsidRDefault="00A766C1" w:rsidP="00376C99">
                            <w:pPr>
                              <w:spacing w:line="240" w:lineRule="auto"/>
                              <w:rPr>
                                <w:rFonts w:cstheme="minorHAnsi"/>
                                <w:bCs/>
                                <w:position w:val="2"/>
                              </w:rPr>
                            </w:pPr>
                            <w:r w:rsidRPr="00376C99">
                              <w:rPr>
                                <w:rFonts w:cstheme="minorHAnsi"/>
                                <w:bCs/>
                                <w:position w:val="2"/>
                              </w:rPr>
                              <w:t>Outreach to support SEMH needs.</w:t>
                            </w:r>
                          </w:p>
                          <w:p w14:paraId="5EB3088F" w14:textId="77777777" w:rsidR="00A54FDC" w:rsidRPr="00376C99" w:rsidRDefault="00A766C1" w:rsidP="00376C99">
                            <w:pPr>
                              <w:spacing w:line="240" w:lineRule="auto"/>
                              <w:rPr>
                                <w:rFonts w:cstheme="minorHAnsi"/>
                                <w:bCs/>
                                <w:position w:val="2"/>
                              </w:rPr>
                            </w:pPr>
                            <w:r w:rsidRPr="00376C99">
                              <w:rPr>
                                <w:rFonts w:cstheme="minorHAnsi"/>
                                <w:bCs/>
                                <w:position w:val="2"/>
                              </w:rPr>
                              <w:t>Emotional resilience nurse</w:t>
                            </w:r>
                          </w:p>
                          <w:p w14:paraId="155C3F9A" w14:textId="2F2D472A" w:rsidR="00A54FDC" w:rsidRPr="00376C99" w:rsidRDefault="00A766C1" w:rsidP="00376C99">
                            <w:pPr>
                              <w:spacing w:line="240" w:lineRule="auto"/>
                              <w:rPr>
                                <w:rFonts w:cstheme="minorHAnsi"/>
                                <w:bCs/>
                                <w:position w:val="2"/>
                              </w:rPr>
                            </w:pPr>
                            <w:r w:rsidRPr="00376C99">
                              <w:rPr>
                                <w:rFonts w:cstheme="minorHAnsi"/>
                                <w:bCs/>
                                <w:position w:val="2"/>
                              </w:rPr>
                              <w:t xml:space="preserve">Access to children’s hub and </w:t>
                            </w:r>
                            <w:r w:rsidR="00376C99" w:rsidRPr="00376C99">
                              <w:rPr>
                                <w:rFonts w:cstheme="minorHAnsi"/>
                                <w:bCs/>
                                <w:position w:val="2"/>
                              </w:rPr>
                              <w:t>wellbeing</w:t>
                            </w:r>
                            <w:r w:rsidRPr="00376C99">
                              <w:rPr>
                                <w:rFonts w:cstheme="minorHAnsi"/>
                                <w:bCs/>
                                <w:position w:val="2"/>
                              </w:rPr>
                              <w:t xml:space="preserve"> interventions, such as Relax kids.</w:t>
                            </w:r>
                          </w:p>
                          <w:p w14:paraId="0F00AEC5" w14:textId="77777777" w:rsidR="00A54FDC" w:rsidRPr="00376C99" w:rsidRDefault="00A766C1" w:rsidP="00376C99">
                            <w:pPr>
                              <w:spacing w:line="240" w:lineRule="auto"/>
                              <w:rPr>
                                <w:rFonts w:cstheme="minorHAnsi"/>
                                <w:bCs/>
                                <w:position w:val="2"/>
                              </w:rPr>
                            </w:pPr>
                            <w:r w:rsidRPr="00376C99">
                              <w:rPr>
                                <w:rFonts w:cstheme="minorHAnsi"/>
                                <w:bCs/>
                                <w:position w:val="2"/>
                              </w:rPr>
                              <w:t>Managed moves.</w:t>
                            </w:r>
                          </w:p>
                          <w:p w14:paraId="71B23C39" w14:textId="38F0A390"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5" type="#_x0000_t202" style="position:absolute;left:0;text-align:left;margin-left:474.55pt;margin-top:24.55pt;width:525.75pt;height:429.0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bdJwIAAE0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NWo3psQw&#10;jRo9iz6Qt9CTSaSns77AqCeLcaHHYwxNpXr7CPybJwY2LTM7ce8cdK1gNaY3jjezq6sDjo8gVfcR&#10;anyG7QMkoL5xOnKHbBBER5mOF2liKhwP5/Pb23wyo4SjbzadLm9ukngZK87XrfPhvQBN4qakDrVP&#10;8Ozw6ENMhxXnkPiaByXrrVQqGW5XbZQjB4Z9sk1fquBFmDKkK+lyhon8HSJP358gtAzY8Erqki4u&#10;QayIvL0zdWrHwKQa9piyMiciI3cDi6Gv+iTZ4qxPBfURmXUw9DfOI25acD8o6bC3S+q/75kTlKgP&#10;BtVZjqfTOAzJmM5uJ2i4a0917WGGI1RJAyXDdhPSAEUGDNyjio1M/Ea5h0xOKWPPJtpP8xWH4tpO&#10;Ub/+AuufAAAA//8DAFBLAwQUAAYACAAAACEAcG0AUd4AAAAIAQAADwAAAGRycy9kb3ducmV2Lnht&#10;bEyPy07DMBRE90j8g3WR2CBqp/SVkJsKIYFgB20FWze+TSL8CLabhr/HXcFyNKOZM+V6NJoN5EPn&#10;LEI2EcDI1k51tkHYbZ9uV8BClFZJ7Swh/FCAdXV5UcpCuZN9p2ETG5ZKbCgkQhtjX3Ae6paMDBPX&#10;k03ewXkjY5K+4crLUyo3mk+FWHAjO5sWWtnTY0v11+ZoEFazl+EzvN69fdSLg87jzXJ4/vaI11fj&#10;wz2wSGP8C8MZP6FDlZj27mhVYBohHYkIszwDdnbFPJsD2yPkYjkFXpX8/4HqFwAA//8DAFBLAQIt&#10;ABQABgAIAAAAIQC2gziS/gAAAOEBAAATAAAAAAAAAAAAAAAAAAAAAABbQ29udGVudF9UeXBlc10u&#10;eG1sUEsBAi0AFAAGAAgAAAAhADj9If/WAAAAlAEAAAsAAAAAAAAAAAAAAAAALwEAAF9yZWxzLy5y&#10;ZWxzUEsBAi0AFAAGAAgAAAAhABZjlt0nAgAATQQAAA4AAAAAAAAAAAAAAAAALgIAAGRycy9lMm9E&#10;b2MueG1sUEsBAi0AFAAGAAgAAAAhAHBtAFHeAAAACAEAAA8AAAAAAAAAAAAAAAAAgQQAAGRycy9k&#10;b3ducmV2LnhtbFBLBQYAAAAABAAEAPMAAACMBQAAAAA=&#10;">
                <v:textbox>
                  <w:txbxContent>
                    <w:p w14:paraId="02BF9DBD" w14:textId="08B43F1B" w:rsidR="00A54FDC" w:rsidRPr="00376C99" w:rsidRDefault="00A766C1" w:rsidP="00376C99">
                      <w:pPr>
                        <w:spacing w:line="240" w:lineRule="auto"/>
                        <w:rPr>
                          <w:rFonts w:cstheme="minorHAnsi"/>
                          <w:bCs/>
                          <w:position w:val="2"/>
                        </w:rPr>
                      </w:pPr>
                      <w:r w:rsidRPr="00376C99">
                        <w:rPr>
                          <w:rFonts w:cstheme="minorHAnsi"/>
                          <w:bCs/>
                          <w:position w:val="2"/>
                        </w:rPr>
                        <w:t xml:space="preserve">Access to </w:t>
                      </w:r>
                      <w:r w:rsidR="00376C99" w:rsidRPr="00376C99">
                        <w:rPr>
                          <w:rFonts w:cstheme="minorHAnsi"/>
                          <w:bCs/>
                          <w:position w:val="2"/>
                        </w:rPr>
                        <w:t>break out spaces</w:t>
                      </w:r>
                    </w:p>
                    <w:p w14:paraId="0C1307A6" w14:textId="77777777" w:rsidR="00A54FDC" w:rsidRPr="00376C99" w:rsidRDefault="00A766C1" w:rsidP="00376C99">
                      <w:pPr>
                        <w:spacing w:line="240" w:lineRule="auto"/>
                        <w:rPr>
                          <w:rFonts w:cstheme="minorHAnsi"/>
                          <w:bCs/>
                          <w:position w:val="2"/>
                        </w:rPr>
                      </w:pPr>
                      <w:r w:rsidRPr="00376C99">
                        <w:rPr>
                          <w:rFonts w:cstheme="minorHAnsi"/>
                          <w:bCs/>
                          <w:position w:val="2"/>
                        </w:rPr>
                        <w:t>Mentoring with PSA or key adult.</w:t>
                      </w:r>
                    </w:p>
                    <w:p w14:paraId="51191052" w14:textId="77777777" w:rsidR="00A54FDC" w:rsidRPr="00376C99" w:rsidRDefault="00A766C1" w:rsidP="00376C99">
                      <w:pPr>
                        <w:spacing w:line="240" w:lineRule="auto"/>
                        <w:rPr>
                          <w:rFonts w:cstheme="minorHAnsi"/>
                          <w:bCs/>
                          <w:position w:val="2"/>
                        </w:rPr>
                      </w:pPr>
                      <w:r w:rsidRPr="00376C99">
                        <w:rPr>
                          <w:rFonts w:cstheme="minorHAnsi"/>
                          <w:bCs/>
                          <w:position w:val="2"/>
                        </w:rPr>
                        <w:t>Meet and Greets</w:t>
                      </w:r>
                    </w:p>
                    <w:p w14:paraId="49940048" w14:textId="77777777" w:rsidR="00A54FDC" w:rsidRPr="00376C99" w:rsidRDefault="00A766C1" w:rsidP="00376C99">
                      <w:pPr>
                        <w:spacing w:line="240" w:lineRule="auto"/>
                        <w:rPr>
                          <w:rFonts w:cstheme="minorHAnsi"/>
                          <w:bCs/>
                          <w:position w:val="2"/>
                        </w:rPr>
                      </w:pPr>
                      <w:r w:rsidRPr="00376C99">
                        <w:rPr>
                          <w:rFonts w:cstheme="minorHAnsi"/>
                          <w:bCs/>
                          <w:position w:val="2"/>
                        </w:rPr>
                        <w:t>Individual rewards system.</w:t>
                      </w:r>
                    </w:p>
                    <w:p w14:paraId="4DDBA74B" w14:textId="77777777" w:rsidR="00A54FDC" w:rsidRPr="00376C99" w:rsidRDefault="00A766C1" w:rsidP="00376C99">
                      <w:pPr>
                        <w:spacing w:line="240" w:lineRule="auto"/>
                        <w:rPr>
                          <w:rFonts w:cstheme="minorHAnsi"/>
                          <w:bCs/>
                          <w:position w:val="2"/>
                        </w:rPr>
                      </w:pPr>
                      <w:r w:rsidRPr="00376C99">
                        <w:rPr>
                          <w:rFonts w:cstheme="minorHAnsi"/>
                          <w:bCs/>
                          <w:position w:val="2"/>
                        </w:rPr>
                        <w:t>Behaviour Support Plans.</w:t>
                      </w:r>
                    </w:p>
                    <w:p w14:paraId="7EADB99D" w14:textId="77777777" w:rsidR="00A54FDC" w:rsidRPr="00376C99" w:rsidRDefault="00A766C1" w:rsidP="00376C99">
                      <w:pPr>
                        <w:spacing w:line="240" w:lineRule="auto"/>
                        <w:rPr>
                          <w:rFonts w:cstheme="minorHAnsi"/>
                          <w:bCs/>
                          <w:position w:val="2"/>
                        </w:rPr>
                      </w:pPr>
                      <w:r w:rsidRPr="00376C99">
                        <w:rPr>
                          <w:rFonts w:cstheme="minorHAnsi"/>
                          <w:bCs/>
                          <w:position w:val="2"/>
                        </w:rPr>
                        <w:t>Emotion coaching.</w:t>
                      </w:r>
                    </w:p>
                    <w:p w14:paraId="69B6C647" w14:textId="77777777" w:rsidR="00A54FDC" w:rsidRPr="00376C99" w:rsidRDefault="00A766C1" w:rsidP="00376C99">
                      <w:pPr>
                        <w:spacing w:line="240" w:lineRule="auto"/>
                        <w:rPr>
                          <w:rFonts w:cstheme="minorHAnsi"/>
                          <w:bCs/>
                          <w:position w:val="2"/>
                        </w:rPr>
                      </w:pPr>
                      <w:r w:rsidRPr="00376C99">
                        <w:rPr>
                          <w:rFonts w:cstheme="minorHAnsi"/>
                          <w:bCs/>
                          <w:position w:val="2"/>
                        </w:rPr>
                        <w:t>Increased access to additional adults in the classroom.</w:t>
                      </w:r>
                    </w:p>
                    <w:p w14:paraId="23E17094" w14:textId="77777777" w:rsidR="00A54FDC" w:rsidRPr="00376C99" w:rsidRDefault="00A766C1" w:rsidP="00376C99">
                      <w:pPr>
                        <w:spacing w:line="240" w:lineRule="auto"/>
                        <w:rPr>
                          <w:rFonts w:cstheme="minorHAnsi"/>
                          <w:bCs/>
                          <w:position w:val="2"/>
                        </w:rPr>
                      </w:pPr>
                      <w:r w:rsidRPr="00376C99">
                        <w:rPr>
                          <w:rFonts w:cstheme="minorHAnsi"/>
                          <w:bCs/>
                          <w:position w:val="2"/>
                        </w:rPr>
                        <w:t>Alternative curriculum opportunities including reduced timetables.</w:t>
                      </w:r>
                    </w:p>
                    <w:p w14:paraId="1AA8AEFE" w14:textId="77777777" w:rsidR="00A54FDC" w:rsidRPr="00376C99" w:rsidRDefault="00A766C1" w:rsidP="00376C99">
                      <w:pPr>
                        <w:spacing w:line="240" w:lineRule="auto"/>
                        <w:rPr>
                          <w:rFonts w:cstheme="minorHAnsi"/>
                          <w:bCs/>
                          <w:position w:val="2"/>
                        </w:rPr>
                      </w:pPr>
                      <w:proofErr w:type="spellStart"/>
                      <w:r w:rsidRPr="00376C99">
                        <w:rPr>
                          <w:rFonts w:cstheme="minorHAnsi"/>
                          <w:bCs/>
                          <w:position w:val="2"/>
                        </w:rPr>
                        <w:t>Theraplay</w:t>
                      </w:r>
                      <w:proofErr w:type="spellEnd"/>
                      <w:r w:rsidRPr="00376C99">
                        <w:rPr>
                          <w:rFonts w:cstheme="minorHAnsi"/>
                          <w:bCs/>
                          <w:position w:val="2"/>
                        </w:rPr>
                        <w:t>.</w:t>
                      </w:r>
                    </w:p>
                    <w:p w14:paraId="544DF5DA" w14:textId="77777777" w:rsidR="00A54FDC" w:rsidRPr="00376C99" w:rsidRDefault="00A766C1" w:rsidP="00376C99">
                      <w:pPr>
                        <w:spacing w:line="240" w:lineRule="auto"/>
                        <w:rPr>
                          <w:rFonts w:cstheme="minorHAnsi"/>
                          <w:bCs/>
                          <w:position w:val="2"/>
                        </w:rPr>
                      </w:pPr>
                      <w:r w:rsidRPr="00376C99">
                        <w:rPr>
                          <w:rFonts w:cstheme="minorHAnsi"/>
                          <w:bCs/>
                          <w:position w:val="2"/>
                        </w:rPr>
                        <w:t>Forest Schools.</w:t>
                      </w:r>
                    </w:p>
                    <w:p w14:paraId="4DDD9325" w14:textId="77777777" w:rsidR="00A54FDC" w:rsidRPr="00376C99" w:rsidRDefault="00A766C1" w:rsidP="00376C99">
                      <w:pPr>
                        <w:spacing w:line="240" w:lineRule="auto"/>
                        <w:rPr>
                          <w:rFonts w:cstheme="minorHAnsi"/>
                          <w:bCs/>
                          <w:position w:val="2"/>
                        </w:rPr>
                      </w:pPr>
                      <w:r w:rsidRPr="00376C99">
                        <w:rPr>
                          <w:rFonts w:cstheme="minorHAnsi"/>
                          <w:bCs/>
                          <w:position w:val="2"/>
                        </w:rPr>
                        <w:t>Visual timetables.</w:t>
                      </w:r>
                    </w:p>
                    <w:p w14:paraId="4862E24F" w14:textId="425A8D8E" w:rsidR="00A54FDC" w:rsidRPr="00376C99" w:rsidRDefault="00A766C1" w:rsidP="00376C99">
                      <w:pPr>
                        <w:spacing w:line="240" w:lineRule="auto"/>
                        <w:rPr>
                          <w:rFonts w:cstheme="minorHAnsi"/>
                          <w:bCs/>
                          <w:position w:val="2"/>
                        </w:rPr>
                      </w:pPr>
                      <w:r w:rsidRPr="00376C99">
                        <w:rPr>
                          <w:rFonts w:cstheme="minorHAnsi"/>
                          <w:bCs/>
                          <w:position w:val="2"/>
                        </w:rPr>
                        <w:t xml:space="preserve">Incredible </w:t>
                      </w:r>
                      <w:r w:rsidR="00376C99" w:rsidRPr="00376C99">
                        <w:rPr>
                          <w:rFonts w:cstheme="minorHAnsi"/>
                          <w:bCs/>
                          <w:position w:val="2"/>
                        </w:rPr>
                        <w:t>5-point</w:t>
                      </w:r>
                      <w:r w:rsidRPr="00376C99">
                        <w:rPr>
                          <w:rFonts w:cstheme="minorHAnsi"/>
                          <w:bCs/>
                          <w:position w:val="2"/>
                        </w:rPr>
                        <w:t xml:space="preserve"> scale.</w:t>
                      </w:r>
                    </w:p>
                    <w:p w14:paraId="1490D1CF" w14:textId="77777777" w:rsidR="00A54FDC" w:rsidRPr="00376C99" w:rsidRDefault="00A766C1" w:rsidP="00376C99">
                      <w:pPr>
                        <w:spacing w:line="240" w:lineRule="auto"/>
                        <w:rPr>
                          <w:rFonts w:cstheme="minorHAnsi"/>
                          <w:bCs/>
                          <w:position w:val="2"/>
                        </w:rPr>
                      </w:pPr>
                      <w:r w:rsidRPr="00376C99">
                        <w:rPr>
                          <w:rFonts w:cstheme="minorHAnsi"/>
                          <w:bCs/>
                          <w:position w:val="2"/>
                        </w:rPr>
                        <w:t>Social and emotional stories</w:t>
                      </w:r>
                    </w:p>
                    <w:p w14:paraId="12CDB543" w14:textId="77777777" w:rsidR="00A54FDC" w:rsidRPr="00376C99" w:rsidRDefault="00A766C1" w:rsidP="00376C99">
                      <w:pPr>
                        <w:spacing w:line="240" w:lineRule="auto"/>
                        <w:rPr>
                          <w:rFonts w:cstheme="minorHAnsi"/>
                          <w:bCs/>
                          <w:position w:val="2"/>
                        </w:rPr>
                      </w:pPr>
                      <w:r w:rsidRPr="00376C99">
                        <w:rPr>
                          <w:rFonts w:cstheme="minorHAnsi"/>
                          <w:bCs/>
                          <w:position w:val="2"/>
                        </w:rPr>
                        <w:t>Qualified staff to support behaviour.</w:t>
                      </w:r>
                    </w:p>
                    <w:p w14:paraId="78AF949E" w14:textId="77777777" w:rsidR="00A54FDC" w:rsidRPr="00376C99" w:rsidRDefault="00A766C1" w:rsidP="00376C99">
                      <w:pPr>
                        <w:spacing w:line="240" w:lineRule="auto"/>
                        <w:rPr>
                          <w:rFonts w:cstheme="minorHAnsi"/>
                          <w:bCs/>
                          <w:position w:val="2"/>
                        </w:rPr>
                      </w:pPr>
                      <w:r w:rsidRPr="00376C99">
                        <w:rPr>
                          <w:rFonts w:cstheme="minorHAnsi"/>
                          <w:bCs/>
                          <w:position w:val="2"/>
                        </w:rPr>
                        <w:t>Transition programmes in place.</w:t>
                      </w:r>
                    </w:p>
                    <w:p w14:paraId="02E563F8" w14:textId="77777777" w:rsidR="00A54FDC" w:rsidRPr="00376C99" w:rsidRDefault="00A766C1" w:rsidP="00376C99">
                      <w:pPr>
                        <w:spacing w:line="240" w:lineRule="auto"/>
                        <w:rPr>
                          <w:rFonts w:cstheme="minorHAnsi"/>
                          <w:bCs/>
                          <w:position w:val="2"/>
                        </w:rPr>
                      </w:pPr>
                      <w:r w:rsidRPr="00376C99">
                        <w:rPr>
                          <w:rFonts w:cstheme="minorHAnsi"/>
                          <w:bCs/>
                          <w:position w:val="2"/>
                        </w:rPr>
                        <w:t>Access to CAMHS and Educational Psychologist.</w:t>
                      </w:r>
                    </w:p>
                    <w:p w14:paraId="3538CA3B" w14:textId="77777777" w:rsidR="00A54FDC" w:rsidRPr="00376C99" w:rsidRDefault="00A766C1" w:rsidP="00376C99">
                      <w:pPr>
                        <w:spacing w:line="240" w:lineRule="auto"/>
                        <w:rPr>
                          <w:rFonts w:cstheme="minorHAnsi"/>
                          <w:bCs/>
                          <w:position w:val="2"/>
                        </w:rPr>
                      </w:pPr>
                      <w:r w:rsidRPr="00376C99">
                        <w:rPr>
                          <w:rFonts w:cstheme="minorHAnsi"/>
                          <w:bCs/>
                          <w:position w:val="2"/>
                        </w:rPr>
                        <w:t>Outreach to support SEMH needs.</w:t>
                      </w:r>
                    </w:p>
                    <w:p w14:paraId="5EB3088F" w14:textId="77777777" w:rsidR="00A54FDC" w:rsidRPr="00376C99" w:rsidRDefault="00A766C1" w:rsidP="00376C99">
                      <w:pPr>
                        <w:spacing w:line="240" w:lineRule="auto"/>
                        <w:rPr>
                          <w:rFonts w:cstheme="minorHAnsi"/>
                          <w:bCs/>
                          <w:position w:val="2"/>
                        </w:rPr>
                      </w:pPr>
                      <w:r w:rsidRPr="00376C99">
                        <w:rPr>
                          <w:rFonts w:cstheme="minorHAnsi"/>
                          <w:bCs/>
                          <w:position w:val="2"/>
                        </w:rPr>
                        <w:t>Emotional resilience nurse</w:t>
                      </w:r>
                    </w:p>
                    <w:p w14:paraId="155C3F9A" w14:textId="2F2D472A" w:rsidR="00A54FDC" w:rsidRPr="00376C99" w:rsidRDefault="00A766C1" w:rsidP="00376C99">
                      <w:pPr>
                        <w:spacing w:line="240" w:lineRule="auto"/>
                        <w:rPr>
                          <w:rFonts w:cstheme="minorHAnsi"/>
                          <w:bCs/>
                          <w:position w:val="2"/>
                        </w:rPr>
                      </w:pPr>
                      <w:r w:rsidRPr="00376C99">
                        <w:rPr>
                          <w:rFonts w:cstheme="minorHAnsi"/>
                          <w:bCs/>
                          <w:position w:val="2"/>
                        </w:rPr>
                        <w:t xml:space="preserve">Access to children’s hub and </w:t>
                      </w:r>
                      <w:r w:rsidR="00376C99" w:rsidRPr="00376C99">
                        <w:rPr>
                          <w:rFonts w:cstheme="minorHAnsi"/>
                          <w:bCs/>
                          <w:position w:val="2"/>
                        </w:rPr>
                        <w:t>wellbeing</w:t>
                      </w:r>
                      <w:r w:rsidRPr="00376C99">
                        <w:rPr>
                          <w:rFonts w:cstheme="minorHAnsi"/>
                          <w:bCs/>
                          <w:position w:val="2"/>
                        </w:rPr>
                        <w:t xml:space="preserve"> interventions, such as Relax kids.</w:t>
                      </w:r>
                    </w:p>
                    <w:p w14:paraId="0F00AEC5" w14:textId="77777777" w:rsidR="00A54FDC" w:rsidRPr="00376C99" w:rsidRDefault="00A766C1" w:rsidP="00376C99">
                      <w:pPr>
                        <w:spacing w:line="240" w:lineRule="auto"/>
                        <w:rPr>
                          <w:rFonts w:cstheme="minorHAnsi"/>
                          <w:bCs/>
                          <w:position w:val="2"/>
                        </w:rPr>
                      </w:pPr>
                      <w:r w:rsidRPr="00376C99">
                        <w:rPr>
                          <w:rFonts w:cstheme="minorHAnsi"/>
                          <w:bCs/>
                          <w:position w:val="2"/>
                        </w:rPr>
                        <w:t>Managed moves.</w:t>
                      </w:r>
                    </w:p>
                    <w:p w14:paraId="71B23C39" w14:textId="38F0A390" w:rsidR="00E108BD" w:rsidRDefault="00E108BD" w:rsidP="00E108BD"/>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4FC89B08"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25D70C8C"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465DB012">
                <wp:simplePos x="0" y="0"/>
                <wp:positionH relativeFrom="margin">
                  <wp:posOffset>-250825</wp:posOffset>
                </wp:positionH>
                <wp:positionV relativeFrom="paragraph">
                  <wp:posOffset>441960</wp:posOffset>
                </wp:positionV>
                <wp:extent cx="6677025" cy="2545080"/>
                <wp:effectExtent l="0" t="0" r="2857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545080"/>
                        </a:xfrm>
                        <a:prstGeom prst="rect">
                          <a:avLst/>
                        </a:prstGeom>
                        <a:solidFill>
                          <a:srgbClr val="FFFFFF"/>
                        </a:solidFill>
                        <a:ln w="9525">
                          <a:solidFill>
                            <a:srgbClr val="000000"/>
                          </a:solidFill>
                          <a:miter lim="800000"/>
                          <a:headEnd/>
                          <a:tailEnd/>
                        </a:ln>
                      </wps:spPr>
                      <wps:txbx>
                        <w:txbxContent>
                          <w:p w14:paraId="16F5BC3E" w14:textId="14DF8D58" w:rsidR="00A54FDC" w:rsidRPr="006913B1" w:rsidRDefault="00687F76" w:rsidP="00687F76">
                            <w:pPr>
                              <w:rPr>
                                <w:rFonts w:cstheme="minorHAnsi"/>
                                <w:bCs/>
                              </w:rPr>
                            </w:pPr>
                            <w:r w:rsidRPr="006913B1">
                              <w:rPr>
                                <w:rFonts w:cstheme="minorHAnsi"/>
                                <w:bCs/>
                              </w:rPr>
                              <w:t xml:space="preserve">All staff at St Cuthbert’s want to </w:t>
                            </w:r>
                            <w:r w:rsidR="00A766C1" w:rsidRPr="006913B1">
                              <w:rPr>
                                <w:rFonts w:cstheme="minorHAnsi"/>
                                <w:bCs/>
                              </w:rPr>
                              <w:t>ensure that the necessary provision is made for any individual who has SEN.</w:t>
                            </w:r>
                            <w:r w:rsidRPr="006913B1">
                              <w:rPr>
                                <w:rFonts w:cstheme="minorHAnsi"/>
                                <w:bCs/>
                              </w:rPr>
                              <w:t xml:space="preserve"> They are able all </w:t>
                            </w:r>
                            <w:r w:rsidR="00A766C1" w:rsidRPr="006913B1">
                              <w:rPr>
                                <w:rFonts w:cstheme="minorHAnsi"/>
                                <w:bCs/>
                              </w:rPr>
                              <w:t>responsible and accountable for all pupils in their class wherever or with whoever the pupils are working.</w:t>
                            </w:r>
                          </w:p>
                          <w:p w14:paraId="4FEA96A6" w14:textId="12C0E803" w:rsidR="00687F76" w:rsidRPr="006913B1" w:rsidRDefault="00A766C1" w:rsidP="00687F76">
                            <w:pPr>
                              <w:rPr>
                                <w:rFonts w:cstheme="minorHAnsi"/>
                                <w:bCs/>
                              </w:rPr>
                            </w:pPr>
                            <w:r w:rsidRPr="006913B1">
                              <w:rPr>
                                <w:rFonts w:cstheme="minorHAnsi"/>
                                <w:bCs/>
                              </w:rPr>
                              <w:t>St Cuthbert’s has a number of teaching assistants</w:t>
                            </w:r>
                            <w:r w:rsidR="00687F76" w:rsidRPr="006913B1">
                              <w:rPr>
                                <w:rFonts w:cstheme="minorHAnsi"/>
                                <w:bCs/>
                              </w:rPr>
                              <w:t xml:space="preserve"> and teachers</w:t>
                            </w:r>
                            <w:r w:rsidRPr="006913B1">
                              <w:rPr>
                                <w:rFonts w:cstheme="minorHAnsi"/>
                                <w:bCs/>
                              </w:rPr>
                              <w:t xml:space="preserve"> who have training in a range of SEND conditions.</w:t>
                            </w:r>
                            <w:r w:rsidR="00687F76" w:rsidRPr="006913B1">
                              <w:rPr>
                                <w:rFonts w:cstheme="minorHAnsi"/>
                                <w:bCs/>
                              </w:rPr>
                              <w:t xml:space="preserve"> </w:t>
                            </w:r>
                            <w:r w:rsidRPr="006913B1">
                              <w:rPr>
                                <w:rFonts w:cstheme="minorHAnsi"/>
                                <w:bCs/>
                              </w:rPr>
                              <w:t>The school regularly has CPD to improve outcomes for SEND pupils.</w:t>
                            </w:r>
                            <w:r w:rsidR="00687F76" w:rsidRPr="006913B1">
                              <w:rPr>
                                <w:rFonts w:cstheme="minorHAnsi"/>
                                <w:bCs/>
                              </w:rPr>
                              <w:t xml:space="preserve"> We work alongside outside agencies such as: Speech and Language therapy, CAMHS, Occupational Therapy, Educational Psychology, Specialist Learning Teachers or Behaviour Support to support learners in our setting. </w:t>
                            </w:r>
                          </w:p>
                          <w:p w14:paraId="7D18489C" w14:textId="7B6CAB5C" w:rsidR="00687F76" w:rsidRPr="00687F76" w:rsidRDefault="00687F76" w:rsidP="00687F76">
                            <w:pPr>
                              <w:spacing w:after="0" w:line="240" w:lineRule="auto"/>
                              <w:textAlignment w:val="baseline"/>
                              <w:rPr>
                                <w:rFonts w:cstheme="minorHAnsi"/>
                                <w:bCs/>
                              </w:rPr>
                            </w:pPr>
                            <w:r w:rsidRPr="006913B1">
                              <w:rPr>
                                <w:rFonts w:cstheme="minorHAnsi"/>
                                <w:bCs/>
                              </w:rPr>
                              <w:t>Staff are encouraged to access CPD where needed to support the needs of their SEND pupils. In some instances, the SENDCO will identify areas where further training is needed and signpost staff to attend. This would be if there was a new pupil with needs we were unfamiliar with, or in preparation for a new pupil after transitional period. All staff act upon advice from attending CPD and use it to develop their knowledge. Often, they will share new knowledge with their staff to further benefit those children with SEND.</w:t>
                            </w:r>
                            <w:r>
                              <w:rPr>
                                <w:rFonts w:cstheme="minorHAnsi"/>
                                <w:bCs/>
                              </w:rPr>
                              <w:t xml:space="preserve"> </w:t>
                            </w:r>
                          </w:p>
                          <w:p w14:paraId="363CC5A7" w14:textId="77777777" w:rsidR="00687F76" w:rsidRPr="0051715F" w:rsidRDefault="00687F76" w:rsidP="00E108BD">
                            <w:pPr>
                              <w:rPr>
                                <w:rFonts w:cstheme="min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6" type="#_x0000_t202" style="position:absolute;left:0;text-align:left;margin-left:-19.75pt;margin-top:34.8pt;width:525.75pt;height:200.4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q2JQIAAE0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SN2s0pMUyj&#10;Rs+iD+Qt9GQS6emsLzDqyWJc6PEYQ1Op3j4C/+aJgW3LzF7cOwddK1iN6Y3jzezm6oDjI0jVfYQa&#10;n2GHAAmob5yO3CEbBNFRptNVmpgKx8P5fLHIJzNKOPoms+ksXybxMlZcrlvnw3sBmsRNSR1qn+DZ&#10;8dGHmA4rLiHxNQ9K1jupVDLcvtoqR44M+2SXvlTBizBlSFfS1QwT+TtEnr4/QWgZsOGV1CVdXoNY&#10;EXl7Z+rUjoFJNewxZWXOREbuBhZDX/VJstVFnwrqEzLrYOhvnEfctOB+UNJhb5fUfz8wJyhRHwyq&#10;sxpPp3EYkjGdLSZouFtPdethhiNUSQMlw3Yb0gBFBgzco4qNTPxGuYdMziljzybaz/MVh+LWTlG/&#10;/gKbnwAAAP//AwBQSwMEFAAGAAgAAAAhAB9OFsriAAAACwEAAA8AAABkcnMvZG93bnJldi54bWxM&#10;j8FOwzAQRO9I/IO1SFxQa7cNaRPiVAgJRG/QVnB1420SYa9D7Kbh73FPcFzt08ybYj1awwbsfetI&#10;wmwqgCFVTrdUS9jvnicrYD4o0so4Qgk/6GFdXl8VKtfuTO84bEPNYgj5XEloQuhyzn3VoFV+6jqk&#10;+Du63qoQz77mulfnGG4NnwuRcqtaig2N6vCpwepre7ISVsnr8Ok3i7ePKj2aLNwth5fvXsrbm/Hx&#10;AVjAMfzBcNGP6lBGp4M7kfbMSJgssvuISkizFNgFELN5XHeQkCxFArws+P8N5S8AAAD//wMAUEsB&#10;Ai0AFAAGAAgAAAAhALaDOJL+AAAA4QEAABMAAAAAAAAAAAAAAAAAAAAAAFtDb250ZW50X1R5cGVz&#10;XS54bWxQSwECLQAUAAYACAAAACEAOP0h/9YAAACUAQAACwAAAAAAAAAAAAAAAAAvAQAAX3JlbHMv&#10;LnJlbHNQSwECLQAUAAYACAAAACEACb1qtiUCAABNBAAADgAAAAAAAAAAAAAAAAAuAgAAZHJzL2Uy&#10;b0RvYy54bWxQSwECLQAUAAYACAAAACEAH04WyuIAAAALAQAADwAAAAAAAAAAAAAAAAB/BAAAZHJz&#10;L2Rvd25yZXYueG1sUEsFBgAAAAAEAAQA8wAAAI4FAAAAAA==&#10;">
                <v:textbox>
                  <w:txbxContent>
                    <w:p w14:paraId="16F5BC3E" w14:textId="14DF8D58" w:rsidR="00A54FDC" w:rsidRPr="006913B1" w:rsidRDefault="00687F76" w:rsidP="00687F76">
                      <w:pPr>
                        <w:rPr>
                          <w:rFonts w:cstheme="minorHAnsi"/>
                          <w:bCs/>
                        </w:rPr>
                      </w:pPr>
                      <w:r w:rsidRPr="006913B1">
                        <w:rPr>
                          <w:rFonts w:cstheme="minorHAnsi"/>
                          <w:bCs/>
                        </w:rPr>
                        <w:t xml:space="preserve">All staff at St Cuthbert’s want to </w:t>
                      </w:r>
                      <w:r w:rsidR="00A766C1" w:rsidRPr="006913B1">
                        <w:rPr>
                          <w:rFonts w:cstheme="minorHAnsi"/>
                          <w:bCs/>
                        </w:rPr>
                        <w:t>ensure that the necessary provision is made for any individual who has SEN.</w:t>
                      </w:r>
                      <w:r w:rsidRPr="006913B1">
                        <w:rPr>
                          <w:rFonts w:cstheme="minorHAnsi"/>
                          <w:bCs/>
                        </w:rPr>
                        <w:t xml:space="preserve"> They are able all </w:t>
                      </w:r>
                      <w:r w:rsidR="00A766C1" w:rsidRPr="006913B1">
                        <w:rPr>
                          <w:rFonts w:cstheme="minorHAnsi"/>
                          <w:bCs/>
                        </w:rPr>
                        <w:t>responsible and accountable for all pupils in their class wherever or with whoever the pupils are working.</w:t>
                      </w:r>
                    </w:p>
                    <w:p w14:paraId="4FEA96A6" w14:textId="12C0E803" w:rsidR="00687F76" w:rsidRPr="006913B1" w:rsidRDefault="00A766C1" w:rsidP="00687F76">
                      <w:pPr>
                        <w:rPr>
                          <w:rFonts w:cstheme="minorHAnsi"/>
                          <w:bCs/>
                        </w:rPr>
                      </w:pPr>
                      <w:r w:rsidRPr="006913B1">
                        <w:rPr>
                          <w:rFonts w:cstheme="minorHAnsi"/>
                          <w:bCs/>
                        </w:rPr>
                        <w:t>St Cuthbert’s has a number of teaching assistants</w:t>
                      </w:r>
                      <w:r w:rsidR="00687F76" w:rsidRPr="006913B1">
                        <w:rPr>
                          <w:rFonts w:cstheme="minorHAnsi"/>
                          <w:bCs/>
                        </w:rPr>
                        <w:t xml:space="preserve"> and teachers</w:t>
                      </w:r>
                      <w:r w:rsidRPr="006913B1">
                        <w:rPr>
                          <w:rFonts w:cstheme="minorHAnsi"/>
                          <w:bCs/>
                        </w:rPr>
                        <w:t xml:space="preserve"> who have training in a range of SEND conditions.</w:t>
                      </w:r>
                      <w:r w:rsidR="00687F76" w:rsidRPr="006913B1">
                        <w:rPr>
                          <w:rFonts w:cstheme="minorHAnsi"/>
                          <w:bCs/>
                        </w:rPr>
                        <w:t xml:space="preserve"> </w:t>
                      </w:r>
                      <w:r w:rsidRPr="006913B1">
                        <w:rPr>
                          <w:rFonts w:cstheme="minorHAnsi"/>
                          <w:bCs/>
                        </w:rPr>
                        <w:t>The school regularly has CPD to improve outcomes for SEND pupils.</w:t>
                      </w:r>
                      <w:r w:rsidR="00687F76" w:rsidRPr="006913B1">
                        <w:rPr>
                          <w:rFonts w:cstheme="minorHAnsi"/>
                          <w:bCs/>
                        </w:rPr>
                        <w:t xml:space="preserve"> We work alongside outside agencies such as: Speech and Language therapy, CAMHS, Occupational Therapy, Educational Psychology, Specialist Learning Teachers or Behaviour Support to support learners in our setting. </w:t>
                      </w:r>
                    </w:p>
                    <w:p w14:paraId="7D18489C" w14:textId="7B6CAB5C" w:rsidR="00687F76" w:rsidRPr="00687F76" w:rsidRDefault="00687F76" w:rsidP="00687F76">
                      <w:pPr>
                        <w:spacing w:after="0" w:line="240" w:lineRule="auto"/>
                        <w:textAlignment w:val="baseline"/>
                        <w:rPr>
                          <w:rFonts w:cstheme="minorHAnsi"/>
                          <w:bCs/>
                        </w:rPr>
                      </w:pPr>
                      <w:r w:rsidRPr="006913B1">
                        <w:rPr>
                          <w:rFonts w:cstheme="minorHAnsi"/>
                          <w:bCs/>
                        </w:rPr>
                        <w:t>Staff are encouraged to access CPD where needed to support the needs of their SEND pupils. In some instances, the SENDCO will identify areas where further training is needed and signpost staff to attend. This would be if there was a new pupil with needs we were unfamiliar with, or in preparation for a new pupil after transitional period. All staff act upon advice from attending CPD and use it to develop their knowledge. Often, they will share new knowledge with their staff to further benefit those children with SEND.</w:t>
                      </w:r>
                      <w:r>
                        <w:rPr>
                          <w:rFonts w:cstheme="minorHAnsi"/>
                          <w:bCs/>
                        </w:rPr>
                        <w:t xml:space="preserve"> </w:t>
                      </w:r>
                    </w:p>
                    <w:p w14:paraId="363CC5A7" w14:textId="77777777" w:rsidR="00687F76" w:rsidRPr="0051715F" w:rsidRDefault="00687F76" w:rsidP="00E108BD">
                      <w:pPr>
                        <w:rPr>
                          <w:rFonts w:cstheme="minorHAnsi"/>
                          <w:bCs/>
                        </w:rPr>
                      </w:pP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3E6C0EA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3F1DB68A"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lastRenderedPageBreak/>
        <w:t xml:space="preserve">How do we support transition in our school? </w:t>
      </w:r>
    </w:p>
    <w:p w14:paraId="013982C4" w14:textId="14993F09"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E002E8B" w14:textId="2C60EF16" w:rsidR="00AF1F31" w:rsidRPr="00376C99" w:rsidRDefault="00376C99" w:rsidP="00376C99">
      <w:pPr>
        <w:spacing w:after="0" w:line="240" w:lineRule="auto"/>
        <w:ind w:left="-426"/>
        <w:textAlignment w:val="baseline"/>
        <w:rPr>
          <w:rFonts w:eastAsia="Times New Roman" w:cstheme="minorHAnsi"/>
          <w:color w:val="000000"/>
          <w:lang w:val="en-US"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35FFAB71">
                <wp:simplePos x="0" y="0"/>
                <wp:positionH relativeFrom="margin">
                  <wp:posOffset>-250825</wp:posOffset>
                </wp:positionH>
                <wp:positionV relativeFrom="paragraph">
                  <wp:posOffset>228600</wp:posOffset>
                </wp:positionV>
                <wp:extent cx="6677025" cy="852170"/>
                <wp:effectExtent l="0" t="0" r="28575" b="241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2170"/>
                        </a:xfrm>
                        <a:prstGeom prst="rect">
                          <a:avLst/>
                        </a:prstGeom>
                        <a:solidFill>
                          <a:srgbClr val="FFFFFF"/>
                        </a:solidFill>
                        <a:ln w="9525">
                          <a:solidFill>
                            <a:srgbClr val="000000"/>
                          </a:solidFill>
                          <a:miter lim="800000"/>
                          <a:headEnd/>
                          <a:tailEnd/>
                        </a:ln>
                      </wps:spPr>
                      <wps:txbx>
                        <w:txbxContent>
                          <w:p w14:paraId="6324F3C3" w14:textId="77777777" w:rsidR="00376C99" w:rsidRPr="00376C99" w:rsidRDefault="00376C99" w:rsidP="00376C99">
                            <w:r w:rsidRPr="00376C99">
                              <w:t xml:space="preserve">Class teachers meet with each other to hand over all information regarding SEND pupils before the start of the academic year so that they are fully prepared for the child coming into their class. Where needed, SEND children will be given the opportunity for enhanced transition. A familiar adult may accompany them for a short period to ensure transition goes smoothly. </w:t>
                            </w:r>
                          </w:p>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7" type="#_x0000_t202" style="position:absolute;left:0;text-align:left;margin-left:-19.75pt;margin-top:18pt;width:525.75pt;height:67.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SkJAIAAE0EAAAOAAAAZHJzL2Uyb0RvYy54bWysVNtu2zAMfR+wfxD0vtgxcmmNOEWXLsOA&#10;rhvQ7gNkWY6FSaImKbGzrx8lp2nQDXsY5gdBFKmjw0PSq5tBK3IQzkswFZ1OckqE4dBIs6vot6ft&#10;uytKfGCmYQqMqOhReHqzfvtm1dtSFNCBaoQjCGJ82duKdiHYMss874RmfgJWGHS24DQLaLpd1jjW&#10;I7pWWZHni6wH11gHXHiPp3ejk64TftsKHr60rReBqIoit5BWl9Y6rtl6xcqdY7aT/ESD/QMLzaTB&#10;R89QdywwsnfyNygtuQMPbZhw0Bm0reQi5YDZTPNX2Tx2zIqUC4rj7Vkm//9g+cPhqyOywdotKTFM&#10;Y42exBDIexhIEeXprS8x6tFiXBjwGENTqt7eA//uiYFNx8xO3DoHfSdYg/Sm8WZ2cXXE8RGk7j9D&#10;g8+wfYAENLROR+1QDYLoWKbjuTSRCsfDxWK5zIs5JRx9V/Niuky1y1j5fNs6Hz4K0CRuKuqw9Amd&#10;He59iGxY+RwSH/OgZLOVSiXD7eqNcuTAsE226UsJvApThvQVvZ4jj79D5On7E4SWAftdSY1ZnINY&#10;GWX7YJrUjYFJNe6RsjInHaN0o4hhqIexYkmCKHINzRGVdTD2N84jbjpwPynpsbcr6n/smROUqE8G&#10;q3M9nc3iMCRjNl8WaLhLT33pYYYjVEUDJeN2E9IARQkM3GIVW5kEfmFy4ow9m3Q/zVcciks7Rb38&#10;Bda/AAAA//8DAFBLAwQUAAYACAAAACEADwBD0+AAAAALAQAADwAAAGRycy9kb3ducmV2LnhtbEyP&#10;wU7DMBBE70j8g7VIXFBrN4G0DXEqhASCGxQEVzd2kwh7HWw3DX/P9gS3Ge3T7Ey1mZxlowmx9yhh&#10;MRfADDZe99hKeH97mK2AxaRQK+vRSPgxETb1+VmlSu2P+GrGbWoZhWAslYQupaHkPDadcSrO/WCQ&#10;bnsfnEpkQ8t1UEcKd5ZnQhTcqR7pQ6cGc9+Z5mt7cBJW10/jZ3zOXz6aYm/X6Wo5Pn4HKS8vprtb&#10;YMlM6Q+GU32qDjV12vkD6sishFm+viFUQl7QphMgFhmpHamlyIDXFf+/of4FAAD//wMAUEsBAi0A&#10;FAAGAAgAAAAhALaDOJL+AAAA4QEAABMAAAAAAAAAAAAAAAAAAAAAAFtDb250ZW50X1R5cGVzXS54&#10;bWxQSwECLQAUAAYACAAAACEAOP0h/9YAAACUAQAACwAAAAAAAAAAAAAAAAAvAQAAX3JlbHMvLnJl&#10;bHNQSwECLQAUAAYACAAAACEA2MZ0pCQCAABNBAAADgAAAAAAAAAAAAAAAAAuAgAAZHJzL2Uyb0Rv&#10;Yy54bWxQSwECLQAUAAYACAAAACEADwBD0+AAAAALAQAADwAAAAAAAAAAAAAAAAB+BAAAZHJzL2Rv&#10;d25yZXYueG1sUEsFBgAAAAAEAAQA8wAAAIsFAAAAAA==&#10;">
                <v:textbox>
                  <w:txbxContent>
                    <w:p w14:paraId="6324F3C3" w14:textId="77777777" w:rsidR="00376C99" w:rsidRPr="00376C99" w:rsidRDefault="00376C99" w:rsidP="00376C99">
                      <w:r w:rsidRPr="00376C99">
                        <w:t xml:space="preserve">Class teachers meet with each other to hand over all information regarding SEND pupils before the start of the academic year so that they are fully prepared for the child coming into their class. Where needed, SEND children will be given the opportunity for enhanced transition. A familiar adult may accompany them for a short period to ensure transition goes smoothly. </w:t>
                      </w:r>
                    </w:p>
                    <w:p w14:paraId="732EF503" w14:textId="77777777" w:rsidR="00E108BD" w:rsidRDefault="00E108BD" w:rsidP="00E108BD"/>
                  </w:txbxContent>
                </v:textbox>
                <w10:wrap type="square" anchorx="margin"/>
              </v:shape>
            </w:pict>
          </mc:Fallback>
        </mc:AlternateContent>
      </w:r>
      <w:r w:rsidR="00386DB9"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4DC0E682">
                <wp:simplePos x="0" y="0"/>
                <wp:positionH relativeFrom="margin">
                  <wp:posOffset>-250825</wp:posOffset>
                </wp:positionH>
                <wp:positionV relativeFrom="paragraph">
                  <wp:posOffset>209550</wp:posOffset>
                </wp:positionV>
                <wp:extent cx="6677025" cy="1470025"/>
                <wp:effectExtent l="0" t="0" r="28575"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70025"/>
                        </a:xfrm>
                        <a:prstGeom prst="rect">
                          <a:avLst/>
                        </a:prstGeom>
                        <a:solidFill>
                          <a:srgbClr val="FFFFFF"/>
                        </a:solidFill>
                        <a:ln w="9525">
                          <a:solidFill>
                            <a:srgbClr val="000000"/>
                          </a:solidFill>
                          <a:miter lim="800000"/>
                          <a:headEnd/>
                          <a:tailEnd/>
                        </a:ln>
                      </wps:spPr>
                      <wps:txbx>
                        <w:txbxContent>
                          <w:p w14:paraId="1BA86D16" w14:textId="77777777" w:rsidR="00376C99" w:rsidRPr="00376C99" w:rsidRDefault="00376C99" w:rsidP="00376C99">
                            <w:r w:rsidRPr="00376C99">
                              <w:t>The majority of pupils who attend St. Cuthbert’s transfer to Our Lady and St. Bede Comprehensive School.  Where necessary, provisional recommendations will be made at a review meeting when the child is in Y5/Y6 so that parents can consider options at the same time as other parents.  The Annual Review recommendations, parents’ views and the response to consultation by the LA with the schools concerned will be in place before the transfer.  The SENDCO of the receiving school will be invited to attend the review meeting.  During the term prior to transfer, liaison will take place between the pupil’s Y6 class teacher and both SENDCOs to enable a smooth transfer to the Secondary School to take place.</w:t>
                            </w:r>
                          </w:p>
                          <w:p w14:paraId="19CFD000"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38" type="#_x0000_t202" style="position:absolute;margin-left:-19.75pt;margin-top:16.5pt;width:525.75pt;height:115.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sQIwIAAE4EAAAOAAAAZHJzL2Uyb0RvYy54bWysVNtu2zAMfR+wfxD0vtgJcmmNOEWXLsOA&#10;rhvQ7gMYWY6FyaImKbGzrx8lp2l2wR6G+UEQReqQPEf08qZvNTtI5xWako9HOWfSCKyU2ZX8y9Pm&#10;zRVnPoCpQKORJT9Kz29Wr18tO1vICTaoK+kYgRhfdLbkTQi2yDIvGtmCH6GVhpw1uhYCmW6XVQ46&#10;Qm91Nsnzedahq6xDIb2n07vByVcJv66lCJ/q2svAdMmptpBWl9ZtXLPVEoqdA9socSoD/qGKFpSh&#10;pGeoOwjA9k79BtUq4dBjHUYC2wzrWgmZeqBuxvkv3Tw2YGXqhcjx9kyT/3+w4uHw2TFVkXaklIGW&#10;NHqSfWBvsWeTSE9nfUFRj5biQk/HFJpa9fYexVfPDK4bMDt56xx2jYSKyhvHm9nF1QHHR5Bt9xEr&#10;SgP7gAmor10buSM2GKGTTMezNLEUQYfz+WKRT2acCfKNp4s8GjEHFM/XrfPhvcSWxU3JHWmf4OFw&#10;78MQ+hwSs3nUqtoorZPhdtu1duwA9E426Tuh/xSmDetKfj2j3H+HyNP3J4hWBXrwWrUlvzoHQRF5&#10;e2cqKhOKAEoPe+pOmxORkbuBxdBv+0GyRHNkeYvVkah1ODxwGkjaNOi+c9bR4y65/7YHJznTHwzJ&#10;cz2eTuM0JGM6W0zIcJee7aUHjCCokgfOhu06pAmKtRq8JRlrlQh+qeRUMz3aJNFpwOJUXNop6uU3&#10;sPoBAAD//wMAUEsDBBQABgAIAAAAIQCPbe7e4gAAAAsBAAAPAAAAZHJzL2Rvd25yZXYueG1sTI/B&#10;TsMwDIbvSLxDZCQuaEvXbmUrTSeEBGI32Ca4Zk3WViROSbKuvD3eCW62/On395fr0Ro2aB86hwJm&#10;0wSYxtqpDhsB+93zZAksRIlKGodawI8OsK6ur0pZKHfGdz1sY8MoBEMhBbQx9gXnoW61lWHqeo10&#10;OzpvZaTVN1x5eaZwa3iaJDm3skP60MpeP7W6/tqerIDl/HX4DJvs7aPOj2YV7+6Hl28vxO3N+PgA&#10;LOox/sFw0Sd1qMjp4E6oAjMCJtlqQaiALKNOFyCZpTQdBKT5fAG8Kvn/DtUvAAAA//8DAFBLAQIt&#10;ABQABgAIAAAAIQC2gziS/gAAAOEBAAATAAAAAAAAAAAAAAAAAAAAAABbQ29udGVudF9UeXBlc10u&#10;eG1sUEsBAi0AFAAGAAgAAAAhADj9If/WAAAAlAEAAAsAAAAAAAAAAAAAAAAALwEAAF9yZWxzLy5y&#10;ZWxzUEsBAi0AFAAGAAgAAAAhAN0l2xAjAgAATgQAAA4AAAAAAAAAAAAAAAAALgIAAGRycy9lMm9E&#10;b2MueG1sUEsBAi0AFAAGAAgAAAAhAI9t7t7iAAAACwEAAA8AAAAAAAAAAAAAAAAAfQQAAGRycy9k&#10;b3ducmV2LnhtbFBLBQYAAAAABAAEAPMAAACMBQAAAAA=&#10;">
                <v:textbox>
                  <w:txbxContent>
                    <w:p w14:paraId="1BA86D16" w14:textId="77777777" w:rsidR="00376C99" w:rsidRPr="00376C99" w:rsidRDefault="00376C99" w:rsidP="00376C99">
                      <w:r w:rsidRPr="00376C99">
                        <w:t>The majority of pupils who attend St. Cuthbert’s transfer to Our Lady and St. Bede Comprehensive School.  Where necessary, provisional recommendations will be made at a review meeting when the child is in Y5/Y6 so that parents can consider options at the same time as other parents.  The Annual Review recommendations, parents’ views and the response to consultation by the LA with the schools concerned will be in place before the transfer.  The SENDCO of the receiving school will be invited to attend the review meeting.  During the term prior to transfer, liaison will take place between the pupil’s Y6 class teacher and both SENDCOs to enable a smooth transfer to the Secondary School to take place.</w:t>
                      </w:r>
                    </w:p>
                    <w:p w14:paraId="19CFD000" w14:textId="77777777" w:rsidR="00E108BD" w:rsidRDefault="00E108BD" w:rsidP="00E108BD"/>
                  </w:txbxContent>
                </v:textbox>
                <w10:wrap type="square" anchorx="margin"/>
              </v:shape>
            </w:pict>
          </mc:Fallback>
        </mc:AlternateContent>
      </w:r>
    </w:p>
    <w:p w14:paraId="7B3C997C" w14:textId="77777777" w:rsidR="0051715F" w:rsidRDefault="0051715F"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7C87FEC6"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7C9AE8C9">
                <wp:simplePos x="0" y="0"/>
                <wp:positionH relativeFrom="margin">
                  <wp:posOffset>-287655</wp:posOffset>
                </wp:positionH>
                <wp:positionV relativeFrom="paragraph">
                  <wp:posOffset>386080</wp:posOffset>
                </wp:positionV>
                <wp:extent cx="6873875" cy="1729740"/>
                <wp:effectExtent l="0" t="0" r="22225"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729740"/>
                        </a:xfrm>
                        <a:prstGeom prst="rect">
                          <a:avLst/>
                        </a:prstGeom>
                        <a:solidFill>
                          <a:srgbClr val="FFFFFF"/>
                        </a:solidFill>
                        <a:ln w="9525">
                          <a:solidFill>
                            <a:srgbClr val="000000"/>
                          </a:solidFill>
                          <a:miter lim="800000"/>
                          <a:headEnd/>
                          <a:tailEnd/>
                        </a:ln>
                      </wps:spPr>
                      <wps:txbx>
                        <w:txbxContent>
                          <w:p w14:paraId="2380DE18" w14:textId="62DE9275" w:rsidR="00A54FDC" w:rsidRPr="00042833" w:rsidRDefault="00042833" w:rsidP="00042833">
                            <w:pPr>
                              <w:rPr>
                                <w:b/>
                              </w:rPr>
                            </w:pPr>
                            <w:r w:rsidRPr="00042833">
                              <w:rPr>
                                <w:b/>
                              </w:rPr>
                              <w:t>Stockton’s</w:t>
                            </w:r>
                            <w:r w:rsidR="00A766C1" w:rsidRPr="00042833">
                              <w:rPr>
                                <w:b/>
                              </w:rPr>
                              <w:t xml:space="preserve"> Local Offer</w:t>
                            </w:r>
                            <w:r>
                              <w:rPr>
                                <w:b/>
                              </w:rPr>
                              <w:t xml:space="preserve"> - </w:t>
                            </w:r>
                            <w:r w:rsidRPr="00042833">
                              <w:t>Parents/carers can find additional information on the Stockton Local offer and portal.</w:t>
                            </w:r>
                          </w:p>
                          <w:p w14:paraId="0219F14E" w14:textId="66F76E05" w:rsidR="00A54FDC" w:rsidRPr="00376C99" w:rsidRDefault="00923D4D" w:rsidP="00042833">
                            <w:hyperlink r:id="rId14" w:history="1">
                              <w:r w:rsidR="00042833">
                                <w:rPr>
                                  <w:rStyle w:val="Hyperlink"/>
                                </w:rPr>
                                <w:t>Special Educational Needs and Disabilities 0-25 | Stockton Information Directory</w:t>
                              </w:r>
                            </w:hyperlink>
                            <w:r w:rsidR="00A766C1" w:rsidRPr="00376C99">
                              <w:t xml:space="preserve">   </w:t>
                            </w:r>
                          </w:p>
                          <w:p w14:paraId="61DEA5CA" w14:textId="77777777" w:rsidR="00042833" w:rsidRDefault="00A766C1" w:rsidP="00042833">
                            <w:r w:rsidRPr="00376C99">
                              <w:rPr>
                                <w:b/>
                                <w:bCs/>
                              </w:rPr>
                              <w:t>Support and advice:</w:t>
                            </w:r>
                          </w:p>
                          <w:p w14:paraId="2D6FB3F7" w14:textId="6FD7CD71" w:rsidR="00A54FDC" w:rsidRPr="00376C99" w:rsidRDefault="00A766C1" w:rsidP="00042833">
                            <w:r w:rsidRPr="00376C99">
                              <w:t>SENDIASS</w:t>
                            </w:r>
                          </w:p>
                          <w:p w14:paraId="002A3FA2" w14:textId="77777777" w:rsidR="00042833" w:rsidRDefault="00A766C1" w:rsidP="00042833">
                            <w:r w:rsidRPr="00376C99">
                              <w:t>Tel: 01642 527158</w:t>
                            </w:r>
                          </w:p>
                          <w:p w14:paraId="0F289D6B" w14:textId="74ABDC2A" w:rsidR="00A54FDC" w:rsidRPr="00376C99" w:rsidRDefault="00A766C1" w:rsidP="00042833">
                            <w:r w:rsidRPr="00376C99">
                              <w:t>email: SENDIASS@stockton.gov.uk</w:t>
                            </w:r>
                          </w:p>
                          <w:p w14:paraId="0AA1A866" w14:textId="77777777" w:rsidR="00376C99" w:rsidRPr="0051715F" w:rsidRDefault="00376C99"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39" type="#_x0000_t202" style="position:absolute;left:0;text-align:left;margin-left:-22.65pt;margin-top:30.4pt;width:541.25pt;height:136.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SCKAIAAE4EAAAOAAAAZHJzL2Uyb0RvYy54bWysVNtu2zAMfR+wfxD0vjjJkiYx4hRdugwD&#10;ugvQ7gNoWY6FSaInKbG7ry8lp1nQbS/D/CCIInVEnkN6fd0bzY7SeYW24JPRmDNpBVbK7gv+7WH3&#10;ZsmZD2Ar0GhlwR+l59eb16/WXZvLKTaoK+kYgVifd23BmxDaPMu8aKQBP8JWWnLW6AwEMt0+qxx0&#10;hG50Nh2Pr7IOXdU6FNJ7Or0dnHyT8OtaivClrr0MTBeccgtpdWkt45pt1pDvHbSNEqc04B+yMKAs&#10;PXqGuoUA7ODUb1BGCYce6zASaDKsayVkqoGqmYxfVHPfQCtTLUSOb880+f8HKz4fvzqmKtJuxZkF&#10;Qxo9yD6wd9izaaSna31OUfctxYWejik0lerbOxTfPbO4bcDu5Y1z2DUSKkpvEm9mF1cHHB9Byu4T&#10;VvQMHAImoL52JnJHbDBCJ5kez9LEVAQdXi0Xb5eLOWeCfJPFdLWYJfEyyJ+vt86HDxINi5uCO9I+&#10;wcPxzoeYDuTPIfE1j1pVO6V1Mty+3GrHjkB9sktfquBFmLasK/hqPp0PDPwVYpy+P0EYFajhtTIF&#10;X56DII+8vbdVascASg97SlnbE5GRu4HF0Jf9INlZoBKrR6LW4dDgNJC0adD95Kyj5i64/3EAJznT&#10;Hy3Js5rMiD4WkjGbL6ZkuEtPeekBKwiq4IGzYbsNaYIicRZvSMZaJYKj3kMmp5ypaRPvpwGLU3Fp&#10;p6hfv4HNEwAAAP//AwBQSwMEFAAGAAgAAAAhANi2DVPhAAAACwEAAA8AAABkcnMvZG93bnJldi54&#10;bWxMj8tOwzAQRfdI/IM1SGxQaxOXtIRMKoQEojsoCLZuMk0i/Ai2m4a/x13BcjRH955briej2Ug+&#10;9M4iXM8FMLK1a3rbIry/Pc5WwEJUtlHaWUL4oQDr6vysVEXjjvaVxm1sWQqxoVAIXYxDwXmoOzIq&#10;zN1ANv32zhsV0+lb3nh1TOFG80yInBvV29TQqYEeOqq/tgeDsFo8j59hI18+6nyvb+PVcnz69oiX&#10;F9P9HbBIU/yD4aSf1KFKTjt3sE1gGmG2uJEJRchFmnAChFxmwHYIUsoMeFXy/xuqXwAAAP//AwBQ&#10;SwECLQAUAAYACAAAACEAtoM4kv4AAADhAQAAEwAAAAAAAAAAAAAAAAAAAAAAW0NvbnRlbnRfVHlw&#10;ZXNdLnhtbFBLAQItABQABgAIAAAAIQA4/SH/1gAAAJQBAAALAAAAAAAAAAAAAAAAAC8BAABfcmVs&#10;cy8ucmVsc1BLAQItABQABgAIAAAAIQDS7MSCKAIAAE4EAAAOAAAAAAAAAAAAAAAAAC4CAABkcnMv&#10;ZTJvRG9jLnhtbFBLAQItABQABgAIAAAAIQDYtg1T4QAAAAsBAAAPAAAAAAAAAAAAAAAAAIIEAABk&#10;cnMvZG93bnJldi54bWxQSwUGAAAAAAQABADzAAAAkAUAAAAA&#10;">
                <v:textbox>
                  <w:txbxContent>
                    <w:p w14:paraId="2380DE18" w14:textId="62DE9275" w:rsidR="00A54FDC" w:rsidRPr="00042833" w:rsidRDefault="00042833" w:rsidP="00042833">
                      <w:pPr>
                        <w:rPr>
                          <w:b/>
                        </w:rPr>
                      </w:pPr>
                      <w:r w:rsidRPr="00042833">
                        <w:rPr>
                          <w:b/>
                        </w:rPr>
                        <w:t>Stockton’s</w:t>
                      </w:r>
                      <w:r w:rsidR="00A766C1" w:rsidRPr="00042833">
                        <w:rPr>
                          <w:b/>
                        </w:rPr>
                        <w:t xml:space="preserve"> Local Offer</w:t>
                      </w:r>
                      <w:r>
                        <w:rPr>
                          <w:b/>
                        </w:rPr>
                        <w:t xml:space="preserve"> - </w:t>
                      </w:r>
                      <w:r w:rsidRPr="00042833">
                        <w:t>Parents/carers can find additional information on the Stockton Local offer and portal.</w:t>
                      </w:r>
                    </w:p>
                    <w:p w14:paraId="0219F14E" w14:textId="66F76E05" w:rsidR="00A54FDC" w:rsidRPr="00376C99" w:rsidRDefault="00923D4D" w:rsidP="00042833">
                      <w:hyperlink r:id="rId15" w:history="1">
                        <w:r w:rsidR="00042833">
                          <w:rPr>
                            <w:rStyle w:val="Hyperlink"/>
                          </w:rPr>
                          <w:t>Special Educational Needs and Disabilities 0-25 | Stockton Information Directory</w:t>
                        </w:r>
                      </w:hyperlink>
                      <w:r w:rsidR="00A766C1" w:rsidRPr="00376C99">
                        <w:t xml:space="preserve">   </w:t>
                      </w:r>
                    </w:p>
                    <w:p w14:paraId="61DEA5CA" w14:textId="77777777" w:rsidR="00042833" w:rsidRDefault="00A766C1" w:rsidP="00042833">
                      <w:r w:rsidRPr="00376C99">
                        <w:rPr>
                          <w:b/>
                          <w:bCs/>
                        </w:rPr>
                        <w:t>Support and advice:</w:t>
                      </w:r>
                    </w:p>
                    <w:p w14:paraId="2D6FB3F7" w14:textId="6FD7CD71" w:rsidR="00A54FDC" w:rsidRPr="00376C99" w:rsidRDefault="00A766C1" w:rsidP="00042833">
                      <w:r w:rsidRPr="00376C99">
                        <w:t>SENDIASS</w:t>
                      </w:r>
                    </w:p>
                    <w:p w14:paraId="002A3FA2" w14:textId="77777777" w:rsidR="00042833" w:rsidRDefault="00A766C1" w:rsidP="00042833">
                      <w:r w:rsidRPr="00376C99">
                        <w:t>Tel: 01642 527158</w:t>
                      </w:r>
                    </w:p>
                    <w:p w14:paraId="0F289D6B" w14:textId="74ABDC2A" w:rsidR="00A54FDC" w:rsidRPr="00376C99" w:rsidRDefault="00A766C1" w:rsidP="00042833">
                      <w:r w:rsidRPr="00376C99">
                        <w:t>email: SENDIASS@stockton.gov.uk</w:t>
                      </w:r>
                    </w:p>
                    <w:p w14:paraId="0AA1A866" w14:textId="77777777" w:rsidR="00376C99" w:rsidRPr="0051715F" w:rsidRDefault="00376C99" w:rsidP="00E108BD"/>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784D6943" w14:textId="289470E6"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83D1A70"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2FB8CB6E"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3A8FB9E3"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5F4189EB"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65AE3B4B"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39C92B6C"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6AC57DC"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4CB37BBF" w:rsidR="00D53306" w:rsidRPr="0051715F" w:rsidRDefault="00BB77F9" w:rsidP="0051715F">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val="en-US"/>
        </w:rPr>
        <w:lastRenderedPageBreak/>
        <mc:AlternateContent>
          <mc:Choice Requires="wps">
            <w:drawing>
              <wp:anchor distT="45720" distB="45720" distL="114300" distR="114300" simplePos="0" relativeHeight="251692032" behindDoc="0" locked="0" layoutInCell="1" allowOverlap="1" wp14:anchorId="1C98D90D" wp14:editId="5B7111F6">
                <wp:simplePos x="0" y="0"/>
                <wp:positionH relativeFrom="page">
                  <wp:posOffset>532130</wp:posOffset>
                </wp:positionH>
                <wp:positionV relativeFrom="paragraph">
                  <wp:posOffset>293370</wp:posOffset>
                </wp:positionV>
                <wp:extent cx="6769100" cy="1680210"/>
                <wp:effectExtent l="0" t="0" r="1270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680210"/>
                        </a:xfrm>
                        <a:prstGeom prst="rect">
                          <a:avLst/>
                        </a:prstGeom>
                        <a:solidFill>
                          <a:srgbClr val="FFFFFF"/>
                        </a:solidFill>
                        <a:ln w="9525">
                          <a:solidFill>
                            <a:srgbClr val="000000"/>
                          </a:solidFill>
                          <a:miter lim="800000"/>
                          <a:headEnd/>
                          <a:tailEnd/>
                        </a:ln>
                      </wps:spPr>
                      <wps:txbx>
                        <w:txbxContent>
                          <w:p w14:paraId="5AC244C2" w14:textId="61ACB8D4" w:rsidR="00BB77F9" w:rsidRPr="006913B1" w:rsidRDefault="00BB77F9" w:rsidP="00BB77F9">
                            <w:r w:rsidRPr="006913B1">
                              <w:t xml:space="preserve">At St Cuthbert’s, we ensure to work towards inclusion for all. We will always aim for all pupils, including the ones with disabilities, to have access to the curriculum and physical environment of the school. </w:t>
                            </w:r>
                          </w:p>
                          <w:p w14:paraId="491F0DDC" w14:textId="77777777" w:rsidR="00BB77F9" w:rsidRPr="006913B1" w:rsidRDefault="00BB77F9" w:rsidP="00BB77F9">
                            <w:r w:rsidRPr="006913B1">
                              <w:t>Our accessibility plan intends to:</w:t>
                            </w:r>
                          </w:p>
                          <w:p w14:paraId="47639912" w14:textId="77777777" w:rsidR="00BB77F9" w:rsidRPr="006913B1" w:rsidRDefault="00BB77F9" w:rsidP="00BB77F9">
                            <w:pPr>
                              <w:pStyle w:val="ListParagraph"/>
                              <w:numPr>
                                <w:ilvl w:val="0"/>
                                <w:numId w:val="40"/>
                              </w:numPr>
                            </w:pPr>
                            <w:r w:rsidRPr="006913B1">
                              <w:t xml:space="preserve">Increase the extent to which pupils with disabilities can participate in the curriculum. </w:t>
                            </w:r>
                          </w:p>
                          <w:p w14:paraId="52F433CF" w14:textId="77777777" w:rsidR="00BB77F9" w:rsidRPr="006913B1" w:rsidRDefault="00BB77F9" w:rsidP="00BB77F9">
                            <w:pPr>
                              <w:pStyle w:val="ListParagraph"/>
                              <w:numPr>
                                <w:ilvl w:val="0"/>
                                <w:numId w:val="40"/>
                              </w:numPr>
                            </w:pPr>
                            <w:r w:rsidRPr="006913B1">
                              <w:t xml:space="preserve">Improve the physical environment of the school to enable pupils with disabilities to take better advantage of education, benefits, facilities and services provided. </w:t>
                            </w:r>
                          </w:p>
                          <w:p w14:paraId="7D747818" w14:textId="77777777" w:rsidR="00BB77F9" w:rsidRPr="006913B1" w:rsidRDefault="00BB77F9" w:rsidP="00BB77F9">
                            <w:pPr>
                              <w:pStyle w:val="ListParagraph"/>
                              <w:numPr>
                                <w:ilvl w:val="0"/>
                                <w:numId w:val="40"/>
                              </w:numPr>
                            </w:pPr>
                            <w:r w:rsidRPr="006913B1">
                              <w:t>Improve the availability of accessible information to pupils with disabilities.</w:t>
                            </w:r>
                          </w:p>
                          <w:p w14:paraId="7E2EF8A3" w14:textId="3CA528B0" w:rsidR="00BB77F9" w:rsidRDefault="00BB77F9" w:rsidP="00BB7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0" type="#_x0000_t202" style="position:absolute;left:0;text-align:left;margin-left:41.9pt;margin-top:23.1pt;width:533pt;height:132.3pt;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rGKA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fxmvsxSdHH0ZfNFmmdRvIQV5+uddf6DAE3CpqQWtY/w&#10;7PDgfEiHFeeQ8JoDJeutVCoadldtlCUHhn2yjV+s4EWYMqQv6XKWz0YG/gqRxu9PEFp6bHgldUkX&#10;lyBWBN7emzq2o2dSjXtMWZkTkYG7kUU/VEOULHt7FqiC+ojUWhgbHAcSNy3Yn5T02NwldT/2zApK&#10;1EeD8iyz6TRMQzSms5scDXvtqa49zHCEKqmnZNxufJygQJyBO5SxkZHgoPeYySlnbNrI+2nAwlRc&#10;2zHq129g/QwAAP//AwBQSwMEFAAGAAgAAAAhAIFH4S3fAAAACgEAAA8AAABkcnMvZG93bnJldi54&#10;bWxMj8FOwzAMhu9IvENkJC6IpV2r0pWmE0ICwQ3GNK5Z47UViVOSrCtvT3aCo/3/+vy5Xs9Gswmd&#10;HywJSBcJMKTWqoE6AduPp9sSmA+SlNSWUMAPelg3lxe1rJQ90TtOm9CxCCFfSQF9CGPFuW97NNIv&#10;7IgUs4N1RoY4uo4rJ08RbjRfJknBjRwoXujliI89tl+boxFQ5i/Tp3/N3nZtcdCrcHM3PX87Ia6v&#10;5od7YAHn8FeGs35UhyY67e2RlGc6MrJoHgTkxRLYOU/zVdzsBWRpUgJvav7/heYXAAD//wMAUEsB&#10;Ai0AFAAGAAgAAAAhALaDOJL+AAAA4QEAABMAAAAAAAAAAAAAAAAAAAAAAFtDb250ZW50X1R5cGVz&#10;XS54bWxQSwECLQAUAAYACAAAACEAOP0h/9YAAACUAQAACwAAAAAAAAAAAAAAAAAvAQAAX3JlbHMv&#10;LnJlbHNQSwECLQAUAAYACAAAACEAjcBKxigCAABOBAAADgAAAAAAAAAAAAAAAAAuAgAAZHJzL2Uy&#10;b0RvYy54bWxQSwECLQAUAAYACAAAACEAgUfhLd8AAAAKAQAADwAAAAAAAAAAAAAAAACCBAAAZHJz&#10;L2Rvd25yZXYueG1sUEsFBgAAAAAEAAQA8wAAAI4FAAAAAA==&#10;">
                <v:textbox>
                  <w:txbxContent>
                    <w:p w14:paraId="5AC244C2" w14:textId="61ACB8D4" w:rsidR="00BB77F9" w:rsidRPr="006913B1" w:rsidRDefault="00BB77F9" w:rsidP="00BB77F9">
                      <w:r w:rsidRPr="006913B1">
                        <w:t xml:space="preserve">At St Cuthbert’s, we ensure to work towards inclusion for all. We will always aim for all pupils, including the ones with disabilities, to have access to the curriculum and physical environment of the school. </w:t>
                      </w:r>
                    </w:p>
                    <w:p w14:paraId="491F0DDC" w14:textId="77777777" w:rsidR="00BB77F9" w:rsidRPr="006913B1" w:rsidRDefault="00BB77F9" w:rsidP="00BB77F9">
                      <w:r w:rsidRPr="006913B1">
                        <w:t>Our accessibility plan intends to:</w:t>
                      </w:r>
                    </w:p>
                    <w:p w14:paraId="47639912" w14:textId="77777777" w:rsidR="00BB77F9" w:rsidRPr="006913B1" w:rsidRDefault="00BB77F9" w:rsidP="00BB77F9">
                      <w:pPr>
                        <w:pStyle w:val="ListParagraph"/>
                        <w:numPr>
                          <w:ilvl w:val="0"/>
                          <w:numId w:val="40"/>
                        </w:numPr>
                      </w:pPr>
                      <w:r w:rsidRPr="006913B1">
                        <w:t xml:space="preserve">Increase the extent to which pupils with disabilities can participate in the curriculum. </w:t>
                      </w:r>
                    </w:p>
                    <w:p w14:paraId="52F433CF" w14:textId="77777777" w:rsidR="00BB77F9" w:rsidRPr="006913B1" w:rsidRDefault="00BB77F9" w:rsidP="00BB77F9">
                      <w:pPr>
                        <w:pStyle w:val="ListParagraph"/>
                        <w:numPr>
                          <w:ilvl w:val="0"/>
                          <w:numId w:val="40"/>
                        </w:numPr>
                      </w:pPr>
                      <w:r w:rsidRPr="006913B1">
                        <w:t xml:space="preserve">Improve the physical environment of the school to enable pupils with disabilities to take better advantage of education, benefits, facilities and services provided. </w:t>
                      </w:r>
                    </w:p>
                    <w:p w14:paraId="7D747818" w14:textId="77777777" w:rsidR="00BB77F9" w:rsidRPr="006913B1" w:rsidRDefault="00BB77F9" w:rsidP="00BB77F9">
                      <w:pPr>
                        <w:pStyle w:val="ListParagraph"/>
                        <w:numPr>
                          <w:ilvl w:val="0"/>
                          <w:numId w:val="40"/>
                        </w:numPr>
                      </w:pPr>
                      <w:r w:rsidRPr="006913B1">
                        <w:t>Improve the availability of accessible information to pupils with disabilities.</w:t>
                      </w:r>
                    </w:p>
                    <w:p w14:paraId="7E2EF8A3" w14:textId="3CA528B0" w:rsidR="00BB77F9" w:rsidRDefault="00BB77F9" w:rsidP="00BB77F9"/>
                  </w:txbxContent>
                </v:textbox>
                <w10:wrap type="square" anchorx="page"/>
              </v:shape>
            </w:pict>
          </mc:Fallback>
        </mc:AlternateContent>
      </w:r>
      <w:r w:rsidR="00D53306" w:rsidRPr="0051715F">
        <w:rPr>
          <w:rFonts w:eastAsia="Times New Roman" w:cstheme="minorHAnsi"/>
          <w:b/>
          <w:bCs/>
          <w:color w:val="000000"/>
          <w:position w:val="4"/>
          <w:sz w:val="24"/>
          <w:szCs w:val="24"/>
          <w:lang w:eastAsia="en-GB"/>
        </w:rPr>
        <w:t>Accessibility</w:t>
      </w:r>
      <w:r w:rsidR="00D53306" w:rsidRPr="0051715F">
        <w:rPr>
          <w:rFonts w:eastAsia="Times New Roman" w:cstheme="minorHAnsi"/>
          <w:b/>
          <w:color w:val="000000"/>
          <w:sz w:val="24"/>
          <w:szCs w:val="24"/>
          <w:lang w:eastAsia="en-GB"/>
        </w:rPr>
        <w:t>​</w:t>
      </w:r>
    </w:p>
    <w:p w14:paraId="18973A14" w14:textId="2589D162"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59D6771F"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89984" behindDoc="0" locked="0" layoutInCell="1" allowOverlap="1" wp14:anchorId="3D4E1026" wp14:editId="574B60FD">
                <wp:simplePos x="0" y="0"/>
                <wp:positionH relativeFrom="margin">
                  <wp:posOffset>-176530</wp:posOffset>
                </wp:positionH>
                <wp:positionV relativeFrom="paragraph">
                  <wp:posOffset>396240</wp:posOffset>
                </wp:positionV>
                <wp:extent cx="6769100" cy="1087120"/>
                <wp:effectExtent l="0" t="0" r="12700" b="177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087120"/>
                        </a:xfrm>
                        <a:prstGeom prst="rect">
                          <a:avLst/>
                        </a:prstGeom>
                        <a:solidFill>
                          <a:srgbClr val="FFFFFF"/>
                        </a:solidFill>
                        <a:ln w="9525">
                          <a:solidFill>
                            <a:srgbClr val="000000"/>
                          </a:solidFill>
                          <a:miter lim="800000"/>
                          <a:headEnd/>
                          <a:tailEnd/>
                        </a:ln>
                      </wps:spPr>
                      <wps:txbx>
                        <w:txbxContent>
                          <w:p w14:paraId="24EFC812" w14:textId="7165C443" w:rsidR="00687F76" w:rsidRPr="00687F76" w:rsidRDefault="00BB77F9" w:rsidP="00BB77F9">
                            <w:pPr>
                              <w:rPr>
                                <w:rFonts w:cstheme="minorHAnsi"/>
                                <w:bCs/>
                              </w:rPr>
                            </w:pPr>
                            <w:r w:rsidRPr="006913B1">
                              <w:t xml:space="preserve">To ensure access to activities outside of school, all </w:t>
                            </w:r>
                            <w:r w:rsidR="00687F76" w:rsidRPr="006913B1">
                              <w:rPr>
                                <w:rFonts w:cstheme="minorHAnsi"/>
                                <w:bCs/>
                              </w:rPr>
                              <w:t>trips</w:t>
                            </w:r>
                            <w:r w:rsidRPr="006913B1">
                              <w:rPr>
                                <w:rFonts w:cstheme="minorHAnsi"/>
                                <w:bCs/>
                              </w:rPr>
                              <w:t xml:space="preserve"> and </w:t>
                            </w:r>
                            <w:r w:rsidR="00687F76" w:rsidRPr="006913B1">
                              <w:rPr>
                                <w:rFonts w:cstheme="minorHAnsi"/>
                                <w:bCs/>
                              </w:rPr>
                              <w:t>visits are risk assessed taking SEND needs into account.</w:t>
                            </w:r>
                            <w:r w:rsidRPr="006913B1">
                              <w:rPr>
                                <w:rFonts w:cstheme="minorHAnsi"/>
                                <w:bCs/>
                              </w:rPr>
                              <w:t xml:space="preserve"> We aim to ensure that children with SEND needs are able to access the same as their peers where possible. Additionally, we ensure the same in a</w:t>
                            </w:r>
                            <w:r w:rsidR="00687F76" w:rsidRPr="006913B1">
                              <w:rPr>
                                <w:rFonts w:cstheme="minorHAnsi"/>
                                <w:bCs/>
                              </w:rPr>
                              <w:t>fter school and enrichment activities</w:t>
                            </w:r>
                            <w:r w:rsidR="005E6D0E" w:rsidRPr="006913B1">
                              <w:rPr>
                                <w:rFonts w:cstheme="minorHAnsi"/>
                                <w:bCs/>
                              </w:rPr>
                              <w:t xml:space="preserve">. These are offered to all pupils, and where pupils with SEND want to attend, relevant adaptations are made to allow their access. </w:t>
                            </w:r>
                            <w:r w:rsidR="006913B1" w:rsidRPr="006913B1">
                              <w:rPr>
                                <w:rFonts w:cstheme="minorHAnsi"/>
                                <w:bCs/>
                              </w:rPr>
                              <w:t>Where possible, we</w:t>
                            </w:r>
                            <w:r w:rsidR="005E6D0E" w:rsidRPr="006913B1">
                              <w:rPr>
                                <w:rFonts w:cstheme="minorHAnsi"/>
                                <w:bCs/>
                              </w:rPr>
                              <w:t xml:space="preserve"> </w:t>
                            </w:r>
                            <w:r w:rsidR="00687F76" w:rsidRPr="006913B1">
                              <w:rPr>
                                <w:rFonts w:cstheme="minorHAnsi"/>
                                <w:bCs/>
                              </w:rPr>
                              <w:t>are totally inclusive for all children.</w:t>
                            </w:r>
                          </w:p>
                          <w:p w14:paraId="793F8A77" w14:textId="77777777" w:rsidR="00687F76" w:rsidRDefault="00687F76"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1" type="#_x0000_t202" style="position:absolute;left:0;text-align:left;margin-left:-13.9pt;margin-top:31.2pt;width:533pt;height:85.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u0JgIAAE4EAAAOAAAAZHJzL2Uyb0RvYy54bWysVNuO2yAQfa/Uf0C8N7ajXK04q222qSpt&#10;t5V2+wEE4xgVGAokdvr1HXA2m95eqvoBATOcOXNmxqubXityFM5LMBUtRjklwnCopdlX9MvT9s2C&#10;Eh+YqZkCIyp6Ep7erF+/WnW2FGNoQdXCEQQxvuxsRdsQbJllnrdCMz8CKwwaG3CaBTy6fVY71iG6&#10;Vtk4z2dZB662DrjwHm/vBiNdJ/ymETx8ahovAlEVRW4hrS6tu7hm6xUr947ZVvIzDfYPLDSTBoNe&#10;oO5YYOTg5G9QWnIHHpow4qAzaBrJRcoBsynyX7J5bJkVKRcUx9uLTP7/wfKH42dHZF3RMcpjmMYa&#10;PYk+kLfQk3GUp7O+RK9Hi36hx2ssc0rV23vgXz0xsGmZ2Ytb56BrBauRXhFfZldPBxwfQXbdR6gx&#10;DDsESEB943TUDtUgiI48TpfSRCocL2fz2bLI0cTRVuSLeYF8YwxWPj+3zof3AjSJm4o6rH2CZ8d7&#10;HwbXZ5cYzYOS9VYqlQ5uv9soR44M+2SbvjP6T27KkK6iy+l4OijwV4g8fX+C0DJgwyupK7q4OLEy&#10;6vbO1EiTlYFJNewxO2XOQkbtBhVDv+tTyYpJjBBV3kF9QmkdDA2OA4mbFtx3Sjps7or6bwfmBCXq&#10;g8HyLIvJJE5DOkym81h7d23ZXVuY4QhV0UDJsN2ENEGRq4FbLGMjk8AvTM6csWlTic4DFqfi+py8&#10;Xn4D6x8AAAD//wMAUEsDBBQABgAIAAAAIQDHA5YX4AAAAAsBAAAPAAAAZHJzL2Rvd25yZXYueG1s&#10;TI/BTsMwEETvSPyDtUhcUOvgVGkI2VQICQQ3KAiubuwmEfY62G4a/h73BMfRjGbe1JvZGjZpHwZH&#10;CNfLDJim1qmBOoT3t4dFCSxESUoaRxrhRwfYNOdntayUO9KrnraxY6mEQiUR+hjHivPQ9trKsHSj&#10;puTtnbcyJuk7rrw8pnJruMiygls5UFro5ajve91+bQ8WoVw9TZ/hOX/5aIu9uYlX6+nx2yNeXsx3&#10;t8CinuNfGE74CR2axLRzB1KBGYSFWCf0iFCIFbBTIMtLAWyHIPK8AN7U/P+H5hcAAP//AwBQSwEC&#10;LQAUAAYACAAAACEAtoM4kv4AAADhAQAAEwAAAAAAAAAAAAAAAAAAAAAAW0NvbnRlbnRfVHlwZXNd&#10;LnhtbFBLAQItABQABgAIAAAAIQA4/SH/1gAAAJQBAAALAAAAAAAAAAAAAAAAAC8BAABfcmVscy8u&#10;cmVsc1BLAQItABQABgAIAAAAIQCQRPu0JgIAAE4EAAAOAAAAAAAAAAAAAAAAAC4CAABkcnMvZTJv&#10;RG9jLnhtbFBLAQItABQABgAIAAAAIQDHA5YX4AAAAAsBAAAPAAAAAAAAAAAAAAAAAIAEAABkcnMv&#10;ZG93bnJldi54bWxQSwUGAAAAAAQABADzAAAAjQUAAAAA&#10;">
                <v:textbox>
                  <w:txbxContent>
                    <w:p w14:paraId="24EFC812" w14:textId="7165C443" w:rsidR="00687F76" w:rsidRPr="00687F76" w:rsidRDefault="00BB77F9" w:rsidP="00BB77F9">
                      <w:pPr>
                        <w:rPr>
                          <w:rFonts w:cstheme="minorHAnsi"/>
                          <w:bCs/>
                        </w:rPr>
                      </w:pPr>
                      <w:r w:rsidRPr="006913B1">
                        <w:t xml:space="preserve">To ensure access to activities outside of school, all </w:t>
                      </w:r>
                      <w:r w:rsidR="00687F76" w:rsidRPr="006913B1">
                        <w:rPr>
                          <w:rFonts w:cstheme="minorHAnsi"/>
                          <w:bCs/>
                        </w:rPr>
                        <w:t>trips</w:t>
                      </w:r>
                      <w:r w:rsidRPr="006913B1">
                        <w:rPr>
                          <w:rFonts w:cstheme="minorHAnsi"/>
                          <w:bCs/>
                        </w:rPr>
                        <w:t xml:space="preserve"> and </w:t>
                      </w:r>
                      <w:r w:rsidR="00687F76" w:rsidRPr="006913B1">
                        <w:rPr>
                          <w:rFonts w:cstheme="minorHAnsi"/>
                          <w:bCs/>
                        </w:rPr>
                        <w:t>visits are risk assessed taking SEND needs into account.</w:t>
                      </w:r>
                      <w:r w:rsidRPr="006913B1">
                        <w:rPr>
                          <w:rFonts w:cstheme="minorHAnsi"/>
                          <w:bCs/>
                        </w:rPr>
                        <w:t xml:space="preserve"> We aim to ensure that children with SEND needs are able to access the same as their peers where possible. Additionally, we ensure the same in a</w:t>
                      </w:r>
                      <w:r w:rsidR="00687F76" w:rsidRPr="006913B1">
                        <w:rPr>
                          <w:rFonts w:cstheme="minorHAnsi"/>
                          <w:bCs/>
                        </w:rPr>
                        <w:t>fter school and enrichment activities</w:t>
                      </w:r>
                      <w:r w:rsidR="005E6D0E" w:rsidRPr="006913B1">
                        <w:rPr>
                          <w:rFonts w:cstheme="minorHAnsi"/>
                          <w:bCs/>
                        </w:rPr>
                        <w:t xml:space="preserve">. These are offered to all pupils, and where pupils with SEND want to attend, relevant adaptations are made to allow their access. </w:t>
                      </w:r>
                      <w:r w:rsidR="006913B1" w:rsidRPr="006913B1">
                        <w:rPr>
                          <w:rFonts w:cstheme="minorHAnsi"/>
                          <w:bCs/>
                        </w:rPr>
                        <w:t>Where possible, we</w:t>
                      </w:r>
                      <w:r w:rsidR="005E6D0E" w:rsidRPr="006913B1">
                        <w:rPr>
                          <w:rFonts w:cstheme="minorHAnsi"/>
                          <w:bCs/>
                        </w:rPr>
                        <w:t xml:space="preserve"> </w:t>
                      </w:r>
                      <w:r w:rsidR="00687F76" w:rsidRPr="006913B1">
                        <w:rPr>
                          <w:rFonts w:cstheme="minorHAnsi"/>
                          <w:bCs/>
                        </w:rPr>
                        <w:t>are totally inclusive for all children.</w:t>
                      </w:r>
                    </w:p>
                    <w:p w14:paraId="793F8A77" w14:textId="77777777" w:rsidR="00687F76" w:rsidRDefault="00687F76"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7421550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7CE90273"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2A39EED5"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3DC7022C" w:rsidR="00B50920" w:rsidRPr="0051715F" w:rsidRDefault="00376C99"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4A36CDE8">
                <wp:simplePos x="0" y="0"/>
                <wp:positionH relativeFrom="margin">
                  <wp:posOffset>-250825</wp:posOffset>
                </wp:positionH>
                <wp:positionV relativeFrom="paragraph">
                  <wp:posOffset>330835</wp:posOffset>
                </wp:positionV>
                <wp:extent cx="6769100" cy="2347595"/>
                <wp:effectExtent l="0" t="0" r="1270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347595"/>
                        </a:xfrm>
                        <a:prstGeom prst="rect">
                          <a:avLst/>
                        </a:prstGeom>
                        <a:solidFill>
                          <a:srgbClr val="FFFFFF"/>
                        </a:solidFill>
                        <a:ln w="9525">
                          <a:solidFill>
                            <a:srgbClr val="000000"/>
                          </a:solidFill>
                          <a:miter lim="800000"/>
                          <a:headEnd/>
                          <a:tailEnd/>
                        </a:ln>
                      </wps:spPr>
                      <wps:txbx>
                        <w:txbxContent>
                          <w:p w14:paraId="1649741C" w14:textId="6CFEDF1E" w:rsidR="00A54FDC" w:rsidRPr="008B7A2E" w:rsidRDefault="00A766C1" w:rsidP="008B7A2E">
                            <w:pPr>
                              <w:rPr>
                                <w:rFonts w:cstheme="minorHAnsi"/>
                              </w:rPr>
                            </w:pPr>
                            <w:r w:rsidRPr="008B7A2E">
                              <w:rPr>
                                <w:rFonts w:cstheme="minorHAnsi"/>
                              </w:rPr>
                              <w:t>Head Teacher: Mrs S Parnell</w:t>
                            </w:r>
                          </w:p>
                          <w:p w14:paraId="1AF81B8F" w14:textId="77777777" w:rsidR="00A54FDC" w:rsidRPr="008B7A2E" w:rsidRDefault="00A766C1" w:rsidP="008B7A2E">
                            <w:pPr>
                              <w:rPr>
                                <w:rFonts w:cstheme="minorHAnsi"/>
                              </w:rPr>
                            </w:pPr>
                            <w:r w:rsidRPr="008B7A2E">
                              <w:rPr>
                                <w:rFonts w:cstheme="minorHAnsi"/>
                              </w:rPr>
                              <w:t>SENDCo: Miss E Shaw</w:t>
                            </w:r>
                          </w:p>
                          <w:p w14:paraId="749FFC4D" w14:textId="77777777" w:rsidR="00A54FDC" w:rsidRPr="008B7A2E" w:rsidRDefault="00A766C1" w:rsidP="008B7A2E">
                            <w:pPr>
                              <w:rPr>
                                <w:rFonts w:cstheme="minorHAnsi"/>
                              </w:rPr>
                            </w:pPr>
                            <w:r w:rsidRPr="008B7A2E">
                              <w:rPr>
                                <w:rFonts w:cstheme="minorHAnsi"/>
                              </w:rPr>
                              <w:t xml:space="preserve">PSA: Mrs F Knight                    </w:t>
                            </w:r>
                          </w:p>
                          <w:p w14:paraId="389F0A69" w14:textId="77777777" w:rsidR="008B7A2E" w:rsidRPr="008B7A2E" w:rsidRDefault="008B7A2E" w:rsidP="008B7A2E">
                            <w:pPr>
                              <w:rPr>
                                <w:rFonts w:cstheme="minorHAnsi"/>
                              </w:rPr>
                            </w:pPr>
                            <w:r w:rsidRPr="008B7A2E">
                              <w:rPr>
                                <w:rFonts w:cstheme="minorHAnsi"/>
                              </w:rPr>
                              <w:t xml:space="preserve">          </w:t>
                            </w:r>
                          </w:p>
                          <w:p w14:paraId="485F4279" w14:textId="77777777" w:rsidR="008B7A2E" w:rsidRPr="008B7A2E" w:rsidRDefault="008B7A2E" w:rsidP="008B7A2E">
                            <w:pPr>
                              <w:rPr>
                                <w:rFonts w:cstheme="minorHAnsi"/>
                              </w:rPr>
                            </w:pPr>
                            <w:r w:rsidRPr="008B7A2E">
                              <w:rPr>
                                <w:rFonts w:cstheme="minorHAnsi"/>
                              </w:rPr>
                              <w:t>Phone: 01642 601567</w:t>
                            </w:r>
                          </w:p>
                          <w:p w14:paraId="0985FE1E" w14:textId="77777777" w:rsidR="008B7A2E" w:rsidRPr="008B7A2E" w:rsidRDefault="008B7A2E" w:rsidP="008B7A2E">
                            <w:pPr>
                              <w:rPr>
                                <w:rFonts w:cstheme="minorHAnsi"/>
                              </w:rPr>
                            </w:pPr>
                            <w:r w:rsidRPr="008B7A2E">
                              <w:rPr>
                                <w:rFonts w:cstheme="minorHAnsi"/>
                              </w:rPr>
                              <w:t xml:space="preserve">Email: </w:t>
                            </w:r>
                            <w:hyperlink r:id="rId16" w:history="1">
                              <w:r w:rsidRPr="008B7A2E">
                                <w:rPr>
                                  <w:rStyle w:val="Hyperlink"/>
                                  <w:rFonts w:cstheme="minorHAnsi"/>
                                </w:rPr>
                                <w:t>admin@stcuthbertsstockton.bhcet.org.uk</w:t>
                              </w:r>
                            </w:hyperlink>
                          </w:p>
                          <w:p w14:paraId="7472766C" w14:textId="77777777" w:rsidR="008B7A2E" w:rsidRPr="008B7A2E" w:rsidRDefault="008B7A2E" w:rsidP="008B7A2E">
                            <w:pPr>
                              <w:rPr>
                                <w:rFonts w:cstheme="minorHAnsi"/>
                              </w:rPr>
                            </w:pPr>
                            <w:r w:rsidRPr="008B7A2E">
                              <w:rPr>
                                <w:rFonts w:cstheme="minorHAnsi"/>
                              </w:rPr>
                              <w:t xml:space="preserve">Bishop Hogarth Trust website: </w:t>
                            </w:r>
                            <w:hyperlink r:id="rId17" w:history="1">
                              <w:r w:rsidRPr="008B7A2E">
                                <w:rPr>
                                  <w:rStyle w:val="Hyperlink"/>
                                  <w:rFonts w:cstheme="minorHAnsi"/>
                                  <w:lang w:val="en-US"/>
                                </w:rPr>
                                <w:t>https://bhcet.org.uk/</w:t>
                              </w:r>
                            </w:hyperlink>
                            <w:r w:rsidRPr="008B7A2E">
                              <w:rPr>
                                <w:rFonts w:cstheme="minorHAnsi"/>
                                <w:lang w:val="en-US"/>
                              </w:rPr>
                              <w:t xml:space="preserve"> </w:t>
                            </w:r>
                          </w:p>
                          <w:p w14:paraId="66360FE8" w14:textId="77777777" w:rsidR="008B7A2E" w:rsidRPr="008B7A2E" w:rsidRDefault="008B7A2E" w:rsidP="008B7A2E">
                            <w:pPr>
                              <w:rPr>
                                <w:rFonts w:cstheme="minorHAnsi"/>
                              </w:rPr>
                            </w:pPr>
                            <w:r w:rsidRPr="008B7A2E">
                              <w:rPr>
                                <w:rFonts w:cstheme="minorHAnsi"/>
                              </w:rPr>
                              <w:t>Trust Contact - Mike Shorten: 01325 254525</w:t>
                            </w:r>
                          </w:p>
                          <w:p w14:paraId="48A67F9B" w14:textId="7B7775EC" w:rsidR="00E108BD" w:rsidRPr="009F56CB"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2" type="#_x0000_t202" style="position:absolute;left:0;text-align:left;margin-left:-19.75pt;margin-top:26.05pt;width:533pt;height:184.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iRKAIAAE4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aKgxDCN&#10;NXoUQyBvYCBFlKe3vsSoB4txYcBjLHNK1dt74F89MbDpmNmJW+eg7wRrkN403swuro44PoLU/Qdo&#10;8Bm2D5CAhtbpqB2qQRAdy3Q8lyZS4Xi4uFospzm6OPqK17Or+XKe3mDl03XrfHgnQJO4qajD2id4&#10;drj3IdJh5VNIfM2Dks1WKpUMt6s3ypEDwz7Zpu+E/lOYMqSv6HJezEcF/gqRp+9PEFoGbHgldUWv&#10;z0GsjLq9NU1qx8CkGvdIWZmTkFG7UcUw1EMq2TRJEFWuoTmitA7GBseBxE0H7jslPTZ3Rf23PXOC&#10;EvXeYHmW09ksTkMyZvOrAg136akvPcxwhKpooGTcbkKaoCicgVssYyuTwM9MTpyxaZPupwGLU3Fp&#10;p6jn38D6BwAAAP//AwBQSwMEFAAGAAgAAAAhAG+qkiDhAAAACwEAAA8AAABkcnMvZG93bnJldi54&#10;bWxMj8FOwzAMhu9IvENkJC5oS9ttpSt1J4QEYjcYCK5Zk7UViVOSrCtvT3aCo+1Pv7+/2kxGs1E5&#10;31tCSOcJMEWNlT21CO9vj7MCmA+CpNCWFMKP8rCpLy8qUUp7olc17kLLYgj5UiB0IQwl577plBF+&#10;bgdF8XawzogQR9dy6cQphhvNsyTJuRE9xQ+dGNRDp5qv3dEgFMvn8dNvFy8fTX7Q63BzOz59O8Tr&#10;q+n+DlhQU/iD4awf1aGOTnt7JOmZRpgt1quIIqyyFNgZSLI8bvYIyywtgNcV/9+h/gUAAP//AwBQ&#10;SwECLQAUAAYACAAAACEAtoM4kv4AAADhAQAAEwAAAAAAAAAAAAAAAAAAAAAAW0NvbnRlbnRfVHlw&#10;ZXNdLnhtbFBLAQItABQABgAIAAAAIQA4/SH/1gAAAJQBAAALAAAAAAAAAAAAAAAAAC8BAABfcmVs&#10;cy8ucmVsc1BLAQItABQABgAIAAAAIQBqzNiRKAIAAE4EAAAOAAAAAAAAAAAAAAAAAC4CAABkcnMv&#10;ZTJvRG9jLnhtbFBLAQItABQABgAIAAAAIQBvqpIg4QAAAAsBAAAPAAAAAAAAAAAAAAAAAIIEAABk&#10;cnMvZG93bnJldi54bWxQSwUGAAAAAAQABADzAAAAkAUAAAAA&#10;">
                <v:textbox>
                  <w:txbxContent>
                    <w:p w14:paraId="1649741C" w14:textId="6CFEDF1E" w:rsidR="00A54FDC" w:rsidRPr="008B7A2E" w:rsidRDefault="00A766C1" w:rsidP="008B7A2E">
                      <w:pPr>
                        <w:rPr>
                          <w:rFonts w:cstheme="minorHAnsi"/>
                        </w:rPr>
                      </w:pPr>
                      <w:r w:rsidRPr="008B7A2E">
                        <w:rPr>
                          <w:rFonts w:cstheme="minorHAnsi"/>
                        </w:rPr>
                        <w:t>Head Teacher: Mrs S Parnell</w:t>
                      </w:r>
                    </w:p>
                    <w:p w14:paraId="1AF81B8F" w14:textId="77777777" w:rsidR="00A54FDC" w:rsidRPr="008B7A2E" w:rsidRDefault="00A766C1" w:rsidP="008B7A2E">
                      <w:pPr>
                        <w:rPr>
                          <w:rFonts w:cstheme="minorHAnsi"/>
                        </w:rPr>
                      </w:pPr>
                      <w:r w:rsidRPr="008B7A2E">
                        <w:rPr>
                          <w:rFonts w:cstheme="minorHAnsi"/>
                        </w:rPr>
                        <w:t>SENDCo: Miss E Shaw</w:t>
                      </w:r>
                    </w:p>
                    <w:p w14:paraId="749FFC4D" w14:textId="77777777" w:rsidR="00A54FDC" w:rsidRPr="008B7A2E" w:rsidRDefault="00A766C1" w:rsidP="008B7A2E">
                      <w:pPr>
                        <w:rPr>
                          <w:rFonts w:cstheme="minorHAnsi"/>
                        </w:rPr>
                      </w:pPr>
                      <w:r w:rsidRPr="008B7A2E">
                        <w:rPr>
                          <w:rFonts w:cstheme="minorHAnsi"/>
                        </w:rPr>
                        <w:t xml:space="preserve">PSA: Mrs F Knight                    </w:t>
                      </w:r>
                    </w:p>
                    <w:p w14:paraId="389F0A69" w14:textId="77777777" w:rsidR="008B7A2E" w:rsidRPr="008B7A2E" w:rsidRDefault="008B7A2E" w:rsidP="008B7A2E">
                      <w:pPr>
                        <w:rPr>
                          <w:rFonts w:cstheme="minorHAnsi"/>
                        </w:rPr>
                      </w:pPr>
                      <w:r w:rsidRPr="008B7A2E">
                        <w:rPr>
                          <w:rFonts w:cstheme="minorHAnsi"/>
                        </w:rPr>
                        <w:t xml:space="preserve">          </w:t>
                      </w:r>
                    </w:p>
                    <w:p w14:paraId="485F4279" w14:textId="77777777" w:rsidR="008B7A2E" w:rsidRPr="008B7A2E" w:rsidRDefault="008B7A2E" w:rsidP="008B7A2E">
                      <w:pPr>
                        <w:rPr>
                          <w:rFonts w:cstheme="minorHAnsi"/>
                        </w:rPr>
                      </w:pPr>
                      <w:r w:rsidRPr="008B7A2E">
                        <w:rPr>
                          <w:rFonts w:cstheme="minorHAnsi"/>
                        </w:rPr>
                        <w:t>Phone: 01642 601567</w:t>
                      </w:r>
                    </w:p>
                    <w:p w14:paraId="0985FE1E" w14:textId="77777777" w:rsidR="008B7A2E" w:rsidRPr="008B7A2E" w:rsidRDefault="008B7A2E" w:rsidP="008B7A2E">
                      <w:pPr>
                        <w:rPr>
                          <w:rFonts w:cstheme="minorHAnsi"/>
                        </w:rPr>
                      </w:pPr>
                      <w:r w:rsidRPr="008B7A2E">
                        <w:rPr>
                          <w:rFonts w:cstheme="minorHAnsi"/>
                        </w:rPr>
                        <w:t xml:space="preserve">Email: </w:t>
                      </w:r>
                      <w:hyperlink r:id="rId18" w:history="1">
                        <w:r w:rsidRPr="008B7A2E">
                          <w:rPr>
                            <w:rStyle w:val="Hyperlink"/>
                            <w:rFonts w:cstheme="minorHAnsi"/>
                          </w:rPr>
                          <w:t>admin@stcuthbertsstockton.bhcet.org.uk</w:t>
                        </w:r>
                      </w:hyperlink>
                    </w:p>
                    <w:p w14:paraId="7472766C" w14:textId="77777777" w:rsidR="008B7A2E" w:rsidRPr="008B7A2E" w:rsidRDefault="008B7A2E" w:rsidP="008B7A2E">
                      <w:pPr>
                        <w:rPr>
                          <w:rFonts w:cstheme="minorHAnsi"/>
                        </w:rPr>
                      </w:pPr>
                      <w:r w:rsidRPr="008B7A2E">
                        <w:rPr>
                          <w:rFonts w:cstheme="minorHAnsi"/>
                        </w:rPr>
                        <w:t xml:space="preserve">Bishop Hogarth Trust website: </w:t>
                      </w:r>
                      <w:hyperlink r:id="rId19" w:history="1">
                        <w:r w:rsidRPr="008B7A2E">
                          <w:rPr>
                            <w:rStyle w:val="Hyperlink"/>
                            <w:rFonts w:cstheme="minorHAnsi"/>
                            <w:lang w:val="en-US"/>
                          </w:rPr>
                          <w:t>https://bhcet.org.uk/</w:t>
                        </w:r>
                      </w:hyperlink>
                      <w:r w:rsidRPr="008B7A2E">
                        <w:rPr>
                          <w:rFonts w:cstheme="minorHAnsi"/>
                          <w:lang w:val="en-US"/>
                        </w:rPr>
                        <w:t xml:space="preserve"> </w:t>
                      </w:r>
                    </w:p>
                    <w:p w14:paraId="66360FE8" w14:textId="77777777" w:rsidR="008B7A2E" w:rsidRPr="008B7A2E" w:rsidRDefault="008B7A2E" w:rsidP="008B7A2E">
                      <w:pPr>
                        <w:rPr>
                          <w:rFonts w:cstheme="minorHAnsi"/>
                        </w:rPr>
                      </w:pPr>
                      <w:r w:rsidRPr="008B7A2E">
                        <w:rPr>
                          <w:rFonts w:cstheme="minorHAnsi"/>
                        </w:rPr>
                        <w:t>Trust Contact - Mike Shorten: 01325 254525</w:t>
                      </w:r>
                    </w:p>
                    <w:p w14:paraId="48A67F9B" w14:textId="7B7775EC" w:rsidR="00E108BD" w:rsidRPr="009F56CB" w:rsidRDefault="00E108BD" w:rsidP="00E108BD">
                      <w:pPr>
                        <w:rPr>
                          <w:rFonts w:cstheme="minorHAnsi"/>
                        </w:rPr>
                      </w:pPr>
                    </w:p>
                  </w:txbxContent>
                </v:textbox>
                <w10:wrap type="square" anchorx="margin"/>
              </v:shape>
            </w:pict>
          </mc:Fallback>
        </mc:AlternateContent>
      </w:r>
      <w:r w:rsidR="00B50920" w:rsidRPr="0051715F">
        <w:rPr>
          <w:rFonts w:cstheme="minorHAnsi"/>
          <w:b/>
          <w:bCs/>
        </w:rPr>
        <w:t>The school details and relevant contacts</w:t>
      </w:r>
    </w:p>
    <w:p w14:paraId="2926BE60" w14:textId="2304F409"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31B5CB28" w:rsidR="00B50920" w:rsidRPr="0051715F" w:rsidRDefault="00042833"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96128" behindDoc="0" locked="0" layoutInCell="1" allowOverlap="1" wp14:anchorId="5282927D" wp14:editId="5FB7351A">
                <wp:simplePos x="0" y="0"/>
                <wp:positionH relativeFrom="margin">
                  <wp:posOffset>-226060</wp:posOffset>
                </wp:positionH>
                <wp:positionV relativeFrom="paragraph">
                  <wp:posOffset>313690</wp:posOffset>
                </wp:positionV>
                <wp:extent cx="6769100" cy="629920"/>
                <wp:effectExtent l="0" t="0" r="1270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629920"/>
                        </a:xfrm>
                        <a:prstGeom prst="rect">
                          <a:avLst/>
                        </a:prstGeom>
                        <a:solidFill>
                          <a:srgbClr val="FFFFFF"/>
                        </a:solidFill>
                        <a:ln w="9525">
                          <a:solidFill>
                            <a:srgbClr val="000000"/>
                          </a:solidFill>
                          <a:miter lim="800000"/>
                          <a:headEnd/>
                          <a:tailEnd/>
                        </a:ln>
                      </wps:spPr>
                      <wps:txbx>
                        <w:txbxContent>
                          <w:p w14:paraId="018ED7D1" w14:textId="77777777" w:rsidR="006913B1" w:rsidRPr="008B7A2E" w:rsidRDefault="006913B1" w:rsidP="006913B1">
                            <w:pPr>
                              <w:rPr>
                                <w:rFonts w:cstheme="minorHAnsi"/>
                              </w:rPr>
                            </w:pPr>
                            <w:r w:rsidRPr="008B7A2E">
                              <w:rPr>
                                <w:rFonts w:cstheme="minorHAnsi"/>
                              </w:rPr>
                              <w:t>Chair of Governors: Mrs M Dowson</w:t>
                            </w:r>
                          </w:p>
                          <w:p w14:paraId="540A1878" w14:textId="77777777" w:rsidR="00376C99" w:rsidRPr="008B7A2E" w:rsidRDefault="00376C99" w:rsidP="00376C99">
                            <w:pPr>
                              <w:rPr>
                                <w:rFonts w:cstheme="minorHAnsi"/>
                              </w:rPr>
                            </w:pPr>
                            <w:r w:rsidRPr="008B7A2E">
                              <w:rPr>
                                <w:rFonts w:cstheme="minorHAnsi"/>
                              </w:rPr>
                              <w:t>SEND Governor: Mrs S Butler</w:t>
                            </w:r>
                          </w:p>
                          <w:p w14:paraId="5618838C"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3" type="#_x0000_t202" style="position:absolute;left:0;text-align:left;margin-left:-17.8pt;margin-top:24.7pt;width:533pt;height:49.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89KA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W0oM&#10;06jRoxgCeQcDKSI9vfUlRj1YjAsDHqPMqVRv74F/98TApmNmJ26dg74TrMH0pvFmdnF1xPERpO4/&#10;QYPPsH2ABDS0TkfukA2C6CjT01mamArHw8XVYjnN0cXRtyiWyyJpl7HydNs6Hz4I0CRuKupQ+oTO&#10;Dvc+xGxYeQqJj3lQstlKpZLhdvVGOXJg2Cbb9KUCXoQpQ/qKLufFfCTgrxB5+v4EoWXAfldSV/T6&#10;HMTKSNt706RuDEyqcY8pK3PkMVI3khiGekiKTRcnfWponpBZB2N/4zzipgP3k5Iee7ui/seeOUGJ&#10;+mhQneV0NovDkIzZ/Aq5JO7SU196mOEIVdFAybjdhDRAkTgDt6hiKxPBUe4xk2PO2LOJ9+N8xaG4&#10;tFPUr7/A+hkAAP//AwBQSwMEFAAGAAgAAAAhANNkiu3gAAAACwEAAA8AAABkcnMvZG93bnJldi54&#10;bWxMj8FOwzAMhu9IvENkJC5oS6CldKXphJBAcIOB4Jo1XluROCXJuvL2ZCe4/ZY//f5cr2dr2IQ+&#10;DI4kXC4FMKTW6YE6Ce9vD4sSWIiKtDKOUMIPBlg3pye1qrQ70CtOm9ixVEKhUhL6GMeK89D2aFVY&#10;uhEp7XbOWxXT6DuuvTqkcmv4lRAFt2qgdKFXI9732H5t9lZCmT9Nn+E5e/loi51ZxYub6fHbS3l+&#10;Nt/dAos4xz8YjvpJHZrktHV70oEZCYvsukiohHyVAzsCIhMpbVPKywJ4U/P/PzS/AAAA//8DAFBL&#10;AQItABQABgAIAAAAIQC2gziS/gAAAOEBAAATAAAAAAAAAAAAAAAAAAAAAABbQ29udGVudF9UeXBl&#10;c10ueG1sUEsBAi0AFAAGAAgAAAAhADj9If/WAAAAlAEAAAsAAAAAAAAAAAAAAAAALwEAAF9yZWxz&#10;Ly5yZWxzUEsBAi0AFAAGAAgAAAAhAAshTz0oAgAATQQAAA4AAAAAAAAAAAAAAAAALgIAAGRycy9l&#10;Mm9Eb2MueG1sUEsBAi0AFAAGAAgAAAAhANNkiu3gAAAACwEAAA8AAAAAAAAAAAAAAAAAggQAAGRy&#10;cy9kb3ducmV2LnhtbFBLBQYAAAAABAAEAPMAAACPBQAAAAA=&#10;">
                <v:textbox>
                  <w:txbxContent>
                    <w:p w14:paraId="018ED7D1" w14:textId="77777777" w:rsidR="006913B1" w:rsidRPr="008B7A2E" w:rsidRDefault="006913B1" w:rsidP="006913B1">
                      <w:pPr>
                        <w:rPr>
                          <w:rFonts w:cstheme="minorHAnsi"/>
                        </w:rPr>
                      </w:pPr>
                      <w:r w:rsidRPr="008B7A2E">
                        <w:rPr>
                          <w:rFonts w:cstheme="minorHAnsi"/>
                        </w:rPr>
                        <w:t>Chair of Governors: Mrs M Dowson</w:t>
                      </w:r>
                    </w:p>
                    <w:p w14:paraId="540A1878" w14:textId="77777777" w:rsidR="00376C99" w:rsidRPr="008B7A2E" w:rsidRDefault="00376C99" w:rsidP="00376C99">
                      <w:pPr>
                        <w:rPr>
                          <w:rFonts w:cstheme="minorHAnsi"/>
                        </w:rPr>
                      </w:pPr>
                      <w:r w:rsidRPr="008B7A2E">
                        <w:rPr>
                          <w:rFonts w:cstheme="minorHAnsi"/>
                        </w:rPr>
                        <w:t>SEND Governor: Mrs S Butler</w:t>
                      </w:r>
                    </w:p>
                    <w:p w14:paraId="5618838C" w14:textId="77777777" w:rsidR="00E108BD" w:rsidRDefault="00E108BD" w:rsidP="00E108BD"/>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7279476B"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1D9BD188"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0"/>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38D6A" w14:textId="77777777" w:rsidR="00A766C1" w:rsidRDefault="00A766C1" w:rsidP="00502C82">
      <w:pPr>
        <w:spacing w:after="0" w:line="240" w:lineRule="auto"/>
      </w:pPr>
      <w:r>
        <w:separator/>
      </w:r>
    </w:p>
  </w:endnote>
  <w:endnote w:type="continuationSeparator" w:id="0">
    <w:p w14:paraId="349E23E3" w14:textId="77777777" w:rsidR="00A766C1" w:rsidRDefault="00A766C1"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F6E0" w14:textId="77777777" w:rsidR="00A766C1" w:rsidRDefault="00A766C1" w:rsidP="00502C82">
      <w:pPr>
        <w:spacing w:after="0" w:line="240" w:lineRule="auto"/>
      </w:pPr>
      <w:r>
        <w:separator/>
      </w:r>
    </w:p>
  </w:footnote>
  <w:footnote w:type="continuationSeparator" w:id="0">
    <w:p w14:paraId="2BACB75F" w14:textId="77777777" w:rsidR="00A766C1" w:rsidRDefault="00A766C1"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7EA"/>
    <w:multiLevelType w:val="hybridMultilevel"/>
    <w:tmpl w:val="F274F612"/>
    <w:lvl w:ilvl="0" w:tplc="D7906B64">
      <w:start w:val="1"/>
      <w:numFmt w:val="bullet"/>
      <w:lvlText w:val="•"/>
      <w:lvlJc w:val="left"/>
      <w:pPr>
        <w:tabs>
          <w:tab w:val="num" w:pos="720"/>
        </w:tabs>
        <w:ind w:left="720" w:hanging="360"/>
      </w:pPr>
      <w:rPr>
        <w:rFonts w:ascii="Arial" w:hAnsi="Arial" w:hint="default"/>
      </w:rPr>
    </w:lvl>
    <w:lvl w:ilvl="1" w:tplc="5568F8D8" w:tentative="1">
      <w:start w:val="1"/>
      <w:numFmt w:val="bullet"/>
      <w:lvlText w:val="•"/>
      <w:lvlJc w:val="left"/>
      <w:pPr>
        <w:tabs>
          <w:tab w:val="num" w:pos="1440"/>
        </w:tabs>
        <w:ind w:left="1440" w:hanging="360"/>
      </w:pPr>
      <w:rPr>
        <w:rFonts w:ascii="Arial" w:hAnsi="Arial" w:hint="default"/>
      </w:rPr>
    </w:lvl>
    <w:lvl w:ilvl="2" w:tplc="2116935E" w:tentative="1">
      <w:start w:val="1"/>
      <w:numFmt w:val="bullet"/>
      <w:lvlText w:val="•"/>
      <w:lvlJc w:val="left"/>
      <w:pPr>
        <w:tabs>
          <w:tab w:val="num" w:pos="2160"/>
        </w:tabs>
        <w:ind w:left="2160" w:hanging="360"/>
      </w:pPr>
      <w:rPr>
        <w:rFonts w:ascii="Arial" w:hAnsi="Arial" w:hint="default"/>
      </w:rPr>
    </w:lvl>
    <w:lvl w:ilvl="3" w:tplc="F946B4E6" w:tentative="1">
      <w:start w:val="1"/>
      <w:numFmt w:val="bullet"/>
      <w:lvlText w:val="•"/>
      <w:lvlJc w:val="left"/>
      <w:pPr>
        <w:tabs>
          <w:tab w:val="num" w:pos="2880"/>
        </w:tabs>
        <w:ind w:left="2880" w:hanging="360"/>
      </w:pPr>
      <w:rPr>
        <w:rFonts w:ascii="Arial" w:hAnsi="Arial" w:hint="default"/>
      </w:rPr>
    </w:lvl>
    <w:lvl w:ilvl="4" w:tplc="49FA7610" w:tentative="1">
      <w:start w:val="1"/>
      <w:numFmt w:val="bullet"/>
      <w:lvlText w:val="•"/>
      <w:lvlJc w:val="left"/>
      <w:pPr>
        <w:tabs>
          <w:tab w:val="num" w:pos="3600"/>
        </w:tabs>
        <w:ind w:left="3600" w:hanging="360"/>
      </w:pPr>
      <w:rPr>
        <w:rFonts w:ascii="Arial" w:hAnsi="Arial" w:hint="default"/>
      </w:rPr>
    </w:lvl>
    <w:lvl w:ilvl="5" w:tplc="E3C0F73E" w:tentative="1">
      <w:start w:val="1"/>
      <w:numFmt w:val="bullet"/>
      <w:lvlText w:val="•"/>
      <w:lvlJc w:val="left"/>
      <w:pPr>
        <w:tabs>
          <w:tab w:val="num" w:pos="4320"/>
        </w:tabs>
        <w:ind w:left="4320" w:hanging="360"/>
      </w:pPr>
      <w:rPr>
        <w:rFonts w:ascii="Arial" w:hAnsi="Arial" w:hint="default"/>
      </w:rPr>
    </w:lvl>
    <w:lvl w:ilvl="6" w:tplc="A15A7B30" w:tentative="1">
      <w:start w:val="1"/>
      <w:numFmt w:val="bullet"/>
      <w:lvlText w:val="•"/>
      <w:lvlJc w:val="left"/>
      <w:pPr>
        <w:tabs>
          <w:tab w:val="num" w:pos="5040"/>
        </w:tabs>
        <w:ind w:left="5040" w:hanging="360"/>
      </w:pPr>
      <w:rPr>
        <w:rFonts w:ascii="Arial" w:hAnsi="Arial" w:hint="default"/>
      </w:rPr>
    </w:lvl>
    <w:lvl w:ilvl="7" w:tplc="75104D60" w:tentative="1">
      <w:start w:val="1"/>
      <w:numFmt w:val="bullet"/>
      <w:lvlText w:val="•"/>
      <w:lvlJc w:val="left"/>
      <w:pPr>
        <w:tabs>
          <w:tab w:val="num" w:pos="5760"/>
        </w:tabs>
        <w:ind w:left="5760" w:hanging="360"/>
      </w:pPr>
      <w:rPr>
        <w:rFonts w:ascii="Arial" w:hAnsi="Arial" w:hint="default"/>
      </w:rPr>
    </w:lvl>
    <w:lvl w:ilvl="8" w:tplc="AB50C0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555C4"/>
    <w:multiLevelType w:val="hybridMultilevel"/>
    <w:tmpl w:val="04A0B3DE"/>
    <w:lvl w:ilvl="0" w:tplc="4F1899D6">
      <w:start w:val="1"/>
      <w:numFmt w:val="bullet"/>
      <w:lvlText w:val="•"/>
      <w:lvlJc w:val="left"/>
      <w:pPr>
        <w:tabs>
          <w:tab w:val="num" w:pos="371"/>
        </w:tabs>
        <w:ind w:left="371" w:hanging="360"/>
      </w:pPr>
      <w:rPr>
        <w:rFonts w:ascii="Arial" w:hAnsi="Aria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 w15:restartNumberingAfterBreak="0">
    <w:nsid w:val="07D53614"/>
    <w:multiLevelType w:val="hybridMultilevel"/>
    <w:tmpl w:val="C464D4F0"/>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C42C4"/>
    <w:multiLevelType w:val="hybridMultilevel"/>
    <w:tmpl w:val="3DBCA288"/>
    <w:lvl w:ilvl="0" w:tplc="4F1899D6">
      <w:start w:val="1"/>
      <w:numFmt w:val="bullet"/>
      <w:lvlText w:val="•"/>
      <w:lvlJc w:val="left"/>
      <w:pPr>
        <w:ind w:left="109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F31EC"/>
    <w:multiLevelType w:val="hybridMultilevel"/>
    <w:tmpl w:val="B85C4904"/>
    <w:lvl w:ilvl="0" w:tplc="6BD8C47E">
      <w:start w:val="1"/>
      <w:numFmt w:val="bullet"/>
      <w:lvlText w:val=" "/>
      <w:lvlJc w:val="left"/>
      <w:pPr>
        <w:tabs>
          <w:tab w:val="num" w:pos="720"/>
        </w:tabs>
        <w:ind w:left="720" w:hanging="360"/>
      </w:pPr>
      <w:rPr>
        <w:rFonts w:ascii="Times New Roman" w:hAnsi="Times New Roman" w:hint="default"/>
      </w:rPr>
    </w:lvl>
    <w:lvl w:ilvl="1" w:tplc="D03C1298" w:tentative="1">
      <w:start w:val="1"/>
      <w:numFmt w:val="bullet"/>
      <w:lvlText w:val=" "/>
      <w:lvlJc w:val="left"/>
      <w:pPr>
        <w:tabs>
          <w:tab w:val="num" w:pos="1440"/>
        </w:tabs>
        <w:ind w:left="1440" w:hanging="360"/>
      </w:pPr>
      <w:rPr>
        <w:rFonts w:ascii="Times New Roman" w:hAnsi="Times New Roman" w:hint="default"/>
      </w:rPr>
    </w:lvl>
    <w:lvl w:ilvl="2" w:tplc="CCBCD2D2" w:tentative="1">
      <w:start w:val="1"/>
      <w:numFmt w:val="bullet"/>
      <w:lvlText w:val=" "/>
      <w:lvlJc w:val="left"/>
      <w:pPr>
        <w:tabs>
          <w:tab w:val="num" w:pos="2160"/>
        </w:tabs>
        <w:ind w:left="2160" w:hanging="360"/>
      </w:pPr>
      <w:rPr>
        <w:rFonts w:ascii="Times New Roman" w:hAnsi="Times New Roman" w:hint="default"/>
      </w:rPr>
    </w:lvl>
    <w:lvl w:ilvl="3" w:tplc="3B28DD96" w:tentative="1">
      <w:start w:val="1"/>
      <w:numFmt w:val="bullet"/>
      <w:lvlText w:val=" "/>
      <w:lvlJc w:val="left"/>
      <w:pPr>
        <w:tabs>
          <w:tab w:val="num" w:pos="2880"/>
        </w:tabs>
        <w:ind w:left="2880" w:hanging="360"/>
      </w:pPr>
      <w:rPr>
        <w:rFonts w:ascii="Times New Roman" w:hAnsi="Times New Roman" w:hint="default"/>
      </w:rPr>
    </w:lvl>
    <w:lvl w:ilvl="4" w:tplc="5F7C6BE0" w:tentative="1">
      <w:start w:val="1"/>
      <w:numFmt w:val="bullet"/>
      <w:lvlText w:val=" "/>
      <w:lvlJc w:val="left"/>
      <w:pPr>
        <w:tabs>
          <w:tab w:val="num" w:pos="3600"/>
        </w:tabs>
        <w:ind w:left="3600" w:hanging="360"/>
      </w:pPr>
      <w:rPr>
        <w:rFonts w:ascii="Times New Roman" w:hAnsi="Times New Roman" w:hint="default"/>
      </w:rPr>
    </w:lvl>
    <w:lvl w:ilvl="5" w:tplc="D77AEDAC" w:tentative="1">
      <w:start w:val="1"/>
      <w:numFmt w:val="bullet"/>
      <w:lvlText w:val=" "/>
      <w:lvlJc w:val="left"/>
      <w:pPr>
        <w:tabs>
          <w:tab w:val="num" w:pos="4320"/>
        </w:tabs>
        <w:ind w:left="4320" w:hanging="360"/>
      </w:pPr>
      <w:rPr>
        <w:rFonts w:ascii="Times New Roman" w:hAnsi="Times New Roman" w:hint="default"/>
      </w:rPr>
    </w:lvl>
    <w:lvl w:ilvl="6" w:tplc="A7560D4C" w:tentative="1">
      <w:start w:val="1"/>
      <w:numFmt w:val="bullet"/>
      <w:lvlText w:val=" "/>
      <w:lvlJc w:val="left"/>
      <w:pPr>
        <w:tabs>
          <w:tab w:val="num" w:pos="5040"/>
        </w:tabs>
        <w:ind w:left="5040" w:hanging="360"/>
      </w:pPr>
      <w:rPr>
        <w:rFonts w:ascii="Times New Roman" w:hAnsi="Times New Roman" w:hint="default"/>
      </w:rPr>
    </w:lvl>
    <w:lvl w:ilvl="7" w:tplc="56CE9A02" w:tentative="1">
      <w:start w:val="1"/>
      <w:numFmt w:val="bullet"/>
      <w:lvlText w:val=" "/>
      <w:lvlJc w:val="left"/>
      <w:pPr>
        <w:tabs>
          <w:tab w:val="num" w:pos="5760"/>
        </w:tabs>
        <w:ind w:left="5760" w:hanging="360"/>
      </w:pPr>
      <w:rPr>
        <w:rFonts w:ascii="Times New Roman" w:hAnsi="Times New Roman" w:hint="default"/>
      </w:rPr>
    </w:lvl>
    <w:lvl w:ilvl="8" w:tplc="BF0CB712"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075D7"/>
    <w:multiLevelType w:val="hybridMultilevel"/>
    <w:tmpl w:val="2D5A40F4"/>
    <w:lvl w:ilvl="0" w:tplc="4F1899D6">
      <w:start w:val="1"/>
      <w:numFmt w:val="bullet"/>
      <w:lvlText w:val="•"/>
      <w:lvlJc w:val="left"/>
      <w:pPr>
        <w:tabs>
          <w:tab w:val="num" w:pos="720"/>
        </w:tabs>
        <w:ind w:left="720" w:hanging="360"/>
      </w:pPr>
      <w:rPr>
        <w:rFonts w:ascii="Arial" w:hAnsi="Arial" w:hint="default"/>
      </w:rPr>
    </w:lvl>
    <w:lvl w:ilvl="1" w:tplc="3D1E0366" w:tentative="1">
      <w:start w:val="1"/>
      <w:numFmt w:val="bullet"/>
      <w:lvlText w:val="•"/>
      <w:lvlJc w:val="left"/>
      <w:pPr>
        <w:tabs>
          <w:tab w:val="num" w:pos="1440"/>
        </w:tabs>
        <w:ind w:left="1440" w:hanging="360"/>
      </w:pPr>
      <w:rPr>
        <w:rFonts w:ascii="Arial" w:hAnsi="Arial" w:hint="default"/>
      </w:rPr>
    </w:lvl>
    <w:lvl w:ilvl="2" w:tplc="CC545FE0" w:tentative="1">
      <w:start w:val="1"/>
      <w:numFmt w:val="bullet"/>
      <w:lvlText w:val="•"/>
      <w:lvlJc w:val="left"/>
      <w:pPr>
        <w:tabs>
          <w:tab w:val="num" w:pos="2160"/>
        </w:tabs>
        <w:ind w:left="2160" w:hanging="360"/>
      </w:pPr>
      <w:rPr>
        <w:rFonts w:ascii="Arial" w:hAnsi="Arial" w:hint="default"/>
      </w:rPr>
    </w:lvl>
    <w:lvl w:ilvl="3" w:tplc="97760532" w:tentative="1">
      <w:start w:val="1"/>
      <w:numFmt w:val="bullet"/>
      <w:lvlText w:val="•"/>
      <w:lvlJc w:val="left"/>
      <w:pPr>
        <w:tabs>
          <w:tab w:val="num" w:pos="2880"/>
        </w:tabs>
        <w:ind w:left="2880" w:hanging="360"/>
      </w:pPr>
      <w:rPr>
        <w:rFonts w:ascii="Arial" w:hAnsi="Arial" w:hint="default"/>
      </w:rPr>
    </w:lvl>
    <w:lvl w:ilvl="4" w:tplc="B31CEEC4" w:tentative="1">
      <w:start w:val="1"/>
      <w:numFmt w:val="bullet"/>
      <w:lvlText w:val="•"/>
      <w:lvlJc w:val="left"/>
      <w:pPr>
        <w:tabs>
          <w:tab w:val="num" w:pos="3600"/>
        </w:tabs>
        <w:ind w:left="3600" w:hanging="360"/>
      </w:pPr>
      <w:rPr>
        <w:rFonts w:ascii="Arial" w:hAnsi="Arial" w:hint="default"/>
      </w:rPr>
    </w:lvl>
    <w:lvl w:ilvl="5" w:tplc="998E54AC" w:tentative="1">
      <w:start w:val="1"/>
      <w:numFmt w:val="bullet"/>
      <w:lvlText w:val="•"/>
      <w:lvlJc w:val="left"/>
      <w:pPr>
        <w:tabs>
          <w:tab w:val="num" w:pos="4320"/>
        </w:tabs>
        <w:ind w:left="4320" w:hanging="360"/>
      </w:pPr>
      <w:rPr>
        <w:rFonts w:ascii="Arial" w:hAnsi="Arial" w:hint="default"/>
      </w:rPr>
    </w:lvl>
    <w:lvl w:ilvl="6" w:tplc="C05C063C" w:tentative="1">
      <w:start w:val="1"/>
      <w:numFmt w:val="bullet"/>
      <w:lvlText w:val="•"/>
      <w:lvlJc w:val="left"/>
      <w:pPr>
        <w:tabs>
          <w:tab w:val="num" w:pos="5040"/>
        </w:tabs>
        <w:ind w:left="5040" w:hanging="360"/>
      </w:pPr>
      <w:rPr>
        <w:rFonts w:ascii="Arial" w:hAnsi="Arial" w:hint="default"/>
      </w:rPr>
    </w:lvl>
    <w:lvl w:ilvl="7" w:tplc="A2E6F45A" w:tentative="1">
      <w:start w:val="1"/>
      <w:numFmt w:val="bullet"/>
      <w:lvlText w:val="•"/>
      <w:lvlJc w:val="left"/>
      <w:pPr>
        <w:tabs>
          <w:tab w:val="num" w:pos="5760"/>
        </w:tabs>
        <w:ind w:left="5760" w:hanging="360"/>
      </w:pPr>
      <w:rPr>
        <w:rFonts w:ascii="Arial" w:hAnsi="Arial" w:hint="default"/>
      </w:rPr>
    </w:lvl>
    <w:lvl w:ilvl="8" w:tplc="DDF0BA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6B4B70"/>
    <w:multiLevelType w:val="hybridMultilevel"/>
    <w:tmpl w:val="B97E9090"/>
    <w:lvl w:ilvl="0" w:tplc="754C57B2">
      <w:start w:val="1"/>
      <w:numFmt w:val="bullet"/>
      <w:lvlText w:val=" "/>
      <w:lvlJc w:val="left"/>
      <w:pPr>
        <w:tabs>
          <w:tab w:val="num" w:pos="720"/>
        </w:tabs>
        <w:ind w:left="720" w:hanging="360"/>
      </w:pPr>
      <w:rPr>
        <w:rFonts w:ascii="Times New Roman" w:hAnsi="Times New Roman" w:hint="default"/>
      </w:rPr>
    </w:lvl>
    <w:lvl w:ilvl="1" w:tplc="ACBE9954" w:tentative="1">
      <w:start w:val="1"/>
      <w:numFmt w:val="bullet"/>
      <w:lvlText w:val=" "/>
      <w:lvlJc w:val="left"/>
      <w:pPr>
        <w:tabs>
          <w:tab w:val="num" w:pos="1440"/>
        </w:tabs>
        <w:ind w:left="1440" w:hanging="360"/>
      </w:pPr>
      <w:rPr>
        <w:rFonts w:ascii="Times New Roman" w:hAnsi="Times New Roman" w:hint="default"/>
      </w:rPr>
    </w:lvl>
    <w:lvl w:ilvl="2" w:tplc="C9182BAC" w:tentative="1">
      <w:start w:val="1"/>
      <w:numFmt w:val="bullet"/>
      <w:lvlText w:val=" "/>
      <w:lvlJc w:val="left"/>
      <w:pPr>
        <w:tabs>
          <w:tab w:val="num" w:pos="2160"/>
        </w:tabs>
        <w:ind w:left="2160" w:hanging="360"/>
      </w:pPr>
      <w:rPr>
        <w:rFonts w:ascii="Times New Roman" w:hAnsi="Times New Roman" w:hint="default"/>
      </w:rPr>
    </w:lvl>
    <w:lvl w:ilvl="3" w:tplc="AB34686C" w:tentative="1">
      <w:start w:val="1"/>
      <w:numFmt w:val="bullet"/>
      <w:lvlText w:val=" "/>
      <w:lvlJc w:val="left"/>
      <w:pPr>
        <w:tabs>
          <w:tab w:val="num" w:pos="2880"/>
        </w:tabs>
        <w:ind w:left="2880" w:hanging="360"/>
      </w:pPr>
      <w:rPr>
        <w:rFonts w:ascii="Times New Roman" w:hAnsi="Times New Roman" w:hint="default"/>
      </w:rPr>
    </w:lvl>
    <w:lvl w:ilvl="4" w:tplc="6E1214A6" w:tentative="1">
      <w:start w:val="1"/>
      <w:numFmt w:val="bullet"/>
      <w:lvlText w:val=" "/>
      <w:lvlJc w:val="left"/>
      <w:pPr>
        <w:tabs>
          <w:tab w:val="num" w:pos="3600"/>
        </w:tabs>
        <w:ind w:left="3600" w:hanging="360"/>
      </w:pPr>
      <w:rPr>
        <w:rFonts w:ascii="Times New Roman" w:hAnsi="Times New Roman" w:hint="default"/>
      </w:rPr>
    </w:lvl>
    <w:lvl w:ilvl="5" w:tplc="8E3E47CE" w:tentative="1">
      <w:start w:val="1"/>
      <w:numFmt w:val="bullet"/>
      <w:lvlText w:val=" "/>
      <w:lvlJc w:val="left"/>
      <w:pPr>
        <w:tabs>
          <w:tab w:val="num" w:pos="4320"/>
        </w:tabs>
        <w:ind w:left="4320" w:hanging="360"/>
      </w:pPr>
      <w:rPr>
        <w:rFonts w:ascii="Times New Roman" w:hAnsi="Times New Roman" w:hint="default"/>
      </w:rPr>
    </w:lvl>
    <w:lvl w:ilvl="6" w:tplc="385C696A" w:tentative="1">
      <w:start w:val="1"/>
      <w:numFmt w:val="bullet"/>
      <w:lvlText w:val=" "/>
      <w:lvlJc w:val="left"/>
      <w:pPr>
        <w:tabs>
          <w:tab w:val="num" w:pos="5040"/>
        </w:tabs>
        <w:ind w:left="5040" w:hanging="360"/>
      </w:pPr>
      <w:rPr>
        <w:rFonts w:ascii="Times New Roman" w:hAnsi="Times New Roman" w:hint="default"/>
      </w:rPr>
    </w:lvl>
    <w:lvl w:ilvl="7" w:tplc="78B427B4" w:tentative="1">
      <w:start w:val="1"/>
      <w:numFmt w:val="bullet"/>
      <w:lvlText w:val=" "/>
      <w:lvlJc w:val="left"/>
      <w:pPr>
        <w:tabs>
          <w:tab w:val="num" w:pos="5760"/>
        </w:tabs>
        <w:ind w:left="5760" w:hanging="360"/>
      </w:pPr>
      <w:rPr>
        <w:rFonts w:ascii="Times New Roman" w:hAnsi="Times New Roman" w:hint="default"/>
      </w:rPr>
    </w:lvl>
    <w:lvl w:ilvl="8" w:tplc="B2528A26" w:tentative="1">
      <w:start w:val="1"/>
      <w:numFmt w:val="bullet"/>
      <w:lvlText w:val=" "/>
      <w:lvlJc w:val="left"/>
      <w:pPr>
        <w:tabs>
          <w:tab w:val="num" w:pos="6480"/>
        </w:tabs>
        <w:ind w:left="6480" w:hanging="360"/>
      </w:pPr>
      <w:rPr>
        <w:rFonts w:ascii="Times New Roman" w:hAnsi="Times New Roman" w:hint="default"/>
      </w:rPr>
    </w:lvl>
  </w:abstractNum>
  <w:abstractNum w:abstractNumId="11"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932EA4"/>
    <w:multiLevelType w:val="hybridMultilevel"/>
    <w:tmpl w:val="F8E059C2"/>
    <w:lvl w:ilvl="0" w:tplc="F760AF32">
      <w:start w:val="1"/>
      <w:numFmt w:val="bullet"/>
      <w:lvlText w:val=" "/>
      <w:lvlJc w:val="left"/>
      <w:pPr>
        <w:tabs>
          <w:tab w:val="num" w:pos="720"/>
        </w:tabs>
        <w:ind w:left="720" w:hanging="360"/>
      </w:pPr>
      <w:rPr>
        <w:rFonts w:ascii="Times New Roman" w:hAnsi="Times New Roman" w:hint="default"/>
      </w:rPr>
    </w:lvl>
    <w:lvl w:ilvl="1" w:tplc="91BA0346" w:tentative="1">
      <w:start w:val="1"/>
      <w:numFmt w:val="bullet"/>
      <w:lvlText w:val=" "/>
      <w:lvlJc w:val="left"/>
      <w:pPr>
        <w:tabs>
          <w:tab w:val="num" w:pos="1440"/>
        </w:tabs>
        <w:ind w:left="1440" w:hanging="360"/>
      </w:pPr>
      <w:rPr>
        <w:rFonts w:ascii="Times New Roman" w:hAnsi="Times New Roman" w:hint="default"/>
      </w:rPr>
    </w:lvl>
    <w:lvl w:ilvl="2" w:tplc="D9BC8EE4" w:tentative="1">
      <w:start w:val="1"/>
      <w:numFmt w:val="bullet"/>
      <w:lvlText w:val=" "/>
      <w:lvlJc w:val="left"/>
      <w:pPr>
        <w:tabs>
          <w:tab w:val="num" w:pos="2160"/>
        </w:tabs>
        <w:ind w:left="2160" w:hanging="360"/>
      </w:pPr>
      <w:rPr>
        <w:rFonts w:ascii="Times New Roman" w:hAnsi="Times New Roman" w:hint="default"/>
      </w:rPr>
    </w:lvl>
    <w:lvl w:ilvl="3" w:tplc="4BE8956C" w:tentative="1">
      <w:start w:val="1"/>
      <w:numFmt w:val="bullet"/>
      <w:lvlText w:val=" "/>
      <w:lvlJc w:val="left"/>
      <w:pPr>
        <w:tabs>
          <w:tab w:val="num" w:pos="2880"/>
        </w:tabs>
        <w:ind w:left="2880" w:hanging="360"/>
      </w:pPr>
      <w:rPr>
        <w:rFonts w:ascii="Times New Roman" w:hAnsi="Times New Roman" w:hint="default"/>
      </w:rPr>
    </w:lvl>
    <w:lvl w:ilvl="4" w:tplc="B78859E0" w:tentative="1">
      <w:start w:val="1"/>
      <w:numFmt w:val="bullet"/>
      <w:lvlText w:val=" "/>
      <w:lvlJc w:val="left"/>
      <w:pPr>
        <w:tabs>
          <w:tab w:val="num" w:pos="3600"/>
        </w:tabs>
        <w:ind w:left="3600" w:hanging="360"/>
      </w:pPr>
      <w:rPr>
        <w:rFonts w:ascii="Times New Roman" w:hAnsi="Times New Roman" w:hint="default"/>
      </w:rPr>
    </w:lvl>
    <w:lvl w:ilvl="5" w:tplc="62A85890" w:tentative="1">
      <w:start w:val="1"/>
      <w:numFmt w:val="bullet"/>
      <w:lvlText w:val=" "/>
      <w:lvlJc w:val="left"/>
      <w:pPr>
        <w:tabs>
          <w:tab w:val="num" w:pos="4320"/>
        </w:tabs>
        <w:ind w:left="4320" w:hanging="360"/>
      </w:pPr>
      <w:rPr>
        <w:rFonts w:ascii="Times New Roman" w:hAnsi="Times New Roman" w:hint="default"/>
      </w:rPr>
    </w:lvl>
    <w:lvl w:ilvl="6" w:tplc="1DB65A70" w:tentative="1">
      <w:start w:val="1"/>
      <w:numFmt w:val="bullet"/>
      <w:lvlText w:val=" "/>
      <w:lvlJc w:val="left"/>
      <w:pPr>
        <w:tabs>
          <w:tab w:val="num" w:pos="5040"/>
        </w:tabs>
        <w:ind w:left="5040" w:hanging="360"/>
      </w:pPr>
      <w:rPr>
        <w:rFonts w:ascii="Times New Roman" w:hAnsi="Times New Roman" w:hint="default"/>
      </w:rPr>
    </w:lvl>
    <w:lvl w:ilvl="7" w:tplc="E7987616" w:tentative="1">
      <w:start w:val="1"/>
      <w:numFmt w:val="bullet"/>
      <w:lvlText w:val=" "/>
      <w:lvlJc w:val="left"/>
      <w:pPr>
        <w:tabs>
          <w:tab w:val="num" w:pos="5760"/>
        </w:tabs>
        <w:ind w:left="5760" w:hanging="360"/>
      </w:pPr>
      <w:rPr>
        <w:rFonts w:ascii="Times New Roman" w:hAnsi="Times New Roman" w:hint="default"/>
      </w:rPr>
    </w:lvl>
    <w:lvl w:ilvl="8" w:tplc="C5189D8E" w:tentative="1">
      <w:start w:val="1"/>
      <w:numFmt w:val="bullet"/>
      <w:lvlText w:val=" "/>
      <w:lvlJc w:val="left"/>
      <w:pPr>
        <w:tabs>
          <w:tab w:val="num" w:pos="6480"/>
        </w:tabs>
        <w:ind w:left="6480" w:hanging="360"/>
      </w:pPr>
      <w:rPr>
        <w:rFonts w:ascii="Times New Roman" w:hAnsi="Times New Roman" w:hint="default"/>
      </w:rPr>
    </w:lvl>
  </w:abstractNum>
  <w:abstractNum w:abstractNumId="14" w15:restartNumberingAfterBreak="0">
    <w:nsid w:val="1FD01F46"/>
    <w:multiLevelType w:val="hybridMultilevel"/>
    <w:tmpl w:val="01A46332"/>
    <w:lvl w:ilvl="0" w:tplc="D8500E1C">
      <w:start w:val="1"/>
      <w:numFmt w:val="bullet"/>
      <w:lvlText w:val="•"/>
      <w:lvlJc w:val="left"/>
      <w:pPr>
        <w:tabs>
          <w:tab w:val="num" w:pos="720"/>
        </w:tabs>
        <w:ind w:left="720" w:hanging="360"/>
      </w:pPr>
      <w:rPr>
        <w:rFonts w:ascii="Arial" w:hAnsi="Arial" w:hint="default"/>
      </w:rPr>
    </w:lvl>
    <w:lvl w:ilvl="1" w:tplc="8EFE1B34" w:tentative="1">
      <w:start w:val="1"/>
      <w:numFmt w:val="bullet"/>
      <w:lvlText w:val="•"/>
      <w:lvlJc w:val="left"/>
      <w:pPr>
        <w:tabs>
          <w:tab w:val="num" w:pos="1440"/>
        </w:tabs>
        <w:ind w:left="1440" w:hanging="360"/>
      </w:pPr>
      <w:rPr>
        <w:rFonts w:ascii="Arial" w:hAnsi="Arial" w:hint="default"/>
      </w:rPr>
    </w:lvl>
    <w:lvl w:ilvl="2" w:tplc="FBACB5BC" w:tentative="1">
      <w:start w:val="1"/>
      <w:numFmt w:val="bullet"/>
      <w:lvlText w:val="•"/>
      <w:lvlJc w:val="left"/>
      <w:pPr>
        <w:tabs>
          <w:tab w:val="num" w:pos="2160"/>
        </w:tabs>
        <w:ind w:left="2160" w:hanging="360"/>
      </w:pPr>
      <w:rPr>
        <w:rFonts w:ascii="Arial" w:hAnsi="Arial" w:hint="default"/>
      </w:rPr>
    </w:lvl>
    <w:lvl w:ilvl="3" w:tplc="80A005CC" w:tentative="1">
      <w:start w:val="1"/>
      <w:numFmt w:val="bullet"/>
      <w:lvlText w:val="•"/>
      <w:lvlJc w:val="left"/>
      <w:pPr>
        <w:tabs>
          <w:tab w:val="num" w:pos="2880"/>
        </w:tabs>
        <w:ind w:left="2880" w:hanging="360"/>
      </w:pPr>
      <w:rPr>
        <w:rFonts w:ascii="Arial" w:hAnsi="Arial" w:hint="default"/>
      </w:rPr>
    </w:lvl>
    <w:lvl w:ilvl="4" w:tplc="DD28E7B2" w:tentative="1">
      <w:start w:val="1"/>
      <w:numFmt w:val="bullet"/>
      <w:lvlText w:val="•"/>
      <w:lvlJc w:val="left"/>
      <w:pPr>
        <w:tabs>
          <w:tab w:val="num" w:pos="3600"/>
        </w:tabs>
        <w:ind w:left="3600" w:hanging="360"/>
      </w:pPr>
      <w:rPr>
        <w:rFonts w:ascii="Arial" w:hAnsi="Arial" w:hint="default"/>
      </w:rPr>
    </w:lvl>
    <w:lvl w:ilvl="5" w:tplc="4080E874" w:tentative="1">
      <w:start w:val="1"/>
      <w:numFmt w:val="bullet"/>
      <w:lvlText w:val="•"/>
      <w:lvlJc w:val="left"/>
      <w:pPr>
        <w:tabs>
          <w:tab w:val="num" w:pos="4320"/>
        </w:tabs>
        <w:ind w:left="4320" w:hanging="360"/>
      </w:pPr>
      <w:rPr>
        <w:rFonts w:ascii="Arial" w:hAnsi="Arial" w:hint="default"/>
      </w:rPr>
    </w:lvl>
    <w:lvl w:ilvl="6" w:tplc="5C7C613C" w:tentative="1">
      <w:start w:val="1"/>
      <w:numFmt w:val="bullet"/>
      <w:lvlText w:val="•"/>
      <w:lvlJc w:val="left"/>
      <w:pPr>
        <w:tabs>
          <w:tab w:val="num" w:pos="5040"/>
        </w:tabs>
        <w:ind w:left="5040" w:hanging="360"/>
      </w:pPr>
      <w:rPr>
        <w:rFonts w:ascii="Arial" w:hAnsi="Arial" w:hint="default"/>
      </w:rPr>
    </w:lvl>
    <w:lvl w:ilvl="7" w:tplc="AD5C171E" w:tentative="1">
      <w:start w:val="1"/>
      <w:numFmt w:val="bullet"/>
      <w:lvlText w:val="•"/>
      <w:lvlJc w:val="left"/>
      <w:pPr>
        <w:tabs>
          <w:tab w:val="num" w:pos="5760"/>
        </w:tabs>
        <w:ind w:left="5760" w:hanging="360"/>
      </w:pPr>
      <w:rPr>
        <w:rFonts w:ascii="Arial" w:hAnsi="Arial" w:hint="default"/>
      </w:rPr>
    </w:lvl>
    <w:lvl w:ilvl="8" w:tplc="515CA3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3B5899"/>
    <w:multiLevelType w:val="hybridMultilevel"/>
    <w:tmpl w:val="4C0A9E02"/>
    <w:lvl w:ilvl="0" w:tplc="2D8EEDA8">
      <w:start w:val="1"/>
      <w:numFmt w:val="bullet"/>
      <w:lvlText w:val="•"/>
      <w:lvlJc w:val="left"/>
      <w:pPr>
        <w:tabs>
          <w:tab w:val="num" w:pos="720"/>
        </w:tabs>
        <w:ind w:left="720" w:hanging="360"/>
      </w:pPr>
      <w:rPr>
        <w:rFonts w:ascii="Arial" w:hAnsi="Arial" w:hint="default"/>
      </w:rPr>
    </w:lvl>
    <w:lvl w:ilvl="1" w:tplc="0390E290" w:tentative="1">
      <w:start w:val="1"/>
      <w:numFmt w:val="bullet"/>
      <w:lvlText w:val="•"/>
      <w:lvlJc w:val="left"/>
      <w:pPr>
        <w:tabs>
          <w:tab w:val="num" w:pos="1440"/>
        </w:tabs>
        <w:ind w:left="1440" w:hanging="360"/>
      </w:pPr>
      <w:rPr>
        <w:rFonts w:ascii="Arial" w:hAnsi="Arial" w:hint="default"/>
      </w:rPr>
    </w:lvl>
    <w:lvl w:ilvl="2" w:tplc="544C60CE" w:tentative="1">
      <w:start w:val="1"/>
      <w:numFmt w:val="bullet"/>
      <w:lvlText w:val="•"/>
      <w:lvlJc w:val="left"/>
      <w:pPr>
        <w:tabs>
          <w:tab w:val="num" w:pos="2160"/>
        </w:tabs>
        <w:ind w:left="2160" w:hanging="360"/>
      </w:pPr>
      <w:rPr>
        <w:rFonts w:ascii="Arial" w:hAnsi="Arial" w:hint="default"/>
      </w:rPr>
    </w:lvl>
    <w:lvl w:ilvl="3" w:tplc="5BB6E782" w:tentative="1">
      <w:start w:val="1"/>
      <w:numFmt w:val="bullet"/>
      <w:lvlText w:val="•"/>
      <w:lvlJc w:val="left"/>
      <w:pPr>
        <w:tabs>
          <w:tab w:val="num" w:pos="2880"/>
        </w:tabs>
        <w:ind w:left="2880" w:hanging="360"/>
      </w:pPr>
      <w:rPr>
        <w:rFonts w:ascii="Arial" w:hAnsi="Arial" w:hint="default"/>
      </w:rPr>
    </w:lvl>
    <w:lvl w:ilvl="4" w:tplc="0B0E6FE4" w:tentative="1">
      <w:start w:val="1"/>
      <w:numFmt w:val="bullet"/>
      <w:lvlText w:val="•"/>
      <w:lvlJc w:val="left"/>
      <w:pPr>
        <w:tabs>
          <w:tab w:val="num" w:pos="3600"/>
        </w:tabs>
        <w:ind w:left="3600" w:hanging="360"/>
      </w:pPr>
      <w:rPr>
        <w:rFonts w:ascii="Arial" w:hAnsi="Arial" w:hint="default"/>
      </w:rPr>
    </w:lvl>
    <w:lvl w:ilvl="5" w:tplc="D65868B8" w:tentative="1">
      <w:start w:val="1"/>
      <w:numFmt w:val="bullet"/>
      <w:lvlText w:val="•"/>
      <w:lvlJc w:val="left"/>
      <w:pPr>
        <w:tabs>
          <w:tab w:val="num" w:pos="4320"/>
        </w:tabs>
        <w:ind w:left="4320" w:hanging="360"/>
      </w:pPr>
      <w:rPr>
        <w:rFonts w:ascii="Arial" w:hAnsi="Arial" w:hint="default"/>
      </w:rPr>
    </w:lvl>
    <w:lvl w:ilvl="6" w:tplc="C56E8528" w:tentative="1">
      <w:start w:val="1"/>
      <w:numFmt w:val="bullet"/>
      <w:lvlText w:val="•"/>
      <w:lvlJc w:val="left"/>
      <w:pPr>
        <w:tabs>
          <w:tab w:val="num" w:pos="5040"/>
        </w:tabs>
        <w:ind w:left="5040" w:hanging="360"/>
      </w:pPr>
      <w:rPr>
        <w:rFonts w:ascii="Arial" w:hAnsi="Arial" w:hint="default"/>
      </w:rPr>
    </w:lvl>
    <w:lvl w:ilvl="7" w:tplc="DD0A7990" w:tentative="1">
      <w:start w:val="1"/>
      <w:numFmt w:val="bullet"/>
      <w:lvlText w:val="•"/>
      <w:lvlJc w:val="left"/>
      <w:pPr>
        <w:tabs>
          <w:tab w:val="num" w:pos="5760"/>
        </w:tabs>
        <w:ind w:left="5760" w:hanging="360"/>
      </w:pPr>
      <w:rPr>
        <w:rFonts w:ascii="Arial" w:hAnsi="Arial" w:hint="default"/>
      </w:rPr>
    </w:lvl>
    <w:lvl w:ilvl="8" w:tplc="2BE682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BA74C3"/>
    <w:multiLevelType w:val="hybridMultilevel"/>
    <w:tmpl w:val="3724EDDE"/>
    <w:lvl w:ilvl="0" w:tplc="EBEA0A76">
      <w:start w:val="1"/>
      <w:numFmt w:val="bullet"/>
      <w:lvlText w:val="•"/>
      <w:lvlJc w:val="left"/>
      <w:pPr>
        <w:tabs>
          <w:tab w:val="num" w:pos="720"/>
        </w:tabs>
        <w:ind w:left="720" w:hanging="360"/>
      </w:pPr>
      <w:rPr>
        <w:rFonts w:ascii="Arial" w:hAnsi="Arial" w:hint="default"/>
      </w:rPr>
    </w:lvl>
    <w:lvl w:ilvl="1" w:tplc="A398ABF0" w:tentative="1">
      <w:start w:val="1"/>
      <w:numFmt w:val="bullet"/>
      <w:lvlText w:val="•"/>
      <w:lvlJc w:val="left"/>
      <w:pPr>
        <w:tabs>
          <w:tab w:val="num" w:pos="1440"/>
        </w:tabs>
        <w:ind w:left="1440" w:hanging="360"/>
      </w:pPr>
      <w:rPr>
        <w:rFonts w:ascii="Arial" w:hAnsi="Arial" w:hint="default"/>
      </w:rPr>
    </w:lvl>
    <w:lvl w:ilvl="2" w:tplc="B5C621A8" w:tentative="1">
      <w:start w:val="1"/>
      <w:numFmt w:val="bullet"/>
      <w:lvlText w:val="•"/>
      <w:lvlJc w:val="left"/>
      <w:pPr>
        <w:tabs>
          <w:tab w:val="num" w:pos="2160"/>
        </w:tabs>
        <w:ind w:left="2160" w:hanging="360"/>
      </w:pPr>
      <w:rPr>
        <w:rFonts w:ascii="Arial" w:hAnsi="Arial" w:hint="default"/>
      </w:rPr>
    </w:lvl>
    <w:lvl w:ilvl="3" w:tplc="901E7640" w:tentative="1">
      <w:start w:val="1"/>
      <w:numFmt w:val="bullet"/>
      <w:lvlText w:val="•"/>
      <w:lvlJc w:val="left"/>
      <w:pPr>
        <w:tabs>
          <w:tab w:val="num" w:pos="2880"/>
        </w:tabs>
        <w:ind w:left="2880" w:hanging="360"/>
      </w:pPr>
      <w:rPr>
        <w:rFonts w:ascii="Arial" w:hAnsi="Arial" w:hint="default"/>
      </w:rPr>
    </w:lvl>
    <w:lvl w:ilvl="4" w:tplc="F836D74E" w:tentative="1">
      <w:start w:val="1"/>
      <w:numFmt w:val="bullet"/>
      <w:lvlText w:val="•"/>
      <w:lvlJc w:val="left"/>
      <w:pPr>
        <w:tabs>
          <w:tab w:val="num" w:pos="3600"/>
        </w:tabs>
        <w:ind w:left="3600" w:hanging="360"/>
      </w:pPr>
      <w:rPr>
        <w:rFonts w:ascii="Arial" w:hAnsi="Arial" w:hint="default"/>
      </w:rPr>
    </w:lvl>
    <w:lvl w:ilvl="5" w:tplc="71E03180" w:tentative="1">
      <w:start w:val="1"/>
      <w:numFmt w:val="bullet"/>
      <w:lvlText w:val="•"/>
      <w:lvlJc w:val="left"/>
      <w:pPr>
        <w:tabs>
          <w:tab w:val="num" w:pos="4320"/>
        </w:tabs>
        <w:ind w:left="4320" w:hanging="360"/>
      </w:pPr>
      <w:rPr>
        <w:rFonts w:ascii="Arial" w:hAnsi="Arial" w:hint="default"/>
      </w:rPr>
    </w:lvl>
    <w:lvl w:ilvl="6" w:tplc="57A4CAC6" w:tentative="1">
      <w:start w:val="1"/>
      <w:numFmt w:val="bullet"/>
      <w:lvlText w:val="•"/>
      <w:lvlJc w:val="left"/>
      <w:pPr>
        <w:tabs>
          <w:tab w:val="num" w:pos="5040"/>
        </w:tabs>
        <w:ind w:left="5040" w:hanging="360"/>
      </w:pPr>
      <w:rPr>
        <w:rFonts w:ascii="Arial" w:hAnsi="Arial" w:hint="default"/>
      </w:rPr>
    </w:lvl>
    <w:lvl w:ilvl="7" w:tplc="961C4312" w:tentative="1">
      <w:start w:val="1"/>
      <w:numFmt w:val="bullet"/>
      <w:lvlText w:val="•"/>
      <w:lvlJc w:val="left"/>
      <w:pPr>
        <w:tabs>
          <w:tab w:val="num" w:pos="5760"/>
        </w:tabs>
        <w:ind w:left="5760" w:hanging="360"/>
      </w:pPr>
      <w:rPr>
        <w:rFonts w:ascii="Arial" w:hAnsi="Arial" w:hint="default"/>
      </w:rPr>
    </w:lvl>
    <w:lvl w:ilvl="8" w:tplc="6D2C9E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E9797B"/>
    <w:multiLevelType w:val="hybridMultilevel"/>
    <w:tmpl w:val="5B88D2C0"/>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B517F3"/>
    <w:multiLevelType w:val="hybridMultilevel"/>
    <w:tmpl w:val="05CCA58E"/>
    <w:lvl w:ilvl="0" w:tplc="CBD2CDDE">
      <w:start w:val="1"/>
      <w:numFmt w:val="bullet"/>
      <w:lvlText w:val="•"/>
      <w:lvlJc w:val="left"/>
      <w:pPr>
        <w:tabs>
          <w:tab w:val="num" w:pos="720"/>
        </w:tabs>
        <w:ind w:left="720" w:hanging="360"/>
      </w:pPr>
      <w:rPr>
        <w:rFonts w:ascii="Arial" w:hAnsi="Arial" w:hint="default"/>
      </w:rPr>
    </w:lvl>
    <w:lvl w:ilvl="1" w:tplc="4A68DBB2" w:tentative="1">
      <w:start w:val="1"/>
      <w:numFmt w:val="bullet"/>
      <w:lvlText w:val="•"/>
      <w:lvlJc w:val="left"/>
      <w:pPr>
        <w:tabs>
          <w:tab w:val="num" w:pos="1440"/>
        </w:tabs>
        <w:ind w:left="1440" w:hanging="360"/>
      </w:pPr>
      <w:rPr>
        <w:rFonts w:ascii="Arial" w:hAnsi="Arial" w:hint="default"/>
      </w:rPr>
    </w:lvl>
    <w:lvl w:ilvl="2" w:tplc="F57E8546" w:tentative="1">
      <w:start w:val="1"/>
      <w:numFmt w:val="bullet"/>
      <w:lvlText w:val="•"/>
      <w:lvlJc w:val="left"/>
      <w:pPr>
        <w:tabs>
          <w:tab w:val="num" w:pos="2160"/>
        </w:tabs>
        <w:ind w:left="2160" w:hanging="360"/>
      </w:pPr>
      <w:rPr>
        <w:rFonts w:ascii="Arial" w:hAnsi="Arial" w:hint="default"/>
      </w:rPr>
    </w:lvl>
    <w:lvl w:ilvl="3" w:tplc="415CC776" w:tentative="1">
      <w:start w:val="1"/>
      <w:numFmt w:val="bullet"/>
      <w:lvlText w:val="•"/>
      <w:lvlJc w:val="left"/>
      <w:pPr>
        <w:tabs>
          <w:tab w:val="num" w:pos="2880"/>
        </w:tabs>
        <w:ind w:left="2880" w:hanging="360"/>
      </w:pPr>
      <w:rPr>
        <w:rFonts w:ascii="Arial" w:hAnsi="Arial" w:hint="default"/>
      </w:rPr>
    </w:lvl>
    <w:lvl w:ilvl="4" w:tplc="80501B82" w:tentative="1">
      <w:start w:val="1"/>
      <w:numFmt w:val="bullet"/>
      <w:lvlText w:val="•"/>
      <w:lvlJc w:val="left"/>
      <w:pPr>
        <w:tabs>
          <w:tab w:val="num" w:pos="3600"/>
        </w:tabs>
        <w:ind w:left="3600" w:hanging="360"/>
      </w:pPr>
      <w:rPr>
        <w:rFonts w:ascii="Arial" w:hAnsi="Arial" w:hint="default"/>
      </w:rPr>
    </w:lvl>
    <w:lvl w:ilvl="5" w:tplc="C3D08B3A" w:tentative="1">
      <w:start w:val="1"/>
      <w:numFmt w:val="bullet"/>
      <w:lvlText w:val="•"/>
      <w:lvlJc w:val="left"/>
      <w:pPr>
        <w:tabs>
          <w:tab w:val="num" w:pos="4320"/>
        </w:tabs>
        <w:ind w:left="4320" w:hanging="360"/>
      </w:pPr>
      <w:rPr>
        <w:rFonts w:ascii="Arial" w:hAnsi="Arial" w:hint="default"/>
      </w:rPr>
    </w:lvl>
    <w:lvl w:ilvl="6" w:tplc="BB2AE3FE" w:tentative="1">
      <w:start w:val="1"/>
      <w:numFmt w:val="bullet"/>
      <w:lvlText w:val="•"/>
      <w:lvlJc w:val="left"/>
      <w:pPr>
        <w:tabs>
          <w:tab w:val="num" w:pos="5040"/>
        </w:tabs>
        <w:ind w:left="5040" w:hanging="360"/>
      </w:pPr>
      <w:rPr>
        <w:rFonts w:ascii="Arial" w:hAnsi="Arial" w:hint="default"/>
      </w:rPr>
    </w:lvl>
    <w:lvl w:ilvl="7" w:tplc="16401A82" w:tentative="1">
      <w:start w:val="1"/>
      <w:numFmt w:val="bullet"/>
      <w:lvlText w:val="•"/>
      <w:lvlJc w:val="left"/>
      <w:pPr>
        <w:tabs>
          <w:tab w:val="num" w:pos="5760"/>
        </w:tabs>
        <w:ind w:left="5760" w:hanging="360"/>
      </w:pPr>
      <w:rPr>
        <w:rFonts w:ascii="Arial" w:hAnsi="Arial" w:hint="default"/>
      </w:rPr>
    </w:lvl>
    <w:lvl w:ilvl="8" w:tplc="691E14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4C703C"/>
    <w:multiLevelType w:val="hybridMultilevel"/>
    <w:tmpl w:val="EC4CBD54"/>
    <w:lvl w:ilvl="0" w:tplc="0C3CB358">
      <w:start w:val="1"/>
      <w:numFmt w:val="bullet"/>
      <w:lvlText w:val=""/>
      <w:lvlJc w:val="left"/>
      <w:pPr>
        <w:tabs>
          <w:tab w:val="num" w:pos="11"/>
        </w:tabs>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230E8"/>
    <w:multiLevelType w:val="multilevel"/>
    <w:tmpl w:val="071645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DD3990"/>
    <w:multiLevelType w:val="hybridMultilevel"/>
    <w:tmpl w:val="00E6EC88"/>
    <w:lvl w:ilvl="0" w:tplc="A372EC52">
      <w:start w:val="1"/>
      <w:numFmt w:val="bullet"/>
      <w:lvlText w:val="•"/>
      <w:lvlJc w:val="left"/>
      <w:pPr>
        <w:tabs>
          <w:tab w:val="num" w:pos="720"/>
        </w:tabs>
        <w:ind w:left="720" w:hanging="360"/>
      </w:pPr>
      <w:rPr>
        <w:rFonts w:ascii="Arial" w:hAnsi="Arial" w:hint="default"/>
      </w:rPr>
    </w:lvl>
    <w:lvl w:ilvl="1" w:tplc="A6D486B0" w:tentative="1">
      <w:start w:val="1"/>
      <w:numFmt w:val="bullet"/>
      <w:lvlText w:val="•"/>
      <w:lvlJc w:val="left"/>
      <w:pPr>
        <w:tabs>
          <w:tab w:val="num" w:pos="1440"/>
        </w:tabs>
        <w:ind w:left="1440" w:hanging="360"/>
      </w:pPr>
      <w:rPr>
        <w:rFonts w:ascii="Arial" w:hAnsi="Arial" w:hint="default"/>
      </w:rPr>
    </w:lvl>
    <w:lvl w:ilvl="2" w:tplc="9E780B7E" w:tentative="1">
      <w:start w:val="1"/>
      <w:numFmt w:val="bullet"/>
      <w:lvlText w:val="•"/>
      <w:lvlJc w:val="left"/>
      <w:pPr>
        <w:tabs>
          <w:tab w:val="num" w:pos="2160"/>
        </w:tabs>
        <w:ind w:left="2160" w:hanging="360"/>
      </w:pPr>
      <w:rPr>
        <w:rFonts w:ascii="Arial" w:hAnsi="Arial" w:hint="default"/>
      </w:rPr>
    </w:lvl>
    <w:lvl w:ilvl="3" w:tplc="4F6C5C78" w:tentative="1">
      <w:start w:val="1"/>
      <w:numFmt w:val="bullet"/>
      <w:lvlText w:val="•"/>
      <w:lvlJc w:val="left"/>
      <w:pPr>
        <w:tabs>
          <w:tab w:val="num" w:pos="2880"/>
        </w:tabs>
        <w:ind w:left="2880" w:hanging="360"/>
      </w:pPr>
      <w:rPr>
        <w:rFonts w:ascii="Arial" w:hAnsi="Arial" w:hint="default"/>
      </w:rPr>
    </w:lvl>
    <w:lvl w:ilvl="4" w:tplc="F9D4C730" w:tentative="1">
      <w:start w:val="1"/>
      <w:numFmt w:val="bullet"/>
      <w:lvlText w:val="•"/>
      <w:lvlJc w:val="left"/>
      <w:pPr>
        <w:tabs>
          <w:tab w:val="num" w:pos="3600"/>
        </w:tabs>
        <w:ind w:left="3600" w:hanging="360"/>
      </w:pPr>
      <w:rPr>
        <w:rFonts w:ascii="Arial" w:hAnsi="Arial" w:hint="default"/>
      </w:rPr>
    </w:lvl>
    <w:lvl w:ilvl="5" w:tplc="2E8AB588" w:tentative="1">
      <w:start w:val="1"/>
      <w:numFmt w:val="bullet"/>
      <w:lvlText w:val="•"/>
      <w:lvlJc w:val="left"/>
      <w:pPr>
        <w:tabs>
          <w:tab w:val="num" w:pos="4320"/>
        </w:tabs>
        <w:ind w:left="4320" w:hanging="360"/>
      </w:pPr>
      <w:rPr>
        <w:rFonts w:ascii="Arial" w:hAnsi="Arial" w:hint="default"/>
      </w:rPr>
    </w:lvl>
    <w:lvl w:ilvl="6" w:tplc="B87AD8EE" w:tentative="1">
      <w:start w:val="1"/>
      <w:numFmt w:val="bullet"/>
      <w:lvlText w:val="•"/>
      <w:lvlJc w:val="left"/>
      <w:pPr>
        <w:tabs>
          <w:tab w:val="num" w:pos="5040"/>
        </w:tabs>
        <w:ind w:left="5040" w:hanging="360"/>
      </w:pPr>
      <w:rPr>
        <w:rFonts w:ascii="Arial" w:hAnsi="Arial" w:hint="default"/>
      </w:rPr>
    </w:lvl>
    <w:lvl w:ilvl="7" w:tplc="CF80227E" w:tentative="1">
      <w:start w:val="1"/>
      <w:numFmt w:val="bullet"/>
      <w:lvlText w:val="•"/>
      <w:lvlJc w:val="left"/>
      <w:pPr>
        <w:tabs>
          <w:tab w:val="num" w:pos="5760"/>
        </w:tabs>
        <w:ind w:left="5760" w:hanging="360"/>
      </w:pPr>
      <w:rPr>
        <w:rFonts w:ascii="Arial" w:hAnsi="Arial" w:hint="default"/>
      </w:rPr>
    </w:lvl>
    <w:lvl w:ilvl="8" w:tplc="A680FA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AE0EF1"/>
    <w:multiLevelType w:val="hybridMultilevel"/>
    <w:tmpl w:val="DF30F614"/>
    <w:lvl w:ilvl="0" w:tplc="03F0670E">
      <w:start w:val="1"/>
      <w:numFmt w:val="bullet"/>
      <w:lvlText w:val="•"/>
      <w:lvlJc w:val="left"/>
      <w:pPr>
        <w:tabs>
          <w:tab w:val="num" w:pos="720"/>
        </w:tabs>
        <w:ind w:left="720" w:hanging="360"/>
      </w:pPr>
      <w:rPr>
        <w:rFonts w:ascii="Arial" w:hAnsi="Arial" w:hint="default"/>
      </w:rPr>
    </w:lvl>
    <w:lvl w:ilvl="1" w:tplc="DDD24E3C" w:tentative="1">
      <w:start w:val="1"/>
      <w:numFmt w:val="bullet"/>
      <w:lvlText w:val="•"/>
      <w:lvlJc w:val="left"/>
      <w:pPr>
        <w:tabs>
          <w:tab w:val="num" w:pos="1440"/>
        </w:tabs>
        <w:ind w:left="1440" w:hanging="360"/>
      </w:pPr>
      <w:rPr>
        <w:rFonts w:ascii="Arial" w:hAnsi="Arial" w:hint="default"/>
      </w:rPr>
    </w:lvl>
    <w:lvl w:ilvl="2" w:tplc="DF02CB94" w:tentative="1">
      <w:start w:val="1"/>
      <w:numFmt w:val="bullet"/>
      <w:lvlText w:val="•"/>
      <w:lvlJc w:val="left"/>
      <w:pPr>
        <w:tabs>
          <w:tab w:val="num" w:pos="2160"/>
        </w:tabs>
        <w:ind w:left="2160" w:hanging="360"/>
      </w:pPr>
      <w:rPr>
        <w:rFonts w:ascii="Arial" w:hAnsi="Arial" w:hint="default"/>
      </w:rPr>
    </w:lvl>
    <w:lvl w:ilvl="3" w:tplc="99D4F9AE" w:tentative="1">
      <w:start w:val="1"/>
      <w:numFmt w:val="bullet"/>
      <w:lvlText w:val="•"/>
      <w:lvlJc w:val="left"/>
      <w:pPr>
        <w:tabs>
          <w:tab w:val="num" w:pos="2880"/>
        </w:tabs>
        <w:ind w:left="2880" w:hanging="360"/>
      </w:pPr>
      <w:rPr>
        <w:rFonts w:ascii="Arial" w:hAnsi="Arial" w:hint="default"/>
      </w:rPr>
    </w:lvl>
    <w:lvl w:ilvl="4" w:tplc="31F4DF82" w:tentative="1">
      <w:start w:val="1"/>
      <w:numFmt w:val="bullet"/>
      <w:lvlText w:val="•"/>
      <w:lvlJc w:val="left"/>
      <w:pPr>
        <w:tabs>
          <w:tab w:val="num" w:pos="3600"/>
        </w:tabs>
        <w:ind w:left="3600" w:hanging="360"/>
      </w:pPr>
      <w:rPr>
        <w:rFonts w:ascii="Arial" w:hAnsi="Arial" w:hint="default"/>
      </w:rPr>
    </w:lvl>
    <w:lvl w:ilvl="5" w:tplc="25906A70" w:tentative="1">
      <w:start w:val="1"/>
      <w:numFmt w:val="bullet"/>
      <w:lvlText w:val="•"/>
      <w:lvlJc w:val="left"/>
      <w:pPr>
        <w:tabs>
          <w:tab w:val="num" w:pos="4320"/>
        </w:tabs>
        <w:ind w:left="4320" w:hanging="360"/>
      </w:pPr>
      <w:rPr>
        <w:rFonts w:ascii="Arial" w:hAnsi="Arial" w:hint="default"/>
      </w:rPr>
    </w:lvl>
    <w:lvl w:ilvl="6" w:tplc="C24A305A" w:tentative="1">
      <w:start w:val="1"/>
      <w:numFmt w:val="bullet"/>
      <w:lvlText w:val="•"/>
      <w:lvlJc w:val="left"/>
      <w:pPr>
        <w:tabs>
          <w:tab w:val="num" w:pos="5040"/>
        </w:tabs>
        <w:ind w:left="5040" w:hanging="360"/>
      </w:pPr>
      <w:rPr>
        <w:rFonts w:ascii="Arial" w:hAnsi="Arial" w:hint="default"/>
      </w:rPr>
    </w:lvl>
    <w:lvl w:ilvl="7" w:tplc="78EEBFA0" w:tentative="1">
      <w:start w:val="1"/>
      <w:numFmt w:val="bullet"/>
      <w:lvlText w:val="•"/>
      <w:lvlJc w:val="left"/>
      <w:pPr>
        <w:tabs>
          <w:tab w:val="num" w:pos="5760"/>
        </w:tabs>
        <w:ind w:left="5760" w:hanging="360"/>
      </w:pPr>
      <w:rPr>
        <w:rFonts w:ascii="Arial" w:hAnsi="Arial" w:hint="default"/>
      </w:rPr>
    </w:lvl>
    <w:lvl w:ilvl="8" w:tplc="F64089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89105D"/>
    <w:multiLevelType w:val="hybridMultilevel"/>
    <w:tmpl w:val="DD0A5830"/>
    <w:lvl w:ilvl="0" w:tplc="8A821672">
      <w:start w:val="1"/>
      <w:numFmt w:val="bullet"/>
      <w:lvlText w:val="•"/>
      <w:lvlJc w:val="left"/>
      <w:pPr>
        <w:tabs>
          <w:tab w:val="num" w:pos="720"/>
        </w:tabs>
        <w:ind w:left="720" w:hanging="360"/>
      </w:pPr>
      <w:rPr>
        <w:rFonts w:ascii="Arial" w:hAnsi="Arial" w:hint="default"/>
      </w:rPr>
    </w:lvl>
    <w:lvl w:ilvl="1" w:tplc="5364A55E" w:tentative="1">
      <w:start w:val="1"/>
      <w:numFmt w:val="bullet"/>
      <w:lvlText w:val="•"/>
      <w:lvlJc w:val="left"/>
      <w:pPr>
        <w:tabs>
          <w:tab w:val="num" w:pos="1440"/>
        </w:tabs>
        <w:ind w:left="1440" w:hanging="360"/>
      </w:pPr>
      <w:rPr>
        <w:rFonts w:ascii="Arial" w:hAnsi="Arial" w:hint="default"/>
      </w:rPr>
    </w:lvl>
    <w:lvl w:ilvl="2" w:tplc="89B2D54E" w:tentative="1">
      <w:start w:val="1"/>
      <w:numFmt w:val="bullet"/>
      <w:lvlText w:val="•"/>
      <w:lvlJc w:val="left"/>
      <w:pPr>
        <w:tabs>
          <w:tab w:val="num" w:pos="2160"/>
        </w:tabs>
        <w:ind w:left="2160" w:hanging="360"/>
      </w:pPr>
      <w:rPr>
        <w:rFonts w:ascii="Arial" w:hAnsi="Arial" w:hint="default"/>
      </w:rPr>
    </w:lvl>
    <w:lvl w:ilvl="3" w:tplc="A55AE10C" w:tentative="1">
      <w:start w:val="1"/>
      <w:numFmt w:val="bullet"/>
      <w:lvlText w:val="•"/>
      <w:lvlJc w:val="left"/>
      <w:pPr>
        <w:tabs>
          <w:tab w:val="num" w:pos="2880"/>
        </w:tabs>
        <w:ind w:left="2880" w:hanging="360"/>
      </w:pPr>
      <w:rPr>
        <w:rFonts w:ascii="Arial" w:hAnsi="Arial" w:hint="default"/>
      </w:rPr>
    </w:lvl>
    <w:lvl w:ilvl="4" w:tplc="22D47794" w:tentative="1">
      <w:start w:val="1"/>
      <w:numFmt w:val="bullet"/>
      <w:lvlText w:val="•"/>
      <w:lvlJc w:val="left"/>
      <w:pPr>
        <w:tabs>
          <w:tab w:val="num" w:pos="3600"/>
        </w:tabs>
        <w:ind w:left="3600" w:hanging="360"/>
      </w:pPr>
      <w:rPr>
        <w:rFonts w:ascii="Arial" w:hAnsi="Arial" w:hint="default"/>
      </w:rPr>
    </w:lvl>
    <w:lvl w:ilvl="5" w:tplc="E42CFD40" w:tentative="1">
      <w:start w:val="1"/>
      <w:numFmt w:val="bullet"/>
      <w:lvlText w:val="•"/>
      <w:lvlJc w:val="left"/>
      <w:pPr>
        <w:tabs>
          <w:tab w:val="num" w:pos="4320"/>
        </w:tabs>
        <w:ind w:left="4320" w:hanging="360"/>
      </w:pPr>
      <w:rPr>
        <w:rFonts w:ascii="Arial" w:hAnsi="Arial" w:hint="default"/>
      </w:rPr>
    </w:lvl>
    <w:lvl w:ilvl="6" w:tplc="206AF8E0" w:tentative="1">
      <w:start w:val="1"/>
      <w:numFmt w:val="bullet"/>
      <w:lvlText w:val="•"/>
      <w:lvlJc w:val="left"/>
      <w:pPr>
        <w:tabs>
          <w:tab w:val="num" w:pos="5040"/>
        </w:tabs>
        <w:ind w:left="5040" w:hanging="360"/>
      </w:pPr>
      <w:rPr>
        <w:rFonts w:ascii="Arial" w:hAnsi="Arial" w:hint="default"/>
      </w:rPr>
    </w:lvl>
    <w:lvl w:ilvl="7" w:tplc="69F2D582" w:tentative="1">
      <w:start w:val="1"/>
      <w:numFmt w:val="bullet"/>
      <w:lvlText w:val="•"/>
      <w:lvlJc w:val="left"/>
      <w:pPr>
        <w:tabs>
          <w:tab w:val="num" w:pos="5760"/>
        </w:tabs>
        <w:ind w:left="5760" w:hanging="360"/>
      </w:pPr>
      <w:rPr>
        <w:rFonts w:ascii="Arial" w:hAnsi="Arial" w:hint="default"/>
      </w:rPr>
    </w:lvl>
    <w:lvl w:ilvl="8" w:tplc="965A702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55238"/>
    <w:multiLevelType w:val="hybridMultilevel"/>
    <w:tmpl w:val="F2C4CACE"/>
    <w:lvl w:ilvl="0" w:tplc="D1FC7072">
      <w:start w:val="1"/>
      <w:numFmt w:val="bullet"/>
      <w:lvlText w:val=" "/>
      <w:lvlJc w:val="left"/>
      <w:pPr>
        <w:tabs>
          <w:tab w:val="num" w:pos="360"/>
        </w:tabs>
        <w:ind w:left="360" w:hanging="360"/>
      </w:pPr>
      <w:rPr>
        <w:rFonts w:ascii="Times New Roman" w:hAnsi="Times New Roman" w:hint="default"/>
      </w:rPr>
    </w:lvl>
    <w:lvl w:ilvl="1" w:tplc="22EAED86" w:tentative="1">
      <w:start w:val="1"/>
      <w:numFmt w:val="bullet"/>
      <w:lvlText w:val=" "/>
      <w:lvlJc w:val="left"/>
      <w:pPr>
        <w:tabs>
          <w:tab w:val="num" w:pos="1080"/>
        </w:tabs>
        <w:ind w:left="1080" w:hanging="360"/>
      </w:pPr>
      <w:rPr>
        <w:rFonts w:ascii="Times New Roman" w:hAnsi="Times New Roman" w:hint="default"/>
      </w:rPr>
    </w:lvl>
    <w:lvl w:ilvl="2" w:tplc="BFCA6180" w:tentative="1">
      <w:start w:val="1"/>
      <w:numFmt w:val="bullet"/>
      <w:lvlText w:val=" "/>
      <w:lvlJc w:val="left"/>
      <w:pPr>
        <w:tabs>
          <w:tab w:val="num" w:pos="1800"/>
        </w:tabs>
        <w:ind w:left="1800" w:hanging="360"/>
      </w:pPr>
      <w:rPr>
        <w:rFonts w:ascii="Times New Roman" w:hAnsi="Times New Roman" w:hint="default"/>
      </w:rPr>
    </w:lvl>
    <w:lvl w:ilvl="3" w:tplc="E4448182" w:tentative="1">
      <w:start w:val="1"/>
      <w:numFmt w:val="bullet"/>
      <w:lvlText w:val=" "/>
      <w:lvlJc w:val="left"/>
      <w:pPr>
        <w:tabs>
          <w:tab w:val="num" w:pos="2520"/>
        </w:tabs>
        <w:ind w:left="2520" w:hanging="360"/>
      </w:pPr>
      <w:rPr>
        <w:rFonts w:ascii="Times New Roman" w:hAnsi="Times New Roman" w:hint="default"/>
      </w:rPr>
    </w:lvl>
    <w:lvl w:ilvl="4" w:tplc="FFCE1BE2" w:tentative="1">
      <w:start w:val="1"/>
      <w:numFmt w:val="bullet"/>
      <w:lvlText w:val=" "/>
      <w:lvlJc w:val="left"/>
      <w:pPr>
        <w:tabs>
          <w:tab w:val="num" w:pos="3240"/>
        </w:tabs>
        <w:ind w:left="3240" w:hanging="360"/>
      </w:pPr>
      <w:rPr>
        <w:rFonts w:ascii="Times New Roman" w:hAnsi="Times New Roman" w:hint="default"/>
      </w:rPr>
    </w:lvl>
    <w:lvl w:ilvl="5" w:tplc="F8E03350" w:tentative="1">
      <w:start w:val="1"/>
      <w:numFmt w:val="bullet"/>
      <w:lvlText w:val=" "/>
      <w:lvlJc w:val="left"/>
      <w:pPr>
        <w:tabs>
          <w:tab w:val="num" w:pos="3960"/>
        </w:tabs>
        <w:ind w:left="3960" w:hanging="360"/>
      </w:pPr>
      <w:rPr>
        <w:rFonts w:ascii="Times New Roman" w:hAnsi="Times New Roman" w:hint="default"/>
      </w:rPr>
    </w:lvl>
    <w:lvl w:ilvl="6" w:tplc="D264F262" w:tentative="1">
      <w:start w:val="1"/>
      <w:numFmt w:val="bullet"/>
      <w:lvlText w:val=" "/>
      <w:lvlJc w:val="left"/>
      <w:pPr>
        <w:tabs>
          <w:tab w:val="num" w:pos="4680"/>
        </w:tabs>
        <w:ind w:left="4680" w:hanging="360"/>
      </w:pPr>
      <w:rPr>
        <w:rFonts w:ascii="Times New Roman" w:hAnsi="Times New Roman" w:hint="default"/>
      </w:rPr>
    </w:lvl>
    <w:lvl w:ilvl="7" w:tplc="4E207004" w:tentative="1">
      <w:start w:val="1"/>
      <w:numFmt w:val="bullet"/>
      <w:lvlText w:val=" "/>
      <w:lvlJc w:val="left"/>
      <w:pPr>
        <w:tabs>
          <w:tab w:val="num" w:pos="5400"/>
        </w:tabs>
        <w:ind w:left="5400" w:hanging="360"/>
      </w:pPr>
      <w:rPr>
        <w:rFonts w:ascii="Times New Roman" w:hAnsi="Times New Roman" w:hint="default"/>
      </w:rPr>
    </w:lvl>
    <w:lvl w:ilvl="8" w:tplc="B9E403B6" w:tentative="1">
      <w:start w:val="1"/>
      <w:numFmt w:val="bullet"/>
      <w:lvlText w:val=" "/>
      <w:lvlJc w:val="left"/>
      <w:pPr>
        <w:tabs>
          <w:tab w:val="num" w:pos="6120"/>
        </w:tabs>
        <w:ind w:left="6120" w:hanging="360"/>
      </w:pPr>
      <w:rPr>
        <w:rFonts w:ascii="Times New Roman" w:hAnsi="Times New Roman" w:hint="default"/>
      </w:rPr>
    </w:lvl>
  </w:abstractNum>
  <w:abstractNum w:abstractNumId="35"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158FB"/>
    <w:multiLevelType w:val="hybridMultilevel"/>
    <w:tmpl w:val="B1AC9302"/>
    <w:lvl w:ilvl="0" w:tplc="1728B152">
      <w:start w:val="1"/>
      <w:numFmt w:val="bullet"/>
      <w:lvlText w:val="•"/>
      <w:lvlJc w:val="left"/>
      <w:pPr>
        <w:tabs>
          <w:tab w:val="num" w:pos="360"/>
        </w:tabs>
        <w:ind w:left="360" w:hanging="360"/>
      </w:pPr>
      <w:rPr>
        <w:rFonts w:ascii="Arial" w:hAnsi="Arial" w:hint="default"/>
      </w:rPr>
    </w:lvl>
    <w:lvl w:ilvl="1" w:tplc="1A00EC18" w:tentative="1">
      <w:start w:val="1"/>
      <w:numFmt w:val="bullet"/>
      <w:lvlText w:val="•"/>
      <w:lvlJc w:val="left"/>
      <w:pPr>
        <w:tabs>
          <w:tab w:val="num" w:pos="1080"/>
        </w:tabs>
        <w:ind w:left="1080" w:hanging="360"/>
      </w:pPr>
      <w:rPr>
        <w:rFonts w:ascii="Arial" w:hAnsi="Arial" w:hint="default"/>
      </w:rPr>
    </w:lvl>
    <w:lvl w:ilvl="2" w:tplc="08366BCA" w:tentative="1">
      <w:start w:val="1"/>
      <w:numFmt w:val="bullet"/>
      <w:lvlText w:val="•"/>
      <w:lvlJc w:val="left"/>
      <w:pPr>
        <w:tabs>
          <w:tab w:val="num" w:pos="1800"/>
        </w:tabs>
        <w:ind w:left="1800" w:hanging="360"/>
      </w:pPr>
      <w:rPr>
        <w:rFonts w:ascii="Arial" w:hAnsi="Arial" w:hint="default"/>
      </w:rPr>
    </w:lvl>
    <w:lvl w:ilvl="3" w:tplc="AAC6FF8E" w:tentative="1">
      <w:start w:val="1"/>
      <w:numFmt w:val="bullet"/>
      <w:lvlText w:val="•"/>
      <w:lvlJc w:val="left"/>
      <w:pPr>
        <w:tabs>
          <w:tab w:val="num" w:pos="2520"/>
        </w:tabs>
        <w:ind w:left="2520" w:hanging="360"/>
      </w:pPr>
      <w:rPr>
        <w:rFonts w:ascii="Arial" w:hAnsi="Arial" w:hint="default"/>
      </w:rPr>
    </w:lvl>
    <w:lvl w:ilvl="4" w:tplc="76FE8EB6" w:tentative="1">
      <w:start w:val="1"/>
      <w:numFmt w:val="bullet"/>
      <w:lvlText w:val="•"/>
      <w:lvlJc w:val="left"/>
      <w:pPr>
        <w:tabs>
          <w:tab w:val="num" w:pos="3240"/>
        </w:tabs>
        <w:ind w:left="3240" w:hanging="360"/>
      </w:pPr>
      <w:rPr>
        <w:rFonts w:ascii="Arial" w:hAnsi="Arial" w:hint="default"/>
      </w:rPr>
    </w:lvl>
    <w:lvl w:ilvl="5" w:tplc="873ED51E" w:tentative="1">
      <w:start w:val="1"/>
      <w:numFmt w:val="bullet"/>
      <w:lvlText w:val="•"/>
      <w:lvlJc w:val="left"/>
      <w:pPr>
        <w:tabs>
          <w:tab w:val="num" w:pos="3960"/>
        </w:tabs>
        <w:ind w:left="3960" w:hanging="360"/>
      </w:pPr>
      <w:rPr>
        <w:rFonts w:ascii="Arial" w:hAnsi="Arial" w:hint="default"/>
      </w:rPr>
    </w:lvl>
    <w:lvl w:ilvl="6" w:tplc="8174C28A" w:tentative="1">
      <w:start w:val="1"/>
      <w:numFmt w:val="bullet"/>
      <w:lvlText w:val="•"/>
      <w:lvlJc w:val="left"/>
      <w:pPr>
        <w:tabs>
          <w:tab w:val="num" w:pos="4680"/>
        </w:tabs>
        <w:ind w:left="4680" w:hanging="360"/>
      </w:pPr>
      <w:rPr>
        <w:rFonts w:ascii="Arial" w:hAnsi="Arial" w:hint="default"/>
      </w:rPr>
    </w:lvl>
    <w:lvl w:ilvl="7" w:tplc="CA5A6F8C" w:tentative="1">
      <w:start w:val="1"/>
      <w:numFmt w:val="bullet"/>
      <w:lvlText w:val="•"/>
      <w:lvlJc w:val="left"/>
      <w:pPr>
        <w:tabs>
          <w:tab w:val="num" w:pos="5400"/>
        </w:tabs>
        <w:ind w:left="5400" w:hanging="360"/>
      </w:pPr>
      <w:rPr>
        <w:rFonts w:ascii="Arial" w:hAnsi="Arial" w:hint="default"/>
      </w:rPr>
    </w:lvl>
    <w:lvl w:ilvl="8" w:tplc="DBF60030"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DD72CA2"/>
    <w:multiLevelType w:val="hybridMultilevel"/>
    <w:tmpl w:val="E5F46216"/>
    <w:lvl w:ilvl="0" w:tplc="66F41296">
      <w:start w:val="1"/>
      <w:numFmt w:val="bullet"/>
      <w:lvlText w:val="•"/>
      <w:lvlJc w:val="left"/>
      <w:pPr>
        <w:tabs>
          <w:tab w:val="num" w:pos="720"/>
        </w:tabs>
        <w:ind w:left="720" w:hanging="360"/>
      </w:pPr>
      <w:rPr>
        <w:rFonts w:ascii="Arial" w:hAnsi="Arial" w:hint="default"/>
      </w:rPr>
    </w:lvl>
    <w:lvl w:ilvl="1" w:tplc="72F0E356" w:tentative="1">
      <w:start w:val="1"/>
      <w:numFmt w:val="bullet"/>
      <w:lvlText w:val="•"/>
      <w:lvlJc w:val="left"/>
      <w:pPr>
        <w:tabs>
          <w:tab w:val="num" w:pos="1440"/>
        </w:tabs>
        <w:ind w:left="1440" w:hanging="360"/>
      </w:pPr>
      <w:rPr>
        <w:rFonts w:ascii="Arial" w:hAnsi="Arial" w:hint="default"/>
      </w:rPr>
    </w:lvl>
    <w:lvl w:ilvl="2" w:tplc="186C70D2" w:tentative="1">
      <w:start w:val="1"/>
      <w:numFmt w:val="bullet"/>
      <w:lvlText w:val="•"/>
      <w:lvlJc w:val="left"/>
      <w:pPr>
        <w:tabs>
          <w:tab w:val="num" w:pos="2160"/>
        </w:tabs>
        <w:ind w:left="2160" w:hanging="360"/>
      </w:pPr>
      <w:rPr>
        <w:rFonts w:ascii="Arial" w:hAnsi="Arial" w:hint="default"/>
      </w:rPr>
    </w:lvl>
    <w:lvl w:ilvl="3" w:tplc="9F7E340C" w:tentative="1">
      <w:start w:val="1"/>
      <w:numFmt w:val="bullet"/>
      <w:lvlText w:val="•"/>
      <w:lvlJc w:val="left"/>
      <w:pPr>
        <w:tabs>
          <w:tab w:val="num" w:pos="2880"/>
        </w:tabs>
        <w:ind w:left="2880" w:hanging="360"/>
      </w:pPr>
      <w:rPr>
        <w:rFonts w:ascii="Arial" w:hAnsi="Arial" w:hint="default"/>
      </w:rPr>
    </w:lvl>
    <w:lvl w:ilvl="4" w:tplc="0DCE1824" w:tentative="1">
      <w:start w:val="1"/>
      <w:numFmt w:val="bullet"/>
      <w:lvlText w:val="•"/>
      <w:lvlJc w:val="left"/>
      <w:pPr>
        <w:tabs>
          <w:tab w:val="num" w:pos="3600"/>
        </w:tabs>
        <w:ind w:left="3600" w:hanging="360"/>
      </w:pPr>
      <w:rPr>
        <w:rFonts w:ascii="Arial" w:hAnsi="Arial" w:hint="default"/>
      </w:rPr>
    </w:lvl>
    <w:lvl w:ilvl="5" w:tplc="62FE408A" w:tentative="1">
      <w:start w:val="1"/>
      <w:numFmt w:val="bullet"/>
      <w:lvlText w:val="•"/>
      <w:lvlJc w:val="left"/>
      <w:pPr>
        <w:tabs>
          <w:tab w:val="num" w:pos="4320"/>
        </w:tabs>
        <w:ind w:left="4320" w:hanging="360"/>
      </w:pPr>
      <w:rPr>
        <w:rFonts w:ascii="Arial" w:hAnsi="Arial" w:hint="default"/>
      </w:rPr>
    </w:lvl>
    <w:lvl w:ilvl="6" w:tplc="7D3A7D04" w:tentative="1">
      <w:start w:val="1"/>
      <w:numFmt w:val="bullet"/>
      <w:lvlText w:val="•"/>
      <w:lvlJc w:val="left"/>
      <w:pPr>
        <w:tabs>
          <w:tab w:val="num" w:pos="5040"/>
        </w:tabs>
        <w:ind w:left="5040" w:hanging="360"/>
      </w:pPr>
      <w:rPr>
        <w:rFonts w:ascii="Arial" w:hAnsi="Arial" w:hint="default"/>
      </w:rPr>
    </w:lvl>
    <w:lvl w:ilvl="7" w:tplc="6BAC3B76" w:tentative="1">
      <w:start w:val="1"/>
      <w:numFmt w:val="bullet"/>
      <w:lvlText w:val="•"/>
      <w:lvlJc w:val="left"/>
      <w:pPr>
        <w:tabs>
          <w:tab w:val="num" w:pos="5760"/>
        </w:tabs>
        <w:ind w:left="5760" w:hanging="360"/>
      </w:pPr>
      <w:rPr>
        <w:rFonts w:ascii="Arial" w:hAnsi="Arial" w:hint="default"/>
      </w:rPr>
    </w:lvl>
    <w:lvl w:ilvl="8" w:tplc="9886EE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5C50E5"/>
    <w:multiLevelType w:val="hybridMultilevel"/>
    <w:tmpl w:val="6DAE3D24"/>
    <w:lvl w:ilvl="0" w:tplc="0A4A0154">
      <w:start w:val="1"/>
      <w:numFmt w:val="bullet"/>
      <w:lvlText w:val=" "/>
      <w:lvlJc w:val="left"/>
      <w:pPr>
        <w:tabs>
          <w:tab w:val="num" w:pos="720"/>
        </w:tabs>
        <w:ind w:left="720" w:hanging="360"/>
      </w:pPr>
      <w:rPr>
        <w:rFonts w:ascii="Times New Roman" w:hAnsi="Times New Roman" w:hint="default"/>
      </w:rPr>
    </w:lvl>
    <w:lvl w:ilvl="1" w:tplc="6C3817DA" w:tentative="1">
      <w:start w:val="1"/>
      <w:numFmt w:val="bullet"/>
      <w:lvlText w:val=" "/>
      <w:lvlJc w:val="left"/>
      <w:pPr>
        <w:tabs>
          <w:tab w:val="num" w:pos="1440"/>
        </w:tabs>
        <w:ind w:left="1440" w:hanging="360"/>
      </w:pPr>
      <w:rPr>
        <w:rFonts w:ascii="Times New Roman" w:hAnsi="Times New Roman" w:hint="default"/>
      </w:rPr>
    </w:lvl>
    <w:lvl w:ilvl="2" w:tplc="65108CCC" w:tentative="1">
      <w:start w:val="1"/>
      <w:numFmt w:val="bullet"/>
      <w:lvlText w:val=" "/>
      <w:lvlJc w:val="left"/>
      <w:pPr>
        <w:tabs>
          <w:tab w:val="num" w:pos="2160"/>
        </w:tabs>
        <w:ind w:left="2160" w:hanging="360"/>
      </w:pPr>
      <w:rPr>
        <w:rFonts w:ascii="Times New Roman" w:hAnsi="Times New Roman" w:hint="default"/>
      </w:rPr>
    </w:lvl>
    <w:lvl w:ilvl="3" w:tplc="F54E6040" w:tentative="1">
      <w:start w:val="1"/>
      <w:numFmt w:val="bullet"/>
      <w:lvlText w:val=" "/>
      <w:lvlJc w:val="left"/>
      <w:pPr>
        <w:tabs>
          <w:tab w:val="num" w:pos="2880"/>
        </w:tabs>
        <w:ind w:left="2880" w:hanging="360"/>
      </w:pPr>
      <w:rPr>
        <w:rFonts w:ascii="Times New Roman" w:hAnsi="Times New Roman" w:hint="default"/>
      </w:rPr>
    </w:lvl>
    <w:lvl w:ilvl="4" w:tplc="F55C5CB6" w:tentative="1">
      <w:start w:val="1"/>
      <w:numFmt w:val="bullet"/>
      <w:lvlText w:val=" "/>
      <w:lvlJc w:val="left"/>
      <w:pPr>
        <w:tabs>
          <w:tab w:val="num" w:pos="3600"/>
        </w:tabs>
        <w:ind w:left="3600" w:hanging="360"/>
      </w:pPr>
      <w:rPr>
        <w:rFonts w:ascii="Times New Roman" w:hAnsi="Times New Roman" w:hint="default"/>
      </w:rPr>
    </w:lvl>
    <w:lvl w:ilvl="5" w:tplc="11A8E190" w:tentative="1">
      <w:start w:val="1"/>
      <w:numFmt w:val="bullet"/>
      <w:lvlText w:val=" "/>
      <w:lvlJc w:val="left"/>
      <w:pPr>
        <w:tabs>
          <w:tab w:val="num" w:pos="4320"/>
        </w:tabs>
        <w:ind w:left="4320" w:hanging="360"/>
      </w:pPr>
      <w:rPr>
        <w:rFonts w:ascii="Times New Roman" w:hAnsi="Times New Roman" w:hint="default"/>
      </w:rPr>
    </w:lvl>
    <w:lvl w:ilvl="6" w:tplc="DBF01F0A" w:tentative="1">
      <w:start w:val="1"/>
      <w:numFmt w:val="bullet"/>
      <w:lvlText w:val=" "/>
      <w:lvlJc w:val="left"/>
      <w:pPr>
        <w:tabs>
          <w:tab w:val="num" w:pos="5040"/>
        </w:tabs>
        <w:ind w:left="5040" w:hanging="360"/>
      </w:pPr>
      <w:rPr>
        <w:rFonts w:ascii="Times New Roman" w:hAnsi="Times New Roman" w:hint="default"/>
      </w:rPr>
    </w:lvl>
    <w:lvl w:ilvl="7" w:tplc="26A4AAD4" w:tentative="1">
      <w:start w:val="1"/>
      <w:numFmt w:val="bullet"/>
      <w:lvlText w:val=" "/>
      <w:lvlJc w:val="left"/>
      <w:pPr>
        <w:tabs>
          <w:tab w:val="num" w:pos="5760"/>
        </w:tabs>
        <w:ind w:left="5760" w:hanging="360"/>
      </w:pPr>
      <w:rPr>
        <w:rFonts w:ascii="Times New Roman" w:hAnsi="Times New Roman" w:hint="default"/>
      </w:rPr>
    </w:lvl>
    <w:lvl w:ilvl="8" w:tplc="08924256" w:tentative="1">
      <w:start w:val="1"/>
      <w:numFmt w:val="bullet"/>
      <w:lvlText w:val=" "/>
      <w:lvlJc w:val="left"/>
      <w:pPr>
        <w:tabs>
          <w:tab w:val="num" w:pos="6480"/>
        </w:tabs>
        <w:ind w:left="6480" w:hanging="360"/>
      </w:pPr>
      <w:rPr>
        <w:rFonts w:ascii="Times New Roman" w:hAnsi="Times New Roman" w:hint="default"/>
      </w:rPr>
    </w:lvl>
  </w:abstractNum>
  <w:abstractNum w:abstractNumId="39" w15:restartNumberingAfterBreak="0">
    <w:nsid w:val="777D5A17"/>
    <w:multiLevelType w:val="hybridMultilevel"/>
    <w:tmpl w:val="82B61A3A"/>
    <w:lvl w:ilvl="0" w:tplc="0C3CB358">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708C1EB6" w:tentative="1">
      <w:start w:val="1"/>
      <w:numFmt w:val="bullet"/>
      <w:lvlText w:val=""/>
      <w:lvlJc w:val="left"/>
      <w:pPr>
        <w:tabs>
          <w:tab w:val="num" w:pos="2160"/>
        </w:tabs>
        <w:ind w:left="2160" w:hanging="360"/>
      </w:pPr>
      <w:rPr>
        <w:rFonts w:ascii="Wingdings" w:hAnsi="Wingdings" w:hint="default"/>
      </w:rPr>
    </w:lvl>
    <w:lvl w:ilvl="3" w:tplc="7C1EFB8C" w:tentative="1">
      <w:start w:val="1"/>
      <w:numFmt w:val="bullet"/>
      <w:lvlText w:val=""/>
      <w:lvlJc w:val="left"/>
      <w:pPr>
        <w:tabs>
          <w:tab w:val="num" w:pos="2880"/>
        </w:tabs>
        <w:ind w:left="2880" w:hanging="360"/>
      </w:pPr>
      <w:rPr>
        <w:rFonts w:ascii="Wingdings" w:hAnsi="Wingdings" w:hint="default"/>
      </w:rPr>
    </w:lvl>
    <w:lvl w:ilvl="4" w:tplc="BF90A868" w:tentative="1">
      <w:start w:val="1"/>
      <w:numFmt w:val="bullet"/>
      <w:lvlText w:val=""/>
      <w:lvlJc w:val="left"/>
      <w:pPr>
        <w:tabs>
          <w:tab w:val="num" w:pos="3600"/>
        </w:tabs>
        <w:ind w:left="3600" w:hanging="360"/>
      </w:pPr>
      <w:rPr>
        <w:rFonts w:ascii="Wingdings" w:hAnsi="Wingdings" w:hint="default"/>
      </w:rPr>
    </w:lvl>
    <w:lvl w:ilvl="5" w:tplc="3132B49E" w:tentative="1">
      <w:start w:val="1"/>
      <w:numFmt w:val="bullet"/>
      <w:lvlText w:val=""/>
      <w:lvlJc w:val="left"/>
      <w:pPr>
        <w:tabs>
          <w:tab w:val="num" w:pos="4320"/>
        </w:tabs>
        <w:ind w:left="4320" w:hanging="360"/>
      </w:pPr>
      <w:rPr>
        <w:rFonts w:ascii="Wingdings" w:hAnsi="Wingdings" w:hint="default"/>
      </w:rPr>
    </w:lvl>
    <w:lvl w:ilvl="6" w:tplc="AACE566A" w:tentative="1">
      <w:start w:val="1"/>
      <w:numFmt w:val="bullet"/>
      <w:lvlText w:val=""/>
      <w:lvlJc w:val="left"/>
      <w:pPr>
        <w:tabs>
          <w:tab w:val="num" w:pos="5040"/>
        </w:tabs>
        <w:ind w:left="5040" w:hanging="360"/>
      </w:pPr>
      <w:rPr>
        <w:rFonts w:ascii="Wingdings" w:hAnsi="Wingdings" w:hint="default"/>
      </w:rPr>
    </w:lvl>
    <w:lvl w:ilvl="7" w:tplc="7C7C0C7C" w:tentative="1">
      <w:start w:val="1"/>
      <w:numFmt w:val="bullet"/>
      <w:lvlText w:val=""/>
      <w:lvlJc w:val="left"/>
      <w:pPr>
        <w:tabs>
          <w:tab w:val="num" w:pos="5760"/>
        </w:tabs>
        <w:ind w:left="5760" w:hanging="360"/>
      </w:pPr>
      <w:rPr>
        <w:rFonts w:ascii="Wingdings" w:hAnsi="Wingdings" w:hint="default"/>
      </w:rPr>
    </w:lvl>
    <w:lvl w:ilvl="8" w:tplc="46D0E52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33"/>
  </w:num>
  <w:num w:numId="4">
    <w:abstractNumId w:val="23"/>
  </w:num>
  <w:num w:numId="5">
    <w:abstractNumId w:val="7"/>
  </w:num>
  <w:num w:numId="6">
    <w:abstractNumId w:val="20"/>
  </w:num>
  <w:num w:numId="7">
    <w:abstractNumId w:val="15"/>
  </w:num>
  <w:num w:numId="8">
    <w:abstractNumId w:val="9"/>
  </w:num>
  <w:num w:numId="9">
    <w:abstractNumId w:val="11"/>
  </w:num>
  <w:num w:numId="10">
    <w:abstractNumId w:val="22"/>
  </w:num>
  <w:num w:numId="11">
    <w:abstractNumId w:val="26"/>
  </w:num>
  <w:num w:numId="12">
    <w:abstractNumId w:val="1"/>
  </w:num>
  <w:num w:numId="13">
    <w:abstractNumId w:val="5"/>
  </w:num>
  <w:num w:numId="14">
    <w:abstractNumId w:val="12"/>
  </w:num>
  <w:num w:numId="15">
    <w:abstractNumId w:val="27"/>
  </w:num>
  <w:num w:numId="16">
    <w:abstractNumId w:val="35"/>
  </w:num>
  <w:num w:numId="17">
    <w:abstractNumId w:val="24"/>
  </w:num>
  <w:num w:numId="18">
    <w:abstractNumId w:val="36"/>
  </w:num>
  <w:num w:numId="19">
    <w:abstractNumId w:val="39"/>
  </w:num>
  <w:num w:numId="20">
    <w:abstractNumId w:val="14"/>
  </w:num>
  <w:num w:numId="21">
    <w:abstractNumId w:val="34"/>
  </w:num>
  <w:num w:numId="22">
    <w:abstractNumId w:val="29"/>
  </w:num>
  <w:num w:numId="23">
    <w:abstractNumId w:val="16"/>
  </w:num>
  <w:num w:numId="24">
    <w:abstractNumId w:val="38"/>
  </w:num>
  <w:num w:numId="25">
    <w:abstractNumId w:val="0"/>
  </w:num>
  <w:num w:numId="26">
    <w:abstractNumId w:val="30"/>
  </w:num>
  <w:num w:numId="27">
    <w:abstractNumId w:val="10"/>
  </w:num>
  <w:num w:numId="28">
    <w:abstractNumId w:val="37"/>
  </w:num>
  <w:num w:numId="29">
    <w:abstractNumId w:val="13"/>
  </w:num>
  <w:num w:numId="30">
    <w:abstractNumId w:val="17"/>
  </w:num>
  <w:num w:numId="31">
    <w:abstractNumId w:val="6"/>
  </w:num>
  <w:num w:numId="32">
    <w:abstractNumId w:val="8"/>
  </w:num>
  <w:num w:numId="33">
    <w:abstractNumId w:val="25"/>
  </w:num>
  <w:num w:numId="34">
    <w:abstractNumId w:val="18"/>
  </w:num>
  <w:num w:numId="35">
    <w:abstractNumId w:val="32"/>
  </w:num>
  <w:num w:numId="36">
    <w:abstractNumId w:val="2"/>
  </w:num>
  <w:num w:numId="37">
    <w:abstractNumId w:val="21"/>
  </w:num>
  <w:num w:numId="38">
    <w:abstractNumId w:val="28"/>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42833"/>
    <w:rsid w:val="00077412"/>
    <w:rsid w:val="000B3D27"/>
    <w:rsid w:val="000B7ACA"/>
    <w:rsid w:val="001138C2"/>
    <w:rsid w:val="00175DD1"/>
    <w:rsid w:val="00254F87"/>
    <w:rsid w:val="0031561D"/>
    <w:rsid w:val="00376C99"/>
    <w:rsid w:val="00386DB9"/>
    <w:rsid w:val="00441BF6"/>
    <w:rsid w:val="00502C82"/>
    <w:rsid w:val="0051715F"/>
    <w:rsid w:val="005327A3"/>
    <w:rsid w:val="005E6D0E"/>
    <w:rsid w:val="00687F76"/>
    <w:rsid w:val="006913B1"/>
    <w:rsid w:val="00697552"/>
    <w:rsid w:val="006C4FAD"/>
    <w:rsid w:val="00710A19"/>
    <w:rsid w:val="007E4EE4"/>
    <w:rsid w:val="00852902"/>
    <w:rsid w:val="008539CC"/>
    <w:rsid w:val="0087138C"/>
    <w:rsid w:val="008B7A2E"/>
    <w:rsid w:val="008F4A40"/>
    <w:rsid w:val="00923D4D"/>
    <w:rsid w:val="009761D2"/>
    <w:rsid w:val="009F56CB"/>
    <w:rsid w:val="00A54FDC"/>
    <w:rsid w:val="00A766C1"/>
    <w:rsid w:val="00A85597"/>
    <w:rsid w:val="00AF1F31"/>
    <w:rsid w:val="00B07544"/>
    <w:rsid w:val="00B1373E"/>
    <w:rsid w:val="00B32677"/>
    <w:rsid w:val="00B50920"/>
    <w:rsid w:val="00B73507"/>
    <w:rsid w:val="00B9751A"/>
    <w:rsid w:val="00BB77F9"/>
    <w:rsid w:val="00C11659"/>
    <w:rsid w:val="00C60DDF"/>
    <w:rsid w:val="00D53306"/>
    <w:rsid w:val="00E108BD"/>
    <w:rsid w:val="00E364C0"/>
    <w:rsid w:val="00E471CB"/>
    <w:rsid w:val="00E65FA7"/>
    <w:rsid w:val="00E749DF"/>
    <w:rsid w:val="00EE2087"/>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character" w:styleId="FollowedHyperlink">
    <w:name w:val="FollowedHyperlink"/>
    <w:basedOn w:val="DefaultParagraphFont"/>
    <w:uiPriority w:val="99"/>
    <w:semiHidden/>
    <w:unhideWhenUsed/>
    <w:rsid w:val="00042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557">
      <w:bodyDiv w:val="1"/>
      <w:marLeft w:val="0"/>
      <w:marRight w:val="0"/>
      <w:marTop w:val="0"/>
      <w:marBottom w:val="0"/>
      <w:divBdr>
        <w:top w:val="none" w:sz="0" w:space="0" w:color="auto"/>
        <w:left w:val="none" w:sz="0" w:space="0" w:color="auto"/>
        <w:bottom w:val="none" w:sz="0" w:space="0" w:color="auto"/>
        <w:right w:val="none" w:sz="0" w:space="0" w:color="auto"/>
      </w:divBdr>
      <w:divsChild>
        <w:div w:id="1362559791">
          <w:marLeft w:val="446"/>
          <w:marRight w:val="0"/>
          <w:marTop w:val="0"/>
          <w:marBottom w:val="0"/>
          <w:divBdr>
            <w:top w:val="none" w:sz="0" w:space="0" w:color="auto"/>
            <w:left w:val="none" w:sz="0" w:space="0" w:color="auto"/>
            <w:bottom w:val="none" w:sz="0" w:space="0" w:color="auto"/>
            <w:right w:val="none" w:sz="0" w:space="0" w:color="auto"/>
          </w:divBdr>
        </w:div>
        <w:div w:id="179515678">
          <w:marLeft w:val="446"/>
          <w:marRight w:val="0"/>
          <w:marTop w:val="0"/>
          <w:marBottom w:val="0"/>
          <w:divBdr>
            <w:top w:val="none" w:sz="0" w:space="0" w:color="auto"/>
            <w:left w:val="none" w:sz="0" w:space="0" w:color="auto"/>
            <w:bottom w:val="none" w:sz="0" w:space="0" w:color="auto"/>
            <w:right w:val="none" w:sz="0" w:space="0" w:color="auto"/>
          </w:divBdr>
        </w:div>
        <w:div w:id="684088544">
          <w:marLeft w:val="446"/>
          <w:marRight w:val="0"/>
          <w:marTop w:val="0"/>
          <w:marBottom w:val="0"/>
          <w:divBdr>
            <w:top w:val="none" w:sz="0" w:space="0" w:color="auto"/>
            <w:left w:val="none" w:sz="0" w:space="0" w:color="auto"/>
            <w:bottom w:val="none" w:sz="0" w:space="0" w:color="auto"/>
            <w:right w:val="none" w:sz="0" w:space="0" w:color="auto"/>
          </w:divBdr>
        </w:div>
        <w:div w:id="1556165244">
          <w:marLeft w:val="446"/>
          <w:marRight w:val="0"/>
          <w:marTop w:val="0"/>
          <w:marBottom w:val="0"/>
          <w:divBdr>
            <w:top w:val="none" w:sz="0" w:space="0" w:color="auto"/>
            <w:left w:val="none" w:sz="0" w:space="0" w:color="auto"/>
            <w:bottom w:val="none" w:sz="0" w:space="0" w:color="auto"/>
            <w:right w:val="none" w:sz="0" w:space="0" w:color="auto"/>
          </w:divBdr>
        </w:div>
        <w:div w:id="1731616362">
          <w:marLeft w:val="446"/>
          <w:marRight w:val="0"/>
          <w:marTop w:val="0"/>
          <w:marBottom w:val="0"/>
          <w:divBdr>
            <w:top w:val="none" w:sz="0" w:space="0" w:color="auto"/>
            <w:left w:val="none" w:sz="0" w:space="0" w:color="auto"/>
            <w:bottom w:val="none" w:sz="0" w:space="0" w:color="auto"/>
            <w:right w:val="none" w:sz="0" w:space="0" w:color="auto"/>
          </w:divBdr>
        </w:div>
        <w:div w:id="1757170121">
          <w:marLeft w:val="446"/>
          <w:marRight w:val="0"/>
          <w:marTop w:val="0"/>
          <w:marBottom w:val="0"/>
          <w:divBdr>
            <w:top w:val="none" w:sz="0" w:space="0" w:color="auto"/>
            <w:left w:val="none" w:sz="0" w:space="0" w:color="auto"/>
            <w:bottom w:val="none" w:sz="0" w:space="0" w:color="auto"/>
            <w:right w:val="none" w:sz="0" w:space="0" w:color="auto"/>
          </w:divBdr>
        </w:div>
        <w:div w:id="902836367">
          <w:marLeft w:val="446"/>
          <w:marRight w:val="0"/>
          <w:marTop w:val="0"/>
          <w:marBottom w:val="0"/>
          <w:divBdr>
            <w:top w:val="none" w:sz="0" w:space="0" w:color="auto"/>
            <w:left w:val="none" w:sz="0" w:space="0" w:color="auto"/>
            <w:bottom w:val="none" w:sz="0" w:space="0" w:color="auto"/>
            <w:right w:val="none" w:sz="0" w:space="0" w:color="auto"/>
          </w:divBdr>
        </w:div>
        <w:div w:id="1743136312">
          <w:marLeft w:val="446"/>
          <w:marRight w:val="0"/>
          <w:marTop w:val="0"/>
          <w:marBottom w:val="0"/>
          <w:divBdr>
            <w:top w:val="none" w:sz="0" w:space="0" w:color="auto"/>
            <w:left w:val="none" w:sz="0" w:space="0" w:color="auto"/>
            <w:bottom w:val="none" w:sz="0" w:space="0" w:color="auto"/>
            <w:right w:val="none" w:sz="0" w:space="0" w:color="auto"/>
          </w:divBdr>
        </w:div>
        <w:div w:id="1490436400">
          <w:marLeft w:val="446"/>
          <w:marRight w:val="0"/>
          <w:marTop w:val="0"/>
          <w:marBottom w:val="0"/>
          <w:divBdr>
            <w:top w:val="none" w:sz="0" w:space="0" w:color="auto"/>
            <w:left w:val="none" w:sz="0" w:space="0" w:color="auto"/>
            <w:bottom w:val="none" w:sz="0" w:space="0" w:color="auto"/>
            <w:right w:val="none" w:sz="0" w:space="0" w:color="auto"/>
          </w:divBdr>
        </w:div>
        <w:div w:id="2129423495">
          <w:marLeft w:val="446"/>
          <w:marRight w:val="0"/>
          <w:marTop w:val="0"/>
          <w:marBottom w:val="0"/>
          <w:divBdr>
            <w:top w:val="none" w:sz="0" w:space="0" w:color="auto"/>
            <w:left w:val="none" w:sz="0" w:space="0" w:color="auto"/>
            <w:bottom w:val="none" w:sz="0" w:space="0" w:color="auto"/>
            <w:right w:val="none" w:sz="0" w:space="0" w:color="auto"/>
          </w:divBdr>
        </w:div>
        <w:div w:id="1192918144">
          <w:marLeft w:val="446"/>
          <w:marRight w:val="0"/>
          <w:marTop w:val="0"/>
          <w:marBottom w:val="0"/>
          <w:divBdr>
            <w:top w:val="none" w:sz="0" w:space="0" w:color="auto"/>
            <w:left w:val="none" w:sz="0" w:space="0" w:color="auto"/>
            <w:bottom w:val="none" w:sz="0" w:space="0" w:color="auto"/>
            <w:right w:val="none" w:sz="0" w:space="0" w:color="auto"/>
          </w:divBdr>
        </w:div>
        <w:div w:id="1137802676">
          <w:marLeft w:val="446"/>
          <w:marRight w:val="0"/>
          <w:marTop w:val="0"/>
          <w:marBottom w:val="0"/>
          <w:divBdr>
            <w:top w:val="none" w:sz="0" w:space="0" w:color="auto"/>
            <w:left w:val="none" w:sz="0" w:space="0" w:color="auto"/>
            <w:bottom w:val="none" w:sz="0" w:space="0" w:color="auto"/>
            <w:right w:val="none" w:sz="0" w:space="0" w:color="auto"/>
          </w:divBdr>
        </w:div>
        <w:div w:id="1470173228">
          <w:marLeft w:val="446"/>
          <w:marRight w:val="0"/>
          <w:marTop w:val="0"/>
          <w:marBottom w:val="0"/>
          <w:divBdr>
            <w:top w:val="none" w:sz="0" w:space="0" w:color="auto"/>
            <w:left w:val="none" w:sz="0" w:space="0" w:color="auto"/>
            <w:bottom w:val="none" w:sz="0" w:space="0" w:color="auto"/>
            <w:right w:val="none" w:sz="0" w:space="0" w:color="auto"/>
          </w:divBdr>
        </w:div>
        <w:div w:id="1529952106">
          <w:marLeft w:val="446"/>
          <w:marRight w:val="0"/>
          <w:marTop w:val="0"/>
          <w:marBottom w:val="0"/>
          <w:divBdr>
            <w:top w:val="none" w:sz="0" w:space="0" w:color="auto"/>
            <w:left w:val="none" w:sz="0" w:space="0" w:color="auto"/>
            <w:bottom w:val="none" w:sz="0" w:space="0" w:color="auto"/>
            <w:right w:val="none" w:sz="0" w:space="0" w:color="auto"/>
          </w:divBdr>
        </w:div>
      </w:divsChild>
    </w:div>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57623575">
      <w:bodyDiv w:val="1"/>
      <w:marLeft w:val="0"/>
      <w:marRight w:val="0"/>
      <w:marTop w:val="0"/>
      <w:marBottom w:val="0"/>
      <w:divBdr>
        <w:top w:val="none" w:sz="0" w:space="0" w:color="auto"/>
        <w:left w:val="none" w:sz="0" w:space="0" w:color="auto"/>
        <w:bottom w:val="none" w:sz="0" w:space="0" w:color="auto"/>
        <w:right w:val="none" w:sz="0" w:space="0" w:color="auto"/>
      </w:divBdr>
      <w:divsChild>
        <w:div w:id="1278830958">
          <w:marLeft w:val="288"/>
          <w:marRight w:val="0"/>
          <w:marTop w:val="240"/>
          <w:marBottom w:val="40"/>
          <w:divBdr>
            <w:top w:val="none" w:sz="0" w:space="0" w:color="auto"/>
            <w:left w:val="none" w:sz="0" w:space="0" w:color="auto"/>
            <w:bottom w:val="none" w:sz="0" w:space="0" w:color="auto"/>
            <w:right w:val="none" w:sz="0" w:space="0" w:color="auto"/>
          </w:divBdr>
        </w:div>
        <w:div w:id="1467309219">
          <w:marLeft w:val="288"/>
          <w:marRight w:val="0"/>
          <w:marTop w:val="240"/>
          <w:marBottom w:val="40"/>
          <w:divBdr>
            <w:top w:val="none" w:sz="0" w:space="0" w:color="auto"/>
            <w:left w:val="none" w:sz="0" w:space="0" w:color="auto"/>
            <w:bottom w:val="none" w:sz="0" w:space="0" w:color="auto"/>
            <w:right w:val="none" w:sz="0" w:space="0" w:color="auto"/>
          </w:divBdr>
        </w:div>
        <w:div w:id="1182426905">
          <w:marLeft w:val="274"/>
          <w:marRight w:val="0"/>
          <w:marTop w:val="240"/>
          <w:marBottom w:val="40"/>
          <w:divBdr>
            <w:top w:val="none" w:sz="0" w:space="0" w:color="auto"/>
            <w:left w:val="none" w:sz="0" w:space="0" w:color="auto"/>
            <w:bottom w:val="none" w:sz="0" w:space="0" w:color="auto"/>
            <w:right w:val="none" w:sz="0" w:space="0" w:color="auto"/>
          </w:divBdr>
        </w:div>
        <w:div w:id="1242911913">
          <w:marLeft w:val="274"/>
          <w:marRight w:val="0"/>
          <w:marTop w:val="240"/>
          <w:marBottom w:val="40"/>
          <w:divBdr>
            <w:top w:val="none" w:sz="0" w:space="0" w:color="auto"/>
            <w:left w:val="none" w:sz="0" w:space="0" w:color="auto"/>
            <w:bottom w:val="none" w:sz="0" w:space="0" w:color="auto"/>
            <w:right w:val="none" w:sz="0" w:space="0" w:color="auto"/>
          </w:divBdr>
        </w:div>
        <w:div w:id="933249526">
          <w:marLeft w:val="274"/>
          <w:marRight w:val="0"/>
          <w:marTop w:val="240"/>
          <w:marBottom w:val="40"/>
          <w:divBdr>
            <w:top w:val="none" w:sz="0" w:space="0" w:color="auto"/>
            <w:left w:val="none" w:sz="0" w:space="0" w:color="auto"/>
            <w:bottom w:val="none" w:sz="0" w:space="0" w:color="auto"/>
            <w:right w:val="none" w:sz="0" w:space="0" w:color="auto"/>
          </w:divBdr>
        </w:div>
        <w:div w:id="819542633">
          <w:marLeft w:val="274"/>
          <w:marRight w:val="0"/>
          <w:marTop w:val="240"/>
          <w:marBottom w:val="40"/>
          <w:divBdr>
            <w:top w:val="none" w:sz="0" w:space="0" w:color="auto"/>
            <w:left w:val="none" w:sz="0" w:space="0" w:color="auto"/>
            <w:bottom w:val="none" w:sz="0" w:space="0" w:color="auto"/>
            <w:right w:val="none" w:sz="0" w:space="0" w:color="auto"/>
          </w:divBdr>
        </w:div>
        <w:div w:id="1102578531">
          <w:marLeft w:val="274"/>
          <w:marRight w:val="0"/>
          <w:marTop w:val="240"/>
          <w:marBottom w:val="40"/>
          <w:divBdr>
            <w:top w:val="none" w:sz="0" w:space="0" w:color="auto"/>
            <w:left w:val="none" w:sz="0" w:space="0" w:color="auto"/>
            <w:bottom w:val="none" w:sz="0" w:space="0" w:color="auto"/>
            <w:right w:val="none" w:sz="0" w:space="0" w:color="auto"/>
          </w:divBdr>
        </w:div>
        <w:div w:id="1622373144">
          <w:marLeft w:val="274"/>
          <w:marRight w:val="0"/>
          <w:marTop w:val="240"/>
          <w:marBottom w:val="40"/>
          <w:divBdr>
            <w:top w:val="none" w:sz="0" w:space="0" w:color="auto"/>
            <w:left w:val="none" w:sz="0" w:space="0" w:color="auto"/>
            <w:bottom w:val="none" w:sz="0" w:space="0" w:color="auto"/>
            <w:right w:val="none" w:sz="0" w:space="0" w:color="auto"/>
          </w:divBdr>
        </w:div>
        <w:div w:id="694699019">
          <w:marLeft w:val="274"/>
          <w:marRight w:val="0"/>
          <w:marTop w:val="240"/>
          <w:marBottom w:val="40"/>
          <w:divBdr>
            <w:top w:val="none" w:sz="0" w:space="0" w:color="auto"/>
            <w:left w:val="none" w:sz="0" w:space="0" w:color="auto"/>
            <w:bottom w:val="none" w:sz="0" w:space="0" w:color="auto"/>
            <w:right w:val="none" w:sz="0" w:space="0" w:color="auto"/>
          </w:divBdr>
        </w:div>
        <w:div w:id="1378237086">
          <w:marLeft w:val="274"/>
          <w:marRight w:val="0"/>
          <w:marTop w:val="240"/>
          <w:marBottom w:val="40"/>
          <w:divBdr>
            <w:top w:val="none" w:sz="0" w:space="0" w:color="auto"/>
            <w:left w:val="none" w:sz="0" w:space="0" w:color="auto"/>
            <w:bottom w:val="none" w:sz="0" w:space="0" w:color="auto"/>
            <w:right w:val="none" w:sz="0" w:space="0" w:color="auto"/>
          </w:divBdr>
        </w:div>
        <w:div w:id="286669765">
          <w:marLeft w:val="274"/>
          <w:marRight w:val="0"/>
          <w:marTop w:val="240"/>
          <w:marBottom w:val="40"/>
          <w:divBdr>
            <w:top w:val="none" w:sz="0" w:space="0" w:color="auto"/>
            <w:left w:val="none" w:sz="0" w:space="0" w:color="auto"/>
            <w:bottom w:val="none" w:sz="0" w:space="0" w:color="auto"/>
            <w:right w:val="none" w:sz="0" w:space="0" w:color="auto"/>
          </w:divBdr>
        </w:div>
      </w:divsChild>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27424306">
      <w:bodyDiv w:val="1"/>
      <w:marLeft w:val="0"/>
      <w:marRight w:val="0"/>
      <w:marTop w:val="0"/>
      <w:marBottom w:val="0"/>
      <w:divBdr>
        <w:top w:val="none" w:sz="0" w:space="0" w:color="auto"/>
        <w:left w:val="none" w:sz="0" w:space="0" w:color="auto"/>
        <w:bottom w:val="none" w:sz="0" w:space="0" w:color="auto"/>
        <w:right w:val="none" w:sz="0" w:space="0" w:color="auto"/>
      </w:divBdr>
      <w:divsChild>
        <w:div w:id="729352757">
          <w:marLeft w:val="446"/>
          <w:marRight w:val="0"/>
          <w:marTop w:val="0"/>
          <w:marBottom w:val="0"/>
          <w:divBdr>
            <w:top w:val="none" w:sz="0" w:space="0" w:color="auto"/>
            <w:left w:val="none" w:sz="0" w:space="0" w:color="auto"/>
            <w:bottom w:val="none" w:sz="0" w:space="0" w:color="auto"/>
            <w:right w:val="none" w:sz="0" w:space="0" w:color="auto"/>
          </w:divBdr>
        </w:div>
        <w:div w:id="475494459">
          <w:marLeft w:val="446"/>
          <w:marRight w:val="0"/>
          <w:marTop w:val="0"/>
          <w:marBottom w:val="0"/>
          <w:divBdr>
            <w:top w:val="none" w:sz="0" w:space="0" w:color="auto"/>
            <w:left w:val="none" w:sz="0" w:space="0" w:color="auto"/>
            <w:bottom w:val="none" w:sz="0" w:space="0" w:color="auto"/>
            <w:right w:val="none" w:sz="0" w:space="0" w:color="auto"/>
          </w:divBdr>
        </w:div>
        <w:div w:id="1277640301">
          <w:marLeft w:val="446"/>
          <w:marRight w:val="0"/>
          <w:marTop w:val="0"/>
          <w:marBottom w:val="0"/>
          <w:divBdr>
            <w:top w:val="none" w:sz="0" w:space="0" w:color="auto"/>
            <w:left w:val="none" w:sz="0" w:space="0" w:color="auto"/>
            <w:bottom w:val="none" w:sz="0" w:space="0" w:color="auto"/>
            <w:right w:val="none" w:sz="0" w:space="0" w:color="auto"/>
          </w:divBdr>
        </w:div>
        <w:div w:id="591399271">
          <w:marLeft w:val="446"/>
          <w:marRight w:val="0"/>
          <w:marTop w:val="0"/>
          <w:marBottom w:val="0"/>
          <w:divBdr>
            <w:top w:val="none" w:sz="0" w:space="0" w:color="auto"/>
            <w:left w:val="none" w:sz="0" w:space="0" w:color="auto"/>
            <w:bottom w:val="none" w:sz="0" w:space="0" w:color="auto"/>
            <w:right w:val="none" w:sz="0" w:space="0" w:color="auto"/>
          </w:divBdr>
        </w:div>
        <w:div w:id="815100251">
          <w:marLeft w:val="446"/>
          <w:marRight w:val="0"/>
          <w:marTop w:val="0"/>
          <w:marBottom w:val="0"/>
          <w:divBdr>
            <w:top w:val="none" w:sz="0" w:space="0" w:color="auto"/>
            <w:left w:val="none" w:sz="0" w:space="0" w:color="auto"/>
            <w:bottom w:val="none" w:sz="0" w:space="0" w:color="auto"/>
            <w:right w:val="none" w:sz="0" w:space="0" w:color="auto"/>
          </w:divBdr>
        </w:div>
        <w:div w:id="1140728064">
          <w:marLeft w:val="446"/>
          <w:marRight w:val="0"/>
          <w:marTop w:val="0"/>
          <w:marBottom w:val="0"/>
          <w:divBdr>
            <w:top w:val="none" w:sz="0" w:space="0" w:color="auto"/>
            <w:left w:val="none" w:sz="0" w:space="0" w:color="auto"/>
            <w:bottom w:val="none" w:sz="0" w:space="0" w:color="auto"/>
            <w:right w:val="none" w:sz="0" w:space="0" w:color="auto"/>
          </w:divBdr>
        </w:div>
        <w:div w:id="1630935728">
          <w:marLeft w:val="446"/>
          <w:marRight w:val="0"/>
          <w:marTop w:val="0"/>
          <w:marBottom w:val="0"/>
          <w:divBdr>
            <w:top w:val="none" w:sz="0" w:space="0" w:color="auto"/>
            <w:left w:val="none" w:sz="0" w:space="0" w:color="auto"/>
            <w:bottom w:val="none" w:sz="0" w:space="0" w:color="auto"/>
            <w:right w:val="none" w:sz="0" w:space="0" w:color="auto"/>
          </w:divBdr>
        </w:div>
        <w:div w:id="685207269">
          <w:marLeft w:val="446"/>
          <w:marRight w:val="0"/>
          <w:marTop w:val="0"/>
          <w:marBottom w:val="0"/>
          <w:divBdr>
            <w:top w:val="none" w:sz="0" w:space="0" w:color="auto"/>
            <w:left w:val="none" w:sz="0" w:space="0" w:color="auto"/>
            <w:bottom w:val="none" w:sz="0" w:space="0" w:color="auto"/>
            <w:right w:val="none" w:sz="0" w:space="0" w:color="auto"/>
          </w:divBdr>
        </w:div>
        <w:div w:id="2013019881">
          <w:marLeft w:val="446"/>
          <w:marRight w:val="0"/>
          <w:marTop w:val="0"/>
          <w:marBottom w:val="0"/>
          <w:divBdr>
            <w:top w:val="none" w:sz="0" w:space="0" w:color="auto"/>
            <w:left w:val="none" w:sz="0" w:space="0" w:color="auto"/>
            <w:bottom w:val="none" w:sz="0" w:space="0" w:color="auto"/>
            <w:right w:val="none" w:sz="0" w:space="0" w:color="auto"/>
          </w:divBdr>
        </w:div>
        <w:div w:id="672226720">
          <w:marLeft w:val="446"/>
          <w:marRight w:val="0"/>
          <w:marTop w:val="0"/>
          <w:marBottom w:val="0"/>
          <w:divBdr>
            <w:top w:val="none" w:sz="0" w:space="0" w:color="auto"/>
            <w:left w:val="none" w:sz="0" w:space="0" w:color="auto"/>
            <w:bottom w:val="none" w:sz="0" w:space="0" w:color="auto"/>
            <w:right w:val="none" w:sz="0" w:space="0" w:color="auto"/>
          </w:divBdr>
        </w:div>
        <w:div w:id="1347756872">
          <w:marLeft w:val="446"/>
          <w:marRight w:val="0"/>
          <w:marTop w:val="0"/>
          <w:marBottom w:val="0"/>
          <w:divBdr>
            <w:top w:val="none" w:sz="0" w:space="0" w:color="auto"/>
            <w:left w:val="none" w:sz="0" w:space="0" w:color="auto"/>
            <w:bottom w:val="none" w:sz="0" w:space="0" w:color="auto"/>
            <w:right w:val="none" w:sz="0" w:space="0" w:color="auto"/>
          </w:divBdr>
        </w:div>
        <w:div w:id="856581634">
          <w:marLeft w:val="446"/>
          <w:marRight w:val="0"/>
          <w:marTop w:val="0"/>
          <w:marBottom w:val="0"/>
          <w:divBdr>
            <w:top w:val="none" w:sz="0" w:space="0" w:color="auto"/>
            <w:left w:val="none" w:sz="0" w:space="0" w:color="auto"/>
            <w:bottom w:val="none" w:sz="0" w:space="0" w:color="auto"/>
            <w:right w:val="none" w:sz="0" w:space="0" w:color="auto"/>
          </w:divBdr>
        </w:div>
      </w:divsChild>
    </w:div>
    <w:div w:id="288711527">
      <w:bodyDiv w:val="1"/>
      <w:marLeft w:val="0"/>
      <w:marRight w:val="0"/>
      <w:marTop w:val="0"/>
      <w:marBottom w:val="0"/>
      <w:divBdr>
        <w:top w:val="none" w:sz="0" w:space="0" w:color="auto"/>
        <w:left w:val="none" w:sz="0" w:space="0" w:color="auto"/>
        <w:bottom w:val="none" w:sz="0" w:space="0" w:color="auto"/>
        <w:right w:val="none" w:sz="0" w:space="0" w:color="auto"/>
      </w:divBdr>
      <w:divsChild>
        <w:div w:id="1967351670">
          <w:marLeft w:val="446"/>
          <w:marRight w:val="0"/>
          <w:marTop w:val="0"/>
          <w:marBottom w:val="0"/>
          <w:divBdr>
            <w:top w:val="none" w:sz="0" w:space="0" w:color="auto"/>
            <w:left w:val="none" w:sz="0" w:space="0" w:color="auto"/>
            <w:bottom w:val="none" w:sz="0" w:space="0" w:color="auto"/>
            <w:right w:val="none" w:sz="0" w:space="0" w:color="auto"/>
          </w:divBdr>
        </w:div>
        <w:div w:id="143402632">
          <w:marLeft w:val="446"/>
          <w:marRight w:val="0"/>
          <w:marTop w:val="0"/>
          <w:marBottom w:val="0"/>
          <w:divBdr>
            <w:top w:val="none" w:sz="0" w:space="0" w:color="auto"/>
            <w:left w:val="none" w:sz="0" w:space="0" w:color="auto"/>
            <w:bottom w:val="none" w:sz="0" w:space="0" w:color="auto"/>
            <w:right w:val="none" w:sz="0" w:space="0" w:color="auto"/>
          </w:divBdr>
        </w:div>
        <w:div w:id="1346326723">
          <w:marLeft w:val="446"/>
          <w:marRight w:val="0"/>
          <w:marTop w:val="0"/>
          <w:marBottom w:val="0"/>
          <w:divBdr>
            <w:top w:val="none" w:sz="0" w:space="0" w:color="auto"/>
            <w:left w:val="none" w:sz="0" w:space="0" w:color="auto"/>
            <w:bottom w:val="none" w:sz="0" w:space="0" w:color="auto"/>
            <w:right w:val="none" w:sz="0" w:space="0" w:color="auto"/>
          </w:divBdr>
        </w:div>
        <w:div w:id="2138602645">
          <w:marLeft w:val="446"/>
          <w:marRight w:val="0"/>
          <w:marTop w:val="0"/>
          <w:marBottom w:val="0"/>
          <w:divBdr>
            <w:top w:val="none" w:sz="0" w:space="0" w:color="auto"/>
            <w:left w:val="none" w:sz="0" w:space="0" w:color="auto"/>
            <w:bottom w:val="none" w:sz="0" w:space="0" w:color="auto"/>
            <w:right w:val="none" w:sz="0" w:space="0" w:color="auto"/>
          </w:divBdr>
        </w:div>
        <w:div w:id="1218857836">
          <w:marLeft w:val="446"/>
          <w:marRight w:val="0"/>
          <w:marTop w:val="0"/>
          <w:marBottom w:val="0"/>
          <w:divBdr>
            <w:top w:val="none" w:sz="0" w:space="0" w:color="auto"/>
            <w:left w:val="none" w:sz="0" w:space="0" w:color="auto"/>
            <w:bottom w:val="none" w:sz="0" w:space="0" w:color="auto"/>
            <w:right w:val="none" w:sz="0" w:space="0" w:color="auto"/>
          </w:divBdr>
        </w:div>
      </w:divsChild>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36755024">
      <w:bodyDiv w:val="1"/>
      <w:marLeft w:val="0"/>
      <w:marRight w:val="0"/>
      <w:marTop w:val="0"/>
      <w:marBottom w:val="0"/>
      <w:divBdr>
        <w:top w:val="none" w:sz="0" w:space="0" w:color="auto"/>
        <w:left w:val="none" w:sz="0" w:space="0" w:color="auto"/>
        <w:bottom w:val="none" w:sz="0" w:space="0" w:color="auto"/>
        <w:right w:val="none" w:sz="0" w:space="0" w:color="auto"/>
      </w:divBdr>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552275962">
      <w:bodyDiv w:val="1"/>
      <w:marLeft w:val="0"/>
      <w:marRight w:val="0"/>
      <w:marTop w:val="0"/>
      <w:marBottom w:val="0"/>
      <w:divBdr>
        <w:top w:val="none" w:sz="0" w:space="0" w:color="auto"/>
        <w:left w:val="none" w:sz="0" w:space="0" w:color="auto"/>
        <w:bottom w:val="none" w:sz="0" w:space="0" w:color="auto"/>
        <w:right w:val="none" w:sz="0" w:space="0" w:color="auto"/>
      </w:divBdr>
      <w:divsChild>
        <w:div w:id="515996411">
          <w:marLeft w:val="202"/>
          <w:marRight w:val="0"/>
          <w:marTop w:val="0"/>
          <w:marBottom w:val="0"/>
          <w:divBdr>
            <w:top w:val="none" w:sz="0" w:space="0" w:color="auto"/>
            <w:left w:val="none" w:sz="0" w:space="0" w:color="auto"/>
            <w:bottom w:val="none" w:sz="0" w:space="0" w:color="auto"/>
            <w:right w:val="none" w:sz="0" w:space="0" w:color="auto"/>
          </w:divBdr>
        </w:div>
        <w:div w:id="1921867307">
          <w:marLeft w:val="202"/>
          <w:marRight w:val="0"/>
          <w:marTop w:val="0"/>
          <w:marBottom w:val="0"/>
          <w:divBdr>
            <w:top w:val="none" w:sz="0" w:space="0" w:color="auto"/>
            <w:left w:val="none" w:sz="0" w:space="0" w:color="auto"/>
            <w:bottom w:val="none" w:sz="0" w:space="0" w:color="auto"/>
            <w:right w:val="none" w:sz="0" w:space="0" w:color="auto"/>
          </w:divBdr>
        </w:div>
        <w:div w:id="1133911945">
          <w:marLeft w:val="202"/>
          <w:marRight w:val="0"/>
          <w:marTop w:val="0"/>
          <w:marBottom w:val="0"/>
          <w:divBdr>
            <w:top w:val="none" w:sz="0" w:space="0" w:color="auto"/>
            <w:left w:val="none" w:sz="0" w:space="0" w:color="auto"/>
            <w:bottom w:val="none" w:sz="0" w:space="0" w:color="auto"/>
            <w:right w:val="none" w:sz="0" w:space="0" w:color="auto"/>
          </w:divBdr>
        </w:div>
        <w:div w:id="1114056401">
          <w:marLeft w:val="202"/>
          <w:marRight w:val="0"/>
          <w:marTop w:val="0"/>
          <w:marBottom w:val="0"/>
          <w:divBdr>
            <w:top w:val="none" w:sz="0" w:space="0" w:color="auto"/>
            <w:left w:val="none" w:sz="0" w:space="0" w:color="auto"/>
            <w:bottom w:val="none" w:sz="0" w:space="0" w:color="auto"/>
            <w:right w:val="none" w:sz="0" w:space="0" w:color="auto"/>
          </w:divBdr>
        </w:div>
        <w:div w:id="668294813">
          <w:marLeft w:val="202"/>
          <w:marRight w:val="0"/>
          <w:marTop w:val="0"/>
          <w:marBottom w:val="0"/>
          <w:divBdr>
            <w:top w:val="none" w:sz="0" w:space="0" w:color="auto"/>
            <w:left w:val="none" w:sz="0" w:space="0" w:color="auto"/>
            <w:bottom w:val="none" w:sz="0" w:space="0" w:color="auto"/>
            <w:right w:val="none" w:sz="0" w:space="0" w:color="auto"/>
          </w:divBdr>
        </w:div>
        <w:div w:id="512494986">
          <w:marLeft w:val="202"/>
          <w:marRight w:val="0"/>
          <w:marTop w:val="0"/>
          <w:marBottom w:val="0"/>
          <w:divBdr>
            <w:top w:val="none" w:sz="0" w:space="0" w:color="auto"/>
            <w:left w:val="none" w:sz="0" w:space="0" w:color="auto"/>
            <w:bottom w:val="none" w:sz="0" w:space="0" w:color="auto"/>
            <w:right w:val="none" w:sz="0" w:space="0" w:color="auto"/>
          </w:divBdr>
        </w:div>
        <w:div w:id="1296132501">
          <w:marLeft w:val="202"/>
          <w:marRight w:val="0"/>
          <w:marTop w:val="0"/>
          <w:marBottom w:val="0"/>
          <w:divBdr>
            <w:top w:val="none" w:sz="0" w:space="0" w:color="auto"/>
            <w:left w:val="none" w:sz="0" w:space="0" w:color="auto"/>
            <w:bottom w:val="none" w:sz="0" w:space="0" w:color="auto"/>
            <w:right w:val="none" w:sz="0" w:space="0" w:color="auto"/>
          </w:divBdr>
        </w:div>
      </w:divsChild>
    </w:div>
    <w:div w:id="612791544">
      <w:bodyDiv w:val="1"/>
      <w:marLeft w:val="0"/>
      <w:marRight w:val="0"/>
      <w:marTop w:val="0"/>
      <w:marBottom w:val="0"/>
      <w:divBdr>
        <w:top w:val="none" w:sz="0" w:space="0" w:color="auto"/>
        <w:left w:val="none" w:sz="0" w:space="0" w:color="auto"/>
        <w:bottom w:val="none" w:sz="0" w:space="0" w:color="auto"/>
        <w:right w:val="none" w:sz="0" w:space="0" w:color="auto"/>
      </w:divBdr>
      <w:divsChild>
        <w:div w:id="467741746">
          <w:marLeft w:val="446"/>
          <w:marRight w:val="0"/>
          <w:marTop w:val="0"/>
          <w:marBottom w:val="0"/>
          <w:divBdr>
            <w:top w:val="none" w:sz="0" w:space="0" w:color="auto"/>
            <w:left w:val="none" w:sz="0" w:space="0" w:color="auto"/>
            <w:bottom w:val="none" w:sz="0" w:space="0" w:color="auto"/>
            <w:right w:val="none" w:sz="0" w:space="0" w:color="auto"/>
          </w:divBdr>
        </w:div>
        <w:div w:id="370111484">
          <w:marLeft w:val="446"/>
          <w:marRight w:val="0"/>
          <w:marTop w:val="0"/>
          <w:marBottom w:val="0"/>
          <w:divBdr>
            <w:top w:val="none" w:sz="0" w:space="0" w:color="auto"/>
            <w:left w:val="none" w:sz="0" w:space="0" w:color="auto"/>
            <w:bottom w:val="none" w:sz="0" w:space="0" w:color="auto"/>
            <w:right w:val="none" w:sz="0" w:space="0" w:color="auto"/>
          </w:divBdr>
        </w:div>
        <w:div w:id="1629626840">
          <w:marLeft w:val="446"/>
          <w:marRight w:val="0"/>
          <w:marTop w:val="0"/>
          <w:marBottom w:val="0"/>
          <w:divBdr>
            <w:top w:val="none" w:sz="0" w:space="0" w:color="auto"/>
            <w:left w:val="none" w:sz="0" w:space="0" w:color="auto"/>
            <w:bottom w:val="none" w:sz="0" w:space="0" w:color="auto"/>
            <w:right w:val="none" w:sz="0" w:space="0" w:color="auto"/>
          </w:divBdr>
        </w:div>
        <w:div w:id="1084187945">
          <w:marLeft w:val="446"/>
          <w:marRight w:val="0"/>
          <w:marTop w:val="0"/>
          <w:marBottom w:val="0"/>
          <w:divBdr>
            <w:top w:val="none" w:sz="0" w:space="0" w:color="auto"/>
            <w:left w:val="none" w:sz="0" w:space="0" w:color="auto"/>
            <w:bottom w:val="none" w:sz="0" w:space="0" w:color="auto"/>
            <w:right w:val="none" w:sz="0" w:space="0" w:color="auto"/>
          </w:divBdr>
        </w:div>
        <w:div w:id="1462726003">
          <w:marLeft w:val="446"/>
          <w:marRight w:val="0"/>
          <w:marTop w:val="0"/>
          <w:marBottom w:val="0"/>
          <w:divBdr>
            <w:top w:val="none" w:sz="0" w:space="0" w:color="auto"/>
            <w:left w:val="none" w:sz="0" w:space="0" w:color="auto"/>
            <w:bottom w:val="none" w:sz="0" w:space="0" w:color="auto"/>
            <w:right w:val="none" w:sz="0" w:space="0" w:color="auto"/>
          </w:divBdr>
        </w:div>
        <w:div w:id="214119874">
          <w:marLeft w:val="446"/>
          <w:marRight w:val="0"/>
          <w:marTop w:val="0"/>
          <w:marBottom w:val="0"/>
          <w:divBdr>
            <w:top w:val="none" w:sz="0" w:space="0" w:color="auto"/>
            <w:left w:val="none" w:sz="0" w:space="0" w:color="auto"/>
            <w:bottom w:val="none" w:sz="0" w:space="0" w:color="auto"/>
            <w:right w:val="none" w:sz="0" w:space="0" w:color="auto"/>
          </w:divBdr>
        </w:div>
        <w:div w:id="1896617843">
          <w:marLeft w:val="446"/>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747384639">
      <w:bodyDiv w:val="1"/>
      <w:marLeft w:val="0"/>
      <w:marRight w:val="0"/>
      <w:marTop w:val="0"/>
      <w:marBottom w:val="0"/>
      <w:divBdr>
        <w:top w:val="none" w:sz="0" w:space="0" w:color="auto"/>
        <w:left w:val="none" w:sz="0" w:space="0" w:color="auto"/>
        <w:bottom w:val="none" w:sz="0" w:space="0" w:color="auto"/>
        <w:right w:val="none" w:sz="0" w:space="0" w:color="auto"/>
      </w:divBdr>
      <w:divsChild>
        <w:div w:id="1626159938">
          <w:marLeft w:val="288"/>
          <w:marRight w:val="0"/>
          <w:marTop w:val="0"/>
          <w:marBottom w:val="0"/>
          <w:divBdr>
            <w:top w:val="none" w:sz="0" w:space="0" w:color="auto"/>
            <w:left w:val="none" w:sz="0" w:space="0" w:color="auto"/>
            <w:bottom w:val="none" w:sz="0" w:space="0" w:color="auto"/>
            <w:right w:val="none" w:sz="0" w:space="0" w:color="auto"/>
          </w:divBdr>
        </w:div>
        <w:div w:id="231046781">
          <w:marLeft w:val="288"/>
          <w:marRight w:val="0"/>
          <w:marTop w:val="0"/>
          <w:marBottom w:val="0"/>
          <w:divBdr>
            <w:top w:val="none" w:sz="0" w:space="0" w:color="auto"/>
            <w:left w:val="none" w:sz="0" w:space="0" w:color="auto"/>
            <w:bottom w:val="none" w:sz="0" w:space="0" w:color="auto"/>
            <w:right w:val="none" w:sz="0" w:space="0" w:color="auto"/>
          </w:divBdr>
        </w:div>
        <w:div w:id="2064137623">
          <w:marLeft w:val="288"/>
          <w:marRight w:val="0"/>
          <w:marTop w:val="0"/>
          <w:marBottom w:val="0"/>
          <w:divBdr>
            <w:top w:val="none" w:sz="0" w:space="0" w:color="auto"/>
            <w:left w:val="none" w:sz="0" w:space="0" w:color="auto"/>
            <w:bottom w:val="none" w:sz="0" w:space="0" w:color="auto"/>
            <w:right w:val="none" w:sz="0" w:space="0" w:color="auto"/>
          </w:divBdr>
        </w:div>
        <w:div w:id="1906337041">
          <w:marLeft w:val="288"/>
          <w:marRight w:val="0"/>
          <w:marTop w:val="240"/>
          <w:marBottom w:val="40"/>
          <w:divBdr>
            <w:top w:val="none" w:sz="0" w:space="0" w:color="auto"/>
            <w:left w:val="none" w:sz="0" w:space="0" w:color="auto"/>
            <w:bottom w:val="none" w:sz="0" w:space="0" w:color="auto"/>
            <w:right w:val="none" w:sz="0" w:space="0" w:color="auto"/>
          </w:divBdr>
        </w:div>
        <w:div w:id="184177021">
          <w:marLeft w:val="288"/>
          <w:marRight w:val="0"/>
          <w:marTop w:val="240"/>
          <w:marBottom w:val="40"/>
          <w:divBdr>
            <w:top w:val="none" w:sz="0" w:space="0" w:color="auto"/>
            <w:left w:val="none" w:sz="0" w:space="0" w:color="auto"/>
            <w:bottom w:val="none" w:sz="0" w:space="0" w:color="auto"/>
            <w:right w:val="none" w:sz="0" w:space="0" w:color="auto"/>
          </w:divBdr>
        </w:div>
        <w:div w:id="1229918305">
          <w:marLeft w:val="288"/>
          <w:marRight w:val="0"/>
          <w:marTop w:val="0"/>
          <w:marBottom w:val="0"/>
          <w:divBdr>
            <w:top w:val="none" w:sz="0" w:space="0" w:color="auto"/>
            <w:left w:val="none" w:sz="0" w:space="0" w:color="auto"/>
            <w:bottom w:val="none" w:sz="0" w:space="0" w:color="auto"/>
            <w:right w:val="none" w:sz="0" w:space="0" w:color="auto"/>
          </w:divBdr>
        </w:div>
        <w:div w:id="329336580">
          <w:marLeft w:val="288"/>
          <w:marRight w:val="0"/>
          <w:marTop w:val="0"/>
          <w:marBottom w:val="0"/>
          <w:divBdr>
            <w:top w:val="none" w:sz="0" w:space="0" w:color="auto"/>
            <w:left w:val="none" w:sz="0" w:space="0" w:color="auto"/>
            <w:bottom w:val="none" w:sz="0" w:space="0" w:color="auto"/>
            <w:right w:val="none" w:sz="0" w:space="0" w:color="auto"/>
          </w:divBdr>
        </w:div>
        <w:div w:id="1849903546">
          <w:marLeft w:val="288"/>
          <w:marRight w:val="0"/>
          <w:marTop w:val="0"/>
          <w:marBottom w:val="0"/>
          <w:divBdr>
            <w:top w:val="none" w:sz="0" w:space="0" w:color="auto"/>
            <w:left w:val="none" w:sz="0" w:space="0" w:color="auto"/>
            <w:bottom w:val="none" w:sz="0" w:space="0" w:color="auto"/>
            <w:right w:val="none" w:sz="0" w:space="0" w:color="auto"/>
          </w:divBdr>
        </w:div>
        <w:div w:id="1905869840">
          <w:marLeft w:val="288"/>
          <w:marRight w:val="0"/>
          <w:marTop w:val="0"/>
          <w:marBottom w:val="0"/>
          <w:divBdr>
            <w:top w:val="none" w:sz="0" w:space="0" w:color="auto"/>
            <w:left w:val="none" w:sz="0" w:space="0" w:color="auto"/>
            <w:bottom w:val="none" w:sz="0" w:space="0" w:color="auto"/>
            <w:right w:val="none" w:sz="0" w:space="0" w:color="auto"/>
          </w:divBdr>
        </w:div>
        <w:div w:id="1805390194">
          <w:marLeft w:val="288"/>
          <w:marRight w:val="0"/>
          <w:marTop w:val="0"/>
          <w:marBottom w:val="0"/>
          <w:divBdr>
            <w:top w:val="none" w:sz="0" w:space="0" w:color="auto"/>
            <w:left w:val="none" w:sz="0" w:space="0" w:color="auto"/>
            <w:bottom w:val="none" w:sz="0" w:space="0" w:color="auto"/>
            <w:right w:val="none" w:sz="0" w:space="0" w:color="auto"/>
          </w:divBdr>
        </w:div>
        <w:div w:id="1823889436">
          <w:marLeft w:val="288"/>
          <w:marRight w:val="0"/>
          <w:marTop w:val="0"/>
          <w:marBottom w:val="0"/>
          <w:divBdr>
            <w:top w:val="none" w:sz="0" w:space="0" w:color="auto"/>
            <w:left w:val="none" w:sz="0" w:space="0" w:color="auto"/>
            <w:bottom w:val="none" w:sz="0" w:space="0" w:color="auto"/>
            <w:right w:val="none" w:sz="0" w:space="0" w:color="auto"/>
          </w:divBdr>
        </w:div>
        <w:div w:id="1365709779">
          <w:marLeft w:val="288"/>
          <w:marRight w:val="0"/>
          <w:marTop w:val="0"/>
          <w:marBottom w:val="0"/>
          <w:divBdr>
            <w:top w:val="none" w:sz="0" w:space="0" w:color="auto"/>
            <w:left w:val="none" w:sz="0" w:space="0" w:color="auto"/>
            <w:bottom w:val="none" w:sz="0" w:space="0" w:color="auto"/>
            <w:right w:val="none" w:sz="0" w:space="0" w:color="auto"/>
          </w:divBdr>
        </w:div>
        <w:div w:id="1544713748">
          <w:marLeft w:val="288"/>
          <w:marRight w:val="0"/>
          <w:marTop w:val="0"/>
          <w:marBottom w:val="0"/>
          <w:divBdr>
            <w:top w:val="none" w:sz="0" w:space="0" w:color="auto"/>
            <w:left w:val="none" w:sz="0" w:space="0" w:color="auto"/>
            <w:bottom w:val="none" w:sz="0" w:space="0" w:color="auto"/>
            <w:right w:val="none" w:sz="0" w:space="0" w:color="auto"/>
          </w:divBdr>
        </w:div>
        <w:div w:id="201721624">
          <w:marLeft w:val="288"/>
          <w:marRight w:val="0"/>
          <w:marTop w:val="0"/>
          <w:marBottom w:val="0"/>
          <w:divBdr>
            <w:top w:val="none" w:sz="0" w:space="0" w:color="auto"/>
            <w:left w:val="none" w:sz="0" w:space="0" w:color="auto"/>
            <w:bottom w:val="none" w:sz="0" w:space="0" w:color="auto"/>
            <w:right w:val="none" w:sz="0" w:space="0" w:color="auto"/>
          </w:divBdr>
        </w:div>
        <w:div w:id="65611777">
          <w:marLeft w:val="288"/>
          <w:marRight w:val="0"/>
          <w:marTop w:val="0"/>
          <w:marBottom w:val="0"/>
          <w:divBdr>
            <w:top w:val="none" w:sz="0" w:space="0" w:color="auto"/>
            <w:left w:val="none" w:sz="0" w:space="0" w:color="auto"/>
            <w:bottom w:val="none" w:sz="0" w:space="0" w:color="auto"/>
            <w:right w:val="none" w:sz="0" w:space="0" w:color="auto"/>
          </w:divBdr>
        </w:div>
        <w:div w:id="875778117">
          <w:marLeft w:val="288"/>
          <w:marRight w:val="0"/>
          <w:marTop w:val="0"/>
          <w:marBottom w:val="0"/>
          <w:divBdr>
            <w:top w:val="none" w:sz="0" w:space="0" w:color="auto"/>
            <w:left w:val="none" w:sz="0" w:space="0" w:color="auto"/>
            <w:bottom w:val="none" w:sz="0" w:space="0" w:color="auto"/>
            <w:right w:val="none" w:sz="0" w:space="0" w:color="auto"/>
          </w:divBdr>
        </w:div>
        <w:div w:id="1598757161">
          <w:marLeft w:val="288"/>
          <w:marRight w:val="0"/>
          <w:marTop w:val="0"/>
          <w:marBottom w:val="0"/>
          <w:divBdr>
            <w:top w:val="none" w:sz="0" w:space="0" w:color="auto"/>
            <w:left w:val="none" w:sz="0" w:space="0" w:color="auto"/>
            <w:bottom w:val="none" w:sz="0" w:space="0" w:color="auto"/>
            <w:right w:val="none" w:sz="0" w:space="0" w:color="auto"/>
          </w:divBdr>
        </w:div>
        <w:div w:id="267084877">
          <w:marLeft w:val="288"/>
          <w:marRight w:val="0"/>
          <w:marTop w:val="0"/>
          <w:marBottom w:val="0"/>
          <w:divBdr>
            <w:top w:val="none" w:sz="0" w:space="0" w:color="auto"/>
            <w:left w:val="none" w:sz="0" w:space="0" w:color="auto"/>
            <w:bottom w:val="none" w:sz="0" w:space="0" w:color="auto"/>
            <w:right w:val="none" w:sz="0" w:space="0" w:color="auto"/>
          </w:divBdr>
        </w:div>
        <w:div w:id="1189949014">
          <w:marLeft w:val="288"/>
          <w:marRight w:val="0"/>
          <w:marTop w:val="0"/>
          <w:marBottom w:val="0"/>
          <w:divBdr>
            <w:top w:val="none" w:sz="0" w:space="0" w:color="auto"/>
            <w:left w:val="none" w:sz="0" w:space="0" w:color="auto"/>
            <w:bottom w:val="none" w:sz="0" w:space="0" w:color="auto"/>
            <w:right w:val="none" w:sz="0" w:space="0" w:color="auto"/>
          </w:divBdr>
        </w:div>
        <w:div w:id="791216339">
          <w:marLeft w:val="288"/>
          <w:marRight w:val="0"/>
          <w:marTop w:val="0"/>
          <w:marBottom w:val="0"/>
          <w:divBdr>
            <w:top w:val="none" w:sz="0" w:space="0" w:color="auto"/>
            <w:left w:val="none" w:sz="0" w:space="0" w:color="auto"/>
            <w:bottom w:val="none" w:sz="0" w:space="0" w:color="auto"/>
            <w:right w:val="none" w:sz="0" w:space="0" w:color="auto"/>
          </w:divBdr>
        </w:div>
      </w:divsChild>
    </w:div>
    <w:div w:id="816457752">
      <w:bodyDiv w:val="1"/>
      <w:marLeft w:val="0"/>
      <w:marRight w:val="0"/>
      <w:marTop w:val="0"/>
      <w:marBottom w:val="0"/>
      <w:divBdr>
        <w:top w:val="none" w:sz="0" w:space="0" w:color="auto"/>
        <w:left w:val="none" w:sz="0" w:space="0" w:color="auto"/>
        <w:bottom w:val="none" w:sz="0" w:space="0" w:color="auto"/>
        <w:right w:val="none" w:sz="0" w:space="0" w:color="auto"/>
      </w:divBdr>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989094409">
      <w:bodyDiv w:val="1"/>
      <w:marLeft w:val="0"/>
      <w:marRight w:val="0"/>
      <w:marTop w:val="0"/>
      <w:marBottom w:val="0"/>
      <w:divBdr>
        <w:top w:val="none" w:sz="0" w:space="0" w:color="auto"/>
        <w:left w:val="none" w:sz="0" w:space="0" w:color="auto"/>
        <w:bottom w:val="none" w:sz="0" w:space="0" w:color="auto"/>
        <w:right w:val="none" w:sz="0" w:space="0" w:color="auto"/>
      </w:divBdr>
      <w:divsChild>
        <w:div w:id="607783565">
          <w:marLeft w:val="446"/>
          <w:marRight w:val="0"/>
          <w:marTop w:val="0"/>
          <w:marBottom w:val="0"/>
          <w:divBdr>
            <w:top w:val="none" w:sz="0" w:space="0" w:color="auto"/>
            <w:left w:val="none" w:sz="0" w:space="0" w:color="auto"/>
            <w:bottom w:val="none" w:sz="0" w:space="0" w:color="auto"/>
            <w:right w:val="none" w:sz="0" w:space="0" w:color="auto"/>
          </w:divBdr>
        </w:div>
        <w:div w:id="1193112806">
          <w:marLeft w:val="446"/>
          <w:marRight w:val="0"/>
          <w:marTop w:val="0"/>
          <w:marBottom w:val="0"/>
          <w:divBdr>
            <w:top w:val="none" w:sz="0" w:space="0" w:color="auto"/>
            <w:left w:val="none" w:sz="0" w:space="0" w:color="auto"/>
            <w:bottom w:val="none" w:sz="0" w:space="0" w:color="auto"/>
            <w:right w:val="none" w:sz="0" w:space="0" w:color="auto"/>
          </w:divBdr>
        </w:div>
        <w:div w:id="475683890">
          <w:marLeft w:val="446"/>
          <w:marRight w:val="0"/>
          <w:marTop w:val="0"/>
          <w:marBottom w:val="0"/>
          <w:divBdr>
            <w:top w:val="none" w:sz="0" w:space="0" w:color="auto"/>
            <w:left w:val="none" w:sz="0" w:space="0" w:color="auto"/>
            <w:bottom w:val="none" w:sz="0" w:space="0" w:color="auto"/>
            <w:right w:val="none" w:sz="0" w:space="0" w:color="auto"/>
          </w:divBdr>
        </w:div>
        <w:div w:id="331956836">
          <w:marLeft w:val="446"/>
          <w:marRight w:val="0"/>
          <w:marTop w:val="0"/>
          <w:marBottom w:val="0"/>
          <w:divBdr>
            <w:top w:val="none" w:sz="0" w:space="0" w:color="auto"/>
            <w:left w:val="none" w:sz="0" w:space="0" w:color="auto"/>
            <w:bottom w:val="none" w:sz="0" w:space="0" w:color="auto"/>
            <w:right w:val="none" w:sz="0" w:space="0" w:color="auto"/>
          </w:divBdr>
        </w:div>
        <w:div w:id="2028366349">
          <w:marLeft w:val="446"/>
          <w:marRight w:val="0"/>
          <w:marTop w:val="0"/>
          <w:marBottom w:val="0"/>
          <w:divBdr>
            <w:top w:val="none" w:sz="0" w:space="0" w:color="auto"/>
            <w:left w:val="none" w:sz="0" w:space="0" w:color="auto"/>
            <w:bottom w:val="none" w:sz="0" w:space="0" w:color="auto"/>
            <w:right w:val="none" w:sz="0" w:space="0" w:color="auto"/>
          </w:divBdr>
        </w:div>
        <w:div w:id="1725518765">
          <w:marLeft w:val="446"/>
          <w:marRight w:val="0"/>
          <w:marTop w:val="0"/>
          <w:marBottom w:val="0"/>
          <w:divBdr>
            <w:top w:val="none" w:sz="0" w:space="0" w:color="auto"/>
            <w:left w:val="none" w:sz="0" w:space="0" w:color="auto"/>
            <w:bottom w:val="none" w:sz="0" w:space="0" w:color="auto"/>
            <w:right w:val="none" w:sz="0" w:space="0" w:color="auto"/>
          </w:divBdr>
        </w:div>
        <w:div w:id="1551191017">
          <w:marLeft w:val="446"/>
          <w:marRight w:val="0"/>
          <w:marTop w:val="0"/>
          <w:marBottom w:val="0"/>
          <w:divBdr>
            <w:top w:val="none" w:sz="0" w:space="0" w:color="auto"/>
            <w:left w:val="none" w:sz="0" w:space="0" w:color="auto"/>
            <w:bottom w:val="none" w:sz="0" w:space="0" w:color="auto"/>
            <w:right w:val="none" w:sz="0" w:space="0" w:color="auto"/>
          </w:divBdr>
        </w:div>
      </w:divsChild>
    </w:div>
    <w:div w:id="1102071896">
      <w:bodyDiv w:val="1"/>
      <w:marLeft w:val="0"/>
      <w:marRight w:val="0"/>
      <w:marTop w:val="0"/>
      <w:marBottom w:val="0"/>
      <w:divBdr>
        <w:top w:val="none" w:sz="0" w:space="0" w:color="auto"/>
        <w:left w:val="none" w:sz="0" w:space="0" w:color="auto"/>
        <w:bottom w:val="none" w:sz="0" w:space="0" w:color="auto"/>
        <w:right w:val="none" w:sz="0" w:space="0" w:color="auto"/>
      </w:divBdr>
      <w:divsChild>
        <w:div w:id="622224178">
          <w:marLeft w:val="446"/>
          <w:marRight w:val="0"/>
          <w:marTop w:val="0"/>
          <w:marBottom w:val="0"/>
          <w:divBdr>
            <w:top w:val="none" w:sz="0" w:space="0" w:color="auto"/>
            <w:left w:val="none" w:sz="0" w:space="0" w:color="auto"/>
            <w:bottom w:val="none" w:sz="0" w:space="0" w:color="auto"/>
            <w:right w:val="none" w:sz="0" w:space="0" w:color="auto"/>
          </w:divBdr>
        </w:div>
        <w:div w:id="1369186862">
          <w:marLeft w:val="446"/>
          <w:marRight w:val="0"/>
          <w:marTop w:val="0"/>
          <w:marBottom w:val="0"/>
          <w:divBdr>
            <w:top w:val="none" w:sz="0" w:space="0" w:color="auto"/>
            <w:left w:val="none" w:sz="0" w:space="0" w:color="auto"/>
            <w:bottom w:val="none" w:sz="0" w:space="0" w:color="auto"/>
            <w:right w:val="none" w:sz="0" w:space="0" w:color="auto"/>
          </w:divBdr>
        </w:div>
        <w:div w:id="1791509384">
          <w:marLeft w:val="446"/>
          <w:marRight w:val="0"/>
          <w:marTop w:val="0"/>
          <w:marBottom w:val="0"/>
          <w:divBdr>
            <w:top w:val="none" w:sz="0" w:space="0" w:color="auto"/>
            <w:left w:val="none" w:sz="0" w:space="0" w:color="auto"/>
            <w:bottom w:val="none" w:sz="0" w:space="0" w:color="auto"/>
            <w:right w:val="none" w:sz="0" w:space="0" w:color="auto"/>
          </w:divBdr>
        </w:div>
        <w:div w:id="421413818">
          <w:marLeft w:val="446"/>
          <w:marRight w:val="0"/>
          <w:marTop w:val="0"/>
          <w:marBottom w:val="0"/>
          <w:divBdr>
            <w:top w:val="none" w:sz="0" w:space="0" w:color="auto"/>
            <w:left w:val="none" w:sz="0" w:space="0" w:color="auto"/>
            <w:bottom w:val="none" w:sz="0" w:space="0" w:color="auto"/>
            <w:right w:val="none" w:sz="0" w:space="0" w:color="auto"/>
          </w:divBdr>
        </w:div>
      </w:divsChild>
    </w:div>
    <w:div w:id="1165391805">
      <w:bodyDiv w:val="1"/>
      <w:marLeft w:val="0"/>
      <w:marRight w:val="0"/>
      <w:marTop w:val="0"/>
      <w:marBottom w:val="0"/>
      <w:divBdr>
        <w:top w:val="none" w:sz="0" w:space="0" w:color="auto"/>
        <w:left w:val="none" w:sz="0" w:space="0" w:color="auto"/>
        <w:bottom w:val="none" w:sz="0" w:space="0" w:color="auto"/>
        <w:right w:val="none" w:sz="0" w:space="0" w:color="auto"/>
      </w:divBdr>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13040607">
      <w:bodyDiv w:val="1"/>
      <w:marLeft w:val="0"/>
      <w:marRight w:val="0"/>
      <w:marTop w:val="0"/>
      <w:marBottom w:val="0"/>
      <w:divBdr>
        <w:top w:val="none" w:sz="0" w:space="0" w:color="auto"/>
        <w:left w:val="none" w:sz="0" w:space="0" w:color="auto"/>
        <w:bottom w:val="none" w:sz="0" w:space="0" w:color="auto"/>
        <w:right w:val="none" w:sz="0" w:space="0" w:color="auto"/>
      </w:divBdr>
      <w:divsChild>
        <w:div w:id="1870338171">
          <w:marLeft w:val="446"/>
          <w:marRight w:val="0"/>
          <w:marTop w:val="0"/>
          <w:marBottom w:val="0"/>
          <w:divBdr>
            <w:top w:val="none" w:sz="0" w:space="0" w:color="auto"/>
            <w:left w:val="none" w:sz="0" w:space="0" w:color="auto"/>
            <w:bottom w:val="none" w:sz="0" w:space="0" w:color="auto"/>
            <w:right w:val="none" w:sz="0" w:space="0" w:color="auto"/>
          </w:divBdr>
        </w:div>
        <w:div w:id="582497267">
          <w:marLeft w:val="446"/>
          <w:marRight w:val="0"/>
          <w:marTop w:val="0"/>
          <w:marBottom w:val="0"/>
          <w:divBdr>
            <w:top w:val="none" w:sz="0" w:space="0" w:color="auto"/>
            <w:left w:val="none" w:sz="0" w:space="0" w:color="auto"/>
            <w:bottom w:val="none" w:sz="0" w:space="0" w:color="auto"/>
            <w:right w:val="none" w:sz="0" w:space="0" w:color="auto"/>
          </w:divBdr>
        </w:div>
        <w:div w:id="455412804">
          <w:marLeft w:val="446"/>
          <w:marRight w:val="0"/>
          <w:marTop w:val="0"/>
          <w:marBottom w:val="0"/>
          <w:divBdr>
            <w:top w:val="none" w:sz="0" w:space="0" w:color="auto"/>
            <w:left w:val="none" w:sz="0" w:space="0" w:color="auto"/>
            <w:bottom w:val="none" w:sz="0" w:space="0" w:color="auto"/>
            <w:right w:val="none" w:sz="0" w:space="0" w:color="auto"/>
          </w:divBdr>
        </w:div>
        <w:div w:id="115375553">
          <w:marLeft w:val="446"/>
          <w:marRight w:val="0"/>
          <w:marTop w:val="0"/>
          <w:marBottom w:val="0"/>
          <w:divBdr>
            <w:top w:val="none" w:sz="0" w:space="0" w:color="auto"/>
            <w:left w:val="none" w:sz="0" w:space="0" w:color="auto"/>
            <w:bottom w:val="none" w:sz="0" w:space="0" w:color="auto"/>
            <w:right w:val="none" w:sz="0" w:space="0" w:color="auto"/>
          </w:divBdr>
        </w:div>
        <w:div w:id="1024474704">
          <w:marLeft w:val="446"/>
          <w:marRight w:val="0"/>
          <w:marTop w:val="0"/>
          <w:marBottom w:val="0"/>
          <w:divBdr>
            <w:top w:val="none" w:sz="0" w:space="0" w:color="auto"/>
            <w:left w:val="none" w:sz="0" w:space="0" w:color="auto"/>
            <w:bottom w:val="none" w:sz="0" w:space="0" w:color="auto"/>
            <w:right w:val="none" w:sz="0" w:space="0" w:color="auto"/>
          </w:divBdr>
        </w:div>
        <w:div w:id="600376186">
          <w:marLeft w:val="446"/>
          <w:marRight w:val="0"/>
          <w:marTop w:val="0"/>
          <w:marBottom w:val="0"/>
          <w:divBdr>
            <w:top w:val="none" w:sz="0" w:space="0" w:color="auto"/>
            <w:left w:val="none" w:sz="0" w:space="0" w:color="auto"/>
            <w:bottom w:val="none" w:sz="0" w:space="0" w:color="auto"/>
            <w:right w:val="none" w:sz="0" w:space="0" w:color="auto"/>
          </w:divBdr>
        </w:div>
        <w:div w:id="612325499">
          <w:marLeft w:val="446"/>
          <w:marRight w:val="0"/>
          <w:marTop w:val="0"/>
          <w:marBottom w:val="0"/>
          <w:divBdr>
            <w:top w:val="none" w:sz="0" w:space="0" w:color="auto"/>
            <w:left w:val="none" w:sz="0" w:space="0" w:color="auto"/>
            <w:bottom w:val="none" w:sz="0" w:space="0" w:color="auto"/>
            <w:right w:val="none" w:sz="0" w:space="0" w:color="auto"/>
          </w:divBdr>
        </w:div>
        <w:div w:id="1998681912">
          <w:marLeft w:val="446"/>
          <w:marRight w:val="0"/>
          <w:marTop w:val="0"/>
          <w:marBottom w:val="0"/>
          <w:divBdr>
            <w:top w:val="none" w:sz="0" w:space="0" w:color="auto"/>
            <w:left w:val="none" w:sz="0" w:space="0" w:color="auto"/>
            <w:bottom w:val="none" w:sz="0" w:space="0" w:color="auto"/>
            <w:right w:val="none" w:sz="0" w:space="0" w:color="auto"/>
          </w:divBdr>
        </w:div>
        <w:div w:id="1863933276">
          <w:marLeft w:val="446"/>
          <w:marRight w:val="0"/>
          <w:marTop w:val="0"/>
          <w:marBottom w:val="0"/>
          <w:divBdr>
            <w:top w:val="none" w:sz="0" w:space="0" w:color="auto"/>
            <w:left w:val="none" w:sz="0" w:space="0" w:color="auto"/>
            <w:bottom w:val="none" w:sz="0" w:space="0" w:color="auto"/>
            <w:right w:val="none" w:sz="0" w:space="0" w:color="auto"/>
          </w:divBdr>
        </w:div>
        <w:div w:id="1515612455">
          <w:marLeft w:val="446"/>
          <w:marRight w:val="0"/>
          <w:marTop w:val="0"/>
          <w:marBottom w:val="0"/>
          <w:divBdr>
            <w:top w:val="none" w:sz="0" w:space="0" w:color="auto"/>
            <w:left w:val="none" w:sz="0" w:space="0" w:color="auto"/>
            <w:bottom w:val="none" w:sz="0" w:space="0" w:color="auto"/>
            <w:right w:val="none" w:sz="0" w:space="0" w:color="auto"/>
          </w:divBdr>
        </w:div>
        <w:div w:id="374162924">
          <w:marLeft w:val="446"/>
          <w:marRight w:val="0"/>
          <w:marTop w:val="0"/>
          <w:marBottom w:val="0"/>
          <w:divBdr>
            <w:top w:val="none" w:sz="0" w:space="0" w:color="auto"/>
            <w:left w:val="none" w:sz="0" w:space="0" w:color="auto"/>
            <w:bottom w:val="none" w:sz="0" w:space="0" w:color="auto"/>
            <w:right w:val="none" w:sz="0" w:space="0" w:color="auto"/>
          </w:divBdr>
        </w:div>
        <w:div w:id="1827088439">
          <w:marLeft w:val="446"/>
          <w:marRight w:val="0"/>
          <w:marTop w:val="0"/>
          <w:marBottom w:val="0"/>
          <w:divBdr>
            <w:top w:val="none" w:sz="0" w:space="0" w:color="auto"/>
            <w:left w:val="none" w:sz="0" w:space="0" w:color="auto"/>
            <w:bottom w:val="none" w:sz="0" w:space="0" w:color="auto"/>
            <w:right w:val="none" w:sz="0" w:space="0" w:color="auto"/>
          </w:divBdr>
        </w:div>
        <w:div w:id="1406149376">
          <w:marLeft w:val="446"/>
          <w:marRight w:val="0"/>
          <w:marTop w:val="0"/>
          <w:marBottom w:val="0"/>
          <w:divBdr>
            <w:top w:val="none" w:sz="0" w:space="0" w:color="auto"/>
            <w:left w:val="none" w:sz="0" w:space="0" w:color="auto"/>
            <w:bottom w:val="none" w:sz="0" w:space="0" w:color="auto"/>
            <w:right w:val="none" w:sz="0" w:space="0" w:color="auto"/>
          </w:divBdr>
        </w:div>
      </w:divsChild>
    </w:div>
    <w:div w:id="1433748343">
      <w:bodyDiv w:val="1"/>
      <w:marLeft w:val="0"/>
      <w:marRight w:val="0"/>
      <w:marTop w:val="0"/>
      <w:marBottom w:val="0"/>
      <w:divBdr>
        <w:top w:val="none" w:sz="0" w:space="0" w:color="auto"/>
        <w:left w:val="none" w:sz="0" w:space="0" w:color="auto"/>
        <w:bottom w:val="none" w:sz="0" w:space="0" w:color="auto"/>
        <w:right w:val="none" w:sz="0" w:space="0" w:color="auto"/>
      </w:divBdr>
      <w:divsChild>
        <w:div w:id="1247811498">
          <w:marLeft w:val="288"/>
          <w:marRight w:val="0"/>
          <w:marTop w:val="240"/>
          <w:marBottom w:val="40"/>
          <w:divBdr>
            <w:top w:val="none" w:sz="0" w:space="0" w:color="auto"/>
            <w:left w:val="none" w:sz="0" w:space="0" w:color="auto"/>
            <w:bottom w:val="none" w:sz="0" w:space="0" w:color="auto"/>
            <w:right w:val="none" w:sz="0" w:space="0" w:color="auto"/>
          </w:divBdr>
        </w:div>
        <w:div w:id="1481115963">
          <w:marLeft w:val="288"/>
          <w:marRight w:val="0"/>
          <w:marTop w:val="240"/>
          <w:marBottom w:val="40"/>
          <w:divBdr>
            <w:top w:val="none" w:sz="0" w:space="0" w:color="auto"/>
            <w:left w:val="none" w:sz="0" w:space="0" w:color="auto"/>
            <w:bottom w:val="none" w:sz="0" w:space="0" w:color="auto"/>
            <w:right w:val="none" w:sz="0" w:space="0" w:color="auto"/>
          </w:divBdr>
        </w:div>
        <w:div w:id="26374551">
          <w:marLeft w:val="288"/>
          <w:marRight w:val="0"/>
          <w:marTop w:val="240"/>
          <w:marBottom w:val="40"/>
          <w:divBdr>
            <w:top w:val="none" w:sz="0" w:space="0" w:color="auto"/>
            <w:left w:val="none" w:sz="0" w:space="0" w:color="auto"/>
            <w:bottom w:val="none" w:sz="0" w:space="0" w:color="auto"/>
            <w:right w:val="none" w:sz="0" w:space="0" w:color="auto"/>
          </w:divBdr>
        </w:div>
        <w:div w:id="1318388445">
          <w:marLeft w:val="288"/>
          <w:marRight w:val="0"/>
          <w:marTop w:val="240"/>
          <w:marBottom w:val="40"/>
          <w:divBdr>
            <w:top w:val="none" w:sz="0" w:space="0" w:color="auto"/>
            <w:left w:val="none" w:sz="0" w:space="0" w:color="auto"/>
            <w:bottom w:val="none" w:sz="0" w:space="0" w:color="auto"/>
            <w:right w:val="none" w:sz="0" w:space="0" w:color="auto"/>
          </w:divBdr>
        </w:div>
      </w:divsChild>
    </w:div>
    <w:div w:id="1440564963">
      <w:bodyDiv w:val="1"/>
      <w:marLeft w:val="0"/>
      <w:marRight w:val="0"/>
      <w:marTop w:val="0"/>
      <w:marBottom w:val="0"/>
      <w:divBdr>
        <w:top w:val="none" w:sz="0" w:space="0" w:color="auto"/>
        <w:left w:val="none" w:sz="0" w:space="0" w:color="auto"/>
        <w:bottom w:val="none" w:sz="0" w:space="0" w:color="auto"/>
        <w:right w:val="none" w:sz="0" w:space="0" w:color="auto"/>
      </w:divBdr>
      <w:divsChild>
        <w:div w:id="676888489">
          <w:marLeft w:val="446"/>
          <w:marRight w:val="0"/>
          <w:marTop w:val="0"/>
          <w:marBottom w:val="0"/>
          <w:divBdr>
            <w:top w:val="none" w:sz="0" w:space="0" w:color="auto"/>
            <w:left w:val="none" w:sz="0" w:space="0" w:color="auto"/>
            <w:bottom w:val="none" w:sz="0" w:space="0" w:color="auto"/>
            <w:right w:val="none" w:sz="0" w:space="0" w:color="auto"/>
          </w:divBdr>
        </w:div>
        <w:div w:id="163515020">
          <w:marLeft w:val="288"/>
          <w:marRight w:val="0"/>
          <w:marTop w:val="0"/>
          <w:marBottom w:val="0"/>
          <w:divBdr>
            <w:top w:val="none" w:sz="0" w:space="0" w:color="auto"/>
            <w:left w:val="none" w:sz="0" w:space="0" w:color="auto"/>
            <w:bottom w:val="none" w:sz="0" w:space="0" w:color="auto"/>
            <w:right w:val="none" w:sz="0" w:space="0" w:color="auto"/>
          </w:divBdr>
        </w:div>
        <w:div w:id="662470461">
          <w:marLeft w:val="288"/>
          <w:marRight w:val="0"/>
          <w:marTop w:val="0"/>
          <w:marBottom w:val="0"/>
          <w:divBdr>
            <w:top w:val="none" w:sz="0" w:space="0" w:color="auto"/>
            <w:left w:val="none" w:sz="0" w:space="0" w:color="auto"/>
            <w:bottom w:val="none" w:sz="0" w:space="0" w:color="auto"/>
            <w:right w:val="none" w:sz="0" w:space="0" w:color="auto"/>
          </w:divBdr>
        </w:div>
        <w:div w:id="58796980">
          <w:marLeft w:val="446"/>
          <w:marRight w:val="0"/>
          <w:marTop w:val="0"/>
          <w:marBottom w:val="0"/>
          <w:divBdr>
            <w:top w:val="none" w:sz="0" w:space="0" w:color="auto"/>
            <w:left w:val="none" w:sz="0" w:space="0" w:color="auto"/>
            <w:bottom w:val="none" w:sz="0" w:space="0" w:color="auto"/>
            <w:right w:val="none" w:sz="0" w:space="0" w:color="auto"/>
          </w:divBdr>
        </w:div>
        <w:div w:id="184564994">
          <w:marLeft w:val="288"/>
          <w:marRight w:val="0"/>
          <w:marTop w:val="0"/>
          <w:marBottom w:val="0"/>
          <w:divBdr>
            <w:top w:val="none" w:sz="0" w:space="0" w:color="auto"/>
            <w:left w:val="none" w:sz="0" w:space="0" w:color="auto"/>
            <w:bottom w:val="none" w:sz="0" w:space="0" w:color="auto"/>
            <w:right w:val="none" w:sz="0" w:space="0" w:color="auto"/>
          </w:divBdr>
        </w:div>
        <w:div w:id="1843935088">
          <w:marLeft w:val="288"/>
          <w:marRight w:val="0"/>
          <w:marTop w:val="0"/>
          <w:marBottom w:val="0"/>
          <w:divBdr>
            <w:top w:val="none" w:sz="0" w:space="0" w:color="auto"/>
            <w:left w:val="none" w:sz="0" w:space="0" w:color="auto"/>
            <w:bottom w:val="none" w:sz="0" w:space="0" w:color="auto"/>
            <w:right w:val="none" w:sz="0" w:space="0" w:color="auto"/>
          </w:divBdr>
        </w:div>
        <w:div w:id="1927230763">
          <w:marLeft w:val="288"/>
          <w:marRight w:val="0"/>
          <w:marTop w:val="0"/>
          <w:marBottom w:val="0"/>
          <w:divBdr>
            <w:top w:val="none" w:sz="0" w:space="0" w:color="auto"/>
            <w:left w:val="none" w:sz="0" w:space="0" w:color="auto"/>
            <w:bottom w:val="none" w:sz="0" w:space="0" w:color="auto"/>
            <w:right w:val="none" w:sz="0" w:space="0" w:color="auto"/>
          </w:divBdr>
        </w:div>
      </w:divsChild>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74508567">
      <w:bodyDiv w:val="1"/>
      <w:marLeft w:val="0"/>
      <w:marRight w:val="0"/>
      <w:marTop w:val="0"/>
      <w:marBottom w:val="0"/>
      <w:divBdr>
        <w:top w:val="none" w:sz="0" w:space="0" w:color="auto"/>
        <w:left w:val="none" w:sz="0" w:space="0" w:color="auto"/>
        <w:bottom w:val="none" w:sz="0" w:space="0" w:color="auto"/>
        <w:right w:val="none" w:sz="0" w:space="0" w:color="auto"/>
      </w:divBdr>
      <w:divsChild>
        <w:div w:id="1864441684">
          <w:marLeft w:val="1267"/>
          <w:marRight w:val="0"/>
          <w:marTop w:val="0"/>
          <w:marBottom w:val="80"/>
          <w:divBdr>
            <w:top w:val="none" w:sz="0" w:space="0" w:color="auto"/>
            <w:left w:val="none" w:sz="0" w:space="0" w:color="auto"/>
            <w:bottom w:val="none" w:sz="0" w:space="0" w:color="auto"/>
            <w:right w:val="none" w:sz="0" w:space="0" w:color="auto"/>
          </w:divBdr>
        </w:div>
        <w:div w:id="2001108912">
          <w:marLeft w:val="1267"/>
          <w:marRight w:val="0"/>
          <w:marTop w:val="0"/>
          <w:marBottom w:val="80"/>
          <w:divBdr>
            <w:top w:val="none" w:sz="0" w:space="0" w:color="auto"/>
            <w:left w:val="none" w:sz="0" w:space="0" w:color="auto"/>
            <w:bottom w:val="none" w:sz="0" w:space="0" w:color="auto"/>
            <w:right w:val="none" w:sz="0" w:space="0" w:color="auto"/>
          </w:divBdr>
        </w:div>
        <w:div w:id="1527711439">
          <w:marLeft w:val="1267"/>
          <w:marRight w:val="0"/>
          <w:marTop w:val="0"/>
          <w:marBottom w:val="80"/>
          <w:divBdr>
            <w:top w:val="none" w:sz="0" w:space="0" w:color="auto"/>
            <w:left w:val="none" w:sz="0" w:space="0" w:color="auto"/>
            <w:bottom w:val="none" w:sz="0" w:space="0" w:color="auto"/>
            <w:right w:val="none" w:sz="0" w:space="0" w:color="auto"/>
          </w:divBdr>
        </w:div>
        <w:div w:id="2117362400">
          <w:marLeft w:val="1267"/>
          <w:marRight w:val="0"/>
          <w:marTop w:val="0"/>
          <w:marBottom w:val="80"/>
          <w:divBdr>
            <w:top w:val="none" w:sz="0" w:space="0" w:color="auto"/>
            <w:left w:val="none" w:sz="0" w:space="0" w:color="auto"/>
            <w:bottom w:val="none" w:sz="0" w:space="0" w:color="auto"/>
            <w:right w:val="none" w:sz="0" w:space="0" w:color="auto"/>
          </w:divBdr>
        </w:div>
        <w:div w:id="313795939">
          <w:marLeft w:val="1267"/>
          <w:marRight w:val="0"/>
          <w:marTop w:val="0"/>
          <w:marBottom w:val="80"/>
          <w:divBdr>
            <w:top w:val="none" w:sz="0" w:space="0" w:color="auto"/>
            <w:left w:val="none" w:sz="0" w:space="0" w:color="auto"/>
            <w:bottom w:val="none" w:sz="0" w:space="0" w:color="auto"/>
            <w:right w:val="none" w:sz="0" w:space="0" w:color="auto"/>
          </w:divBdr>
        </w:div>
      </w:divsChild>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836529589">
      <w:bodyDiv w:val="1"/>
      <w:marLeft w:val="0"/>
      <w:marRight w:val="0"/>
      <w:marTop w:val="0"/>
      <w:marBottom w:val="0"/>
      <w:divBdr>
        <w:top w:val="none" w:sz="0" w:space="0" w:color="auto"/>
        <w:left w:val="none" w:sz="0" w:space="0" w:color="auto"/>
        <w:bottom w:val="none" w:sz="0" w:space="0" w:color="auto"/>
        <w:right w:val="none" w:sz="0" w:space="0" w:color="auto"/>
      </w:divBdr>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admin@stcuthbertsstockton.bhce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bhcet.org.uk/" TargetMode="External"/><Relationship Id="rId2" Type="http://schemas.openxmlformats.org/officeDocument/2006/relationships/customXml" Target="../customXml/item2.xml"/><Relationship Id="rId16" Type="http://schemas.openxmlformats.org/officeDocument/2006/relationships/hyperlink" Target="mailto:admin@stcuthbertsstockton.bhcet.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tocktoninformationdirectory.org/kb5/stockton/directory/localoffer.page?localofferchannel=0" TargetMode="External"/><Relationship Id="rId10" Type="http://schemas.openxmlformats.org/officeDocument/2006/relationships/image" Target="media/image1.jpeg"/><Relationship Id="rId19" Type="http://schemas.openxmlformats.org/officeDocument/2006/relationships/hyperlink" Target="https://bh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cktoninformationdirectory.org/kb5/stockton/directory/localoffer.page?localofferchannel=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purl.org/dc/dcmitype/"/>
    <ds:schemaRef ds:uri="http://schemas.microsoft.com/office/2006/metadata/properties"/>
    <ds:schemaRef ds:uri="http://purl.org/dc/terms/"/>
    <ds:schemaRef ds:uri="http://www.w3.org/XML/1998/namespace"/>
    <ds:schemaRef ds:uri="a51219f6-0964-475f-8d13-fefba0de374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48fd173-33cc-4b63-8ba7-c91a8cd8bfb0"/>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3489D297-F018-418D-9B57-B57E437C6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2024-03-28T10:53:00Z</dcterms:created>
  <dcterms:modified xsi:type="dcterms:W3CDTF">2024-03-28T10:53:00Z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