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897DC" w14:textId="38E8B79F" w:rsidR="004A1D4E" w:rsidRPr="006B6CC2" w:rsidRDefault="004A1D4E" w:rsidP="004A1D4E">
      <w:pPr>
        <w:jc w:val="center"/>
        <w:rPr>
          <w:color w:val="000000" w:themeColor="text1"/>
          <w:sz w:val="32"/>
          <w:szCs w:val="32"/>
        </w:rPr>
      </w:pPr>
    </w:p>
    <w:p w14:paraId="54769096" w14:textId="480CC8F5" w:rsidR="004A1D4E" w:rsidRPr="006B6CC2" w:rsidRDefault="004A1D4E" w:rsidP="004A1D4E">
      <w:pPr>
        <w:pStyle w:val="Heading2"/>
        <w:jc w:val="center"/>
        <w:rPr>
          <w:color w:val="000000" w:themeColor="text1"/>
          <w:sz w:val="32"/>
          <w:szCs w:val="32"/>
        </w:rPr>
      </w:pPr>
      <w:r w:rsidRPr="006B6CC2">
        <w:rPr>
          <w:color w:val="000000" w:themeColor="text1"/>
          <w:sz w:val="32"/>
          <w:szCs w:val="32"/>
        </w:rPr>
        <w:t xml:space="preserve">The Lilycroft and St Edmund’s Nursery </w:t>
      </w:r>
      <w:r w:rsidR="00D42F28">
        <w:rPr>
          <w:color w:val="000000" w:themeColor="text1"/>
          <w:sz w:val="32"/>
          <w:szCs w:val="32"/>
        </w:rPr>
        <w:t>Schools</w:t>
      </w:r>
      <w:r w:rsidRPr="006B6CC2">
        <w:rPr>
          <w:color w:val="000000" w:themeColor="text1"/>
          <w:sz w:val="32"/>
          <w:szCs w:val="32"/>
        </w:rPr>
        <w:t>’ Federation</w:t>
      </w:r>
    </w:p>
    <w:p w14:paraId="0307C581" w14:textId="40408242" w:rsidR="004A1D4E" w:rsidRDefault="004A1D4E" w:rsidP="000411FA">
      <w:pPr>
        <w:pStyle w:val="Heading1"/>
        <w:rPr>
          <w:color w:val="000000" w:themeColor="text1"/>
          <w:sz w:val="40"/>
          <w:szCs w:val="40"/>
        </w:rPr>
      </w:pPr>
    </w:p>
    <w:p w14:paraId="2C6E66F1" w14:textId="77777777" w:rsidR="004A1D4E" w:rsidRDefault="004A1D4E" w:rsidP="000411FA">
      <w:pPr>
        <w:pStyle w:val="Heading1"/>
        <w:rPr>
          <w:color w:val="000000" w:themeColor="text1"/>
          <w:sz w:val="40"/>
          <w:szCs w:val="40"/>
        </w:rPr>
      </w:pPr>
    </w:p>
    <w:p w14:paraId="7DF62697" w14:textId="77777777" w:rsidR="004A1D4E" w:rsidRDefault="004A1D4E" w:rsidP="000411FA">
      <w:pPr>
        <w:pStyle w:val="Heading1"/>
        <w:rPr>
          <w:color w:val="000000" w:themeColor="text1"/>
          <w:sz w:val="40"/>
          <w:szCs w:val="40"/>
        </w:rPr>
      </w:pPr>
    </w:p>
    <w:p w14:paraId="284474C2" w14:textId="77777777" w:rsidR="004A1D4E" w:rsidRDefault="004A1D4E" w:rsidP="000411FA">
      <w:pPr>
        <w:pStyle w:val="Heading1"/>
        <w:rPr>
          <w:color w:val="000000" w:themeColor="text1"/>
          <w:sz w:val="40"/>
          <w:szCs w:val="40"/>
        </w:rPr>
      </w:pPr>
    </w:p>
    <w:p w14:paraId="0C04AF57" w14:textId="0BE34115" w:rsidR="00F14DDB" w:rsidRPr="00FD1035" w:rsidRDefault="00F14DDB" w:rsidP="000411FA">
      <w:pPr>
        <w:pStyle w:val="Heading1"/>
        <w:rPr>
          <w:color w:val="000000" w:themeColor="text1"/>
          <w:sz w:val="48"/>
          <w:szCs w:val="48"/>
        </w:rPr>
      </w:pPr>
      <w:r w:rsidRPr="00FD1035">
        <w:rPr>
          <w:color w:val="000000" w:themeColor="text1"/>
          <w:sz w:val="48"/>
          <w:szCs w:val="48"/>
        </w:rPr>
        <w:t>Safeguarding &amp; Child Protection Policy</w:t>
      </w:r>
    </w:p>
    <w:p w14:paraId="3192A0BA" w14:textId="769EDE1D" w:rsidR="00F14DDB" w:rsidRPr="00FD1035" w:rsidRDefault="00AD56F4" w:rsidP="000411FA">
      <w:pPr>
        <w:pStyle w:val="Heading1"/>
        <w:rPr>
          <w:color w:val="000000" w:themeColor="text1"/>
          <w:sz w:val="48"/>
          <w:szCs w:val="48"/>
        </w:rPr>
      </w:pPr>
      <w:r>
        <w:rPr>
          <w:color w:val="000000" w:themeColor="text1"/>
          <w:sz w:val="48"/>
          <w:szCs w:val="48"/>
        </w:rPr>
        <w:t>September 2021</w:t>
      </w:r>
    </w:p>
    <w:p w14:paraId="0D7B66E7" w14:textId="5E8DA5F2" w:rsidR="00F14DDB" w:rsidRPr="000B54E5" w:rsidRDefault="00F14DDB">
      <w:pPr>
        <w:rPr>
          <w:color w:val="000000" w:themeColor="text1"/>
        </w:rPr>
      </w:pPr>
    </w:p>
    <w:p w14:paraId="7B241651" w14:textId="3044D2C5" w:rsidR="00DD2CB3" w:rsidRPr="000B54E5" w:rsidRDefault="00E32973">
      <w:pPr>
        <w:rPr>
          <w:color w:val="000000" w:themeColor="text1"/>
        </w:rPr>
      </w:pPr>
      <w:r>
        <w:rPr>
          <w:rFonts w:ascii="Times New Roman" w:hAnsi="Times New Roman" w:cs="Times New Roman"/>
          <w:noProof/>
          <w:sz w:val="24"/>
          <w:szCs w:val="24"/>
          <w:lang w:eastAsia="en-GB"/>
        </w:rPr>
        <w:lastRenderedPageBreak/>
        <w:drawing>
          <wp:anchor distT="36576" distB="36576" distL="36576" distR="36576" simplePos="0" relativeHeight="251668992" behindDoc="0" locked="0" layoutInCell="1" allowOverlap="1" wp14:anchorId="2FB7AA28" wp14:editId="7B3E48D4">
            <wp:simplePos x="0" y="0"/>
            <wp:positionH relativeFrom="column">
              <wp:posOffset>3493135</wp:posOffset>
            </wp:positionH>
            <wp:positionV relativeFrom="paragraph">
              <wp:posOffset>78740</wp:posOffset>
            </wp:positionV>
            <wp:extent cx="2609850" cy="2422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69115" r="15533"/>
                    <a:stretch>
                      <a:fillRect/>
                    </a:stretch>
                  </pic:blipFill>
                  <pic:spPr bwMode="auto">
                    <a:xfrm>
                      <a:off x="0" y="0"/>
                      <a:ext cx="2609850" cy="2422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32973">
        <w:rPr>
          <w:noProof/>
          <w:color w:val="000000" w:themeColor="text1"/>
          <w:lang w:eastAsia="en-GB"/>
        </w:rPr>
        <w:drawing>
          <wp:inline distT="0" distB="0" distL="0" distR="0" wp14:anchorId="0DBA0EA7" wp14:editId="5B56A642">
            <wp:extent cx="2466975" cy="2474555"/>
            <wp:effectExtent l="0" t="0" r="0" b="2540"/>
            <wp:docPr id="5" name="Picture 5" descr="M:\Logos &amp; templates\Lilycroft Log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 &amp; templates\Lilycroft Logo 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865" cy="2497516"/>
                    </a:xfrm>
                    <a:prstGeom prst="rect">
                      <a:avLst/>
                    </a:prstGeom>
                    <a:noFill/>
                    <a:ln>
                      <a:noFill/>
                    </a:ln>
                  </pic:spPr>
                </pic:pic>
              </a:graphicData>
            </a:graphic>
          </wp:inline>
        </w:drawing>
      </w:r>
    </w:p>
    <w:p w14:paraId="01C0547A" w14:textId="631445DB" w:rsidR="00F14DDB" w:rsidRPr="000B54E5" w:rsidRDefault="00F14DDB">
      <w:pPr>
        <w:rPr>
          <w:color w:val="000000" w:themeColor="text1"/>
        </w:rPr>
      </w:pPr>
    </w:p>
    <w:p w14:paraId="4A756C50" w14:textId="395604CB" w:rsidR="00F14DDB" w:rsidRPr="000B54E5" w:rsidRDefault="00F14DDB">
      <w:pPr>
        <w:rPr>
          <w:color w:val="000000" w:themeColor="text1"/>
        </w:rPr>
      </w:pPr>
    </w:p>
    <w:p w14:paraId="4B5A277B" w14:textId="5CA97BEA" w:rsidR="00DD2CB3" w:rsidRPr="000B54E5" w:rsidRDefault="00DD2CB3">
      <w:pPr>
        <w:rPr>
          <w:color w:val="000000" w:themeColor="text1"/>
        </w:rPr>
      </w:pPr>
    </w:p>
    <w:p w14:paraId="6D039EDD" w14:textId="77777777" w:rsidR="00DD2CB3" w:rsidRPr="000B54E5" w:rsidRDefault="00DD2CB3">
      <w:pPr>
        <w:rPr>
          <w:color w:val="000000" w:themeColor="text1"/>
        </w:rPr>
      </w:pPr>
    </w:p>
    <w:p w14:paraId="15C92869" w14:textId="09A7C014" w:rsidR="00F14DDB" w:rsidRDefault="00F14DDB">
      <w:pPr>
        <w:rPr>
          <w:color w:val="000000" w:themeColor="text1"/>
        </w:rPr>
      </w:pPr>
    </w:p>
    <w:p w14:paraId="0380640F" w14:textId="2AA8E722" w:rsidR="006B6CC2" w:rsidRDefault="006B6CC2">
      <w:pPr>
        <w:rPr>
          <w:color w:val="000000" w:themeColor="text1"/>
        </w:rPr>
      </w:pPr>
    </w:p>
    <w:p w14:paraId="2CB7CEBB" w14:textId="7D394692" w:rsidR="006B6CC2" w:rsidRDefault="006B6CC2">
      <w:pPr>
        <w:rPr>
          <w:color w:val="000000" w:themeColor="text1"/>
        </w:rPr>
      </w:pPr>
    </w:p>
    <w:p w14:paraId="452D0E90" w14:textId="11BDD9A4" w:rsidR="006B6CC2" w:rsidRPr="000B54E5" w:rsidRDefault="006B6CC2">
      <w:pPr>
        <w:rPr>
          <w:color w:val="000000" w:themeColor="text1"/>
        </w:rPr>
      </w:pPr>
    </w:p>
    <w:p w14:paraId="61200B79" w14:textId="77777777" w:rsidR="00F14DDB" w:rsidRPr="000B54E5" w:rsidRDefault="00F14DDB">
      <w:pPr>
        <w:rPr>
          <w:color w:val="000000" w:themeColor="text1"/>
        </w:rPr>
      </w:pPr>
    </w:p>
    <w:p w14:paraId="5E107ADC" w14:textId="0391C1DA" w:rsidR="00365495" w:rsidRPr="00EC49FB" w:rsidRDefault="00F14DDB" w:rsidP="00F14DDB">
      <w:pPr>
        <w:spacing w:after="0" w:line="240" w:lineRule="auto"/>
        <w:jc w:val="both"/>
        <w:rPr>
          <w:rFonts w:ascii="Arial" w:eastAsia="Times New Roman" w:hAnsi="Arial" w:cs="Arial"/>
          <w:color w:val="000000" w:themeColor="text1"/>
          <w:sz w:val="28"/>
          <w:szCs w:val="28"/>
          <w:lang w:eastAsia="en-GB"/>
        </w:rPr>
      </w:pPr>
      <w:r w:rsidRPr="000B54E5">
        <w:rPr>
          <w:rStyle w:val="Heading2Char"/>
          <w:rFonts w:eastAsiaTheme="minorHAnsi"/>
          <w:color w:val="000000" w:themeColor="text1"/>
        </w:rPr>
        <w:lastRenderedPageBreak/>
        <w:t>Version:</w:t>
      </w:r>
      <w:r w:rsidRPr="000B54E5">
        <w:rPr>
          <w:rFonts w:ascii="Calibri" w:eastAsia="Times New Roman" w:hAnsi="Calibri" w:cs="Calibri"/>
          <w:color w:val="000000" w:themeColor="text1"/>
          <w:sz w:val="28"/>
          <w:szCs w:val="28"/>
          <w:lang w:eastAsia="en-GB"/>
        </w:rPr>
        <w:t xml:space="preserve">  </w:t>
      </w:r>
      <w:r w:rsidRPr="000B54E5">
        <w:rPr>
          <w:rFonts w:ascii="Calibri" w:eastAsia="Times New Roman" w:hAnsi="Calibri" w:cs="Calibri"/>
          <w:color w:val="000000" w:themeColor="text1"/>
          <w:sz w:val="28"/>
          <w:szCs w:val="28"/>
          <w:lang w:eastAsia="en-GB"/>
        </w:rPr>
        <w:tab/>
      </w:r>
      <w:r w:rsidRPr="000B54E5">
        <w:rPr>
          <w:rFonts w:ascii="Calibri" w:eastAsia="Times New Roman" w:hAnsi="Calibri" w:cs="Calibri"/>
          <w:color w:val="000000" w:themeColor="text1"/>
          <w:sz w:val="28"/>
          <w:szCs w:val="28"/>
          <w:lang w:eastAsia="en-GB"/>
        </w:rPr>
        <w:tab/>
      </w:r>
      <w:r w:rsidRPr="000B54E5">
        <w:rPr>
          <w:rFonts w:ascii="Calibri" w:eastAsia="Times New Roman" w:hAnsi="Calibri" w:cs="Calibri"/>
          <w:color w:val="000000" w:themeColor="text1"/>
          <w:sz w:val="28"/>
          <w:szCs w:val="28"/>
          <w:lang w:eastAsia="en-GB"/>
        </w:rPr>
        <w:tab/>
      </w:r>
      <w:r w:rsidRPr="000B54E5">
        <w:rPr>
          <w:rFonts w:ascii="Calibri" w:eastAsia="Times New Roman" w:hAnsi="Calibri" w:cs="Calibri"/>
          <w:color w:val="000000" w:themeColor="text1"/>
          <w:sz w:val="28"/>
          <w:szCs w:val="28"/>
          <w:lang w:eastAsia="en-GB"/>
        </w:rPr>
        <w:tab/>
      </w:r>
      <w:r w:rsidRPr="000B54E5">
        <w:rPr>
          <w:rFonts w:ascii="Calibri" w:eastAsia="Times New Roman" w:hAnsi="Calibri" w:cs="Calibri"/>
          <w:color w:val="000000" w:themeColor="text1"/>
          <w:sz w:val="28"/>
          <w:szCs w:val="28"/>
          <w:lang w:eastAsia="en-GB"/>
        </w:rPr>
        <w:tab/>
      </w:r>
      <w:r w:rsidR="00FD1035" w:rsidRPr="00EC49FB">
        <w:rPr>
          <w:rStyle w:val="Heading2Char"/>
          <w:rFonts w:eastAsiaTheme="minorHAnsi" w:cs="Arial"/>
          <w:b w:val="0"/>
          <w:color w:val="000000" w:themeColor="text1"/>
        </w:rPr>
        <w:t>September 2021</w:t>
      </w:r>
      <w:r w:rsidRPr="00EC49FB">
        <w:rPr>
          <w:rFonts w:ascii="Arial" w:eastAsia="Times New Roman" w:hAnsi="Arial" w:cs="Arial"/>
          <w:color w:val="000000" w:themeColor="text1"/>
          <w:sz w:val="28"/>
          <w:szCs w:val="28"/>
          <w:lang w:eastAsia="en-GB"/>
        </w:rPr>
        <w:t xml:space="preserve"> </w:t>
      </w:r>
    </w:p>
    <w:p w14:paraId="25BF5008" w14:textId="77777777" w:rsidR="006B6CC2" w:rsidRPr="00EC49FB" w:rsidRDefault="006B6CC2" w:rsidP="00F14DDB">
      <w:pPr>
        <w:spacing w:after="0" w:line="240" w:lineRule="auto"/>
        <w:jc w:val="both"/>
        <w:rPr>
          <w:rStyle w:val="Heading2Char"/>
          <w:rFonts w:eastAsiaTheme="minorHAnsi" w:cs="Arial"/>
          <w:color w:val="000000" w:themeColor="text1"/>
        </w:rPr>
      </w:pPr>
    </w:p>
    <w:p w14:paraId="3342F8BE" w14:textId="59370385" w:rsidR="00F14DDB" w:rsidRPr="00EC49FB" w:rsidRDefault="00F14DDB" w:rsidP="00F14DDB">
      <w:pPr>
        <w:spacing w:after="0" w:line="240" w:lineRule="auto"/>
        <w:jc w:val="both"/>
        <w:rPr>
          <w:rFonts w:ascii="Arial" w:eastAsia="Times New Roman" w:hAnsi="Arial" w:cs="Arial"/>
          <w:b/>
          <w:color w:val="000000" w:themeColor="text1"/>
          <w:sz w:val="28"/>
          <w:szCs w:val="20"/>
          <w:lang w:eastAsia="en-GB"/>
        </w:rPr>
      </w:pPr>
      <w:r w:rsidRPr="00EC49FB">
        <w:rPr>
          <w:rStyle w:val="Heading2Char"/>
          <w:rFonts w:eastAsiaTheme="minorHAnsi" w:cs="Arial"/>
          <w:color w:val="000000" w:themeColor="text1"/>
        </w:rPr>
        <w:t>Ratified by the Governing Body:</w:t>
      </w:r>
      <w:r w:rsidRPr="00EC49FB">
        <w:rPr>
          <w:rFonts w:ascii="Arial" w:eastAsia="Times New Roman" w:hAnsi="Arial" w:cs="Arial"/>
          <w:b/>
          <w:color w:val="000000" w:themeColor="text1"/>
          <w:sz w:val="28"/>
          <w:szCs w:val="28"/>
          <w:lang w:eastAsia="en-GB"/>
        </w:rPr>
        <w:t xml:space="preserve"> </w:t>
      </w:r>
      <w:r w:rsidRPr="00EC49FB">
        <w:rPr>
          <w:rFonts w:ascii="Arial" w:eastAsia="Times New Roman" w:hAnsi="Arial" w:cs="Arial"/>
          <w:b/>
          <w:color w:val="000000" w:themeColor="text1"/>
          <w:sz w:val="28"/>
          <w:szCs w:val="20"/>
          <w:lang w:eastAsia="en-GB"/>
        </w:rPr>
        <w:t xml:space="preserve"> </w:t>
      </w:r>
      <w:r w:rsidR="00507DDA" w:rsidRPr="00EC49FB">
        <w:rPr>
          <w:rFonts w:ascii="Arial" w:eastAsia="Times New Roman" w:hAnsi="Arial" w:cs="Arial"/>
          <w:b/>
          <w:color w:val="000000" w:themeColor="text1"/>
          <w:sz w:val="28"/>
          <w:szCs w:val="20"/>
          <w:lang w:eastAsia="en-GB"/>
        </w:rPr>
        <w:tab/>
      </w:r>
      <w:r w:rsidR="00FD1035" w:rsidRPr="00EC49FB">
        <w:rPr>
          <w:rFonts w:ascii="Arial" w:eastAsia="Times New Roman" w:hAnsi="Arial" w:cs="Arial"/>
          <w:color w:val="000000" w:themeColor="text1"/>
          <w:sz w:val="24"/>
          <w:szCs w:val="24"/>
          <w:lang w:eastAsia="en-GB"/>
        </w:rPr>
        <w:t>September 2021</w:t>
      </w:r>
      <w:r w:rsidRPr="00EC49FB">
        <w:rPr>
          <w:rFonts w:ascii="Arial" w:eastAsia="Times New Roman" w:hAnsi="Arial" w:cs="Arial"/>
          <w:b/>
          <w:color w:val="000000" w:themeColor="text1"/>
          <w:sz w:val="28"/>
          <w:szCs w:val="20"/>
          <w:lang w:eastAsia="en-GB"/>
        </w:rPr>
        <w:tab/>
      </w:r>
      <w:r w:rsidRPr="00EC49FB">
        <w:rPr>
          <w:rFonts w:ascii="Arial" w:eastAsia="Times New Roman" w:hAnsi="Arial" w:cs="Arial"/>
          <w:color w:val="000000" w:themeColor="text1"/>
          <w:sz w:val="28"/>
          <w:szCs w:val="20"/>
          <w:lang w:eastAsia="en-GB"/>
        </w:rPr>
        <w:t xml:space="preserve"> </w:t>
      </w:r>
    </w:p>
    <w:p w14:paraId="724DD0EE" w14:textId="77777777" w:rsidR="006B6CC2" w:rsidRPr="00EC49FB" w:rsidRDefault="006B6CC2" w:rsidP="00F14DDB">
      <w:pPr>
        <w:spacing w:after="0" w:line="240" w:lineRule="auto"/>
        <w:jc w:val="both"/>
        <w:rPr>
          <w:rStyle w:val="Heading2Char"/>
          <w:rFonts w:eastAsiaTheme="minorHAnsi" w:cs="Arial"/>
          <w:color w:val="000000" w:themeColor="text1"/>
        </w:rPr>
      </w:pPr>
    </w:p>
    <w:p w14:paraId="2B4D4F71" w14:textId="43C3C58F" w:rsidR="00F14DDB" w:rsidRPr="00EC49FB" w:rsidRDefault="00F14DDB" w:rsidP="00F14DDB">
      <w:pPr>
        <w:spacing w:after="0" w:line="240" w:lineRule="auto"/>
        <w:jc w:val="both"/>
        <w:rPr>
          <w:rFonts w:ascii="Arial" w:eastAsia="Times New Roman" w:hAnsi="Arial" w:cs="Arial"/>
          <w:b/>
          <w:color w:val="000000" w:themeColor="text1"/>
          <w:sz w:val="28"/>
          <w:szCs w:val="20"/>
          <w:lang w:eastAsia="en-GB"/>
        </w:rPr>
      </w:pPr>
      <w:r w:rsidRPr="00EC49FB">
        <w:rPr>
          <w:rStyle w:val="Heading2Char"/>
          <w:rFonts w:eastAsiaTheme="minorHAnsi" w:cs="Arial"/>
          <w:color w:val="000000" w:themeColor="text1"/>
        </w:rPr>
        <w:t>Signed by the Governing Body:</w:t>
      </w:r>
      <w:r w:rsidRPr="00EC49FB">
        <w:rPr>
          <w:rFonts w:ascii="Arial" w:eastAsia="Times New Roman" w:hAnsi="Arial" w:cs="Arial"/>
          <w:b/>
          <w:color w:val="000000" w:themeColor="text1"/>
          <w:sz w:val="28"/>
          <w:szCs w:val="28"/>
          <w:lang w:eastAsia="en-GB"/>
        </w:rPr>
        <w:t xml:space="preserve"> </w:t>
      </w:r>
      <w:r w:rsidRPr="00EC49FB">
        <w:rPr>
          <w:rFonts w:ascii="Arial" w:eastAsia="Times New Roman" w:hAnsi="Arial" w:cs="Arial"/>
          <w:b/>
          <w:color w:val="000000" w:themeColor="text1"/>
          <w:sz w:val="28"/>
          <w:szCs w:val="20"/>
          <w:lang w:eastAsia="en-GB"/>
        </w:rPr>
        <w:t xml:space="preserve">   </w:t>
      </w:r>
      <w:r w:rsidRPr="00EC49FB">
        <w:rPr>
          <w:rFonts w:ascii="Arial" w:eastAsia="Times New Roman" w:hAnsi="Arial" w:cs="Arial"/>
          <w:b/>
          <w:color w:val="000000" w:themeColor="text1"/>
          <w:sz w:val="28"/>
          <w:szCs w:val="20"/>
          <w:lang w:eastAsia="en-GB"/>
        </w:rPr>
        <w:tab/>
      </w:r>
      <w:r w:rsidR="00507DDA" w:rsidRPr="00EC49FB">
        <w:rPr>
          <w:rFonts w:ascii="Arial" w:eastAsia="Times New Roman" w:hAnsi="Arial" w:cs="Arial"/>
          <w:color w:val="000000" w:themeColor="text1"/>
          <w:sz w:val="24"/>
          <w:szCs w:val="24"/>
          <w:lang w:eastAsia="en-GB"/>
        </w:rPr>
        <w:t>Robin Naylor</w:t>
      </w:r>
      <w:r w:rsidR="00507DDA" w:rsidRPr="00EC49FB">
        <w:rPr>
          <w:rFonts w:ascii="Arial" w:eastAsia="Times New Roman" w:hAnsi="Arial" w:cs="Arial"/>
          <w:b/>
          <w:color w:val="000000" w:themeColor="text1"/>
          <w:sz w:val="24"/>
          <w:szCs w:val="24"/>
          <w:lang w:eastAsia="en-GB"/>
        </w:rPr>
        <w:t xml:space="preserve"> </w:t>
      </w:r>
      <w:r w:rsidR="00507DDA" w:rsidRPr="00EC49FB">
        <w:rPr>
          <w:rFonts w:ascii="Arial" w:eastAsia="Times New Roman" w:hAnsi="Arial" w:cs="Arial"/>
          <w:color w:val="000000" w:themeColor="text1"/>
          <w:sz w:val="24"/>
          <w:szCs w:val="24"/>
          <w:lang w:eastAsia="en-GB"/>
        </w:rPr>
        <w:t>(Chair)</w:t>
      </w:r>
    </w:p>
    <w:p w14:paraId="3E57EBE3" w14:textId="77777777" w:rsidR="006B6CC2" w:rsidRPr="00EC49FB" w:rsidRDefault="006B6CC2" w:rsidP="00F14DDB">
      <w:pPr>
        <w:spacing w:after="0" w:line="240" w:lineRule="auto"/>
        <w:jc w:val="both"/>
        <w:rPr>
          <w:rStyle w:val="Heading2Char"/>
          <w:rFonts w:eastAsiaTheme="minorHAnsi" w:cs="Arial"/>
          <w:color w:val="000000" w:themeColor="text1"/>
        </w:rPr>
      </w:pPr>
    </w:p>
    <w:p w14:paraId="4FED614A" w14:textId="639DF2DA" w:rsidR="00F14DDB" w:rsidRPr="00EC49FB" w:rsidRDefault="00F14DDB" w:rsidP="00F14DDB">
      <w:pPr>
        <w:spacing w:after="0" w:line="240" w:lineRule="auto"/>
        <w:jc w:val="both"/>
        <w:rPr>
          <w:rFonts w:ascii="Arial" w:eastAsia="Times New Roman" w:hAnsi="Arial" w:cs="Arial"/>
          <w:color w:val="000000" w:themeColor="text1"/>
          <w:sz w:val="28"/>
          <w:szCs w:val="28"/>
          <w:lang w:eastAsia="en-GB"/>
        </w:rPr>
      </w:pPr>
      <w:r w:rsidRPr="00EC49FB">
        <w:rPr>
          <w:rStyle w:val="Heading2Char"/>
          <w:rFonts w:eastAsiaTheme="minorHAnsi" w:cs="Arial"/>
          <w:color w:val="000000" w:themeColor="text1"/>
        </w:rPr>
        <w:t>To be reviewed (annually):</w:t>
      </w:r>
      <w:r w:rsidRPr="00EC49FB">
        <w:rPr>
          <w:rFonts w:ascii="Arial" w:eastAsia="Times New Roman" w:hAnsi="Arial" w:cs="Arial"/>
          <w:color w:val="000000" w:themeColor="text1"/>
          <w:sz w:val="28"/>
          <w:szCs w:val="28"/>
          <w:lang w:eastAsia="en-GB"/>
        </w:rPr>
        <w:t xml:space="preserve"> </w:t>
      </w:r>
      <w:r w:rsidRPr="00EC49FB">
        <w:rPr>
          <w:rFonts w:ascii="Arial" w:eastAsia="Times New Roman" w:hAnsi="Arial" w:cs="Arial"/>
          <w:color w:val="000000" w:themeColor="text1"/>
          <w:sz w:val="28"/>
          <w:szCs w:val="28"/>
          <w:lang w:eastAsia="en-GB"/>
        </w:rPr>
        <w:tab/>
      </w:r>
      <w:r w:rsidRPr="00EC49FB">
        <w:rPr>
          <w:rFonts w:ascii="Arial" w:eastAsia="Times New Roman" w:hAnsi="Arial" w:cs="Arial"/>
          <w:color w:val="000000" w:themeColor="text1"/>
          <w:sz w:val="28"/>
          <w:szCs w:val="28"/>
          <w:lang w:eastAsia="en-GB"/>
        </w:rPr>
        <w:tab/>
      </w:r>
      <w:r w:rsidR="00FD1035" w:rsidRPr="00EC49FB">
        <w:rPr>
          <w:rStyle w:val="Heading2Char"/>
          <w:rFonts w:eastAsiaTheme="minorHAnsi" w:cs="Arial"/>
          <w:b w:val="0"/>
          <w:color w:val="000000" w:themeColor="text1"/>
        </w:rPr>
        <w:t xml:space="preserve">September 2022 </w:t>
      </w:r>
      <w:r w:rsidR="00EC49FB">
        <w:rPr>
          <w:rStyle w:val="Heading2Char"/>
          <w:rFonts w:eastAsiaTheme="minorHAnsi" w:cs="Arial"/>
          <w:b w:val="0"/>
          <w:color w:val="000000" w:themeColor="text1"/>
        </w:rPr>
        <w:t>(</w:t>
      </w:r>
      <w:r w:rsidR="00FD1035" w:rsidRPr="00EC49FB">
        <w:rPr>
          <w:rStyle w:val="Heading2Char"/>
          <w:rFonts w:eastAsiaTheme="minorHAnsi" w:cs="Arial"/>
          <w:b w:val="0"/>
          <w:color w:val="000000" w:themeColor="text1"/>
        </w:rPr>
        <w:t>or before that as necessary</w:t>
      </w:r>
      <w:r w:rsidR="00EC49FB">
        <w:rPr>
          <w:rStyle w:val="Heading2Char"/>
          <w:rFonts w:eastAsiaTheme="minorHAnsi" w:cs="Arial"/>
          <w:b w:val="0"/>
          <w:color w:val="000000" w:themeColor="text1"/>
        </w:rPr>
        <w:t>)</w:t>
      </w:r>
    </w:p>
    <w:p w14:paraId="55400F98" w14:textId="13FCF13E" w:rsidR="00F14DDB" w:rsidRPr="00EC49FB" w:rsidRDefault="00F14DDB" w:rsidP="00F14DDB">
      <w:pPr>
        <w:spacing w:after="0" w:line="240" w:lineRule="auto"/>
        <w:rPr>
          <w:rFonts w:ascii="Arial" w:eastAsia="Times New Roman" w:hAnsi="Arial" w:cs="Arial"/>
          <w:color w:val="000000" w:themeColor="text1"/>
          <w:sz w:val="24"/>
          <w:szCs w:val="20"/>
          <w:lang w:eastAsia="en-GB"/>
        </w:rPr>
      </w:pPr>
    </w:p>
    <w:p w14:paraId="15A30ED1" w14:textId="2797FDC2" w:rsidR="00F14DDB" w:rsidRPr="000B54E5" w:rsidRDefault="00FD1035" w:rsidP="00FD1035">
      <w:pPr>
        <w:pStyle w:val="Heading1"/>
        <w:jc w:val="left"/>
      </w:pPr>
      <w:r>
        <w:lastRenderedPageBreak/>
        <w:t>Contents</w:t>
      </w:r>
    </w:p>
    <w:tbl>
      <w:tblPr>
        <w:tblStyle w:val="GridTable4"/>
        <w:tblpPr w:leftFromText="180" w:rightFromText="180" w:tblpY="400"/>
        <w:tblW w:w="4879" w:type="pct"/>
        <w:tblLook w:val="01E0" w:firstRow="1" w:lastRow="1" w:firstColumn="1" w:lastColumn="1" w:noHBand="0" w:noVBand="0"/>
        <w:tblCaption w:val="Contents page"/>
        <w:tblDescription w:val="Headings and page numbers for each section"/>
      </w:tblPr>
      <w:tblGrid>
        <w:gridCol w:w="479"/>
        <w:gridCol w:w="8363"/>
        <w:gridCol w:w="885"/>
      </w:tblGrid>
      <w:tr w:rsidR="00FD1035" w:rsidRPr="000B54E5" w14:paraId="4029791D" w14:textId="77777777" w:rsidTr="00FD1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5" w:type="pct"/>
            <w:gridSpan w:val="2"/>
            <w:shd w:val="clear" w:color="auto" w:fill="auto"/>
          </w:tcPr>
          <w:p w14:paraId="72A031AA" w14:textId="77777777" w:rsidR="00FD1035" w:rsidRPr="00D1500B" w:rsidRDefault="00FD1035" w:rsidP="00FD1035">
            <w:pPr>
              <w:pStyle w:val="Heading2"/>
              <w:outlineLvl w:val="1"/>
              <w:rPr>
                <w:b/>
                <w:color w:val="000000" w:themeColor="text1"/>
              </w:rPr>
            </w:pPr>
            <w:r w:rsidRPr="00D1500B">
              <w:rPr>
                <w:b/>
                <w:color w:val="000000" w:themeColor="text1"/>
              </w:rPr>
              <w:lastRenderedPageBreak/>
              <w:t>Part 1: Safeguarding Policy</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4A094A90" w14:textId="31446665" w:rsidR="00FD1035" w:rsidRPr="00D1500B" w:rsidRDefault="00FD1035" w:rsidP="00FD1035">
            <w:pPr>
              <w:jc w:val="center"/>
              <w:rPr>
                <w:rFonts w:ascii="Arial" w:eastAsia="Times New Roman" w:hAnsi="Arial" w:cs="Arial"/>
                <w:b w:val="0"/>
                <w:color w:val="000000" w:themeColor="text1"/>
                <w:sz w:val="24"/>
                <w:szCs w:val="24"/>
                <w:lang w:eastAsia="en-GB"/>
              </w:rPr>
            </w:pPr>
          </w:p>
        </w:tc>
      </w:tr>
      <w:tr w:rsidR="00D1500B" w:rsidRPr="000B54E5" w14:paraId="33901316"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1218147F"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40D70023" w14:textId="7777777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Introduction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0F123838" w14:textId="3A7797CE"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D1500B" w:rsidRPr="000B54E5" w14:paraId="280D46D3"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39390C75"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2</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5C9FB9B2" w14:textId="7686375B"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Overall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ims</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38B29F25" w14:textId="417BAC72"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D1500B" w:rsidRPr="000B54E5" w14:paraId="2D9A5536"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2062D389"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3</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A5A022B" w14:textId="160685FD"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Guiding </w:t>
            </w:r>
            <w:r>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rinciples</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3B3CA704" w14:textId="5351C053"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D1500B" w:rsidRPr="000B54E5" w14:paraId="1AF49BEC"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14C3C054"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4</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34B60379" w14:textId="7777777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Expectations</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55F8179E" w14:textId="4EB3C466"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D1500B" w:rsidRPr="000B54E5" w14:paraId="20B144D5"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350E77F7"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5</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71D004C" w14:textId="134EEBFE"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Designated Safeguarding Lead (DSL) </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622152DD" w14:textId="48B8FDFE"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6</w:t>
            </w:r>
          </w:p>
        </w:tc>
      </w:tr>
      <w:tr w:rsidR="00D1500B" w:rsidRPr="000B54E5" w14:paraId="1FA7D4A8"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4BAA6835"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6</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636CA85F" w14:textId="55C021C6"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Contextual </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afeguarding </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27A96ECC" w14:textId="36475411"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6</w:t>
            </w:r>
          </w:p>
        </w:tc>
      </w:tr>
      <w:tr w:rsidR="00D1500B" w:rsidRPr="000B54E5" w14:paraId="23D6751A"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0495FA17"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7</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8A7FBA8" w14:textId="46DC931A"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Mental </w:t>
            </w:r>
            <w:r>
              <w:rPr>
                <w:rFonts w:ascii="Arial" w:eastAsia="Times New Roman" w:hAnsi="Arial" w:cs="Arial"/>
                <w:color w:val="000000" w:themeColor="text1"/>
                <w:lang w:eastAsia="en-GB"/>
              </w:rPr>
              <w:t>h</w:t>
            </w:r>
            <w:r w:rsidRPr="000B54E5">
              <w:rPr>
                <w:rFonts w:ascii="Arial" w:eastAsia="Times New Roman" w:hAnsi="Arial" w:cs="Arial"/>
                <w:color w:val="000000" w:themeColor="text1"/>
                <w:lang w:eastAsia="en-GB"/>
              </w:rPr>
              <w:t xml:space="preserve">ealth </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18816F94" w14:textId="56050CE3"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D1500B" w:rsidRPr="000B54E5" w14:paraId="559E8AF6"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75573E68"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8</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2F02256D" w14:textId="224FA234" w:rsidR="00D1500B" w:rsidRPr="000B54E5" w:rsidRDefault="00D1500B" w:rsidP="0021601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Designated Teacher for </w:t>
            </w:r>
            <w:r w:rsidR="00216015">
              <w:rPr>
                <w:rFonts w:ascii="Arial" w:eastAsia="Times New Roman" w:hAnsi="Arial" w:cs="Arial"/>
                <w:color w:val="000000" w:themeColor="text1"/>
                <w:lang w:eastAsia="en-GB"/>
              </w:rPr>
              <w:t xml:space="preserve">Children </w:t>
            </w:r>
            <w:r w:rsidRPr="000B54E5">
              <w:rPr>
                <w:rFonts w:ascii="Arial" w:eastAsia="Times New Roman" w:hAnsi="Arial" w:cs="Arial"/>
                <w:color w:val="000000" w:themeColor="text1"/>
                <w:lang w:eastAsia="en-GB"/>
              </w:rPr>
              <w:t xml:space="preserve">Looked After and </w:t>
            </w:r>
            <w:r w:rsidR="00216015" w:rsidRPr="000B54E5">
              <w:rPr>
                <w:rFonts w:ascii="Arial" w:eastAsia="Times New Roman" w:hAnsi="Arial" w:cs="Arial"/>
                <w:color w:val="000000" w:themeColor="text1"/>
                <w:lang w:eastAsia="en-GB"/>
              </w:rPr>
              <w:t xml:space="preserve"> Children </w:t>
            </w:r>
            <w:r w:rsidRPr="000B54E5">
              <w:rPr>
                <w:rFonts w:ascii="Arial" w:eastAsia="Times New Roman" w:hAnsi="Arial" w:cs="Arial"/>
                <w:color w:val="000000" w:themeColor="text1"/>
                <w:lang w:eastAsia="en-GB"/>
              </w:rPr>
              <w:t xml:space="preserve">Previously Looked After </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3D5AA17E" w14:textId="66D3D35F"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D1500B" w:rsidRPr="000B54E5" w14:paraId="46014C35"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3E45EA84"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9</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1B429A0E" w14:textId="5200FDA6"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Governing </w:t>
            </w:r>
            <w:r>
              <w:rPr>
                <w:rFonts w:ascii="Arial" w:eastAsia="Times New Roman" w:hAnsi="Arial" w:cs="Arial"/>
                <w:color w:val="000000" w:themeColor="text1"/>
                <w:lang w:eastAsia="en-GB"/>
              </w:rPr>
              <w:t>b</w:t>
            </w:r>
            <w:r w:rsidRPr="000B54E5">
              <w:rPr>
                <w:rFonts w:ascii="Arial" w:eastAsia="Times New Roman" w:hAnsi="Arial" w:cs="Arial"/>
                <w:color w:val="000000" w:themeColor="text1"/>
                <w:lang w:eastAsia="en-GB"/>
              </w:rPr>
              <w:t>ody</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22E612F7" w14:textId="7D0143A9"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D1500B" w:rsidRPr="000B54E5" w14:paraId="748D5D5F"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3AD55676"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10</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2562B21A" w14:textId="7584AAFC"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Safer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 xml:space="preserve">ecruitment and </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election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54C00E64" w14:textId="7D13C464"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D1500B" w:rsidRPr="000B54E5" w14:paraId="15282B52"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6E440111"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41E9D73F" w14:textId="7777777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       10.1 Induction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53A3B7BD" w14:textId="2816A50B"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D1500B" w:rsidRPr="000B54E5" w14:paraId="6407DFC7"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411296CC"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12FD7D2" w14:textId="7DA07F27" w:rsidR="00D1500B" w:rsidRPr="000B54E5" w:rsidDel="003D675E"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       10.2 Staff </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upport</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679D232A" w14:textId="3FA7024A"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D1500B" w:rsidRPr="000B54E5" w14:paraId="0032F96B"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1D20B7F0"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11</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B3D3DDE" w14:textId="3C1B9045"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Use of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 xml:space="preserve">easonable </w:t>
            </w:r>
            <w:r>
              <w:rPr>
                <w:rFonts w:ascii="Arial" w:eastAsia="Times New Roman" w:hAnsi="Arial" w:cs="Arial"/>
                <w:color w:val="000000" w:themeColor="text1"/>
                <w:lang w:eastAsia="en-GB"/>
              </w:rPr>
              <w:t>f</w:t>
            </w:r>
            <w:r w:rsidRPr="000B54E5">
              <w:rPr>
                <w:rFonts w:ascii="Arial" w:eastAsia="Times New Roman" w:hAnsi="Arial" w:cs="Arial"/>
                <w:color w:val="000000" w:themeColor="text1"/>
                <w:lang w:eastAsia="en-GB"/>
              </w:rPr>
              <w:t>orce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26B3E5FD" w14:textId="7B6DCE61"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D1500B" w:rsidRPr="000B54E5" w14:paraId="3766400C"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3E9730AC"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12</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4933162B" w14:textId="7C97EE01"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The </w:t>
            </w:r>
            <w:r>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 xml:space="preserve">ole in the </w:t>
            </w:r>
            <w:r>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 xml:space="preserve">revention of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buse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1D6CE627" w14:textId="01AF6F9E"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D1500B" w:rsidRPr="000B54E5" w14:paraId="7ED8C616"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68B3CD2C"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13</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54D2EF65" w14:textId="2F478AC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What </w:t>
            </w:r>
            <w:r>
              <w:rPr>
                <w:rFonts w:ascii="Arial" w:eastAsia="Times New Roman" w:hAnsi="Arial" w:cs="Arial"/>
                <w:color w:val="000000" w:themeColor="text1"/>
                <w:lang w:eastAsia="en-GB"/>
              </w:rPr>
              <w:t>w</w:t>
            </w:r>
            <w:r w:rsidRPr="000B54E5">
              <w:rPr>
                <w:rFonts w:ascii="Arial" w:eastAsia="Times New Roman" w:hAnsi="Arial" w:cs="Arial"/>
                <w:color w:val="000000" w:themeColor="text1"/>
                <w:lang w:eastAsia="en-GB"/>
              </w:rPr>
              <w:t xml:space="preserve">e </w:t>
            </w:r>
            <w:r>
              <w:rPr>
                <w:rFonts w:ascii="Arial" w:eastAsia="Times New Roman" w:hAnsi="Arial" w:cs="Arial"/>
                <w:color w:val="000000" w:themeColor="text1"/>
                <w:lang w:eastAsia="en-GB"/>
              </w:rPr>
              <w:t>w</w:t>
            </w:r>
            <w:r w:rsidRPr="000B54E5">
              <w:rPr>
                <w:rFonts w:ascii="Arial" w:eastAsia="Times New Roman" w:hAnsi="Arial" w:cs="Arial"/>
                <w:color w:val="000000" w:themeColor="text1"/>
                <w:lang w:eastAsia="en-GB"/>
              </w:rPr>
              <w:t xml:space="preserve">ill </w:t>
            </w:r>
            <w:r>
              <w:rPr>
                <w:rFonts w:ascii="Arial" w:eastAsia="Times New Roman" w:hAnsi="Arial" w:cs="Arial"/>
                <w:color w:val="000000" w:themeColor="text1"/>
                <w:lang w:eastAsia="en-GB"/>
              </w:rPr>
              <w:t>d</w:t>
            </w:r>
            <w:r w:rsidRPr="000B54E5">
              <w:rPr>
                <w:rFonts w:ascii="Arial" w:eastAsia="Times New Roman" w:hAnsi="Arial" w:cs="Arial"/>
                <w:color w:val="000000" w:themeColor="text1"/>
                <w:lang w:eastAsia="en-GB"/>
              </w:rPr>
              <w:t xml:space="preserve">o if </w:t>
            </w:r>
            <w:r>
              <w:rPr>
                <w:rFonts w:ascii="Arial" w:eastAsia="Times New Roman" w:hAnsi="Arial" w:cs="Arial"/>
                <w:color w:val="000000" w:themeColor="text1"/>
                <w:lang w:eastAsia="en-GB"/>
              </w:rPr>
              <w:t>w</w:t>
            </w:r>
            <w:r w:rsidRPr="000B54E5">
              <w:rPr>
                <w:rFonts w:ascii="Arial" w:eastAsia="Times New Roman" w:hAnsi="Arial" w:cs="Arial"/>
                <w:color w:val="000000" w:themeColor="text1"/>
                <w:lang w:eastAsia="en-GB"/>
              </w:rPr>
              <w:t xml:space="preserve">e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 xml:space="preserve">re </w:t>
            </w:r>
            <w:r>
              <w:rPr>
                <w:rFonts w:ascii="Arial" w:eastAsia="Times New Roman" w:hAnsi="Arial" w:cs="Arial"/>
                <w:color w:val="000000" w:themeColor="text1"/>
                <w:lang w:eastAsia="en-GB"/>
              </w:rPr>
              <w:t>c</w:t>
            </w:r>
            <w:r w:rsidRPr="000B54E5">
              <w:rPr>
                <w:rFonts w:ascii="Arial" w:eastAsia="Times New Roman" w:hAnsi="Arial" w:cs="Arial"/>
                <w:color w:val="000000" w:themeColor="text1"/>
                <w:lang w:eastAsia="en-GB"/>
              </w:rPr>
              <w:t xml:space="preserve">oncerned – Early Help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esponse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6411FBF8" w14:textId="6AA20122"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D1500B" w:rsidRPr="000B54E5" w14:paraId="3B503CCB"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5D343B78"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14</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37DA3FA3" w14:textId="434B71D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Safeguarding </w:t>
            </w:r>
            <w:r>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upils/</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tudents who are </w:t>
            </w:r>
            <w:r>
              <w:rPr>
                <w:rFonts w:ascii="Arial" w:eastAsia="Times New Roman" w:hAnsi="Arial" w:cs="Arial"/>
                <w:color w:val="000000" w:themeColor="text1"/>
                <w:lang w:eastAsia="en-GB"/>
              </w:rPr>
              <w:t>v</w:t>
            </w:r>
            <w:r w:rsidRPr="000B54E5">
              <w:rPr>
                <w:rFonts w:ascii="Arial" w:eastAsia="Times New Roman" w:hAnsi="Arial" w:cs="Arial"/>
                <w:color w:val="000000" w:themeColor="text1"/>
                <w:lang w:eastAsia="en-GB"/>
              </w:rPr>
              <w:t xml:space="preserve">ulnerable to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adicalisation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4C193B3A" w14:textId="22586A69" w:rsidR="00D1500B" w:rsidRPr="000B54E5" w:rsidRDefault="00F75933"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D1500B" w:rsidRPr="000B54E5" w14:paraId="5C6DE30B"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1038FEB5"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759019C0" w14:textId="405B21A4"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       14.1 Risk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eduction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5B368E7A" w14:textId="1FCDD14A" w:rsidR="00D1500B" w:rsidRPr="000B54E5" w:rsidRDefault="00D1500B" w:rsidP="00FD1035">
            <w:pPr>
              <w:jc w:val="cente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w:t>
            </w:r>
            <w:r w:rsidR="00F75933">
              <w:rPr>
                <w:rFonts w:ascii="Arial" w:eastAsia="Times New Roman" w:hAnsi="Arial" w:cs="Arial"/>
                <w:color w:val="000000" w:themeColor="text1"/>
                <w:lang w:eastAsia="en-GB"/>
              </w:rPr>
              <w:t>2</w:t>
            </w:r>
          </w:p>
        </w:tc>
      </w:tr>
      <w:tr w:rsidR="00D1500B" w:rsidRPr="000B54E5" w14:paraId="5FA3470C"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7EABF256"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257CC92D" w14:textId="7777777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       14.2 Channel</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2389A70F" w14:textId="46D6532C" w:rsidR="00D1500B" w:rsidRPr="000B54E5" w:rsidRDefault="00D1500B" w:rsidP="00FD1035">
            <w:pPr>
              <w:jc w:val="cente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w:t>
            </w:r>
            <w:r w:rsidR="00F75933">
              <w:rPr>
                <w:rFonts w:ascii="Arial" w:eastAsia="Times New Roman" w:hAnsi="Arial" w:cs="Arial"/>
                <w:color w:val="000000" w:themeColor="text1"/>
                <w:lang w:eastAsia="en-GB"/>
              </w:rPr>
              <w:t>2</w:t>
            </w:r>
          </w:p>
        </w:tc>
      </w:tr>
      <w:tr w:rsidR="00D1500B" w:rsidRPr="000B54E5" w14:paraId="32F25891"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15E99325" w14:textId="77777777" w:rsidR="00D1500B" w:rsidRPr="000B54E5" w:rsidRDefault="00D1500B" w:rsidP="00FD1035">
            <w:pPr>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15</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3CBEA89D" w14:textId="541104CD"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Safeguarding </w:t>
            </w:r>
            <w:r>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upils/</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tudents who are </w:t>
            </w:r>
            <w:r>
              <w:rPr>
                <w:rFonts w:ascii="Arial" w:eastAsia="Times New Roman" w:hAnsi="Arial" w:cs="Arial"/>
                <w:color w:val="000000" w:themeColor="text1"/>
                <w:lang w:eastAsia="en-GB"/>
              </w:rPr>
              <w:t>v</w:t>
            </w:r>
            <w:r w:rsidRPr="000B54E5">
              <w:rPr>
                <w:rFonts w:ascii="Arial" w:eastAsia="Times New Roman" w:hAnsi="Arial" w:cs="Arial"/>
                <w:color w:val="000000" w:themeColor="text1"/>
                <w:lang w:eastAsia="en-GB"/>
              </w:rPr>
              <w:t xml:space="preserve">ulnerable to </w:t>
            </w:r>
            <w:r>
              <w:rPr>
                <w:rFonts w:ascii="Arial" w:eastAsia="Times New Roman" w:hAnsi="Arial" w:cs="Arial"/>
                <w:color w:val="000000" w:themeColor="text1"/>
                <w:lang w:eastAsia="en-GB"/>
              </w:rPr>
              <w:t>e</w:t>
            </w:r>
            <w:r w:rsidRPr="000B54E5">
              <w:rPr>
                <w:rFonts w:ascii="Arial" w:eastAsia="Times New Roman" w:hAnsi="Arial" w:cs="Arial"/>
                <w:color w:val="000000" w:themeColor="text1"/>
                <w:lang w:eastAsia="en-GB"/>
              </w:rPr>
              <w:t xml:space="preserve">xploitation, </w:t>
            </w:r>
            <w:r>
              <w:rPr>
                <w:rFonts w:ascii="Arial" w:eastAsia="Times New Roman" w:hAnsi="Arial" w:cs="Arial"/>
                <w:color w:val="000000" w:themeColor="text1"/>
                <w:lang w:eastAsia="en-GB"/>
              </w:rPr>
              <w:t>t</w:t>
            </w:r>
            <w:r w:rsidRPr="000B54E5">
              <w:rPr>
                <w:rFonts w:ascii="Arial" w:eastAsia="Times New Roman" w:hAnsi="Arial" w:cs="Arial"/>
                <w:color w:val="000000" w:themeColor="text1"/>
                <w:lang w:eastAsia="en-GB"/>
              </w:rPr>
              <w:t>rafficking, or so-called ‘</w:t>
            </w:r>
            <w:r>
              <w:rPr>
                <w:rFonts w:ascii="Arial" w:eastAsia="Times New Roman" w:hAnsi="Arial" w:cs="Arial"/>
                <w:color w:val="000000" w:themeColor="text1"/>
                <w:lang w:eastAsia="en-GB"/>
              </w:rPr>
              <w:t>h</w:t>
            </w:r>
            <w:r w:rsidRPr="000B54E5">
              <w:rPr>
                <w:rFonts w:ascii="Arial" w:eastAsia="Times New Roman" w:hAnsi="Arial" w:cs="Arial"/>
                <w:color w:val="000000" w:themeColor="text1"/>
                <w:lang w:eastAsia="en-GB"/>
              </w:rPr>
              <w:t xml:space="preserve">onour-based’ </w:t>
            </w:r>
            <w:r>
              <w:rPr>
                <w:rFonts w:ascii="Arial" w:eastAsia="Times New Roman" w:hAnsi="Arial" w:cs="Arial"/>
                <w:color w:val="000000" w:themeColor="text1"/>
                <w:lang w:eastAsia="en-GB"/>
              </w:rPr>
              <w:t>v</w:t>
            </w:r>
            <w:r w:rsidRPr="000B54E5">
              <w:rPr>
                <w:rFonts w:ascii="Arial" w:eastAsia="Times New Roman" w:hAnsi="Arial" w:cs="Arial"/>
                <w:color w:val="000000" w:themeColor="text1"/>
                <w:lang w:eastAsia="en-GB"/>
              </w:rPr>
              <w:t xml:space="preserve">iolence (including </w:t>
            </w:r>
            <w:r>
              <w:rPr>
                <w:rFonts w:ascii="Arial" w:eastAsia="Times New Roman" w:hAnsi="Arial" w:cs="Arial"/>
                <w:color w:val="000000" w:themeColor="text1"/>
                <w:lang w:eastAsia="en-GB"/>
              </w:rPr>
              <w:t>f</w:t>
            </w:r>
            <w:r w:rsidRPr="000B54E5">
              <w:rPr>
                <w:rFonts w:ascii="Arial" w:eastAsia="Times New Roman" w:hAnsi="Arial" w:cs="Arial"/>
                <w:color w:val="000000" w:themeColor="text1"/>
                <w:lang w:eastAsia="en-GB"/>
              </w:rPr>
              <w:t xml:space="preserve">emale </w:t>
            </w:r>
            <w:r>
              <w:rPr>
                <w:rFonts w:ascii="Arial" w:eastAsia="Times New Roman" w:hAnsi="Arial" w:cs="Arial"/>
                <w:color w:val="000000" w:themeColor="text1"/>
                <w:lang w:eastAsia="en-GB"/>
              </w:rPr>
              <w:t>g</w:t>
            </w:r>
            <w:r w:rsidRPr="000B54E5">
              <w:rPr>
                <w:rFonts w:ascii="Arial" w:eastAsia="Times New Roman" w:hAnsi="Arial" w:cs="Arial"/>
                <w:color w:val="000000" w:themeColor="text1"/>
                <w:lang w:eastAsia="en-GB"/>
              </w:rPr>
              <w:t xml:space="preserve">enital </w:t>
            </w:r>
            <w:r>
              <w:rPr>
                <w:rFonts w:ascii="Arial" w:eastAsia="Times New Roman" w:hAnsi="Arial" w:cs="Arial"/>
                <w:color w:val="000000" w:themeColor="text1"/>
                <w:lang w:eastAsia="en-GB"/>
              </w:rPr>
              <w:t>m</w:t>
            </w:r>
            <w:r w:rsidRPr="000B54E5">
              <w:rPr>
                <w:rFonts w:ascii="Arial" w:eastAsia="Times New Roman" w:hAnsi="Arial" w:cs="Arial"/>
                <w:color w:val="000000" w:themeColor="text1"/>
                <w:lang w:eastAsia="en-GB"/>
              </w:rPr>
              <w:t xml:space="preserve">utilation and </w:t>
            </w:r>
            <w:r>
              <w:rPr>
                <w:rFonts w:ascii="Arial" w:eastAsia="Times New Roman" w:hAnsi="Arial" w:cs="Arial"/>
                <w:color w:val="000000" w:themeColor="text1"/>
                <w:lang w:eastAsia="en-GB"/>
              </w:rPr>
              <w:t>f</w:t>
            </w:r>
            <w:r w:rsidRPr="000B54E5">
              <w:rPr>
                <w:rFonts w:ascii="Arial" w:eastAsia="Times New Roman" w:hAnsi="Arial" w:cs="Arial"/>
                <w:color w:val="000000" w:themeColor="text1"/>
                <w:lang w:eastAsia="en-GB"/>
              </w:rPr>
              <w:t xml:space="preserve">orced </w:t>
            </w:r>
            <w:r>
              <w:rPr>
                <w:rFonts w:ascii="Arial" w:eastAsia="Times New Roman" w:hAnsi="Arial" w:cs="Arial"/>
                <w:color w:val="000000" w:themeColor="text1"/>
                <w:lang w:eastAsia="en-GB"/>
              </w:rPr>
              <w:t>m</w:t>
            </w:r>
            <w:r w:rsidRPr="000B54E5">
              <w:rPr>
                <w:rFonts w:ascii="Arial" w:eastAsia="Times New Roman" w:hAnsi="Arial" w:cs="Arial"/>
                <w:color w:val="000000" w:themeColor="text1"/>
                <w:lang w:eastAsia="en-GB"/>
              </w:rPr>
              <w:t>arriage)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312780DD" w14:textId="4BB48180" w:rsidR="00D1500B"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D1500B" w:rsidRPr="000B54E5" w14:paraId="5718F8D8"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163C79B6"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16</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2915F616" w14:textId="7777777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 who go Missing from Education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1258499C" w14:textId="14FFC20F" w:rsidR="00D1500B" w:rsidRPr="000B54E5" w:rsidRDefault="00D1500B" w:rsidP="00FD1035">
            <w:pPr>
              <w:jc w:val="cente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w:t>
            </w:r>
            <w:r w:rsidR="00091A9C">
              <w:rPr>
                <w:rFonts w:ascii="Arial" w:eastAsia="Times New Roman" w:hAnsi="Arial" w:cs="Arial"/>
                <w:color w:val="000000" w:themeColor="text1"/>
                <w:lang w:eastAsia="en-GB"/>
              </w:rPr>
              <w:t>5</w:t>
            </w:r>
          </w:p>
        </w:tc>
      </w:tr>
      <w:tr w:rsidR="00216015" w:rsidRPr="000B54E5" w14:paraId="4A066078"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22F0D742" w14:textId="2DF82E73" w:rsidR="00216015" w:rsidRPr="000B54E5" w:rsidRDefault="00216015" w:rsidP="00FD1035">
            <w:pPr>
              <w:jc w:val="right"/>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C7ED1A0" w14:textId="5223815C" w:rsidR="00216015" w:rsidRPr="000B54E5" w:rsidRDefault="00216015" w:rsidP="00FD1035">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        16.1 Home educated children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783CA803" w14:textId="4730F3A0" w:rsidR="00216015"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15</w:t>
            </w:r>
          </w:p>
        </w:tc>
      </w:tr>
      <w:tr w:rsidR="00D1500B" w:rsidRPr="000B54E5" w14:paraId="01D4A996"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740F61B0"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17</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D239A5F" w14:textId="127FAA11"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Peer on </w:t>
            </w:r>
            <w:r>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 xml:space="preserve">eer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 xml:space="preserve">buse including </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exual </w:t>
            </w:r>
            <w:r>
              <w:rPr>
                <w:rFonts w:ascii="Arial" w:eastAsia="Times New Roman" w:hAnsi="Arial" w:cs="Arial"/>
                <w:color w:val="000000" w:themeColor="text1"/>
                <w:lang w:eastAsia="en-GB"/>
              </w:rPr>
              <w:t>v</w:t>
            </w:r>
            <w:r w:rsidRPr="000B54E5">
              <w:rPr>
                <w:rFonts w:ascii="Arial" w:eastAsia="Times New Roman" w:hAnsi="Arial" w:cs="Arial"/>
                <w:color w:val="000000" w:themeColor="text1"/>
                <w:lang w:eastAsia="en-GB"/>
              </w:rPr>
              <w:t xml:space="preserve">iolence and </w:t>
            </w:r>
            <w:r>
              <w:rPr>
                <w:rFonts w:ascii="Arial" w:eastAsia="Times New Roman" w:hAnsi="Arial" w:cs="Arial"/>
                <w:color w:val="000000" w:themeColor="text1"/>
                <w:lang w:eastAsia="en-GB"/>
              </w:rPr>
              <w:t>h</w:t>
            </w:r>
            <w:r w:rsidRPr="000B54E5">
              <w:rPr>
                <w:rFonts w:ascii="Arial" w:eastAsia="Times New Roman" w:hAnsi="Arial" w:cs="Arial"/>
                <w:color w:val="000000" w:themeColor="text1"/>
                <w:lang w:eastAsia="en-GB"/>
              </w:rPr>
              <w:t xml:space="preserve">arassment  </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4B965454" w14:textId="654A28CE" w:rsidR="00D1500B"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16+17</w:t>
            </w:r>
          </w:p>
        </w:tc>
      </w:tr>
      <w:tr w:rsidR="00D1500B" w:rsidRPr="000B54E5" w14:paraId="114EEF46"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567A94EA"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18</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37AFC268" w14:textId="1FD768A3" w:rsidR="003B10E8" w:rsidRPr="000B54E5" w:rsidRDefault="00E40544" w:rsidP="00E40544">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Child Sexual Exploitation and Child </w:t>
            </w:r>
            <w:r w:rsidR="00D1500B" w:rsidRPr="000B54E5">
              <w:rPr>
                <w:rFonts w:ascii="Arial" w:eastAsia="Times New Roman" w:hAnsi="Arial" w:cs="Arial"/>
                <w:color w:val="000000" w:themeColor="text1"/>
                <w:lang w:eastAsia="en-GB"/>
              </w:rPr>
              <w:t xml:space="preserve">Criminal </w:t>
            </w:r>
            <w:r>
              <w:rPr>
                <w:rFonts w:ascii="Arial" w:eastAsia="Times New Roman" w:hAnsi="Arial" w:cs="Arial"/>
                <w:color w:val="000000" w:themeColor="text1"/>
                <w:lang w:eastAsia="en-GB"/>
              </w:rPr>
              <w:t>E</w:t>
            </w:r>
            <w:r w:rsidR="00D1500B" w:rsidRPr="000B54E5">
              <w:rPr>
                <w:rFonts w:ascii="Arial" w:eastAsia="Times New Roman" w:hAnsi="Arial" w:cs="Arial"/>
                <w:color w:val="000000" w:themeColor="text1"/>
                <w:lang w:eastAsia="en-GB"/>
              </w:rPr>
              <w:t xml:space="preserve">xploitation </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7036AB38" w14:textId="1B12E203" w:rsidR="00D1500B" w:rsidRPr="000B54E5" w:rsidRDefault="00D1500B" w:rsidP="00FD1035">
            <w:pPr>
              <w:jc w:val="cente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w:t>
            </w:r>
            <w:r w:rsidR="00091A9C">
              <w:rPr>
                <w:rFonts w:ascii="Arial" w:eastAsia="Times New Roman" w:hAnsi="Arial" w:cs="Arial"/>
                <w:color w:val="000000" w:themeColor="text1"/>
                <w:lang w:eastAsia="en-GB"/>
              </w:rPr>
              <w:t>8</w:t>
            </w:r>
          </w:p>
        </w:tc>
      </w:tr>
      <w:tr w:rsidR="003B10E8" w:rsidRPr="000B54E5" w14:paraId="499EFBEE"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66AFB1BB" w14:textId="7ED7A974" w:rsidR="003B10E8" w:rsidRPr="000B54E5" w:rsidRDefault="003B10E8" w:rsidP="00FD1035">
            <w:pPr>
              <w:jc w:val="right"/>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7D422E6B" w14:textId="41381CDF" w:rsidR="003B10E8" w:rsidRDefault="003B10E8" w:rsidP="00E40544">
            <w:pPr>
              <w:rPr>
                <w:rFonts w:ascii="Arial" w:eastAsia="Times New Roman" w:hAnsi="Arial" w:cs="Arial"/>
                <w:color w:val="000000" w:themeColor="text1"/>
                <w:lang w:eastAsia="en-GB"/>
              </w:rPr>
            </w:pPr>
            <w:r>
              <w:rPr>
                <w:rFonts w:ascii="Arial" w:eastAsia="Times New Roman" w:hAnsi="Arial" w:cs="Arial"/>
                <w:color w:val="000000" w:themeColor="text1"/>
                <w:lang w:eastAsia="en-GB"/>
              </w:rPr>
              <w:t>Mobile Phones</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6EFBB6C1" w14:textId="1D8FE14F" w:rsidR="003B10E8"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18</w:t>
            </w:r>
          </w:p>
        </w:tc>
      </w:tr>
      <w:tr w:rsidR="00FD1035" w:rsidRPr="000B54E5" w14:paraId="59522F93"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5" w:type="pct"/>
            <w:gridSpan w:val="2"/>
            <w:shd w:val="clear" w:color="auto" w:fill="auto"/>
          </w:tcPr>
          <w:p w14:paraId="17CAE815" w14:textId="40A90268" w:rsidR="00FD1035" w:rsidRPr="00FD1035" w:rsidRDefault="00FD1035" w:rsidP="00FD1035">
            <w:pPr>
              <w:pStyle w:val="Heading2"/>
              <w:outlineLvl w:val="1"/>
              <w:rPr>
                <w:b/>
                <w:color w:val="000000" w:themeColor="text1"/>
              </w:rPr>
            </w:pPr>
            <w:r w:rsidRPr="00FD1035">
              <w:rPr>
                <w:b/>
                <w:color w:val="000000" w:themeColor="text1"/>
              </w:rPr>
              <w:t>Part 2: Key Procedures</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5C2D965F" w14:textId="77777777" w:rsidR="00FD1035" w:rsidRPr="000B54E5" w:rsidRDefault="00FD1035" w:rsidP="00FD1035">
            <w:pPr>
              <w:jc w:val="center"/>
              <w:rPr>
                <w:rFonts w:ascii="Arial" w:eastAsia="Times New Roman" w:hAnsi="Arial" w:cs="Arial"/>
                <w:color w:val="000000" w:themeColor="text1"/>
                <w:sz w:val="24"/>
                <w:lang w:eastAsia="en-GB"/>
              </w:rPr>
            </w:pPr>
          </w:p>
        </w:tc>
      </w:tr>
      <w:tr w:rsidR="00D1500B" w:rsidRPr="000B54E5" w14:paraId="4EF9123D"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40F80C98"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707F62B" w14:textId="1887CB1B"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Chart: Responding to </w:t>
            </w:r>
            <w:r>
              <w:rPr>
                <w:rFonts w:ascii="Arial" w:eastAsia="Times New Roman" w:hAnsi="Arial" w:cs="Arial"/>
                <w:color w:val="000000" w:themeColor="text1"/>
                <w:lang w:eastAsia="en-GB"/>
              </w:rPr>
              <w:t>c</w:t>
            </w:r>
            <w:r w:rsidRPr="000B54E5">
              <w:rPr>
                <w:rFonts w:ascii="Arial" w:eastAsia="Times New Roman" w:hAnsi="Arial" w:cs="Arial"/>
                <w:color w:val="000000" w:themeColor="text1"/>
                <w:lang w:eastAsia="en-GB"/>
              </w:rPr>
              <w:t xml:space="preserve">oncerns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 xml:space="preserve">bout a </w:t>
            </w:r>
            <w:r>
              <w:rPr>
                <w:rFonts w:ascii="Arial" w:eastAsia="Times New Roman" w:hAnsi="Arial" w:cs="Arial"/>
                <w:color w:val="000000" w:themeColor="text1"/>
                <w:lang w:eastAsia="en-GB"/>
              </w:rPr>
              <w:t>c</w:t>
            </w:r>
            <w:r w:rsidRPr="000B54E5">
              <w:rPr>
                <w:rFonts w:ascii="Arial" w:eastAsia="Times New Roman" w:hAnsi="Arial" w:cs="Arial"/>
                <w:color w:val="000000" w:themeColor="text1"/>
                <w:lang w:eastAsia="en-GB"/>
              </w:rPr>
              <w:t>hild</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305FAE2F" w14:textId="13BD938F" w:rsidR="00D1500B" w:rsidRPr="000B54E5" w:rsidRDefault="00D1500B" w:rsidP="00FD1035">
            <w:pPr>
              <w:jc w:val="cente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w:t>
            </w:r>
            <w:r w:rsidR="00091A9C">
              <w:rPr>
                <w:rFonts w:ascii="Arial" w:eastAsia="Times New Roman" w:hAnsi="Arial" w:cs="Arial"/>
                <w:color w:val="000000" w:themeColor="text1"/>
                <w:lang w:eastAsia="en-GB"/>
              </w:rPr>
              <w:t>9</w:t>
            </w:r>
          </w:p>
        </w:tc>
      </w:tr>
      <w:tr w:rsidR="00D1500B" w:rsidRPr="000B54E5" w14:paraId="2169FD76"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443D8AFF" w14:textId="0FC80282" w:rsidR="00D1500B" w:rsidRPr="000B54E5" w:rsidRDefault="00091A9C" w:rsidP="00FD1035">
            <w:pPr>
              <w:jc w:val="right"/>
              <w:rPr>
                <w:rFonts w:ascii="Arial" w:eastAsia="Times New Roman" w:hAnsi="Arial" w:cs="Arial"/>
                <w:b w:val="0"/>
                <w:color w:val="000000" w:themeColor="text1"/>
                <w:lang w:eastAsia="en-GB"/>
              </w:rPr>
            </w:pPr>
            <w:r>
              <w:rPr>
                <w:rFonts w:ascii="Arial" w:eastAsia="Times New Roman" w:hAnsi="Arial" w:cs="Arial"/>
                <w:color w:val="000000" w:themeColor="text1"/>
                <w:lang w:eastAsia="en-GB"/>
              </w:rPr>
              <w:t>20</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80A3481" w14:textId="67492E11"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Involving </w:t>
            </w:r>
            <w:r>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arents/</w:t>
            </w:r>
            <w:r>
              <w:rPr>
                <w:rFonts w:ascii="Arial" w:eastAsia="Times New Roman" w:hAnsi="Arial" w:cs="Arial"/>
                <w:color w:val="000000" w:themeColor="text1"/>
                <w:lang w:eastAsia="en-GB"/>
              </w:rPr>
              <w:t>c</w:t>
            </w:r>
            <w:r w:rsidRPr="000B54E5">
              <w:rPr>
                <w:rFonts w:ascii="Arial" w:eastAsia="Times New Roman" w:hAnsi="Arial" w:cs="Arial"/>
                <w:color w:val="000000" w:themeColor="text1"/>
                <w:lang w:eastAsia="en-GB"/>
              </w:rPr>
              <w:t>arers</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30CD811F" w14:textId="12842487" w:rsidR="00D1500B"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D1500B" w:rsidRPr="000B54E5" w14:paraId="69881995"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7A2D5142" w14:textId="41AE5C5B" w:rsidR="00D1500B" w:rsidRPr="000B54E5" w:rsidRDefault="00091A9C" w:rsidP="00FD1035">
            <w:pPr>
              <w:jc w:val="right"/>
              <w:rPr>
                <w:rFonts w:ascii="Arial" w:eastAsia="Times New Roman" w:hAnsi="Arial" w:cs="Arial"/>
                <w:b w:val="0"/>
                <w:color w:val="000000" w:themeColor="text1"/>
                <w:lang w:eastAsia="en-GB"/>
              </w:rPr>
            </w:pPr>
            <w:r>
              <w:rPr>
                <w:rFonts w:ascii="Arial" w:eastAsia="Times New Roman" w:hAnsi="Arial" w:cs="Arial"/>
                <w:color w:val="000000" w:themeColor="text1"/>
                <w:lang w:eastAsia="en-GB"/>
              </w:rPr>
              <w:t>21</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3793566D" w14:textId="2BDE03FC"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Multi-</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 xml:space="preserve">gency </w:t>
            </w:r>
            <w:r>
              <w:rPr>
                <w:rFonts w:ascii="Arial" w:eastAsia="Times New Roman" w:hAnsi="Arial" w:cs="Arial"/>
                <w:color w:val="000000" w:themeColor="text1"/>
                <w:lang w:eastAsia="en-GB"/>
              </w:rPr>
              <w:t>w</w:t>
            </w:r>
            <w:r w:rsidRPr="000B54E5">
              <w:rPr>
                <w:rFonts w:ascii="Arial" w:eastAsia="Times New Roman" w:hAnsi="Arial" w:cs="Arial"/>
                <w:color w:val="000000" w:themeColor="text1"/>
                <w:lang w:eastAsia="en-GB"/>
              </w:rPr>
              <w:t>ork</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7F377E22" w14:textId="207B83B4" w:rsidR="00D1500B"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D1500B" w:rsidRPr="000B54E5" w14:paraId="6DA4251F"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254A4B49" w14:textId="33AE4AE6" w:rsidR="00D1500B" w:rsidRPr="000B54E5" w:rsidRDefault="00091A9C" w:rsidP="00FD1035">
            <w:pPr>
              <w:jc w:val="right"/>
              <w:rPr>
                <w:rFonts w:ascii="Arial" w:eastAsia="Times New Roman" w:hAnsi="Arial" w:cs="Arial"/>
                <w:b w:val="0"/>
                <w:color w:val="000000" w:themeColor="text1"/>
                <w:lang w:eastAsia="en-GB"/>
              </w:rPr>
            </w:pPr>
            <w:r>
              <w:rPr>
                <w:rFonts w:ascii="Arial" w:eastAsia="Times New Roman" w:hAnsi="Arial" w:cs="Arial"/>
                <w:color w:val="000000" w:themeColor="text1"/>
                <w:lang w:eastAsia="en-GB"/>
              </w:rPr>
              <w:t>22</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2E370769" w14:textId="5E832081"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Our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 xml:space="preserve">ole in </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upporting </w:t>
            </w:r>
            <w:r>
              <w:rPr>
                <w:rFonts w:ascii="Arial" w:eastAsia="Times New Roman" w:hAnsi="Arial" w:cs="Arial"/>
                <w:color w:val="000000" w:themeColor="text1"/>
                <w:lang w:eastAsia="en-GB"/>
              </w:rPr>
              <w:t>c</w:t>
            </w:r>
            <w:r w:rsidRPr="000B54E5">
              <w:rPr>
                <w:rFonts w:ascii="Arial" w:eastAsia="Times New Roman" w:hAnsi="Arial" w:cs="Arial"/>
                <w:color w:val="000000" w:themeColor="text1"/>
                <w:lang w:eastAsia="en-GB"/>
              </w:rPr>
              <w:t>hildren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435DA19E" w14:textId="30E326FD" w:rsidR="00D1500B"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D1500B" w:rsidRPr="000B54E5" w14:paraId="5D6640BE"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4D311736" w14:textId="3879E3CA" w:rsidR="00D1500B" w:rsidRPr="000B54E5" w:rsidRDefault="00091A9C" w:rsidP="00FD1035">
            <w:pPr>
              <w:jc w:val="right"/>
              <w:rPr>
                <w:rFonts w:ascii="Arial" w:eastAsia="Times New Roman" w:hAnsi="Arial" w:cs="Arial"/>
                <w:b w:val="0"/>
                <w:color w:val="000000" w:themeColor="text1"/>
                <w:lang w:eastAsia="en-GB"/>
              </w:rPr>
            </w:pPr>
            <w:r>
              <w:rPr>
                <w:rFonts w:ascii="Arial" w:eastAsia="Times New Roman" w:hAnsi="Arial" w:cs="Arial"/>
                <w:color w:val="000000" w:themeColor="text1"/>
                <w:lang w:eastAsia="en-GB"/>
              </w:rPr>
              <w:t>23</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6F5463AE" w14:textId="595CCC10"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Responding to an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 xml:space="preserve">llegation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 xml:space="preserve">bout a </w:t>
            </w:r>
            <w:r>
              <w:rPr>
                <w:rFonts w:ascii="Arial" w:eastAsia="Times New Roman" w:hAnsi="Arial" w:cs="Arial"/>
                <w:color w:val="000000" w:themeColor="text1"/>
                <w:lang w:eastAsia="en-GB"/>
              </w:rPr>
              <w:t>m</w:t>
            </w:r>
            <w:r w:rsidRPr="000B54E5">
              <w:rPr>
                <w:rFonts w:ascii="Arial" w:eastAsia="Times New Roman" w:hAnsi="Arial" w:cs="Arial"/>
                <w:color w:val="000000" w:themeColor="text1"/>
                <w:lang w:eastAsia="en-GB"/>
              </w:rPr>
              <w:t xml:space="preserve">ember of </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taff </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05416818" w14:textId="5340FD51" w:rsidR="00D1500B"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21</w:t>
            </w:r>
          </w:p>
        </w:tc>
      </w:tr>
      <w:tr w:rsidR="00D1500B" w:rsidRPr="000B54E5" w14:paraId="52BCD755"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36CE999B" w14:textId="234F1F43" w:rsidR="00D1500B" w:rsidRPr="000B54E5" w:rsidRDefault="00091A9C" w:rsidP="00FD1035">
            <w:pPr>
              <w:jc w:val="right"/>
              <w:rPr>
                <w:rFonts w:ascii="Arial" w:eastAsia="Times New Roman" w:hAnsi="Arial" w:cs="Arial"/>
                <w:b w:val="0"/>
                <w:color w:val="000000" w:themeColor="text1"/>
                <w:lang w:eastAsia="en-GB"/>
              </w:rPr>
            </w:pPr>
            <w:r>
              <w:rPr>
                <w:rFonts w:ascii="Arial" w:eastAsia="Times New Roman" w:hAnsi="Arial" w:cs="Arial"/>
                <w:color w:val="000000" w:themeColor="text1"/>
                <w:lang w:eastAsia="en-GB"/>
              </w:rPr>
              <w:t>24</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2EE7AE52" w14:textId="17DA554B"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 with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 xml:space="preserve">dditional </w:t>
            </w:r>
            <w:r>
              <w:rPr>
                <w:rFonts w:ascii="Arial" w:eastAsia="Times New Roman" w:hAnsi="Arial" w:cs="Arial"/>
                <w:color w:val="000000" w:themeColor="text1"/>
                <w:lang w:eastAsia="en-GB"/>
              </w:rPr>
              <w:t>n</w:t>
            </w:r>
            <w:r w:rsidRPr="000B54E5">
              <w:rPr>
                <w:rFonts w:ascii="Arial" w:eastAsia="Times New Roman" w:hAnsi="Arial" w:cs="Arial"/>
                <w:color w:val="000000" w:themeColor="text1"/>
                <w:lang w:eastAsia="en-GB"/>
              </w:rPr>
              <w:t>eeds</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4EC94F66" w14:textId="4DE3CE1A" w:rsidR="00D1500B"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21</w:t>
            </w:r>
          </w:p>
        </w:tc>
      </w:tr>
      <w:tr w:rsidR="00D1500B" w:rsidRPr="000B54E5" w14:paraId="5DB4255F"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319DBD2F" w14:textId="3CFDC285" w:rsidR="00D1500B" w:rsidRPr="000B54E5" w:rsidRDefault="00091A9C" w:rsidP="00FD1035">
            <w:pPr>
              <w:jc w:val="right"/>
              <w:rPr>
                <w:rFonts w:ascii="Arial" w:eastAsia="Times New Roman" w:hAnsi="Arial" w:cs="Arial"/>
                <w:b w:val="0"/>
                <w:color w:val="000000" w:themeColor="text1"/>
                <w:lang w:eastAsia="en-GB"/>
              </w:rPr>
            </w:pPr>
            <w:r>
              <w:rPr>
                <w:rFonts w:ascii="Arial" w:eastAsia="Times New Roman" w:hAnsi="Arial" w:cs="Arial"/>
                <w:color w:val="000000" w:themeColor="text1"/>
                <w:lang w:eastAsia="en-GB"/>
              </w:rPr>
              <w:t>25</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B6F7DBB" w14:textId="5621976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 in </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pecific </w:t>
            </w:r>
            <w:r>
              <w:rPr>
                <w:rFonts w:ascii="Arial" w:eastAsia="Times New Roman" w:hAnsi="Arial" w:cs="Arial"/>
                <w:color w:val="000000" w:themeColor="text1"/>
                <w:lang w:eastAsia="en-GB"/>
              </w:rPr>
              <w:t>c</w:t>
            </w:r>
            <w:r w:rsidRPr="000B54E5">
              <w:rPr>
                <w:rFonts w:ascii="Arial" w:eastAsia="Times New Roman" w:hAnsi="Arial" w:cs="Arial"/>
                <w:color w:val="000000" w:themeColor="text1"/>
                <w:lang w:eastAsia="en-GB"/>
              </w:rPr>
              <w:t xml:space="preserve">ircumstances – </w:t>
            </w:r>
            <w:r>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 xml:space="preserve">rivate </w:t>
            </w:r>
            <w:r>
              <w:rPr>
                <w:rFonts w:ascii="Arial" w:eastAsia="Times New Roman" w:hAnsi="Arial" w:cs="Arial"/>
                <w:color w:val="000000" w:themeColor="text1"/>
                <w:lang w:eastAsia="en-GB"/>
              </w:rPr>
              <w:t>f</w:t>
            </w:r>
            <w:r w:rsidRPr="000B54E5">
              <w:rPr>
                <w:rFonts w:ascii="Arial" w:eastAsia="Times New Roman" w:hAnsi="Arial" w:cs="Arial"/>
                <w:color w:val="000000" w:themeColor="text1"/>
                <w:lang w:eastAsia="en-GB"/>
              </w:rPr>
              <w:t>ostering</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6BFAEFD1" w14:textId="3A886088" w:rsidR="00D1500B" w:rsidRPr="000B54E5" w:rsidRDefault="00091A9C"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21-22</w:t>
            </w:r>
          </w:p>
        </w:tc>
      </w:tr>
      <w:tr w:rsidR="00D1500B" w:rsidRPr="000B54E5" w14:paraId="5CE89042"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630A9908" w14:textId="5511B21A" w:rsidR="00D1500B" w:rsidRPr="000B54E5" w:rsidRDefault="00091A9C" w:rsidP="00FD1035">
            <w:pPr>
              <w:jc w:val="right"/>
              <w:rPr>
                <w:rFonts w:ascii="Arial" w:eastAsia="Times New Roman" w:hAnsi="Arial" w:cs="Arial"/>
                <w:b w:val="0"/>
                <w:color w:val="000000" w:themeColor="text1"/>
                <w:lang w:eastAsia="en-GB"/>
              </w:rPr>
            </w:pPr>
            <w:r>
              <w:rPr>
                <w:rFonts w:ascii="Arial" w:eastAsia="Times New Roman" w:hAnsi="Arial" w:cs="Arial"/>
                <w:color w:val="000000" w:themeColor="text1"/>
                <w:lang w:eastAsia="en-GB"/>
              </w:rPr>
              <w:t>26</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289DBAD9" w14:textId="7777777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Links to additional information about safeguarding issues and forms of abuse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180206B2" w14:textId="680E9F3B" w:rsidR="00D1500B" w:rsidRPr="000B54E5" w:rsidRDefault="008F2D0E"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22-24</w:t>
            </w:r>
          </w:p>
        </w:tc>
      </w:tr>
      <w:tr w:rsidR="00D1500B" w:rsidRPr="000B54E5" w14:paraId="379E5BD2"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60F3093E"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66B6847C" w14:textId="77777777" w:rsidR="00D1500B" w:rsidRPr="000B54E5" w:rsidRDefault="00D1500B" w:rsidP="00FD1035">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662C1492" w14:textId="77777777" w:rsidR="00D1500B" w:rsidRPr="000B54E5" w:rsidRDefault="00D1500B" w:rsidP="00FD1035">
            <w:pPr>
              <w:jc w:val="center"/>
              <w:rPr>
                <w:rFonts w:ascii="Arial" w:eastAsia="Times New Roman" w:hAnsi="Arial" w:cs="Arial"/>
                <w:color w:val="000000" w:themeColor="text1"/>
                <w:lang w:eastAsia="en-GB"/>
              </w:rPr>
            </w:pPr>
          </w:p>
        </w:tc>
      </w:tr>
      <w:tr w:rsidR="00FD1035" w:rsidRPr="000B54E5" w14:paraId="682D0015"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5" w:type="pct"/>
            <w:gridSpan w:val="2"/>
            <w:shd w:val="clear" w:color="auto" w:fill="auto"/>
          </w:tcPr>
          <w:p w14:paraId="07DE8486" w14:textId="2B5902AC" w:rsidR="00FD1035" w:rsidRPr="00FD1035" w:rsidRDefault="00FD1035" w:rsidP="00FD1035">
            <w:pPr>
              <w:pStyle w:val="Heading2"/>
              <w:outlineLvl w:val="1"/>
              <w:rPr>
                <w:b/>
                <w:color w:val="000000" w:themeColor="text1"/>
              </w:rPr>
            </w:pPr>
            <w:r w:rsidRPr="00FD1035">
              <w:rPr>
                <w:b/>
                <w:color w:val="000000" w:themeColor="text1"/>
              </w:rPr>
              <w:t>Appendices</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05D16A92" w14:textId="77777777" w:rsidR="00FD1035" w:rsidRPr="000B54E5" w:rsidRDefault="00FD1035" w:rsidP="00FD1035">
            <w:pPr>
              <w:jc w:val="center"/>
              <w:rPr>
                <w:rFonts w:ascii="Arial" w:eastAsia="Times New Roman" w:hAnsi="Arial" w:cs="Arial"/>
                <w:color w:val="000000" w:themeColor="text1"/>
                <w:sz w:val="24"/>
                <w:lang w:eastAsia="en-GB"/>
              </w:rPr>
            </w:pPr>
          </w:p>
        </w:tc>
      </w:tr>
      <w:tr w:rsidR="00D1500B" w:rsidRPr="000B54E5" w14:paraId="28E58AE5"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21692635"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3C9C9391" w14:textId="3D83A459" w:rsidR="00D1500B" w:rsidRPr="000B54E5" w:rsidRDefault="00D1500B" w:rsidP="00FD1035">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t>Appendix 1:</w:t>
            </w:r>
            <w:r w:rsidRPr="000B54E5">
              <w:rPr>
                <w:rFonts w:ascii="Arial" w:eastAsia="Times New Roman" w:hAnsi="Arial" w:cs="Arial"/>
                <w:color w:val="000000" w:themeColor="text1"/>
                <w:lang w:eastAsia="en-GB"/>
              </w:rPr>
              <w:t xml:space="preserve"> Definitions and </w:t>
            </w:r>
            <w:r>
              <w:rPr>
                <w:rFonts w:ascii="Arial" w:eastAsia="Times New Roman" w:hAnsi="Arial" w:cs="Arial"/>
                <w:color w:val="000000" w:themeColor="text1"/>
                <w:lang w:eastAsia="en-GB"/>
              </w:rPr>
              <w:t>i</w:t>
            </w:r>
            <w:r w:rsidRPr="000B54E5">
              <w:rPr>
                <w:rFonts w:ascii="Arial" w:eastAsia="Times New Roman" w:hAnsi="Arial" w:cs="Arial"/>
                <w:color w:val="000000" w:themeColor="text1"/>
                <w:lang w:eastAsia="en-GB"/>
              </w:rPr>
              <w:t xml:space="preserve">ndicators of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buse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59596618" w14:textId="35C9ACAC" w:rsidR="00D1500B" w:rsidRPr="000B54E5" w:rsidRDefault="008F2D0E" w:rsidP="000B728A">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25-28</w:t>
            </w:r>
          </w:p>
        </w:tc>
      </w:tr>
      <w:tr w:rsidR="00D1500B" w:rsidRPr="000B54E5" w14:paraId="53F2FAA1"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090E435E"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1</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33B2E44" w14:textId="77777777"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Neglect</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0DE87E8B" w14:textId="19361405" w:rsidR="00D1500B" w:rsidRPr="000B54E5" w:rsidRDefault="00D1500B" w:rsidP="00FD1035">
            <w:pPr>
              <w:jc w:val="center"/>
              <w:rPr>
                <w:rFonts w:ascii="Arial" w:eastAsia="Times New Roman" w:hAnsi="Arial" w:cs="Arial"/>
                <w:color w:val="000000" w:themeColor="text1"/>
                <w:lang w:eastAsia="en-GB"/>
              </w:rPr>
            </w:pPr>
          </w:p>
        </w:tc>
      </w:tr>
      <w:tr w:rsidR="00D1500B" w:rsidRPr="000B54E5" w14:paraId="360EE49B"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2B85E6C7"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lastRenderedPageBreak/>
              <w:t>2</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4AF33689" w14:textId="7E44B435"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Physical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buse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7E253950" w14:textId="571B0F06" w:rsidR="00D1500B" w:rsidRPr="000B54E5" w:rsidRDefault="00D1500B" w:rsidP="00FD1035">
            <w:pPr>
              <w:jc w:val="center"/>
              <w:rPr>
                <w:rFonts w:ascii="Arial" w:eastAsia="Times New Roman" w:hAnsi="Arial" w:cs="Arial"/>
                <w:color w:val="000000" w:themeColor="text1"/>
                <w:lang w:eastAsia="en-GB"/>
              </w:rPr>
            </w:pPr>
          </w:p>
        </w:tc>
      </w:tr>
      <w:tr w:rsidR="00D1500B" w:rsidRPr="000B54E5" w14:paraId="43229A4F"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7464F09D"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3</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5F6F9CDC" w14:textId="2CC25934"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Sexual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buse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226A1D73" w14:textId="7735ED2A" w:rsidR="00D1500B" w:rsidRPr="000B54E5" w:rsidRDefault="00D1500B" w:rsidP="00FD1035">
            <w:pPr>
              <w:jc w:val="center"/>
              <w:rPr>
                <w:rFonts w:ascii="Arial" w:eastAsia="Times New Roman" w:hAnsi="Arial" w:cs="Arial"/>
                <w:color w:val="000000" w:themeColor="text1"/>
                <w:lang w:eastAsia="en-GB"/>
              </w:rPr>
            </w:pPr>
          </w:p>
        </w:tc>
      </w:tr>
      <w:tr w:rsidR="00D1500B" w:rsidRPr="000B54E5" w14:paraId="18712DE1"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2186A0D1"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4</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44D43CC7" w14:textId="36E4F4C9"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Sexual </w:t>
            </w:r>
            <w:r>
              <w:rPr>
                <w:rFonts w:ascii="Arial" w:eastAsia="Times New Roman" w:hAnsi="Arial" w:cs="Arial"/>
                <w:color w:val="000000" w:themeColor="text1"/>
                <w:lang w:eastAsia="en-GB"/>
              </w:rPr>
              <w:t>e</w:t>
            </w:r>
            <w:r w:rsidRPr="000B54E5">
              <w:rPr>
                <w:rFonts w:ascii="Arial" w:eastAsia="Times New Roman" w:hAnsi="Arial" w:cs="Arial"/>
                <w:color w:val="000000" w:themeColor="text1"/>
                <w:lang w:eastAsia="en-GB"/>
              </w:rPr>
              <w:t>xploitation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76BE9DAD" w14:textId="040A6111" w:rsidR="00D1500B" w:rsidRPr="000B54E5" w:rsidRDefault="00D1500B" w:rsidP="00FD1035">
            <w:pPr>
              <w:jc w:val="center"/>
              <w:rPr>
                <w:rFonts w:ascii="Arial" w:eastAsia="Times New Roman" w:hAnsi="Arial" w:cs="Arial"/>
                <w:color w:val="000000" w:themeColor="text1"/>
                <w:lang w:eastAsia="en-GB"/>
              </w:rPr>
            </w:pPr>
          </w:p>
        </w:tc>
      </w:tr>
      <w:tr w:rsidR="00D1500B" w:rsidRPr="000B54E5" w14:paraId="620C431F"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48F9C3EA"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5</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30DDC42C" w14:textId="088F9525"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Emotional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buse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36733752" w14:textId="6AF8A34E" w:rsidR="00D1500B" w:rsidRPr="000B54E5" w:rsidRDefault="00D1500B" w:rsidP="00FD1035">
            <w:pPr>
              <w:jc w:val="center"/>
              <w:rPr>
                <w:rFonts w:ascii="Arial" w:eastAsia="Times New Roman" w:hAnsi="Arial" w:cs="Arial"/>
                <w:color w:val="000000" w:themeColor="text1"/>
                <w:lang w:eastAsia="en-GB"/>
              </w:rPr>
            </w:pPr>
          </w:p>
        </w:tc>
      </w:tr>
      <w:tr w:rsidR="00D1500B" w:rsidRPr="000B54E5" w14:paraId="63C199A1"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0B77F44D"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6</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13E3E100" w14:textId="075962EB"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Responses from </w:t>
            </w:r>
            <w:r>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arents</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258CDD0B" w14:textId="1A052003" w:rsidR="00D1500B" w:rsidRPr="000B54E5" w:rsidRDefault="00D1500B" w:rsidP="00FD1035">
            <w:pPr>
              <w:jc w:val="center"/>
              <w:rPr>
                <w:rFonts w:ascii="Arial" w:eastAsia="Times New Roman" w:hAnsi="Arial" w:cs="Arial"/>
                <w:color w:val="000000" w:themeColor="text1"/>
                <w:lang w:eastAsia="en-GB"/>
              </w:rPr>
            </w:pPr>
          </w:p>
        </w:tc>
      </w:tr>
      <w:tr w:rsidR="00D1500B" w:rsidRPr="000B54E5" w14:paraId="726232F5"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152F9660" w14:textId="77777777" w:rsidR="00D1500B" w:rsidRPr="000B54E5" w:rsidRDefault="00D1500B" w:rsidP="00FD1035">
            <w:pPr>
              <w:jc w:val="right"/>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7</w:t>
            </w: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5DA88F08" w14:textId="0B3486E0"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Disabled </w:t>
            </w:r>
            <w:r>
              <w:rPr>
                <w:rFonts w:ascii="Arial" w:eastAsia="Times New Roman" w:hAnsi="Arial" w:cs="Arial"/>
                <w:color w:val="000000" w:themeColor="text1"/>
                <w:lang w:eastAsia="en-GB"/>
              </w:rPr>
              <w:t>c</w:t>
            </w:r>
            <w:r w:rsidRPr="000B54E5">
              <w:rPr>
                <w:rFonts w:ascii="Arial" w:eastAsia="Times New Roman" w:hAnsi="Arial" w:cs="Arial"/>
                <w:color w:val="000000" w:themeColor="text1"/>
                <w:lang w:eastAsia="en-GB"/>
              </w:rPr>
              <w:t>hildren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0AB8595F" w14:textId="3F205357" w:rsidR="00D1500B" w:rsidRPr="000B54E5" w:rsidRDefault="00D1500B" w:rsidP="00FD1035">
            <w:pPr>
              <w:jc w:val="center"/>
              <w:rPr>
                <w:rFonts w:ascii="Arial" w:eastAsia="Times New Roman" w:hAnsi="Arial" w:cs="Arial"/>
                <w:color w:val="000000" w:themeColor="text1"/>
                <w:lang w:eastAsia="en-GB"/>
              </w:rPr>
            </w:pPr>
          </w:p>
        </w:tc>
      </w:tr>
      <w:tr w:rsidR="00D1500B" w:rsidRPr="000B54E5" w14:paraId="49C80532"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3C49E6FA"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7A2ED5F7" w14:textId="64793B4C" w:rsidR="00D1500B" w:rsidRPr="000B54E5" w:rsidRDefault="00D1500B" w:rsidP="00FD1035">
            <w:pPr>
              <w:rPr>
                <w:rFonts w:ascii="Arial" w:eastAsia="Times New Roman" w:hAnsi="Arial" w:cs="Arial"/>
                <w:color w:val="000000" w:themeColor="text1"/>
                <w:lang w:eastAsia="en-GB"/>
              </w:rPr>
            </w:pPr>
            <w:r w:rsidRPr="000B54E5">
              <w:rPr>
                <w:rFonts w:ascii="Arial" w:eastAsia="Times New Roman" w:hAnsi="Arial" w:cs="Arial"/>
                <w:b/>
                <w:color w:val="000000" w:themeColor="text1"/>
                <w:lang w:eastAsia="en-GB"/>
              </w:rPr>
              <w:t>Appendix 2:</w:t>
            </w:r>
            <w:r w:rsidRPr="000B54E5">
              <w:rPr>
                <w:rFonts w:ascii="Arial" w:eastAsia="Times New Roman" w:hAnsi="Arial" w:cs="Arial"/>
                <w:color w:val="000000" w:themeColor="text1"/>
                <w:lang w:eastAsia="en-GB"/>
              </w:rPr>
              <w:t xml:space="preserve"> Dealing with a </w:t>
            </w:r>
            <w:r>
              <w:rPr>
                <w:rFonts w:ascii="Arial" w:eastAsia="Times New Roman" w:hAnsi="Arial" w:cs="Arial"/>
                <w:color w:val="000000" w:themeColor="text1"/>
                <w:lang w:eastAsia="en-GB"/>
              </w:rPr>
              <w:t>d</w:t>
            </w:r>
            <w:r w:rsidRPr="000B54E5">
              <w:rPr>
                <w:rFonts w:ascii="Arial" w:eastAsia="Times New Roman" w:hAnsi="Arial" w:cs="Arial"/>
                <w:color w:val="000000" w:themeColor="text1"/>
                <w:lang w:eastAsia="en-GB"/>
              </w:rPr>
              <w:t xml:space="preserve">isclosure of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buse</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6DBAC229" w14:textId="6E913FB5" w:rsidR="00D1500B" w:rsidRPr="000B54E5" w:rsidRDefault="008F2D0E"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D1500B" w:rsidRPr="000B54E5" w14:paraId="659C0760"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197C3286"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4CAAEC9C" w14:textId="12682701" w:rsidR="00D1500B" w:rsidRPr="000B54E5" w:rsidRDefault="00D1500B" w:rsidP="00FD1035">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t>Appendix 3:</w:t>
            </w:r>
            <w:r w:rsidRPr="000B54E5">
              <w:rPr>
                <w:rFonts w:ascii="Arial" w:eastAsia="Times New Roman" w:hAnsi="Arial" w:cs="Arial"/>
                <w:color w:val="000000" w:themeColor="text1"/>
                <w:lang w:eastAsia="en-GB"/>
              </w:rPr>
              <w:t xml:space="preserve"> Allegations </w:t>
            </w:r>
            <w:r>
              <w:rPr>
                <w:rFonts w:ascii="Arial" w:eastAsia="Times New Roman" w:hAnsi="Arial" w:cs="Arial"/>
                <w:color w:val="000000" w:themeColor="text1"/>
                <w:lang w:eastAsia="en-GB"/>
              </w:rPr>
              <w:t>a</w:t>
            </w:r>
            <w:r w:rsidRPr="000B54E5">
              <w:rPr>
                <w:rFonts w:ascii="Arial" w:eastAsia="Times New Roman" w:hAnsi="Arial" w:cs="Arial"/>
                <w:color w:val="000000" w:themeColor="text1"/>
                <w:lang w:eastAsia="en-GB"/>
              </w:rPr>
              <w:t xml:space="preserve">bout a </w:t>
            </w:r>
            <w:r>
              <w:rPr>
                <w:rFonts w:ascii="Arial" w:eastAsia="Times New Roman" w:hAnsi="Arial" w:cs="Arial"/>
                <w:color w:val="000000" w:themeColor="text1"/>
                <w:lang w:eastAsia="en-GB"/>
              </w:rPr>
              <w:t>m</w:t>
            </w:r>
            <w:r w:rsidRPr="000B54E5">
              <w:rPr>
                <w:rFonts w:ascii="Arial" w:eastAsia="Times New Roman" w:hAnsi="Arial" w:cs="Arial"/>
                <w:color w:val="000000" w:themeColor="text1"/>
                <w:lang w:eastAsia="en-GB"/>
              </w:rPr>
              <w:t xml:space="preserve">ember of </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taff, </w:t>
            </w:r>
            <w:r>
              <w:rPr>
                <w:rFonts w:ascii="Arial" w:eastAsia="Times New Roman" w:hAnsi="Arial" w:cs="Arial"/>
                <w:color w:val="000000" w:themeColor="text1"/>
                <w:lang w:eastAsia="en-GB"/>
              </w:rPr>
              <w:t>g</w:t>
            </w:r>
            <w:r w:rsidRPr="000B54E5">
              <w:rPr>
                <w:rFonts w:ascii="Arial" w:eastAsia="Times New Roman" w:hAnsi="Arial" w:cs="Arial"/>
                <w:color w:val="000000" w:themeColor="text1"/>
                <w:lang w:eastAsia="en-GB"/>
              </w:rPr>
              <w:t xml:space="preserve">overnor or </w:t>
            </w:r>
            <w:r>
              <w:rPr>
                <w:rFonts w:ascii="Arial" w:eastAsia="Times New Roman" w:hAnsi="Arial" w:cs="Arial"/>
                <w:color w:val="000000" w:themeColor="text1"/>
                <w:lang w:eastAsia="en-GB"/>
              </w:rPr>
              <w:t>v</w:t>
            </w:r>
            <w:r w:rsidRPr="000B54E5">
              <w:rPr>
                <w:rFonts w:ascii="Arial" w:eastAsia="Times New Roman" w:hAnsi="Arial" w:cs="Arial"/>
                <w:color w:val="000000" w:themeColor="text1"/>
                <w:lang w:eastAsia="en-GB"/>
              </w:rPr>
              <w:t>olunteer</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357D9003" w14:textId="4FD41728" w:rsidR="00D1500B" w:rsidRPr="000B54E5" w:rsidRDefault="008F2D0E"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D1500B" w:rsidRPr="000B54E5" w14:paraId="5EEC628A" w14:textId="77777777" w:rsidTr="00FD1035">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2DD3D80D"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33142CF6" w14:textId="4A31EBAC" w:rsidR="00D1500B" w:rsidRPr="000B54E5" w:rsidRDefault="00D1500B" w:rsidP="00FD1035">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t>Appendix 4:</w:t>
            </w:r>
            <w:r w:rsidRPr="000B54E5">
              <w:rPr>
                <w:rFonts w:ascii="Arial" w:eastAsia="Times New Roman" w:hAnsi="Arial" w:cs="Arial"/>
                <w:color w:val="000000" w:themeColor="text1"/>
                <w:lang w:eastAsia="en-GB"/>
              </w:rPr>
              <w:t xml:space="preserve"> Indicators of </w:t>
            </w:r>
            <w:r>
              <w:rPr>
                <w:rFonts w:ascii="Arial" w:eastAsia="Times New Roman" w:hAnsi="Arial" w:cs="Arial"/>
                <w:color w:val="000000" w:themeColor="text1"/>
                <w:lang w:eastAsia="en-GB"/>
              </w:rPr>
              <w:t>v</w:t>
            </w:r>
            <w:r w:rsidRPr="000B54E5">
              <w:rPr>
                <w:rFonts w:ascii="Arial" w:eastAsia="Times New Roman" w:hAnsi="Arial" w:cs="Arial"/>
                <w:color w:val="000000" w:themeColor="text1"/>
                <w:lang w:eastAsia="en-GB"/>
              </w:rPr>
              <w:t xml:space="preserve">ulnerability to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adicalisation</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42109FEB" w14:textId="0E16A029" w:rsidR="00D1500B" w:rsidRPr="000B54E5" w:rsidRDefault="008F2D0E" w:rsidP="00FD1035">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31-32</w:t>
            </w:r>
          </w:p>
        </w:tc>
      </w:tr>
      <w:tr w:rsidR="00D1500B" w:rsidRPr="000B54E5" w14:paraId="7364A0AB" w14:textId="77777777" w:rsidTr="00FD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2D8D3707"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1D84DACA" w14:textId="4625EAF3" w:rsidR="00D1500B" w:rsidRPr="000B54E5" w:rsidRDefault="00D1500B" w:rsidP="00FD1035">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t>Appendix 5</w:t>
            </w:r>
            <w:r w:rsidRPr="000B54E5">
              <w:rPr>
                <w:rFonts w:ascii="Arial" w:eastAsia="Times New Roman" w:hAnsi="Arial" w:cs="Arial"/>
                <w:b/>
                <w:i/>
                <w:color w:val="000000" w:themeColor="text1"/>
                <w:lang w:eastAsia="en-GB"/>
              </w:rPr>
              <w:t>:</w:t>
            </w:r>
            <w:r w:rsidRPr="000B54E5">
              <w:rPr>
                <w:rFonts w:ascii="Arial" w:eastAsia="Times New Roman" w:hAnsi="Arial" w:cs="Arial"/>
                <w:i/>
                <w:color w:val="000000" w:themeColor="text1"/>
                <w:lang w:eastAsia="en-GB"/>
              </w:rPr>
              <w:t xml:space="preserve"> </w:t>
            </w:r>
            <w:r w:rsidRPr="000B54E5">
              <w:rPr>
                <w:rFonts w:ascii="Arial" w:eastAsia="Times New Roman" w:hAnsi="Arial" w:cs="Arial"/>
                <w:color w:val="000000" w:themeColor="text1"/>
                <w:lang w:eastAsia="en-GB"/>
              </w:rPr>
              <w:t xml:space="preserve">Preventing </w:t>
            </w:r>
            <w:r>
              <w:rPr>
                <w:rFonts w:ascii="Arial" w:eastAsia="Times New Roman" w:hAnsi="Arial" w:cs="Arial"/>
                <w:color w:val="000000" w:themeColor="text1"/>
                <w:lang w:eastAsia="en-GB"/>
              </w:rPr>
              <w:t>v</w:t>
            </w:r>
            <w:r w:rsidRPr="000B54E5">
              <w:rPr>
                <w:rFonts w:ascii="Arial" w:eastAsia="Times New Roman" w:hAnsi="Arial" w:cs="Arial"/>
                <w:color w:val="000000" w:themeColor="text1"/>
                <w:lang w:eastAsia="en-GB"/>
              </w:rPr>
              <w:t xml:space="preserve">iolent </w:t>
            </w:r>
            <w:r>
              <w:rPr>
                <w:rFonts w:ascii="Arial" w:eastAsia="Times New Roman" w:hAnsi="Arial" w:cs="Arial"/>
                <w:color w:val="000000" w:themeColor="text1"/>
                <w:lang w:eastAsia="en-GB"/>
              </w:rPr>
              <w:t>e</w:t>
            </w:r>
            <w:r w:rsidRPr="000B54E5">
              <w:rPr>
                <w:rFonts w:ascii="Arial" w:eastAsia="Times New Roman" w:hAnsi="Arial" w:cs="Arial"/>
                <w:color w:val="000000" w:themeColor="text1"/>
                <w:lang w:eastAsia="en-GB"/>
              </w:rPr>
              <w:t xml:space="preserve">xtremism -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 xml:space="preserve">oles and </w:t>
            </w:r>
            <w:r>
              <w:rPr>
                <w:rFonts w:ascii="Arial" w:eastAsia="Times New Roman" w:hAnsi="Arial" w:cs="Arial"/>
                <w:color w:val="000000" w:themeColor="text1"/>
                <w:lang w:eastAsia="en-GB"/>
              </w:rPr>
              <w:t>r</w:t>
            </w:r>
            <w:r w:rsidRPr="000B54E5">
              <w:rPr>
                <w:rFonts w:ascii="Arial" w:eastAsia="Times New Roman" w:hAnsi="Arial" w:cs="Arial"/>
                <w:color w:val="000000" w:themeColor="text1"/>
                <w:lang w:eastAsia="en-GB"/>
              </w:rPr>
              <w:t>esponsibilities (SPOC)</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582D0478" w14:textId="203AC975" w:rsidR="00D1500B" w:rsidRPr="000B54E5" w:rsidRDefault="00D1500B" w:rsidP="00FD1035">
            <w:pPr>
              <w:jc w:val="cente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3</w:t>
            </w:r>
            <w:r w:rsidR="008F2D0E">
              <w:rPr>
                <w:rFonts w:ascii="Arial" w:eastAsia="Times New Roman" w:hAnsi="Arial" w:cs="Arial"/>
                <w:color w:val="000000" w:themeColor="text1"/>
                <w:lang w:eastAsia="en-GB"/>
              </w:rPr>
              <w:t>3</w:t>
            </w:r>
          </w:p>
        </w:tc>
      </w:tr>
      <w:tr w:rsidR="00D1500B" w:rsidRPr="000B54E5" w14:paraId="61BD0D02" w14:textId="77777777" w:rsidTr="00FD103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shd w:val="clear" w:color="auto" w:fill="auto"/>
          </w:tcPr>
          <w:p w14:paraId="37A30694" w14:textId="77777777" w:rsidR="00D1500B" w:rsidRPr="000B54E5" w:rsidRDefault="00D1500B" w:rsidP="00FD1035">
            <w:pPr>
              <w:jc w:val="right"/>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299" w:type="pct"/>
            <w:shd w:val="clear" w:color="auto" w:fill="auto"/>
          </w:tcPr>
          <w:p w14:paraId="04403A8E" w14:textId="73B27D46" w:rsidR="00D1500B" w:rsidRPr="000B54E5" w:rsidRDefault="00D1500B" w:rsidP="00FD1035">
            <w:pPr>
              <w:rPr>
                <w:rFonts w:ascii="Arial" w:eastAsia="Times New Roman" w:hAnsi="Arial" w:cs="Arial"/>
                <w:b w:val="0"/>
                <w:color w:val="000000" w:themeColor="text1"/>
                <w:lang w:eastAsia="en-GB"/>
              </w:rPr>
            </w:pPr>
            <w:r w:rsidRPr="000B54E5">
              <w:rPr>
                <w:rFonts w:ascii="Arial" w:eastAsia="Times New Roman" w:hAnsi="Arial" w:cs="Arial"/>
                <w:color w:val="000000" w:themeColor="text1"/>
                <w:lang w:eastAsia="en-GB"/>
              </w:rPr>
              <w:t>Appendix 6: C</w:t>
            </w:r>
            <w:r>
              <w:rPr>
                <w:rFonts w:ascii="Arial" w:eastAsia="Times New Roman" w:hAnsi="Arial" w:cs="Arial"/>
                <w:color w:val="000000" w:themeColor="text1"/>
                <w:lang w:eastAsia="en-GB"/>
              </w:rPr>
              <w:t>OVID-</w:t>
            </w:r>
            <w:r w:rsidRPr="000B54E5">
              <w:rPr>
                <w:rFonts w:ascii="Arial" w:eastAsia="Times New Roman" w:hAnsi="Arial" w:cs="Arial"/>
                <w:color w:val="000000" w:themeColor="text1"/>
                <w:lang w:eastAsia="en-GB"/>
              </w:rPr>
              <w:t xml:space="preserve">19 and </w:t>
            </w:r>
            <w:r>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afeguarding</w:t>
            </w:r>
          </w:p>
        </w:tc>
        <w:tc>
          <w:tcPr>
            <w:cnfStyle w:val="000100000000" w:firstRow="0" w:lastRow="0" w:firstColumn="0" w:lastColumn="1" w:oddVBand="0" w:evenVBand="0" w:oddHBand="0" w:evenHBand="0" w:firstRowFirstColumn="0" w:firstRowLastColumn="0" w:lastRowFirstColumn="0" w:lastRowLastColumn="0"/>
            <w:tcW w:w="455" w:type="pct"/>
            <w:shd w:val="clear" w:color="auto" w:fill="auto"/>
          </w:tcPr>
          <w:p w14:paraId="079E5F5C" w14:textId="4C772A29" w:rsidR="00D1500B" w:rsidRPr="000B54E5" w:rsidRDefault="00D1500B" w:rsidP="00FD1035">
            <w:pPr>
              <w:jc w:val="center"/>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3</w:t>
            </w:r>
            <w:r w:rsidR="008F2D0E">
              <w:rPr>
                <w:rFonts w:ascii="Arial" w:eastAsia="Times New Roman" w:hAnsi="Arial" w:cs="Arial"/>
                <w:color w:val="000000" w:themeColor="text1"/>
                <w:lang w:eastAsia="en-GB"/>
              </w:rPr>
              <w:t>4</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Contents page"/>
        <w:tblDescription w:val="Headings and page numbers for each section"/>
      </w:tblPr>
      <w:tblGrid>
        <w:gridCol w:w="5778"/>
        <w:gridCol w:w="4140"/>
      </w:tblGrid>
      <w:tr w:rsidR="000B54E5" w:rsidRPr="000B54E5" w14:paraId="32BC74DD" w14:textId="77777777" w:rsidTr="00D71BFC">
        <w:tc>
          <w:tcPr>
            <w:tcW w:w="5778" w:type="dxa"/>
            <w:shd w:val="clear" w:color="auto" w:fill="auto"/>
          </w:tcPr>
          <w:p w14:paraId="33590D89" w14:textId="40E9A8FE" w:rsidR="008446A7" w:rsidRPr="00D71BFC" w:rsidRDefault="00F223A6" w:rsidP="004A1D4E">
            <w:pPr>
              <w:pStyle w:val="Heading2"/>
              <w:outlineLvl w:val="1"/>
              <w:rPr>
                <w:color w:val="000000" w:themeColor="text1"/>
              </w:rPr>
            </w:pPr>
            <w:r w:rsidRPr="00D71BFC">
              <w:rPr>
                <w:color w:val="000000" w:themeColor="text1"/>
              </w:rPr>
              <w:br w:type="page"/>
              <w:t>P</w:t>
            </w:r>
            <w:r w:rsidR="008446A7" w:rsidRPr="00D71BFC">
              <w:rPr>
                <w:color w:val="000000" w:themeColor="text1"/>
              </w:rPr>
              <w:t>art One</w:t>
            </w:r>
            <w:r w:rsidRPr="00D71BFC">
              <w:rPr>
                <w:color w:val="000000" w:themeColor="text1"/>
              </w:rPr>
              <w:t xml:space="preserve">: </w:t>
            </w:r>
            <w:r w:rsidR="008446A7" w:rsidRPr="00D71BFC">
              <w:rPr>
                <w:color w:val="000000" w:themeColor="text1"/>
              </w:rPr>
              <w:t>Safeguarding Policy</w:t>
            </w:r>
            <w:r w:rsidRPr="00D71BFC">
              <w:rPr>
                <w:color w:val="000000" w:themeColor="text1"/>
              </w:rPr>
              <w:t xml:space="preserve"> </w:t>
            </w:r>
            <w:bookmarkStart w:id="0" w:name="_Hlk47441149"/>
          </w:p>
          <w:p w14:paraId="297FCEC4" w14:textId="77777777" w:rsidR="008446A7" w:rsidRPr="00D71BFC" w:rsidRDefault="008446A7" w:rsidP="004A1D4E">
            <w:pPr>
              <w:pStyle w:val="Heading2"/>
              <w:outlineLvl w:val="1"/>
              <w:rPr>
                <w:color w:val="000000" w:themeColor="text1"/>
              </w:rPr>
            </w:pPr>
          </w:p>
          <w:p w14:paraId="72697306" w14:textId="7A690207" w:rsidR="00C258B0" w:rsidRPr="00D71BFC" w:rsidRDefault="00C258B0" w:rsidP="004A1D4E">
            <w:pPr>
              <w:pStyle w:val="Heading2"/>
              <w:outlineLvl w:val="1"/>
              <w:rPr>
                <w:color w:val="000000" w:themeColor="text1"/>
              </w:rPr>
            </w:pPr>
            <w:r w:rsidRPr="00D71BFC">
              <w:rPr>
                <w:color w:val="000000" w:themeColor="text1"/>
              </w:rPr>
              <w:t>1.0</w:t>
            </w:r>
            <w:r w:rsidR="00DF41F2" w:rsidRPr="00D71BFC">
              <w:rPr>
                <w:color w:val="000000" w:themeColor="text1"/>
              </w:rPr>
              <w:tab/>
            </w:r>
            <w:r w:rsidRPr="00D71BFC">
              <w:rPr>
                <w:color w:val="000000" w:themeColor="text1"/>
              </w:rPr>
              <w:t>I</w:t>
            </w:r>
            <w:r w:rsidR="007F20F2" w:rsidRPr="00D71BFC">
              <w:rPr>
                <w:color w:val="000000" w:themeColor="text1"/>
              </w:rPr>
              <w:t>ntroduction</w:t>
            </w:r>
          </w:p>
          <w:p w14:paraId="526E9687" w14:textId="77777777" w:rsidR="00C258B0" w:rsidRPr="00D71BFC" w:rsidRDefault="00C258B0" w:rsidP="004A1D4E">
            <w:pPr>
              <w:rPr>
                <w:rFonts w:ascii="Arial" w:hAnsi="Arial" w:cs="Arial"/>
                <w:color w:val="000000" w:themeColor="text1"/>
              </w:rPr>
            </w:pPr>
          </w:p>
          <w:p w14:paraId="7791A1DD" w14:textId="77777777" w:rsidR="00C258B0" w:rsidRPr="00D71BFC" w:rsidRDefault="00C258B0" w:rsidP="004A1D4E">
            <w:pPr>
              <w:rPr>
                <w:rFonts w:ascii="Arial" w:hAnsi="Arial" w:cs="Arial"/>
                <w:color w:val="000000" w:themeColor="text1"/>
              </w:rPr>
            </w:pPr>
            <w:r w:rsidRPr="00D71BFC">
              <w:rPr>
                <w:rFonts w:ascii="Arial" w:hAnsi="Arial" w:cs="Arial"/>
                <w:color w:val="000000" w:themeColor="text1"/>
              </w:rPr>
              <w:t xml:space="preserve">Safeguarding </w:t>
            </w:r>
            <w:r w:rsidRPr="00D71BFC">
              <w:rPr>
                <w:rFonts w:ascii="Arial" w:eastAsia="Arial" w:hAnsi="Arial" w:cs="Arial"/>
                <w:color w:val="000000" w:themeColor="text1"/>
              </w:rPr>
              <w:t>and promoting</w:t>
            </w:r>
            <w:r w:rsidRPr="00D71BFC">
              <w:rPr>
                <w:rFonts w:ascii="Arial" w:eastAsia="Arial" w:hAnsi="Arial" w:cs="Arial"/>
                <w:color w:val="000000" w:themeColor="text1"/>
                <w:spacing w:val="-2"/>
              </w:rPr>
              <w:t xml:space="preserve"> </w:t>
            </w:r>
            <w:r w:rsidRPr="00D71BFC">
              <w:rPr>
                <w:rFonts w:ascii="Arial" w:eastAsia="Arial" w:hAnsi="Arial" w:cs="Arial"/>
                <w:color w:val="000000" w:themeColor="text1"/>
                <w:spacing w:val="1"/>
              </w:rPr>
              <w:t>t</w:t>
            </w:r>
            <w:r w:rsidRPr="00D71BFC">
              <w:rPr>
                <w:rFonts w:ascii="Arial" w:eastAsia="Arial" w:hAnsi="Arial" w:cs="Arial"/>
                <w:color w:val="000000" w:themeColor="text1"/>
              </w:rPr>
              <w:t>he</w:t>
            </w:r>
            <w:r w:rsidRPr="00D71BFC">
              <w:rPr>
                <w:rFonts w:ascii="Arial" w:eastAsia="Arial" w:hAnsi="Arial" w:cs="Arial"/>
                <w:color w:val="000000" w:themeColor="text1"/>
                <w:spacing w:val="-2"/>
              </w:rPr>
              <w:t xml:space="preserve"> </w:t>
            </w:r>
            <w:r w:rsidRPr="00D71BFC">
              <w:rPr>
                <w:rFonts w:ascii="Arial" w:eastAsia="Arial" w:hAnsi="Arial" w:cs="Arial"/>
                <w:color w:val="000000" w:themeColor="text1"/>
                <w:spacing w:val="-1"/>
              </w:rPr>
              <w:t>w</w:t>
            </w:r>
            <w:r w:rsidRPr="00D71BFC">
              <w:rPr>
                <w:rFonts w:ascii="Arial" w:eastAsia="Arial" w:hAnsi="Arial" w:cs="Arial"/>
                <w:color w:val="000000" w:themeColor="text1"/>
              </w:rPr>
              <w:t>e</w:t>
            </w:r>
            <w:r w:rsidRPr="00D71BFC">
              <w:rPr>
                <w:rFonts w:ascii="Arial" w:eastAsia="Arial" w:hAnsi="Arial" w:cs="Arial"/>
                <w:color w:val="000000" w:themeColor="text1"/>
                <w:spacing w:val="-1"/>
              </w:rPr>
              <w:t>l</w:t>
            </w:r>
            <w:r w:rsidRPr="00D71BFC">
              <w:rPr>
                <w:rFonts w:ascii="Arial" w:eastAsia="Arial" w:hAnsi="Arial" w:cs="Arial"/>
                <w:color w:val="000000" w:themeColor="text1"/>
                <w:spacing w:val="1"/>
              </w:rPr>
              <w:t>f</w:t>
            </w:r>
            <w:r w:rsidRPr="00D71BFC">
              <w:rPr>
                <w:rFonts w:ascii="Arial" w:eastAsia="Arial" w:hAnsi="Arial" w:cs="Arial"/>
                <w:color w:val="000000" w:themeColor="text1"/>
              </w:rPr>
              <w:t>are</w:t>
            </w:r>
            <w:r w:rsidRPr="00D71BFC">
              <w:rPr>
                <w:rFonts w:ascii="Arial" w:eastAsia="Arial" w:hAnsi="Arial" w:cs="Arial"/>
                <w:color w:val="000000" w:themeColor="text1"/>
                <w:spacing w:val="-1"/>
              </w:rPr>
              <w:t xml:space="preserve"> </w:t>
            </w:r>
            <w:r w:rsidRPr="00D71BFC">
              <w:rPr>
                <w:rFonts w:ascii="Arial" w:eastAsia="Arial" w:hAnsi="Arial" w:cs="Arial"/>
                <w:color w:val="000000" w:themeColor="text1"/>
              </w:rPr>
              <w:t>of</w:t>
            </w:r>
            <w:r w:rsidRPr="00D71BFC">
              <w:rPr>
                <w:rFonts w:ascii="Arial" w:eastAsia="Arial" w:hAnsi="Arial" w:cs="Arial"/>
                <w:color w:val="000000" w:themeColor="text1"/>
                <w:spacing w:val="-1"/>
              </w:rPr>
              <w:t xml:space="preserve"> </w:t>
            </w:r>
            <w:r w:rsidRPr="00D71BFC">
              <w:rPr>
                <w:rFonts w:ascii="Arial" w:eastAsia="Arial" w:hAnsi="Arial" w:cs="Arial"/>
                <w:color w:val="000000" w:themeColor="text1"/>
              </w:rPr>
              <w:t>ch</w:t>
            </w:r>
            <w:r w:rsidRPr="00D71BFC">
              <w:rPr>
                <w:rFonts w:ascii="Arial" w:eastAsia="Arial" w:hAnsi="Arial" w:cs="Arial"/>
                <w:color w:val="000000" w:themeColor="text1"/>
                <w:spacing w:val="-1"/>
              </w:rPr>
              <w:t>il</w:t>
            </w:r>
            <w:r w:rsidRPr="00D71BFC">
              <w:rPr>
                <w:rFonts w:ascii="Arial" w:eastAsia="Arial" w:hAnsi="Arial" w:cs="Arial"/>
                <w:color w:val="000000" w:themeColor="text1"/>
              </w:rPr>
              <w:t>dren</w:t>
            </w:r>
            <w:r w:rsidRPr="00D71BFC">
              <w:rPr>
                <w:rFonts w:ascii="Arial" w:hAnsi="Arial" w:cs="Arial"/>
                <w:color w:val="000000" w:themeColor="text1"/>
              </w:rPr>
              <w:t xml:space="preserve"> is defined as</w:t>
            </w:r>
            <w:r w:rsidR="002C7B93" w:rsidRPr="00D71BFC">
              <w:rPr>
                <w:rFonts w:ascii="Arial" w:hAnsi="Arial" w:cs="Arial"/>
                <w:color w:val="000000" w:themeColor="text1"/>
              </w:rPr>
              <w:t>:</w:t>
            </w:r>
          </w:p>
          <w:p w14:paraId="28FB9FE9" w14:textId="77777777" w:rsidR="00C258B0" w:rsidRPr="00D71BFC" w:rsidRDefault="00C258B0" w:rsidP="004A1D4E">
            <w:pPr>
              <w:rPr>
                <w:rFonts w:ascii="Arial" w:hAnsi="Arial" w:cs="Arial"/>
                <w:color w:val="000000" w:themeColor="text1"/>
              </w:rPr>
            </w:pPr>
          </w:p>
          <w:p w14:paraId="5832749A" w14:textId="77777777" w:rsidR="00C258B0" w:rsidRPr="00D71BFC" w:rsidRDefault="00C258B0" w:rsidP="00512161">
            <w:pPr>
              <w:numPr>
                <w:ilvl w:val="0"/>
                <w:numId w:val="2"/>
              </w:numPr>
              <w:rPr>
                <w:rFonts w:ascii="Arial" w:hAnsi="Arial" w:cs="Arial"/>
                <w:color w:val="000000" w:themeColor="text1"/>
              </w:rPr>
            </w:pPr>
            <w:r w:rsidRPr="00D71BFC">
              <w:rPr>
                <w:rFonts w:ascii="Arial" w:hAnsi="Arial" w:cs="Arial"/>
                <w:color w:val="000000" w:themeColor="text1"/>
              </w:rPr>
              <w:t>Protecting children from maltreatment;</w:t>
            </w:r>
          </w:p>
          <w:p w14:paraId="22B01250" w14:textId="77777777" w:rsidR="00C258B0" w:rsidRPr="00D71BFC" w:rsidRDefault="00C258B0" w:rsidP="00512161">
            <w:pPr>
              <w:numPr>
                <w:ilvl w:val="0"/>
                <w:numId w:val="2"/>
              </w:numPr>
              <w:rPr>
                <w:rFonts w:ascii="Arial" w:hAnsi="Arial" w:cs="Arial"/>
                <w:color w:val="000000" w:themeColor="text1"/>
              </w:rPr>
            </w:pPr>
            <w:r w:rsidRPr="00D71BFC">
              <w:rPr>
                <w:rFonts w:ascii="Arial" w:hAnsi="Arial" w:cs="Arial"/>
                <w:color w:val="000000" w:themeColor="text1"/>
              </w:rPr>
              <w:t>Preventing impairment of children's mental and physical health or development;</w:t>
            </w:r>
          </w:p>
          <w:p w14:paraId="57BB3CC9" w14:textId="543BE4D5" w:rsidR="00C258B0" w:rsidRPr="00D71BFC" w:rsidRDefault="00C258B0" w:rsidP="00512161">
            <w:pPr>
              <w:numPr>
                <w:ilvl w:val="0"/>
                <w:numId w:val="2"/>
              </w:numPr>
              <w:rPr>
                <w:rFonts w:ascii="Arial" w:hAnsi="Arial" w:cs="Arial"/>
                <w:color w:val="000000" w:themeColor="text1"/>
              </w:rPr>
            </w:pPr>
            <w:r w:rsidRPr="00D71BFC">
              <w:rPr>
                <w:rFonts w:ascii="Arial" w:hAnsi="Arial" w:cs="Arial"/>
                <w:color w:val="000000" w:themeColor="text1"/>
              </w:rPr>
              <w:t>Ensuring that children are growing up in circumstances consistent with the provision of safe and effective care;</w:t>
            </w:r>
          </w:p>
          <w:p w14:paraId="4517CDED" w14:textId="7D219929" w:rsidR="00C258B0" w:rsidRPr="00D71BFC" w:rsidRDefault="00C258B0" w:rsidP="00512161">
            <w:pPr>
              <w:numPr>
                <w:ilvl w:val="0"/>
                <w:numId w:val="2"/>
              </w:numPr>
              <w:rPr>
                <w:rFonts w:ascii="Arial" w:hAnsi="Arial" w:cs="Arial"/>
                <w:color w:val="000000" w:themeColor="text1"/>
              </w:rPr>
            </w:pPr>
            <w:r w:rsidRPr="00D71BFC">
              <w:rPr>
                <w:rFonts w:ascii="Arial" w:hAnsi="Arial" w:cs="Arial"/>
                <w:color w:val="000000" w:themeColor="text1"/>
              </w:rPr>
              <w:t>Taking action to enable all children to have the best outcomes</w:t>
            </w:r>
            <w:r w:rsidR="00D16A3C" w:rsidRPr="00D71BFC">
              <w:rPr>
                <w:rFonts w:ascii="Arial" w:hAnsi="Arial" w:cs="Arial"/>
                <w:color w:val="000000" w:themeColor="text1"/>
              </w:rPr>
              <w:t>;</w:t>
            </w:r>
          </w:p>
          <w:p w14:paraId="0CFDABA4" w14:textId="56BC0BCA" w:rsidR="00575E49" w:rsidRPr="00D71BFC" w:rsidRDefault="00575E49" w:rsidP="00512161">
            <w:pPr>
              <w:numPr>
                <w:ilvl w:val="0"/>
                <w:numId w:val="2"/>
              </w:numPr>
              <w:rPr>
                <w:rFonts w:ascii="Arial" w:hAnsi="Arial" w:cs="Arial"/>
              </w:rPr>
            </w:pPr>
            <w:r w:rsidRPr="00D71BFC">
              <w:rPr>
                <w:rFonts w:ascii="Arial" w:hAnsi="Arial" w:cs="Arial"/>
                <w:color w:val="000000" w:themeColor="text1"/>
              </w:rPr>
              <w:t xml:space="preserve">Our Safeguarding and Child Protection Policy will be updated </w:t>
            </w:r>
            <w:r w:rsidRPr="00D71BFC">
              <w:rPr>
                <w:rFonts w:ascii="Arial" w:hAnsi="Arial" w:cs="Arial"/>
                <w:shd w:val="clear" w:color="auto" w:fill="FFFFFF"/>
              </w:rPr>
              <w:t>as needed, so that everyone in our organisation is kept up-to-date with safeguarding issues as they emerge and evolve.</w:t>
            </w:r>
          </w:p>
          <w:p w14:paraId="67361413" w14:textId="77777777" w:rsidR="006B28A2" w:rsidRPr="00D71BFC" w:rsidRDefault="006B28A2" w:rsidP="004A1D4E">
            <w:pPr>
              <w:rPr>
                <w:rFonts w:ascii="Arial" w:eastAsia="Arial" w:hAnsi="Arial" w:cs="Arial"/>
                <w:color w:val="000000" w:themeColor="text1"/>
                <w:spacing w:val="-1"/>
              </w:rPr>
            </w:pPr>
          </w:p>
          <w:p w14:paraId="3D43CDF2" w14:textId="20AD1D55" w:rsidR="00C258B0" w:rsidRPr="00D71BFC" w:rsidRDefault="00C258B0" w:rsidP="004A1D4E">
            <w:pPr>
              <w:rPr>
                <w:rFonts w:ascii="Arial" w:hAnsi="Arial" w:cs="Arial"/>
                <w:color w:val="000000" w:themeColor="text1"/>
              </w:rPr>
            </w:pPr>
            <w:r w:rsidRPr="00D71BFC">
              <w:rPr>
                <w:rFonts w:ascii="Arial" w:eastAsia="Arial" w:hAnsi="Arial" w:cs="Arial"/>
                <w:color w:val="000000" w:themeColor="text1"/>
                <w:spacing w:val="-1"/>
              </w:rPr>
              <w:t>C</w:t>
            </w:r>
            <w:r w:rsidRPr="00D71BFC">
              <w:rPr>
                <w:rFonts w:ascii="Arial" w:eastAsia="Arial" w:hAnsi="Arial" w:cs="Arial"/>
                <w:color w:val="000000" w:themeColor="text1"/>
              </w:rPr>
              <w:t>h</w:t>
            </w:r>
            <w:r w:rsidRPr="00D71BFC">
              <w:rPr>
                <w:rFonts w:ascii="Arial" w:eastAsia="Arial" w:hAnsi="Arial" w:cs="Arial"/>
                <w:color w:val="000000" w:themeColor="text1"/>
                <w:spacing w:val="1"/>
              </w:rPr>
              <w:t>i</w:t>
            </w:r>
            <w:r w:rsidRPr="00D71BFC">
              <w:rPr>
                <w:rFonts w:ascii="Arial" w:eastAsia="Arial" w:hAnsi="Arial" w:cs="Arial"/>
                <w:color w:val="000000" w:themeColor="text1"/>
                <w:spacing w:val="-1"/>
              </w:rPr>
              <w:t>l</w:t>
            </w:r>
            <w:r w:rsidRPr="00D71BFC">
              <w:rPr>
                <w:rFonts w:ascii="Arial" w:eastAsia="Arial" w:hAnsi="Arial" w:cs="Arial"/>
                <w:color w:val="000000" w:themeColor="text1"/>
              </w:rPr>
              <w:t xml:space="preserve">dren </w:t>
            </w:r>
            <w:r w:rsidRPr="00D71BFC">
              <w:rPr>
                <w:rFonts w:ascii="Arial" w:eastAsia="Arial" w:hAnsi="Arial" w:cs="Arial"/>
                <w:color w:val="000000" w:themeColor="text1"/>
                <w:spacing w:val="-1"/>
              </w:rPr>
              <w:t>i</w:t>
            </w:r>
            <w:r w:rsidRPr="00D71BFC">
              <w:rPr>
                <w:rFonts w:ascii="Arial" w:eastAsia="Arial" w:hAnsi="Arial" w:cs="Arial"/>
                <w:color w:val="000000" w:themeColor="text1"/>
                <w:spacing w:val="1"/>
              </w:rPr>
              <w:t>n</w:t>
            </w:r>
            <w:r w:rsidRPr="00D71BFC">
              <w:rPr>
                <w:rFonts w:ascii="Arial" w:eastAsia="Arial" w:hAnsi="Arial" w:cs="Arial"/>
                <w:color w:val="000000" w:themeColor="text1"/>
              </w:rPr>
              <w:t>c</w:t>
            </w:r>
            <w:r w:rsidRPr="00D71BFC">
              <w:rPr>
                <w:rFonts w:ascii="Arial" w:eastAsia="Arial" w:hAnsi="Arial" w:cs="Arial"/>
                <w:color w:val="000000" w:themeColor="text1"/>
                <w:spacing w:val="-1"/>
              </w:rPr>
              <w:t>l</w:t>
            </w:r>
            <w:r w:rsidRPr="00D71BFC">
              <w:rPr>
                <w:rFonts w:ascii="Arial" w:eastAsia="Arial" w:hAnsi="Arial" w:cs="Arial"/>
                <w:color w:val="000000" w:themeColor="text1"/>
              </w:rPr>
              <w:t>ude</w:t>
            </w:r>
            <w:r w:rsidR="006B28A2" w:rsidRPr="00D71BFC">
              <w:rPr>
                <w:rFonts w:ascii="Arial" w:eastAsia="Arial" w:hAnsi="Arial" w:cs="Arial"/>
                <w:color w:val="000000" w:themeColor="text1"/>
              </w:rPr>
              <w:t>s</w:t>
            </w:r>
            <w:r w:rsidRPr="00D71BFC">
              <w:rPr>
                <w:rFonts w:ascii="Arial" w:eastAsia="Arial" w:hAnsi="Arial" w:cs="Arial"/>
                <w:color w:val="000000" w:themeColor="text1"/>
              </w:rPr>
              <w:t xml:space="preserve"> eve</w:t>
            </w:r>
            <w:r w:rsidRPr="00D71BFC">
              <w:rPr>
                <w:rFonts w:ascii="Arial" w:eastAsia="Arial" w:hAnsi="Arial" w:cs="Arial"/>
                <w:color w:val="000000" w:themeColor="text1"/>
                <w:spacing w:val="2"/>
              </w:rPr>
              <w:t>r</w:t>
            </w:r>
            <w:r w:rsidRPr="00D71BFC">
              <w:rPr>
                <w:rFonts w:ascii="Arial" w:eastAsia="Arial" w:hAnsi="Arial" w:cs="Arial"/>
                <w:color w:val="000000" w:themeColor="text1"/>
              </w:rPr>
              <w:t>yone under</w:t>
            </w:r>
            <w:r w:rsidRPr="00D71BFC">
              <w:rPr>
                <w:rFonts w:ascii="Arial" w:eastAsia="Arial" w:hAnsi="Arial" w:cs="Arial"/>
                <w:color w:val="000000" w:themeColor="text1"/>
                <w:spacing w:val="2"/>
              </w:rPr>
              <w:t xml:space="preserve"> </w:t>
            </w:r>
            <w:r w:rsidRPr="00D71BFC">
              <w:rPr>
                <w:rFonts w:ascii="Arial" w:eastAsia="Arial" w:hAnsi="Arial" w:cs="Arial"/>
                <w:color w:val="000000" w:themeColor="text1"/>
                <w:spacing w:val="1"/>
              </w:rPr>
              <w:t>t</w:t>
            </w:r>
            <w:r w:rsidRPr="00D71BFC">
              <w:rPr>
                <w:rFonts w:ascii="Arial" w:eastAsia="Arial" w:hAnsi="Arial" w:cs="Arial"/>
                <w:color w:val="000000" w:themeColor="text1"/>
              </w:rPr>
              <w:t>he</w:t>
            </w:r>
            <w:r w:rsidRPr="00D71BFC">
              <w:rPr>
                <w:rFonts w:ascii="Arial" w:eastAsia="Arial" w:hAnsi="Arial" w:cs="Arial"/>
                <w:color w:val="000000" w:themeColor="text1"/>
                <w:spacing w:val="-1"/>
              </w:rPr>
              <w:t xml:space="preserve"> </w:t>
            </w:r>
            <w:r w:rsidRPr="00D71BFC">
              <w:rPr>
                <w:rFonts w:ascii="Arial" w:eastAsia="Arial" w:hAnsi="Arial" w:cs="Arial"/>
                <w:color w:val="000000" w:themeColor="text1"/>
              </w:rPr>
              <w:t>age of</w:t>
            </w:r>
            <w:r w:rsidRPr="00D71BFC">
              <w:rPr>
                <w:rFonts w:ascii="Arial" w:eastAsia="Arial" w:hAnsi="Arial" w:cs="Arial"/>
                <w:color w:val="000000" w:themeColor="text1"/>
                <w:spacing w:val="-2"/>
              </w:rPr>
              <w:t xml:space="preserve"> </w:t>
            </w:r>
            <w:r w:rsidRPr="00D71BFC">
              <w:rPr>
                <w:rFonts w:ascii="Arial" w:eastAsia="Arial" w:hAnsi="Arial" w:cs="Arial"/>
                <w:color w:val="000000" w:themeColor="text1"/>
              </w:rPr>
              <w:t>18</w:t>
            </w:r>
            <w:r w:rsidR="00D16A3C" w:rsidRPr="00D71BFC">
              <w:rPr>
                <w:rFonts w:ascii="Arial" w:eastAsia="Arial" w:hAnsi="Arial" w:cs="Arial"/>
                <w:color w:val="000000" w:themeColor="text1"/>
              </w:rPr>
              <w:t>.</w:t>
            </w:r>
          </w:p>
          <w:p w14:paraId="6D409660" w14:textId="77777777" w:rsidR="00C258B0" w:rsidRPr="00D71BFC" w:rsidRDefault="00C258B0" w:rsidP="004A1D4E">
            <w:pPr>
              <w:rPr>
                <w:rFonts w:ascii="Arial" w:eastAsia="Arial" w:hAnsi="Arial" w:cs="Arial"/>
                <w:color w:val="000000" w:themeColor="text1"/>
              </w:rPr>
            </w:pPr>
          </w:p>
          <w:p w14:paraId="61D5DC6E" w14:textId="77777777" w:rsidR="00C258B0" w:rsidRPr="00D71BFC" w:rsidRDefault="00C258B0" w:rsidP="00C258B0">
            <w:pPr>
              <w:jc w:val="both"/>
              <w:rPr>
                <w:rFonts w:ascii="Arial" w:hAnsi="Arial" w:cs="Arial"/>
                <w:color w:val="000000" w:themeColor="text1"/>
              </w:rPr>
            </w:pPr>
          </w:p>
        </w:tc>
        <w:tc>
          <w:tcPr>
            <w:tcW w:w="4140" w:type="dxa"/>
            <w:shd w:val="clear" w:color="auto" w:fill="F2F2F2"/>
          </w:tcPr>
          <w:p w14:paraId="1AAD39DC" w14:textId="52450324" w:rsidR="004A1D4E" w:rsidRDefault="004A3379" w:rsidP="004A1D4E">
            <w:pPr>
              <w:rPr>
                <w:rFonts w:ascii="Arial" w:hAnsi="Arial" w:cs="Arial"/>
                <w:b/>
                <w:bCs/>
                <w:i/>
                <w:color w:val="000000" w:themeColor="text1"/>
              </w:rPr>
            </w:pPr>
            <w:r>
              <w:rPr>
                <w:rFonts w:ascii="Arial" w:hAnsi="Arial" w:cs="Arial"/>
                <w:i/>
                <w:color w:val="000000" w:themeColor="text1"/>
              </w:rPr>
              <w:t xml:space="preserve">The Lilycroft and St Edmund’s Nursery </w:t>
            </w:r>
            <w:r w:rsidR="00692555">
              <w:rPr>
                <w:rFonts w:ascii="Arial" w:hAnsi="Arial" w:cs="Arial"/>
                <w:i/>
                <w:color w:val="000000" w:themeColor="text1"/>
              </w:rPr>
              <w:t>School</w:t>
            </w:r>
            <w:r>
              <w:rPr>
                <w:rFonts w:ascii="Arial" w:hAnsi="Arial" w:cs="Arial"/>
                <w:i/>
                <w:color w:val="000000" w:themeColor="text1"/>
              </w:rPr>
              <w:t xml:space="preserve">s’ Federation is </w:t>
            </w:r>
            <w:r w:rsidR="00C258B0" w:rsidRPr="000B54E5">
              <w:rPr>
                <w:rFonts w:ascii="Arial" w:hAnsi="Arial" w:cs="Arial"/>
                <w:i/>
                <w:color w:val="000000" w:themeColor="text1"/>
              </w:rPr>
              <w:t xml:space="preserve">committed to safeguarding and promoting the welfare of all its </w:t>
            </w:r>
            <w:r w:rsidR="004A1D4E" w:rsidRPr="004A1D4E">
              <w:rPr>
                <w:rFonts w:ascii="Arial" w:hAnsi="Arial" w:cs="Arial"/>
                <w:bCs/>
                <w:i/>
                <w:color w:val="000000" w:themeColor="text1"/>
              </w:rPr>
              <w:t>pupils.</w:t>
            </w:r>
            <w:r w:rsidR="00C258B0" w:rsidRPr="000B54E5">
              <w:rPr>
                <w:rFonts w:ascii="Arial" w:hAnsi="Arial" w:cs="Arial"/>
                <w:b/>
                <w:bCs/>
                <w:i/>
                <w:color w:val="000000" w:themeColor="text1"/>
              </w:rPr>
              <w:t xml:space="preserve">  </w:t>
            </w:r>
          </w:p>
          <w:p w14:paraId="02CD3C1D" w14:textId="77777777" w:rsidR="004A1D4E" w:rsidRDefault="004A1D4E" w:rsidP="004A1D4E">
            <w:pPr>
              <w:rPr>
                <w:rFonts w:ascii="Arial" w:hAnsi="Arial" w:cs="Arial"/>
                <w:i/>
                <w:color w:val="000000" w:themeColor="text1"/>
              </w:rPr>
            </w:pPr>
          </w:p>
          <w:p w14:paraId="64765607" w14:textId="0E237F09" w:rsidR="00C258B0" w:rsidRPr="000B54E5" w:rsidRDefault="00C258B0" w:rsidP="004A1D4E">
            <w:pPr>
              <w:rPr>
                <w:rFonts w:ascii="Arial" w:hAnsi="Arial" w:cs="Arial"/>
                <w:i/>
                <w:color w:val="000000" w:themeColor="text1"/>
              </w:rPr>
            </w:pPr>
            <w:r w:rsidRPr="000B54E5">
              <w:rPr>
                <w:rFonts w:ascii="Arial" w:hAnsi="Arial" w:cs="Arial"/>
                <w:i/>
                <w:color w:val="000000" w:themeColor="text1"/>
              </w:rPr>
              <w:t>We believe that:</w:t>
            </w:r>
          </w:p>
          <w:p w14:paraId="6C793E4F" w14:textId="77777777" w:rsidR="00C258B0" w:rsidRPr="000B54E5" w:rsidRDefault="00C258B0" w:rsidP="004A1D4E">
            <w:pPr>
              <w:rPr>
                <w:rFonts w:ascii="Arial" w:hAnsi="Arial" w:cs="Arial"/>
                <w:i/>
                <w:color w:val="000000" w:themeColor="text1"/>
              </w:rPr>
            </w:pPr>
          </w:p>
          <w:p w14:paraId="0258435B" w14:textId="223B301F" w:rsidR="00C258B0" w:rsidRPr="000B54E5" w:rsidRDefault="00C258B0" w:rsidP="00512161">
            <w:pPr>
              <w:numPr>
                <w:ilvl w:val="0"/>
                <w:numId w:val="1"/>
              </w:numPr>
              <w:rPr>
                <w:rFonts w:ascii="Arial" w:hAnsi="Arial" w:cs="Arial"/>
                <w:i/>
                <w:color w:val="000000" w:themeColor="text1"/>
              </w:rPr>
            </w:pPr>
            <w:r w:rsidRPr="000B54E5">
              <w:rPr>
                <w:rFonts w:ascii="Arial" w:hAnsi="Arial" w:cs="Arial"/>
                <w:i/>
                <w:color w:val="000000" w:themeColor="text1"/>
              </w:rPr>
              <w:t xml:space="preserve">Our </w:t>
            </w:r>
            <w:r w:rsidR="004A1D4E" w:rsidRPr="004A1D4E">
              <w:rPr>
                <w:rFonts w:ascii="Arial" w:hAnsi="Arial" w:cs="Arial"/>
                <w:bCs/>
                <w:i/>
                <w:color w:val="000000" w:themeColor="text1"/>
              </w:rPr>
              <w:t>children</w:t>
            </w:r>
            <w:r w:rsidR="004A1D4E">
              <w:rPr>
                <w:rFonts w:ascii="Arial" w:hAnsi="Arial" w:cs="Arial"/>
                <w:b/>
                <w:bCs/>
                <w:i/>
                <w:color w:val="000000" w:themeColor="text1"/>
              </w:rPr>
              <w:t xml:space="preserve"> </w:t>
            </w:r>
            <w:r w:rsidRPr="000B54E5">
              <w:rPr>
                <w:rFonts w:ascii="Arial" w:hAnsi="Arial" w:cs="Arial"/>
                <w:i/>
                <w:color w:val="000000" w:themeColor="text1"/>
              </w:rPr>
              <w:t>have the right to be protected from harm, abuse and neglect</w:t>
            </w:r>
          </w:p>
          <w:p w14:paraId="0F1CA7D8" w14:textId="6460819B" w:rsidR="00C258B0" w:rsidRPr="000B54E5" w:rsidRDefault="00C258B0" w:rsidP="00512161">
            <w:pPr>
              <w:numPr>
                <w:ilvl w:val="0"/>
                <w:numId w:val="1"/>
              </w:numPr>
              <w:rPr>
                <w:rFonts w:ascii="Arial" w:hAnsi="Arial" w:cs="Arial"/>
                <w:i/>
                <w:color w:val="000000" w:themeColor="text1"/>
              </w:rPr>
            </w:pPr>
            <w:r w:rsidRPr="000B54E5">
              <w:rPr>
                <w:rFonts w:ascii="Arial" w:hAnsi="Arial" w:cs="Arial"/>
                <w:i/>
                <w:color w:val="000000" w:themeColor="text1"/>
              </w:rPr>
              <w:t xml:space="preserve">Our </w:t>
            </w:r>
            <w:r w:rsidR="004A1D4E" w:rsidRPr="004A1D4E">
              <w:rPr>
                <w:rFonts w:ascii="Arial" w:hAnsi="Arial" w:cs="Arial"/>
                <w:bCs/>
                <w:i/>
                <w:color w:val="000000" w:themeColor="text1"/>
              </w:rPr>
              <w:t>children</w:t>
            </w:r>
            <w:r w:rsidR="004A1D4E">
              <w:rPr>
                <w:rFonts w:ascii="Arial" w:hAnsi="Arial" w:cs="Arial"/>
                <w:b/>
                <w:bCs/>
                <w:i/>
                <w:color w:val="000000" w:themeColor="text1"/>
              </w:rPr>
              <w:t xml:space="preserve"> </w:t>
            </w:r>
            <w:r w:rsidRPr="000B54E5">
              <w:rPr>
                <w:rFonts w:ascii="Arial" w:hAnsi="Arial" w:cs="Arial"/>
                <w:i/>
                <w:color w:val="000000" w:themeColor="text1"/>
              </w:rPr>
              <w:t xml:space="preserve">have the right to experience their optimum mental and physical health </w:t>
            </w:r>
          </w:p>
          <w:p w14:paraId="595FBC45" w14:textId="6C0E92F4" w:rsidR="00C258B0" w:rsidRPr="000B54E5" w:rsidRDefault="00C258B0" w:rsidP="00512161">
            <w:pPr>
              <w:numPr>
                <w:ilvl w:val="0"/>
                <w:numId w:val="1"/>
              </w:numPr>
              <w:rPr>
                <w:rFonts w:ascii="Arial" w:hAnsi="Arial" w:cs="Arial"/>
                <w:i/>
                <w:color w:val="000000" w:themeColor="text1"/>
              </w:rPr>
            </w:pPr>
            <w:r w:rsidRPr="000B54E5">
              <w:rPr>
                <w:rFonts w:ascii="Arial" w:hAnsi="Arial" w:cs="Arial"/>
                <w:i/>
                <w:color w:val="000000" w:themeColor="text1"/>
              </w:rPr>
              <w:t>That every child has the right to an education and</w:t>
            </w:r>
            <w:r w:rsidR="00BC38EA" w:rsidRPr="000B54E5">
              <w:rPr>
                <w:rFonts w:ascii="Arial" w:hAnsi="Arial" w:cs="Arial"/>
                <w:i/>
                <w:color w:val="000000" w:themeColor="text1"/>
              </w:rPr>
              <w:t xml:space="preserve"> </w:t>
            </w:r>
            <w:r w:rsidR="004A1D4E" w:rsidRPr="004A1D4E">
              <w:rPr>
                <w:rFonts w:ascii="Arial" w:hAnsi="Arial" w:cs="Arial"/>
                <w:bCs/>
                <w:i/>
                <w:color w:val="000000" w:themeColor="text1"/>
              </w:rPr>
              <w:t>children</w:t>
            </w:r>
            <w:r w:rsidR="004A1D4E">
              <w:rPr>
                <w:rFonts w:ascii="Arial" w:hAnsi="Arial" w:cs="Arial"/>
                <w:b/>
                <w:bCs/>
                <w:i/>
                <w:color w:val="000000" w:themeColor="text1"/>
              </w:rPr>
              <w:t xml:space="preserve"> </w:t>
            </w:r>
            <w:r w:rsidRPr="000B54E5">
              <w:rPr>
                <w:rFonts w:ascii="Arial" w:hAnsi="Arial" w:cs="Arial"/>
                <w:i/>
                <w:color w:val="000000" w:themeColor="text1"/>
              </w:rPr>
              <w:t xml:space="preserve">need to be safe and to feel safe in </w:t>
            </w:r>
            <w:r w:rsidR="00D42F28">
              <w:rPr>
                <w:rFonts w:ascii="Arial" w:hAnsi="Arial" w:cs="Arial"/>
                <w:i/>
                <w:color w:val="000000" w:themeColor="text1"/>
              </w:rPr>
              <w:t>schools</w:t>
            </w:r>
          </w:p>
          <w:p w14:paraId="48C699C1" w14:textId="3D085F25" w:rsidR="00C258B0" w:rsidRPr="000B54E5" w:rsidRDefault="004A1D4E" w:rsidP="00512161">
            <w:pPr>
              <w:numPr>
                <w:ilvl w:val="0"/>
                <w:numId w:val="1"/>
              </w:numPr>
              <w:rPr>
                <w:rFonts w:ascii="Arial" w:hAnsi="Arial" w:cs="Arial"/>
                <w:i/>
                <w:color w:val="000000" w:themeColor="text1"/>
              </w:rPr>
            </w:pPr>
            <w:r w:rsidRPr="004A1D4E">
              <w:rPr>
                <w:rFonts w:ascii="Arial" w:hAnsi="Arial" w:cs="Arial"/>
                <w:bCs/>
                <w:i/>
                <w:color w:val="000000" w:themeColor="text1"/>
              </w:rPr>
              <w:t>Children</w:t>
            </w:r>
            <w:r>
              <w:rPr>
                <w:rFonts w:ascii="Arial" w:hAnsi="Arial" w:cs="Arial"/>
                <w:b/>
                <w:bCs/>
                <w:i/>
                <w:color w:val="000000" w:themeColor="text1"/>
              </w:rPr>
              <w:t xml:space="preserve"> </w:t>
            </w:r>
            <w:r w:rsidR="00C258B0" w:rsidRPr="000B54E5">
              <w:rPr>
                <w:rFonts w:ascii="Arial" w:hAnsi="Arial" w:cs="Arial"/>
                <w:i/>
                <w:color w:val="000000" w:themeColor="text1"/>
              </w:rPr>
              <w:t>need support that matches their individual needs, including those who may have experienced abuse</w:t>
            </w:r>
          </w:p>
          <w:p w14:paraId="0605502B" w14:textId="012ED2A5" w:rsidR="00C258B0" w:rsidRPr="000B54E5" w:rsidRDefault="00C258B0" w:rsidP="00512161">
            <w:pPr>
              <w:numPr>
                <w:ilvl w:val="0"/>
                <w:numId w:val="1"/>
              </w:numPr>
              <w:rPr>
                <w:rFonts w:ascii="Arial" w:hAnsi="Arial" w:cs="Arial"/>
                <w:i/>
                <w:color w:val="000000" w:themeColor="text1"/>
              </w:rPr>
            </w:pPr>
            <w:r w:rsidRPr="000B54E5">
              <w:rPr>
                <w:rFonts w:ascii="Arial" w:hAnsi="Arial" w:cs="Arial"/>
                <w:i/>
                <w:color w:val="000000" w:themeColor="text1"/>
              </w:rPr>
              <w:t xml:space="preserve">Our </w:t>
            </w:r>
            <w:r w:rsidR="004A1D4E" w:rsidRPr="004A1D4E">
              <w:rPr>
                <w:rFonts w:ascii="Arial" w:hAnsi="Arial" w:cs="Arial"/>
                <w:bCs/>
                <w:i/>
                <w:color w:val="000000" w:themeColor="text1"/>
              </w:rPr>
              <w:t>children</w:t>
            </w:r>
            <w:r w:rsidR="004A1D4E">
              <w:rPr>
                <w:rFonts w:ascii="Arial" w:hAnsi="Arial" w:cs="Arial"/>
                <w:b/>
                <w:bCs/>
                <w:i/>
                <w:color w:val="000000" w:themeColor="text1"/>
              </w:rPr>
              <w:t xml:space="preserve"> </w:t>
            </w:r>
            <w:r w:rsidRPr="000B54E5">
              <w:rPr>
                <w:rFonts w:ascii="Arial" w:hAnsi="Arial" w:cs="Arial"/>
                <w:i/>
                <w:color w:val="000000" w:themeColor="text1"/>
              </w:rPr>
              <w:t>have the right to express their views, feelings and wishes and voice their own values and beliefs</w:t>
            </w:r>
          </w:p>
          <w:p w14:paraId="14E126F0" w14:textId="0B7393F0" w:rsidR="00C258B0" w:rsidRPr="000B54E5" w:rsidRDefault="00C258B0" w:rsidP="00512161">
            <w:pPr>
              <w:numPr>
                <w:ilvl w:val="0"/>
                <w:numId w:val="1"/>
              </w:numPr>
              <w:rPr>
                <w:rFonts w:ascii="Arial" w:hAnsi="Arial" w:cs="Arial"/>
                <w:i/>
                <w:color w:val="000000" w:themeColor="text1"/>
              </w:rPr>
            </w:pPr>
            <w:r w:rsidRPr="000B54E5">
              <w:rPr>
                <w:rFonts w:ascii="Arial" w:hAnsi="Arial" w:cs="Arial"/>
                <w:i/>
                <w:color w:val="000000" w:themeColor="text1"/>
              </w:rPr>
              <w:t xml:space="preserve">Our </w:t>
            </w:r>
            <w:r w:rsidR="004A1D4E" w:rsidRPr="004A1D4E">
              <w:rPr>
                <w:rFonts w:ascii="Arial" w:hAnsi="Arial" w:cs="Arial"/>
                <w:bCs/>
                <w:i/>
                <w:color w:val="000000" w:themeColor="text1"/>
              </w:rPr>
              <w:t>children</w:t>
            </w:r>
            <w:r w:rsidR="004A1D4E">
              <w:rPr>
                <w:rFonts w:ascii="Arial" w:hAnsi="Arial" w:cs="Arial"/>
                <w:b/>
                <w:bCs/>
                <w:i/>
                <w:color w:val="000000" w:themeColor="text1"/>
              </w:rPr>
              <w:t xml:space="preserve"> </w:t>
            </w:r>
            <w:r w:rsidRPr="000B54E5">
              <w:rPr>
                <w:rFonts w:ascii="Arial" w:hAnsi="Arial" w:cs="Arial"/>
                <w:i/>
                <w:color w:val="000000" w:themeColor="text1"/>
              </w:rPr>
              <w:t>should be encouraged to respect each other’s values and support each other</w:t>
            </w:r>
          </w:p>
          <w:p w14:paraId="1C9F8A33" w14:textId="5E5067A5" w:rsidR="00C258B0" w:rsidRPr="000B54E5" w:rsidRDefault="00C258B0" w:rsidP="00512161">
            <w:pPr>
              <w:numPr>
                <w:ilvl w:val="0"/>
                <w:numId w:val="1"/>
              </w:numPr>
              <w:rPr>
                <w:rFonts w:ascii="Arial" w:hAnsi="Arial" w:cs="Arial"/>
                <w:i/>
                <w:color w:val="000000" w:themeColor="text1"/>
              </w:rPr>
            </w:pPr>
            <w:r w:rsidRPr="000B54E5">
              <w:rPr>
                <w:rFonts w:ascii="Arial" w:hAnsi="Arial" w:cs="Arial"/>
                <w:i/>
                <w:color w:val="000000" w:themeColor="text1"/>
              </w:rPr>
              <w:t xml:space="preserve">Our </w:t>
            </w:r>
            <w:r w:rsidR="004A1D4E" w:rsidRPr="004A1D4E">
              <w:rPr>
                <w:rFonts w:ascii="Arial" w:hAnsi="Arial" w:cs="Arial"/>
                <w:bCs/>
                <w:i/>
                <w:color w:val="000000" w:themeColor="text1"/>
              </w:rPr>
              <w:t>children</w:t>
            </w:r>
            <w:r w:rsidR="004A1D4E">
              <w:rPr>
                <w:rFonts w:ascii="Arial" w:hAnsi="Arial" w:cs="Arial"/>
                <w:b/>
                <w:bCs/>
                <w:i/>
                <w:color w:val="000000" w:themeColor="text1"/>
              </w:rPr>
              <w:t xml:space="preserve"> </w:t>
            </w:r>
            <w:r w:rsidRPr="000B54E5">
              <w:rPr>
                <w:rFonts w:ascii="Arial" w:hAnsi="Arial" w:cs="Arial"/>
                <w:i/>
                <w:color w:val="000000" w:themeColor="text1"/>
              </w:rPr>
              <w:t xml:space="preserve">have the right to be supported to meet their emotional, social and mental health needs as well as their educational needs. Our </w:t>
            </w:r>
            <w:r w:rsidR="00D42F28">
              <w:rPr>
                <w:rFonts w:ascii="Arial" w:hAnsi="Arial" w:cs="Arial"/>
                <w:i/>
                <w:color w:val="000000" w:themeColor="text1"/>
              </w:rPr>
              <w:t>schools</w:t>
            </w:r>
            <w:r w:rsidRPr="000B54E5">
              <w:rPr>
                <w:rFonts w:ascii="Arial" w:hAnsi="Arial" w:cs="Arial"/>
                <w:i/>
                <w:color w:val="000000" w:themeColor="text1"/>
              </w:rPr>
              <w:t xml:space="preserve"> will ensure clear systems and processes are in place to enable identification of these needs. Including consideration of when mental health needs may become a safeguarding need.</w:t>
            </w:r>
          </w:p>
          <w:p w14:paraId="305296C4" w14:textId="51BA4331" w:rsidR="00C258B0" w:rsidRPr="000B54E5" w:rsidRDefault="00C258B0" w:rsidP="00512161">
            <w:pPr>
              <w:numPr>
                <w:ilvl w:val="0"/>
                <w:numId w:val="1"/>
              </w:numPr>
              <w:rPr>
                <w:rFonts w:ascii="Arial" w:hAnsi="Arial" w:cs="Arial"/>
                <w:i/>
                <w:color w:val="000000" w:themeColor="text1"/>
              </w:rPr>
            </w:pPr>
            <w:r w:rsidRPr="000B54E5">
              <w:rPr>
                <w:rFonts w:ascii="Arial" w:hAnsi="Arial" w:cs="Arial"/>
                <w:i/>
                <w:color w:val="000000" w:themeColor="text1"/>
              </w:rPr>
              <w:t xml:space="preserve">Our </w:t>
            </w:r>
            <w:r w:rsidR="00D42F28">
              <w:rPr>
                <w:rFonts w:ascii="Arial" w:hAnsi="Arial" w:cs="Arial"/>
                <w:i/>
                <w:color w:val="000000" w:themeColor="text1"/>
              </w:rPr>
              <w:t>schools</w:t>
            </w:r>
            <w:r w:rsidRPr="000B54E5">
              <w:rPr>
                <w:rFonts w:ascii="Arial" w:hAnsi="Arial" w:cs="Arial"/>
                <w:i/>
                <w:color w:val="000000" w:themeColor="text1"/>
              </w:rPr>
              <w:t xml:space="preserve"> will contribute to the prevention of abuse, risk/involvement in serious violent crime, victimisation, bullying (including homophobic, biphobic, transphobic and cyber</w:t>
            </w:r>
            <w:r w:rsidR="006B28A2">
              <w:rPr>
                <w:rFonts w:ascii="Arial" w:hAnsi="Arial" w:cs="Arial"/>
                <w:i/>
                <w:color w:val="000000" w:themeColor="text1"/>
              </w:rPr>
              <w:t xml:space="preserve"> </w:t>
            </w:r>
            <w:r w:rsidRPr="000B54E5">
              <w:rPr>
                <w:rFonts w:ascii="Arial" w:hAnsi="Arial" w:cs="Arial"/>
                <w:i/>
                <w:color w:val="000000" w:themeColor="text1"/>
              </w:rPr>
              <w:t>bullying), exploitation, extreme behaviours, discriminatory views and risk-taking behaviours</w:t>
            </w:r>
          </w:p>
          <w:p w14:paraId="6B6EB65E" w14:textId="77777777" w:rsidR="00C258B0" w:rsidRPr="000B54E5" w:rsidRDefault="00C258B0" w:rsidP="004A1D4E">
            <w:pPr>
              <w:rPr>
                <w:rFonts w:ascii="Arial" w:hAnsi="Arial" w:cs="Arial"/>
                <w:i/>
                <w:color w:val="000000" w:themeColor="text1"/>
              </w:rPr>
            </w:pPr>
          </w:p>
          <w:p w14:paraId="115713D6" w14:textId="7A042199" w:rsidR="00C258B0" w:rsidRPr="000B54E5" w:rsidRDefault="00C258B0" w:rsidP="004A1D4E">
            <w:pPr>
              <w:rPr>
                <w:rFonts w:ascii="Arial" w:hAnsi="Arial" w:cs="Arial"/>
                <w:i/>
                <w:color w:val="000000" w:themeColor="text1"/>
              </w:rPr>
            </w:pPr>
            <w:r w:rsidRPr="000B54E5">
              <w:rPr>
                <w:rFonts w:ascii="Arial" w:hAnsi="Arial" w:cs="Arial"/>
                <w:i/>
                <w:color w:val="000000" w:themeColor="text1"/>
              </w:rPr>
              <w:t>All staff and visitors have an important role to play in safeguarding</w:t>
            </w:r>
            <w:r w:rsidRPr="004A1D4E">
              <w:rPr>
                <w:rFonts w:ascii="Arial" w:hAnsi="Arial" w:cs="Arial"/>
                <w:i/>
                <w:color w:val="000000" w:themeColor="text1"/>
              </w:rPr>
              <w:t xml:space="preserve"> </w:t>
            </w:r>
            <w:r w:rsidR="004A1D4E" w:rsidRPr="004A1D4E">
              <w:rPr>
                <w:rFonts w:ascii="Arial" w:hAnsi="Arial" w:cs="Arial"/>
                <w:bCs/>
                <w:i/>
                <w:color w:val="000000" w:themeColor="text1"/>
              </w:rPr>
              <w:t>children</w:t>
            </w:r>
            <w:r w:rsidR="004A1D4E">
              <w:rPr>
                <w:rFonts w:ascii="Arial" w:hAnsi="Arial" w:cs="Arial"/>
                <w:b/>
                <w:bCs/>
                <w:i/>
                <w:color w:val="000000" w:themeColor="text1"/>
              </w:rPr>
              <w:t xml:space="preserve"> </w:t>
            </w:r>
            <w:r w:rsidRPr="000B54E5">
              <w:rPr>
                <w:rFonts w:ascii="Arial" w:hAnsi="Arial" w:cs="Arial"/>
                <w:i/>
                <w:color w:val="000000" w:themeColor="text1"/>
              </w:rPr>
              <w:t>and protecting them from abuse and considering when mental health may become a safeguarding issue</w:t>
            </w:r>
            <w:r w:rsidR="00D16A3C" w:rsidRPr="000B54E5">
              <w:rPr>
                <w:rFonts w:ascii="Arial" w:hAnsi="Arial" w:cs="Arial"/>
                <w:i/>
                <w:color w:val="000000" w:themeColor="text1"/>
              </w:rPr>
              <w:t>.</w:t>
            </w:r>
          </w:p>
          <w:p w14:paraId="024A3FF1" w14:textId="77777777" w:rsidR="00971937" w:rsidRPr="000B54E5" w:rsidRDefault="00971937" w:rsidP="00C258B0">
            <w:pPr>
              <w:jc w:val="both"/>
              <w:rPr>
                <w:rFonts w:ascii="Arial" w:hAnsi="Arial" w:cs="Arial"/>
                <w:i/>
                <w:color w:val="000000" w:themeColor="text1"/>
              </w:rPr>
            </w:pPr>
          </w:p>
          <w:p w14:paraId="35FA8868" w14:textId="77777777" w:rsidR="00C258B0" w:rsidRDefault="00C258B0" w:rsidP="00C258B0">
            <w:pPr>
              <w:jc w:val="both"/>
              <w:rPr>
                <w:rFonts w:ascii="Arial" w:hAnsi="Arial" w:cs="Arial"/>
                <w:color w:val="000000" w:themeColor="text1"/>
              </w:rPr>
            </w:pPr>
          </w:p>
          <w:p w14:paraId="7617BBDB" w14:textId="77777777" w:rsidR="00453744" w:rsidRDefault="00453744" w:rsidP="00C258B0">
            <w:pPr>
              <w:jc w:val="both"/>
              <w:rPr>
                <w:rFonts w:ascii="Arial" w:hAnsi="Arial" w:cs="Arial"/>
                <w:color w:val="000000" w:themeColor="text1"/>
              </w:rPr>
            </w:pPr>
          </w:p>
          <w:p w14:paraId="50B9A9E8" w14:textId="77777777" w:rsidR="004A1D4E" w:rsidRDefault="004A1D4E" w:rsidP="00C258B0">
            <w:pPr>
              <w:jc w:val="both"/>
              <w:rPr>
                <w:rFonts w:ascii="Arial" w:hAnsi="Arial" w:cs="Arial"/>
                <w:color w:val="000000" w:themeColor="text1"/>
              </w:rPr>
            </w:pPr>
          </w:p>
          <w:p w14:paraId="54A0AA92" w14:textId="5093CA03" w:rsidR="004A1D4E" w:rsidRPr="000B54E5" w:rsidRDefault="004A1D4E" w:rsidP="00C258B0">
            <w:pPr>
              <w:jc w:val="both"/>
              <w:rPr>
                <w:rFonts w:ascii="Arial" w:hAnsi="Arial" w:cs="Arial"/>
                <w:color w:val="000000" w:themeColor="text1"/>
              </w:rPr>
            </w:pPr>
          </w:p>
        </w:tc>
      </w:tr>
      <w:tr w:rsidR="000B54E5" w:rsidRPr="000B54E5" w14:paraId="3152AE94" w14:textId="77777777" w:rsidTr="006A6D1A">
        <w:tc>
          <w:tcPr>
            <w:tcW w:w="5778" w:type="dxa"/>
          </w:tcPr>
          <w:p w14:paraId="02DC0341" w14:textId="65E3CCF4" w:rsidR="00C258B0" w:rsidRPr="000B54E5" w:rsidRDefault="004A3379" w:rsidP="004A3379">
            <w:pPr>
              <w:rPr>
                <w:rFonts w:ascii="Arial" w:hAnsi="Arial" w:cs="Arial"/>
                <w:color w:val="000000" w:themeColor="text1"/>
              </w:rPr>
            </w:pPr>
            <w:r>
              <w:rPr>
                <w:rFonts w:ascii="Arial" w:hAnsi="Arial" w:cs="Arial"/>
                <w:color w:val="000000" w:themeColor="text1"/>
              </w:rPr>
              <w:lastRenderedPageBreak/>
              <w:t>We</w:t>
            </w:r>
            <w:r w:rsidR="00C258B0" w:rsidRPr="000B54E5">
              <w:rPr>
                <w:rFonts w:ascii="Arial" w:hAnsi="Arial" w:cs="Arial"/>
                <w:color w:val="000000" w:themeColor="text1"/>
              </w:rPr>
              <w:t xml:space="preserve"> will fulfil </w:t>
            </w:r>
            <w:r>
              <w:rPr>
                <w:rFonts w:ascii="Arial" w:hAnsi="Arial" w:cs="Arial"/>
                <w:color w:val="000000" w:themeColor="text1"/>
              </w:rPr>
              <w:t>our</w:t>
            </w:r>
            <w:r w:rsidR="00C258B0" w:rsidRPr="000B54E5">
              <w:rPr>
                <w:rFonts w:ascii="Arial" w:hAnsi="Arial" w:cs="Arial"/>
                <w:color w:val="000000" w:themeColor="text1"/>
              </w:rPr>
              <w:t xml:space="preserve"> local and national responsibilities as laid out in the following documents:</w:t>
            </w:r>
          </w:p>
          <w:p w14:paraId="4D75743C" w14:textId="77777777" w:rsidR="00C258B0" w:rsidRPr="000B54E5" w:rsidRDefault="00C258B0" w:rsidP="004A3379">
            <w:pPr>
              <w:rPr>
                <w:rFonts w:ascii="Arial" w:hAnsi="Arial" w:cs="Arial"/>
                <w:color w:val="000000" w:themeColor="text1"/>
              </w:rPr>
            </w:pPr>
          </w:p>
          <w:p w14:paraId="2DF8EE4D" w14:textId="32D2203A" w:rsidR="00C258B0" w:rsidRPr="000B54E5" w:rsidRDefault="00C258B0" w:rsidP="00512161">
            <w:pPr>
              <w:keepNext/>
              <w:numPr>
                <w:ilvl w:val="0"/>
                <w:numId w:val="3"/>
              </w:numPr>
              <w:outlineLvl w:val="1"/>
              <w:rPr>
                <w:rFonts w:ascii="Arial" w:hAnsi="Arial" w:cs="Arial"/>
                <w:i/>
                <w:color w:val="000000" w:themeColor="text1"/>
              </w:rPr>
            </w:pPr>
            <w:r w:rsidRPr="000B54E5">
              <w:rPr>
                <w:rFonts w:ascii="Arial" w:hAnsi="Arial" w:cs="Arial"/>
                <w:i/>
                <w:color w:val="000000" w:themeColor="text1"/>
              </w:rPr>
              <w:t xml:space="preserve">The most recent version of </w:t>
            </w:r>
            <w:hyperlink r:id="rId13" w:history="1">
              <w:r w:rsidRPr="002D045D">
                <w:rPr>
                  <w:rFonts w:ascii="Arial" w:hAnsi="Arial" w:cs="Arial"/>
                  <w:b/>
                  <w:bCs/>
                  <w:u w:val="single"/>
                </w:rPr>
                <w:t>Working Together to Safeguard Children</w:t>
              </w:r>
            </w:hyperlink>
            <w:r w:rsidRPr="000B54E5">
              <w:rPr>
                <w:rFonts w:ascii="Arial" w:hAnsi="Arial" w:cs="Arial"/>
                <w:i/>
                <w:color w:val="000000" w:themeColor="text1"/>
              </w:rPr>
              <w:t xml:space="preserve"> (DfE</w:t>
            </w:r>
            <w:r w:rsidR="004A3379">
              <w:rPr>
                <w:rFonts w:ascii="Arial" w:hAnsi="Arial" w:cs="Arial"/>
                <w:i/>
                <w:color w:val="000000" w:themeColor="text1"/>
              </w:rPr>
              <w:t xml:space="preserve"> 2018</w:t>
            </w:r>
            <w:r w:rsidRPr="000B54E5">
              <w:rPr>
                <w:rFonts w:ascii="Arial" w:hAnsi="Arial" w:cs="Arial"/>
                <w:i/>
                <w:color w:val="000000" w:themeColor="text1"/>
              </w:rPr>
              <w:t>)</w:t>
            </w:r>
          </w:p>
          <w:p w14:paraId="41DADBE9" w14:textId="77777777" w:rsidR="00C258B0" w:rsidRPr="000B54E5" w:rsidRDefault="00C258B0" w:rsidP="004A3379">
            <w:pPr>
              <w:rPr>
                <w:rFonts w:ascii="Arial" w:hAnsi="Arial" w:cs="Arial"/>
                <w:color w:val="000000" w:themeColor="text1"/>
              </w:rPr>
            </w:pPr>
          </w:p>
          <w:p w14:paraId="3F5BB620" w14:textId="5BE94BAD" w:rsidR="00C258B0" w:rsidRDefault="00C258B0" w:rsidP="00512161">
            <w:pPr>
              <w:numPr>
                <w:ilvl w:val="0"/>
                <w:numId w:val="3"/>
              </w:numPr>
              <w:rPr>
                <w:rFonts w:ascii="Arial" w:hAnsi="Arial" w:cs="Arial"/>
                <w:i/>
                <w:color w:val="000000" w:themeColor="text1"/>
              </w:rPr>
            </w:pPr>
            <w:r w:rsidRPr="000B54E5">
              <w:rPr>
                <w:rFonts w:ascii="Arial" w:hAnsi="Arial" w:cs="Arial"/>
                <w:i/>
                <w:color w:val="000000" w:themeColor="text1"/>
              </w:rPr>
              <w:t xml:space="preserve">The most recent version of </w:t>
            </w:r>
            <w:hyperlink r:id="rId14" w:history="1">
              <w:r w:rsidRPr="00453744">
                <w:rPr>
                  <w:rFonts w:ascii="Arial" w:hAnsi="Arial" w:cs="Arial"/>
                  <w:b/>
                  <w:bCs/>
                  <w:color w:val="000000" w:themeColor="text1"/>
                  <w:u w:val="single"/>
                </w:rPr>
                <w:t>Keeping Children Safe in Education</w:t>
              </w:r>
            </w:hyperlink>
            <w:r w:rsidRPr="00453744">
              <w:rPr>
                <w:rFonts w:ascii="Arial" w:hAnsi="Arial" w:cs="Arial"/>
                <w:i/>
                <w:color w:val="000000" w:themeColor="text1"/>
                <w:u w:val="single"/>
              </w:rPr>
              <w:t xml:space="preserve">: </w:t>
            </w:r>
            <w:r w:rsidRPr="000B54E5">
              <w:rPr>
                <w:rFonts w:ascii="Arial" w:hAnsi="Arial" w:cs="Arial"/>
                <w:i/>
                <w:color w:val="000000" w:themeColor="text1"/>
              </w:rPr>
              <w:t xml:space="preserve">Statutory guidance for </w:t>
            </w:r>
            <w:r w:rsidR="00D42F28">
              <w:rPr>
                <w:rFonts w:ascii="Arial" w:hAnsi="Arial" w:cs="Arial"/>
                <w:i/>
                <w:color w:val="000000" w:themeColor="text1"/>
              </w:rPr>
              <w:t>schools</w:t>
            </w:r>
            <w:r w:rsidR="00CB7F0C">
              <w:rPr>
                <w:rFonts w:ascii="Arial" w:hAnsi="Arial" w:cs="Arial"/>
                <w:i/>
                <w:color w:val="000000" w:themeColor="text1"/>
              </w:rPr>
              <w:t xml:space="preserve"> and colleges (DfE Sept 2021</w:t>
            </w:r>
            <w:r w:rsidRPr="000B54E5">
              <w:rPr>
                <w:rFonts w:ascii="Arial" w:hAnsi="Arial" w:cs="Arial"/>
                <w:i/>
                <w:color w:val="000000" w:themeColor="text1"/>
              </w:rPr>
              <w:t>)</w:t>
            </w:r>
          </w:p>
          <w:p w14:paraId="535BD9FC" w14:textId="77777777" w:rsidR="00EC49FB" w:rsidRDefault="00EC49FB" w:rsidP="00EC49FB">
            <w:pPr>
              <w:pStyle w:val="ListParagraph"/>
              <w:rPr>
                <w:rFonts w:ascii="Arial" w:hAnsi="Arial" w:cs="Arial"/>
                <w:i/>
                <w:color w:val="000000" w:themeColor="text1"/>
              </w:rPr>
            </w:pPr>
          </w:p>
          <w:p w14:paraId="20090B75" w14:textId="2FC087C9" w:rsidR="00EC49FB" w:rsidRPr="000963C2" w:rsidRDefault="00AD56F4" w:rsidP="00512161">
            <w:pPr>
              <w:numPr>
                <w:ilvl w:val="0"/>
                <w:numId w:val="3"/>
              </w:numPr>
              <w:rPr>
                <w:rFonts w:ascii="Arial" w:hAnsi="Arial" w:cs="Arial"/>
                <w:i/>
                <w:color w:val="000000" w:themeColor="text1"/>
              </w:rPr>
            </w:pPr>
            <w:hyperlink r:id="rId15" w:history="1">
              <w:r w:rsidR="00EC49FB" w:rsidRPr="000963C2">
                <w:rPr>
                  <w:rStyle w:val="Hyperlink"/>
                  <w:rFonts w:ascii="Arial" w:hAnsi="Arial" w:cs="Arial"/>
                  <w:b/>
                  <w:i/>
                  <w:color w:val="auto"/>
                  <w:lang w:val="en-US"/>
                </w:rPr>
                <w:t>Sexual violence and sexual harassment between children in schools and colleges</w:t>
              </w:r>
            </w:hyperlink>
            <w:r w:rsidR="00EC49FB" w:rsidRPr="000963C2">
              <w:rPr>
                <w:rFonts w:ascii="Arial" w:hAnsi="Arial" w:cs="Arial"/>
                <w:b/>
                <w:i/>
                <w:lang w:val="en-US"/>
              </w:rPr>
              <w:t>’</w:t>
            </w:r>
            <w:r w:rsidR="00EC49FB" w:rsidRPr="000963C2">
              <w:rPr>
                <w:rFonts w:ascii="Arial" w:hAnsi="Arial" w:cs="Arial"/>
                <w:i/>
                <w:lang w:val="en-US"/>
              </w:rPr>
              <w:t xml:space="preserve"> </w:t>
            </w:r>
            <w:r w:rsidR="00EC49FB" w:rsidRPr="000963C2">
              <w:rPr>
                <w:rFonts w:ascii="Arial" w:hAnsi="Arial" w:cs="Arial"/>
                <w:i/>
                <w:color w:val="000000" w:themeColor="text1"/>
                <w:lang w:val="en-US"/>
              </w:rPr>
              <w:t>(DfE 2021)</w:t>
            </w:r>
          </w:p>
          <w:p w14:paraId="2234AF25" w14:textId="77777777" w:rsidR="00494591" w:rsidRDefault="00494591" w:rsidP="00494591">
            <w:pPr>
              <w:pStyle w:val="ListParagraph"/>
              <w:rPr>
                <w:rFonts w:ascii="Arial" w:hAnsi="Arial" w:cs="Arial"/>
                <w:i/>
                <w:color w:val="000000" w:themeColor="text1"/>
              </w:rPr>
            </w:pPr>
          </w:p>
          <w:p w14:paraId="1A582E40" w14:textId="0B67F1D9" w:rsidR="00494591" w:rsidRPr="00494591" w:rsidRDefault="00AD56F4" w:rsidP="00512161">
            <w:pPr>
              <w:numPr>
                <w:ilvl w:val="0"/>
                <w:numId w:val="3"/>
              </w:numPr>
              <w:rPr>
                <w:rFonts w:ascii="Arial" w:hAnsi="Arial" w:cs="Arial"/>
                <w:i/>
              </w:rPr>
            </w:pPr>
            <w:hyperlink r:id="rId16" w:history="1">
              <w:r w:rsidR="00494591" w:rsidRPr="00494591">
                <w:rPr>
                  <w:rFonts w:ascii="Arial" w:hAnsi="Arial" w:cs="Arial"/>
                  <w:b/>
                  <w:bCs/>
                  <w:u w:val="single"/>
                  <w:shd w:val="clear" w:color="auto" w:fill="EAEAEA"/>
                </w:rPr>
                <w:t>What to do if you’re worried a child is being abused</w:t>
              </w:r>
            </w:hyperlink>
            <w:r w:rsidR="00692555">
              <w:rPr>
                <w:rFonts w:ascii="Arial" w:hAnsi="Arial" w:cs="Arial"/>
                <w:b/>
                <w:bCs/>
                <w:u w:val="single"/>
                <w:shd w:val="clear" w:color="auto" w:fill="EAEAEA"/>
              </w:rPr>
              <w:t xml:space="preserve"> </w:t>
            </w:r>
            <w:r w:rsidR="00692555" w:rsidRPr="00692555">
              <w:rPr>
                <w:rFonts w:ascii="Arial" w:hAnsi="Arial" w:cs="Arial"/>
                <w:bCs/>
                <w:i/>
                <w:u w:val="single"/>
                <w:shd w:val="clear" w:color="auto" w:fill="EAEAEA"/>
              </w:rPr>
              <w:t>(</w:t>
            </w:r>
            <w:r w:rsidR="00692555" w:rsidRPr="00692555">
              <w:rPr>
                <w:rFonts w:ascii="Arial" w:hAnsi="Arial" w:cs="Arial"/>
                <w:bCs/>
                <w:i/>
                <w:shd w:val="clear" w:color="auto" w:fill="EAEAEA"/>
              </w:rPr>
              <w:t>DfE March 2015)</w:t>
            </w:r>
          </w:p>
          <w:p w14:paraId="3C66C257" w14:textId="77777777" w:rsidR="00C258B0" w:rsidRPr="000B54E5" w:rsidRDefault="00C258B0" w:rsidP="004A3379">
            <w:pPr>
              <w:ind w:left="360"/>
              <w:rPr>
                <w:rFonts w:ascii="Arial" w:hAnsi="Arial" w:cs="Arial"/>
                <w:i/>
                <w:color w:val="000000" w:themeColor="text1"/>
              </w:rPr>
            </w:pPr>
          </w:p>
          <w:p w14:paraId="4D3A5FD7" w14:textId="2DB5CD54" w:rsidR="00C258B0" w:rsidRPr="002D045D" w:rsidRDefault="004A3379" w:rsidP="00512161">
            <w:pPr>
              <w:keepNext/>
              <w:numPr>
                <w:ilvl w:val="0"/>
                <w:numId w:val="3"/>
              </w:numPr>
              <w:outlineLvl w:val="1"/>
              <w:rPr>
                <w:rStyle w:val="Hyperlink"/>
                <w:rFonts w:ascii="Arial" w:hAnsi="Arial" w:cs="Arial"/>
                <w:b/>
                <w:bCs/>
                <w:color w:val="auto"/>
              </w:rPr>
            </w:pPr>
            <w:r w:rsidRPr="002D045D">
              <w:rPr>
                <w:rFonts w:ascii="Arial" w:hAnsi="Arial" w:cs="Arial"/>
                <w:b/>
                <w:bCs/>
                <w:u w:val="single"/>
              </w:rPr>
              <w:fldChar w:fldCharType="begin"/>
            </w:r>
            <w:r w:rsidRPr="002D045D">
              <w:rPr>
                <w:rFonts w:ascii="Arial" w:hAnsi="Arial" w:cs="Arial"/>
                <w:b/>
                <w:bCs/>
                <w:u w:val="single"/>
              </w:rPr>
              <w:instrText xml:space="preserve"> HYPERLINK "https://westyorkscb.proceduresonline.com/" </w:instrText>
            </w:r>
            <w:r w:rsidRPr="002D045D">
              <w:rPr>
                <w:rFonts w:ascii="Arial" w:hAnsi="Arial" w:cs="Arial"/>
                <w:b/>
                <w:bCs/>
                <w:u w:val="single"/>
              </w:rPr>
              <w:fldChar w:fldCharType="separate"/>
            </w:r>
            <w:r w:rsidR="00C258B0" w:rsidRPr="002D045D">
              <w:rPr>
                <w:rStyle w:val="Hyperlink"/>
                <w:rFonts w:ascii="Arial" w:hAnsi="Arial" w:cs="Arial"/>
                <w:b/>
                <w:bCs/>
                <w:color w:val="auto"/>
              </w:rPr>
              <w:t xml:space="preserve">West </w:t>
            </w:r>
            <w:r w:rsidRPr="002D045D">
              <w:rPr>
                <w:rStyle w:val="Hyperlink"/>
                <w:rFonts w:ascii="Arial" w:hAnsi="Arial" w:cs="Arial"/>
                <w:b/>
                <w:bCs/>
                <w:color w:val="auto"/>
              </w:rPr>
              <w:t>Yorkshire</w:t>
            </w:r>
            <w:r w:rsidR="00C258B0" w:rsidRPr="002D045D">
              <w:rPr>
                <w:rStyle w:val="Hyperlink"/>
                <w:rFonts w:ascii="Arial" w:hAnsi="Arial" w:cs="Arial"/>
                <w:b/>
                <w:bCs/>
                <w:color w:val="auto"/>
              </w:rPr>
              <w:t xml:space="preserve"> Safeguarding Children Procedures </w:t>
            </w:r>
          </w:p>
          <w:p w14:paraId="537BABF2" w14:textId="7B091B45" w:rsidR="00C258B0" w:rsidRPr="000B54E5" w:rsidRDefault="004A3379" w:rsidP="004A3379">
            <w:pPr>
              <w:rPr>
                <w:rFonts w:ascii="Arial" w:hAnsi="Arial" w:cs="Arial"/>
                <w:color w:val="000000" w:themeColor="text1"/>
              </w:rPr>
            </w:pPr>
            <w:r w:rsidRPr="002D045D">
              <w:rPr>
                <w:rFonts w:ascii="Arial" w:hAnsi="Arial" w:cs="Arial"/>
                <w:b/>
                <w:bCs/>
                <w:u w:val="single"/>
              </w:rPr>
              <w:fldChar w:fldCharType="end"/>
            </w:r>
          </w:p>
          <w:p w14:paraId="4A8051E2" w14:textId="3292CB89" w:rsidR="00C258B0" w:rsidRPr="000B54E5" w:rsidRDefault="00AD56F4" w:rsidP="00512161">
            <w:pPr>
              <w:keepNext/>
              <w:numPr>
                <w:ilvl w:val="0"/>
                <w:numId w:val="3"/>
              </w:numPr>
              <w:outlineLvl w:val="1"/>
              <w:rPr>
                <w:rFonts w:ascii="Arial" w:hAnsi="Arial" w:cs="Arial"/>
                <w:i/>
                <w:color w:val="000000" w:themeColor="text1"/>
              </w:rPr>
            </w:pPr>
            <w:hyperlink r:id="rId17" w:history="1">
              <w:r w:rsidR="00C258B0" w:rsidRPr="00453744">
                <w:rPr>
                  <w:rFonts w:ascii="Arial" w:hAnsi="Arial" w:cs="Arial"/>
                  <w:b/>
                  <w:bCs/>
                  <w:color w:val="000000" w:themeColor="text1"/>
                  <w:u w:val="single"/>
                </w:rPr>
                <w:t>The Education Act 2002</w:t>
              </w:r>
            </w:hyperlink>
            <w:r w:rsidR="00C258B0" w:rsidRPr="000B54E5">
              <w:rPr>
                <w:rFonts w:ascii="Arial" w:hAnsi="Arial" w:cs="Arial"/>
                <w:i/>
                <w:color w:val="000000" w:themeColor="text1"/>
              </w:rPr>
              <w:t xml:space="preserve"> s175 </w:t>
            </w:r>
          </w:p>
          <w:p w14:paraId="37D22551" w14:textId="77777777" w:rsidR="00C258B0" w:rsidRPr="000B54E5" w:rsidRDefault="00C258B0" w:rsidP="004A3379">
            <w:pPr>
              <w:rPr>
                <w:rFonts w:ascii="Arial" w:hAnsi="Arial" w:cs="Arial"/>
                <w:color w:val="000000" w:themeColor="text1"/>
              </w:rPr>
            </w:pPr>
          </w:p>
          <w:p w14:paraId="13EE6294" w14:textId="44970D34" w:rsidR="00C258B0" w:rsidRPr="000B54E5" w:rsidRDefault="00AD56F4" w:rsidP="00512161">
            <w:pPr>
              <w:numPr>
                <w:ilvl w:val="0"/>
                <w:numId w:val="3"/>
              </w:numPr>
              <w:rPr>
                <w:rFonts w:ascii="Arial" w:hAnsi="Arial" w:cs="Arial"/>
                <w:i/>
                <w:color w:val="000000" w:themeColor="text1"/>
              </w:rPr>
            </w:pPr>
            <w:hyperlink r:id="rId18" w:history="1">
              <w:r w:rsidR="00C258B0" w:rsidRPr="00453744">
                <w:rPr>
                  <w:rFonts w:ascii="Arial" w:hAnsi="Arial" w:cs="Arial"/>
                  <w:b/>
                  <w:bCs/>
                  <w:color w:val="000000" w:themeColor="text1"/>
                  <w:u w:val="single"/>
                </w:rPr>
                <w:t xml:space="preserve">Sexting in </w:t>
              </w:r>
              <w:r w:rsidR="00D42F28">
                <w:rPr>
                  <w:rFonts w:ascii="Arial" w:hAnsi="Arial" w:cs="Arial"/>
                  <w:b/>
                  <w:bCs/>
                  <w:color w:val="000000" w:themeColor="text1"/>
                  <w:u w:val="single"/>
                </w:rPr>
                <w:t>Schools</w:t>
              </w:r>
              <w:r w:rsidR="00C258B0" w:rsidRPr="00453744">
                <w:rPr>
                  <w:rFonts w:ascii="Arial" w:hAnsi="Arial" w:cs="Arial"/>
                  <w:b/>
                  <w:bCs/>
                  <w:color w:val="000000" w:themeColor="text1"/>
                  <w:u w:val="single"/>
                </w:rPr>
                <w:t xml:space="preserve"> &amp; Colleges – responding to incidents and safeguarding young people</w:t>
              </w:r>
            </w:hyperlink>
            <w:r w:rsidR="00C258B0" w:rsidRPr="000B54E5">
              <w:rPr>
                <w:rFonts w:ascii="Arial" w:hAnsi="Arial" w:cs="Arial"/>
                <w:i/>
                <w:color w:val="000000" w:themeColor="text1"/>
              </w:rPr>
              <w:t xml:space="preserve"> (UKCCIS) 2016</w:t>
            </w:r>
          </w:p>
          <w:p w14:paraId="3B488C8D" w14:textId="77777777" w:rsidR="00C258B0" w:rsidRPr="000B54E5" w:rsidRDefault="00C258B0" w:rsidP="004A3379">
            <w:pPr>
              <w:rPr>
                <w:rFonts w:ascii="Arial" w:hAnsi="Arial" w:cs="Arial"/>
                <w:i/>
                <w:color w:val="000000" w:themeColor="text1"/>
              </w:rPr>
            </w:pPr>
          </w:p>
          <w:p w14:paraId="6944CD52" w14:textId="71E253D6" w:rsidR="00C258B0" w:rsidRPr="00453744" w:rsidRDefault="00AD56F4" w:rsidP="00512161">
            <w:pPr>
              <w:numPr>
                <w:ilvl w:val="0"/>
                <w:numId w:val="3"/>
              </w:numPr>
              <w:rPr>
                <w:rFonts w:ascii="Arial" w:hAnsi="Arial" w:cs="Arial"/>
                <w:b/>
                <w:bCs/>
                <w:iCs/>
                <w:color w:val="000000" w:themeColor="text1"/>
                <w:u w:val="single"/>
              </w:rPr>
            </w:pPr>
            <w:hyperlink r:id="rId19" w:history="1">
              <w:r w:rsidR="00C258B0" w:rsidRPr="00453744">
                <w:rPr>
                  <w:rStyle w:val="Hyperlink"/>
                  <w:rFonts w:ascii="Arial" w:hAnsi="Arial" w:cs="Arial"/>
                  <w:b/>
                  <w:bCs/>
                  <w:iCs/>
                  <w:color w:val="000000" w:themeColor="text1"/>
                </w:rPr>
                <w:t>General Data Protection Legislation (2018)</w:t>
              </w:r>
            </w:hyperlink>
            <w:r w:rsidR="00C258B0" w:rsidRPr="00453744">
              <w:rPr>
                <w:rFonts w:ascii="Arial" w:hAnsi="Arial" w:cs="Arial"/>
                <w:b/>
                <w:bCs/>
                <w:iCs/>
                <w:color w:val="000000" w:themeColor="text1"/>
                <w:u w:val="single"/>
              </w:rPr>
              <w:t xml:space="preserve"> </w:t>
            </w:r>
          </w:p>
          <w:p w14:paraId="14D672A7" w14:textId="77777777" w:rsidR="00C258B0" w:rsidRPr="000B54E5" w:rsidRDefault="00C258B0" w:rsidP="004A3379">
            <w:pPr>
              <w:ind w:left="720"/>
              <w:rPr>
                <w:rFonts w:ascii="Arial" w:hAnsi="Arial" w:cs="Arial"/>
                <w:color w:val="000000" w:themeColor="text1"/>
              </w:rPr>
            </w:pPr>
          </w:p>
          <w:p w14:paraId="01F9348F" w14:textId="3F48C481" w:rsidR="00C258B0" w:rsidRPr="00507DDA" w:rsidRDefault="00C258B0" w:rsidP="00512161">
            <w:pPr>
              <w:numPr>
                <w:ilvl w:val="0"/>
                <w:numId w:val="3"/>
              </w:numPr>
              <w:rPr>
                <w:rFonts w:ascii="Arial" w:hAnsi="Arial" w:cs="Arial"/>
                <w:b/>
                <w:bCs/>
                <w:iCs/>
                <w:color w:val="000000" w:themeColor="text1"/>
                <w:u w:val="single"/>
              </w:rPr>
            </w:pPr>
            <w:r w:rsidRPr="00507DDA">
              <w:rPr>
                <w:rFonts w:ascii="Arial" w:hAnsi="Arial" w:cs="Arial"/>
                <w:b/>
                <w:bCs/>
                <w:iCs/>
              </w:rPr>
              <w:t xml:space="preserve">Mental Health &amp; Behaviour in </w:t>
            </w:r>
            <w:r w:rsidR="00D42F28" w:rsidRPr="00507DDA">
              <w:rPr>
                <w:rFonts w:ascii="Arial" w:hAnsi="Arial" w:cs="Arial"/>
                <w:b/>
                <w:bCs/>
                <w:iCs/>
              </w:rPr>
              <w:t>Schools</w:t>
            </w:r>
            <w:r w:rsidRPr="00507DDA">
              <w:rPr>
                <w:rFonts w:ascii="Arial" w:hAnsi="Arial" w:cs="Arial"/>
                <w:b/>
                <w:bCs/>
                <w:iCs/>
                <w:color w:val="000000" w:themeColor="text1"/>
                <w:u w:val="single"/>
              </w:rPr>
              <w:t xml:space="preserve"> </w:t>
            </w:r>
          </w:p>
          <w:p w14:paraId="2E68D50E" w14:textId="77777777" w:rsidR="002D045D" w:rsidRDefault="002D045D" w:rsidP="002D045D">
            <w:pPr>
              <w:pStyle w:val="ListParagraph"/>
              <w:rPr>
                <w:rFonts w:ascii="Arial" w:hAnsi="Arial" w:cs="Arial"/>
                <w:b/>
                <w:bCs/>
                <w:iCs/>
                <w:color w:val="000000" w:themeColor="text1"/>
                <w:u w:val="single"/>
              </w:rPr>
            </w:pPr>
          </w:p>
          <w:p w14:paraId="15935806" w14:textId="12B731AE" w:rsidR="002D045D" w:rsidRPr="002D045D" w:rsidRDefault="002D045D" w:rsidP="00512161">
            <w:pPr>
              <w:numPr>
                <w:ilvl w:val="0"/>
                <w:numId w:val="3"/>
              </w:numPr>
              <w:rPr>
                <w:rFonts w:ascii="Arial" w:hAnsi="Arial" w:cs="Arial"/>
                <w:b/>
                <w:bCs/>
                <w:iCs/>
                <w:u w:val="single"/>
              </w:rPr>
            </w:pPr>
            <w:r w:rsidRPr="002D045D">
              <w:rPr>
                <w:rFonts w:ascii="Arial" w:hAnsi="Arial" w:cs="Arial"/>
                <w:bCs/>
                <w:iCs/>
                <w:color w:val="000000" w:themeColor="text1"/>
              </w:rPr>
              <w:t xml:space="preserve">Safer </w:t>
            </w:r>
            <w:r w:rsidRPr="002D045D">
              <w:rPr>
                <w:rFonts w:ascii="Arial" w:hAnsi="Arial" w:cs="Arial"/>
                <w:bCs/>
                <w:iCs/>
              </w:rPr>
              <w:t>Bradford</w:t>
            </w:r>
            <w:r w:rsidRPr="002D045D">
              <w:rPr>
                <w:rFonts w:ascii="Arial" w:hAnsi="Arial" w:cs="Arial"/>
                <w:b/>
                <w:bCs/>
                <w:iCs/>
                <w:u w:val="single"/>
              </w:rPr>
              <w:t xml:space="preserve"> </w:t>
            </w:r>
            <w:hyperlink r:id="rId20" w:history="1">
              <w:r w:rsidRPr="002D045D">
                <w:rPr>
                  <w:rStyle w:val="Hyperlink"/>
                  <w:rFonts w:ascii="Arial" w:hAnsi="Arial" w:cs="Arial"/>
                  <w:b/>
                  <w:bCs/>
                  <w:iCs/>
                  <w:color w:val="auto"/>
                </w:rPr>
                <w:t>Continuum of Need and Risk Identification Tool</w:t>
              </w:r>
            </w:hyperlink>
          </w:p>
          <w:p w14:paraId="235FC2EB" w14:textId="157BE43B" w:rsidR="002D045D" w:rsidRPr="002D045D" w:rsidRDefault="002D045D" w:rsidP="002D045D">
            <w:pPr>
              <w:rPr>
                <w:rFonts w:ascii="Arial" w:hAnsi="Arial" w:cs="Arial"/>
                <w:i/>
                <w:u w:val="single"/>
              </w:rPr>
            </w:pPr>
          </w:p>
          <w:p w14:paraId="4D032FEF" w14:textId="77777777" w:rsidR="00C258B0" w:rsidRPr="000B54E5" w:rsidRDefault="00C258B0" w:rsidP="004A3379">
            <w:pPr>
              <w:ind w:left="360"/>
              <w:rPr>
                <w:rFonts w:ascii="Arial" w:hAnsi="Arial" w:cs="Arial"/>
                <w:i/>
                <w:color w:val="000000" w:themeColor="text1"/>
              </w:rPr>
            </w:pPr>
          </w:p>
          <w:p w14:paraId="0E52C3E3" w14:textId="18F99A48" w:rsidR="00C258B0" w:rsidRPr="00453744" w:rsidRDefault="00AD56F4" w:rsidP="00512161">
            <w:pPr>
              <w:numPr>
                <w:ilvl w:val="0"/>
                <w:numId w:val="3"/>
              </w:numPr>
              <w:spacing w:after="200" w:line="276" w:lineRule="auto"/>
              <w:contextualSpacing/>
              <w:rPr>
                <w:rFonts w:ascii="Arial" w:hAnsi="Arial" w:cs="Arial"/>
                <w:b/>
                <w:bCs/>
                <w:color w:val="000000" w:themeColor="text1"/>
                <w:u w:val="single"/>
              </w:rPr>
            </w:pPr>
            <w:hyperlink r:id="rId21" w:history="1">
              <w:r w:rsidR="00C258B0" w:rsidRPr="00453744">
                <w:rPr>
                  <w:rStyle w:val="Hyperlink"/>
                  <w:rFonts w:ascii="Arial" w:hAnsi="Arial" w:cs="Arial"/>
                  <w:b/>
                  <w:bCs/>
                  <w:color w:val="000000" w:themeColor="text1"/>
                  <w:lang w:val="en"/>
                </w:rPr>
                <w:t>Multi-agency Statutory Guidance on Female Genital Mutilation, April 2016, HM Government</w:t>
              </w:r>
            </w:hyperlink>
          </w:p>
          <w:p w14:paraId="1ED3C0C1" w14:textId="77777777" w:rsidR="00C258B0" w:rsidRPr="000B54E5" w:rsidRDefault="00C258B0" w:rsidP="004A3379">
            <w:pPr>
              <w:spacing w:after="200" w:line="276" w:lineRule="auto"/>
              <w:contextualSpacing/>
              <w:rPr>
                <w:rFonts w:ascii="Arial" w:hAnsi="Arial" w:cs="Arial"/>
                <w:color w:val="000000" w:themeColor="text1"/>
              </w:rPr>
            </w:pPr>
          </w:p>
          <w:p w14:paraId="3C96601D" w14:textId="3AA08D3B" w:rsidR="00C258B0" w:rsidRPr="00453744" w:rsidRDefault="00AD56F4" w:rsidP="00512161">
            <w:pPr>
              <w:numPr>
                <w:ilvl w:val="0"/>
                <w:numId w:val="3"/>
              </w:numPr>
              <w:spacing w:after="200" w:line="276" w:lineRule="auto"/>
              <w:contextualSpacing/>
              <w:rPr>
                <w:rFonts w:ascii="Arial" w:hAnsi="Arial" w:cs="Arial"/>
                <w:b/>
                <w:bCs/>
                <w:i/>
                <w:iCs/>
                <w:color w:val="000000" w:themeColor="text1"/>
                <w:u w:val="single"/>
              </w:rPr>
            </w:pPr>
            <w:hyperlink r:id="rId22" w:history="1">
              <w:r w:rsidR="00C258B0" w:rsidRPr="00453744">
                <w:rPr>
                  <w:rStyle w:val="Hyperlink"/>
                  <w:rFonts w:ascii="Arial" w:hAnsi="Arial" w:cs="Arial"/>
                  <w:b/>
                  <w:bCs/>
                  <w:color w:val="000000" w:themeColor="text1"/>
                  <w:lang w:val="en"/>
                </w:rPr>
                <w:t xml:space="preserve">Protecting Children from Radicalisation: </w:t>
              </w:r>
              <w:r w:rsidR="00E939F9" w:rsidRPr="00453744">
                <w:rPr>
                  <w:rStyle w:val="Hyperlink"/>
                  <w:rFonts w:ascii="Arial" w:hAnsi="Arial" w:cs="Arial"/>
                  <w:b/>
                  <w:bCs/>
                  <w:color w:val="000000" w:themeColor="text1"/>
                  <w:lang w:val="en"/>
                </w:rPr>
                <w:t>The</w:t>
              </w:r>
              <w:r w:rsidR="00C258B0" w:rsidRPr="00453744">
                <w:rPr>
                  <w:rStyle w:val="Hyperlink"/>
                  <w:rFonts w:ascii="Arial" w:hAnsi="Arial" w:cs="Arial"/>
                  <w:b/>
                  <w:bCs/>
                  <w:color w:val="000000" w:themeColor="text1"/>
                  <w:lang w:val="en"/>
                </w:rPr>
                <w:t xml:space="preserve"> </w:t>
              </w:r>
              <w:r w:rsidR="000848C3" w:rsidRPr="00453744">
                <w:rPr>
                  <w:rStyle w:val="Hyperlink"/>
                  <w:rFonts w:ascii="Arial" w:hAnsi="Arial" w:cs="Arial"/>
                  <w:b/>
                  <w:bCs/>
                  <w:color w:val="000000" w:themeColor="text1"/>
                  <w:lang w:val="en"/>
                </w:rPr>
                <w:t>P</w:t>
              </w:r>
              <w:r w:rsidR="00C258B0" w:rsidRPr="00453744">
                <w:rPr>
                  <w:rStyle w:val="Hyperlink"/>
                  <w:rFonts w:ascii="Arial" w:hAnsi="Arial" w:cs="Arial"/>
                  <w:b/>
                  <w:bCs/>
                  <w:color w:val="000000" w:themeColor="text1"/>
                  <w:lang w:val="en"/>
                </w:rPr>
                <w:t xml:space="preserve">revent </w:t>
              </w:r>
              <w:r w:rsidR="00010075" w:rsidRPr="00453744">
                <w:rPr>
                  <w:rStyle w:val="Hyperlink"/>
                  <w:rFonts w:ascii="Arial" w:hAnsi="Arial" w:cs="Arial"/>
                  <w:b/>
                  <w:bCs/>
                  <w:color w:val="000000" w:themeColor="text1"/>
                  <w:lang w:val="en"/>
                </w:rPr>
                <w:t>D</w:t>
              </w:r>
              <w:r w:rsidR="00C258B0" w:rsidRPr="00453744">
                <w:rPr>
                  <w:rStyle w:val="Hyperlink"/>
                  <w:rFonts w:ascii="Arial" w:hAnsi="Arial" w:cs="Arial"/>
                  <w:b/>
                  <w:bCs/>
                  <w:color w:val="000000" w:themeColor="text1"/>
                  <w:lang w:val="en"/>
                </w:rPr>
                <w:t>uty,</w:t>
              </w:r>
              <w:r w:rsidR="000848C3" w:rsidRPr="00453744">
                <w:rPr>
                  <w:rStyle w:val="Hyperlink"/>
                  <w:rFonts w:ascii="Arial" w:hAnsi="Arial" w:cs="Arial"/>
                  <w:b/>
                  <w:bCs/>
                  <w:color w:val="000000" w:themeColor="text1"/>
                  <w:lang w:val="en"/>
                </w:rPr>
                <w:t xml:space="preserve"> </w:t>
              </w:r>
              <w:r w:rsidR="00C258B0" w:rsidRPr="00453744">
                <w:rPr>
                  <w:rStyle w:val="Hyperlink"/>
                  <w:rFonts w:ascii="Arial" w:hAnsi="Arial" w:cs="Arial"/>
                  <w:b/>
                  <w:bCs/>
                  <w:color w:val="000000" w:themeColor="text1"/>
                  <w:lang w:val="en"/>
                </w:rPr>
                <w:t>2015</w:t>
              </w:r>
            </w:hyperlink>
            <w:r w:rsidR="00C258B0" w:rsidRPr="00453744">
              <w:rPr>
                <w:rFonts w:ascii="Arial" w:hAnsi="Arial" w:cs="Arial"/>
                <w:b/>
                <w:bCs/>
                <w:color w:val="000000" w:themeColor="text1"/>
                <w:u w:val="single"/>
                <w:lang w:val="en"/>
              </w:rPr>
              <w:t xml:space="preserve"> </w:t>
            </w:r>
          </w:p>
          <w:p w14:paraId="6FF2149F" w14:textId="77777777" w:rsidR="00C258B0" w:rsidRPr="000B54E5" w:rsidRDefault="00C258B0" w:rsidP="004A3379">
            <w:pPr>
              <w:spacing w:after="200" w:line="276" w:lineRule="auto"/>
              <w:ind w:left="360"/>
              <w:contextualSpacing/>
              <w:rPr>
                <w:rFonts w:ascii="Arial" w:hAnsi="Arial" w:cs="Arial"/>
                <w:i/>
                <w:iCs/>
                <w:color w:val="000000" w:themeColor="text1"/>
              </w:rPr>
            </w:pPr>
          </w:p>
          <w:p w14:paraId="38B39B52" w14:textId="3C56D871" w:rsidR="00830BBD" w:rsidRPr="00453744" w:rsidRDefault="00AD56F4" w:rsidP="00512161">
            <w:pPr>
              <w:numPr>
                <w:ilvl w:val="0"/>
                <w:numId w:val="3"/>
              </w:numPr>
              <w:spacing w:after="200" w:line="276" w:lineRule="auto"/>
              <w:contextualSpacing/>
              <w:rPr>
                <w:rFonts w:ascii="Arial" w:hAnsi="Arial" w:cs="Arial"/>
                <w:b/>
                <w:bCs/>
                <w:color w:val="000000" w:themeColor="text1"/>
                <w:u w:val="single"/>
              </w:rPr>
            </w:pPr>
            <w:hyperlink r:id="rId23" w:history="1">
              <w:r w:rsidR="00C258B0" w:rsidRPr="00453744">
                <w:rPr>
                  <w:rStyle w:val="Hyperlink"/>
                  <w:rFonts w:ascii="Arial" w:hAnsi="Arial" w:cs="Arial"/>
                  <w:b/>
                  <w:bCs/>
                  <w:color w:val="000000" w:themeColor="text1"/>
                </w:rPr>
                <w:t>Relationships education, relationships and sex education (RSE)</w:t>
              </w:r>
              <w:r w:rsidR="00830BBD" w:rsidRPr="00453744">
                <w:rPr>
                  <w:rStyle w:val="Hyperlink"/>
                  <w:rFonts w:ascii="Arial" w:hAnsi="Arial" w:cs="Arial"/>
                  <w:b/>
                  <w:bCs/>
                  <w:color w:val="000000" w:themeColor="text1"/>
                </w:rPr>
                <w:t xml:space="preserve"> </w:t>
              </w:r>
              <w:r w:rsidR="00C258B0" w:rsidRPr="00453744">
                <w:rPr>
                  <w:rStyle w:val="Hyperlink"/>
                  <w:rFonts w:ascii="Arial" w:hAnsi="Arial" w:cs="Arial"/>
                  <w:b/>
                  <w:bCs/>
                  <w:color w:val="000000" w:themeColor="text1"/>
                </w:rPr>
                <w:t>and health education</w:t>
              </w:r>
            </w:hyperlink>
          </w:p>
          <w:p w14:paraId="5DF87E34" w14:textId="77777777" w:rsidR="00AF14D3" w:rsidRPr="000B54E5" w:rsidRDefault="00AF14D3" w:rsidP="004A3379">
            <w:pPr>
              <w:spacing w:after="200" w:line="276" w:lineRule="auto"/>
              <w:ind w:left="360"/>
              <w:contextualSpacing/>
              <w:rPr>
                <w:rFonts w:ascii="Arial" w:hAnsi="Arial" w:cs="Arial"/>
                <w:color w:val="000000" w:themeColor="text1"/>
                <w:u w:val="single"/>
              </w:rPr>
            </w:pPr>
          </w:p>
          <w:p w14:paraId="2C53FD8F" w14:textId="6ABA2FE1" w:rsidR="00C258B0" w:rsidRPr="00453744" w:rsidRDefault="00AD56F4" w:rsidP="00512161">
            <w:pPr>
              <w:numPr>
                <w:ilvl w:val="0"/>
                <w:numId w:val="5"/>
              </w:numPr>
              <w:spacing w:after="200" w:line="276" w:lineRule="auto"/>
              <w:ind w:left="360"/>
              <w:contextualSpacing/>
              <w:rPr>
                <w:rFonts w:ascii="Arial" w:hAnsi="Arial" w:cs="Arial"/>
                <w:b/>
                <w:bCs/>
                <w:color w:val="000000" w:themeColor="text1"/>
                <w:u w:val="single"/>
              </w:rPr>
            </w:pPr>
            <w:hyperlink r:id="rId24" w:history="1">
              <w:r w:rsidR="00C258B0" w:rsidRPr="00453744">
                <w:rPr>
                  <w:rStyle w:val="Hyperlink"/>
                  <w:rFonts w:ascii="Arial" w:hAnsi="Arial" w:cs="Arial"/>
                  <w:b/>
                  <w:bCs/>
                  <w:color w:val="000000" w:themeColor="text1"/>
                </w:rPr>
                <w:t>Voyeurism offences act 2019</w:t>
              </w:r>
            </w:hyperlink>
          </w:p>
          <w:p w14:paraId="1F370ED1" w14:textId="77777777" w:rsidR="00C258B0" w:rsidRPr="000B54E5" w:rsidRDefault="00C258B0" w:rsidP="004A3379">
            <w:pPr>
              <w:spacing w:after="200" w:line="276" w:lineRule="auto"/>
              <w:ind w:left="360"/>
              <w:contextualSpacing/>
              <w:rPr>
                <w:rFonts w:ascii="Arial" w:hAnsi="Arial" w:cs="Arial"/>
                <w:color w:val="000000" w:themeColor="text1"/>
                <w:u w:val="single"/>
              </w:rPr>
            </w:pPr>
          </w:p>
          <w:p w14:paraId="1E402C0A" w14:textId="03CBB9DC" w:rsidR="00C258B0" w:rsidRPr="00453744" w:rsidRDefault="00AD56F4" w:rsidP="00512161">
            <w:pPr>
              <w:numPr>
                <w:ilvl w:val="0"/>
                <w:numId w:val="4"/>
              </w:numPr>
              <w:spacing w:after="200" w:line="276" w:lineRule="auto"/>
              <w:ind w:left="360"/>
              <w:contextualSpacing/>
              <w:rPr>
                <w:rFonts w:ascii="Arial" w:hAnsi="Arial" w:cs="Arial"/>
                <w:b/>
                <w:bCs/>
                <w:color w:val="000000" w:themeColor="text1"/>
                <w:u w:val="single"/>
              </w:rPr>
            </w:pPr>
            <w:hyperlink r:id="rId25" w:history="1">
              <w:r w:rsidR="00C258B0" w:rsidRPr="00453744">
                <w:rPr>
                  <w:rStyle w:val="Hyperlink"/>
                  <w:rFonts w:ascii="Arial" w:hAnsi="Arial" w:cs="Arial"/>
                  <w:b/>
                  <w:bCs/>
                  <w:color w:val="000000" w:themeColor="text1"/>
                </w:rPr>
                <w:t>Children missing education</w:t>
              </w:r>
            </w:hyperlink>
            <w:r w:rsidR="00C258B0" w:rsidRPr="00453744">
              <w:rPr>
                <w:rFonts w:ascii="Arial" w:hAnsi="Arial" w:cs="Arial"/>
                <w:b/>
                <w:bCs/>
                <w:color w:val="000000" w:themeColor="text1"/>
                <w:u w:val="single"/>
              </w:rPr>
              <w:t xml:space="preserve"> </w:t>
            </w:r>
          </w:p>
          <w:p w14:paraId="0EC3A6EB" w14:textId="543BF706" w:rsidR="00C258B0" w:rsidRPr="000B54E5" w:rsidRDefault="00C258B0" w:rsidP="004A3379">
            <w:pPr>
              <w:spacing w:after="200" w:line="276" w:lineRule="auto"/>
              <w:ind w:left="360"/>
              <w:contextualSpacing/>
              <w:rPr>
                <w:rFonts w:ascii="Arial" w:hAnsi="Arial" w:cs="Arial"/>
                <w:color w:val="000000" w:themeColor="text1"/>
              </w:rPr>
            </w:pPr>
          </w:p>
        </w:tc>
        <w:tc>
          <w:tcPr>
            <w:tcW w:w="4140" w:type="dxa"/>
            <w:shd w:val="clear" w:color="auto" w:fill="F2F2F2"/>
          </w:tcPr>
          <w:p w14:paraId="02E74E95" w14:textId="4A748362" w:rsidR="00C258B0" w:rsidRPr="000B54E5" w:rsidRDefault="00C258B0" w:rsidP="004A3379">
            <w:pPr>
              <w:keepNext/>
              <w:outlineLvl w:val="1"/>
              <w:rPr>
                <w:rFonts w:ascii="Arial" w:hAnsi="Arial" w:cs="Arial"/>
                <w:i/>
                <w:color w:val="000000" w:themeColor="text1"/>
              </w:rPr>
            </w:pPr>
            <w:r w:rsidRPr="000B54E5">
              <w:rPr>
                <w:rFonts w:ascii="Arial" w:hAnsi="Arial" w:cs="Arial"/>
                <w:i/>
                <w:color w:val="000000" w:themeColor="text1"/>
              </w:rPr>
              <w:lastRenderedPageBreak/>
              <w:t xml:space="preserve">In our </w:t>
            </w:r>
            <w:r w:rsidR="00721317">
              <w:rPr>
                <w:rFonts w:ascii="Arial" w:hAnsi="Arial" w:cs="Arial"/>
                <w:i/>
                <w:color w:val="000000" w:themeColor="text1"/>
              </w:rPr>
              <w:t>school</w:t>
            </w:r>
            <w:r w:rsidR="004A3379">
              <w:rPr>
                <w:rFonts w:ascii="Arial" w:hAnsi="Arial" w:cs="Arial"/>
                <w:i/>
                <w:color w:val="000000" w:themeColor="text1"/>
              </w:rPr>
              <w:t>s</w:t>
            </w:r>
            <w:r w:rsidRPr="000B54E5">
              <w:rPr>
                <w:rFonts w:ascii="Arial" w:hAnsi="Arial" w:cs="Arial"/>
                <w:i/>
                <w:color w:val="000000" w:themeColor="text1"/>
              </w:rPr>
              <w:t xml:space="preserve"> the following people will take the lead in these areas:</w:t>
            </w:r>
          </w:p>
          <w:p w14:paraId="7EBE48FF" w14:textId="77777777" w:rsidR="00C258B0" w:rsidRPr="000B54E5" w:rsidRDefault="00C258B0" w:rsidP="004A3379">
            <w:pPr>
              <w:rPr>
                <w:rFonts w:ascii="Arial" w:hAnsi="Arial" w:cs="Arial"/>
                <w:color w:val="000000" w:themeColor="text1"/>
              </w:rPr>
            </w:pPr>
          </w:p>
          <w:p w14:paraId="6503588C" w14:textId="77777777" w:rsidR="00C258B0" w:rsidRPr="000B54E5" w:rsidRDefault="00C258B0" w:rsidP="004A3379">
            <w:pPr>
              <w:rPr>
                <w:rFonts w:ascii="Arial" w:hAnsi="Arial" w:cs="Arial"/>
                <w:i/>
                <w:iCs/>
                <w:color w:val="000000" w:themeColor="text1"/>
              </w:rPr>
            </w:pPr>
            <w:r w:rsidRPr="000B54E5">
              <w:rPr>
                <w:rFonts w:ascii="Arial" w:hAnsi="Arial" w:cs="Arial"/>
                <w:i/>
                <w:iCs/>
                <w:color w:val="000000" w:themeColor="text1"/>
              </w:rPr>
              <w:t>Our Data Protection officer is:</w:t>
            </w:r>
          </w:p>
          <w:p w14:paraId="4C68D1A5" w14:textId="0346596A" w:rsidR="00C258B0" w:rsidRPr="000B54E5" w:rsidRDefault="00780A6E" w:rsidP="004A3379">
            <w:pPr>
              <w:rPr>
                <w:rFonts w:ascii="Arial" w:hAnsi="Arial" w:cs="Arial"/>
                <w:b/>
                <w:bCs/>
                <w:i/>
                <w:iCs/>
                <w:color w:val="000000" w:themeColor="text1"/>
              </w:rPr>
            </w:pPr>
            <w:r>
              <w:rPr>
                <w:rFonts w:ascii="Arial" w:hAnsi="Arial" w:cs="Arial"/>
                <w:b/>
                <w:bCs/>
                <w:i/>
                <w:iCs/>
                <w:color w:val="000000" w:themeColor="text1"/>
              </w:rPr>
              <w:t>Richard Lewis-Ogden</w:t>
            </w:r>
          </w:p>
          <w:p w14:paraId="1999D810" w14:textId="796CE8C4" w:rsidR="00C258B0" w:rsidRPr="000B54E5" w:rsidRDefault="00C258B0" w:rsidP="004A3379">
            <w:pPr>
              <w:rPr>
                <w:rFonts w:ascii="Arial" w:hAnsi="Arial" w:cs="Arial"/>
                <w:i/>
                <w:iCs/>
                <w:color w:val="000000" w:themeColor="text1"/>
              </w:rPr>
            </w:pPr>
          </w:p>
          <w:p w14:paraId="3E029470" w14:textId="77777777" w:rsidR="00C258B0" w:rsidRPr="000B54E5" w:rsidRDefault="00C258B0" w:rsidP="004A3379">
            <w:pPr>
              <w:rPr>
                <w:rFonts w:ascii="Arial" w:hAnsi="Arial" w:cs="Arial"/>
                <w:i/>
                <w:iCs/>
                <w:color w:val="000000" w:themeColor="text1"/>
              </w:rPr>
            </w:pPr>
            <w:r w:rsidRPr="000B54E5">
              <w:rPr>
                <w:rFonts w:ascii="Arial" w:hAnsi="Arial" w:cs="Arial"/>
                <w:i/>
                <w:iCs/>
                <w:color w:val="000000" w:themeColor="text1"/>
              </w:rPr>
              <w:t>Our lead for Mental Health is:</w:t>
            </w:r>
          </w:p>
          <w:p w14:paraId="04055020" w14:textId="59634A8E" w:rsidR="00C258B0" w:rsidRPr="000B54E5" w:rsidRDefault="004A3379" w:rsidP="004A3379">
            <w:pPr>
              <w:rPr>
                <w:rFonts w:ascii="Arial" w:hAnsi="Arial" w:cs="Arial"/>
                <w:b/>
                <w:bCs/>
                <w:i/>
                <w:iCs/>
                <w:color w:val="000000" w:themeColor="text1"/>
              </w:rPr>
            </w:pPr>
            <w:r>
              <w:rPr>
                <w:rFonts w:ascii="Arial" w:hAnsi="Arial" w:cs="Arial"/>
                <w:b/>
                <w:bCs/>
                <w:i/>
                <w:iCs/>
                <w:color w:val="000000" w:themeColor="text1"/>
              </w:rPr>
              <w:t>Sian Hudson</w:t>
            </w:r>
          </w:p>
          <w:p w14:paraId="5ADFA162" w14:textId="77777777" w:rsidR="00C258B0" w:rsidRPr="000B54E5" w:rsidRDefault="00C258B0" w:rsidP="004A3379">
            <w:pPr>
              <w:rPr>
                <w:rFonts w:ascii="Arial" w:hAnsi="Arial" w:cs="Arial"/>
                <w:i/>
                <w:iCs/>
                <w:color w:val="000000" w:themeColor="text1"/>
              </w:rPr>
            </w:pPr>
          </w:p>
          <w:p w14:paraId="503F0A90" w14:textId="77777777" w:rsidR="00C258B0" w:rsidRPr="000B54E5" w:rsidRDefault="00C258B0" w:rsidP="004A3379">
            <w:pPr>
              <w:rPr>
                <w:rFonts w:ascii="Arial" w:hAnsi="Arial" w:cs="Arial"/>
                <w:i/>
                <w:iCs/>
                <w:color w:val="000000" w:themeColor="text1"/>
              </w:rPr>
            </w:pPr>
            <w:r w:rsidRPr="000B54E5">
              <w:rPr>
                <w:rFonts w:ascii="Arial" w:hAnsi="Arial" w:cs="Arial"/>
                <w:i/>
                <w:iCs/>
                <w:color w:val="000000" w:themeColor="text1"/>
              </w:rPr>
              <w:t>Our Safeguarding governor is:</w:t>
            </w:r>
          </w:p>
          <w:p w14:paraId="1D85079D" w14:textId="480768AB" w:rsidR="00C258B0" w:rsidRPr="000B54E5" w:rsidRDefault="004A3379" w:rsidP="004A3379">
            <w:pPr>
              <w:rPr>
                <w:rFonts w:ascii="Arial" w:hAnsi="Arial" w:cs="Arial"/>
                <w:b/>
                <w:bCs/>
                <w:i/>
                <w:iCs/>
                <w:color w:val="000000" w:themeColor="text1"/>
              </w:rPr>
            </w:pPr>
            <w:r>
              <w:rPr>
                <w:rFonts w:ascii="Arial" w:hAnsi="Arial" w:cs="Arial"/>
                <w:b/>
                <w:bCs/>
                <w:i/>
                <w:iCs/>
                <w:color w:val="000000" w:themeColor="text1"/>
              </w:rPr>
              <w:t>Frances Elizabeth Evans</w:t>
            </w:r>
          </w:p>
          <w:p w14:paraId="1381C896" w14:textId="77777777" w:rsidR="00C258B0" w:rsidRPr="000B54E5" w:rsidRDefault="00C258B0" w:rsidP="004A3379">
            <w:pPr>
              <w:ind w:left="360"/>
              <w:rPr>
                <w:rFonts w:ascii="Arial" w:hAnsi="Arial" w:cs="Arial"/>
                <w:i/>
                <w:color w:val="000000" w:themeColor="text1"/>
              </w:rPr>
            </w:pPr>
          </w:p>
          <w:p w14:paraId="74F8DEF5" w14:textId="77777777" w:rsidR="002C7B93" w:rsidRPr="000B54E5" w:rsidRDefault="002C7B93" w:rsidP="004A3379">
            <w:pPr>
              <w:rPr>
                <w:rFonts w:ascii="Arial" w:hAnsi="Arial" w:cs="Arial"/>
                <w:color w:val="000000" w:themeColor="text1"/>
              </w:rPr>
            </w:pPr>
          </w:p>
          <w:p w14:paraId="0A8E4D40" w14:textId="77777777" w:rsidR="002C7B93" w:rsidRPr="000B54E5" w:rsidRDefault="002C7B93" w:rsidP="004A3379">
            <w:pPr>
              <w:rPr>
                <w:rFonts w:ascii="Arial" w:hAnsi="Arial" w:cs="Arial"/>
                <w:color w:val="000000" w:themeColor="text1"/>
              </w:rPr>
            </w:pPr>
          </w:p>
          <w:p w14:paraId="103647A0" w14:textId="77777777" w:rsidR="002C7B93" w:rsidRPr="000B54E5" w:rsidRDefault="002C7B93" w:rsidP="004A3379">
            <w:pPr>
              <w:rPr>
                <w:rFonts w:ascii="Arial" w:hAnsi="Arial" w:cs="Arial"/>
                <w:color w:val="000000" w:themeColor="text1"/>
              </w:rPr>
            </w:pPr>
          </w:p>
          <w:p w14:paraId="0D668185" w14:textId="77777777" w:rsidR="002C7B93" w:rsidRPr="000B54E5" w:rsidRDefault="002C7B93" w:rsidP="004A3379">
            <w:pPr>
              <w:rPr>
                <w:rFonts w:ascii="Arial" w:hAnsi="Arial" w:cs="Arial"/>
                <w:color w:val="000000" w:themeColor="text1"/>
              </w:rPr>
            </w:pPr>
          </w:p>
          <w:p w14:paraId="30838E3B" w14:textId="77777777" w:rsidR="002C7B93" w:rsidRPr="000B54E5" w:rsidRDefault="002C7B93" w:rsidP="004A3379">
            <w:pPr>
              <w:rPr>
                <w:rFonts w:ascii="Arial" w:hAnsi="Arial" w:cs="Arial"/>
                <w:color w:val="000000" w:themeColor="text1"/>
              </w:rPr>
            </w:pPr>
          </w:p>
          <w:p w14:paraId="41F428C7" w14:textId="77777777" w:rsidR="002C7B93" w:rsidRPr="000B54E5" w:rsidRDefault="002C7B93" w:rsidP="004A3379">
            <w:pPr>
              <w:rPr>
                <w:rFonts w:ascii="Arial" w:hAnsi="Arial" w:cs="Arial"/>
                <w:color w:val="000000" w:themeColor="text1"/>
              </w:rPr>
            </w:pPr>
          </w:p>
          <w:p w14:paraId="4ECD2EBD" w14:textId="77777777" w:rsidR="002C7B93" w:rsidRPr="000B54E5" w:rsidRDefault="002C7B93" w:rsidP="004A3379">
            <w:pPr>
              <w:rPr>
                <w:rFonts w:ascii="Arial" w:hAnsi="Arial" w:cs="Arial"/>
                <w:color w:val="000000" w:themeColor="text1"/>
              </w:rPr>
            </w:pPr>
          </w:p>
          <w:p w14:paraId="3086D756" w14:textId="77777777" w:rsidR="002C7B93" w:rsidRPr="000B54E5" w:rsidRDefault="002C7B93" w:rsidP="004A3379">
            <w:pPr>
              <w:rPr>
                <w:rFonts w:ascii="Arial" w:hAnsi="Arial" w:cs="Arial"/>
                <w:color w:val="000000" w:themeColor="text1"/>
              </w:rPr>
            </w:pPr>
          </w:p>
          <w:p w14:paraId="3FFFCD71" w14:textId="77777777" w:rsidR="002C7B93" w:rsidRPr="000B54E5" w:rsidRDefault="002C7B93" w:rsidP="004A3379">
            <w:pPr>
              <w:rPr>
                <w:rFonts w:ascii="Arial" w:hAnsi="Arial" w:cs="Arial"/>
                <w:color w:val="000000" w:themeColor="text1"/>
              </w:rPr>
            </w:pPr>
          </w:p>
          <w:p w14:paraId="537941AA" w14:textId="77777777" w:rsidR="002C7B93" w:rsidRPr="000B54E5" w:rsidRDefault="002C7B93" w:rsidP="004A3379">
            <w:pPr>
              <w:rPr>
                <w:rFonts w:ascii="Arial" w:hAnsi="Arial" w:cs="Arial"/>
                <w:color w:val="000000" w:themeColor="text1"/>
              </w:rPr>
            </w:pPr>
          </w:p>
          <w:p w14:paraId="6DD8F9E3" w14:textId="77777777" w:rsidR="002C7B93" w:rsidRPr="000B54E5" w:rsidRDefault="002C7B93" w:rsidP="004A3379">
            <w:pPr>
              <w:rPr>
                <w:rFonts w:ascii="Arial" w:hAnsi="Arial" w:cs="Arial"/>
                <w:color w:val="000000" w:themeColor="text1"/>
              </w:rPr>
            </w:pPr>
          </w:p>
          <w:p w14:paraId="37F75F38" w14:textId="77777777" w:rsidR="002C7B93" w:rsidRPr="000B54E5" w:rsidRDefault="002C7B93" w:rsidP="004A3379">
            <w:pPr>
              <w:rPr>
                <w:rFonts w:ascii="Arial" w:hAnsi="Arial" w:cs="Arial"/>
                <w:color w:val="000000" w:themeColor="text1"/>
              </w:rPr>
            </w:pPr>
          </w:p>
          <w:p w14:paraId="280CB499" w14:textId="77777777" w:rsidR="002C7B93" w:rsidRPr="000B54E5" w:rsidRDefault="002C7B93" w:rsidP="004A3379">
            <w:pPr>
              <w:rPr>
                <w:rFonts w:ascii="Arial" w:hAnsi="Arial" w:cs="Arial"/>
                <w:color w:val="000000" w:themeColor="text1"/>
              </w:rPr>
            </w:pPr>
          </w:p>
          <w:p w14:paraId="0A790F7A" w14:textId="77777777" w:rsidR="002C7B93" w:rsidRPr="000B54E5" w:rsidRDefault="002C7B93" w:rsidP="004A3379">
            <w:pPr>
              <w:rPr>
                <w:rFonts w:ascii="Arial" w:hAnsi="Arial" w:cs="Arial"/>
                <w:color w:val="000000" w:themeColor="text1"/>
              </w:rPr>
            </w:pPr>
          </w:p>
          <w:p w14:paraId="61537025" w14:textId="77777777" w:rsidR="002C7B93" w:rsidRPr="000B54E5" w:rsidRDefault="002C7B93" w:rsidP="004A3379">
            <w:pPr>
              <w:rPr>
                <w:rFonts w:ascii="Arial" w:hAnsi="Arial" w:cs="Arial"/>
                <w:color w:val="000000" w:themeColor="text1"/>
              </w:rPr>
            </w:pPr>
          </w:p>
          <w:p w14:paraId="59021774" w14:textId="77777777" w:rsidR="002C7B93" w:rsidRPr="000B54E5" w:rsidRDefault="002C7B93" w:rsidP="004A3379">
            <w:pPr>
              <w:rPr>
                <w:rFonts w:ascii="Arial" w:hAnsi="Arial" w:cs="Arial"/>
                <w:color w:val="000000" w:themeColor="text1"/>
              </w:rPr>
            </w:pPr>
          </w:p>
          <w:p w14:paraId="404A9914" w14:textId="77777777" w:rsidR="002C7B93" w:rsidRPr="000B54E5" w:rsidRDefault="002C7B93" w:rsidP="004A3379">
            <w:pPr>
              <w:rPr>
                <w:rFonts w:ascii="Arial" w:hAnsi="Arial" w:cs="Arial"/>
                <w:color w:val="000000" w:themeColor="text1"/>
              </w:rPr>
            </w:pPr>
          </w:p>
          <w:p w14:paraId="08DF693D" w14:textId="77777777" w:rsidR="002C7B93" w:rsidRPr="000B54E5" w:rsidRDefault="002C7B93" w:rsidP="004A3379">
            <w:pPr>
              <w:rPr>
                <w:rFonts w:ascii="Arial" w:hAnsi="Arial" w:cs="Arial"/>
                <w:color w:val="000000" w:themeColor="text1"/>
              </w:rPr>
            </w:pPr>
          </w:p>
          <w:p w14:paraId="7DD4FBE2" w14:textId="77777777" w:rsidR="002C7B93" w:rsidRPr="000B54E5" w:rsidRDefault="002C7B93" w:rsidP="004A3379">
            <w:pPr>
              <w:rPr>
                <w:rFonts w:ascii="Arial" w:hAnsi="Arial" w:cs="Arial"/>
                <w:color w:val="000000" w:themeColor="text1"/>
              </w:rPr>
            </w:pPr>
          </w:p>
          <w:p w14:paraId="6ED00C2D" w14:textId="77777777" w:rsidR="002C7B93" w:rsidRPr="000B54E5" w:rsidRDefault="002C7B93" w:rsidP="004A3379">
            <w:pPr>
              <w:rPr>
                <w:rFonts w:ascii="Arial" w:hAnsi="Arial" w:cs="Arial"/>
                <w:color w:val="000000" w:themeColor="text1"/>
              </w:rPr>
            </w:pPr>
          </w:p>
          <w:p w14:paraId="3E701CF3" w14:textId="77777777" w:rsidR="002C7B93" w:rsidRPr="000B54E5" w:rsidRDefault="002C7B93" w:rsidP="004A3379">
            <w:pPr>
              <w:rPr>
                <w:rFonts w:ascii="Arial" w:hAnsi="Arial" w:cs="Arial"/>
                <w:color w:val="000000" w:themeColor="text1"/>
              </w:rPr>
            </w:pPr>
          </w:p>
          <w:p w14:paraId="6E1360D4" w14:textId="77777777" w:rsidR="002C7B93" w:rsidRPr="000B54E5" w:rsidRDefault="002C7B93" w:rsidP="004A3379">
            <w:pPr>
              <w:rPr>
                <w:rFonts w:ascii="Arial" w:hAnsi="Arial" w:cs="Arial"/>
                <w:color w:val="000000" w:themeColor="text1"/>
              </w:rPr>
            </w:pPr>
          </w:p>
          <w:p w14:paraId="78769AF3" w14:textId="77777777" w:rsidR="002C7B93" w:rsidRPr="000B54E5" w:rsidRDefault="002C7B93" w:rsidP="004A3379">
            <w:pPr>
              <w:rPr>
                <w:rFonts w:ascii="Arial" w:hAnsi="Arial" w:cs="Arial"/>
                <w:color w:val="000000" w:themeColor="text1"/>
              </w:rPr>
            </w:pPr>
          </w:p>
          <w:p w14:paraId="792358E1" w14:textId="77777777" w:rsidR="002C7B93" w:rsidRPr="000B54E5" w:rsidRDefault="002C7B93" w:rsidP="004A3379">
            <w:pPr>
              <w:rPr>
                <w:rFonts w:ascii="Arial" w:hAnsi="Arial" w:cs="Arial"/>
                <w:color w:val="000000" w:themeColor="text1"/>
              </w:rPr>
            </w:pPr>
          </w:p>
          <w:p w14:paraId="5C15B2A3" w14:textId="77777777" w:rsidR="002C7B93" w:rsidRPr="000B54E5" w:rsidRDefault="002C7B93" w:rsidP="004A3379">
            <w:pPr>
              <w:rPr>
                <w:rFonts w:ascii="Arial" w:hAnsi="Arial" w:cs="Arial"/>
                <w:color w:val="000000" w:themeColor="text1"/>
              </w:rPr>
            </w:pPr>
          </w:p>
          <w:p w14:paraId="4772FDA4" w14:textId="77777777" w:rsidR="002C7B93" w:rsidRPr="000B54E5" w:rsidRDefault="002C7B93" w:rsidP="004A3379">
            <w:pPr>
              <w:rPr>
                <w:rFonts w:ascii="Arial" w:hAnsi="Arial" w:cs="Arial"/>
                <w:i/>
                <w:color w:val="000000" w:themeColor="text1"/>
              </w:rPr>
            </w:pPr>
          </w:p>
          <w:p w14:paraId="21796209" w14:textId="77777777" w:rsidR="002C7B93" w:rsidRPr="000B54E5" w:rsidRDefault="002C7B93" w:rsidP="004A3379">
            <w:pPr>
              <w:rPr>
                <w:rFonts w:ascii="Arial" w:hAnsi="Arial" w:cs="Arial"/>
                <w:color w:val="000000" w:themeColor="text1"/>
              </w:rPr>
            </w:pPr>
          </w:p>
          <w:p w14:paraId="769E4890" w14:textId="77777777" w:rsidR="002C7B93" w:rsidRPr="000B54E5" w:rsidRDefault="002C7B93" w:rsidP="004A3379">
            <w:pPr>
              <w:rPr>
                <w:rFonts w:ascii="Arial" w:hAnsi="Arial" w:cs="Arial"/>
                <w:color w:val="000000" w:themeColor="text1"/>
              </w:rPr>
            </w:pPr>
          </w:p>
        </w:tc>
      </w:tr>
    </w:tbl>
    <w:p w14:paraId="4C003DC1"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52B9052D" w14:textId="77777777" w:rsidTr="00277043">
        <w:tc>
          <w:tcPr>
            <w:tcW w:w="5778" w:type="dxa"/>
          </w:tcPr>
          <w:bookmarkEnd w:id="0"/>
          <w:p w14:paraId="09B22E5C" w14:textId="1879A6C8" w:rsidR="00C258B0" w:rsidRPr="000B54E5" w:rsidRDefault="00C258B0" w:rsidP="00CD19F0">
            <w:pPr>
              <w:pStyle w:val="Heading2"/>
              <w:outlineLvl w:val="1"/>
              <w:rPr>
                <w:color w:val="000000" w:themeColor="text1"/>
              </w:rPr>
            </w:pPr>
            <w:r w:rsidRPr="000B54E5">
              <w:rPr>
                <w:color w:val="000000" w:themeColor="text1"/>
              </w:rPr>
              <w:t>2.0</w:t>
            </w:r>
            <w:r w:rsidRPr="000B54E5">
              <w:rPr>
                <w:color w:val="000000" w:themeColor="text1"/>
              </w:rPr>
              <w:tab/>
              <w:t>O</w:t>
            </w:r>
            <w:r w:rsidR="007F20F2" w:rsidRPr="000B54E5">
              <w:rPr>
                <w:color w:val="000000" w:themeColor="text1"/>
              </w:rPr>
              <w:t>verall aims</w:t>
            </w:r>
          </w:p>
          <w:p w14:paraId="13A92809" w14:textId="77777777" w:rsidR="00C258B0" w:rsidRPr="000B54E5" w:rsidRDefault="00C258B0" w:rsidP="00CD19F0">
            <w:pPr>
              <w:rPr>
                <w:rFonts w:ascii="Arial" w:hAnsi="Arial" w:cs="Arial"/>
                <w:color w:val="000000" w:themeColor="text1"/>
              </w:rPr>
            </w:pPr>
          </w:p>
          <w:p w14:paraId="5B71A5FA" w14:textId="774FC010" w:rsidR="00C258B0" w:rsidRPr="000B54E5" w:rsidRDefault="00C258B0" w:rsidP="00CD19F0">
            <w:pPr>
              <w:rPr>
                <w:rFonts w:ascii="Arial" w:hAnsi="Arial" w:cs="Arial"/>
                <w:color w:val="000000" w:themeColor="text1"/>
              </w:rPr>
            </w:pPr>
            <w:r w:rsidRPr="000B54E5">
              <w:rPr>
                <w:rFonts w:ascii="Arial" w:hAnsi="Arial" w:cs="Arial"/>
                <w:color w:val="000000" w:themeColor="text1"/>
              </w:rPr>
              <w:t xml:space="preserve">This policy will contribute to the protection and safeguarding of our </w:t>
            </w:r>
            <w:r w:rsidR="00CD19F0" w:rsidRPr="00CD19F0">
              <w:rPr>
                <w:rFonts w:ascii="Arial" w:hAnsi="Arial" w:cs="Arial"/>
                <w:bCs/>
                <w:color w:val="000000" w:themeColor="text1"/>
              </w:rPr>
              <w:t>children</w:t>
            </w:r>
            <w:r w:rsidRPr="000B54E5">
              <w:rPr>
                <w:rFonts w:ascii="Arial" w:hAnsi="Arial" w:cs="Arial"/>
                <w:color w:val="000000" w:themeColor="text1"/>
              </w:rPr>
              <w:t xml:space="preserve"> and promote their welfare by:</w:t>
            </w:r>
          </w:p>
          <w:p w14:paraId="31F95751" w14:textId="77777777" w:rsidR="00C258B0" w:rsidRPr="000B54E5" w:rsidRDefault="00C258B0" w:rsidP="00CD19F0">
            <w:pPr>
              <w:ind w:left="720" w:hanging="720"/>
              <w:rPr>
                <w:rFonts w:ascii="Arial" w:hAnsi="Arial" w:cs="Arial"/>
                <w:color w:val="000000" w:themeColor="text1"/>
              </w:rPr>
            </w:pPr>
          </w:p>
          <w:p w14:paraId="45977CB1" w14:textId="56BDC58E"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Clarifying s</w:t>
            </w:r>
            <w:r w:rsidR="00CD19F0">
              <w:rPr>
                <w:rFonts w:ascii="Arial" w:hAnsi="Arial" w:cs="Arial"/>
                <w:color w:val="000000" w:themeColor="text1"/>
              </w:rPr>
              <w:t>tandards of behaviour for staff, children and families.</w:t>
            </w:r>
          </w:p>
          <w:p w14:paraId="5F9769F7" w14:textId="637EDDE8"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 xml:space="preserve">Contributing to the establishment of a safe, resilient and robust ethos in the </w:t>
            </w:r>
            <w:r w:rsidR="00D42F28">
              <w:rPr>
                <w:rFonts w:ascii="Arial" w:hAnsi="Arial" w:cs="Arial"/>
                <w:color w:val="000000" w:themeColor="text1"/>
              </w:rPr>
              <w:t>schools</w:t>
            </w:r>
            <w:r w:rsidRPr="000B54E5">
              <w:rPr>
                <w:rFonts w:ascii="Arial" w:hAnsi="Arial" w:cs="Arial"/>
                <w:color w:val="000000" w:themeColor="text1"/>
              </w:rPr>
              <w:t>, built on mutual respect and shared values</w:t>
            </w:r>
            <w:r w:rsidR="002E55A1" w:rsidRPr="000B54E5">
              <w:rPr>
                <w:rFonts w:ascii="Arial" w:hAnsi="Arial" w:cs="Arial"/>
                <w:color w:val="000000" w:themeColor="text1"/>
              </w:rPr>
              <w:t>;</w:t>
            </w:r>
          </w:p>
          <w:p w14:paraId="4EC91680" w14:textId="1EE8AAD4"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Introducing appropriate work within the curriculum</w:t>
            </w:r>
            <w:r w:rsidR="002E55A1" w:rsidRPr="000B54E5">
              <w:rPr>
                <w:rFonts w:ascii="Arial" w:hAnsi="Arial" w:cs="Arial"/>
                <w:color w:val="000000" w:themeColor="text1"/>
              </w:rPr>
              <w:t>;</w:t>
            </w:r>
          </w:p>
          <w:p w14:paraId="13710A50" w14:textId="05174062"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Encouraging</w:t>
            </w:r>
            <w:r w:rsidR="00367D2D" w:rsidRPr="000B54E5">
              <w:rPr>
                <w:rFonts w:ascii="Arial" w:hAnsi="Arial" w:cs="Arial"/>
                <w:color w:val="000000" w:themeColor="text1"/>
              </w:rPr>
              <w:t xml:space="preserve"> </w:t>
            </w:r>
            <w:r w:rsidR="00CD19F0" w:rsidRPr="00CD19F0">
              <w:rPr>
                <w:rFonts w:ascii="Arial" w:hAnsi="Arial" w:cs="Arial"/>
                <w:bCs/>
                <w:color w:val="000000" w:themeColor="text1"/>
              </w:rPr>
              <w:t>children</w:t>
            </w:r>
            <w:r w:rsidR="007546E4" w:rsidRPr="000B54E5">
              <w:rPr>
                <w:rFonts w:ascii="Arial" w:hAnsi="Arial" w:cs="Arial"/>
                <w:color w:val="000000" w:themeColor="text1"/>
              </w:rPr>
              <w:t xml:space="preserve"> </w:t>
            </w:r>
            <w:r w:rsidRPr="000B54E5">
              <w:rPr>
                <w:rFonts w:ascii="Arial" w:hAnsi="Arial" w:cs="Arial"/>
                <w:color w:val="000000" w:themeColor="text1"/>
              </w:rPr>
              <w:t>and parents to participate</w:t>
            </w:r>
            <w:r w:rsidR="002E55A1" w:rsidRPr="000B54E5">
              <w:rPr>
                <w:rFonts w:ascii="Arial" w:hAnsi="Arial" w:cs="Arial"/>
                <w:color w:val="000000" w:themeColor="text1"/>
              </w:rPr>
              <w:t>;</w:t>
            </w:r>
          </w:p>
          <w:p w14:paraId="72A5626C" w14:textId="7685AB94"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Alerting staff to the signs and indicators that all may not be well</w:t>
            </w:r>
            <w:r w:rsidR="002E55A1" w:rsidRPr="000B54E5">
              <w:rPr>
                <w:rFonts w:ascii="Arial" w:hAnsi="Arial" w:cs="Arial"/>
                <w:color w:val="000000" w:themeColor="text1"/>
              </w:rPr>
              <w:t>;</w:t>
            </w:r>
          </w:p>
          <w:p w14:paraId="4DBDAE63" w14:textId="011439F1"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Developing staff awareness of the causes of abuse</w:t>
            </w:r>
            <w:r w:rsidR="002E55A1" w:rsidRPr="000B54E5">
              <w:rPr>
                <w:rFonts w:ascii="Arial" w:hAnsi="Arial" w:cs="Arial"/>
                <w:color w:val="000000" w:themeColor="text1"/>
              </w:rPr>
              <w:t>;</w:t>
            </w:r>
          </w:p>
          <w:p w14:paraId="00D7EE33" w14:textId="42071583"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 xml:space="preserve">Developing staff awareness of the risks and vulnerabilities their </w:t>
            </w:r>
            <w:r w:rsidR="00CD19F0" w:rsidRPr="00CD19F0">
              <w:rPr>
                <w:rFonts w:ascii="Arial" w:hAnsi="Arial" w:cs="Arial"/>
                <w:bCs/>
                <w:color w:val="000000" w:themeColor="text1"/>
              </w:rPr>
              <w:t>children and families</w:t>
            </w:r>
            <w:r w:rsidR="007546E4" w:rsidRPr="000B54E5">
              <w:rPr>
                <w:rFonts w:ascii="Arial" w:hAnsi="Arial" w:cs="Arial"/>
                <w:color w:val="000000" w:themeColor="text1"/>
              </w:rPr>
              <w:t xml:space="preserve"> </w:t>
            </w:r>
            <w:r w:rsidRPr="000B54E5">
              <w:rPr>
                <w:rFonts w:ascii="Arial" w:hAnsi="Arial" w:cs="Arial"/>
                <w:color w:val="000000" w:themeColor="text1"/>
              </w:rPr>
              <w:t>face</w:t>
            </w:r>
            <w:r w:rsidR="002E55A1" w:rsidRPr="000B54E5">
              <w:rPr>
                <w:rFonts w:ascii="Arial" w:hAnsi="Arial" w:cs="Arial"/>
                <w:color w:val="000000" w:themeColor="text1"/>
              </w:rPr>
              <w:t>;</w:t>
            </w:r>
          </w:p>
          <w:p w14:paraId="76D9D305" w14:textId="06C5E33D"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Addressing concerns at the earliest possible stage</w:t>
            </w:r>
            <w:r w:rsidR="002E55A1" w:rsidRPr="000B54E5">
              <w:rPr>
                <w:rFonts w:ascii="Arial" w:hAnsi="Arial" w:cs="Arial"/>
                <w:color w:val="000000" w:themeColor="text1"/>
              </w:rPr>
              <w:t>;</w:t>
            </w:r>
          </w:p>
          <w:p w14:paraId="1D816560" w14:textId="334260EC"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 xml:space="preserve">Reducing the potential risks </w:t>
            </w:r>
            <w:r w:rsidR="00CD19F0" w:rsidRPr="00CD19F0">
              <w:rPr>
                <w:rFonts w:ascii="Arial" w:hAnsi="Arial" w:cs="Arial"/>
                <w:bCs/>
                <w:color w:val="000000" w:themeColor="text1"/>
              </w:rPr>
              <w:t>children</w:t>
            </w:r>
            <w:r w:rsidR="00CD19F0">
              <w:rPr>
                <w:rFonts w:ascii="Arial" w:hAnsi="Arial" w:cs="Arial"/>
                <w:color w:val="000000" w:themeColor="text1"/>
              </w:rPr>
              <w:t xml:space="preserve"> and families</w:t>
            </w:r>
            <w:r w:rsidR="007546E4" w:rsidRPr="000B54E5">
              <w:rPr>
                <w:rFonts w:ascii="Arial" w:hAnsi="Arial" w:cs="Arial"/>
                <w:color w:val="000000" w:themeColor="text1"/>
              </w:rPr>
              <w:t xml:space="preserve"> </w:t>
            </w:r>
            <w:r w:rsidRPr="000B54E5">
              <w:rPr>
                <w:rFonts w:ascii="Arial" w:hAnsi="Arial" w:cs="Arial"/>
                <w:color w:val="000000" w:themeColor="text1"/>
              </w:rPr>
              <w:t>face of being exposed to multiple harms including violence, extremism, exploitation, discrimination or victimisation</w:t>
            </w:r>
            <w:r w:rsidR="002E55A1" w:rsidRPr="000B54E5">
              <w:rPr>
                <w:rFonts w:ascii="Arial" w:hAnsi="Arial" w:cs="Arial"/>
                <w:color w:val="000000" w:themeColor="text1"/>
              </w:rPr>
              <w:t>;</w:t>
            </w:r>
          </w:p>
          <w:p w14:paraId="081ACAF3" w14:textId="77686A40" w:rsidR="00C258B0" w:rsidRPr="000B54E5" w:rsidRDefault="00C258B0" w:rsidP="00512161">
            <w:pPr>
              <w:numPr>
                <w:ilvl w:val="0"/>
                <w:numId w:val="9"/>
              </w:numPr>
              <w:rPr>
                <w:rFonts w:ascii="Arial" w:hAnsi="Arial" w:cs="Arial"/>
                <w:color w:val="000000" w:themeColor="text1"/>
              </w:rPr>
            </w:pPr>
            <w:r w:rsidRPr="000B54E5">
              <w:rPr>
                <w:rFonts w:ascii="Arial" w:hAnsi="Arial" w:cs="Arial"/>
                <w:color w:val="000000" w:themeColor="text1"/>
              </w:rPr>
              <w:t xml:space="preserve">Recognising risk and supporting </w:t>
            </w:r>
            <w:r w:rsidR="002C4EEF">
              <w:rPr>
                <w:rFonts w:ascii="Arial" w:hAnsi="Arial" w:cs="Arial"/>
                <w:color w:val="000000" w:themeColor="text1"/>
              </w:rPr>
              <w:t>o</w:t>
            </w:r>
            <w:r w:rsidR="002C4EEF" w:rsidRPr="000B54E5">
              <w:rPr>
                <w:rFonts w:ascii="Arial" w:hAnsi="Arial" w:cs="Arial"/>
                <w:color w:val="000000" w:themeColor="text1"/>
              </w:rPr>
              <w:t xml:space="preserve">nline </w:t>
            </w:r>
            <w:r w:rsidR="002C4EEF">
              <w:rPr>
                <w:rFonts w:ascii="Arial" w:hAnsi="Arial" w:cs="Arial"/>
                <w:color w:val="000000" w:themeColor="text1"/>
              </w:rPr>
              <w:t>s</w:t>
            </w:r>
            <w:r w:rsidR="002C4EEF" w:rsidRPr="000B54E5">
              <w:rPr>
                <w:rFonts w:ascii="Arial" w:hAnsi="Arial" w:cs="Arial"/>
                <w:color w:val="000000" w:themeColor="text1"/>
              </w:rPr>
              <w:t xml:space="preserve">afety </w:t>
            </w:r>
            <w:r w:rsidRPr="000B54E5">
              <w:rPr>
                <w:rFonts w:ascii="Arial" w:hAnsi="Arial" w:cs="Arial"/>
                <w:color w:val="000000" w:themeColor="text1"/>
              </w:rPr>
              <w:t>for pupils, including in the home</w:t>
            </w:r>
            <w:r w:rsidR="002E55A1" w:rsidRPr="000B54E5">
              <w:rPr>
                <w:rFonts w:ascii="Arial" w:hAnsi="Arial" w:cs="Arial"/>
                <w:color w:val="000000" w:themeColor="text1"/>
              </w:rPr>
              <w:t>.</w:t>
            </w:r>
          </w:p>
          <w:p w14:paraId="06E8932A" w14:textId="77777777" w:rsidR="00C258B0" w:rsidRPr="000B54E5" w:rsidRDefault="00C258B0" w:rsidP="00CD19F0">
            <w:pPr>
              <w:rPr>
                <w:rFonts w:ascii="Arial" w:hAnsi="Arial" w:cs="Arial"/>
                <w:color w:val="000000" w:themeColor="text1"/>
              </w:rPr>
            </w:pPr>
          </w:p>
        </w:tc>
        <w:tc>
          <w:tcPr>
            <w:tcW w:w="4140" w:type="dxa"/>
            <w:shd w:val="clear" w:color="auto" w:fill="F2F2F2"/>
          </w:tcPr>
          <w:p w14:paraId="23625F4B" w14:textId="3CA3E7BD" w:rsidR="00C258B0" w:rsidRPr="000B54E5" w:rsidRDefault="00C258B0" w:rsidP="00CD19F0">
            <w:pPr>
              <w:rPr>
                <w:rFonts w:ascii="Arial" w:hAnsi="Arial" w:cs="Arial"/>
                <w:i/>
                <w:color w:val="000000" w:themeColor="text1"/>
              </w:rPr>
            </w:pPr>
            <w:r w:rsidRPr="000B54E5">
              <w:rPr>
                <w:rFonts w:ascii="Arial" w:hAnsi="Arial" w:cs="Arial"/>
                <w:i/>
                <w:color w:val="000000" w:themeColor="text1"/>
              </w:rPr>
              <w:t xml:space="preserve">This means that in our </w:t>
            </w:r>
            <w:r w:rsidR="00D42F28">
              <w:rPr>
                <w:rFonts w:ascii="Arial" w:hAnsi="Arial" w:cs="Arial"/>
                <w:i/>
                <w:color w:val="000000" w:themeColor="text1"/>
              </w:rPr>
              <w:t>schools</w:t>
            </w:r>
            <w:r w:rsidRPr="000B54E5">
              <w:rPr>
                <w:rFonts w:ascii="Arial" w:hAnsi="Arial" w:cs="Arial"/>
                <w:i/>
                <w:color w:val="000000" w:themeColor="text1"/>
              </w:rPr>
              <w:t xml:space="preserve"> we will:</w:t>
            </w:r>
          </w:p>
          <w:p w14:paraId="0FEE7A18" w14:textId="77777777" w:rsidR="00C258B0" w:rsidRPr="000B54E5" w:rsidRDefault="00C258B0" w:rsidP="00CD19F0">
            <w:pPr>
              <w:rPr>
                <w:rFonts w:ascii="Arial" w:hAnsi="Arial" w:cs="Arial"/>
                <w:i/>
                <w:color w:val="000000" w:themeColor="text1"/>
              </w:rPr>
            </w:pPr>
          </w:p>
          <w:p w14:paraId="4ACEA6E3" w14:textId="19917FFA" w:rsidR="00C258B0" w:rsidRPr="000B54E5" w:rsidRDefault="00C258B0" w:rsidP="00512161">
            <w:pPr>
              <w:numPr>
                <w:ilvl w:val="0"/>
                <w:numId w:val="11"/>
              </w:numPr>
              <w:rPr>
                <w:rFonts w:ascii="Arial" w:hAnsi="Arial" w:cs="Arial"/>
                <w:i/>
                <w:color w:val="000000" w:themeColor="text1"/>
              </w:rPr>
            </w:pPr>
            <w:r w:rsidRPr="000B54E5">
              <w:rPr>
                <w:rFonts w:ascii="Arial" w:hAnsi="Arial" w:cs="Arial"/>
                <w:i/>
                <w:color w:val="000000" w:themeColor="text1"/>
              </w:rPr>
              <w:t xml:space="preserve">Identify and protect all </w:t>
            </w:r>
            <w:r w:rsidR="00CD19F0">
              <w:rPr>
                <w:rFonts w:ascii="Arial" w:hAnsi="Arial" w:cs="Arial"/>
                <w:i/>
                <w:color w:val="000000" w:themeColor="text1"/>
              </w:rPr>
              <w:t>children,</w:t>
            </w:r>
            <w:r w:rsidRPr="000B54E5">
              <w:rPr>
                <w:rFonts w:ascii="Arial" w:hAnsi="Arial" w:cs="Arial"/>
                <w:i/>
                <w:color w:val="000000" w:themeColor="text1"/>
              </w:rPr>
              <w:t xml:space="preserve"> especially those identified as vulnerable </w:t>
            </w:r>
          </w:p>
          <w:p w14:paraId="74E526D5" w14:textId="77777777" w:rsidR="00C258B0" w:rsidRPr="000B54E5" w:rsidRDefault="00C258B0" w:rsidP="00512161">
            <w:pPr>
              <w:numPr>
                <w:ilvl w:val="0"/>
                <w:numId w:val="11"/>
              </w:numPr>
              <w:rPr>
                <w:rFonts w:ascii="Arial" w:hAnsi="Arial" w:cs="Arial"/>
                <w:i/>
                <w:color w:val="000000" w:themeColor="text1"/>
              </w:rPr>
            </w:pPr>
            <w:r w:rsidRPr="000B54E5">
              <w:rPr>
                <w:rFonts w:ascii="Arial" w:hAnsi="Arial" w:cs="Arial"/>
                <w:i/>
                <w:color w:val="000000" w:themeColor="text1"/>
              </w:rPr>
              <w:t xml:space="preserve">Identify individual needs as early as possible; and </w:t>
            </w:r>
          </w:p>
          <w:p w14:paraId="160FA774" w14:textId="77777777" w:rsidR="00C258B0" w:rsidRPr="000B54E5" w:rsidRDefault="00C258B0" w:rsidP="00512161">
            <w:pPr>
              <w:numPr>
                <w:ilvl w:val="0"/>
                <w:numId w:val="11"/>
              </w:numPr>
              <w:rPr>
                <w:rFonts w:ascii="Arial" w:hAnsi="Arial" w:cs="Arial"/>
                <w:i/>
                <w:color w:val="000000" w:themeColor="text1"/>
              </w:rPr>
            </w:pPr>
            <w:r w:rsidRPr="000B54E5">
              <w:rPr>
                <w:rFonts w:ascii="Arial" w:hAnsi="Arial" w:cs="Arial"/>
                <w:i/>
                <w:color w:val="000000" w:themeColor="text1"/>
              </w:rPr>
              <w:t>Design plans to address those needs</w:t>
            </w:r>
          </w:p>
          <w:p w14:paraId="7197BA2B" w14:textId="1E3648D1" w:rsidR="00C258B0" w:rsidRPr="000B54E5" w:rsidRDefault="00C258B0" w:rsidP="00512161">
            <w:pPr>
              <w:numPr>
                <w:ilvl w:val="0"/>
                <w:numId w:val="10"/>
              </w:numPr>
              <w:rPr>
                <w:rFonts w:ascii="Arial" w:hAnsi="Arial" w:cs="Arial"/>
                <w:i/>
                <w:color w:val="000000" w:themeColor="text1"/>
              </w:rPr>
            </w:pPr>
            <w:r w:rsidRPr="000B54E5">
              <w:rPr>
                <w:rFonts w:ascii="Arial" w:hAnsi="Arial" w:cs="Arial"/>
                <w:i/>
                <w:color w:val="000000" w:themeColor="text1"/>
              </w:rPr>
              <w:t xml:space="preserve">Work in partnership with </w:t>
            </w:r>
            <w:r w:rsidR="00CD19F0" w:rsidRPr="00CD19F0">
              <w:rPr>
                <w:rFonts w:ascii="Arial" w:hAnsi="Arial" w:cs="Arial"/>
                <w:bCs/>
                <w:i/>
                <w:color w:val="000000" w:themeColor="text1"/>
              </w:rPr>
              <w:t>children,</w:t>
            </w:r>
            <w:r w:rsidR="00CD19F0">
              <w:rPr>
                <w:rFonts w:ascii="Arial" w:hAnsi="Arial" w:cs="Arial"/>
                <w:b/>
                <w:bCs/>
                <w:i/>
                <w:color w:val="000000" w:themeColor="text1"/>
              </w:rPr>
              <w:t xml:space="preserve"> </w:t>
            </w:r>
            <w:r w:rsidRPr="000B54E5">
              <w:rPr>
                <w:rFonts w:ascii="Arial" w:hAnsi="Arial" w:cs="Arial"/>
                <w:i/>
                <w:color w:val="000000" w:themeColor="text1"/>
              </w:rPr>
              <w:t>parents/carers and other agencies.</w:t>
            </w:r>
          </w:p>
          <w:p w14:paraId="4F69DC55" w14:textId="77777777" w:rsidR="00C258B0" w:rsidRPr="000B54E5" w:rsidRDefault="00C258B0" w:rsidP="00CD19F0">
            <w:pPr>
              <w:rPr>
                <w:rFonts w:ascii="Arial" w:hAnsi="Arial" w:cs="Arial"/>
                <w:i/>
                <w:color w:val="000000" w:themeColor="text1"/>
              </w:rPr>
            </w:pPr>
          </w:p>
          <w:p w14:paraId="2B367D40" w14:textId="0AD2F274" w:rsidR="00C258B0" w:rsidRPr="000B54E5" w:rsidRDefault="00C258B0" w:rsidP="00CD19F0">
            <w:pPr>
              <w:rPr>
                <w:rFonts w:ascii="Arial" w:hAnsi="Arial" w:cs="Arial"/>
                <w:i/>
                <w:color w:val="000000" w:themeColor="text1"/>
              </w:rPr>
            </w:pPr>
            <w:r w:rsidRPr="000B54E5">
              <w:rPr>
                <w:rFonts w:ascii="Arial" w:hAnsi="Arial" w:cs="Arial"/>
                <w:i/>
                <w:color w:val="000000" w:themeColor="text1"/>
              </w:rPr>
              <w:t>Our policy extends to any establishment</w:t>
            </w:r>
            <w:r w:rsidR="00CD19F0">
              <w:rPr>
                <w:rFonts w:ascii="Arial" w:hAnsi="Arial" w:cs="Arial"/>
                <w:i/>
                <w:color w:val="000000" w:themeColor="text1"/>
              </w:rPr>
              <w:t xml:space="preserve"> or individual</w:t>
            </w:r>
            <w:r w:rsidRPr="000B54E5">
              <w:rPr>
                <w:rFonts w:ascii="Arial" w:hAnsi="Arial" w:cs="Arial"/>
                <w:i/>
                <w:color w:val="000000" w:themeColor="text1"/>
              </w:rPr>
              <w:t xml:space="preserve"> our </w:t>
            </w:r>
            <w:r w:rsidR="00D42F28">
              <w:rPr>
                <w:rFonts w:ascii="Arial" w:hAnsi="Arial" w:cs="Arial"/>
                <w:i/>
                <w:color w:val="000000" w:themeColor="text1"/>
              </w:rPr>
              <w:t>schools</w:t>
            </w:r>
            <w:r w:rsidRPr="000B54E5">
              <w:rPr>
                <w:rFonts w:ascii="Arial" w:hAnsi="Arial" w:cs="Arial"/>
                <w:i/>
                <w:color w:val="000000" w:themeColor="text1"/>
              </w:rPr>
              <w:t xml:space="preserve"> commissions to deliver education to our </w:t>
            </w:r>
            <w:r w:rsidR="00CD19F0" w:rsidRPr="00CD19F0">
              <w:rPr>
                <w:rFonts w:ascii="Arial" w:hAnsi="Arial" w:cs="Arial"/>
                <w:bCs/>
                <w:i/>
                <w:color w:val="000000" w:themeColor="text1"/>
              </w:rPr>
              <w:t>children and families</w:t>
            </w:r>
            <w:r w:rsidR="007546E4" w:rsidRPr="000B54E5">
              <w:rPr>
                <w:rFonts w:ascii="Arial" w:hAnsi="Arial" w:cs="Arial"/>
                <w:i/>
                <w:color w:val="000000" w:themeColor="text1"/>
              </w:rPr>
              <w:t xml:space="preserve"> </w:t>
            </w:r>
            <w:r w:rsidRPr="000B54E5">
              <w:rPr>
                <w:rFonts w:ascii="Arial" w:hAnsi="Arial" w:cs="Arial"/>
                <w:i/>
                <w:color w:val="000000" w:themeColor="text1"/>
              </w:rPr>
              <w:t>on our behalf</w:t>
            </w:r>
            <w:r w:rsidR="00CD19F0">
              <w:rPr>
                <w:rFonts w:ascii="Arial" w:hAnsi="Arial" w:cs="Arial"/>
                <w:i/>
                <w:color w:val="000000" w:themeColor="text1"/>
              </w:rPr>
              <w:t>,</w:t>
            </w:r>
            <w:r w:rsidRPr="000B54E5">
              <w:rPr>
                <w:rFonts w:ascii="Arial" w:hAnsi="Arial" w:cs="Arial"/>
                <w:i/>
                <w:color w:val="000000" w:themeColor="text1"/>
              </w:rPr>
              <w:t xml:space="preserve"> including alternative provision settings.</w:t>
            </w:r>
          </w:p>
          <w:p w14:paraId="07E7E771" w14:textId="77777777" w:rsidR="002E55A1" w:rsidRPr="000B54E5" w:rsidRDefault="002E55A1" w:rsidP="00CD19F0">
            <w:pPr>
              <w:rPr>
                <w:rFonts w:ascii="Arial" w:hAnsi="Arial" w:cs="Arial"/>
                <w:i/>
                <w:color w:val="000000" w:themeColor="text1"/>
              </w:rPr>
            </w:pPr>
          </w:p>
          <w:p w14:paraId="3142AA65" w14:textId="378B4BC0" w:rsidR="00C258B0" w:rsidRPr="000B54E5" w:rsidRDefault="00C258B0" w:rsidP="00CD19F0">
            <w:pPr>
              <w:rPr>
                <w:rFonts w:ascii="Arial" w:hAnsi="Arial" w:cs="Arial"/>
                <w:i/>
                <w:color w:val="000000" w:themeColor="text1"/>
              </w:rPr>
            </w:pPr>
            <w:r w:rsidRPr="000B54E5">
              <w:rPr>
                <w:rFonts w:ascii="Arial" w:hAnsi="Arial" w:cs="Arial"/>
                <w:i/>
                <w:color w:val="000000" w:themeColor="text1"/>
              </w:rPr>
              <w:t xml:space="preserve">Our </w:t>
            </w:r>
            <w:r w:rsidR="00CD19F0" w:rsidRPr="00CD19F0">
              <w:rPr>
                <w:rFonts w:ascii="Arial" w:hAnsi="Arial" w:cs="Arial"/>
                <w:bCs/>
                <w:i/>
                <w:color w:val="000000" w:themeColor="text1"/>
              </w:rPr>
              <w:t>Governing Body</w:t>
            </w:r>
            <w:r w:rsidRPr="000B54E5">
              <w:rPr>
                <w:rFonts w:ascii="Arial" w:hAnsi="Arial" w:cs="Arial"/>
                <w:i/>
                <w:color w:val="000000" w:themeColor="text1"/>
              </w:rPr>
              <w:t xml:space="preserve"> will ensure that any commissioned agency will reflect the values, philosophy and standards of our </w:t>
            </w:r>
            <w:r w:rsidR="00D42F28">
              <w:rPr>
                <w:rFonts w:ascii="Arial" w:hAnsi="Arial" w:cs="Arial"/>
                <w:i/>
                <w:color w:val="000000" w:themeColor="text1"/>
              </w:rPr>
              <w:t>schools</w:t>
            </w:r>
            <w:r w:rsidRPr="000B54E5">
              <w:rPr>
                <w:rFonts w:ascii="Arial" w:hAnsi="Arial" w:cs="Arial"/>
                <w:i/>
                <w:color w:val="000000" w:themeColor="text1"/>
              </w:rPr>
              <w:t xml:space="preserve">. Confirmation should be sought from the </w:t>
            </w:r>
            <w:r w:rsidR="00D42F28">
              <w:rPr>
                <w:rFonts w:ascii="Arial" w:hAnsi="Arial" w:cs="Arial"/>
                <w:i/>
                <w:color w:val="000000" w:themeColor="text1"/>
              </w:rPr>
              <w:t>schools</w:t>
            </w:r>
            <w:r w:rsidRPr="000B54E5">
              <w:rPr>
                <w:rFonts w:ascii="Arial" w:hAnsi="Arial" w:cs="Arial"/>
                <w:i/>
                <w:color w:val="000000" w:themeColor="text1"/>
              </w:rPr>
              <w:t xml:space="preserve"> that appropriate risk assessments are completed, and ongoing monitoring is undertaken.</w:t>
            </w:r>
          </w:p>
          <w:p w14:paraId="658FA4FA" w14:textId="77777777" w:rsidR="00C258B0" w:rsidRPr="000B54E5" w:rsidRDefault="00C258B0" w:rsidP="00CD19F0">
            <w:pPr>
              <w:rPr>
                <w:rFonts w:ascii="Arial" w:hAnsi="Arial" w:cs="Arial"/>
                <w:i/>
                <w:color w:val="000000" w:themeColor="text1"/>
              </w:rPr>
            </w:pPr>
          </w:p>
        </w:tc>
      </w:tr>
    </w:tbl>
    <w:p w14:paraId="24475F1D" w14:textId="11CE500C" w:rsidR="00367D2D" w:rsidRPr="000B54E5" w:rsidRDefault="00367D2D" w:rsidP="00CD19F0">
      <w:pPr>
        <w:spacing w:after="0" w:line="240" w:lineRule="auto"/>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0E1C2A43" w14:textId="77777777" w:rsidTr="00367D2D">
        <w:tc>
          <w:tcPr>
            <w:tcW w:w="5778" w:type="dxa"/>
          </w:tcPr>
          <w:p w14:paraId="6118B2E6" w14:textId="2CD213F0" w:rsidR="00C258B0" w:rsidRPr="000B54E5" w:rsidRDefault="00C258B0" w:rsidP="00CD19F0">
            <w:pPr>
              <w:pStyle w:val="Heading2"/>
              <w:outlineLvl w:val="1"/>
              <w:rPr>
                <w:color w:val="000000" w:themeColor="text1"/>
              </w:rPr>
            </w:pPr>
            <w:r w:rsidRPr="000B54E5">
              <w:rPr>
                <w:color w:val="000000" w:themeColor="text1"/>
              </w:rPr>
              <w:t>3.0</w:t>
            </w:r>
            <w:r w:rsidRPr="000B54E5">
              <w:rPr>
                <w:color w:val="000000" w:themeColor="text1"/>
              </w:rPr>
              <w:tab/>
            </w:r>
            <w:r w:rsidR="007F20F2" w:rsidRPr="000B54E5">
              <w:rPr>
                <w:color w:val="000000" w:themeColor="text1"/>
              </w:rPr>
              <w:t>Guiding Principles</w:t>
            </w:r>
          </w:p>
          <w:p w14:paraId="0B9419D1" w14:textId="77777777" w:rsidR="00C258B0" w:rsidRPr="000B54E5" w:rsidRDefault="00C258B0" w:rsidP="00CD19F0">
            <w:pPr>
              <w:rPr>
                <w:rFonts w:ascii="Arial" w:hAnsi="Arial" w:cs="Arial"/>
                <w:color w:val="000000" w:themeColor="text1"/>
              </w:rPr>
            </w:pPr>
          </w:p>
          <w:p w14:paraId="4BAF2EDB" w14:textId="2D3B1405" w:rsidR="00C258B0" w:rsidRPr="000B54E5" w:rsidRDefault="00507DDA" w:rsidP="00CD19F0">
            <w:pPr>
              <w:rPr>
                <w:rFonts w:ascii="Arial" w:hAnsi="Arial" w:cs="Arial"/>
                <w:color w:val="000000" w:themeColor="text1"/>
              </w:rPr>
            </w:pPr>
            <w:r>
              <w:rPr>
                <w:rFonts w:ascii="Arial" w:hAnsi="Arial" w:cs="Arial"/>
                <w:color w:val="000000" w:themeColor="text1"/>
              </w:rPr>
              <w:t xml:space="preserve"> T</w:t>
            </w:r>
            <w:r w:rsidR="00C258B0" w:rsidRPr="000B54E5">
              <w:rPr>
                <w:rFonts w:ascii="Arial" w:hAnsi="Arial" w:cs="Arial"/>
                <w:color w:val="000000" w:themeColor="text1"/>
              </w:rPr>
              <w:t xml:space="preserve">he </w:t>
            </w:r>
            <w:r w:rsidR="002C4EEF">
              <w:rPr>
                <w:rFonts w:ascii="Arial" w:hAnsi="Arial" w:cs="Arial"/>
                <w:color w:val="000000" w:themeColor="text1"/>
              </w:rPr>
              <w:t>seven</w:t>
            </w:r>
            <w:r w:rsidR="002C4EEF" w:rsidRPr="000B54E5">
              <w:rPr>
                <w:rFonts w:ascii="Arial" w:hAnsi="Arial" w:cs="Arial"/>
                <w:color w:val="000000" w:themeColor="text1"/>
              </w:rPr>
              <w:t xml:space="preserve"> </w:t>
            </w:r>
            <w:r w:rsidR="00C258B0" w:rsidRPr="000B54E5">
              <w:rPr>
                <w:rFonts w:ascii="Arial" w:hAnsi="Arial" w:cs="Arial"/>
                <w:color w:val="000000" w:themeColor="text1"/>
              </w:rPr>
              <w:t>guid</w:t>
            </w:r>
            <w:r w:rsidR="00BE29D6">
              <w:rPr>
                <w:rFonts w:ascii="Arial" w:hAnsi="Arial" w:cs="Arial"/>
                <w:color w:val="000000" w:themeColor="text1"/>
              </w:rPr>
              <w:t>ing principles of safeguarding in our organisation are:</w:t>
            </w:r>
          </w:p>
          <w:p w14:paraId="1AA56FC9" w14:textId="77777777" w:rsidR="00C258B0" w:rsidRPr="000B54E5" w:rsidRDefault="00C258B0" w:rsidP="00CD19F0">
            <w:pPr>
              <w:rPr>
                <w:rFonts w:ascii="Arial" w:hAnsi="Arial" w:cs="Arial"/>
                <w:color w:val="000000" w:themeColor="text1"/>
              </w:rPr>
            </w:pPr>
          </w:p>
          <w:p w14:paraId="57BE3EE5" w14:textId="77777777" w:rsidR="00C258B0" w:rsidRPr="000B54E5" w:rsidRDefault="00C258B0" w:rsidP="00512161">
            <w:pPr>
              <w:numPr>
                <w:ilvl w:val="0"/>
                <w:numId w:val="19"/>
              </w:numPr>
              <w:rPr>
                <w:rFonts w:ascii="Arial" w:hAnsi="Arial" w:cs="Arial"/>
                <w:color w:val="000000" w:themeColor="text1"/>
              </w:rPr>
            </w:pPr>
            <w:r w:rsidRPr="000B54E5">
              <w:rPr>
                <w:rFonts w:ascii="Arial" w:hAnsi="Arial" w:cs="Arial"/>
                <w:color w:val="000000" w:themeColor="text1"/>
              </w:rPr>
              <w:t xml:space="preserve">Have conversations and listen to children and their families as </w:t>
            </w:r>
            <w:r w:rsidRPr="000B54E5">
              <w:rPr>
                <w:rFonts w:ascii="Arial" w:hAnsi="Arial" w:cs="Arial"/>
                <w:color w:val="000000" w:themeColor="text1"/>
                <w:u w:val="single"/>
              </w:rPr>
              <w:t>early</w:t>
            </w:r>
            <w:r w:rsidRPr="000B54E5">
              <w:rPr>
                <w:rFonts w:ascii="Arial" w:hAnsi="Arial" w:cs="Arial"/>
                <w:color w:val="000000" w:themeColor="text1"/>
              </w:rPr>
              <w:t xml:space="preserve"> as possible. </w:t>
            </w:r>
          </w:p>
          <w:p w14:paraId="387FBEF8" w14:textId="77777777" w:rsidR="00C258B0" w:rsidRPr="000B54E5" w:rsidRDefault="00C258B0" w:rsidP="00512161">
            <w:pPr>
              <w:numPr>
                <w:ilvl w:val="0"/>
                <w:numId w:val="19"/>
              </w:numPr>
              <w:rPr>
                <w:rFonts w:ascii="Arial" w:hAnsi="Arial" w:cs="Arial"/>
                <w:color w:val="000000" w:themeColor="text1"/>
              </w:rPr>
            </w:pPr>
            <w:r w:rsidRPr="000B54E5">
              <w:rPr>
                <w:rFonts w:ascii="Arial" w:hAnsi="Arial" w:cs="Arial"/>
                <w:color w:val="000000" w:themeColor="text1"/>
              </w:rPr>
              <w:t>Understand the child’s lived experience.</w:t>
            </w:r>
          </w:p>
          <w:p w14:paraId="17CDF987" w14:textId="77777777" w:rsidR="00C258B0" w:rsidRPr="000B54E5" w:rsidRDefault="00C258B0" w:rsidP="00512161">
            <w:pPr>
              <w:numPr>
                <w:ilvl w:val="0"/>
                <w:numId w:val="19"/>
              </w:numPr>
              <w:rPr>
                <w:rFonts w:ascii="Arial" w:hAnsi="Arial" w:cs="Arial"/>
                <w:color w:val="000000" w:themeColor="text1"/>
              </w:rPr>
            </w:pPr>
            <w:r w:rsidRPr="000B54E5">
              <w:rPr>
                <w:rFonts w:ascii="Arial" w:hAnsi="Arial" w:cs="Arial"/>
                <w:color w:val="000000" w:themeColor="text1"/>
              </w:rPr>
              <w:t xml:space="preserve">Work </w:t>
            </w:r>
            <w:r w:rsidRPr="000B54E5">
              <w:rPr>
                <w:rFonts w:ascii="Arial" w:hAnsi="Arial" w:cs="Arial"/>
                <w:color w:val="000000" w:themeColor="text1"/>
                <w:u w:val="single"/>
              </w:rPr>
              <w:t>collaboratively</w:t>
            </w:r>
            <w:r w:rsidRPr="000B54E5">
              <w:rPr>
                <w:rFonts w:ascii="Arial" w:hAnsi="Arial" w:cs="Arial"/>
                <w:color w:val="000000" w:themeColor="text1"/>
              </w:rPr>
              <w:t xml:space="preserve"> to improve children’s life experience.</w:t>
            </w:r>
          </w:p>
          <w:p w14:paraId="53EA63D1" w14:textId="77777777" w:rsidR="00C258B0" w:rsidRPr="000B54E5" w:rsidRDefault="00C258B0" w:rsidP="00512161">
            <w:pPr>
              <w:numPr>
                <w:ilvl w:val="0"/>
                <w:numId w:val="19"/>
              </w:numPr>
              <w:rPr>
                <w:rFonts w:ascii="Arial" w:hAnsi="Arial" w:cs="Arial"/>
                <w:color w:val="000000" w:themeColor="text1"/>
              </w:rPr>
            </w:pPr>
            <w:r w:rsidRPr="000B54E5">
              <w:rPr>
                <w:rFonts w:ascii="Arial" w:hAnsi="Arial" w:cs="Arial"/>
                <w:color w:val="000000" w:themeColor="text1"/>
              </w:rPr>
              <w:t xml:space="preserve">Be </w:t>
            </w:r>
            <w:r w:rsidRPr="000B54E5">
              <w:rPr>
                <w:rFonts w:ascii="Arial" w:hAnsi="Arial" w:cs="Arial"/>
                <w:color w:val="000000" w:themeColor="text1"/>
                <w:u w:val="single"/>
              </w:rPr>
              <w:t>open</w:t>
            </w:r>
            <w:r w:rsidRPr="000B54E5">
              <w:rPr>
                <w:rFonts w:ascii="Arial" w:hAnsi="Arial" w:cs="Arial"/>
                <w:color w:val="000000" w:themeColor="text1"/>
              </w:rPr>
              <w:t xml:space="preserve">, honest and transparent with families in our approach. </w:t>
            </w:r>
          </w:p>
          <w:p w14:paraId="62043678" w14:textId="77777777" w:rsidR="00C258B0" w:rsidRPr="000B54E5" w:rsidRDefault="00C258B0" w:rsidP="00512161">
            <w:pPr>
              <w:numPr>
                <w:ilvl w:val="0"/>
                <w:numId w:val="19"/>
              </w:numPr>
              <w:rPr>
                <w:rFonts w:ascii="Arial" w:hAnsi="Arial" w:cs="Arial"/>
                <w:color w:val="000000" w:themeColor="text1"/>
              </w:rPr>
            </w:pPr>
            <w:r w:rsidRPr="000B54E5">
              <w:rPr>
                <w:rFonts w:ascii="Arial" w:hAnsi="Arial" w:cs="Arial"/>
                <w:color w:val="000000" w:themeColor="text1"/>
                <w:u w:val="single"/>
              </w:rPr>
              <w:t>Empower</w:t>
            </w:r>
            <w:r w:rsidRPr="000B54E5">
              <w:rPr>
                <w:rFonts w:ascii="Arial" w:hAnsi="Arial" w:cs="Arial"/>
                <w:color w:val="000000" w:themeColor="text1"/>
              </w:rPr>
              <w:t xml:space="preserve"> families by working with them.</w:t>
            </w:r>
          </w:p>
          <w:p w14:paraId="56AA88DC" w14:textId="77777777" w:rsidR="00C258B0" w:rsidRPr="000B54E5" w:rsidRDefault="00C258B0" w:rsidP="00512161">
            <w:pPr>
              <w:numPr>
                <w:ilvl w:val="0"/>
                <w:numId w:val="19"/>
              </w:numPr>
              <w:rPr>
                <w:rFonts w:ascii="Arial" w:hAnsi="Arial" w:cs="Arial"/>
                <w:color w:val="000000" w:themeColor="text1"/>
              </w:rPr>
            </w:pPr>
            <w:r w:rsidRPr="000B54E5">
              <w:rPr>
                <w:rFonts w:ascii="Arial" w:hAnsi="Arial" w:cs="Arial"/>
                <w:color w:val="000000" w:themeColor="text1"/>
              </w:rPr>
              <w:t xml:space="preserve">Work in a way that builds on the families’ </w:t>
            </w:r>
            <w:r w:rsidRPr="000B54E5">
              <w:rPr>
                <w:rFonts w:ascii="Arial" w:hAnsi="Arial" w:cs="Arial"/>
                <w:color w:val="000000" w:themeColor="text1"/>
                <w:u w:val="single"/>
              </w:rPr>
              <w:t>strengths</w:t>
            </w:r>
            <w:r w:rsidRPr="000B54E5">
              <w:rPr>
                <w:rFonts w:ascii="Arial" w:hAnsi="Arial" w:cs="Arial"/>
                <w:b/>
                <w:bCs/>
                <w:color w:val="000000" w:themeColor="text1"/>
              </w:rPr>
              <w:t>.</w:t>
            </w:r>
          </w:p>
          <w:p w14:paraId="365D6EC2" w14:textId="5060B969" w:rsidR="00C258B0" w:rsidRPr="000B54E5" w:rsidRDefault="00C258B0" w:rsidP="00512161">
            <w:pPr>
              <w:numPr>
                <w:ilvl w:val="0"/>
                <w:numId w:val="19"/>
              </w:numPr>
              <w:rPr>
                <w:rFonts w:ascii="Arial" w:hAnsi="Arial" w:cs="Arial"/>
                <w:color w:val="000000" w:themeColor="text1"/>
              </w:rPr>
            </w:pPr>
            <w:r w:rsidRPr="000B54E5">
              <w:rPr>
                <w:rFonts w:ascii="Arial" w:hAnsi="Arial" w:cs="Arial"/>
                <w:color w:val="000000" w:themeColor="text1"/>
              </w:rPr>
              <w:lastRenderedPageBreak/>
              <w:t xml:space="preserve">Build </w:t>
            </w:r>
            <w:r w:rsidRPr="000B54E5">
              <w:rPr>
                <w:rFonts w:ascii="Arial" w:hAnsi="Arial" w:cs="Arial"/>
                <w:color w:val="000000" w:themeColor="text1"/>
                <w:u w:val="single"/>
              </w:rPr>
              <w:t>resilience</w:t>
            </w:r>
            <w:r w:rsidRPr="000B54E5">
              <w:rPr>
                <w:rFonts w:ascii="Arial" w:hAnsi="Arial" w:cs="Arial"/>
                <w:color w:val="000000" w:themeColor="text1"/>
              </w:rPr>
              <w:t xml:space="preserve"> in families to overcome difficulties.</w:t>
            </w:r>
          </w:p>
        </w:tc>
        <w:tc>
          <w:tcPr>
            <w:tcW w:w="4140" w:type="dxa"/>
            <w:shd w:val="clear" w:color="auto" w:fill="F2F2F2"/>
          </w:tcPr>
          <w:p w14:paraId="6AFED0D9" w14:textId="77777777" w:rsidR="00C258B0" w:rsidRPr="000B54E5" w:rsidRDefault="00C258B0" w:rsidP="00CD19F0">
            <w:pPr>
              <w:rPr>
                <w:rFonts w:ascii="Arial" w:hAnsi="Arial" w:cs="Arial"/>
                <w:color w:val="000000" w:themeColor="text1"/>
              </w:rPr>
            </w:pPr>
          </w:p>
          <w:p w14:paraId="4C9F1602" w14:textId="4C8CA767" w:rsidR="00C258B0" w:rsidRPr="000B54E5" w:rsidRDefault="00C258B0" w:rsidP="00692555">
            <w:pPr>
              <w:rPr>
                <w:rFonts w:ascii="Arial" w:hAnsi="Arial" w:cs="Arial"/>
                <w:i/>
                <w:color w:val="000000" w:themeColor="text1"/>
              </w:rPr>
            </w:pPr>
            <w:r w:rsidRPr="00507DDA">
              <w:rPr>
                <w:rFonts w:ascii="Arial" w:hAnsi="Arial" w:cs="Arial"/>
                <w:i/>
                <w:color w:val="000000" w:themeColor="text1"/>
              </w:rPr>
              <w:t xml:space="preserve">All staff will be enabled to listen and understand the lived experience of children and </w:t>
            </w:r>
            <w:r w:rsidR="00692555">
              <w:rPr>
                <w:rFonts w:ascii="Arial" w:hAnsi="Arial" w:cs="Arial"/>
                <w:i/>
                <w:color w:val="000000" w:themeColor="text1"/>
              </w:rPr>
              <w:t>their families</w:t>
            </w:r>
            <w:r w:rsidRPr="00507DDA">
              <w:rPr>
                <w:rFonts w:ascii="Arial" w:hAnsi="Arial" w:cs="Arial"/>
                <w:i/>
                <w:color w:val="000000" w:themeColor="text1"/>
              </w:rPr>
              <w:t xml:space="preserve"> by facilitating solution focused conversations appropriate to the child/young person`s preferred communication style.</w:t>
            </w:r>
            <w:r w:rsidRPr="000B54E5">
              <w:rPr>
                <w:rFonts w:ascii="Arial" w:hAnsi="Arial" w:cs="Arial"/>
                <w:i/>
                <w:color w:val="000000" w:themeColor="text1"/>
              </w:rPr>
              <w:t xml:space="preserve">  </w:t>
            </w:r>
          </w:p>
        </w:tc>
      </w:tr>
    </w:tbl>
    <w:p w14:paraId="698E1684"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0B54E5"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4D649644" w14:textId="77777777" w:rsidTr="009C5DB9">
        <w:tc>
          <w:tcPr>
            <w:tcW w:w="5778" w:type="dxa"/>
          </w:tcPr>
          <w:p w14:paraId="037609D9" w14:textId="4555C8DB" w:rsidR="00C258B0" w:rsidRPr="000B54E5" w:rsidRDefault="00C258B0" w:rsidP="00BE29D6">
            <w:pPr>
              <w:pStyle w:val="Heading2"/>
              <w:outlineLvl w:val="1"/>
              <w:rPr>
                <w:color w:val="000000" w:themeColor="text1"/>
              </w:rPr>
            </w:pPr>
            <w:r w:rsidRPr="000B54E5">
              <w:rPr>
                <w:color w:val="000000" w:themeColor="text1"/>
              </w:rPr>
              <w:t>4.0</w:t>
            </w:r>
            <w:r w:rsidRPr="000B54E5">
              <w:rPr>
                <w:color w:val="000000" w:themeColor="text1"/>
              </w:rPr>
              <w:tab/>
              <w:t>E</w:t>
            </w:r>
            <w:r w:rsidR="007F20F2" w:rsidRPr="000B54E5">
              <w:rPr>
                <w:color w:val="000000" w:themeColor="text1"/>
              </w:rPr>
              <w:t>xpectations</w:t>
            </w:r>
          </w:p>
          <w:p w14:paraId="6264701E" w14:textId="77777777" w:rsidR="00C258B0" w:rsidRPr="000B54E5" w:rsidRDefault="00C258B0" w:rsidP="00BE29D6">
            <w:pPr>
              <w:keepNext/>
              <w:outlineLvl w:val="1"/>
              <w:rPr>
                <w:rFonts w:ascii="Arial" w:hAnsi="Arial" w:cs="Arial"/>
                <w:color w:val="000000" w:themeColor="text1"/>
              </w:rPr>
            </w:pPr>
          </w:p>
          <w:p w14:paraId="422E2822" w14:textId="77777777" w:rsidR="00C258B0" w:rsidRPr="000B54E5" w:rsidRDefault="00C258B0" w:rsidP="00BE29D6">
            <w:pPr>
              <w:keepNext/>
              <w:outlineLvl w:val="1"/>
              <w:rPr>
                <w:rFonts w:ascii="Arial" w:hAnsi="Arial" w:cs="Arial"/>
                <w:color w:val="000000" w:themeColor="text1"/>
              </w:rPr>
            </w:pPr>
            <w:r w:rsidRPr="000B54E5">
              <w:rPr>
                <w:rFonts w:ascii="Arial" w:hAnsi="Arial" w:cs="Arial"/>
                <w:color w:val="000000" w:themeColor="text1"/>
              </w:rPr>
              <w:t>All staff and visitors will:</w:t>
            </w:r>
          </w:p>
          <w:p w14:paraId="7FC67624" w14:textId="77777777" w:rsidR="00C258B0" w:rsidRPr="000B54E5" w:rsidRDefault="00C258B0" w:rsidP="00BE29D6">
            <w:pPr>
              <w:rPr>
                <w:rFonts w:ascii="Arial" w:hAnsi="Arial" w:cs="Arial"/>
                <w:color w:val="000000" w:themeColor="text1"/>
              </w:rPr>
            </w:pPr>
          </w:p>
          <w:p w14:paraId="7BAF4274" w14:textId="43D24E19" w:rsidR="00C258B0" w:rsidRPr="000B54E5" w:rsidRDefault="00C258B0" w:rsidP="00512161">
            <w:pPr>
              <w:numPr>
                <w:ilvl w:val="0"/>
                <w:numId w:val="13"/>
              </w:numPr>
              <w:tabs>
                <w:tab w:val="left" w:pos="0"/>
                <w:tab w:val="left" w:pos="10080"/>
                <w:tab w:val="left" w:pos="10800"/>
                <w:tab w:val="left" w:pos="11520"/>
                <w:tab w:val="left" w:pos="12240"/>
              </w:tabs>
              <w:rPr>
                <w:rFonts w:ascii="Arial" w:hAnsi="Arial" w:cs="Arial"/>
                <w:color w:val="000000" w:themeColor="text1"/>
              </w:rPr>
            </w:pPr>
            <w:r w:rsidRPr="000B54E5">
              <w:rPr>
                <w:rFonts w:ascii="Arial" w:hAnsi="Arial" w:cs="Arial"/>
                <w:color w:val="000000" w:themeColor="text1"/>
              </w:rPr>
              <w:t>Be familiar with this Safeguarding &amp; Child Protection Policy</w:t>
            </w:r>
            <w:r w:rsidR="00755320" w:rsidRPr="000B54E5">
              <w:rPr>
                <w:rFonts w:ascii="Arial" w:hAnsi="Arial" w:cs="Arial"/>
                <w:color w:val="000000" w:themeColor="text1"/>
              </w:rPr>
              <w:t>;</w:t>
            </w:r>
          </w:p>
          <w:p w14:paraId="0D955441" w14:textId="760AF0B7" w:rsidR="00C258B0" w:rsidRPr="000B54E5" w:rsidRDefault="00C258B0" w:rsidP="00512161">
            <w:pPr>
              <w:numPr>
                <w:ilvl w:val="0"/>
                <w:numId w:val="13"/>
              </w:numPr>
              <w:tabs>
                <w:tab w:val="left" w:pos="0"/>
                <w:tab w:val="left" w:pos="10080"/>
                <w:tab w:val="left" w:pos="10800"/>
                <w:tab w:val="left" w:pos="11520"/>
                <w:tab w:val="left" w:pos="12240"/>
              </w:tabs>
              <w:rPr>
                <w:rFonts w:ascii="Arial" w:hAnsi="Arial" w:cs="Arial"/>
                <w:color w:val="000000" w:themeColor="text1"/>
              </w:rPr>
            </w:pPr>
            <w:r w:rsidRPr="000B54E5">
              <w:rPr>
                <w:rFonts w:ascii="Arial" w:hAnsi="Arial" w:cs="Arial"/>
                <w:color w:val="000000" w:themeColor="text1"/>
              </w:rPr>
              <w:t>Understand their role in relation to safeguarding</w:t>
            </w:r>
            <w:r w:rsidR="00755320" w:rsidRPr="000B54E5">
              <w:rPr>
                <w:rFonts w:ascii="Arial" w:hAnsi="Arial" w:cs="Arial"/>
                <w:color w:val="000000" w:themeColor="text1"/>
              </w:rPr>
              <w:t>;</w:t>
            </w:r>
          </w:p>
          <w:p w14:paraId="34CDFBAF" w14:textId="1CC1A24E" w:rsidR="00C258B0" w:rsidRPr="000B54E5" w:rsidRDefault="00C258B0" w:rsidP="00512161">
            <w:pPr>
              <w:numPr>
                <w:ilvl w:val="0"/>
                <w:numId w:val="13"/>
              </w:numPr>
              <w:tabs>
                <w:tab w:val="left" w:pos="1701"/>
              </w:tabs>
              <w:rPr>
                <w:rFonts w:ascii="Arial" w:hAnsi="Arial" w:cs="Arial"/>
                <w:color w:val="000000" w:themeColor="text1"/>
              </w:rPr>
            </w:pPr>
            <w:r w:rsidRPr="000B54E5">
              <w:rPr>
                <w:rFonts w:ascii="Arial" w:hAnsi="Arial" w:cs="Arial"/>
                <w:color w:val="000000" w:themeColor="text1"/>
              </w:rPr>
              <w:t>Be alert to signs and indicators of possible abuse (See Appendix 1 for current definitions and indicators)</w:t>
            </w:r>
            <w:r w:rsidR="00755320" w:rsidRPr="000B54E5">
              <w:rPr>
                <w:rFonts w:ascii="Arial" w:hAnsi="Arial" w:cs="Arial"/>
                <w:color w:val="000000" w:themeColor="text1"/>
              </w:rPr>
              <w:t>;</w:t>
            </w:r>
          </w:p>
          <w:p w14:paraId="5D3D39A5" w14:textId="4B7C4DB2" w:rsidR="00C258B0" w:rsidRPr="000B54E5" w:rsidRDefault="00C258B0" w:rsidP="00512161">
            <w:pPr>
              <w:numPr>
                <w:ilvl w:val="0"/>
                <w:numId w:val="13"/>
              </w:numPr>
              <w:rPr>
                <w:rFonts w:ascii="Arial" w:hAnsi="Arial" w:cs="Arial"/>
                <w:color w:val="000000" w:themeColor="text1"/>
              </w:rPr>
            </w:pPr>
            <w:r w:rsidRPr="000B54E5">
              <w:rPr>
                <w:rFonts w:ascii="Arial" w:hAnsi="Arial" w:cs="Arial"/>
                <w:color w:val="000000" w:themeColor="text1"/>
              </w:rPr>
              <w:t>Record concerns and give the record to the DSL, or deputy DSL, and</w:t>
            </w:r>
            <w:r w:rsidR="00755320" w:rsidRPr="000B54E5">
              <w:rPr>
                <w:rFonts w:ascii="Arial" w:hAnsi="Arial" w:cs="Arial"/>
                <w:color w:val="000000" w:themeColor="text1"/>
              </w:rPr>
              <w:t>;</w:t>
            </w:r>
          </w:p>
          <w:p w14:paraId="10D95D50" w14:textId="54835602" w:rsidR="00C258B0" w:rsidRPr="000B54E5" w:rsidRDefault="00C258B0" w:rsidP="00512161">
            <w:pPr>
              <w:numPr>
                <w:ilvl w:val="0"/>
                <w:numId w:val="13"/>
              </w:numPr>
              <w:tabs>
                <w:tab w:val="left" w:pos="0"/>
                <w:tab w:val="left" w:pos="10080"/>
                <w:tab w:val="left" w:pos="10800"/>
                <w:tab w:val="left" w:pos="11520"/>
                <w:tab w:val="left" w:pos="12240"/>
              </w:tabs>
              <w:rPr>
                <w:rFonts w:ascii="Arial" w:hAnsi="Arial" w:cs="Arial"/>
                <w:color w:val="000000" w:themeColor="text1"/>
              </w:rPr>
            </w:pPr>
            <w:r w:rsidRPr="000B54E5">
              <w:rPr>
                <w:rFonts w:ascii="Arial" w:hAnsi="Arial" w:cs="Arial"/>
                <w:color w:val="000000" w:themeColor="text1"/>
              </w:rPr>
              <w:t>Deal with a disclosure of abuse from a child in line with the guidance in Appendix 2 - you must inform the DSL immediately, and provide a written account as soon as possible</w:t>
            </w:r>
            <w:r w:rsidR="00755320" w:rsidRPr="000B54E5">
              <w:rPr>
                <w:rFonts w:ascii="Arial" w:hAnsi="Arial" w:cs="Arial"/>
                <w:color w:val="000000" w:themeColor="text1"/>
              </w:rPr>
              <w:t>;</w:t>
            </w:r>
          </w:p>
          <w:p w14:paraId="7DDD8EE4" w14:textId="0FCF8A90" w:rsidR="00C258B0" w:rsidRPr="000B54E5" w:rsidRDefault="00C258B0" w:rsidP="00512161">
            <w:pPr>
              <w:numPr>
                <w:ilvl w:val="0"/>
                <w:numId w:val="13"/>
              </w:numPr>
              <w:tabs>
                <w:tab w:val="left" w:pos="0"/>
                <w:tab w:val="left" w:pos="10080"/>
                <w:tab w:val="left" w:pos="10800"/>
                <w:tab w:val="left" w:pos="11520"/>
                <w:tab w:val="left" w:pos="12240"/>
              </w:tabs>
              <w:rPr>
                <w:rFonts w:ascii="Arial" w:hAnsi="Arial" w:cs="Arial"/>
                <w:color w:val="000000" w:themeColor="text1"/>
              </w:rPr>
            </w:pPr>
            <w:r w:rsidRPr="000B54E5">
              <w:rPr>
                <w:rFonts w:ascii="Arial" w:hAnsi="Arial" w:cs="Arial"/>
                <w:color w:val="000000" w:themeColor="text1"/>
              </w:rPr>
              <w:t xml:space="preserve">Be involved, where appropriate, in the implementation of individual </w:t>
            </w:r>
            <w:r w:rsidR="00D42F28">
              <w:rPr>
                <w:rFonts w:ascii="Arial" w:hAnsi="Arial" w:cs="Arial"/>
                <w:color w:val="000000" w:themeColor="text1"/>
              </w:rPr>
              <w:t>schools</w:t>
            </w:r>
            <w:r w:rsidRPr="000B54E5">
              <w:rPr>
                <w:rFonts w:ascii="Arial" w:hAnsi="Arial" w:cs="Arial"/>
                <w:color w:val="000000" w:themeColor="text1"/>
              </w:rPr>
              <w:t xml:space="preserve">-focused interventions, Early Help </w:t>
            </w:r>
            <w:r w:rsidR="00755320" w:rsidRPr="000B54E5">
              <w:rPr>
                <w:rFonts w:ascii="Arial" w:hAnsi="Arial" w:cs="Arial"/>
                <w:color w:val="000000" w:themeColor="text1"/>
              </w:rPr>
              <w:t>A</w:t>
            </w:r>
            <w:r w:rsidRPr="000B54E5">
              <w:rPr>
                <w:rFonts w:ascii="Arial" w:hAnsi="Arial" w:cs="Arial"/>
                <w:color w:val="000000" w:themeColor="text1"/>
              </w:rPr>
              <w:t xml:space="preserve">ssessments, Child </w:t>
            </w:r>
            <w:r w:rsidR="00935FB8" w:rsidRPr="000B54E5">
              <w:rPr>
                <w:rFonts w:ascii="Arial" w:hAnsi="Arial" w:cs="Arial"/>
                <w:color w:val="000000" w:themeColor="text1"/>
              </w:rPr>
              <w:t>in</w:t>
            </w:r>
            <w:r w:rsidRPr="000B54E5">
              <w:rPr>
                <w:rFonts w:ascii="Arial" w:hAnsi="Arial" w:cs="Arial"/>
                <w:color w:val="000000" w:themeColor="text1"/>
              </w:rPr>
              <w:t xml:space="preserve"> Need Plans and inter-agency Child Protection Plans</w:t>
            </w:r>
            <w:r w:rsidR="00755320" w:rsidRPr="000B54E5">
              <w:rPr>
                <w:rFonts w:ascii="Arial" w:hAnsi="Arial" w:cs="Arial"/>
                <w:color w:val="000000" w:themeColor="text1"/>
              </w:rPr>
              <w:t>.</w:t>
            </w:r>
          </w:p>
          <w:p w14:paraId="37BFAFF3" w14:textId="77777777" w:rsidR="00C258B0" w:rsidRPr="000B54E5" w:rsidRDefault="00C258B0" w:rsidP="00BE29D6">
            <w:pPr>
              <w:tabs>
                <w:tab w:val="left" w:pos="0"/>
                <w:tab w:val="left" w:pos="10080"/>
                <w:tab w:val="left" w:pos="10800"/>
                <w:tab w:val="left" w:pos="11520"/>
                <w:tab w:val="left" w:pos="12240"/>
              </w:tabs>
              <w:ind w:left="360"/>
              <w:rPr>
                <w:rFonts w:ascii="Arial" w:hAnsi="Arial" w:cs="Arial"/>
                <w:color w:val="000000" w:themeColor="text1"/>
              </w:rPr>
            </w:pPr>
          </w:p>
        </w:tc>
        <w:tc>
          <w:tcPr>
            <w:tcW w:w="4140" w:type="dxa"/>
            <w:shd w:val="clear" w:color="auto" w:fill="F2F2F2"/>
          </w:tcPr>
          <w:p w14:paraId="4FCDBF24" w14:textId="7E4FD8B8" w:rsidR="00C258B0" w:rsidRPr="000B54E5" w:rsidRDefault="00C258B0" w:rsidP="00BE29D6">
            <w:pPr>
              <w:rPr>
                <w:rFonts w:ascii="Arial" w:hAnsi="Arial" w:cs="Arial"/>
                <w:i/>
                <w:color w:val="000000" w:themeColor="text1"/>
              </w:rPr>
            </w:pPr>
            <w:r w:rsidRPr="000B54E5">
              <w:rPr>
                <w:rFonts w:ascii="Arial" w:hAnsi="Arial" w:cs="Arial"/>
                <w:i/>
                <w:color w:val="000000" w:themeColor="text1"/>
              </w:rPr>
              <w:t xml:space="preserve">This means that in our </w:t>
            </w:r>
            <w:r w:rsidR="00D42F28">
              <w:rPr>
                <w:rFonts w:ascii="Arial" w:hAnsi="Arial" w:cs="Arial"/>
                <w:i/>
                <w:color w:val="000000" w:themeColor="text1"/>
              </w:rPr>
              <w:t>schools</w:t>
            </w:r>
            <w:r w:rsidRPr="000B54E5">
              <w:rPr>
                <w:rFonts w:ascii="Arial" w:hAnsi="Arial" w:cs="Arial"/>
                <w:i/>
                <w:color w:val="000000" w:themeColor="text1"/>
              </w:rPr>
              <w:t>:</w:t>
            </w:r>
          </w:p>
          <w:p w14:paraId="232A94F5" w14:textId="77777777" w:rsidR="00C258B0" w:rsidRPr="000B54E5" w:rsidRDefault="00C258B0" w:rsidP="00BE29D6">
            <w:pPr>
              <w:rPr>
                <w:rFonts w:ascii="Arial" w:hAnsi="Arial" w:cs="Arial"/>
                <w:i/>
                <w:color w:val="000000" w:themeColor="text1"/>
              </w:rPr>
            </w:pPr>
          </w:p>
          <w:p w14:paraId="33A13C6B" w14:textId="2DB7874D" w:rsidR="00C258B0" w:rsidRPr="000B54E5" w:rsidRDefault="00C258B0" w:rsidP="00BE29D6">
            <w:pPr>
              <w:rPr>
                <w:rFonts w:ascii="Arial" w:hAnsi="Arial" w:cs="Arial"/>
                <w:i/>
                <w:color w:val="000000" w:themeColor="text1"/>
              </w:rPr>
            </w:pPr>
            <w:r w:rsidRPr="000B54E5">
              <w:rPr>
                <w:rFonts w:ascii="Arial" w:hAnsi="Arial" w:cs="Arial"/>
                <w:i/>
                <w:color w:val="000000" w:themeColor="text1"/>
              </w:rPr>
              <w:t xml:space="preserve">All our staff will receive annual safeguarding training and update briefings as appropriate. Key staff will undertake more specialist safeguarding training </w:t>
            </w:r>
            <w:r w:rsidR="00BE29D6">
              <w:rPr>
                <w:rFonts w:ascii="Arial" w:hAnsi="Arial" w:cs="Arial"/>
                <w:i/>
                <w:color w:val="000000" w:themeColor="text1"/>
              </w:rPr>
              <w:t>to support their role within the safeguarding team.</w:t>
            </w:r>
          </w:p>
          <w:p w14:paraId="12A0CA1D" w14:textId="446D60B4" w:rsidR="00C258B0" w:rsidRPr="000B54E5" w:rsidRDefault="00C258B0" w:rsidP="00BE29D6">
            <w:pPr>
              <w:rPr>
                <w:rFonts w:ascii="Arial" w:hAnsi="Arial" w:cs="Arial"/>
                <w:i/>
                <w:color w:val="000000" w:themeColor="text1"/>
              </w:rPr>
            </w:pPr>
          </w:p>
          <w:p w14:paraId="3D7681B8" w14:textId="4FAEF8DE" w:rsidR="00C258B0" w:rsidRPr="000B54E5" w:rsidRDefault="00C258B0" w:rsidP="00BE29D6">
            <w:pPr>
              <w:rPr>
                <w:rFonts w:ascii="Arial" w:hAnsi="Arial" w:cs="Arial"/>
                <w:i/>
                <w:color w:val="000000" w:themeColor="text1"/>
              </w:rPr>
            </w:pPr>
            <w:r w:rsidRPr="000B54E5">
              <w:rPr>
                <w:rFonts w:ascii="Arial" w:hAnsi="Arial" w:cs="Arial"/>
                <w:i/>
                <w:color w:val="000000" w:themeColor="text1"/>
              </w:rPr>
              <w:t xml:space="preserve">Our </w:t>
            </w:r>
            <w:r w:rsidR="00BE29D6" w:rsidRPr="00BE29D6">
              <w:rPr>
                <w:rFonts w:ascii="Arial" w:hAnsi="Arial" w:cs="Arial"/>
                <w:bCs/>
                <w:i/>
                <w:color w:val="000000" w:themeColor="text1"/>
              </w:rPr>
              <w:t>Governors</w:t>
            </w:r>
            <w:r w:rsidRPr="000B54E5">
              <w:rPr>
                <w:rFonts w:ascii="Arial" w:hAnsi="Arial" w:cs="Arial"/>
                <w:i/>
                <w:color w:val="000000" w:themeColor="text1"/>
              </w:rPr>
              <w:t xml:space="preserve"> will be subjected to an enhanced DBS check and ‘</w:t>
            </w:r>
            <w:r w:rsidR="0074406E" w:rsidRPr="000B54E5">
              <w:rPr>
                <w:rFonts w:ascii="Arial" w:hAnsi="Arial" w:cs="Arial"/>
                <w:i/>
                <w:color w:val="000000" w:themeColor="text1"/>
              </w:rPr>
              <w:t>S</w:t>
            </w:r>
            <w:r w:rsidRPr="000B54E5">
              <w:rPr>
                <w:rFonts w:ascii="Arial" w:hAnsi="Arial" w:cs="Arial"/>
                <w:i/>
                <w:color w:val="000000" w:themeColor="text1"/>
              </w:rPr>
              <w:t>ection 128’ check.</w:t>
            </w:r>
          </w:p>
          <w:p w14:paraId="065B38C1" w14:textId="77777777" w:rsidR="00C258B0" w:rsidRPr="000B54E5" w:rsidRDefault="00C258B0" w:rsidP="00BE29D6">
            <w:pPr>
              <w:rPr>
                <w:rFonts w:ascii="Arial" w:hAnsi="Arial" w:cs="Arial"/>
                <w:i/>
                <w:color w:val="000000" w:themeColor="text1"/>
              </w:rPr>
            </w:pPr>
          </w:p>
          <w:p w14:paraId="749CED79" w14:textId="77777777" w:rsidR="00C258B0" w:rsidRPr="000B54E5" w:rsidRDefault="00C258B0" w:rsidP="00BE29D6">
            <w:pPr>
              <w:rPr>
                <w:rFonts w:ascii="Arial" w:hAnsi="Arial" w:cs="Arial"/>
                <w:i/>
                <w:color w:val="000000" w:themeColor="text1"/>
              </w:rPr>
            </w:pPr>
            <w:r w:rsidRPr="000B54E5">
              <w:rPr>
                <w:rFonts w:ascii="Arial" w:hAnsi="Arial" w:cs="Arial"/>
                <w:i/>
                <w:color w:val="000000" w:themeColor="text1"/>
              </w:rPr>
              <w:t xml:space="preserve">We will follow Safer Recruitment processes and checks for all staff. </w:t>
            </w:r>
          </w:p>
          <w:p w14:paraId="434F1EFD" w14:textId="77777777" w:rsidR="00C258B0" w:rsidRPr="000B54E5" w:rsidRDefault="00C258B0" w:rsidP="00BE29D6">
            <w:pPr>
              <w:rPr>
                <w:rFonts w:ascii="Arial" w:hAnsi="Arial" w:cs="Arial"/>
                <w:color w:val="000000" w:themeColor="text1"/>
              </w:rPr>
            </w:pPr>
          </w:p>
        </w:tc>
      </w:tr>
    </w:tbl>
    <w:p w14:paraId="26E59E0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Pr>
      <w:tblGrid>
        <w:gridCol w:w="5778"/>
        <w:gridCol w:w="4140"/>
      </w:tblGrid>
      <w:tr w:rsidR="000B54E5" w:rsidRPr="000B54E5" w14:paraId="451216A5" w14:textId="77777777" w:rsidTr="009C5DB9">
        <w:tc>
          <w:tcPr>
            <w:tcW w:w="5778" w:type="dxa"/>
          </w:tcPr>
          <w:p w14:paraId="0D8117A2" w14:textId="64966F31" w:rsidR="00C258B0" w:rsidRPr="000B54E5" w:rsidRDefault="00C258B0" w:rsidP="00BE29D6">
            <w:pPr>
              <w:pStyle w:val="Heading2"/>
              <w:outlineLvl w:val="1"/>
              <w:rPr>
                <w:color w:val="000000" w:themeColor="text1"/>
              </w:rPr>
            </w:pPr>
            <w:r w:rsidRPr="000B54E5">
              <w:rPr>
                <w:color w:val="000000" w:themeColor="text1"/>
              </w:rPr>
              <w:t>5.0</w:t>
            </w:r>
            <w:r w:rsidRPr="000B54E5">
              <w:rPr>
                <w:color w:val="000000" w:themeColor="text1"/>
              </w:rPr>
              <w:tab/>
            </w:r>
            <w:r w:rsidR="007F20F2" w:rsidRPr="000B54E5">
              <w:rPr>
                <w:color w:val="000000" w:themeColor="text1"/>
              </w:rPr>
              <w:t>The Designated Safeguarding Lead (DSL)</w:t>
            </w:r>
          </w:p>
          <w:p w14:paraId="2C746883" w14:textId="77777777" w:rsidR="00C258B0" w:rsidRPr="000B54E5" w:rsidRDefault="00C258B0" w:rsidP="00BE29D6">
            <w:pPr>
              <w:rPr>
                <w:rFonts w:ascii="Arial" w:hAnsi="Arial" w:cs="Arial"/>
                <w:color w:val="000000" w:themeColor="text1"/>
              </w:rPr>
            </w:pPr>
          </w:p>
          <w:p w14:paraId="08DA2815" w14:textId="54800199" w:rsidR="00C258B0" w:rsidRPr="000B54E5" w:rsidRDefault="00C258B0" w:rsidP="0051216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color w:val="000000" w:themeColor="text1"/>
              </w:rPr>
            </w:pPr>
            <w:r w:rsidRPr="000B54E5">
              <w:rPr>
                <w:rFonts w:ascii="Arial" w:hAnsi="Arial" w:cs="Arial"/>
                <w:color w:val="000000" w:themeColor="text1"/>
              </w:rPr>
              <w:t>The DSL will be a member of the Senior Leadership Team</w:t>
            </w:r>
            <w:r w:rsidR="00DB013F">
              <w:rPr>
                <w:rFonts w:ascii="Arial" w:hAnsi="Arial" w:cs="Arial"/>
                <w:color w:val="000000" w:themeColor="text1"/>
              </w:rPr>
              <w:t xml:space="preserve"> </w:t>
            </w:r>
            <w:r w:rsidR="00DB013F" w:rsidRPr="000963C2">
              <w:rPr>
                <w:rFonts w:ascii="Arial" w:hAnsi="Arial" w:cs="Arial"/>
                <w:color w:val="000000" w:themeColor="text1"/>
              </w:rPr>
              <w:t>whose role carries a significant level of responsibility</w:t>
            </w:r>
            <w:r w:rsidRPr="000963C2">
              <w:rPr>
                <w:rFonts w:ascii="Arial" w:hAnsi="Arial" w:cs="Arial"/>
                <w:color w:val="000000" w:themeColor="text1"/>
              </w:rPr>
              <w:t xml:space="preserve">. </w:t>
            </w:r>
            <w:r w:rsidR="00DB013F" w:rsidRPr="000963C2">
              <w:rPr>
                <w:rFonts w:ascii="Arial" w:hAnsi="Arial" w:cs="Arial"/>
                <w:color w:val="000000" w:themeColor="text1"/>
              </w:rPr>
              <w:t xml:space="preserve">See Annex C KCSIE 21. </w:t>
            </w:r>
            <w:r w:rsidRPr="000963C2">
              <w:rPr>
                <w:rFonts w:ascii="Arial" w:hAnsi="Arial" w:cs="Arial"/>
                <w:color w:val="000000" w:themeColor="text1"/>
                <w:lang w:val="en-US"/>
              </w:rPr>
              <w:t>Whilst the activities of the DSL can be delegated to appropriately</w:t>
            </w:r>
            <w:r w:rsidRPr="000B54E5">
              <w:rPr>
                <w:rFonts w:ascii="Arial" w:hAnsi="Arial" w:cs="Arial"/>
                <w:color w:val="000000" w:themeColor="text1"/>
                <w:lang w:val="en-US"/>
              </w:rPr>
              <w:t xml:space="preserve"> trained deputies</w:t>
            </w:r>
            <w:r w:rsidR="00DB013F">
              <w:rPr>
                <w:rFonts w:ascii="Arial" w:hAnsi="Arial" w:cs="Arial"/>
                <w:color w:val="000000" w:themeColor="text1"/>
                <w:lang w:val="en-US"/>
              </w:rPr>
              <w:t xml:space="preserve"> (DDSLs)</w:t>
            </w:r>
            <w:r w:rsidRPr="000B54E5">
              <w:rPr>
                <w:rFonts w:ascii="Arial" w:hAnsi="Arial" w:cs="Arial"/>
                <w:color w:val="000000" w:themeColor="text1"/>
                <w:lang w:val="en-US"/>
              </w:rPr>
              <w:t xml:space="preserve">, the ultimate </w:t>
            </w:r>
            <w:r w:rsidRPr="000B54E5">
              <w:rPr>
                <w:rFonts w:ascii="Arial" w:hAnsi="Arial" w:cs="Arial"/>
                <w:bCs/>
                <w:color w:val="000000" w:themeColor="text1"/>
                <w:lang w:val="en-US"/>
              </w:rPr>
              <w:t xml:space="preserve">lead responsibility </w:t>
            </w:r>
            <w:r w:rsidRPr="000B54E5">
              <w:rPr>
                <w:rFonts w:ascii="Arial" w:hAnsi="Arial" w:cs="Arial"/>
                <w:color w:val="000000" w:themeColor="text1"/>
                <w:lang w:val="en-US"/>
              </w:rPr>
              <w:t>for safeguarding and child protection remains with the DSL. This responsibility should not be delegated.</w:t>
            </w:r>
          </w:p>
          <w:p w14:paraId="344073D6" w14:textId="1AA02DE6" w:rsidR="00C258B0" w:rsidRPr="000B54E5" w:rsidRDefault="00C258B0" w:rsidP="0051216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color w:val="000000" w:themeColor="text1"/>
              </w:rPr>
            </w:pPr>
            <w:r w:rsidRPr="000B54E5">
              <w:rPr>
                <w:rFonts w:ascii="Arial" w:hAnsi="Arial" w:cs="Arial"/>
                <w:color w:val="000000" w:themeColor="text1"/>
                <w:lang w:val="en-US"/>
              </w:rPr>
              <w:t xml:space="preserve">DSLs should help promote educational outcomes by working closely with their </w:t>
            </w:r>
            <w:r w:rsidR="00C77428">
              <w:rPr>
                <w:rFonts w:ascii="Arial" w:hAnsi="Arial" w:cs="Arial"/>
                <w:color w:val="000000" w:themeColor="text1"/>
                <w:lang w:val="en-US"/>
              </w:rPr>
              <w:t xml:space="preserve">staff </w:t>
            </w:r>
            <w:r w:rsidRPr="000B54E5">
              <w:rPr>
                <w:rFonts w:ascii="Arial" w:hAnsi="Arial" w:cs="Arial"/>
                <w:color w:val="000000" w:themeColor="text1"/>
                <w:lang w:val="en-US"/>
              </w:rPr>
              <w:t>about their welfare, safeguarding and child protection concerns.</w:t>
            </w:r>
          </w:p>
          <w:p w14:paraId="6B079EBD" w14:textId="378B4BA2" w:rsidR="00C258B0" w:rsidRPr="00BE29D6" w:rsidRDefault="00C258B0" w:rsidP="0051216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color w:val="000000" w:themeColor="text1"/>
              </w:rPr>
            </w:pPr>
            <w:r w:rsidRPr="000B54E5">
              <w:rPr>
                <w:rFonts w:ascii="Arial" w:hAnsi="Arial" w:cs="Arial"/>
                <w:color w:val="000000" w:themeColor="text1"/>
              </w:rPr>
              <w:t>Governing bodies and proprietors should ensure that the DSL role is explicit in the role-holder’s job description and appropriate time is made available to the DSL and deputy DSL(s) to allow them to undertake their duties.</w:t>
            </w:r>
          </w:p>
          <w:p w14:paraId="75E14B75" w14:textId="2A4BEA7A" w:rsidR="00BE29D6" w:rsidRPr="00BE29D6" w:rsidRDefault="00BE29D6" w:rsidP="0051216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color w:val="000000" w:themeColor="text1"/>
              </w:rPr>
            </w:pPr>
            <w:r w:rsidRPr="000B54E5">
              <w:rPr>
                <w:rFonts w:ascii="Arial" w:hAnsi="Arial" w:cs="Arial"/>
                <w:color w:val="000000" w:themeColor="text1"/>
              </w:rPr>
              <w:t xml:space="preserve">Safeguarding and </w:t>
            </w:r>
            <w:r>
              <w:rPr>
                <w:rFonts w:ascii="Arial" w:hAnsi="Arial" w:cs="Arial"/>
                <w:color w:val="000000" w:themeColor="text1"/>
              </w:rPr>
              <w:t>c</w:t>
            </w:r>
            <w:r w:rsidRPr="000B54E5">
              <w:rPr>
                <w:rFonts w:ascii="Arial" w:hAnsi="Arial" w:cs="Arial"/>
                <w:color w:val="000000" w:themeColor="text1"/>
              </w:rPr>
              <w:t xml:space="preserve">hild </w:t>
            </w:r>
            <w:r>
              <w:rPr>
                <w:rFonts w:ascii="Arial" w:hAnsi="Arial" w:cs="Arial"/>
                <w:color w:val="000000" w:themeColor="text1"/>
              </w:rPr>
              <w:t>p</w:t>
            </w:r>
            <w:r w:rsidRPr="000B54E5">
              <w:rPr>
                <w:rFonts w:ascii="Arial" w:hAnsi="Arial" w:cs="Arial"/>
                <w:color w:val="000000" w:themeColor="text1"/>
              </w:rPr>
              <w:t>rotection information will be dealt with in a confidential manner</w:t>
            </w:r>
          </w:p>
          <w:p w14:paraId="7CAAD6F8" w14:textId="0600C51A" w:rsidR="00BE29D6" w:rsidRPr="000B54E5" w:rsidRDefault="00BE29D6" w:rsidP="0051216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rPr>
            </w:pPr>
            <w:r w:rsidRPr="000B54E5">
              <w:rPr>
                <w:rFonts w:ascii="Arial" w:hAnsi="Arial" w:cs="Arial"/>
                <w:color w:val="000000" w:themeColor="text1"/>
              </w:rPr>
              <w:t xml:space="preserve">Our </w:t>
            </w:r>
            <w:r w:rsidR="00D42F28">
              <w:rPr>
                <w:rFonts w:ascii="Arial" w:hAnsi="Arial" w:cs="Arial"/>
                <w:color w:val="000000" w:themeColor="text1"/>
              </w:rPr>
              <w:t>schools</w:t>
            </w:r>
            <w:r w:rsidRPr="000B54E5">
              <w:rPr>
                <w:rFonts w:ascii="Arial" w:hAnsi="Arial" w:cs="Arial"/>
                <w:color w:val="000000" w:themeColor="text1"/>
              </w:rPr>
              <w:t xml:space="preserve"> will be clear as to who has parental responsibility for children on our roll, and report all identified private fostering arrangements to the Local Authority.</w:t>
            </w:r>
          </w:p>
          <w:p w14:paraId="3D6F02E4" w14:textId="60326C0E" w:rsidR="00BE29D6" w:rsidRPr="007B6978" w:rsidRDefault="007B6978" w:rsidP="0051216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color w:val="000000" w:themeColor="text1"/>
              </w:rPr>
            </w:pPr>
            <w:r w:rsidRPr="000B54E5">
              <w:rPr>
                <w:rFonts w:ascii="Arial" w:hAnsi="Arial" w:cs="Arial"/>
                <w:color w:val="000000" w:themeColor="text1"/>
              </w:rPr>
              <w:t xml:space="preserve">Safeguarding records will be stored securely in a central place separate from academic records.  Individual </w:t>
            </w:r>
            <w:r w:rsidR="006D3822">
              <w:rPr>
                <w:rFonts w:ascii="Arial" w:hAnsi="Arial" w:cs="Arial"/>
                <w:color w:val="000000" w:themeColor="text1"/>
              </w:rPr>
              <w:t xml:space="preserve">online </w:t>
            </w:r>
            <w:r w:rsidRPr="000B54E5">
              <w:rPr>
                <w:rFonts w:ascii="Arial" w:hAnsi="Arial" w:cs="Arial"/>
                <w:color w:val="000000" w:themeColor="text1"/>
              </w:rPr>
              <w:t xml:space="preserve">files will be kept for each </w:t>
            </w:r>
            <w:r>
              <w:rPr>
                <w:rFonts w:ascii="Arial" w:hAnsi="Arial" w:cs="Arial"/>
                <w:color w:val="000000" w:themeColor="text1"/>
              </w:rPr>
              <w:t>child.</w:t>
            </w:r>
            <w:r w:rsidR="00C77428">
              <w:rPr>
                <w:rFonts w:ascii="Arial" w:hAnsi="Arial" w:cs="Arial"/>
                <w:color w:val="000000" w:themeColor="text1"/>
              </w:rPr>
              <w:t xml:space="preserve"> </w:t>
            </w:r>
            <w:r w:rsidR="00C77428">
              <w:rPr>
                <w:rFonts w:ascii="Arial" w:hAnsi="Arial" w:cs="Arial"/>
                <w:color w:val="000000" w:themeColor="text1"/>
              </w:rPr>
              <w:lastRenderedPageBreak/>
              <w:t>T</w:t>
            </w:r>
            <w:r w:rsidRPr="000B54E5">
              <w:rPr>
                <w:rFonts w:ascii="Arial" w:hAnsi="Arial" w:cs="Arial"/>
                <w:color w:val="000000" w:themeColor="text1"/>
              </w:rPr>
              <w:t xml:space="preserve">he </w:t>
            </w:r>
            <w:r w:rsidR="00D42F28">
              <w:rPr>
                <w:rFonts w:ascii="Arial" w:hAnsi="Arial" w:cs="Arial"/>
                <w:color w:val="000000" w:themeColor="text1"/>
              </w:rPr>
              <w:t>schools</w:t>
            </w:r>
            <w:r w:rsidRPr="000B54E5">
              <w:rPr>
                <w:rFonts w:ascii="Arial" w:hAnsi="Arial" w:cs="Arial"/>
                <w:color w:val="000000" w:themeColor="text1"/>
              </w:rPr>
              <w:t xml:space="preserve"> will not keep family files.  Files will be kept for at least the period during which the </w:t>
            </w:r>
            <w:r w:rsidRPr="007B6978">
              <w:rPr>
                <w:rFonts w:ascii="Arial" w:hAnsi="Arial" w:cs="Arial"/>
                <w:bCs/>
                <w:color w:val="000000" w:themeColor="text1"/>
              </w:rPr>
              <w:t xml:space="preserve">child </w:t>
            </w:r>
            <w:r w:rsidRPr="000B54E5">
              <w:rPr>
                <w:rFonts w:ascii="Arial" w:hAnsi="Arial" w:cs="Arial"/>
                <w:color w:val="000000" w:themeColor="text1"/>
              </w:rPr>
              <w:t xml:space="preserve">is attending the </w:t>
            </w:r>
            <w:r w:rsidR="00C77428">
              <w:rPr>
                <w:rFonts w:ascii="Arial" w:hAnsi="Arial" w:cs="Arial"/>
                <w:color w:val="000000" w:themeColor="text1"/>
              </w:rPr>
              <w:t xml:space="preserve">school </w:t>
            </w:r>
            <w:r w:rsidRPr="000B54E5">
              <w:rPr>
                <w:rFonts w:ascii="Arial" w:hAnsi="Arial" w:cs="Arial"/>
                <w:color w:val="000000" w:themeColor="text1"/>
              </w:rPr>
              <w:t>and beyond that in line with current data legislation and guidance.</w:t>
            </w:r>
          </w:p>
          <w:p w14:paraId="30D05AFF" w14:textId="16239D86" w:rsidR="00BE29D6" w:rsidRDefault="007B6978" w:rsidP="0051216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color w:val="000000" w:themeColor="text1"/>
              </w:rPr>
            </w:pPr>
            <w:r w:rsidRPr="007B6978">
              <w:rPr>
                <w:rFonts w:ascii="Arial" w:hAnsi="Arial" w:cs="Arial"/>
                <w:color w:val="000000" w:themeColor="text1"/>
              </w:rPr>
              <w:t xml:space="preserve">If a </w:t>
            </w:r>
            <w:r w:rsidRPr="007B6978">
              <w:rPr>
                <w:rFonts w:ascii="Arial" w:hAnsi="Arial" w:cs="Arial"/>
                <w:bCs/>
                <w:color w:val="000000" w:themeColor="text1"/>
              </w:rPr>
              <w:t>child</w:t>
            </w:r>
            <w:r w:rsidRPr="007B6978">
              <w:rPr>
                <w:rFonts w:ascii="Arial" w:hAnsi="Arial" w:cs="Arial"/>
                <w:b/>
                <w:bCs/>
                <w:color w:val="000000" w:themeColor="text1"/>
              </w:rPr>
              <w:t xml:space="preserve"> </w:t>
            </w:r>
            <w:r w:rsidRPr="007B6978">
              <w:rPr>
                <w:rFonts w:ascii="Arial" w:hAnsi="Arial" w:cs="Arial"/>
                <w:color w:val="000000" w:themeColor="text1"/>
              </w:rPr>
              <w:t xml:space="preserve">moves from our </w:t>
            </w:r>
            <w:r w:rsidR="00C77428">
              <w:rPr>
                <w:rFonts w:ascii="Arial" w:hAnsi="Arial" w:cs="Arial"/>
                <w:color w:val="000000" w:themeColor="text1"/>
              </w:rPr>
              <w:t>school</w:t>
            </w:r>
            <w:r w:rsidRPr="007B6978">
              <w:rPr>
                <w:rFonts w:ascii="Arial" w:hAnsi="Arial" w:cs="Arial"/>
                <w:color w:val="000000" w:themeColor="text1"/>
              </w:rPr>
              <w:t xml:space="preserve">, child protection and safeguarding records will be forwarded on </w:t>
            </w:r>
            <w:r w:rsidR="006D3822">
              <w:rPr>
                <w:rFonts w:ascii="Arial" w:hAnsi="Arial" w:cs="Arial"/>
                <w:color w:val="000000" w:themeColor="text1"/>
              </w:rPr>
              <w:t xml:space="preserve">(via our secure online system wherever possible), </w:t>
            </w:r>
            <w:r w:rsidRPr="007B6978">
              <w:rPr>
                <w:rFonts w:ascii="Arial" w:hAnsi="Arial" w:cs="Arial"/>
                <w:color w:val="000000" w:themeColor="text1"/>
              </w:rPr>
              <w:t xml:space="preserve">to the DSL at the new </w:t>
            </w:r>
            <w:r w:rsidR="00C77428">
              <w:rPr>
                <w:rFonts w:ascii="Arial" w:hAnsi="Arial" w:cs="Arial"/>
                <w:color w:val="000000" w:themeColor="text1"/>
              </w:rPr>
              <w:t>school</w:t>
            </w:r>
            <w:r w:rsidRPr="007B6978">
              <w:rPr>
                <w:rFonts w:ascii="Arial" w:hAnsi="Arial" w:cs="Arial"/>
                <w:color w:val="000000" w:themeColor="text1"/>
              </w:rPr>
              <w:t xml:space="preserve">, with due regard to their confidential nature and in line with current government guidance on the transfer of such records.  </w:t>
            </w:r>
          </w:p>
          <w:p w14:paraId="5D9F721D" w14:textId="77777777" w:rsidR="00BE29D6" w:rsidRDefault="00BE29D6" w:rsidP="00BE2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color w:val="000000" w:themeColor="text1"/>
              </w:rPr>
            </w:pPr>
          </w:p>
          <w:p w14:paraId="77CAA7B4" w14:textId="77777777" w:rsidR="00BE29D6" w:rsidRDefault="00BE29D6" w:rsidP="00BE2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color w:val="000000" w:themeColor="text1"/>
              </w:rPr>
            </w:pPr>
          </w:p>
          <w:p w14:paraId="7D3470A6" w14:textId="77777777" w:rsidR="00BE29D6" w:rsidRDefault="00BE29D6" w:rsidP="00BE2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color w:val="000000" w:themeColor="text1"/>
              </w:rPr>
            </w:pPr>
          </w:p>
          <w:p w14:paraId="0EFA22BE" w14:textId="42922F7C" w:rsidR="00BE29D6" w:rsidRPr="000B54E5" w:rsidRDefault="00BE29D6" w:rsidP="00BE2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color w:val="000000" w:themeColor="text1"/>
              </w:rPr>
            </w:pPr>
          </w:p>
        </w:tc>
        <w:tc>
          <w:tcPr>
            <w:tcW w:w="4140" w:type="dxa"/>
            <w:shd w:val="clear" w:color="auto" w:fill="F2F2F2"/>
          </w:tcPr>
          <w:p w14:paraId="0ED21DF6" w14:textId="08A29C8A" w:rsidR="0074406E" w:rsidRPr="000B54E5" w:rsidRDefault="00C77428" w:rsidP="00BE29D6">
            <w:pPr>
              <w:rPr>
                <w:rFonts w:ascii="Arial" w:hAnsi="Arial" w:cs="Arial"/>
                <w:i/>
                <w:color w:val="000000" w:themeColor="text1"/>
              </w:rPr>
            </w:pPr>
            <w:r>
              <w:rPr>
                <w:rFonts w:ascii="Arial" w:hAnsi="Arial" w:cs="Arial"/>
                <w:i/>
                <w:color w:val="000000" w:themeColor="text1"/>
              </w:rPr>
              <w:lastRenderedPageBreak/>
              <w:t>The</w:t>
            </w:r>
            <w:r w:rsidR="00C258B0" w:rsidRPr="000B54E5">
              <w:rPr>
                <w:rFonts w:ascii="Arial" w:hAnsi="Arial" w:cs="Arial"/>
                <w:i/>
                <w:color w:val="000000" w:themeColor="text1"/>
              </w:rPr>
              <w:t xml:space="preserve"> DSL team in our </w:t>
            </w:r>
            <w:r w:rsidR="00D42F28">
              <w:rPr>
                <w:rFonts w:ascii="Arial" w:hAnsi="Arial" w:cs="Arial"/>
                <w:i/>
                <w:color w:val="000000" w:themeColor="text1"/>
              </w:rPr>
              <w:t>schools</w:t>
            </w:r>
            <w:r w:rsidR="00C258B0" w:rsidRPr="000B54E5">
              <w:rPr>
                <w:rFonts w:ascii="Arial" w:hAnsi="Arial" w:cs="Arial"/>
                <w:i/>
                <w:color w:val="000000" w:themeColor="text1"/>
              </w:rPr>
              <w:t xml:space="preserve"> </w:t>
            </w:r>
            <w:r>
              <w:rPr>
                <w:rFonts w:ascii="Arial" w:hAnsi="Arial" w:cs="Arial"/>
                <w:i/>
                <w:color w:val="000000" w:themeColor="text1"/>
              </w:rPr>
              <w:t>is</w:t>
            </w:r>
            <w:r w:rsidR="00C258B0" w:rsidRPr="000B54E5">
              <w:rPr>
                <w:rFonts w:ascii="Arial" w:hAnsi="Arial" w:cs="Arial"/>
                <w:i/>
                <w:color w:val="000000" w:themeColor="text1"/>
              </w:rPr>
              <w:t>:</w:t>
            </w:r>
          </w:p>
          <w:p w14:paraId="61E7C4FD" w14:textId="669BDC77" w:rsidR="00C258B0" w:rsidRPr="000B54E5" w:rsidRDefault="00C258B0" w:rsidP="00BE29D6">
            <w:pPr>
              <w:rPr>
                <w:rFonts w:ascii="Arial" w:hAnsi="Arial" w:cs="Arial"/>
                <w:i/>
                <w:color w:val="000000" w:themeColor="text1"/>
              </w:rPr>
            </w:pPr>
            <w:r w:rsidRPr="000B54E5">
              <w:rPr>
                <w:rFonts w:ascii="Arial" w:hAnsi="Arial" w:cs="Arial"/>
                <w:i/>
                <w:color w:val="000000" w:themeColor="text1"/>
              </w:rPr>
              <w:t>Lead:</w:t>
            </w:r>
            <w:r w:rsidR="00BF2472" w:rsidRPr="000B54E5">
              <w:rPr>
                <w:rFonts w:ascii="Arial" w:hAnsi="Arial" w:cs="Arial"/>
                <w:i/>
                <w:color w:val="000000" w:themeColor="text1"/>
              </w:rPr>
              <w:t xml:space="preserve"> </w:t>
            </w:r>
            <w:r w:rsidR="00BE29D6">
              <w:rPr>
                <w:rFonts w:ascii="Arial" w:hAnsi="Arial" w:cs="Arial"/>
                <w:b/>
                <w:bCs/>
                <w:i/>
                <w:color w:val="000000" w:themeColor="text1"/>
              </w:rPr>
              <w:t>Sian Hudson</w:t>
            </w:r>
          </w:p>
          <w:p w14:paraId="137D059D" w14:textId="03FCF699" w:rsidR="00C258B0" w:rsidRDefault="00C258B0" w:rsidP="00BE29D6">
            <w:pPr>
              <w:rPr>
                <w:rFonts w:ascii="Arial" w:hAnsi="Arial" w:cs="Arial"/>
                <w:b/>
                <w:bCs/>
                <w:i/>
                <w:color w:val="000000" w:themeColor="text1"/>
              </w:rPr>
            </w:pPr>
            <w:r w:rsidRPr="000B54E5">
              <w:rPr>
                <w:rFonts w:ascii="Arial" w:hAnsi="Arial" w:cs="Arial"/>
                <w:i/>
                <w:color w:val="000000" w:themeColor="text1"/>
              </w:rPr>
              <w:t xml:space="preserve">Deputies: </w:t>
            </w:r>
            <w:r w:rsidR="00BE29D6">
              <w:rPr>
                <w:rFonts w:ascii="Arial" w:hAnsi="Arial" w:cs="Arial"/>
                <w:b/>
                <w:bCs/>
                <w:i/>
                <w:color w:val="000000" w:themeColor="text1"/>
              </w:rPr>
              <w:t>Ermina Kesedzic</w:t>
            </w:r>
          </w:p>
          <w:p w14:paraId="1A8D02E2" w14:textId="781AA648" w:rsidR="00BE29D6" w:rsidRDefault="00BE29D6" w:rsidP="00BE29D6">
            <w:pPr>
              <w:rPr>
                <w:rFonts w:ascii="Arial" w:hAnsi="Arial" w:cs="Arial"/>
                <w:b/>
                <w:i/>
                <w:color w:val="000000" w:themeColor="text1"/>
              </w:rPr>
            </w:pPr>
            <w:r>
              <w:rPr>
                <w:rFonts w:ascii="Arial" w:hAnsi="Arial" w:cs="Arial"/>
                <w:i/>
                <w:color w:val="000000" w:themeColor="text1"/>
              </w:rPr>
              <w:t xml:space="preserve">                </w:t>
            </w:r>
            <w:r w:rsidRPr="00BE29D6">
              <w:rPr>
                <w:rFonts w:ascii="Arial" w:hAnsi="Arial" w:cs="Arial"/>
                <w:b/>
                <w:i/>
                <w:color w:val="000000" w:themeColor="text1"/>
              </w:rPr>
              <w:t>Adam Bagherian</w:t>
            </w:r>
          </w:p>
          <w:p w14:paraId="316A1EA7" w14:textId="1715574A" w:rsidR="00721317" w:rsidRPr="00BE29D6" w:rsidRDefault="00721317" w:rsidP="00BE29D6">
            <w:pPr>
              <w:rPr>
                <w:rFonts w:ascii="Arial" w:hAnsi="Arial" w:cs="Arial"/>
                <w:b/>
                <w:i/>
                <w:color w:val="000000" w:themeColor="text1"/>
              </w:rPr>
            </w:pPr>
            <w:r>
              <w:rPr>
                <w:rFonts w:ascii="Arial" w:hAnsi="Arial" w:cs="Arial"/>
                <w:b/>
                <w:i/>
                <w:color w:val="000000" w:themeColor="text1"/>
              </w:rPr>
              <w:t xml:space="preserve">                Kimberley Middleton</w:t>
            </w:r>
          </w:p>
          <w:p w14:paraId="502BE18F" w14:textId="6F7B5017" w:rsidR="00BE29D6" w:rsidRPr="00BE29D6" w:rsidRDefault="00BE29D6" w:rsidP="00BE29D6">
            <w:pPr>
              <w:rPr>
                <w:rFonts w:ascii="Arial" w:hAnsi="Arial" w:cs="Arial"/>
                <w:b/>
                <w:i/>
                <w:color w:val="000000" w:themeColor="text1"/>
              </w:rPr>
            </w:pPr>
            <w:r w:rsidRPr="00BE29D6">
              <w:rPr>
                <w:rFonts w:ascii="Arial" w:hAnsi="Arial" w:cs="Arial"/>
                <w:b/>
                <w:i/>
                <w:color w:val="000000" w:themeColor="text1"/>
              </w:rPr>
              <w:t xml:space="preserve">                Amanda Nicholson</w:t>
            </w:r>
          </w:p>
          <w:p w14:paraId="68BC737F" w14:textId="25C22B32" w:rsidR="00BE29D6" w:rsidRPr="00BE29D6" w:rsidRDefault="00BE29D6" w:rsidP="00BE29D6">
            <w:pPr>
              <w:ind w:left="720" w:hanging="720"/>
              <w:rPr>
                <w:rFonts w:ascii="Arial" w:hAnsi="Arial" w:cs="Arial"/>
                <w:b/>
                <w:i/>
                <w:color w:val="000000" w:themeColor="text1"/>
              </w:rPr>
            </w:pPr>
            <w:r w:rsidRPr="00BE29D6">
              <w:rPr>
                <w:rFonts w:ascii="Arial" w:hAnsi="Arial" w:cs="Arial"/>
                <w:b/>
                <w:i/>
                <w:color w:val="000000" w:themeColor="text1"/>
              </w:rPr>
              <w:t xml:space="preserve">                Juraj Tancos</w:t>
            </w:r>
          </w:p>
          <w:p w14:paraId="1746612C" w14:textId="0AB6F658" w:rsidR="00BE29D6" w:rsidRPr="00BE29D6" w:rsidRDefault="00BE29D6" w:rsidP="00BE29D6">
            <w:pPr>
              <w:rPr>
                <w:rFonts w:ascii="Arial" w:hAnsi="Arial" w:cs="Arial"/>
                <w:b/>
                <w:i/>
                <w:color w:val="000000" w:themeColor="text1"/>
              </w:rPr>
            </w:pPr>
            <w:r w:rsidRPr="00BE29D6">
              <w:rPr>
                <w:rFonts w:ascii="Arial" w:hAnsi="Arial" w:cs="Arial"/>
                <w:b/>
                <w:i/>
                <w:color w:val="000000" w:themeColor="text1"/>
              </w:rPr>
              <w:t xml:space="preserve">                Andrea Layzell</w:t>
            </w:r>
          </w:p>
          <w:p w14:paraId="3E4D1A7F" w14:textId="77777777" w:rsidR="00C258B0" w:rsidRPr="000B54E5" w:rsidRDefault="00C258B0" w:rsidP="00BE29D6">
            <w:pPr>
              <w:rPr>
                <w:rFonts w:ascii="Arial" w:hAnsi="Arial" w:cs="Arial"/>
                <w:i/>
                <w:color w:val="000000" w:themeColor="text1"/>
              </w:rPr>
            </w:pPr>
          </w:p>
          <w:p w14:paraId="2EFE5866" w14:textId="251C5C1C" w:rsidR="00C258B0" w:rsidRPr="000B54E5" w:rsidRDefault="00C258B0" w:rsidP="00BE29D6">
            <w:pPr>
              <w:rPr>
                <w:rFonts w:ascii="Arial" w:hAnsi="Arial" w:cs="Arial"/>
                <w:b/>
                <w:i/>
                <w:color w:val="000000" w:themeColor="text1"/>
              </w:rPr>
            </w:pPr>
            <w:r w:rsidRPr="000B54E5">
              <w:rPr>
                <w:rFonts w:ascii="Arial" w:hAnsi="Arial" w:cs="Arial"/>
                <w:i/>
                <w:color w:val="000000" w:themeColor="text1"/>
              </w:rPr>
              <w:t>Any</w:t>
            </w:r>
            <w:r w:rsidR="00C77428">
              <w:rPr>
                <w:rFonts w:ascii="Arial" w:hAnsi="Arial" w:cs="Arial"/>
                <w:i/>
                <w:color w:val="000000" w:themeColor="text1"/>
              </w:rPr>
              <w:t xml:space="preserve"> steps taken to support a child</w:t>
            </w:r>
            <w:r w:rsidRPr="000B54E5">
              <w:rPr>
                <w:rFonts w:ascii="Arial" w:hAnsi="Arial" w:cs="Arial"/>
                <w:i/>
                <w:color w:val="000000" w:themeColor="text1"/>
              </w:rPr>
              <w:t xml:space="preserve"> who has a safeguarding vulnerability must be reported to the lead DSL.</w:t>
            </w:r>
            <w:r w:rsidRPr="000B54E5">
              <w:rPr>
                <w:rFonts w:ascii="Arial" w:hAnsi="Arial" w:cs="Arial"/>
                <w:b/>
                <w:i/>
                <w:color w:val="000000" w:themeColor="text1"/>
              </w:rPr>
              <w:t xml:space="preserve"> </w:t>
            </w:r>
          </w:p>
          <w:p w14:paraId="6E9207DC" w14:textId="77777777" w:rsidR="00C258B0" w:rsidRPr="000B54E5" w:rsidRDefault="00C258B0" w:rsidP="00BE29D6">
            <w:pPr>
              <w:rPr>
                <w:rFonts w:ascii="Arial" w:hAnsi="Arial" w:cs="Arial"/>
                <w:b/>
                <w:i/>
                <w:color w:val="000000" w:themeColor="text1"/>
              </w:rPr>
            </w:pPr>
          </w:p>
          <w:p w14:paraId="343743F2" w14:textId="77777777" w:rsidR="007B6978" w:rsidRDefault="00C258B0" w:rsidP="00BE29D6">
            <w:pPr>
              <w:rPr>
                <w:rFonts w:ascii="Arial" w:hAnsi="Arial" w:cs="Arial"/>
                <w:i/>
                <w:color w:val="000000" w:themeColor="text1"/>
              </w:rPr>
            </w:pPr>
            <w:r w:rsidRPr="000B54E5">
              <w:rPr>
                <w:rFonts w:ascii="Arial" w:hAnsi="Arial" w:cs="Arial"/>
                <w:i/>
                <w:color w:val="000000" w:themeColor="text1"/>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71A5A49D" w14:textId="77777777" w:rsidR="007B6978" w:rsidRDefault="007B6978" w:rsidP="00BE29D6">
            <w:pPr>
              <w:rPr>
                <w:rFonts w:ascii="Arial" w:hAnsi="Arial" w:cs="Arial"/>
                <w:i/>
                <w:color w:val="000000" w:themeColor="text1"/>
              </w:rPr>
            </w:pPr>
          </w:p>
          <w:p w14:paraId="055D5B9F" w14:textId="19EF56B3" w:rsidR="007B6978" w:rsidRPr="000B54E5" w:rsidRDefault="007B6978" w:rsidP="007B6978">
            <w:pPr>
              <w:rPr>
                <w:rFonts w:ascii="Arial" w:hAnsi="Arial" w:cs="Arial"/>
                <w:i/>
                <w:color w:val="000000" w:themeColor="text1"/>
              </w:rPr>
            </w:pPr>
            <w:r>
              <w:rPr>
                <w:rFonts w:ascii="Arial" w:hAnsi="Arial" w:cs="Arial"/>
                <w:i/>
                <w:color w:val="000000" w:themeColor="text1"/>
              </w:rPr>
              <w:t>W</w:t>
            </w:r>
            <w:r w:rsidRPr="000B54E5">
              <w:rPr>
                <w:rFonts w:ascii="Arial" w:hAnsi="Arial" w:cs="Arial"/>
                <w:i/>
                <w:color w:val="000000" w:themeColor="text1"/>
              </w:rPr>
              <w:t xml:space="preserve">e use </w:t>
            </w:r>
            <w:r>
              <w:rPr>
                <w:rFonts w:ascii="Arial" w:hAnsi="Arial" w:cs="Arial"/>
                <w:b/>
                <w:bCs/>
                <w:i/>
                <w:color w:val="000000" w:themeColor="text1"/>
              </w:rPr>
              <w:t>CPOMS</w:t>
            </w:r>
            <w:r w:rsidRPr="000B54E5">
              <w:rPr>
                <w:rFonts w:ascii="Arial" w:hAnsi="Arial" w:cs="Arial"/>
                <w:b/>
                <w:bCs/>
                <w:i/>
                <w:color w:val="000000" w:themeColor="text1"/>
              </w:rPr>
              <w:t xml:space="preserve"> </w:t>
            </w:r>
            <w:r w:rsidRPr="000B54E5">
              <w:rPr>
                <w:rFonts w:ascii="Arial" w:hAnsi="Arial" w:cs="Arial"/>
                <w:i/>
                <w:color w:val="000000" w:themeColor="text1"/>
              </w:rPr>
              <w:t xml:space="preserve">and store our records electronically </w:t>
            </w:r>
            <w:r>
              <w:rPr>
                <w:rFonts w:ascii="Arial" w:hAnsi="Arial" w:cs="Arial"/>
                <w:i/>
                <w:color w:val="000000" w:themeColor="text1"/>
              </w:rPr>
              <w:t xml:space="preserve">so </w:t>
            </w:r>
            <w:r w:rsidRPr="000B54E5">
              <w:rPr>
                <w:rFonts w:ascii="Arial" w:hAnsi="Arial" w:cs="Arial"/>
                <w:i/>
                <w:color w:val="000000" w:themeColor="text1"/>
              </w:rPr>
              <w:t xml:space="preserve">we do not </w:t>
            </w:r>
            <w:r>
              <w:rPr>
                <w:rFonts w:ascii="Arial" w:hAnsi="Arial" w:cs="Arial"/>
                <w:i/>
                <w:color w:val="000000" w:themeColor="text1"/>
              </w:rPr>
              <w:t xml:space="preserve">always </w:t>
            </w:r>
            <w:r w:rsidRPr="000B54E5">
              <w:rPr>
                <w:rFonts w:ascii="Arial" w:hAnsi="Arial" w:cs="Arial"/>
                <w:i/>
                <w:color w:val="000000" w:themeColor="text1"/>
              </w:rPr>
              <w:t xml:space="preserve">hold paper files. </w:t>
            </w:r>
          </w:p>
          <w:p w14:paraId="699086A6" w14:textId="77777777" w:rsidR="007B6978" w:rsidRPr="000B54E5" w:rsidRDefault="007B6978" w:rsidP="007B6978">
            <w:pPr>
              <w:rPr>
                <w:rFonts w:ascii="Arial" w:hAnsi="Arial" w:cs="Arial"/>
                <w:i/>
                <w:color w:val="000000" w:themeColor="text1"/>
              </w:rPr>
            </w:pPr>
          </w:p>
          <w:p w14:paraId="688A8EBB" w14:textId="7885BF58" w:rsidR="007B6978" w:rsidRPr="000B54E5" w:rsidRDefault="007B6978" w:rsidP="007B6978">
            <w:pPr>
              <w:rPr>
                <w:rFonts w:ascii="Arial" w:hAnsi="Arial" w:cs="Arial"/>
                <w:b/>
                <w:i/>
                <w:color w:val="000000" w:themeColor="text1"/>
              </w:rPr>
            </w:pPr>
            <w:r w:rsidRPr="000B54E5">
              <w:rPr>
                <w:rFonts w:ascii="Arial" w:hAnsi="Arial" w:cs="Arial"/>
                <w:b/>
                <w:i/>
                <w:color w:val="000000" w:themeColor="text1"/>
              </w:rPr>
              <w:lastRenderedPageBreak/>
              <w:t>We will not disclose to a parent any information held on a child if this would put the child at risk of significant harm</w:t>
            </w:r>
            <w:r w:rsidR="00C77428">
              <w:rPr>
                <w:rFonts w:ascii="Arial" w:hAnsi="Arial" w:cs="Arial"/>
                <w:b/>
                <w:i/>
                <w:color w:val="000000" w:themeColor="text1"/>
              </w:rPr>
              <w:t>.</w:t>
            </w:r>
            <w:r w:rsidRPr="000B54E5">
              <w:rPr>
                <w:rFonts w:ascii="Arial" w:hAnsi="Arial" w:cs="Arial"/>
                <w:b/>
                <w:i/>
                <w:color w:val="000000" w:themeColor="text1"/>
              </w:rPr>
              <w:t xml:space="preserve"> </w:t>
            </w:r>
          </w:p>
          <w:p w14:paraId="26928283" w14:textId="77777777" w:rsidR="007B6978" w:rsidRPr="000B54E5" w:rsidRDefault="007B6978" w:rsidP="007B6978">
            <w:pPr>
              <w:rPr>
                <w:rFonts w:ascii="Arial" w:hAnsi="Arial" w:cs="Arial"/>
                <w:i/>
                <w:color w:val="000000" w:themeColor="text1"/>
              </w:rPr>
            </w:pPr>
          </w:p>
          <w:p w14:paraId="5DA5A89D" w14:textId="145F902E" w:rsidR="007B6978" w:rsidRPr="000B54E5" w:rsidRDefault="007B6978" w:rsidP="007B6978">
            <w:pPr>
              <w:rPr>
                <w:rFonts w:ascii="Arial" w:hAnsi="Arial" w:cs="Arial"/>
                <w:b/>
                <w:color w:val="000000" w:themeColor="text1"/>
              </w:rPr>
            </w:pPr>
            <w:r w:rsidRPr="000B54E5">
              <w:rPr>
                <w:rFonts w:ascii="Arial" w:hAnsi="Arial" w:cs="Arial"/>
                <w:i/>
                <w:color w:val="000000" w:themeColor="text1"/>
              </w:rPr>
              <w:t>We will record where and to whom the records have been passed and the date.  This will allow the new setting to continue supporting victims of abuse and have that support in place for</w:t>
            </w:r>
            <w:r w:rsidRPr="000B54E5">
              <w:rPr>
                <w:rFonts w:ascii="Arial" w:hAnsi="Arial" w:cs="Arial"/>
                <w:color w:val="000000" w:themeColor="text1"/>
              </w:rPr>
              <w:t xml:space="preserve"> </w:t>
            </w:r>
            <w:r w:rsidRPr="000B54E5">
              <w:rPr>
                <w:rFonts w:ascii="Arial" w:hAnsi="Arial" w:cs="Arial"/>
                <w:i/>
                <w:color w:val="000000" w:themeColor="text1"/>
              </w:rPr>
              <w:t xml:space="preserve">when the </w:t>
            </w:r>
            <w:r w:rsidRPr="007B6978">
              <w:rPr>
                <w:rFonts w:ascii="Arial" w:hAnsi="Arial" w:cs="Arial"/>
                <w:bCs/>
                <w:i/>
                <w:color w:val="000000" w:themeColor="text1"/>
              </w:rPr>
              <w:t>child</w:t>
            </w:r>
            <w:r>
              <w:rPr>
                <w:rFonts w:ascii="Arial" w:hAnsi="Arial" w:cs="Arial"/>
                <w:b/>
                <w:bCs/>
                <w:i/>
                <w:color w:val="000000" w:themeColor="text1"/>
              </w:rPr>
              <w:t xml:space="preserve"> </w:t>
            </w:r>
            <w:r w:rsidRPr="000B54E5">
              <w:rPr>
                <w:rFonts w:ascii="Arial" w:hAnsi="Arial" w:cs="Arial"/>
                <w:i/>
                <w:color w:val="000000" w:themeColor="text1"/>
              </w:rPr>
              <w:t>arrives.</w:t>
            </w:r>
            <w:r w:rsidRPr="000B54E5">
              <w:rPr>
                <w:rFonts w:ascii="Arial" w:hAnsi="Arial" w:cs="Arial"/>
                <w:b/>
                <w:color w:val="000000" w:themeColor="text1"/>
              </w:rPr>
              <w:t xml:space="preserve"> </w:t>
            </w:r>
          </w:p>
          <w:p w14:paraId="734475B6" w14:textId="607B34CE" w:rsidR="00C258B0" w:rsidRPr="000B54E5" w:rsidRDefault="00C258B0" w:rsidP="00BE29D6">
            <w:pPr>
              <w:rPr>
                <w:rFonts w:ascii="Arial" w:hAnsi="Arial" w:cs="Arial"/>
                <w:i/>
                <w:color w:val="000000" w:themeColor="text1"/>
              </w:rPr>
            </w:pPr>
            <w:r w:rsidRPr="000B54E5">
              <w:rPr>
                <w:rFonts w:ascii="Arial" w:hAnsi="Arial" w:cs="Arial"/>
                <w:i/>
                <w:color w:val="000000" w:themeColor="text1"/>
              </w:rPr>
              <w:t xml:space="preserve"> </w:t>
            </w:r>
          </w:p>
          <w:p w14:paraId="2464AB73" w14:textId="77777777" w:rsidR="00C258B0" w:rsidRPr="000B54E5" w:rsidRDefault="00C258B0" w:rsidP="00BE29D6">
            <w:pPr>
              <w:rPr>
                <w:rFonts w:ascii="Arial" w:hAnsi="Arial" w:cs="Arial"/>
                <w:i/>
                <w:color w:val="000000" w:themeColor="text1"/>
              </w:rPr>
            </w:pPr>
          </w:p>
        </w:tc>
      </w:tr>
      <w:tr w:rsidR="000B54E5" w:rsidRPr="000B54E5" w14:paraId="3EFF887F" w14:textId="77777777" w:rsidTr="009C5DB9">
        <w:tc>
          <w:tcPr>
            <w:tcW w:w="5778" w:type="dxa"/>
          </w:tcPr>
          <w:p w14:paraId="6F7628B3" w14:textId="1E3AB903" w:rsidR="00C258B0" w:rsidRPr="007B6978" w:rsidRDefault="00C258B0" w:rsidP="007B6978">
            <w:pPr>
              <w:jc w:val="both"/>
              <w:rPr>
                <w:rFonts w:ascii="Arial" w:hAnsi="Arial" w:cs="Arial"/>
                <w:b/>
                <w:color w:val="000000" w:themeColor="text1"/>
              </w:rPr>
            </w:pPr>
            <w:r w:rsidRPr="007B6978">
              <w:rPr>
                <w:rFonts w:ascii="Arial" w:hAnsi="Arial" w:cs="Arial"/>
                <w:color w:val="000000" w:themeColor="text1"/>
              </w:rPr>
              <w:lastRenderedPageBreak/>
              <w:t>.</w:t>
            </w:r>
          </w:p>
        </w:tc>
        <w:tc>
          <w:tcPr>
            <w:tcW w:w="4140" w:type="dxa"/>
            <w:shd w:val="clear" w:color="auto" w:fill="F2F2F2"/>
          </w:tcPr>
          <w:p w14:paraId="280410A6" w14:textId="77777777" w:rsidR="00C258B0" w:rsidRPr="000B54E5" w:rsidRDefault="00C258B0" w:rsidP="007B6978">
            <w:pPr>
              <w:rPr>
                <w:rFonts w:ascii="Arial" w:hAnsi="Arial" w:cs="Arial"/>
                <w:i/>
                <w:color w:val="000000" w:themeColor="text1"/>
              </w:rPr>
            </w:pPr>
          </w:p>
        </w:tc>
      </w:tr>
    </w:tbl>
    <w:p w14:paraId="6C2441F5"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46033B54" w14:textId="77777777" w:rsidR="009C5DB9" w:rsidRPr="000B54E5" w:rsidRDefault="009C5DB9"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7344226A" w14:textId="77777777" w:rsidTr="009C5DB9">
        <w:tc>
          <w:tcPr>
            <w:tcW w:w="5778" w:type="dxa"/>
          </w:tcPr>
          <w:p w14:paraId="0507F1F1" w14:textId="4E146EB5" w:rsidR="00C258B0" w:rsidRPr="000B54E5" w:rsidRDefault="00C258B0" w:rsidP="003F0979">
            <w:pPr>
              <w:pStyle w:val="Heading2"/>
              <w:outlineLvl w:val="1"/>
              <w:rPr>
                <w:color w:val="000000" w:themeColor="text1"/>
              </w:rPr>
            </w:pPr>
            <w:r w:rsidRPr="000B54E5">
              <w:rPr>
                <w:color w:val="000000" w:themeColor="text1"/>
              </w:rPr>
              <w:t xml:space="preserve">6.0 </w:t>
            </w:r>
            <w:r w:rsidR="009E5932" w:rsidRPr="000B54E5">
              <w:rPr>
                <w:color w:val="000000" w:themeColor="text1"/>
              </w:rPr>
              <w:tab/>
            </w:r>
            <w:r w:rsidR="007F20F2" w:rsidRPr="000B54E5">
              <w:rPr>
                <w:color w:val="000000" w:themeColor="text1"/>
              </w:rPr>
              <w:t>Contextual Safeguarding</w:t>
            </w:r>
          </w:p>
          <w:p w14:paraId="1CD957A9" w14:textId="77777777" w:rsidR="00C258B0" w:rsidRPr="000B54E5" w:rsidRDefault="00C258B0" w:rsidP="00C258B0">
            <w:pPr>
              <w:jc w:val="both"/>
              <w:rPr>
                <w:rFonts w:ascii="Arial" w:hAnsi="Arial" w:cs="Arial"/>
                <w:color w:val="000000" w:themeColor="text1"/>
              </w:rPr>
            </w:pPr>
          </w:p>
          <w:p w14:paraId="5904AF35" w14:textId="000FFF8B" w:rsidR="00C258B0" w:rsidRPr="000B54E5" w:rsidRDefault="00205685" w:rsidP="00512161">
            <w:pPr>
              <w:numPr>
                <w:ilvl w:val="0"/>
                <w:numId w:val="26"/>
              </w:numPr>
              <w:ind w:left="360"/>
              <w:jc w:val="both"/>
              <w:rPr>
                <w:rFonts w:ascii="Arial" w:hAnsi="Arial" w:cs="Arial"/>
                <w:color w:val="000000" w:themeColor="text1"/>
              </w:rPr>
            </w:pPr>
            <w:r>
              <w:rPr>
                <w:rFonts w:ascii="Arial" w:hAnsi="Arial" w:cs="Arial"/>
                <w:color w:val="000000" w:themeColor="text1"/>
              </w:rPr>
              <w:t>KCSIE 21</w:t>
            </w:r>
            <w:r w:rsidR="00C258B0" w:rsidRPr="000B54E5">
              <w:rPr>
                <w:rFonts w:ascii="Arial" w:hAnsi="Arial" w:cs="Arial"/>
                <w:color w:val="000000" w:themeColor="text1"/>
              </w:rPr>
              <w:t xml:space="preserve">20 writes about the importance of the context in which </w:t>
            </w:r>
            <w:r w:rsidR="00C77428">
              <w:rPr>
                <w:rFonts w:ascii="Arial" w:hAnsi="Arial" w:cs="Arial"/>
                <w:color w:val="000000" w:themeColor="text1"/>
              </w:rPr>
              <w:t>school</w:t>
            </w:r>
            <w:r w:rsidR="00C258B0" w:rsidRPr="000B54E5">
              <w:rPr>
                <w:rFonts w:ascii="Arial" w:hAnsi="Arial" w:cs="Arial"/>
                <w:color w:val="000000" w:themeColor="text1"/>
              </w:rPr>
              <w:t xml:space="preserve"> safeguarding must be considered, including behaviours that are associated with factors outside the </w:t>
            </w:r>
            <w:r w:rsidR="00C77428">
              <w:rPr>
                <w:rFonts w:ascii="Arial" w:hAnsi="Arial" w:cs="Arial"/>
                <w:color w:val="000000" w:themeColor="text1"/>
              </w:rPr>
              <w:t>school</w:t>
            </w:r>
            <w:r w:rsidR="00C258B0" w:rsidRPr="000B54E5">
              <w:rPr>
                <w:rFonts w:ascii="Arial" w:hAnsi="Arial" w:cs="Arial"/>
                <w:color w:val="000000" w:themeColor="text1"/>
              </w:rPr>
              <w:t xml:space="preserve"> which can occur between children outside of these environments i.e. where children are at risk of abuse and exploitation outside of their families.</w:t>
            </w:r>
          </w:p>
          <w:p w14:paraId="23C262AA" w14:textId="77777777" w:rsidR="00C258B0" w:rsidRPr="000B54E5" w:rsidRDefault="00C258B0" w:rsidP="00C258B0">
            <w:pPr>
              <w:ind w:left="360"/>
              <w:jc w:val="both"/>
              <w:rPr>
                <w:rFonts w:ascii="Arial" w:hAnsi="Arial" w:cs="Arial"/>
                <w:b/>
                <w:color w:val="000000" w:themeColor="text1"/>
              </w:rPr>
            </w:pPr>
          </w:p>
        </w:tc>
        <w:tc>
          <w:tcPr>
            <w:tcW w:w="4140" w:type="dxa"/>
            <w:shd w:val="clear" w:color="auto" w:fill="F2F2F2"/>
          </w:tcPr>
          <w:p w14:paraId="5B97610C" w14:textId="669D37C3" w:rsidR="00C258B0" w:rsidRPr="000B54E5" w:rsidRDefault="00C258B0" w:rsidP="00C258B0">
            <w:pPr>
              <w:jc w:val="both"/>
              <w:rPr>
                <w:rFonts w:ascii="Arial" w:hAnsi="Arial" w:cs="Arial"/>
                <w:i/>
                <w:color w:val="000000" w:themeColor="text1"/>
              </w:rPr>
            </w:pPr>
            <w:r w:rsidRPr="000B54E5">
              <w:rPr>
                <w:rFonts w:ascii="Arial" w:hAnsi="Arial" w:cs="Arial"/>
                <w:i/>
                <w:color w:val="000000" w:themeColor="text1"/>
              </w:rPr>
              <w:t xml:space="preserve">In our </w:t>
            </w:r>
            <w:r w:rsidR="00721317">
              <w:rPr>
                <w:rFonts w:ascii="Arial" w:hAnsi="Arial" w:cs="Arial"/>
                <w:i/>
                <w:color w:val="000000" w:themeColor="text1"/>
              </w:rPr>
              <w:t>school</w:t>
            </w:r>
            <w:r w:rsidR="007B6978">
              <w:rPr>
                <w:rFonts w:ascii="Arial" w:hAnsi="Arial" w:cs="Arial"/>
                <w:i/>
                <w:color w:val="000000" w:themeColor="text1"/>
              </w:rPr>
              <w:t>s</w:t>
            </w:r>
            <w:r w:rsidRPr="000B54E5">
              <w:rPr>
                <w:rFonts w:ascii="Arial" w:hAnsi="Arial" w:cs="Arial"/>
                <w:i/>
                <w:color w:val="000000" w:themeColor="text1"/>
              </w:rPr>
              <w:t xml:space="preserve"> our DSLs will consider contextual safeguarding in their early working of safeguarding processes and give due regard to the effectiveness of the </w:t>
            </w:r>
            <w:r w:rsidR="00D42F28">
              <w:rPr>
                <w:rFonts w:ascii="Arial" w:hAnsi="Arial" w:cs="Arial"/>
                <w:i/>
                <w:color w:val="000000" w:themeColor="text1"/>
              </w:rPr>
              <w:t>school</w:t>
            </w:r>
            <w:r w:rsidR="00C77428">
              <w:rPr>
                <w:rFonts w:ascii="Arial" w:hAnsi="Arial" w:cs="Arial"/>
                <w:i/>
                <w:color w:val="000000" w:themeColor="text1"/>
              </w:rPr>
              <w:t>’</w:t>
            </w:r>
            <w:r w:rsidR="00D42F28">
              <w:rPr>
                <w:rFonts w:ascii="Arial" w:hAnsi="Arial" w:cs="Arial"/>
                <w:i/>
                <w:color w:val="000000" w:themeColor="text1"/>
              </w:rPr>
              <w:t>s</w:t>
            </w:r>
            <w:r w:rsidRPr="000B54E5">
              <w:rPr>
                <w:rFonts w:ascii="Arial" w:hAnsi="Arial" w:cs="Arial"/>
                <w:i/>
                <w:color w:val="000000" w:themeColor="text1"/>
              </w:rPr>
              <w:t xml:space="preserve"> safeguarding system and the wider system in which the child operates. This will be evidenced in:</w:t>
            </w:r>
          </w:p>
          <w:p w14:paraId="5972EE96" w14:textId="77777777" w:rsidR="00C258B0" w:rsidRPr="000B54E5" w:rsidRDefault="00C258B0" w:rsidP="00C258B0">
            <w:pPr>
              <w:jc w:val="both"/>
              <w:rPr>
                <w:rFonts w:ascii="Arial" w:hAnsi="Arial" w:cs="Arial"/>
                <w:i/>
                <w:color w:val="000000" w:themeColor="text1"/>
              </w:rPr>
            </w:pPr>
            <w:r w:rsidRPr="000B54E5">
              <w:rPr>
                <w:rFonts w:ascii="Arial" w:hAnsi="Arial" w:cs="Arial"/>
                <w:i/>
                <w:color w:val="000000" w:themeColor="text1"/>
              </w:rPr>
              <w:t xml:space="preserve"> </w:t>
            </w:r>
          </w:p>
          <w:p w14:paraId="2937D98B" w14:textId="1FB138FF" w:rsidR="00C258B0" w:rsidRPr="000B54E5" w:rsidRDefault="00C258B0" w:rsidP="00512161">
            <w:pPr>
              <w:numPr>
                <w:ilvl w:val="0"/>
                <w:numId w:val="27"/>
              </w:numPr>
              <w:jc w:val="both"/>
              <w:rPr>
                <w:rFonts w:ascii="Arial" w:hAnsi="Arial" w:cs="Arial"/>
                <w:i/>
                <w:color w:val="000000" w:themeColor="text1"/>
              </w:rPr>
            </w:pPr>
            <w:r w:rsidRPr="000B54E5">
              <w:rPr>
                <w:rFonts w:ascii="Arial" w:hAnsi="Arial" w:cs="Arial"/>
                <w:i/>
                <w:color w:val="000000" w:themeColor="text1"/>
              </w:rPr>
              <w:t>Informal and formal assessments of need/ risk for the child</w:t>
            </w:r>
            <w:r w:rsidR="00965D29" w:rsidRPr="000B54E5">
              <w:rPr>
                <w:rFonts w:ascii="Arial" w:hAnsi="Arial" w:cs="Arial"/>
                <w:i/>
                <w:color w:val="000000" w:themeColor="text1"/>
              </w:rPr>
              <w:t>;</w:t>
            </w:r>
          </w:p>
          <w:p w14:paraId="26467565" w14:textId="77777777" w:rsidR="00C258B0" w:rsidRDefault="00C258B0" w:rsidP="00512161">
            <w:pPr>
              <w:numPr>
                <w:ilvl w:val="0"/>
                <w:numId w:val="27"/>
              </w:numPr>
              <w:jc w:val="both"/>
              <w:rPr>
                <w:rFonts w:ascii="Arial" w:hAnsi="Arial" w:cs="Arial"/>
                <w:i/>
                <w:color w:val="000000" w:themeColor="text1"/>
              </w:rPr>
            </w:pPr>
            <w:r w:rsidRPr="000B54E5">
              <w:rPr>
                <w:rFonts w:ascii="Arial" w:hAnsi="Arial" w:cs="Arial"/>
                <w:i/>
                <w:color w:val="000000" w:themeColor="text1"/>
              </w:rPr>
              <w:t xml:space="preserve">Case discussions in DSL supervision sessions. </w:t>
            </w:r>
          </w:p>
          <w:p w14:paraId="5EA1764C" w14:textId="5471A151" w:rsidR="00905915" w:rsidRPr="000B54E5" w:rsidRDefault="00905915" w:rsidP="00905915">
            <w:pPr>
              <w:ind w:left="360"/>
              <w:jc w:val="both"/>
              <w:rPr>
                <w:rFonts w:ascii="Arial" w:hAnsi="Arial" w:cs="Arial"/>
                <w:i/>
                <w:color w:val="000000" w:themeColor="text1"/>
              </w:rPr>
            </w:pPr>
          </w:p>
        </w:tc>
      </w:tr>
    </w:tbl>
    <w:p w14:paraId="17E9306D" w14:textId="77777777" w:rsidR="009C5DB9" w:rsidRPr="000B54E5" w:rsidRDefault="009C5DB9">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0F99D71B" w14:textId="77777777" w:rsidTr="009C5DB9">
        <w:tc>
          <w:tcPr>
            <w:tcW w:w="5778" w:type="dxa"/>
          </w:tcPr>
          <w:p w14:paraId="67F37912" w14:textId="26A1A441" w:rsidR="00C258B0" w:rsidRPr="000B54E5" w:rsidRDefault="00367D2D" w:rsidP="007B6978">
            <w:pPr>
              <w:pStyle w:val="Heading2"/>
              <w:outlineLvl w:val="1"/>
              <w:rPr>
                <w:color w:val="000000" w:themeColor="text1"/>
              </w:rPr>
            </w:pPr>
            <w:r w:rsidRPr="000B54E5">
              <w:rPr>
                <w:rFonts w:asciiTheme="minorHAnsi" w:eastAsiaTheme="minorHAnsi" w:hAnsiTheme="minorHAnsi" w:cstheme="minorBidi"/>
                <w:color w:val="000000" w:themeColor="text1"/>
                <w:lang w:eastAsia="en-US"/>
              </w:rPr>
              <w:br w:type="page"/>
            </w:r>
            <w:r w:rsidR="00C258B0" w:rsidRPr="000B54E5">
              <w:rPr>
                <w:color w:val="000000" w:themeColor="text1"/>
              </w:rPr>
              <w:t xml:space="preserve">7.0 </w:t>
            </w:r>
            <w:r w:rsidR="009E5932" w:rsidRPr="000B54E5">
              <w:rPr>
                <w:color w:val="000000" w:themeColor="text1"/>
              </w:rPr>
              <w:tab/>
            </w:r>
            <w:r w:rsidR="007F20F2" w:rsidRPr="000B54E5">
              <w:rPr>
                <w:color w:val="000000" w:themeColor="text1"/>
              </w:rPr>
              <w:t>Mental Health</w:t>
            </w:r>
          </w:p>
          <w:p w14:paraId="02789F94" w14:textId="77777777" w:rsidR="00C258B0" w:rsidRPr="000B54E5" w:rsidRDefault="00C258B0" w:rsidP="007B6978">
            <w:pPr>
              <w:rPr>
                <w:rFonts w:ascii="Arial" w:hAnsi="Arial" w:cs="Arial"/>
                <w:color w:val="000000" w:themeColor="text1"/>
              </w:rPr>
            </w:pPr>
          </w:p>
          <w:p w14:paraId="688EA3CA" w14:textId="0CA12B1E" w:rsidR="00C258B0" w:rsidRPr="000B54E5" w:rsidRDefault="00205685" w:rsidP="00512161">
            <w:pPr>
              <w:numPr>
                <w:ilvl w:val="0"/>
                <w:numId w:val="26"/>
              </w:numPr>
              <w:ind w:left="360"/>
              <w:rPr>
                <w:rFonts w:ascii="Arial" w:hAnsi="Arial" w:cs="Arial"/>
                <w:color w:val="000000" w:themeColor="text1"/>
              </w:rPr>
            </w:pPr>
            <w:r>
              <w:rPr>
                <w:rFonts w:ascii="Arial" w:hAnsi="Arial" w:cs="Arial"/>
                <w:color w:val="000000" w:themeColor="text1"/>
              </w:rPr>
              <w:t>KCSIE 21</w:t>
            </w:r>
            <w:r w:rsidR="00C258B0" w:rsidRPr="000B54E5">
              <w:rPr>
                <w:rFonts w:ascii="Arial" w:hAnsi="Arial" w:cs="Arial"/>
                <w:color w:val="000000" w:themeColor="text1"/>
              </w:rPr>
              <w:t>20 also writes about the impact of abuse, neglect, or other potentially traumatic adverse childhood experiences on mental health, behaviour and education.</w:t>
            </w:r>
          </w:p>
          <w:p w14:paraId="432E70F9" w14:textId="77777777" w:rsidR="00C258B0" w:rsidRPr="000B54E5" w:rsidRDefault="00C258B0" w:rsidP="007B6978">
            <w:pPr>
              <w:ind w:left="360"/>
              <w:rPr>
                <w:rFonts w:ascii="Arial" w:hAnsi="Arial" w:cs="Arial"/>
                <w:b/>
                <w:color w:val="000000" w:themeColor="text1"/>
              </w:rPr>
            </w:pPr>
          </w:p>
        </w:tc>
        <w:tc>
          <w:tcPr>
            <w:tcW w:w="4140" w:type="dxa"/>
            <w:shd w:val="clear" w:color="auto" w:fill="F2F2F2"/>
          </w:tcPr>
          <w:p w14:paraId="080977E5" w14:textId="25D1A038" w:rsidR="00C258B0" w:rsidRPr="000B54E5" w:rsidRDefault="00C258B0" w:rsidP="007B6978">
            <w:pPr>
              <w:rPr>
                <w:rFonts w:ascii="Arial" w:hAnsi="Arial" w:cs="Arial"/>
                <w:i/>
                <w:color w:val="000000" w:themeColor="text1"/>
              </w:rPr>
            </w:pPr>
            <w:r w:rsidRPr="000B54E5">
              <w:rPr>
                <w:rFonts w:ascii="Arial" w:hAnsi="Arial" w:cs="Arial"/>
                <w:i/>
                <w:color w:val="000000" w:themeColor="text1"/>
              </w:rPr>
              <w:t xml:space="preserve">In our </w:t>
            </w:r>
            <w:r w:rsidR="00721317">
              <w:rPr>
                <w:rFonts w:ascii="Arial" w:hAnsi="Arial" w:cs="Arial"/>
                <w:i/>
                <w:color w:val="000000" w:themeColor="text1"/>
              </w:rPr>
              <w:t>school</w:t>
            </w:r>
            <w:r w:rsidR="007B6978">
              <w:rPr>
                <w:rFonts w:ascii="Arial" w:hAnsi="Arial" w:cs="Arial"/>
                <w:i/>
                <w:color w:val="000000" w:themeColor="text1"/>
              </w:rPr>
              <w:t>s</w:t>
            </w:r>
            <w:r w:rsidRPr="000B54E5">
              <w:rPr>
                <w:rFonts w:ascii="Arial" w:hAnsi="Arial" w:cs="Arial"/>
                <w:i/>
                <w:color w:val="000000" w:themeColor="text1"/>
              </w:rPr>
              <w:t xml:space="preserve"> this means that:</w:t>
            </w:r>
          </w:p>
          <w:p w14:paraId="6E494788" w14:textId="2613B5C3" w:rsidR="00C258B0" w:rsidRPr="000B54E5" w:rsidRDefault="00C258B0" w:rsidP="00512161">
            <w:pPr>
              <w:numPr>
                <w:ilvl w:val="0"/>
                <w:numId w:val="26"/>
              </w:numPr>
              <w:rPr>
                <w:rFonts w:ascii="Arial" w:hAnsi="Arial" w:cs="Arial"/>
                <w:i/>
                <w:iCs/>
                <w:color w:val="000000" w:themeColor="text1"/>
              </w:rPr>
            </w:pPr>
            <w:r w:rsidRPr="000B54E5">
              <w:rPr>
                <w:rFonts w:ascii="Arial" w:hAnsi="Arial" w:cs="Arial"/>
                <w:i/>
                <w:iCs/>
                <w:color w:val="000000" w:themeColor="text1"/>
              </w:rPr>
              <w:t>All staff will be made aware that mental health problems can, in some cases, be an indicator that a child has suffered or is at risk of suffering abuse, neglect or exploitation</w:t>
            </w:r>
            <w:r w:rsidR="00965D29" w:rsidRPr="000B54E5">
              <w:rPr>
                <w:rFonts w:ascii="Arial" w:hAnsi="Arial" w:cs="Arial"/>
                <w:i/>
                <w:iCs/>
                <w:color w:val="000000" w:themeColor="text1"/>
              </w:rPr>
              <w:t>;</w:t>
            </w:r>
          </w:p>
          <w:p w14:paraId="0C4A2738" w14:textId="6EBE6EEB" w:rsidR="00C258B0" w:rsidRPr="000B54E5" w:rsidRDefault="00C258B0" w:rsidP="00512161">
            <w:pPr>
              <w:numPr>
                <w:ilvl w:val="0"/>
                <w:numId w:val="26"/>
              </w:numPr>
              <w:rPr>
                <w:rFonts w:ascii="Arial" w:hAnsi="Arial" w:cs="Arial"/>
                <w:i/>
                <w:iCs/>
                <w:color w:val="000000" w:themeColor="text1"/>
              </w:rPr>
            </w:pPr>
            <w:r w:rsidRPr="000B54E5">
              <w:rPr>
                <w:rFonts w:ascii="Arial" w:hAnsi="Arial" w:cs="Arial"/>
                <w:i/>
                <w:iCs/>
                <w:color w:val="000000" w:themeColor="text1"/>
              </w:rPr>
              <w:t xml:space="preserve">All </w:t>
            </w:r>
            <w:r w:rsidR="006B28A2">
              <w:rPr>
                <w:rFonts w:ascii="Arial" w:hAnsi="Arial" w:cs="Arial"/>
                <w:i/>
                <w:iCs/>
                <w:color w:val="000000" w:themeColor="text1"/>
              </w:rPr>
              <w:t>s</w:t>
            </w:r>
            <w:r w:rsidR="006B28A2" w:rsidRPr="000B54E5">
              <w:rPr>
                <w:rFonts w:ascii="Arial" w:hAnsi="Arial" w:cs="Arial"/>
                <w:i/>
                <w:iCs/>
                <w:color w:val="000000" w:themeColor="text1"/>
              </w:rPr>
              <w:t xml:space="preserve">taff </w:t>
            </w:r>
            <w:r w:rsidRPr="000B54E5">
              <w:rPr>
                <w:rFonts w:ascii="Arial" w:hAnsi="Arial" w:cs="Arial"/>
                <w:i/>
                <w:iCs/>
                <w:color w:val="000000" w:themeColor="text1"/>
              </w:rPr>
              <w:t>will take immediate action and speak to a DSL if they have a mental health concern about a child that is also a safeguarding concern.</w:t>
            </w:r>
          </w:p>
          <w:p w14:paraId="13CF37BC" w14:textId="77777777" w:rsidR="00C258B0" w:rsidRPr="000B54E5" w:rsidRDefault="00C258B0" w:rsidP="007B6978">
            <w:pPr>
              <w:ind w:left="360"/>
              <w:rPr>
                <w:rFonts w:ascii="Arial" w:hAnsi="Arial" w:cs="Arial"/>
                <w:i/>
                <w:color w:val="000000" w:themeColor="text1"/>
              </w:rPr>
            </w:pPr>
          </w:p>
        </w:tc>
      </w:tr>
      <w:tr w:rsidR="007B6978" w:rsidRPr="000B54E5" w14:paraId="0121DDC2" w14:textId="77777777" w:rsidTr="00494591">
        <w:tc>
          <w:tcPr>
            <w:tcW w:w="5778" w:type="dxa"/>
          </w:tcPr>
          <w:p w14:paraId="36F99303" w14:textId="1285087E" w:rsidR="007B6978" w:rsidRPr="00216015" w:rsidRDefault="007B6978" w:rsidP="007B6978">
            <w:pPr>
              <w:pStyle w:val="Heading2"/>
              <w:outlineLvl w:val="1"/>
              <w:rPr>
                <w:color w:val="000000" w:themeColor="text1"/>
                <w:sz w:val="22"/>
                <w:szCs w:val="22"/>
              </w:rPr>
            </w:pPr>
            <w:r w:rsidRPr="000B54E5">
              <w:rPr>
                <w:color w:val="000000" w:themeColor="text1"/>
              </w:rPr>
              <w:t xml:space="preserve">8.0 </w:t>
            </w:r>
            <w:r w:rsidRPr="000B54E5">
              <w:rPr>
                <w:color w:val="000000" w:themeColor="text1"/>
              </w:rPr>
              <w:tab/>
            </w:r>
            <w:r w:rsidRPr="000963C2">
              <w:rPr>
                <w:color w:val="000000" w:themeColor="text1"/>
                <w:sz w:val="22"/>
                <w:szCs w:val="22"/>
              </w:rPr>
              <w:t xml:space="preserve">The Designated Teacher for </w:t>
            </w:r>
            <w:r w:rsidR="00216015" w:rsidRPr="000963C2">
              <w:rPr>
                <w:color w:val="000000" w:themeColor="text1"/>
                <w:sz w:val="22"/>
                <w:szCs w:val="22"/>
              </w:rPr>
              <w:t xml:space="preserve">Children </w:t>
            </w:r>
            <w:r w:rsidRPr="000963C2">
              <w:rPr>
                <w:color w:val="000000" w:themeColor="text1"/>
                <w:sz w:val="22"/>
                <w:szCs w:val="22"/>
              </w:rPr>
              <w:t xml:space="preserve">Looked </w:t>
            </w:r>
            <w:r w:rsidR="00216015" w:rsidRPr="000963C2">
              <w:rPr>
                <w:color w:val="000000" w:themeColor="text1"/>
                <w:sz w:val="22"/>
                <w:szCs w:val="22"/>
              </w:rPr>
              <w:t xml:space="preserve">   </w:t>
            </w:r>
            <w:r w:rsidRPr="000963C2">
              <w:rPr>
                <w:color w:val="000000" w:themeColor="text1"/>
                <w:sz w:val="22"/>
                <w:szCs w:val="22"/>
              </w:rPr>
              <w:t xml:space="preserve">After and </w:t>
            </w:r>
            <w:r w:rsidR="00216015" w:rsidRPr="000963C2">
              <w:rPr>
                <w:color w:val="000000" w:themeColor="text1"/>
                <w:sz w:val="22"/>
                <w:szCs w:val="22"/>
              </w:rPr>
              <w:t xml:space="preserve">Children </w:t>
            </w:r>
            <w:r w:rsidRPr="000963C2">
              <w:rPr>
                <w:color w:val="000000" w:themeColor="text1"/>
                <w:sz w:val="22"/>
                <w:szCs w:val="22"/>
              </w:rPr>
              <w:t>Previously Looked After</w:t>
            </w:r>
            <w:r w:rsidRPr="00216015">
              <w:rPr>
                <w:color w:val="000000" w:themeColor="text1"/>
                <w:sz w:val="22"/>
                <w:szCs w:val="22"/>
              </w:rPr>
              <w:t xml:space="preserve"> </w:t>
            </w:r>
          </w:p>
          <w:p w14:paraId="1F89A1A6" w14:textId="77777777" w:rsidR="007B6978" w:rsidRPr="000B54E5" w:rsidRDefault="007B6978" w:rsidP="007B6978">
            <w:pPr>
              <w:rPr>
                <w:color w:val="000000" w:themeColor="text1"/>
              </w:rPr>
            </w:pPr>
          </w:p>
          <w:p w14:paraId="7E0B22AF" w14:textId="4D752612" w:rsidR="007B6978" w:rsidRPr="000B54E5" w:rsidRDefault="007B6978" w:rsidP="00512161">
            <w:pPr>
              <w:numPr>
                <w:ilvl w:val="0"/>
                <w:numId w:val="26"/>
              </w:numPr>
              <w:ind w:left="360"/>
              <w:rPr>
                <w:rFonts w:ascii="Arial" w:hAnsi="Arial" w:cs="Arial"/>
                <w:color w:val="000000" w:themeColor="text1"/>
              </w:rPr>
            </w:pPr>
            <w:r w:rsidRPr="000B54E5">
              <w:rPr>
                <w:rFonts w:ascii="Arial" w:hAnsi="Arial" w:cs="Arial"/>
                <w:color w:val="000000" w:themeColor="text1"/>
              </w:rPr>
              <w:t xml:space="preserve">The </w:t>
            </w:r>
            <w:r>
              <w:rPr>
                <w:rFonts w:ascii="Arial" w:hAnsi="Arial" w:cs="Arial"/>
                <w:color w:val="000000" w:themeColor="text1"/>
              </w:rPr>
              <w:t>g</w:t>
            </w:r>
            <w:r w:rsidRPr="000B54E5">
              <w:rPr>
                <w:rFonts w:ascii="Arial" w:hAnsi="Arial" w:cs="Arial"/>
                <w:color w:val="000000" w:themeColor="text1"/>
              </w:rPr>
              <w:t xml:space="preserve">overning body must appoint a designated teacher (in non-maintained </w:t>
            </w:r>
            <w:r w:rsidR="00C77428">
              <w:rPr>
                <w:rFonts w:ascii="Arial" w:hAnsi="Arial" w:cs="Arial"/>
                <w:color w:val="000000" w:themeColor="text1"/>
              </w:rPr>
              <w:t>school</w:t>
            </w:r>
            <w:r w:rsidRPr="000B54E5">
              <w:rPr>
                <w:rFonts w:ascii="Arial" w:hAnsi="Arial" w:cs="Arial"/>
                <w:color w:val="000000" w:themeColor="text1"/>
              </w:rPr>
              <w:t xml:space="preserve">s and colleges an appropriately trained teacher should take the lead) and should work with local authorities to promote </w:t>
            </w:r>
            <w:r w:rsidRPr="000B54E5">
              <w:rPr>
                <w:rFonts w:ascii="Arial" w:hAnsi="Arial" w:cs="Arial"/>
                <w:color w:val="000000" w:themeColor="text1"/>
              </w:rPr>
              <w:lastRenderedPageBreak/>
              <w:t>the educational achievement of registered pupils who are looked after. On commencement of sections 4-6 of the Children and Social Work A</w:t>
            </w:r>
            <w:r w:rsidR="00C77428">
              <w:rPr>
                <w:rFonts w:ascii="Arial" w:hAnsi="Arial" w:cs="Arial"/>
                <w:color w:val="000000" w:themeColor="text1"/>
              </w:rPr>
              <w:t>ct 2017, our designated teacher</w:t>
            </w:r>
            <w:r w:rsidRPr="000B54E5">
              <w:rPr>
                <w:rFonts w:ascii="Arial" w:hAnsi="Arial" w:cs="Arial"/>
                <w:color w:val="000000" w:themeColor="text1"/>
              </w:rPr>
              <w:t xml:space="preserve"> will have responsibility for promoting the educational achievement of children/ young people who have left care through adoption, special guardianship or child arrangement orders or who were adopted from state care outside England and Wales.</w:t>
            </w:r>
          </w:p>
          <w:p w14:paraId="0C3E9B6C" w14:textId="77777777" w:rsidR="007B6978" w:rsidRPr="000B54E5" w:rsidRDefault="007B6978" w:rsidP="007B6978">
            <w:pPr>
              <w:ind w:left="360"/>
              <w:rPr>
                <w:rFonts w:ascii="Arial" w:hAnsi="Arial" w:cs="Arial"/>
                <w:color w:val="000000" w:themeColor="text1"/>
              </w:rPr>
            </w:pPr>
          </w:p>
          <w:p w14:paraId="3A9A8FD7" w14:textId="77777777" w:rsidR="007B6978" w:rsidRPr="000B54E5" w:rsidRDefault="007B6978" w:rsidP="007B6978">
            <w:pPr>
              <w:ind w:left="360"/>
              <w:rPr>
                <w:rFonts w:ascii="Arial" w:hAnsi="Arial" w:cs="Arial"/>
                <w:b/>
                <w:color w:val="000000" w:themeColor="text1"/>
              </w:rPr>
            </w:pPr>
          </w:p>
        </w:tc>
        <w:tc>
          <w:tcPr>
            <w:tcW w:w="4140" w:type="dxa"/>
            <w:shd w:val="clear" w:color="auto" w:fill="F2F2F2"/>
          </w:tcPr>
          <w:p w14:paraId="78A22500" w14:textId="2BD84971" w:rsidR="007B6978" w:rsidRPr="000B54E5" w:rsidRDefault="007B6978" w:rsidP="007B6978">
            <w:pPr>
              <w:rPr>
                <w:rFonts w:ascii="Arial" w:hAnsi="Arial" w:cs="Arial"/>
                <w:i/>
                <w:color w:val="000000" w:themeColor="text1"/>
              </w:rPr>
            </w:pPr>
            <w:r w:rsidRPr="000B54E5">
              <w:rPr>
                <w:rFonts w:ascii="Arial" w:hAnsi="Arial" w:cs="Arial"/>
                <w:i/>
                <w:color w:val="000000" w:themeColor="text1"/>
              </w:rPr>
              <w:lastRenderedPageBreak/>
              <w:t xml:space="preserve">In our </w:t>
            </w:r>
            <w:r w:rsidR="00721317">
              <w:rPr>
                <w:rFonts w:ascii="Arial" w:hAnsi="Arial" w:cs="Arial"/>
                <w:i/>
                <w:color w:val="000000" w:themeColor="text1"/>
              </w:rPr>
              <w:t>school</w:t>
            </w:r>
            <w:r>
              <w:rPr>
                <w:rFonts w:ascii="Arial" w:hAnsi="Arial" w:cs="Arial"/>
                <w:i/>
                <w:color w:val="000000" w:themeColor="text1"/>
              </w:rPr>
              <w:t xml:space="preserve">s the Designated Teacher is: </w:t>
            </w:r>
            <w:r>
              <w:rPr>
                <w:rFonts w:ascii="Arial" w:hAnsi="Arial" w:cs="Arial"/>
                <w:b/>
                <w:bCs/>
                <w:i/>
                <w:color w:val="000000" w:themeColor="text1"/>
              </w:rPr>
              <w:t>Ermina Kesedzic</w:t>
            </w:r>
          </w:p>
          <w:p w14:paraId="7F72680F" w14:textId="77777777" w:rsidR="007B6978" w:rsidRPr="000B54E5" w:rsidRDefault="007B6978" w:rsidP="007B6978">
            <w:pPr>
              <w:rPr>
                <w:rFonts w:ascii="Arial" w:hAnsi="Arial" w:cs="Arial"/>
                <w:i/>
                <w:color w:val="000000" w:themeColor="text1"/>
              </w:rPr>
            </w:pPr>
          </w:p>
          <w:p w14:paraId="630EF96A" w14:textId="77777777" w:rsidR="007B6978" w:rsidRPr="000B54E5" w:rsidRDefault="007B6978" w:rsidP="007B6978">
            <w:pPr>
              <w:rPr>
                <w:rFonts w:ascii="Arial" w:hAnsi="Arial" w:cs="Arial"/>
                <w:i/>
                <w:color w:val="000000" w:themeColor="text1"/>
              </w:rPr>
            </w:pPr>
            <w:r w:rsidRPr="000B54E5">
              <w:rPr>
                <w:rFonts w:ascii="Arial" w:hAnsi="Arial" w:cs="Arial"/>
                <w:i/>
                <w:color w:val="000000" w:themeColor="text1"/>
              </w:rPr>
              <w:t>Our Designated Teacher will:</w:t>
            </w:r>
          </w:p>
          <w:p w14:paraId="50833BFC" w14:textId="23202789" w:rsidR="007B6978" w:rsidRPr="000B54E5" w:rsidRDefault="007B6978" w:rsidP="00512161">
            <w:pPr>
              <w:numPr>
                <w:ilvl w:val="0"/>
                <w:numId w:val="27"/>
              </w:numPr>
              <w:rPr>
                <w:rFonts w:ascii="Arial" w:hAnsi="Arial" w:cs="Arial"/>
                <w:i/>
                <w:color w:val="000000" w:themeColor="text1"/>
              </w:rPr>
            </w:pPr>
            <w:r w:rsidRPr="000B54E5">
              <w:rPr>
                <w:rFonts w:ascii="Arial" w:hAnsi="Arial" w:cs="Arial"/>
                <w:i/>
                <w:color w:val="000000" w:themeColor="text1"/>
              </w:rPr>
              <w:t xml:space="preserve">Work with the Virtual </w:t>
            </w:r>
            <w:r w:rsidR="00D42F28">
              <w:rPr>
                <w:rFonts w:ascii="Arial" w:hAnsi="Arial" w:cs="Arial"/>
                <w:i/>
                <w:color w:val="000000" w:themeColor="text1"/>
              </w:rPr>
              <w:t>schools</w:t>
            </w:r>
            <w:r w:rsidRPr="000B54E5">
              <w:rPr>
                <w:rFonts w:ascii="Arial" w:hAnsi="Arial" w:cs="Arial"/>
                <w:i/>
                <w:color w:val="000000" w:themeColor="text1"/>
              </w:rPr>
              <w:t xml:space="preserve"> to provide the most appropriate support utilising the</w:t>
            </w:r>
            <w:r>
              <w:rPr>
                <w:rFonts w:ascii="Arial" w:hAnsi="Arial" w:cs="Arial"/>
                <w:i/>
                <w:color w:val="000000" w:themeColor="text1"/>
              </w:rPr>
              <w:t xml:space="preserve"> early years pupil </w:t>
            </w:r>
            <w:r>
              <w:rPr>
                <w:rFonts w:ascii="Arial" w:hAnsi="Arial" w:cs="Arial"/>
                <w:i/>
                <w:color w:val="000000" w:themeColor="text1"/>
              </w:rPr>
              <w:lastRenderedPageBreak/>
              <w:t>premium</w:t>
            </w:r>
            <w:r w:rsidRPr="000B54E5">
              <w:rPr>
                <w:rFonts w:ascii="Arial" w:hAnsi="Arial" w:cs="Arial"/>
                <w:i/>
                <w:color w:val="000000" w:themeColor="text1"/>
              </w:rPr>
              <w:t xml:space="preserve"> to ensure they meet the needs identified in the child’s personal education plan.</w:t>
            </w:r>
          </w:p>
          <w:p w14:paraId="55A122A3" w14:textId="4005213C" w:rsidR="007B6978" w:rsidRPr="000B54E5" w:rsidRDefault="007B6978" w:rsidP="00512161">
            <w:pPr>
              <w:numPr>
                <w:ilvl w:val="0"/>
                <w:numId w:val="27"/>
              </w:numPr>
              <w:rPr>
                <w:rFonts w:ascii="Arial" w:hAnsi="Arial" w:cs="Arial"/>
                <w:i/>
                <w:color w:val="000000" w:themeColor="text1"/>
              </w:rPr>
            </w:pPr>
            <w:r w:rsidRPr="000B54E5">
              <w:rPr>
                <w:rFonts w:ascii="Arial" w:hAnsi="Arial" w:cs="Arial"/>
                <w:i/>
                <w:color w:val="000000" w:themeColor="text1"/>
              </w:rPr>
              <w:t xml:space="preserve">Work with the virtual </w:t>
            </w:r>
            <w:r w:rsidR="00D42F28">
              <w:rPr>
                <w:rFonts w:ascii="Arial" w:hAnsi="Arial" w:cs="Arial"/>
                <w:i/>
                <w:color w:val="000000" w:themeColor="text1"/>
              </w:rPr>
              <w:t>schools</w:t>
            </w:r>
            <w:r w:rsidRPr="000B54E5">
              <w:rPr>
                <w:rFonts w:ascii="Arial" w:hAnsi="Arial" w:cs="Arial"/>
                <w:i/>
                <w:color w:val="000000" w:themeColor="text1"/>
              </w:rPr>
              <w:t xml:space="preserve"> head to promote the educational achievement of previously looked after children. In other </w:t>
            </w:r>
            <w:r w:rsidR="00D42F28">
              <w:rPr>
                <w:rFonts w:ascii="Arial" w:hAnsi="Arial" w:cs="Arial"/>
                <w:i/>
                <w:color w:val="000000" w:themeColor="text1"/>
              </w:rPr>
              <w:t>schools</w:t>
            </w:r>
            <w:r w:rsidRPr="000B54E5">
              <w:rPr>
                <w:rFonts w:ascii="Arial" w:hAnsi="Arial" w:cs="Arial"/>
                <w:i/>
                <w:color w:val="000000" w:themeColor="text1"/>
              </w:rPr>
              <w:t xml:space="preserve"> and colleges, an appropriately trained teacher should take the lead.</w:t>
            </w:r>
          </w:p>
          <w:p w14:paraId="21BABD3B" w14:textId="77777777" w:rsidR="007B6978" w:rsidRPr="000B54E5" w:rsidRDefault="007B6978" w:rsidP="007B6978">
            <w:pPr>
              <w:rPr>
                <w:rFonts w:ascii="Arial" w:hAnsi="Arial" w:cs="Arial"/>
                <w:i/>
                <w:color w:val="000000" w:themeColor="text1"/>
              </w:rPr>
            </w:pPr>
          </w:p>
          <w:p w14:paraId="13FA3722" w14:textId="6ABD6979" w:rsidR="007B6978" w:rsidRPr="000B54E5" w:rsidRDefault="007B6978" w:rsidP="007B6978">
            <w:pPr>
              <w:rPr>
                <w:rFonts w:ascii="Arial" w:hAnsi="Arial" w:cs="Arial"/>
                <w:i/>
                <w:color w:val="000000" w:themeColor="text1"/>
              </w:rPr>
            </w:pPr>
            <w:r w:rsidRPr="000B54E5">
              <w:rPr>
                <w:rFonts w:ascii="Arial" w:hAnsi="Arial" w:cs="Arial"/>
                <w:i/>
                <w:color w:val="000000" w:themeColor="text1"/>
              </w:rPr>
              <w:t>.</w:t>
            </w:r>
          </w:p>
        </w:tc>
      </w:tr>
      <w:tr w:rsidR="007B6978" w:rsidRPr="000B54E5" w14:paraId="2F95B0CB" w14:textId="77777777" w:rsidTr="00494591">
        <w:tc>
          <w:tcPr>
            <w:tcW w:w="5778" w:type="dxa"/>
          </w:tcPr>
          <w:p w14:paraId="0B451D1E" w14:textId="65BA8E78" w:rsidR="007B6978" w:rsidRPr="000B54E5" w:rsidRDefault="007B6978" w:rsidP="008F75E1">
            <w:pPr>
              <w:pStyle w:val="Heading2"/>
              <w:outlineLvl w:val="1"/>
              <w:rPr>
                <w:color w:val="000000" w:themeColor="text1"/>
              </w:rPr>
            </w:pPr>
            <w:r w:rsidRPr="000B54E5">
              <w:rPr>
                <w:color w:val="000000" w:themeColor="text1"/>
              </w:rPr>
              <w:lastRenderedPageBreak/>
              <w:t>9.0</w:t>
            </w:r>
            <w:r w:rsidRPr="000B54E5">
              <w:rPr>
                <w:color w:val="000000" w:themeColor="text1"/>
              </w:rPr>
              <w:tab/>
              <w:t xml:space="preserve">The </w:t>
            </w:r>
            <w:r w:rsidR="008F75E1">
              <w:rPr>
                <w:color w:val="000000" w:themeColor="text1"/>
              </w:rPr>
              <w:t>G</w:t>
            </w:r>
            <w:r w:rsidRPr="000B54E5">
              <w:rPr>
                <w:color w:val="000000" w:themeColor="text1"/>
              </w:rPr>
              <w:t xml:space="preserve">overning </w:t>
            </w:r>
            <w:r w:rsidR="008F75E1">
              <w:rPr>
                <w:color w:val="000000" w:themeColor="text1"/>
              </w:rPr>
              <w:t>B</w:t>
            </w:r>
            <w:r w:rsidRPr="000B54E5">
              <w:rPr>
                <w:color w:val="000000" w:themeColor="text1"/>
              </w:rPr>
              <w:t xml:space="preserve">ody </w:t>
            </w:r>
          </w:p>
          <w:p w14:paraId="757ABFDE" w14:textId="77777777" w:rsidR="007B6978" w:rsidRPr="000B54E5" w:rsidRDefault="007B6978" w:rsidP="008F75E1">
            <w:pPr>
              <w:rPr>
                <w:rFonts w:ascii="Arial" w:hAnsi="Arial" w:cs="Arial"/>
                <w:bCs/>
                <w:color w:val="000000" w:themeColor="text1"/>
              </w:rPr>
            </w:pPr>
          </w:p>
          <w:p w14:paraId="011FA74B" w14:textId="77777777" w:rsidR="007B6978" w:rsidRPr="000B54E5" w:rsidRDefault="007B6978" w:rsidP="008F75E1">
            <w:pPr>
              <w:rPr>
                <w:rFonts w:ascii="Arial" w:hAnsi="Arial" w:cs="Arial"/>
                <w:color w:val="000000" w:themeColor="text1"/>
              </w:rPr>
            </w:pPr>
            <w:r w:rsidRPr="000B54E5">
              <w:rPr>
                <w:rFonts w:ascii="Arial" w:hAnsi="Arial" w:cs="Arial"/>
                <w:color w:val="000000" w:themeColor="text1"/>
              </w:rPr>
              <w:t xml:space="preserve">Governing </w:t>
            </w:r>
            <w:r>
              <w:rPr>
                <w:rFonts w:ascii="Arial" w:hAnsi="Arial" w:cs="Arial"/>
                <w:color w:val="000000" w:themeColor="text1"/>
              </w:rPr>
              <w:t>b</w:t>
            </w:r>
            <w:r w:rsidRPr="000B54E5">
              <w:rPr>
                <w:rFonts w:ascii="Arial" w:hAnsi="Arial" w:cs="Arial"/>
                <w:color w:val="000000" w:themeColor="text1"/>
              </w:rPr>
              <w:t>odies and proprietors should ensure that there are appropriate policies and procedures in place in order for appropriate action to be taken in a timely manner to safeguard and promote children’s welfare:</w:t>
            </w:r>
          </w:p>
          <w:p w14:paraId="366198E0" w14:textId="77777777" w:rsidR="007B6978" w:rsidRPr="000B54E5" w:rsidRDefault="007B6978" w:rsidP="008F75E1">
            <w:pPr>
              <w:rPr>
                <w:rFonts w:ascii="Arial" w:hAnsi="Arial" w:cs="Arial"/>
                <w:bCs/>
                <w:color w:val="000000" w:themeColor="text1"/>
              </w:rPr>
            </w:pPr>
          </w:p>
          <w:p w14:paraId="59329ECB" w14:textId="5A428328" w:rsidR="007B6978" w:rsidRPr="000B54E5" w:rsidRDefault="007B6978" w:rsidP="00512161">
            <w:pPr>
              <w:numPr>
                <w:ilvl w:val="0"/>
                <w:numId w:val="29"/>
              </w:numPr>
              <w:rPr>
                <w:rFonts w:ascii="Arial" w:hAnsi="Arial" w:cs="Arial"/>
                <w:bCs/>
                <w:color w:val="000000" w:themeColor="text1"/>
              </w:rPr>
            </w:pPr>
            <w:r w:rsidRPr="000B54E5">
              <w:rPr>
                <w:rFonts w:ascii="Arial" w:hAnsi="Arial" w:cs="Arial"/>
                <w:color w:val="000000" w:themeColor="text1"/>
              </w:rPr>
              <w:t xml:space="preserve">The </w:t>
            </w:r>
            <w:r w:rsidR="00D42F28">
              <w:rPr>
                <w:rFonts w:ascii="Arial" w:hAnsi="Arial" w:cs="Arial"/>
                <w:color w:val="000000" w:themeColor="text1"/>
              </w:rPr>
              <w:t>schools</w:t>
            </w:r>
            <w:r w:rsidRPr="000B54E5">
              <w:rPr>
                <w:rFonts w:ascii="Arial" w:hAnsi="Arial" w:cs="Arial"/>
                <w:bCs/>
                <w:color w:val="000000" w:themeColor="text1"/>
              </w:rPr>
              <w:t xml:space="preserve"> operates “Safer Recruitment” procedures and ensures that appropriate checks are carried out on all new staff and relevant volunteers (including members of the governing body);</w:t>
            </w:r>
          </w:p>
          <w:p w14:paraId="0602B9C0" w14:textId="0A9CC27D" w:rsidR="007B6978" w:rsidRPr="000B54E5" w:rsidRDefault="007B6978" w:rsidP="00512161">
            <w:pPr>
              <w:numPr>
                <w:ilvl w:val="0"/>
                <w:numId w:val="29"/>
              </w:numPr>
              <w:rPr>
                <w:rFonts w:ascii="Arial" w:hAnsi="Arial" w:cs="Arial"/>
                <w:bCs/>
                <w:color w:val="000000" w:themeColor="text1"/>
              </w:rPr>
            </w:pPr>
            <w:r w:rsidRPr="000B54E5">
              <w:rPr>
                <w:rFonts w:ascii="Arial" w:hAnsi="Arial" w:cs="Arial"/>
                <w:bCs/>
                <w:color w:val="000000" w:themeColor="text1"/>
              </w:rPr>
              <w:t xml:space="preserve">The </w:t>
            </w:r>
            <w:r w:rsidR="008F75E1" w:rsidRPr="008F75E1">
              <w:rPr>
                <w:rFonts w:ascii="Arial" w:hAnsi="Arial" w:cs="Arial"/>
                <w:color w:val="000000" w:themeColor="text1"/>
              </w:rPr>
              <w:t>Executive Headteacher</w:t>
            </w:r>
            <w:r w:rsidRPr="000B54E5">
              <w:rPr>
                <w:rFonts w:ascii="Arial" w:hAnsi="Arial" w:cs="Arial"/>
                <w:bCs/>
                <w:color w:val="000000" w:themeColor="text1"/>
              </w:rPr>
              <w:t xml:space="preserve"> and all other staff who work with </w:t>
            </w:r>
            <w:r w:rsidRPr="008F75E1">
              <w:rPr>
                <w:rFonts w:ascii="Arial" w:hAnsi="Arial" w:cs="Arial"/>
                <w:color w:val="000000" w:themeColor="text1"/>
              </w:rPr>
              <w:t>children</w:t>
            </w:r>
            <w:r w:rsidR="008F75E1">
              <w:rPr>
                <w:rFonts w:ascii="Arial" w:hAnsi="Arial" w:cs="Arial"/>
                <w:bCs/>
                <w:color w:val="000000" w:themeColor="text1"/>
              </w:rPr>
              <w:t xml:space="preserve"> </w:t>
            </w:r>
            <w:r w:rsidRPr="000B54E5">
              <w:rPr>
                <w:rFonts w:ascii="Arial" w:hAnsi="Arial" w:cs="Arial"/>
                <w:bCs/>
                <w:color w:val="000000" w:themeColor="text1"/>
              </w:rPr>
              <w:t>undertake safeguarding training on an annual basis with additional updates as necessary within a 2-year framework and a training record maintained;</w:t>
            </w:r>
          </w:p>
          <w:p w14:paraId="319CB2B9" w14:textId="1F28E909" w:rsidR="007B6978" w:rsidRPr="000B54E5" w:rsidRDefault="007B6978" w:rsidP="00512161">
            <w:pPr>
              <w:numPr>
                <w:ilvl w:val="0"/>
                <w:numId w:val="29"/>
              </w:numPr>
              <w:rPr>
                <w:rFonts w:ascii="Arial" w:hAnsi="Arial" w:cs="Arial"/>
                <w:bCs/>
                <w:color w:val="000000" w:themeColor="text1"/>
              </w:rPr>
            </w:pPr>
            <w:r w:rsidRPr="000B54E5">
              <w:rPr>
                <w:rFonts w:ascii="Arial" w:hAnsi="Arial" w:cs="Arial"/>
                <w:bCs/>
                <w:color w:val="000000" w:themeColor="text1"/>
              </w:rPr>
              <w:t>Tempora</w:t>
            </w:r>
            <w:r w:rsidR="008F75E1">
              <w:rPr>
                <w:rFonts w:ascii="Arial" w:hAnsi="Arial" w:cs="Arial"/>
                <w:bCs/>
                <w:color w:val="000000" w:themeColor="text1"/>
              </w:rPr>
              <w:t xml:space="preserve">ry staff, </w:t>
            </w:r>
            <w:r w:rsidRPr="000B54E5">
              <w:rPr>
                <w:rFonts w:ascii="Arial" w:hAnsi="Arial" w:cs="Arial"/>
                <w:bCs/>
                <w:color w:val="000000" w:themeColor="text1"/>
              </w:rPr>
              <w:t xml:space="preserve">volunteers </w:t>
            </w:r>
            <w:r w:rsidR="008F75E1">
              <w:rPr>
                <w:rFonts w:ascii="Arial" w:hAnsi="Arial" w:cs="Arial"/>
                <w:bCs/>
                <w:color w:val="000000" w:themeColor="text1"/>
              </w:rPr>
              <w:t xml:space="preserve">and students </w:t>
            </w:r>
            <w:r w:rsidRPr="000B54E5">
              <w:rPr>
                <w:rFonts w:ascii="Arial" w:hAnsi="Arial" w:cs="Arial"/>
                <w:bCs/>
                <w:color w:val="000000" w:themeColor="text1"/>
              </w:rPr>
              <w:t xml:space="preserve">are made aware of the </w:t>
            </w:r>
            <w:r w:rsidR="00D42F28">
              <w:rPr>
                <w:rFonts w:ascii="Arial" w:hAnsi="Arial" w:cs="Arial"/>
                <w:bCs/>
                <w:color w:val="000000" w:themeColor="text1"/>
              </w:rPr>
              <w:t>schools</w:t>
            </w:r>
            <w:r w:rsidR="00507DDA">
              <w:rPr>
                <w:rFonts w:ascii="Arial" w:hAnsi="Arial" w:cs="Arial"/>
                <w:bCs/>
                <w:color w:val="000000" w:themeColor="text1"/>
              </w:rPr>
              <w:t>’</w:t>
            </w:r>
            <w:r w:rsidRPr="000B54E5">
              <w:rPr>
                <w:rFonts w:ascii="Arial" w:hAnsi="Arial" w:cs="Arial"/>
                <w:bCs/>
                <w:color w:val="000000" w:themeColor="text1"/>
              </w:rPr>
              <w:t xml:space="preserve"> arrangements for safeguarding &amp; child protection and their responsibilities;</w:t>
            </w:r>
          </w:p>
          <w:p w14:paraId="638130FB" w14:textId="6A57A6C2" w:rsidR="007B6978" w:rsidRPr="000B54E5" w:rsidRDefault="007B6978" w:rsidP="00512161">
            <w:pPr>
              <w:numPr>
                <w:ilvl w:val="0"/>
                <w:numId w:val="29"/>
              </w:numPr>
              <w:rPr>
                <w:rFonts w:ascii="Arial" w:hAnsi="Arial" w:cs="Arial"/>
                <w:bCs/>
                <w:color w:val="000000" w:themeColor="text1"/>
              </w:rPr>
            </w:pPr>
            <w:r w:rsidRPr="000B54E5">
              <w:rPr>
                <w:rFonts w:ascii="Arial" w:hAnsi="Arial" w:cs="Arial"/>
                <w:color w:val="000000" w:themeColor="text1"/>
              </w:rPr>
              <w:t xml:space="preserve">The </w:t>
            </w:r>
            <w:r w:rsidR="00C77428">
              <w:rPr>
                <w:rFonts w:ascii="Arial" w:hAnsi="Arial" w:cs="Arial"/>
                <w:color w:val="000000" w:themeColor="text1"/>
              </w:rPr>
              <w:t>school</w:t>
            </w:r>
            <w:r w:rsidRPr="000B54E5">
              <w:rPr>
                <w:rFonts w:ascii="Arial" w:hAnsi="Arial" w:cs="Arial"/>
                <w:bCs/>
                <w:color w:val="000000" w:themeColor="text1"/>
              </w:rPr>
              <w:t xml:space="preserve"> remedies any deficiencies or weaknesses brought to its attention without delay;</w:t>
            </w:r>
          </w:p>
          <w:p w14:paraId="6E40FBDA" w14:textId="3433D786" w:rsidR="007B6978" w:rsidRPr="000B54E5" w:rsidRDefault="007B6978" w:rsidP="00512161">
            <w:pPr>
              <w:numPr>
                <w:ilvl w:val="0"/>
                <w:numId w:val="29"/>
              </w:numPr>
              <w:rPr>
                <w:rFonts w:ascii="Arial" w:hAnsi="Arial" w:cs="Arial"/>
                <w:bCs/>
                <w:color w:val="000000" w:themeColor="text1"/>
              </w:rPr>
            </w:pPr>
            <w:r w:rsidRPr="000B54E5">
              <w:rPr>
                <w:rFonts w:ascii="Arial" w:hAnsi="Arial" w:cs="Arial"/>
                <w:color w:val="000000" w:themeColor="text1"/>
              </w:rPr>
              <w:t xml:space="preserve">The </w:t>
            </w:r>
            <w:r>
              <w:rPr>
                <w:rFonts w:ascii="Arial" w:hAnsi="Arial" w:cs="Arial"/>
                <w:color w:val="000000" w:themeColor="text1"/>
              </w:rPr>
              <w:t>g</w:t>
            </w:r>
            <w:r w:rsidRPr="000B54E5">
              <w:rPr>
                <w:rFonts w:ascii="Arial" w:hAnsi="Arial" w:cs="Arial"/>
                <w:color w:val="000000" w:themeColor="text1"/>
              </w:rPr>
              <w:t>overning body ha</w:t>
            </w:r>
            <w:r>
              <w:rPr>
                <w:rFonts w:ascii="Arial" w:hAnsi="Arial" w:cs="Arial"/>
                <w:color w:val="000000" w:themeColor="text1"/>
              </w:rPr>
              <w:t>s</w:t>
            </w:r>
            <w:r w:rsidRPr="000B54E5">
              <w:rPr>
                <w:rFonts w:ascii="Arial" w:hAnsi="Arial" w:cs="Arial"/>
                <w:color w:val="000000" w:themeColor="text1"/>
              </w:rPr>
              <w:t xml:space="preserve"> a written policy and procedures for dealing with allegations of abuse against members of staff, visitors, volunteers or gove</w:t>
            </w:r>
            <w:r w:rsidR="00C77428">
              <w:rPr>
                <w:rFonts w:ascii="Arial" w:hAnsi="Arial" w:cs="Arial"/>
                <w:color w:val="000000" w:themeColor="text1"/>
              </w:rPr>
              <w:t xml:space="preserve">rnors that complies with all Bradford Safeguarding </w:t>
            </w:r>
            <w:r w:rsidRPr="000B54E5">
              <w:rPr>
                <w:rFonts w:ascii="Arial" w:hAnsi="Arial" w:cs="Arial"/>
                <w:color w:val="000000" w:themeColor="text1"/>
              </w:rPr>
              <w:t>P</w:t>
            </w:r>
            <w:r w:rsidR="00C77428">
              <w:rPr>
                <w:rFonts w:ascii="Arial" w:hAnsi="Arial" w:cs="Arial"/>
                <w:color w:val="000000" w:themeColor="text1"/>
              </w:rPr>
              <w:t>artnership</w:t>
            </w:r>
            <w:r w:rsidRPr="000B54E5">
              <w:rPr>
                <w:rFonts w:ascii="Arial" w:hAnsi="Arial" w:cs="Arial"/>
                <w:color w:val="000000" w:themeColor="text1"/>
              </w:rPr>
              <w:t xml:space="preserve"> procedures;</w:t>
            </w:r>
          </w:p>
          <w:p w14:paraId="4E0ABEE6" w14:textId="4927D1A4" w:rsidR="007B6978" w:rsidRPr="000B54E5" w:rsidRDefault="007B6978" w:rsidP="00512161">
            <w:pPr>
              <w:numPr>
                <w:ilvl w:val="0"/>
                <w:numId w:val="29"/>
              </w:numPr>
              <w:rPr>
                <w:rFonts w:ascii="Arial" w:hAnsi="Arial" w:cs="Arial"/>
                <w:color w:val="000000" w:themeColor="text1"/>
              </w:rPr>
            </w:pPr>
            <w:r w:rsidRPr="000B54E5">
              <w:rPr>
                <w:rFonts w:ascii="Arial" w:hAnsi="Arial" w:cs="Arial"/>
                <w:color w:val="000000" w:themeColor="text1"/>
              </w:rPr>
              <w:t xml:space="preserve">The Nominated Governor is responsible for liaising with the </w:t>
            </w:r>
            <w:r w:rsidR="008F75E1" w:rsidRPr="008F75E1">
              <w:rPr>
                <w:rFonts w:ascii="Arial" w:hAnsi="Arial" w:cs="Arial"/>
                <w:color w:val="000000" w:themeColor="text1"/>
              </w:rPr>
              <w:t>Executive Headteacher</w:t>
            </w:r>
            <w:r w:rsidRPr="000B54E5">
              <w:rPr>
                <w:rFonts w:ascii="Arial" w:hAnsi="Arial" w:cs="Arial"/>
                <w:bCs/>
                <w:color w:val="000000" w:themeColor="text1"/>
              </w:rPr>
              <w:t xml:space="preserve"> </w:t>
            </w:r>
            <w:r w:rsidRPr="000B54E5">
              <w:rPr>
                <w:rFonts w:ascii="Arial" w:hAnsi="Arial" w:cs="Arial"/>
                <w:color w:val="000000" w:themeColor="text1"/>
              </w:rPr>
              <w:t>and DSL over all matters regarding safeguarding and child protection</w:t>
            </w:r>
            <w:r w:rsidR="008F75E1">
              <w:rPr>
                <w:rFonts w:ascii="Arial" w:hAnsi="Arial" w:cs="Arial"/>
                <w:color w:val="000000" w:themeColor="text1"/>
              </w:rPr>
              <w:t>.</w:t>
            </w:r>
            <w:r w:rsidRPr="000B54E5">
              <w:rPr>
                <w:rFonts w:ascii="Arial" w:hAnsi="Arial" w:cs="Arial"/>
                <w:color w:val="000000" w:themeColor="text1"/>
              </w:rPr>
              <w:t xml:space="preserve"> The role is strategic rather than operational – they will not be involved in concerns about individual </w:t>
            </w:r>
            <w:r w:rsidR="008F75E1" w:rsidRPr="008F75E1">
              <w:rPr>
                <w:rFonts w:ascii="Arial" w:hAnsi="Arial" w:cs="Arial"/>
                <w:bCs/>
                <w:color w:val="000000" w:themeColor="text1"/>
              </w:rPr>
              <w:t>children</w:t>
            </w:r>
            <w:r w:rsidR="008F75E1">
              <w:rPr>
                <w:rFonts w:ascii="Arial" w:hAnsi="Arial" w:cs="Arial"/>
                <w:color w:val="000000" w:themeColor="text1"/>
              </w:rPr>
              <w:t>.</w:t>
            </w:r>
          </w:p>
          <w:p w14:paraId="0D4A5C31" w14:textId="77777777" w:rsidR="007B6978" w:rsidRPr="000B54E5" w:rsidRDefault="007B6978" w:rsidP="008F75E1">
            <w:pPr>
              <w:rPr>
                <w:rFonts w:ascii="Arial" w:hAnsi="Arial" w:cs="Arial"/>
                <w:b/>
                <w:color w:val="000000" w:themeColor="text1"/>
              </w:rPr>
            </w:pPr>
          </w:p>
        </w:tc>
        <w:tc>
          <w:tcPr>
            <w:tcW w:w="4140" w:type="dxa"/>
            <w:shd w:val="clear" w:color="auto" w:fill="F2F2F2"/>
          </w:tcPr>
          <w:p w14:paraId="78BF8715" w14:textId="61277CF6" w:rsidR="007B6978" w:rsidRPr="000B54E5" w:rsidRDefault="007B6978" w:rsidP="008F75E1">
            <w:pPr>
              <w:rPr>
                <w:rFonts w:ascii="Arial" w:hAnsi="Arial" w:cs="Arial"/>
                <w:bCs/>
                <w:color w:val="000000" w:themeColor="text1"/>
              </w:rPr>
            </w:pPr>
            <w:r w:rsidRPr="000B54E5">
              <w:rPr>
                <w:rFonts w:ascii="Arial" w:hAnsi="Arial" w:cs="Arial"/>
                <w:i/>
                <w:color w:val="000000" w:themeColor="text1"/>
              </w:rPr>
              <w:t xml:space="preserve">In our </w:t>
            </w:r>
            <w:r w:rsidR="00721317">
              <w:rPr>
                <w:rFonts w:ascii="Arial" w:hAnsi="Arial" w:cs="Arial"/>
                <w:i/>
                <w:color w:val="000000" w:themeColor="text1"/>
              </w:rPr>
              <w:t>school</w:t>
            </w:r>
            <w:r>
              <w:rPr>
                <w:rFonts w:ascii="Arial" w:hAnsi="Arial" w:cs="Arial"/>
                <w:i/>
                <w:color w:val="000000" w:themeColor="text1"/>
              </w:rPr>
              <w:t>s</w:t>
            </w:r>
            <w:r w:rsidRPr="000B54E5">
              <w:rPr>
                <w:rFonts w:ascii="Arial" w:hAnsi="Arial" w:cs="Arial"/>
                <w:i/>
                <w:color w:val="000000" w:themeColor="text1"/>
              </w:rPr>
              <w:t xml:space="preserve"> this means that:</w:t>
            </w:r>
            <w:r w:rsidRPr="000B54E5">
              <w:rPr>
                <w:rFonts w:ascii="Arial" w:hAnsi="Arial" w:cs="Arial"/>
                <w:color w:val="000000" w:themeColor="text1"/>
              </w:rPr>
              <w:t xml:space="preserve"> </w:t>
            </w:r>
          </w:p>
          <w:p w14:paraId="66AE352D" w14:textId="77777777" w:rsidR="007B6978" w:rsidRPr="000B54E5" w:rsidRDefault="007B6978" w:rsidP="008F75E1">
            <w:pPr>
              <w:rPr>
                <w:rFonts w:ascii="Arial" w:hAnsi="Arial" w:cs="Arial"/>
                <w:bCs/>
                <w:color w:val="000000" w:themeColor="text1"/>
              </w:rPr>
            </w:pPr>
          </w:p>
          <w:p w14:paraId="443AE5A0" w14:textId="6B16D8B1" w:rsidR="007B6978" w:rsidRPr="000B54E5" w:rsidRDefault="007B6978" w:rsidP="008F75E1">
            <w:pPr>
              <w:rPr>
                <w:rFonts w:ascii="Arial" w:hAnsi="Arial" w:cs="Arial"/>
                <w:bCs/>
                <w:i/>
                <w:color w:val="000000" w:themeColor="text1"/>
              </w:rPr>
            </w:pPr>
            <w:r w:rsidRPr="000B54E5">
              <w:rPr>
                <w:rFonts w:ascii="Arial" w:hAnsi="Arial" w:cs="Arial"/>
                <w:i/>
                <w:color w:val="000000" w:themeColor="text1"/>
              </w:rPr>
              <w:t>All governors must have read p</w:t>
            </w:r>
            <w:r>
              <w:rPr>
                <w:rFonts w:ascii="Arial" w:hAnsi="Arial" w:cs="Arial"/>
                <w:i/>
                <w:color w:val="000000" w:themeColor="text1"/>
              </w:rPr>
              <w:t>art</w:t>
            </w:r>
            <w:r w:rsidR="00C77428">
              <w:rPr>
                <w:rFonts w:ascii="Arial" w:hAnsi="Arial" w:cs="Arial"/>
                <w:i/>
                <w:color w:val="000000" w:themeColor="text1"/>
              </w:rPr>
              <w:t>s</w:t>
            </w:r>
            <w:r>
              <w:rPr>
                <w:rFonts w:ascii="Arial" w:hAnsi="Arial" w:cs="Arial"/>
                <w:i/>
                <w:color w:val="000000" w:themeColor="text1"/>
              </w:rPr>
              <w:t xml:space="preserve"> 1</w:t>
            </w:r>
            <w:r w:rsidR="00C77428">
              <w:rPr>
                <w:rFonts w:ascii="Arial" w:hAnsi="Arial" w:cs="Arial"/>
                <w:i/>
                <w:color w:val="000000" w:themeColor="text1"/>
              </w:rPr>
              <w:t>, 2 and 4</w:t>
            </w:r>
            <w:r w:rsidR="0045159A">
              <w:rPr>
                <w:rFonts w:ascii="Arial" w:hAnsi="Arial" w:cs="Arial"/>
                <w:i/>
                <w:color w:val="000000" w:themeColor="text1"/>
              </w:rPr>
              <w:t xml:space="preserve"> of “KCSIE-21</w:t>
            </w:r>
            <w:r w:rsidRPr="000B54E5">
              <w:rPr>
                <w:rFonts w:ascii="Arial" w:hAnsi="Arial" w:cs="Arial"/>
                <w:i/>
                <w:color w:val="000000" w:themeColor="text1"/>
              </w:rPr>
              <w:t>”</w:t>
            </w:r>
            <w:r w:rsidRPr="000B54E5">
              <w:rPr>
                <w:rFonts w:ascii="Arial" w:hAnsi="Arial" w:cs="Arial"/>
                <w:bCs/>
                <w:i/>
                <w:color w:val="000000" w:themeColor="text1"/>
              </w:rPr>
              <w:t xml:space="preserve"> </w:t>
            </w:r>
          </w:p>
          <w:p w14:paraId="228802A5" w14:textId="77777777" w:rsidR="007B6978" w:rsidRPr="000B54E5" w:rsidRDefault="007B6978" w:rsidP="008F75E1">
            <w:pPr>
              <w:rPr>
                <w:rFonts w:ascii="Arial" w:hAnsi="Arial" w:cs="Arial"/>
                <w:bCs/>
                <w:i/>
                <w:color w:val="000000" w:themeColor="text1"/>
              </w:rPr>
            </w:pPr>
          </w:p>
          <w:p w14:paraId="56DA2D69" w14:textId="77777777" w:rsidR="007B6978" w:rsidRPr="000B54E5" w:rsidRDefault="007B6978" w:rsidP="008F75E1">
            <w:pPr>
              <w:rPr>
                <w:rFonts w:ascii="Arial" w:hAnsi="Arial" w:cs="Arial"/>
                <w:bCs/>
                <w:i/>
                <w:color w:val="000000" w:themeColor="text1"/>
              </w:rPr>
            </w:pPr>
            <w:r w:rsidRPr="000B54E5">
              <w:rPr>
                <w:rFonts w:ascii="Arial" w:hAnsi="Arial" w:cs="Arial"/>
                <w:bCs/>
                <w:i/>
                <w:color w:val="000000" w:themeColor="text1"/>
              </w:rPr>
              <w:t xml:space="preserve">Our nominated </w:t>
            </w:r>
            <w:r>
              <w:rPr>
                <w:rFonts w:ascii="Arial" w:hAnsi="Arial" w:cs="Arial"/>
                <w:bCs/>
                <w:i/>
                <w:color w:val="000000" w:themeColor="text1"/>
              </w:rPr>
              <w:t>g</w:t>
            </w:r>
            <w:r w:rsidRPr="000B54E5">
              <w:rPr>
                <w:rFonts w:ascii="Arial" w:hAnsi="Arial" w:cs="Arial"/>
                <w:bCs/>
                <w:i/>
                <w:color w:val="000000" w:themeColor="text1"/>
              </w:rPr>
              <w:t xml:space="preserve">overnor for </w:t>
            </w:r>
            <w:r>
              <w:rPr>
                <w:rFonts w:ascii="Arial" w:hAnsi="Arial" w:cs="Arial"/>
                <w:bCs/>
                <w:i/>
                <w:color w:val="000000" w:themeColor="text1"/>
              </w:rPr>
              <w:t>s</w:t>
            </w:r>
            <w:r w:rsidRPr="000B54E5">
              <w:rPr>
                <w:rFonts w:ascii="Arial" w:hAnsi="Arial" w:cs="Arial"/>
                <w:bCs/>
                <w:i/>
                <w:color w:val="000000" w:themeColor="text1"/>
              </w:rPr>
              <w:t xml:space="preserve">afeguarding and </w:t>
            </w:r>
            <w:r>
              <w:rPr>
                <w:rFonts w:ascii="Arial" w:hAnsi="Arial" w:cs="Arial"/>
                <w:bCs/>
                <w:i/>
                <w:color w:val="000000" w:themeColor="text1"/>
              </w:rPr>
              <w:t>c</w:t>
            </w:r>
            <w:r w:rsidRPr="000B54E5">
              <w:rPr>
                <w:rFonts w:ascii="Arial" w:hAnsi="Arial" w:cs="Arial"/>
                <w:bCs/>
                <w:i/>
                <w:color w:val="000000" w:themeColor="text1"/>
              </w:rPr>
              <w:t xml:space="preserve">hild </w:t>
            </w:r>
            <w:r>
              <w:rPr>
                <w:rFonts w:ascii="Arial" w:hAnsi="Arial" w:cs="Arial"/>
                <w:bCs/>
                <w:i/>
                <w:color w:val="000000" w:themeColor="text1"/>
              </w:rPr>
              <w:t>p</w:t>
            </w:r>
            <w:r w:rsidRPr="000B54E5">
              <w:rPr>
                <w:rFonts w:ascii="Arial" w:hAnsi="Arial" w:cs="Arial"/>
                <w:bCs/>
                <w:i/>
                <w:color w:val="000000" w:themeColor="text1"/>
              </w:rPr>
              <w:t>rotection is:</w:t>
            </w:r>
          </w:p>
          <w:p w14:paraId="0B0CFB33" w14:textId="10463869" w:rsidR="007B6978" w:rsidRDefault="00722088" w:rsidP="008F75E1">
            <w:pPr>
              <w:rPr>
                <w:rFonts w:ascii="Arial" w:hAnsi="Arial" w:cs="Arial"/>
                <w:b/>
                <w:bCs/>
                <w:i/>
                <w:color w:val="000000" w:themeColor="text1"/>
              </w:rPr>
            </w:pPr>
            <w:r>
              <w:rPr>
                <w:rFonts w:ascii="Arial" w:hAnsi="Arial" w:cs="Arial"/>
                <w:b/>
                <w:bCs/>
                <w:i/>
                <w:color w:val="000000" w:themeColor="text1"/>
              </w:rPr>
              <w:t>Frances-Elizabeth</w:t>
            </w:r>
            <w:r w:rsidR="008F75E1" w:rsidRPr="008F75E1">
              <w:rPr>
                <w:rFonts w:ascii="Arial" w:hAnsi="Arial" w:cs="Arial"/>
                <w:b/>
                <w:bCs/>
                <w:i/>
                <w:color w:val="000000" w:themeColor="text1"/>
              </w:rPr>
              <w:t xml:space="preserve"> Evans</w:t>
            </w:r>
          </w:p>
          <w:p w14:paraId="70EECA51" w14:textId="0D408DEC" w:rsidR="00EC49FB" w:rsidRPr="008F75E1" w:rsidRDefault="00EC49FB" w:rsidP="008F75E1">
            <w:pPr>
              <w:rPr>
                <w:rFonts w:ascii="Arial" w:hAnsi="Arial" w:cs="Arial"/>
                <w:b/>
                <w:bCs/>
                <w:i/>
                <w:color w:val="000000" w:themeColor="text1"/>
              </w:rPr>
            </w:pPr>
            <w:r w:rsidRPr="000963C2">
              <w:rPr>
                <w:rFonts w:ascii="Arial" w:hAnsi="Arial" w:cs="Arial"/>
                <w:b/>
                <w:bCs/>
                <w:i/>
                <w:color w:val="000000" w:themeColor="text1"/>
              </w:rPr>
              <w:t>Imran Hafeez</w:t>
            </w:r>
          </w:p>
          <w:p w14:paraId="0C0D9624" w14:textId="77777777" w:rsidR="007B6978" w:rsidRPr="000B54E5" w:rsidRDefault="007B6978" w:rsidP="008F75E1">
            <w:pPr>
              <w:rPr>
                <w:rFonts w:ascii="Arial" w:hAnsi="Arial" w:cs="Arial"/>
                <w:bCs/>
                <w:i/>
                <w:color w:val="000000" w:themeColor="text1"/>
              </w:rPr>
            </w:pPr>
          </w:p>
          <w:p w14:paraId="0045A8EA" w14:textId="4F017577" w:rsidR="007B6978" w:rsidRPr="000B54E5" w:rsidRDefault="00EC49FB" w:rsidP="008F75E1">
            <w:pPr>
              <w:rPr>
                <w:rFonts w:ascii="Arial" w:hAnsi="Arial" w:cs="Arial"/>
                <w:i/>
                <w:color w:val="000000" w:themeColor="text1"/>
              </w:rPr>
            </w:pPr>
            <w:r>
              <w:rPr>
                <w:rFonts w:ascii="Arial" w:hAnsi="Arial" w:cs="Arial"/>
                <w:i/>
                <w:color w:val="000000" w:themeColor="text1"/>
              </w:rPr>
              <w:t>These</w:t>
            </w:r>
            <w:r w:rsidR="007B6978" w:rsidRPr="000B54E5">
              <w:rPr>
                <w:rFonts w:ascii="Arial" w:hAnsi="Arial" w:cs="Arial"/>
                <w:i/>
                <w:color w:val="000000" w:themeColor="text1"/>
              </w:rPr>
              <w:t xml:space="preserve"> </w:t>
            </w:r>
            <w:r w:rsidR="007B6978">
              <w:rPr>
                <w:rFonts w:ascii="Arial" w:hAnsi="Arial" w:cs="Arial"/>
                <w:i/>
                <w:color w:val="000000" w:themeColor="text1"/>
              </w:rPr>
              <w:t>g</w:t>
            </w:r>
            <w:r w:rsidR="007B6978" w:rsidRPr="000B54E5">
              <w:rPr>
                <w:rFonts w:ascii="Arial" w:hAnsi="Arial" w:cs="Arial"/>
                <w:i/>
                <w:color w:val="000000" w:themeColor="text1"/>
              </w:rPr>
              <w:t>overnor</w:t>
            </w:r>
            <w:r>
              <w:rPr>
                <w:rFonts w:ascii="Arial" w:hAnsi="Arial" w:cs="Arial"/>
                <w:i/>
                <w:color w:val="000000" w:themeColor="text1"/>
              </w:rPr>
              <w:t>s</w:t>
            </w:r>
            <w:r w:rsidR="007B6978" w:rsidRPr="000B54E5">
              <w:rPr>
                <w:rFonts w:ascii="Arial" w:hAnsi="Arial" w:cs="Arial"/>
                <w:i/>
                <w:color w:val="000000" w:themeColor="text1"/>
              </w:rPr>
              <w:t xml:space="preserve"> will receive safeguarding training relevant to the governance role and this will be updated every 2 years.</w:t>
            </w:r>
          </w:p>
          <w:p w14:paraId="0B6DD794" w14:textId="77777777" w:rsidR="007B6978" w:rsidRPr="000B54E5" w:rsidRDefault="007B6978" w:rsidP="008F75E1">
            <w:pPr>
              <w:rPr>
                <w:rFonts w:ascii="Arial" w:hAnsi="Arial" w:cs="Arial"/>
                <w:bCs/>
                <w:i/>
                <w:color w:val="000000" w:themeColor="text1"/>
              </w:rPr>
            </w:pPr>
          </w:p>
          <w:p w14:paraId="0FF3EF95" w14:textId="77777777" w:rsidR="007B6978" w:rsidRPr="000B54E5" w:rsidRDefault="007B6978" w:rsidP="008F75E1">
            <w:pPr>
              <w:rPr>
                <w:rFonts w:ascii="Arial" w:hAnsi="Arial" w:cs="Arial"/>
                <w:bCs/>
                <w:i/>
                <w:color w:val="000000" w:themeColor="text1"/>
              </w:rPr>
            </w:pPr>
            <w:r w:rsidRPr="000B54E5">
              <w:rPr>
                <w:rFonts w:ascii="Arial" w:hAnsi="Arial" w:cs="Arial"/>
                <w:bCs/>
                <w:i/>
                <w:color w:val="000000" w:themeColor="text1"/>
              </w:rPr>
              <w:t xml:space="preserve">The </w:t>
            </w:r>
            <w:r>
              <w:rPr>
                <w:rFonts w:ascii="Arial" w:hAnsi="Arial" w:cs="Arial"/>
                <w:bCs/>
                <w:i/>
                <w:color w:val="000000" w:themeColor="text1"/>
              </w:rPr>
              <w:t>g</w:t>
            </w:r>
            <w:r w:rsidRPr="000B54E5">
              <w:rPr>
                <w:rFonts w:ascii="Arial" w:hAnsi="Arial" w:cs="Arial"/>
                <w:bCs/>
                <w:i/>
                <w:color w:val="000000" w:themeColor="text1"/>
              </w:rPr>
              <w:t xml:space="preserve">overning </w:t>
            </w:r>
            <w:r>
              <w:rPr>
                <w:rFonts w:ascii="Arial" w:hAnsi="Arial" w:cs="Arial"/>
                <w:bCs/>
                <w:i/>
                <w:color w:val="000000" w:themeColor="text1"/>
              </w:rPr>
              <w:t>b</w:t>
            </w:r>
            <w:r w:rsidRPr="000B54E5">
              <w:rPr>
                <w:rFonts w:ascii="Arial" w:hAnsi="Arial" w:cs="Arial"/>
                <w:bCs/>
                <w:i/>
                <w:color w:val="000000" w:themeColor="text1"/>
              </w:rPr>
              <w:t>ody will review all policies/procedures that relate to safeguarding and child protection annually.</w:t>
            </w:r>
          </w:p>
          <w:p w14:paraId="1C3AEC6E" w14:textId="77777777" w:rsidR="007B6978" w:rsidRPr="000B54E5" w:rsidRDefault="007B6978" w:rsidP="008F75E1">
            <w:pPr>
              <w:rPr>
                <w:rFonts w:ascii="Arial" w:hAnsi="Arial" w:cs="Arial"/>
                <w:bCs/>
                <w:i/>
                <w:color w:val="000000" w:themeColor="text1"/>
              </w:rPr>
            </w:pPr>
          </w:p>
          <w:p w14:paraId="1B8D033B" w14:textId="353E8D1E" w:rsidR="007B6978" w:rsidRPr="008F75E1" w:rsidRDefault="007B6978" w:rsidP="008F75E1">
            <w:pPr>
              <w:rPr>
                <w:rFonts w:ascii="Arial" w:hAnsi="Arial" w:cs="Arial"/>
                <w:bCs/>
                <w:i/>
                <w:color w:val="000000" w:themeColor="text1"/>
              </w:rPr>
            </w:pPr>
            <w:r w:rsidRPr="000B54E5">
              <w:rPr>
                <w:rFonts w:ascii="Arial" w:hAnsi="Arial" w:cs="Arial"/>
                <w:bCs/>
                <w:i/>
                <w:color w:val="000000" w:themeColor="text1"/>
              </w:rPr>
              <w:t xml:space="preserve">A member of our </w:t>
            </w:r>
            <w:r>
              <w:rPr>
                <w:rFonts w:ascii="Arial" w:hAnsi="Arial" w:cs="Arial"/>
                <w:bCs/>
                <w:i/>
                <w:color w:val="000000" w:themeColor="text1"/>
              </w:rPr>
              <w:t>g</w:t>
            </w:r>
            <w:r w:rsidRPr="000B54E5">
              <w:rPr>
                <w:rFonts w:ascii="Arial" w:hAnsi="Arial" w:cs="Arial"/>
                <w:bCs/>
                <w:i/>
                <w:color w:val="000000" w:themeColor="text1"/>
              </w:rPr>
              <w:t xml:space="preserve">overning </w:t>
            </w:r>
            <w:r>
              <w:rPr>
                <w:rFonts w:ascii="Arial" w:hAnsi="Arial" w:cs="Arial"/>
                <w:bCs/>
                <w:i/>
                <w:color w:val="000000" w:themeColor="text1"/>
              </w:rPr>
              <w:t>b</w:t>
            </w:r>
            <w:r w:rsidRPr="000B54E5">
              <w:rPr>
                <w:rFonts w:ascii="Arial" w:hAnsi="Arial" w:cs="Arial"/>
                <w:bCs/>
                <w:i/>
                <w:color w:val="000000" w:themeColor="text1"/>
              </w:rPr>
              <w:t xml:space="preserve">ody (usually the Chair) is nominated to be responsible for liaising with </w:t>
            </w:r>
            <w:r w:rsidR="008F75E1">
              <w:rPr>
                <w:rFonts w:ascii="Arial" w:hAnsi="Arial" w:cs="Arial"/>
                <w:bCs/>
                <w:i/>
                <w:color w:val="000000" w:themeColor="text1"/>
              </w:rPr>
              <w:t>Bradford</w:t>
            </w:r>
            <w:r w:rsidRPr="000B54E5">
              <w:rPr>
                <w:rFonts w:ascii="Arial" w:hAnsi="Arial" w:cs="Arial"/>
                <w:bCs/>
                <w:i/>
                <w:color w:val="000000" w:themeColor="text1"/>
              </w:rPr>
              <w:t xml:space="preserve"> </w:t>
            </w:r>
            <w:r w:rsidR="00507DDA">
              <w:rPr>
                <w:rFonts w:ascii="Arial" w:hAnsi="Arial" w:cs="Arial"/>
                <w:bCs/>
                <w:i/>
                <w:color w:val="000000" w:themeColor="text1"/>
              </w:rPr>
              <w:t>Local Authority Designated Officer</w:t>
            </w:r>
            <w:r w:rsidR="008F75E1">
              <w:rPr>
                <w:rFonts w:ascii="Arial" w:hAnsi="Arial" w:cs="Arial"/>
                <w:bCs/>
                <w:i/>
                <w:color w:val="000000" w:themeColor="text1"/>
              </w:rPr>
              <w:t xml:space="preserve"> </w:t>
            </w:r>
            <w:r w:rsidRPr="000B54E5">
              <w:rPr>
                <w:rFonts w:ascii="Arial" w:hAnsi="Arial" w:cs="Arial"/>
                <w:bCs/>
                <w:i/>
                <w:color w:val="000000" w:themeColor="text1"/>
              </w:rPr>
              <w:t xml:space="preserve">in the event of allegations of abuse being made against the </w:t>
            </w:r>
            <w:r w:rsidR="008F75E1" w:rsidRPr="008F75E1">
              <w:rPr>
                <w:rFonts w:ascii="Arial" w:hAnsi="Arial" w:cs="Arial"/>
                <w:i/>
                <w:color w:val="000000" w:themeColor="text1"/>
              </w:rPr>
              <w:t>Executive Headteacher.</w:t>
            </w:r>
          </w:p>
          <w:p w14:paraId="0BC1A04D" w14:textId="77777777" w:rsidR="007B6978" w:rsidRPr="008F75E1" w:rsidRDefault="007B6978" w:rsidP="008F75E1">
            <w:pPr>
              <w:rPr>
                <w:rFonts w:ascii="Arial" w:hAnsi="Arial" w:cs="Arial"/>
                <w:bCs/>
                <w:i/>
                <w:color w:val="000000" w:themeColor="text1"/>
              </w:rPr>
            </w:pPr>
          </w:p>
          <w:p w14:paraId="3339470C" w14:textId="61277449" w:rsidR="008F75E1" w:rsidRPr="008F75E1" w:rsidRDefault="007B6978" w:rsidP="008F75E1">
            <w:pPr>
              <w:rPr>
                <w:rFonts w:ascii="Arial" w:hAnsi="Arial" w:cs="Arial"/>
                <w:bCs/>
                <w:i/>
                <w:color w:val="000000" w:themeColor="text1"/>
              </w:rPr>
            </w:pPr>
            <w:r w:rsidRPr="008F75E1">
              <w:rPr>
                <w:rFonts w:ascii="Arial" w:hAnsi="Arial" w:cs="Arial"/>
                <w:i/>
                <w:color w:val="000000" w:themeColor="text1"/>
              </w:rPr>
              <w:t xml:space="preserve">The Nominated Governor will liaise with the </w:t>
            </w:r>
            <w:r w:rsidR="008F75E1" w:rsidRPr="008F75E1">
              <w:rPr>
                <w:rFonts w:ascii="Arial" w:hAnsi="Arial" w:cs="Arial"/>
                <w:i/>
                <w:color w:val="000000" w:themeColor="text1"/>
              </w:rPr>
              <w:t>Executive Headteacher,</w:t>
            </w:r>
          </w:p>
          <w:p w14:paraId="1E2F6C19" w14:textId="0026263D" w:rsidR="007B6978" w:rsidRPr="000B54E5" w:rsidRDefault="007B6978" w:rsidP="008F75E1">
            <w:pPr>
              <w:rPr>
                <w:rFonts w:ascii="Arial" w:hAnsi="Arial" w:cs="Arial"/>
                <w:bCs/>
                <w:i/>
                <w:color w:val="000000" w:themeColor="text1"/>
              </w:rPr>
            </w:pPr>
            <w:r w:rsidRPr="008F75E1">
              <w:rPr>
                <w:rFonts w:ascii="Arial" w:hAnsi="Arial" w:cs="Arial"/>
                <w:i/>
                <w:color w:val="000000" w:themeColor="text1"/>
              </w:rPr>
              <w:t>and the DSL to report at least annually</w:t>
            </w:r>
            <w:r w:rsidRPr="000B54E5">
              <w:rPr>
                <w:rFonts w:ascii="Arial" w:hAnsi="Arial" w:cs="Arial"/>
                <w:i/>
                <w:color w:val="000000" w:themeColor="text1"/>
              </w:rPr>
              <w:t xml:space="preserve"> </w:t>
            </w:r>
            <w:r w:rsidR="00507DDA">
              <w:rPr>
                <w:rFonts w:ascii="Arial" w:hAnsi="Arial" w:cs="Arial"/>
                <w:i/>
                <w:color w:val="000000" w:themeColor="text1"/>
              </w:rPr>
              <w:t>to</w:t>
            </w:r>
            <w:r w:rsidRPr="000B54E5">
              <w:rPr>
                <w:rFonts w:ascii="Arial" w:hAnsi="Arial" w:cs="Arial"/>
                <w:i/>
                <w:color w:val="000000" w:themeColor="text1"/>
              </w:rPr>
              <w:t xml:space="preserve"> governors and ensure the annual Section 175 safeguarding self-assessment is completed and submitted on time.</w:t>
            </w:r>
          </w:p>
          <w:p w14:paraId="1C52CD2B" w14:textId="77777777" w:rsidR="007B6978" w:rsidRPr="000B54E5" w:rsidRDefault="007B6978" w:rsidP="008F75E1">
            <w:pPr>
              <w:rPr>
                <w:rFonts w:ascii="Arial" w:hAnsi="Arial" w:cs="Arial"/>
                <w:i/>
                <w:color w:val="000000" w:themeColor="text1"/>
              </w:rPr>
            </w:pPr>
          </w:p>
        </w:tc>
      </w:tr>
    </w:tbl>
    <w:p w14:paraId="1BDDD5F1" w14:textId="77777777" w:rsidR="009E5932" w:rsidRPr="000B54E5" w:rsidRDefault="009E5932" w:rsidP="008F75E1">
      <w:pPr>
        <w:rPr>
          <w:color w:val="000000" w:themeColor="text1"/>
        </w:rPr>
      </w:pPr>
    </w:p>
    <w:p w14:paraId="22D866D6" w14:textId="77777777" w:rsidR="00C258B0" w:rsidRPr="000B54E5" w:rsidRDefault="00C258B0" w:rsidP="008F75E1">
      <w:pPr>
        <w:spacing w:after="0" w:line="240" w:lineRule="auto"/>
        <w:rPr>
          <w:rFonts w:ascii="Arial" w:eastAsia="Times New Roman" w:hAnsi="Arial" w:cs="Arial"/>
          <w:b/>
          <w:color w:val="000000" w:themeColor="text1"/>
          <w:lang w:eastAsia="en-GB"/>
        </w:rPr>
      </w:pPr>
    </w:p>
    <w:p w14:paraId="62EDF2C3" w14:textId="77777777" w:rsidR="003F5590" w:rsidRPr="000B54E5" w:rsidRDefault="003F5590" w:rsidP="008F75E1">
      <w:pPr>
        <w:spacing w:after="0" w:line="240" w:lineRule="auto"/>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4A9F6BF8" w14:textId="77777777" w:rsidTr="001C610A">
        <w:tc>
          <w:tcPr>
            <w:tcW w:w="5778" w:type="dxa"/>
          </w:tcPr>
          <w:p w14:paraId="5D870691" w14:textId="2D153A96" w:rsidR="00C258B0" w:rsidRPr="000B54E5" w:rsidRDefault="001C610A" w:rsidP="0091544C">
            <w:pPr>
              <w:pStyle w:val="Heading2"/>
              <w:outlineLvl w:val="1"/>
              <w:rPr>
                <w:color w:val="000000" w:themeColor="text1"/>
              </w:rPr>
            </w:pPr>
            <w:r w:rsidRPr="000B54E5">
              <w:rPr>
                <w:color w:val="000000" w:themeColor="text1"/>
              </w:rPr>
              <w:br w:type="page"/>
            </w:r>
            <w:r w:rsidR="00C258B0" w:rsidRPr="000B54E5">
              <w:rPr>
                <w:color w:val="000000" w:themeColor="text1"/>
              </w:rPr>
              <w:t>1</w:t>
            </w:r>
            <w:r w:rsidR="003F5590" w:rsidRPr="000B54E5">
              <w:rPr>
                <w:color w:val="000000" w:themeColor="text1"/>
              </w:rPr>
              <w:t>0</w:t>
            </w:r>
            <w:r w:rsidR="00C258B0" w:rsidRPr="000B54E5">
              <w:rPr>
                <w:color w:val="000000" w:themeColor="text1"/>
              </w:rPr>
              <w:t>.0</w:t>
            </w:r>
            <w:r w:rsidR="003F5590" w:rsidRPr="000B54E5">
              <w:rPr>
                <w:color w:val="000000" w:themeColor="text1"/>
              </w:rPr>
              <w:tab/>
            </w:r>
            <w:r w:rsidR="0091544C" w:rsidRPr="000B54E5">
              <w:rPr>
                <w:color w:val="000000" w:themeColor="text1"/>
              </w:rPr>
              <w:t xml:space="preserve">Safer </w:t>
            </w:r>
            <w:r w:rsidR="002C4EEF">
              <w:rPr>
                <w:color w:val="000000" w:themeColor="text1"/>
              </w:rPr>
              <w:t>r</w:t>
            </w:r>
            <w:r w:rsidR="002C4EEF" w:rsidRPr="000B54E5">
              <w:rPr>
                <w:color w:val="000000" w:themeColor="text1"/>
              </w:rPr>
              <w:t xml:space="preserve">ecruitment </w:t>
            </w:r>
            <w:r w:rsidR="002C4EEF">
              <w:rPr>
                <w:color w:val="000000" w:themeColor="text1"/>
              </w:rPr>
              <w:t>and</w:t>
            </w:r>
            <w:r w:rsidR="002C4EEF" w:rsidRPr="000B54E5">
              <w:rPr>
                <w:color w:val="000000" w:themeColor="text1"/>
              </w:rPr>
              <w:t xml:space="preserve"> </w:t>
            </w:r>
            <w:r w:rsidR="002C4EEF">
              <w:rPr>
                <w:color w:val="000000" w:themeColor="text1"/>
              </w:rPr>
              <w:t>s</w:t>
            </w:r>
            <w:r w:rsidR="0091544C" w:rsidRPr="000B54E5">
              <w:rPr>
                <w:color w:val="000000" w:themeColor="text1"/>
              </w:rPr>
              <w:t>election</w:t>
            </w:r>
          </w:p>
          <w:p w14:paraId="2013DFD0" w14:textId="77777777" w:rsidR="00C258B0" w:rsidRPr="000B54E5" w:rsidRDefault="00C258B0" w:rsidP="00C258B0">
            <w:pPr>
              <w:ind w:left="360"/>
              <w:jc w:val="both"/>
              <w:rPr>
                <w:rFonts w:ascii="Arial" w:hAnsi="Arial" w:cs="Arial"/>
                <w:color w:val="000000" w:themeColor="text1"/>
              </w:rPr>
            </w:pPr>
          </w:p>
          <w:p w14:paraId="357E010F" w14:textId="130CF26B" w:rsidR="00C258B0" w:rsidRPr="000B54E5" w:rsidRDefault="00C258B0" w:rsidP="00C258B0">
            <w:pPr>
              <w:jc w:val="both"/>
              <w:rPr>
                <w:rFonts w:ascii="Arial" w:hAnsi="Arial" w:cs="Arial"/>
                <w:color w:val="000000" w:themeColor="text1"/>
              </w:rPr>
            </w:pPr>
            <w:r w:rsidRPr="000B54E5">
              <w:rPr>
                <w:rFonts w:ascii="Arial" w:hAnsi="Arial" w:cs="Arial"/>
                <w:color w:val="000000" w:themeColor="text1"/>
              </w:rPr>
              <w:lastRenderedPageBreak/>
              <w:t xml:space="preserve">The </w:t>
            </w:r>
            <w:r w:rsidR="00D42F28">
              <w:rPr>
                <w:rFonts w:ascii="Arial" w:hAnsi="Arial" w:cs="Arial"/>
                <w:color w:val="000000" w:themeColor="text1"/>
              </w:rPr>
              <w:t>schools</w:t>
            </w:r>
            <w:r w:rsidRPr="000B54E5">
              <w:rPr>
                <w:rFonts w:ascii="Arial" w:hAnsi="Arial" w:cs="Arial"/>
                <w:color w:val="000000" w:themeColor="text1"/>
              </w:rPr>
              <w:t xml:space="preserve"> should pay full regard to ‘Safer Recruitment’ practice including scrutinising applicants, verifying identity and academic or vocational qualifications, obtaining professional and character references, checking previous employment history and ensuring that a candidate has the health and physical capacity for the job.  </w:t>
            </w:r>
          </w:p>
          <w:p w14:paraId="3DFB75C4" w14:textId="77777777" w:rsidR="00C258B0" w:rsidRPr="000B54E5" w:rsidRDefault="00C258B0" w:rsidP="00C258B0">
            <w:pPr>
              <w:jc w:val="both"/>
              <w:rPr>
                <w:rFonts w:ascii="Arial" w:hAnsi="Arial" w:cs="Arial"/>
                <w:color w:val="000000" w:themeColor="text1"/>
              </w:rPr>
            </w:pPr>
          </w:p>
          <w:p w14:paraId="72E1A775" w14:textId="77777777" w:rsidR="00C258B0" w:rsidRPr="000B54E5" w:rsidRDefault="00C258B0" w:rsidP="00C258B0">
            <w:pPr>
              <w:jc w:val="both"/>
              <w:rPr>
                <w:rFonts w:ascii="Arial" w:hAnsi="Arial" w:cs="Arial"/>
                <w:color w:val="000000" w:themeColor="text1"/>
              </w:rPr>
            </w:pPr>
            <w:r w:rsidRPr="000B54E5">
              <w:rPr>
                <w:rFonts w:ascii="Arial" w:hAnsi="Arial" w:cs="Arial"/>
                <w:color w:val="000000" w:themeColor="text1"/>
              </w:rPr>
              <w:t>It also includes undertaking interviews and appropriate checks including disclosure &amp; barring check, barred list checks and prohibition checks. Evidence of these checks must be recorded on our Single Central Record.</w:t>
            </w:r>
          </w:p>
          <w:p w14:paraId="55E229BD" w14:textId="77777777" w:rsidR="00C258B0" w:rsidRPr="000B54E5" w:rsidRDefault="00C258B0" w:rsidP="00C258B0">
            <w:pPr>
              <w:jc w:val="both"/>
              <w:rPr>
                <w:rFonts w:ascii="Arial" w:hAnsi="Arial" w:cs="Arial"/>
                <w:color w:val="000000" w:themeColor="text1"/>
              </w:rPr>
            </w:pPr>
          </w:p>
          <w:p w14:paraId="606829C6" w14:textId="34BDC88F" w:rsidR="00C258B0" w:rsidRPr="000B54E5" w:rsidRDefault="00C258B0" w:rsidP="00C258B0">
            <w:pPr>
              <w:jc w:val="both"/>
              <w:rPr>
                <w:rFonts w:ascii="Arial" w:hAnsi="Arial" w:cs="Arial"/>
                <w:color w:val="000000" w:themeColor="text1"/>
              </w:rPr>
            </w:pPr>
            <w:r w:rsidRPr="000B54E5">
              <w:rPr>
                <w:rFonts w:ascii="Arial" w:hAnsi="Arial" w:cs="Arial"/>
                <w:color w:val="000000" w:themeColor="text1"/>
              </w:rPr>
              <w:t xml:space="preserve">All recruitment materials will include reference to the </w:t>
            </w:r>
            <w:r w:rsidR="00D42F28">
              <w:rPr>
                <w:rFonts w:ascii="Arial" w:hAnsi="Arial" w:cs="Arial"/>
                <w:color w:val="000000" w:themeColor="text1"/>
              </w:rPr>
              <w:t>schools</w:t>
            </w:r>
            <w:r w:rsidR="00C77428">
              <w:rPr>
                <w:rFonts w:ascii="Arial" w:hAnsi="Arial" w:cs="Arial"/>
                <w:color w:val="000000" w:themeColor="text1"/>
              </w:rPr>
              <w:t>’</w:t>
            </w:r>
            <w:r w:rsidRPr="000B54E5">
              <w:rPr>
                <w:rFonts w:ascii="Arial" w:hAnsi="Arial" w:cs="Arial"/>
                <w:color w:val="000000" w:themeColor="text1"/>
              </w:rPr>
              <w:t xml:space="preserve"> commitment to safeguarding and promoting the wellbeing of pupils. </w:t>
            </w:r>
          </w:p>
          <w:p w14:paraId="17178346" w14:textId="77777777" w:rsidR="00C258B0" w:rsidRPr="000B54E5" w:rsidRDefault="00C258B0" w:rsidP="00C258B0">
            <w:pPr>
              <w:jc w:val="both"/>
              <w:rPr>
                <w:rFonts w:ascii="Arial" w:hAnsi="Arial" w:cs="Arial"/>
                <w:b/>
                <w:color w:val="000000" w:themeColor="text1"/>
              </w:rPr>
            </w:pPr>
          </w:p>
        </w:tc>
        <w:tc>
          <w:tcPr>
            <w:tcW w:w="4140" w:type="dxa"/>
            <w:shd w:val="clear" w:color="auto" w:fill="F2F2F2"/>
          </w:tcPr>
          <w:p w14:paraId="7C13CEF2" w14:textId="712975E1" w:rsidR="00C258B0" w:rsidRPr="000B54E5" w:rsidRDefault="00C258B0" w:rsidP="00C258B0">
            <w:pPr>
              <w:jc w:val="both"/>
              <w:rPr>
                <w:rFonts w:ascii="Arial" w:hAnsi="Arial" w:cs="Arial"/>
                <w:i/>
                <w:color w:val="000000" w:themeColor="text1"/>
              </w:rPr>
            </w:pPr>
            <w:r w:rsidRPr="000B54E5">
              <w:rPr>
                <w:rFonts w:ascii="Arial" w:hAnsi="Arial" w:cs="Arial"/>
                <w:i/>
                <w:color w:val="000000" w:themeColor="text1"/>
              </w:rPr>
              <w:lastRenderedPageBreak/>
              <w:t xml:space="preserve">This means that in our </w:t>
            </w:r>
            <w:r w:rsidR="00D42F28">
              <w:rPr>
                <w:rFonts w:ascii="Arial" w:hAnsi="Arial" w:cs="Arial"/>
                <w:i/>
                <w:color w:val="000000" w:themeColor="text1"/>
              </w:rPr>
              <w:t>schools</w:t>
            </w:r>
            <w:r w:rsidRPr="000B54E5">
              <w:rPr>
                <w:rFonts w:ascii="Arial" w:hAnsi="Arial" w:cs="Arial"/>
                <w:i/>
                <w:color w:val="000000" w:themeColor="text1"/>
              </w:rPr>
              <w:t>:</w:t>
            </w:r>
          </w:p>
          <w:p w14:paraId="1EF714CC" w14:textId="77777777" w:rsidR="00C258B0" w:rsidRPr="000B54E5" w:rsidRDefault="00C258B0" w:rsidP="00C258B0">
            <w:pPr>
              <w:jc w:val="both"/>
              <w:rPr>
                <w:rFonts w:ascii="Arial" w:hAnsi="Arial" w:cs="Arial"/>
                <w:i/>
                <w:color w:val="000000" w:themeColor="text1"/>
              </w:rPr>
            </w:pPr>
          </w:p>
          <w:p w14:paraId="07E5ABC2" w14:textId="6B3A043E" w:rsidR="00C258B0" w:rsidRPr="000B54E5" w:rsidRDefault="00C258B0" w:rsidP="00C258B0">
            <w:pPr>
              <w:jc w:val="both"/>
              <w:rPr>
                <w:rFonts w:ascii="Arial" w:hAnsi="Arial" w:cs="Arial"/>
                <w:i/>
                <w:color w:val="000000" w:themeColor="text1"/>
              </w:rPr>
            </w:pPr>
            <w:r w:rsidRPr="000B54E5">
              <w:rPr>
                <w:rFonts w:ascii="Arial" w:hAnsi="Arial" w:cs="Arial"/>
                <w:i/>
                <w:color w:val="000000" w:themeColor="text1"/>
              </w:rPr>
              <w:lastRenderedPageBreak/>
              <w:t xml:space="preserve">The following </w:t>
            </w:r>
            <w:r w:rsidR="00C77428">
              <w:rPr>
                <w:rFonts w:ascii="Arial" w:hAnsi="Arial" w:cs="Arial"/>
                <w:i/>
                <w:color w:val="000000" w:themeColor="text1"/>
              </w:rPr>
              <w:t>school</w:t>
            </w:r>
            <w:r w:rsidRPr="000B54E5">
              <w:rPr>
                <w:rFonts w:ascii="Arial" w:hAnsi="Arial" w:cs="Arial"/>
                <w:i/>
                <w:color w:val="000000" w:themeColor="text1"/>
              </w:rPr>
              <w:t xml:space="preserve"> staff have undertaken Safer Recruitment training:</w:t>
            </w:r>
          </w:p>
          <w:p w14:paraId="10FAD632" w14:textId="55ECD57B" w:rsidR="00C258B0" w:rsidRDefault="00C258B0" w:rsidP="00C258B0">
            <w:pPr>
              <w:jc w:val="both"/>
              <w:rPr>
                <w:rFonts w:ascii="Arial" w:hAnsi="Arial" w:cs="Arial"/>
                <w:b/>
                <w:bCs/>
                <w:i/>
                <w:color w:val="000000" w:themeColor="text1"/>
              </w:rPr>
            </w:pPr>
            <w:r w:rsidRPr="000B54E5">
              <w:rPr>
                <w:rFonts w:ascii="Arial" w:hAnsi="Arial" w:cs="Arial"/>
                <w:b/>
                <w:bCs/>
                <w:i/>
                <w:color w:val="000000" w:themeColor="text1"/>
              </w:rPr>
              <w:t>1</w:t>
            </w:r>
            <w:r w:rsidR="003F64DD" w:rsidRPr="000B54E5">
              <w:rPr>
                <w:rFonts w:ascii="Arial" w:hAnsi="Arial" w:cs="Arial"/>
                <w:b/>
                <w:bCs/>
                <w:i/>
                <w:color w:val="000000" w:themeColor="text1"/>
              </w:rPr>
              <w:t xml:space="preserve"> </w:t>
            </w:r>
            <w:r w:rsidR="008F75E1">
              <w:rPr>
                <w:rFonts w:ascii="Arial" w:hAnsi="Arial" w:cs="Arial"/>
                <w:b/>
                <w:bCs/>
                <w:i/>
                <w:color w:val="000000" w:themeColor="text1"/>
              </w:rPr>
              <w:t>Sian Hudson</w:t>
            </w:r>
          </w:p>
          <w:p w14:paraId="79C6B655" w14:textId="4EBA68B2" w:rsidR="0045159A" w:rsidRPr="000963C2" w:rsidRDefault="0045159A" w:rsidP="00C258B0">
            <w:pPr>
              <w:jc w:val="both"/>
              <w:rPr>
                <w:rFonts w:ascii="Arial" w:hAnsi="Arial" w:cs="Arial"/>
                <w:b/>
                <w:bCs/>
                <w:i/>
                <w:color w:val="000000" w:themeColor="text1"/>
              </w:rPr>
            </w:pPr>
            <w:r w:rsidRPr="000963C2">
              <w:rPr>
                <w:rFonts w:ascii="Arial" w:hAnsi="Arial" w:cs="Arial"/>
                <w:b/>
                <w:bCs/>
                <w:i/>
                <w:color w:val="000000" w:themeColor="text1"/>
              </w:rPr>
              <w:t>2 Amanda Nicholson</w:t>
            </w:r>
          </w:p>
          <w:p w14:paraId="604F47FC" w14:textId="3C1AE82E" w:rsidR="0045159A" w:rsidRPr="000963C2" w:rsidRDefault="0045159A" w:rsidP="00C258B0">
            <w:pPr>
              <w:jc w:val="both"/>
              <w:rPr>
                <w:rFonts w:ascii="Arial" w:hAnsi="Arial" w:cs="Arial"/>
                <w:b/>
                <w:bCs/>
                <w:i/>
                <w:color w:val="000000" w:themeColor="text1"/>
              </w:rPr>
            </w:pPr>
            <w:r w:rsidRPr="000963C2">
              <w:rPr>
                <w:rFonts w:ascii="Arial" w:hAnsi="Arial" w:cs="Arial"/>
                <w:b/>
                <w:bCs/>
                <w:i/>
                <w:color w:val="000000" w:themeColor="text1"/>
              </w:rPr>
              <w:t>3 Ermina Kesedzic</w:t>
            </w:r>
          </w:p>
          <w:p w14:paraId="1FB6F7FE" w14:textId="6EB967E7" w:rsidR="00C258B0" w:rsidRPr="000963C2" w:rsidRDefault="0045159A" w:rsidP="00C258B0">
            <w:pPr>
              <w:jc w:val="both"/>
              <w:rPr>
                <w:rFonts w:ascii="Arial" w:hAnsi="Arial" w:cs="Arial"/>
                <w:b/>
                <w:bCs/>
                <w:i/>
                <w:color w:val="000000" w:themeColor="text1"/>
              </w:rPr>
            </w:pPr>
            <w:r w:rsidRPr="000963C2">
              <w:rPr>
                <w:rFonts w:ascii="Arial" w:hAnsi="Arial" w:cs="Arial"/>
                <w:b/>
                <w:bCs/>
                <w:i/>
                <w:color w:val="000000" w:themeColor="text1"/>
              </w:rPr>
              <w:t>4</w:t>
            </w:r>
            <w:r w:rsidR="003F64DD" w:rsidRPr="000963C2">
              <w:rPr>
                <w:rFonts w:ascii="Arial" w:hAnsi="Arial" w:cs="Arial"/>
                <w:b/>
                <w:bCs/>
                <w:i/>
                <w:color w:val="000000" w:themeColor="text1"/>
              </w:rPr>
              <w:t xml:space="preserve"> </w:t>
            </w:r>
            <w:r w:rsidR="00780A6E" w:rsidRPr="000963C2">
              <w:rPr>
                <w:rFonts w:ascii="Arial" w:hAnsi="Arial" w:cs="Arial"/>
                <w:b/>
                <w:bCs/>
                <w:i/>
                <w:color w:val="000000" w:themeColor="text1"/>
              </w:rPr>
              <w:t>Adam Bagherian</w:t>
            </w:r>
          </w:p>
          <w:p w14:paraId="59D3F15E" w14:textId="70BEB3BD" w:rsidR="0045159A" w:rsidRPr="000963C2" w:rsidRDefault="0045159A" w:rsidP="00C258B0">
            <w:pPr>
              <w:jc w:val="both"/>
              <w:rPr>
                <w:rFonts w:ascii="Arial" w:hAnsi="Arial" w:cs="Arial"/>
                <w:b/>
                <w:bCs/>
                <w:i/>
                <w:color w:val="000000" w:themeColor="text1"/>
              </w:rPr>
            </w:pPr>
            <w:r w:rsidRPr="000963C2">
              <w:rPr>
                <w:rFonts w:ascii="Arial" w:hAnsi="Arial" w:cs="Arial"/>
                <w:b/>
                <w:bCs/>
                <w:i/>
                <w:color w:val="000000" w:themeColor="text1"/>
              </w:rPr>
              <w:t>5 Christian Bunting</w:t>
            </w:r>
          </w:p>
          <w:p w14:paraId="44A9930A" w14:textId="304E2D99" w:rsidR="0045159A" w:rsidRPr="000B54E5" w:rsidRDefault="0045159A" w:rsidP="00C258B0">
            <w:pPr>
              <w:jc w:val="both"/>
              <w:rPr>
                <w:rFonts w:ascii="Arial" w:hAnsi="Arial" w:cs="Arial"/>
                <w:b/>
                <w:bCs/>
                <w:i/>
                <w:color w:val="000000" w:themeColor="text1"/>
              </w:rPr>
            </w:pPr>
            <w:r w:rsidRPr="000963C2">
              <w:rPr>
                <w:rFonts w:ascii="Arial" w:hAnsi="Arial" w:cs="Arial"/>
                <w:b/>
                <w:bCs/>
                <w:i/>
                <w:color w:val="000000" w:themeColor="text1"/>
              </w:rPr>
              <w:t>6 Andrea Layzell</w:t>
            </w:r>
          </w:p>
          <w:p w14:paraId="345E16A0" w14:textId="77777777" w:rsidR="00C258B0" w:rsidRPr="000B54E5" w:rsidRDefault="00C258B0" w:rsidP="00C258B0">
            <w:pPr>
              <w:jc w:val="both"/>
              <w:rPr>
                <w:rFonts w:ascii="Arial" w:hAnsi="Arial" w:cs="Arial"/>
                <w:i/>
                <w:color w:val="000000" w:themeColor="text1"/>
              </w:rPr>
            </w:pPr>
          </w:p>
          <w:p w14:paraId="1896C215" w14:textId="77777777" w:rsidR="00C258B0" w:rsidRPr="000B54E5" w:rsidRDefault="00C258B0" w:rsidP="00C258B0">
            <w:pPr>
              <w:jc w:val="both"/>
              <w:rPr>
                <w:rFonts w:ascii="Arial" w:hAnsi="Arial" w:cs="Arial"/>
                <w:i/>
                <w:color w:val="000000" w:themeColor="text1"/>
              </w:rPr>
            </w:pPr>
            <w:r w:rsidRPr="000B54E5">
              <w:rPr>
                <w:rFonts w:ascii="Arial" w:hAnsi="Arial" w:cs="Arial"/>
                <w:i/>
                <w:color w:val="000000" w:themeColor="text1"/>
              </w:rPr>
              <w:t>And the following members of the Governing Body have also been trained:</w:t>
            </w:r>
          </w:p>
          <w:p w14:paraId="64F0D962" w14:textId="6874092C" w:rsidR="00A1051C" w:rsidRPr="007F7024" w:rsidRDefault="00A1051C" w:rsidP="00A1051C">
            <w:pPr>
              <w:jc w:val="both"/>
              <w:rPr>
                <w:rFonts w:ascii="Arial" w:hAnsi="Arial" w:cs="Arial"/>
                <w:b/>
                <w:bCs/>
                <w:i/>
                <w:color w:val="000000" w:themeColor="text1"/>
              </w:rPr>
            </w:pPr>
            <w:r w:rsidRPr="007F7024">
              <w:rPr>
                <w:rFonts w:ascii="Arial" w:hAnsi="Arial" w:cs="Arial"/>
                <w:b/>
                <w:bCs/>
                <w:i/>
                <w:color w:val="000000" w:themeColor="text1"/>
              </w:rPr>
              <w:t xml:space="preserve">1 </w:t>
            </w:r>
            <w:r w:rsidR="008F75E1" w:rsidRPr="007F7024">
              <w:rPr>
                <w:rFonts w:ascii="Arial" w:hAnsi="Arial" w:cs="Arial"/>
                <w:b/>
                <w:bCs/>
                <w:i/>
                <w:color w:val="000000" w:themeColor="text1"/>
              </w:rPr>
              <w:t>Robin Naylor</w:t>
            </w:r>
          </w:p>
          <w:p w14:paraId="06D0772C" w14:textId="2BFDAF5E" w:rsidR="00A1051C" w:rsidRPr="000B54E5" w:rsidRDefault="00A1051C" w:rsidP="00A1051C">
            <w:pPr>
              <w:jc w:val="both"/>
              <w:rPr>
                <w:rFonts w:ascii="Arial" w:hAnsi="Arial" w:cs="Arial"/>
                <w:b/>
                <w:bCs/>
                <w:i/>
                <w:color w:val="000000" w:themeColor="text1"/>
              </w:rPr>
            </w:pPr>
            <w:r w:rsidRPr="007F7024">
              <w:rPr>
                <w:rFonts w:ascii="Arial" w:hAnsi="Arial" w:cs="Arial"/>
                <w:b/>
                <w:bCs/>
                <w:i/>
                <w:color w:val="000000" w:themeColor="text1"/>
              </w:rPr>
              <w:t xml:space="preserve">2 </w:t>
            </w:r>
            <w:r w:rsidR="00722088" w:rsidRPr="007F7024">
              <w:rPr>
                <w:rFonts w:ascii="Arial" w:hAnsi="Arial" w:cs="Arial"/>
                <w:b/>
                <w:bCs/>
                <w:i/>
                <w:color w:val="000000" w:themeColor="text1"/>
              </w:rPr>
              <w:t>Frances-Elizabeth</w:t>
            </w:r>
            <w:r w:rsidR="008F75E1" w:rsidRPr="007F7024">
              <w:rPr>
                <w:rFonts w:ascii="Arial" w:hAnsi="Arial" w:cs="Arial"/>
                <w:b/>
                <w:bCs/>
                <w:i/>
                <w:color w:val="000000" w:themeColor="text1"/>
              </w:rPr>
              <w:t xml:space="preserve"> Evans</w:t>
            </w:r>
          </w:p>
          <w:p w14:paraId="471DC01F" w14:textId="77777777" w:rsidR="00C258B0" w:rsidRPr="000B54E5" w:rsidRDefault="00C258B0" w:rsidP="00C258B0">
            <w:pPr>
              <w:jc w:val="both"/>
              <w:rPr>
                <w:rFonts w:ascii="Arial" w:hAnsi="Arial" w:cs="Arial"/>
                <w:i/>
                <w:color w:val="000000" w:themeColor="text1"/>
              </w:rPr>
            </w:pPr>
          </w:p>
          <w:p w14:paraId="194A18A0" w14:textId="7BBF6D9A" w:rsidR="00C258B0" w:rsidRPr="000B54E5" w:rsidRDefault="00C258B0" w:rsidP="00C87805">
            <w:pPr>
              <w:jc w:val="both"/>
              <w:rPr>
                <w:rFonts w:ascii="Arial" w:hAnsi="Arial" w:cs="Arial"/>
                <w:b/>
                <w:i/>
                <w:color w:val="000000" w:themeColor="text1"/>
              </w:rPr>
            </w:pPr>
            <w:r w:rsidRPr="000B54E5">
              <w:rPr>
                <w:rFonts w:ascii="Arial" w:hAnsi="Arial" w:cs="Arial"/>
                <w:i/>
                <w:color w:val="000000" w:themeColor="text1"/>
              </w:rPr>
              <w:t>One of these will be involved in all staff recruitment processes and sit on the recruitment panel.</w:t>
            </w:r>
          </w:p>
        </w:tc>
      </w:tr>
      <w:tr w:rsidR="000B54E5" w:rsidRPr="00FF3CF1" w14:paraId="136AE5ED" w14:textId="77777777" w:rsidTr="001C610A">
        <w:tc>
          <w:tcPr>
            <w:tcW w:w="5778" w:type="dxa"/>
          </w:tcPr>
          <w:p w14:paraId="08452D7F" w14:textId="1032F49A" w:rsidR="00C258B0" w:rsidRPr="000B54E5" w:rsidRDefault="003F5590" w:rsidP="008F75E1">
            <w:pPr>
              <w:pStyle w:val="Heading2"/>
              <w:outlineLvl w:val="1"/>
              <w:rPr>
                <w:color w:val="000000" w:themeColor="text1"/>
              </w:rPr>
            </w:pPr>
            <w:r w:rsidRPr="000B54E5">
              <w:rPr>
                <w:color w:val="000000" w:themeColor="text1"/>
              </w:rPr>
              <w:lastRenderedPageBreak/>
              <w:br w:type="page"/>
            </w:r>
            <w:r w:rsidR="00C258B0" w:rsidRPr="000B54E5">
              <w:rPr>
                <w:color w:val="000000" w:themeColor="text1"/>
              </w:rPr>
              <w:t>1</w:t>
            </w:r>
            <w:r w:rsidR="00991CD3" w:rsidRPr="000B54E5">
              <w:rPr>
                <w:color w:val="000000" w:themeColor="text1"/>
              </w:rPr>
              <w:t>0</w:t>
            </w:r>
            <w:r w:rsidR="00C258B0" w:rsidRPr="000B54E5">
              <w:rPr>
                <w:color w:val="000000" w:themeColor="text1"/>
              </w:rPr>
              <w:t>.1</w:t>
            </w:r>
            <w:r w:rsidRPr="000B54E5">
              <w:rPr>
                <w:color w:val="000000" w:themeColor="text1"/>
              </w:rPr>
              <w:tab/>
            </w:r>
            <w:r w:rsidR="00C258B0" w:rsidRPr="000B54E5">
              <w:rPr>
                <w:color w:val="000000" w:themeColor="text1"/>
              </w:rPr>
              <w:t>Induction</w:t>
            </w:r>
          </w:p>
          <w:p w14:paraId="60EF28D7" w14:textId="77777777" w:rsidR="001C610A" w:rsidRPr="000B54E5" w:rsidRDefault="001C610A" w:rsidP="008F75E1">
            <w:pPr>
              <w:rPr>
                <w:rFonts w:ascii="Arial" w:hAnsi="Arial" w:cs="Arial"/>
                <w:b/>
                <w:color w:val="000000" w:themeColor="text1"/>
              </w:rPr>
            </w:pPr>
          </w:p>
          <w:p w14:paraId="51FEB9CA" w14:textId="449C43FB" w:rsidR="00C258B0" w:rsidRPr="000B54E5" w:rsidRDefault="008F75E1" w:rsidP="008F75E1">
            <w:pPr>
              <w:rPr>
                <w:rFonts w:ascii="Arial" w:hAnsi="Arial" w:cs="Arial"/>
                <w:color w:val="000000" w:themeColor="text1"/>
              </w:rPr>
            </w:pPr>
            <w:r>
              <w:rPr>
                <w:rFonts w:ascii="Arial" w:hAnsi="Arial" w:cs="Arial"/>
                <w:color w:val="000000" w:themeColor="text1"/>
              </w:rPr>
              <w:t xml:space="preserve">All staff </w:t>
            </w:r>
            <w:r w:rsidR="00C258B0" w:rsidRPr="000B54E5">
              <w:rPr>
                <w:rFonts w:ascii="Arial" w:hAnsi="Arial" w:cs="Arial"/>
                <w:color w:val="000000" w:themeColor="text1"/>
              </w:rPr>
              <w:t xml:space="preserve">must be aware of systems within their setting which support safeguarding, and these should be explained to them as part of staff induction. </w:t>
            </w:r>
          </w:p>
          <w:p w14:paraId="342A53A0" w14:textId="77777777" w:rsidR="00C258B0" w:rsidRPr="000B54E5" w:rsidRDefault="00C258B0" w:rsidP="008F75E1">
            <w:pPr>
              <w:rPr>
                <w:rFonts w:ascii="Arial" w:hAnsi="Arial" w:cs="Arial"/>
                <w:color w:val="000000" w:themeColor="text1"/>
              </w:rPr>
            </w:pPr>
          </w:p>
          <w:p w14:paraId="56D6E16A" w14:textId="77777777" w:rsidR="00C258B0" w:rsidRPr="000B54E5" w:rsidRDefault="00C258B0" w:rsidP="008F75E1">
            <w:pPr>
              <w:rPr>
                <w:rFonts w:ascii="Arial" w:hAnsi="Arial" w:cs="Arial"/>
                <w:color w:val="000000" w:themeColor="text1"/>
              </w:rPr>
            </w:pPr>
          </w:p>
          <w:p w14:paraId="0C927382" w14:textId="77777777" w:rsidR="00C258B0" w:rsidRPr="000B54E5" w:rsidRDefault="00C258B0" w:rsidP="008F75E1">
            <w:pPr>
              <w:rPr>
                <w:rFonts w:ascii="Arial" w:hAnsi="Arial" w:cs="Arial"/>
                <w:b/>
                <w:color w:val="000000" w:themeColor="text1"/>
              </w:rPr>
            </w:pPr>
          </w:p>
          <w:p w14:paraId="6965E717" w14:textId="77777777" w:rsidR="00C258B0" w:rsidRPr="000B54E5" w:rsidRDefault="00C258B0" w:rsidP="008F75E1">
            <w:pPr>
              <w:rPr>
                <w:rFonts w:ascii="Arial" w:hAnsi="Arial" w:cs="Arial"/>
                <w:b/>
                <w:color w:val="000000" w:themeColor="text1"/>
              </w:rPr>
            </w:pPr>
          </w:p>
          <w:p w14:paraId="055F4549" w14:textId="77777777" w:rsidR="00C258B0" w:rsidRPr="000B54E5" w:rsidRDefault="00C258B0" w:rsidP="008F75E1">
            <w:pPr>
              <w:rPr>
                <w:rFonts w:ascii="Arial" w:hAnsi="Arial" w:cs="Arial"/>
                <w:b/>
                <w:color w:val="000000" w:themeColor="text1"/>
              </w:rPr>
            </w:pPr>
          </w:p>
          <w:p w14:paraId="32F1B286" w14:textId="77777777" w:rsidR="00C258B0" w:rsidRPr="000B54E5" w:rsidRDefault="00C258B0" w:rsidP="008F75E1">
            <w:pPr>
              <w:rPr>
                <w:rFonts w:ascii="Arial" w:hAnsi="Arial" w:cs="Arial"/>
                <w:b/>
                <w:color w:val="000000" w:themeColor="text1"/>
              </w:rPr>
            </w:pPr>
          </w:p>
          <w:p w14:paraId="7D5A9093" w14:textId="77777777" w:rsidR="00C258B0" w:rsidRPr="000B54E5" w:rsidRDefault="00C258B0" w:rsidP="008F75E1">
            <w:pPr>
              <w:rPr>
                <w:rFonts w:ascii="Arial" w:hAnsi="Arial" w:cs="Arial"/>
                <w:b/>
                <w:color w:val="000000" w:themeColor="text1"/>
              </w:rPr>
            </w:pPr>
          </w:p>
          <w:p w14:paraId="166945B3" w14:textId="0DDE76BD" w:rsidR="003F5590" w:rsidRPr="000B54E5" w:rsidRDefault="003F5590" w:rsidP="008F75E1">
            <w:pPr>
              <w:rPr>
                <w:rFonts w:ascii="Arial" w:hAnsi="Arial" w:cs="Arial"/>
                <w:b/>
                <w:color w:val="000000" w:themeColor="text1"/>
              </w:rPr>
            </w:pPr>
          </w:p>
          <w:p w14:paraId="5FA3A5E3" w14:textId="299B029F" w:rsidR="00C258B0" w:rsidRPr="000B54E5" w:rsidRDefault="00C258B0" w:rsidP="008F75E1">
            <w:pPr>
              <w:rPr>
                <w:rFonts w:ascii="Arial" w:hAnsi="Arial" w:cs="Arial"/>
                <w:b/>
                <w:color w:val="000000" w:themeColor="text1"/>
              </w:rPr>
            </w:pPr>
          </w:p>
          <w:p w14:paraId="3AC04D14" w14:textId="77777777" w:rsidR="00792012" w:rsidRPr="000B54E5" w:rsidRDefault="00792012" w:rsidP="008F75E1">
            <w:pPr>
              <w:rPr>
                <w:rFonts w:ascii="Arial" w:hAnsi="Arial" w:cs="Arial"/>
                <w:b/>
                <w:color w:val="000000" w:themeColor="text1"/>
              </w:rPr>
            </w:pPr>
          </w:p>
          <w:p w14:paraId="241FE8B5" w14:textId="0AEF730F" w:rsidR="00C258B0" w:rsidRPr="000B54E5" w:rsidRDefault="00C258B0" w:rsidP="008F75E1">
            <w:pPr>
              <w:pStyle w:val="Heading2"/>
              <w:outlineLvl w:val="1"/>
              <w:rPr>
                <w:color w:val="000000" w:themeColor="text1"/>
              </w:rPr>
            </w:pPr>
            <w:r w:rsidRPr="000B54E5">
              <w:rPr>
                <w:color w:val="000000" w:themeColor="text1"/>
              </w:rPr>
              <w:t>1</w:t>
            </w:r>
            <w:r w:rsidR="00991CD3" w:rsidRPr="000B54E5">
              <w:rPr>
                <w:color w:val="000000" w:themeColor="text1"/>
              </w:rPr>
              <w:t>0</w:t>
            </w:r>
            <w:r w:rsidRPr="000B54E5">
              <w:rPr>
                <w:color w:val="000000" w:themeColor="text1"/>
              </w:rPr>
              <w:t>.2</w:t>
            </w:r>
            <w:r w:rsidR="001C610A" w:rsidRPr="000B54E5">
              <w:rPr>
                <w:color w:val="000000" w:themeColor="text1"/>
              </w:rPr>
              <w:tab/>
            </w:r>
            <w:r w:rsidRPr="000B54E5">
              <w:rPr>
                <w:color w:val="000000" w:themeColor="text1"/>
              </w:rPr>
              <w:t xml:space="preserve">Staff </w:t>
            </w:r>
            <w:r w:rsidR="002C4EEF">
              <w:rPr>
                <w:color w:val="000000" w:themeColor="text1"/>
              </w:rPr>
              <w:t>s</w:t>
            </w:r>
            <w:r w:rsidR="002C4EEF" w:rsidRPr="000B54E5">
              <w:rPr>
                <w:color w:val="000000" w:themeColor="text1"/>
              </w:rPr>
              <w:t>upport</w:t>
            </w:r>
          </w:p>
          <w:p w14:paraId="57A40BD2" w14:textId="77777777" w:rsidR="0091544C" w:rsidRPr="000B54E5" w:rsidRDefault="0091544C" w:rsidP="008F75E1">
            <w:pPr>
              <w:rPr>
                <w:color w:val="000000" w:themeColor="text1"/>
              </w:rPr>
            </w:pPr>
          </w:p>
          <w:p w14:paraId="772F292A" w14:textId="5B446AD3" w:rsidR="00C258B0" w:rsidRPr="000B54E5" w:rsidRDefault="00C258B0" w:rsidP="00FF3CF1">
            <w:pPr>
              <w:rPr>
                <w:rFonts w:ascii="Arial" w:hAnsi="Arial" w:cs="Arial"/>
                <w:color w:val="000000" w:themeColor="text1"/>
              </w:rPr>
            </w:pPr>
            <w:r w:rsidRPr="000B54E5">
              <w:rPr>
                <w:rFonts w:ascii="Arial" w:hAnsi="Arial" w:cs="Arial"/>
                <w:color w:val="000000" w:themeColor="text1"/>
              </w:rPr>
              <w:t xml:space="preserve">Recognising the impact of COVID 19, DSLs should be given additional time, particularly in the </w:t>
            </w:r>
            <w:r w:rsidR="002C4EEF">
              <w:rPr>
                <w:rFonts w:ascii="Arial" w:hAnsi="Arial" w:cs="Arial"/>
                <w:color w:val="000000" w:themeColor="text1"/>
              </w:rPr>
              <w:t>a</w:t>
            </w:r>
            <w:r w:rsidR="002C4EEF" w:rsidRPr="000B54E5">
              <w:rPr>
                <w:rFonts w:ascii="Arial" w:hAnsi="Arial" w:cs="Arial"/>
                <w:color w:val="000000" w:themeColor="text1"/>
              </w:rPr>
              <w:t xml:space="preserve">utumn </w:t>
            </w:r>
            <w:r w:rsidRPr="000B54E5">
              <w:rPr>
                <w:rFonts w:ascii="Arial" w:hAnsi="Arial" w:cs="Arial"/>
                <w:color w:val="000000" w:themeColor="text1"/>
              </w:rPr>
              <w:t>term</w:t>
            </w:r>
            <w:r w:rsidR="002C4EEF">
              <w:rPr>
                <w:rFonts w:ascii="Arial" w:hAnsi="Arial" w:cs="Arial"/>
                <w:color w:val="000000" w:themeColor="text1"/>
              </w:rPr>
              <w:t>,</w:t>
            </w:r>
            <w:r w:rsidRPr="000B54E5">
              <w:rPr>
                <w:rFonts w:ascii="Arial" w:hAnsi="Arial" w:cs="Arial"/>
                <w:color w:val="000000" w:themeColor="text1"/>
              </w:rPr>
              <w:t xml:space="preserve"> to support staff and children regarding new safeguarding and welfare concerns. Regular safeguarding supervision will be offered to the DSL</w:t>
            </w:r>
            <w:r w:rsidR="00FF3CF1">
              <w:rPr>
                <w:rFonts w:ascii="Arial" w:hAnsi="Arial" w:cs="Arial"/>
                <w:color w:val="000000" w:themeColor="text1"/>
              </w:rPr>
              <w:t>s</w:t>
            </w:r>
            <w:r w:rsidRPr="000B54E5">
              <w:rPr>
                <w:rFonts w:ascii="Arial" w:hAnsi="Arial" w:cs="Arial"/>
                <w:color w:val="000000" w:themeColor="text1"/>
              </w:rPr>
              <w:t xml:space="preserve"> within </w:t>
            </w:r>
            <w:r w:rsidR="00D42F28">
              <w:rPr>
                <w:rFonts w:ascii="Arial" w:hAnsi="Arial" w:cs="Arial"/>
                <w:color w:val="000000" w:themeColor="text1"/>
              </w:rPr>
              <w:t>schools</w:t>
            </w:r>
            <w:r w:rsidRPr="000B54E5">
              <w:rPr>
                <w:rFonts w:ascii="Arial" w:hAnsi="Arial" w:cs="Arial"/>
                <w:color w:val="000000" w:themeColor="text1"/>
              </w:rPr>
              <w:t xml:space="preserve"> </w:t>
            </w:r>
            <w:r w:rsidR="00FF3CF1">
              <w:rPr>
                <w:rFonts w:ascii="Arial" w:hAnsi="Arial" w:cs="Arial"/>
                <w:color w:val="000000" w:themeColor="text1"/>
              </w:rPr>
              <w:t xml:space="preserve">and </w:t>
            </w:r>
            <w:r w:rsidRPr="000B54E5">
              <w:rPr>
                <w:rFonts w:ascii="Arial" w:hAnsi="Arial" w:cs="Arial"/>
                <w:color w:val="000000" w:themeColor="text1"/>
              </w:rPr>
              <w:t xml:space="preserve">safeguarding supervision may need to be offered more frequently and extended to other members of staff as deemed appropriate by the </w:t>
            </w:r>
            <w:r w:rsidR="00D42F28">
              <w:rPr>
                <w:rFonts w:ascii="Arial" w:hAnsi="Arial" w:cs="Arial"/>
                <w:color w:val="000000" w:themeColor="text1"/>
              </w:rPr>
              <w:t>schools</w:t>
            </w:r>
            <w:r w:rsidRPr="000B54E5">
              <w:rPr>
                <w:rFonts w:ascii="Arial" w:hAnsi="Arial" w:cs="Arial"/>
                <w:color w:val="000000" w:themeColor="text1"/>
              </w:rPr>
              <w:t>. DSLs will be supported to access training as appropriate including training in behaviour and mental health.</w:t>
            </w:r>
          </w:p>
        </w:tc>
        <w:tc>
          <w:tcPr>
            <w:tcW w:w="4140" w:type="dxa"/>
            <w:shd w:val="clear" w:color="auto" w:fill="F2F2F2"/>
          </w:tcPr>
          <w:p w14:paraId="674B200C" w14:textId="065CC45F" w:rsidR="00C258B0" w:rsidRPr="00FF3CF1" w:rsidRDefault="00C258B0" w:rsidP="008F75E1">
            <w:pPr>
              <w:rPr>
                <w:rFonts w:ascii="Arial" w:hAnsi="Arial" w:cs="Arial"/>
                <w:i/>
                <w:color w:val="000000" w:themeColor="text1"/>
              </w:rPr>
            </w:pPr>
            <w:r w:rsidRPr="00FF3CF1">
              <w:rPr>
                <w:rFonts w:ascii="Arial" w:hAnsi="Arial" w:cs="Arial"/>
                <w:i/>
                <w:color w:val="000000" w:themeColor="text1"/>
              </w:rPr>
              <w:t>Our staff induction process will cover:</w:t>
            </w:r>
          </w:p>
          <w:p w14:paraId="2FE61AB3" w14:textId="77777777" w:rsidR="00792012" w:rsidRPr="00FF3CF1" w:rsidRDefault="00792012" w:rsidP="008F75E1">
            <w:pPr>
              <w:rPr>
                <w:rFonts w:ascii="Arial" w:hAnsi="Arial" w:cs="Arial"/>
                <w:i/>
                <w:color w:val="000000" w:themeColor="text1"/>
              </w:rPr>
            </w:pPr>
          </w:p>
          <w:p w14:paraId="48196CDC" w14:textId="77777777" w:rsidR="00C258B0" w:rsidRPr="00FF3CF1" w:rsidRDefault="00C258B0" w:rsidP="00512161">
            <w:pPr>
              <w:numPr>
                <w:ilvl w:val="0"/>
                <w:numId w:val="30"/>
              </w:numPr>
              <w:rPr>
                <w:rFonts w:ascii="Arial" w:hAnsi="Arial" w:cs="Arial"/>
                <w:i/>
                <w:color w:val="000000" w:themeColor="text1"/>
              </w:rPr>
            </w:pPr>
            <w:r w:rsidRPr="00FF3CF1">
              <w:rPr>
                <w:rFonts w:ascii="Arial" w:hAnsi="Arial" w:cs="Arial"/>
                <w:i/>
                <w:color w:val="000000" w:themeColor="text1"/>
              </w:rPr>
              <w:t>The Safeguarding &amp; Child Protection policy;</w:t>
            </w:r>
          </w:p>
          <w:p w14:paraId="12722178" w14:textId="77777777" w:rsidR="00C258B0" w:rsidRPr="00FF3CF1" w:rsidRDefault="00C258B0" w:rsidP="00512161">
            <w:pPr>
              <w:numPr>
                <w:ilvl w:val="0"/>
                <w:numId w:val="30"/>
              </w:numPr>
              <w:rPr>
                <w:rFonts w:ascii="Arial" w:hAnsi="Arial" w:cs="Arial"/>
                <w:i/>
                <w:color w:val="000000" w:themeColor="text1"/>
              </w:rPr>
            </w:pPr>
            <w:r w:rsidRPr="00FF3CF1">
              <w:rPr>
                <w:rFonts w:ascii="Arial" w:hAnsi="Arial" w:cs="Arial"/>
                <w:i/>
                <w:color w:val="000000" w:themeColor="text1"/>
              </w:rPr>
              <w:t>The Behaviour Policy;</w:t>
            </w:r>
          </w:p>
          <w:p w14:paraId="3F7AC180" w14:textId="64E240E5" w:rsidR="00C258B0" w:rsidRPr="00FF3CF1" w:rsidRDefault="00C258B0" w:rsidP="00512161">
            <w:pPr>
              <w:numPr>
                <w:ilvl w:val="0"/>
                <w:numId w:val="30"/>
              </w:numPr>
              <w:rPr>
                <w:rFonts w:ascii="Arial" w:hAnsi="Arial" w:cs="Arial"/>
                <w:i/>
                <w:color w:val="000000" w:themeColor="text1"/>
              </w:rPr>
            </w:pPr>
            <w:r w:rsidRPr="00FF3CF1">
              <w:rPr>
                <w:rFonts w:ascii="Arial" w:hAnsi="Arial" w:cs="Arial"/>
                <w:i/>
                <w:color w:val="000000" w:themeColor="text1"/>
              </w:rPr>
              <w:t xml:space="preserve">The Staff </w:t>
            </w:r>
            <w:r w:rsidR="00FF3CF1">
              <w:rPr>
                <w:rFonts w:ascii="Arial" w:hAnsi="Arial" w:cs="Arial"/>
                <w:i/>
                <w:color w:val="000000" w:themeColor="text1"/>
              </w:rPr>
              <w:t>A-Z Handbook</w:t>
            </w:r>
          </w:p>
          <w:p w14:paraId="2C473DBD" w14:textId="77777777" w:rsidR="00C258B0" w:rsidRPr="00FF3CF1" w:rsidRDefault="00C258B0" w:rsidP="00512161">
            <w:pPr>
              <w:numPr>
                <w:ilvl w:val="0"/>
                <w:numId w:val="30"/>
              </w:numPr>
              <w:rPr>
                <w:rFonts w:ascii="Arial" w:hAnsi="Arial" w:cs="Arial"/>
                <w:i/>
                <w:color w:val="000000" w:themeColor="text1"/>
              </w:rPr>
            </w:pPr>
            <w:r w:rsidRPr="00FF3CF1">
              <w:rPr>
                <w:rFonts w:ascii="Arial" w:hAnsi="Arial" w:cs="Arial"/>
                <w:i/>
                <w:color w:val="000000" w:themeColor="text1"/>
              </w:rPr>
              <w:t xml:space="preserve">The role of the DSL (including the identity of the DSL and any deputies). </w:t>
            </w:r>
          </w:p>
          <w:p w14:paraId="41164AE2" w14:textId="77777777" w:rsidR="004A2303" w:rsidRPr="00FF3CF1" w:rsidRDefault="004A2303" w:rsidP="008F75E1">
            <w:pPr>
              <w:rPr>
                <w:rFonts w:ascii="Arial" w:hAnsi="Arial" w:cs="Arial"/>
                <w:i/>
                <w:color w:val="000000" w:themeColor="text1"/>
              </w:rPr>
            </w:pPr>
          </w:p>
          <w:p w14:paraId="20C538EA" w14:textId="462A9DBD" w:rsidR="00C258B0" w:rsidRPr="00FF3CF1" w:rsidRDefault="00C258B0" w:rsidP="008F75E1">
            <w:pPr>
              <w:rPr>
                <w:rFonts w:ascii="Arial" w:hAnsi="Arial" w:cs="Arial"/>
                <w:color w:val="000000" w:themeColor="text1"/>
              </w:rPr>
            </w:pPr>
            <w:r w:rsidRPr="00FF3CF1">
              <w:rPr>
                <w:rFonts w:ascii="Arial" w:hAnsi="Arial" w:cs="Arial"/>
                <w:i/>
                <w:color w:val="000000" w:themeColor="text1"/>
              </w:rPr>
              <w:t xml:space="preserve">Copies of policies and a copy of </w:t>
            </w:r>
            <w:r w:rsidR="006B28A2" w:rsidRPr="00FF3CF1">
              <w:rPr>
                <w:rFonts w:ascii="Arial" w:hAnsi="Arial" w:cs="Arial"/>
                <w:i/>
                <w:color w:val="000000" w:themeColor="text1"/>
              </w:rPr>
              <w:t xml:space="preserve">part </w:t>
            </w:r>
            <w:r w:rsidRPr="00FF3CF1">
              <w:rPr>
                <w:rFonts w:ascii="Arial" w:hAnsi="Arial" w:cs="Arial"/>
                <w:i/>
                <w:color w:val="000000" w:themeColor="text1"/>
              </w:rPr>
              <w:t>one of the K</w:t>
            </w:r>
            <w:r w:rsidR="00356D66" w:rsidRPr="00FF3CF1">
              <w:rPr>
                <w:rFonts w:ascii="Arial" w:hAnsi="Arial" w:cs="Arial"/>
                <w:i/>
                <w:color w:val="000000" w:themeColor="text1"/>
              </w:rPr>
              <w:t>CSIE-20</w:t>
            </w:r>
            <w:r w:rsidR="00FF3CF1">
              <w:rPr>
                <w:rFonts w:ascii="Arial" w:hAnsi="Arial" w:cs="Arial"/>
                <w:i/>
                <w:color w:val="000000" w:themeColor="text1"/>
              </w:rPr>
              <w:t xml:space="preserve"> document are </w:t>
            </w:r>
            <w:r w:rsidRPr="00FF3CF1">
              <w:rPr>
                <w:rFonts w:ascii="Arial" w:hAnsi="Arial" w:cs="Arial"/>
                <w:i/>
                <w:color w:val="000000" w:themeColor="text1"/>
              </w:rPr>
              <w:t>provided</w:t>
            </w:r>
            <w:r w:rsidRPr="00FF3CF1">
              <w:rPr>
                <w:rFonts w:ascii="Arial" w:hAnsi="Arial" w:cs="Arial"/>
                <w:color w:val="000000" w:themeColor="text1"/>
              </w:rPr>
              <w:t xml:space="preserve"> to </w:t>
            </w:r>
            <w:r w:rsidRPr="00FF3CF1">
              <w:rPr>
                <w:rFonts w:ascii="Arial" w:hAnsi="Arial" w:cs="Arial"/>
                <w:i/>
                <w:color w:val="000000" w:themeColor="text1"/>
              </w:rPr>
              <w:t>staff at induction</w:t>
            </w:r>
            <w:r w:rsidRPr="00FF3CF1">
              <w:rPr>
                <w:rFonts w:ascii="Arial" w:hAnsi="Arial" w:cs="Arial"/>
                <w:color w:val="000000" w:themeColor="text1"/>
              </w:rPr>
              <w:t>.</w:t>
            </w:r>
          </w:p>
          <w:p w14:paraId="4925222E" w14:textId="77777777" w:rsidR="00C258B0" w:rsidRPr="00FF3CF1" w:rsidRDefault="00C258B0" w:rsidP="008F75E1">
            <w:pPr>
              <w:rPr>
                <w:rFonts w:ascii="Arial" w:hAnsi="Arial" w:cs="Arial"/>
                <w:color w:val="000000" w:themeColor="text1"/>
                <w:highlight w:val="yellow"/>
              </w:rPr>
            </w:pPr>
          </w:p>
          <w:p w14:paraId="0353FC73" w14:textId="77777777" w:rsidR="004A2303" w:rsidRPr="00FF3CF1" w:rsidRDefault="004A2303" w:rsidP="008F75E1">
            <w:pPr>
              <w:rPr>
                <w:rFonts w:ascii="Arial" w:hAnsi="Arial" w:cs="Arial"/>
                <w:i/>
                <w:color w:val="000000" w:themeColor="text1"/>
                <w:highlight w:val="yellow"/>
              </w:rPr>
            </w:pPr>
          </w:p>
          <w:p w14:paraId="2D5F636E" w14:textId="77777777" w:rsidR="004A2303" w:rsidRPr="00FF3CF1" w:rsidRDefault="004A2303" w:rsidP="008F75E1">
            <w:pPr>
              <w:rPr>
                <w:rFonts w:ascii="Arial" w:hAnsi="Arial" w:cs="Arial"/>
                <w:i/>
                <w:color w:val="000000" w:themeColor="text1"/>
                <w:highlight w:val="yellow"/>
              </w:rPr>
            </w:pPr>
          </w:p>
          <w:p w14:paraId="49FB4342" w14:textId="77777777" w:rsidR="004A2303" w:rsidRPr="00FF3CF1" w:rsidRDefault="004A2303" w:rsidP="008F75E1">
            <w:pPr>
              <w:rPr>
                <w:rFonts w:ascii="Arial" w:hAnsi="Arial" w:cs="Arial"/>
                <w:i/>
                <w:color w:val="000000" w:themeColor="text1"/>
                <w:highlight w:val="yellow"/>
              </w:rPr>
            </w:pPr>
          </w:p>
          <w:p w14:paraId="53EA297E" w14:textId="798A4EBB" w:rsidR="00C258B0" w:rsidRPr="00FF3CF1" w:rsidRDefault="00C258B0" w:rsidP="008F75E1">
            <w:pPr>
              <w:rPr>
                <w:rFonts w:ascii="Arial" w:hAnsi="Arial" w:cs="Arial"/>
                <w:i/>
                <w:color w:val="000000" w:themeColor="text1"/>
              </w:rPr>
            </w:pPr>
            <w:r w:rsidRPr="00FF3CF1">
              <w:rPr>
                <w:rFonts w:ascii="Arial" w:hAnsi="Arial" w:cs="Arial"/>
                <w:i/>
                <w:color w:val="000000" w:themeColor="text1"/>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9D08E4" w14:textId="7E59BE65" w:rsidR="00792012" w:rsidRPr="00FF3CF1" w:rsidRDefault="00792012" w:rsidP="008F75E1">
            <w:pPr>
              <w:rPr>
                <w:rFonts w:ascii="Arial" w:hAnsi="Arial" w:cs="Arial"/>
                <w:i/>
                <w:color w:val="000000" w:themeColor="text1"/>
                <w:highlight w:val="yellow"/>
              </w:rPr>
            </w:pPr>
          </w:p>
        </w:tc>
      </w:tr>
    </w:tbl>
    <w:p w14:paraId="07037970" w14:textId="77777777" w:rsidR="00C258B0" w:rsidRPr="000B54E5" w:rsidRDefault="00C258B0" w:rsidP="008F75E1">
      <w:pPr>
        <w:spacing w:after="0" w:line="240" w:lineRule="auto"/>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31C3DFDD" w14:textId="77777777" w:rsidTr="001C610A">
        <w:trPr>
          <w:trHeight w:val="5951"/>
        </w:trPr>
        <w:tc>
          <w:tcPr>
            <w:tcW w:w="5778" w:type="dxa"/>
          </w:tcPr>
          <w:p w14:paraId="2C4640B1" w14:textId="2A7D7BAC" w:rsidR="00C258B0" w:rsidRPr="000B54E5" w:rsidRDefault="00C258B0" w:rsidP="004A2303">
            <w:pPr>
              <w:pStyle w:val="Heading2"/>
              <w:outlineLvl w:val="1"/>
              <w:rPr>
                <w:color w:val="000000" w:themeColor="text1"/>
              </w:rPr>
            </w:pPr>
            <w:r w:rsidRPr="000B54E5">
              <w:rPr>
                <w:color w:val="000000" w:themeColor="text1"/>
              </w:rPr>
              <w:lastRenderedPageBreak/>
              <w:t>1</w:t>
            </w:r>
            <w:r w:rsidR="00991CD3" w:rsidRPr="000B54E5">
              <w:rPr>
                <w:color w:val="000000" w:themeColor="text1"/>
              </w:rPr>
              <w:t>1</w:t>
            </w:r>
            <w:r w:rsidRPr="000B54E5">
              <w:rPr>
                <w:color w:val="000000" w:themeColor="text1"/>
              </w:rPr>
              <w:t>.0</w:t>
            </w:r>
            <w:r w:rsidR="003F5590" w:rsidRPr="000B54E5">
              <w:rPr>
                <w:color w:val="000000" w:themeColor="text1"/>
              </w:rPr>
              <w:tab/>
            </w:r>
            <w:r w:rsidR="0091544C" w:rsidRPr="000B54E5">
              <w:rPr>
                <w:color w:val="000000" w:themeColor="text1"/>
              </w:rPr>
              <w:t xml:space="preserve">The </w:t>
            </w:r>
            <w:r w:rsidR="002C4EEF">
              <w:rPr>
                <w:color w:val="000000" w:themeColor="text1"/>
              </w:rPr>
              <w:t>u</w:t>
            </w:r>
            <w:r w:rsidR="002C4EEF" w:rsidRPr="000B54E5">
              <w:rPr>
                <w:color w:val="000000" w:themeColor="text1"/>
              </w:rPr>
              <w:t xml:space="preserve">se </w:t>
            </w:r>
            <w:r w:rsidR="0091544C" w:rsidRPr="000B54E5">
              <w:rPr>
                <w:color w:val="000000" w:themeColor="text1"/>
              </w:rPr>
              <w:t xml:space="preserve">of </w:t>
            </w:r>
            <w:r w:rsidR="002C4EEF">
              <w:rPr>
                <w:color w:val="000000" w:themeColor="text1"/>
              </w:rPr>
              <w:t>r</w:t>
            </w:r>
            <w:r w:rsidR="002C4EEF" w:rsidRPr="000B54E5">
              <w:rPr>
                <w:color w:val="000000" w:themeColor="text1"/>
              </w:rPr>
              <w:t xml:space="preserve">easonable </w:t>
            </w:r>
            <w:r w:rsidR="002C4EEF">
              <w:rPr>
                <w:color w:val="000000" w:themeColor="text1"/>
              </w:rPr>
              <w:t>f</w:t>
            </w:r>
            <w:r w:rsidR="002C4EEF" w:rsidRPr="000B54E5">
              <w:rPr>
                <w:color w:val="000000" w:themeColor="text1"/>
              </w:rPr>
              <w:t>orce</w:t>
            </w:r>
          </w:p>
          <w:p w14:paraId="1E2C9C19" w14:textId="77777777" w:rsidR="00C258B0" w:rsidRPr="000B54E5" w:rsidRDefault="00C258B0" w:rsidP="004A2303">
            <w:pPr>
              <w:rPr>
                <w:rFonts w:ascii="Arial" w:hAnsi="Arial" w:cs="Arial"/>
                <w:color w:val="000000" w:themeColor="text1"/>
              </w:rPr>
            </w:pPr>
          </w:p>
          <w:p w14:paraId="306D1DBC" w14:textId="0C9A0598" w:rsidR="00C258B0" w:rsidRPr="000B54E5" w:rsidRDefault="00C258B0" w:rsidP="004A2303">
            <w:pPr>
              <w:rPr>
                <w:rFonts w:ascii="Arial" w:hAnsi="Arial" w:cs="Arial"/>
                <w:color w:val="000000" w:themeColor="text1"/>
              </w:rPr>
            </w:pPr>
            <w:r w:rsidRPr="000B54E5">
              <w:rPr>
                <w:rFonts w:ascii="Arial" w:hAnsi="Arial" w:cs="Arial"/>
                <w:color w:val="000000" w:themeColor="text1"/>
              </w:rPr>
              <w:t xml:space="preserve">There are circumstances when it is appropriate for staff in </w:t>
            </w:r>
            <w:r w:rsidR="00D42F28">
              <w:rPr>
                <w:rFonts w:ascii="Arial" w:hAnsi="Arial" w:cs="Arial"/>
                <w:color w:val="000000" w:themeColor="text1"/>
              </w:rPr>
              <w:t>scho</w:t>
            </w:r>
            <w:r w:rsidR="004F7A14">
              <w:rPr>
                <w:rFonts w:ascii="Arial" w:hAnsi="Arial" w:cs="Arial"/>
                <w:color w:val="000000" w:themeColor="text1"/>
              </w:rPr>
              <w:t>ol</w:t>
            </w:r>
            <w:r w:rsidRPr="000B54E5">
              <w:rPr>
                <w:rFonts w:ascii="Arial" w:hAnsi="Arial" w:cs="Arial"/>
                <w:color w:val="000000" w:themeColor="text1"/>
              </w:rPr>
              <w:t xml:space="preserve"> to use reasonable force to safeguard children and young people. The term ‘reasonable force’ covers the broad range of actions used by staff that involves a degree of physical contact to control or restrain </w:t>
            </w:r>
            <w:r w:rsidR="004A2303" w:rsidRPr="004A2303">
              <w:rPr>
                <w:rFonts w:ascii="Arial" w:hAnsi="Arial" w:cs="Arial"/>
                <w:bCs/>
                <w:color w:val="000000" w:themeColor="text1"/>
              </w:rPr>
              <w:t>children.</w:t>
            </w:r>
            <w:r w:rsidRPr="000B54E5">
              <w:rPr>
                <w:rFonts w:ascii="Arial" w:hAnsi="Arial" w:cs="Arial"/>
                <w:b/>
                <w:bCs/>
                <w:color w:val="000000" w:themeColor="text1"/>
              </w:rPr>
              <w:t xml:space="preserve"> </w:t>
            </w:r>
            <w:r w:rsidRPr="000B54E5">
              <w:rPr>
                <w:rFonts w:ascii="Arial" w:hAnsi="Arial" w:cs="Arial"/>
                <w:color w:val="000000" w:themeColor="text1"/>
              </w:rPr>
              <w:t xml:space="preserve">This can range from guiding a </w:t>
            </w:r>
            <w:r w:rsidR="004A2303" w:rsidRPr="004A2303">
              <w:rPr>
                <w:rFonts w:ascii="Arial" w:hAnsi="Arial" w:cs="Arial"/>
                <w:bCs/>
                <w:color w:val="000000" w:themeColor="text1"/>
              </w:rPr>
              <w:t xml:space="preserve">child </w:t>
            </w:r>
            <w:r w:rsidRPr="000B54E5">
              <w:rPr>
                <w:rFonts w:ascii="Arial" w:hAnsi="Arial" w:cs="Arial"/>
                <w:color w:val="000000" w:themeColor="text1"/>
              </w:rPr>
              <w:t xml:space="preserve">to safety by the arm, to more extreme circumstances such as breaking up a fight or where a </w:t>
            </w:r>
            <w:r w:rsidR="004A2303" w:rsidRPr="004A2303">
              <w:rPr>
                <w:rFonts w:ascii="Arial" w:hAnsi="Arial" w:cs="Arial"/>
                <w:bCs/>
                <w:color w:val="000000" w:themeColor="text1"/>
              </w:rPr>
              <w:t>child</w:t>
            </w:r>
            <w:r w:rsidR="00A1051C" w:rsidRPr="004A2303">
              <w:rPr>
                <w:rFonts w:ascii="Arial" w:hAnsi="Arial" w:cs="Arial"/>
                <w:color w:val="000000" w:themeColor="text1"/>
              </w:rPr>
              <w:t xml:space="preserve"> </w:t>
            </w:r>
            <w:r w:rsidRPr="000B54E5">
              <w:rPr>
                <w:rFonts w:ascii="Arial" w:hAnsi="Arial" w:cs="Arial"/>
                <w:color w:val="000000" w:themeColor="text1"/>
              </w:rPr>
              <w:t xml:space="preserve">needs to be restrained to prevent violence or injury. </w:t>
            </w:r>
          </w:p>
          <w:p w14:paraId="651A870B" w14:textId="77777777" w:rsidR="00C258B0" w:rsidRPr="000B54E5" w:rsidRDefault="00C258B0" w:rsidP="004A2303">
            <w:pPr>
              <w:rPr>
                <w:rFonts w:ascii="Arial" w:hAnsi="Arial" w:cs="Arial"/>
                <w:color w:val="000000" w:themeColor="text1"/>
              </w:rPr>
            </w:pPr>
          </w:p>
          <w:p w14:paraId="181B09F3" w14:textId="2FCA3B73" w:rsidR="00C87805" w:rsidRPr="000B54E5" w:rsidRDefault="00C258B0" w:rsidP="004A2303">
            <w:pPr>
              <w:rPr>
                <w:rFonts w:ascii="Arial" w:hAnsi="Arial" w:cs="Arial"/>
                <w:color w:val="000000" w:themeColor="text1"/>
              </w:rPr>
            </w:pPr>
            <w:r w:rsidRPr="000B54E5">
              <w:rPr>
                <w:rFonts w:ascii="Arial" w:hAnsi="Arial" w:cs="Arial"/>
                <w:color w:val="000000" w:themeColor="text1"/>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Departmental advice for </w:t>
            </w:r>
            <w:r w:rsidR="00A1051C" w:rsidRPr="000B54E5">
              <w:rPr>
                <w:rFonts w:ascii="Arial" w:hAnsi="Arial" w:cs="Arial"/>
                <w:color w:val="000000" w:themeColor="text1"/>
              </w:rPr>
              <w:t xml:space="preserve">‘Use of Reasonable Force in </w:t>
            </w:r>
            <w:r w:rsidR="00D42F28">
              <w:rPr>
                <w:rFonts w:ascii="Arial" w:hAnsi="Arial" w:cs="Arial"/>
                <w:color w:val="000000" w:themeColor="text1"/>
              </w:rPr>
              <w:t>Schools</w:t>
            </w:r>
            <w:r w:rsidR="00A1051C" w:rsidRPr="000B54E5">
              <w:rPr>
                <w:rFonts w:ascii="Arial" w:hAnsi="Arial" w:cs="Arial"/>
                <w:color w:val="000000" w:themeColor="text1"/>
              </w:rPr>
              <w:t xml:space="preserve">’ </w:t>
            </w:r>
            <w:r w:rsidRPr="000B54E5">
              <w:rPr>
                <w:rFonts w:ascii="Arial" w:hAnsi="Arial" w:cs="Arial"/>
                <w:color w:val="000000" w:themeColor="text1"/>
              </w:rPr>
              <w:t>is</w:t>
            </w:r>
            <w:r w:rsidR="00A1051C" w:rsidRPr="000B54E5">
              <w:rPr>
                <w:rFonts w:ascii="Arial" w:hAnsi="Arial" w:cs="Arial"/>
                <w:color w:val="000000" w:themeColor="text1"/>
              </w:rPr>
              <w:t xml:space="preserve"> </w:t>
            </w:r>
            <w:r w:rsidRPr="000B54E5">
              <w:rPr>
                <w:rFonts w:ascii="Arial" w:hAnsi="Arial" w:cs="Arial"/>
                <w:color w:val="000000" w:themeColor="text1"/>
              </w:rPr>
              <w:t xml:space="preserve">available </w:t>
            </w:r>
            <w:hyperlink r:id="rId26" w:history="1">
              <w:r w:rsidRPr="00D601C1">
                <w:rPr>
                  <w:rStyle w:val="Hyperlink"/>
                  <w:rFonts w:ascii="Arial" w:hAnsi="Arial" w:cs="Arial"/>
                  <w:b/>
                  <w:bCs/>
                  <w:color w:val="000000" w:themeColor="text1"/>
                </w:rPr>
                <w:t>here</w:t>
              </w:r>
            </w:hyperlink>
            <w:r w:rsidR="00A1051C" w:rsidRPr="000B54E5">
              <w:rPr>
                <w:rFonts w:ascii="Arial" w:hAnsi="Arial" w:cs="Arial"/>
                <w:color w:val="000000" w:themeColor="text1"/>
              </w:rPr>
              <w:t>.</w:t>
            </w:r>
          </w:p>
          <w:p w14:paraId="492C8962" w14:textId="77777777" w:rsidR="00C258B0" w:rsidRPr="000B54E5" w:rsidRDefault="00C258B0" w:rsidP="004A2303">
            <w:pPr>
              <w:rPr>
                <w:rFonts w:ascii="Arial" w:hAnsi="Arial" w:cs="Arial"/>
                <w:color w:val="000000" w:themeColor="text1"/>
              </w:rPr>
            </w:pPr>
          </w:p>
        </w:tc>
        <w:tc>
          <w:tcPr>
            <w:tcW w:w="4140" w:type="dxa"/>
            <w:shd w:val="clear" w:color="auto" w:fill="F2F2F2"/>
          </w:tcPr>
          <w:p w14:paraId="4C9F636C" w14:textId="4A5CBAD1" w:rsidR="00C258B0" w:rsidRPr="000B54E5" w:rsidRDefault="00C258B0" w:rsidP="004A2303">
            <w:pPr>
              <w:rPr>
                <w:rFonts w:ascii="Arial" w:hAnsi="Arial" w:cs="Arial"/>
                <w:i/>
                <w:color w:val="000000" w:themeColor="text1"/>
              </w:rPr>
            </w:pPr>
            <w:r w:rsidRPr="000B54E5">
              <w:rPr>
                <w:rFonts w:ascii="Arial" w:hAnsi="Arial" w:cs="Arial"/>
                <w:i/>
                <w:color w:val="000000" w:themeColor="text1"/>
              </w:rPr>
              <w:t>This means in our schoo</w:t>
            </w:r>
            <w:r w:rsidR="00721317">
              <w:rPr>
                <w:rFonts w:ascii="Arial" w:hAnsi="Arial" w:cs="Arial"/>
                <w:i/>
                <w:color w:val="000000" w:themeColor="text1"/>
              </w:rPr>
              <w:t>ls</w:t>
            </w:r>
            <w:r w:rsidRPr="000B54E5">
              <w:rPr>
                <w:rFonts w:ascii="Arial" w:hAnsi="Arial" w:cs="Arial"/>
                <w:i/>
                <w:color w:val="000000" w:themeColor="text1"/>
              </w:rPr>
              <w:t>:</w:t>
            </w:r>
          </w:p>
          <w:p w14:paraId="19B5F284" w14:textId="77777777" w:rsidR="00C258B0" w:rsidRPr="000B54E5" w:rsidRDefault="00C258B0" w:rsidP="004A2303">
            <w:pPr>
              <w:rPr>
                <w:rFonts w:ascii="Arial" w:hAnsi="Arial" w:cs="Arial"/>
                <w:i/>
                <w:color w:val="000000" w:themeColor="text1"/>
              </w:rPr>
            </w:pPr>
          </w:p>
          <w:p w14:paraId="742561FB" w14:textId="298752B1" w:rsidR="00C258B0" w:rsidRPr="000B54E5" w:rsidRDefault="00C258B0" w:rsidP="004A2303">
            <w:pPr>
              <w:rPr>
                <w:rFonts w:ascii="Arial" w:hAnsi="Arial" w:cs="Arial"/>
                <w:i/>
                <w:color w:val="000000" w:themeColor="text1"/>
              </w:rPr>
            </w:pPr>
            <w:r w:rsidRPr="000B54E5">
              <w:rPr>
                <w:rFonts w:ascii="Arial" w:hAnsi="Arial" w:cs="Arial"/>
                <w:i/>
                <w:color w:val="000000" w:themeColor="text1"/>
              </w:rPr>
              <w:t>By planning positive and proactive behaviour support</w:t>
            </w:r>
            <w:r w:rsidR="002C4EEF">
              <w:rPr>
                <w:rFonts w:ascii="Arial" w:hAnsi="Arial" w:cs="Arial"/>
                <w:i/>
                <w:color w:val="000000" w:themeColor="text1"/>
              </w:rPr>
              <w:t>,</w:t>
            </w:r>
            <w:r w:rsidRPr="000B54E5">
              <w:rPr>
                <w:rFonts w:ascii="Arial" w:hAnsi="Arial" w:cs="Arial"/>
                <w:i/>
                <w:color w:val="000000" w:themeColor="text1"/>
              </w:rPr>
              <w:t xml:space="preserve"> the occurrence of challenging behaviour and the need to use reasonable force will reduce.</w:t>
            </w:r>
          </w:p>
          <w:p w14:paraId="592CC495" w14:textId="77777777" w:rsidR="00C258B0" w:rsidRPr="000B54E5" w:rsidRDefault="00C258B0" w:rsidP="004A2303">
            <w:pPr>
              <w:rPr>
                <w:rFonts w:ascii="Arial" w:hAnsi="Arial" w:cs="Arial"/>
                <w:i/>
                <w:color w:val="000000" w:themeColor="text1"/>
              </w:rPr>
            </w:pPr>
          </w:p>
          <w:p w14:paraId="257E5F46" w14:textId="6707407C" w:rsidR="00C258B0" w:rsidRPr="000B54E5" w:rsidRDefault="00C258B0" w:rsidP="004A2303">
            <w:pPr>
              <w:rPr>
                <w:rFonts w:ascii="Arial" w:hAnsi="Arial" w:cs="Arial"/>
                <w:i/>
                <w:color w:val="000000" w:themeColor="text1"/>
              </w:rPr>
            </w:pPr>
            <w:r w:rsidRPr="000B54E5">
              <w:rPr>
                <w:rFonts w:ascii="Arial" w:hAnsi="Arial" w:cs="Arial"/>
                <w:i/>
                <w:color w:val="000000" w:themeColor="text1"/>
              </w:rPr>
              <w:t xml:space="preserve">We will write individual </w:t>
            </w:r>
            <w:r w:rsidR="00FF3CF1">
              <w:rPr>
                <w:rFonts w:ascii="Arial" w:hAnsi="Arial" w:cs="Arial"/>
                <w:i/>
                <w:color w:val="000000" w:themeColor="text1"/>
              </w:rPr>
              <w:t>self-regulation</w:t>
            </w:r>
            <w:r w:rsidRPr="000B54E5">
              <w:rPr>
                <w:rFonts w:ascii="Arial" w:hAnsi="Arial" w:cs="Arial"/>
                <w:i/>
                <w:color w:val="000000" w:themeColor="text1"/>
              </w:rPr>
              <w:t xml:space="preserve"> plans for our more vulnerable </w:t>
            </w:r>
            <w:r w:rsidR="004A2303" w:rsidRPr="004A2303">
              <w:rPr>
                <w:rFonts w:ascii="Arial" w:hAnsi="Arial" w:cs="Arial"/>
                <w:bCs/>
                <w:i/>
                <w:color w:val="000000" w:themeColor="text1"/>
              </w:rPr>
              <w:t>children</w:t>
            </w:r>
            <w:r w:rsidRPr="000B54E5">
              <w:rPr>
                <w:rFonts w:ascii="Arial" w:hAnsi="Arial" w:cs="Arial"/>
                <w:b/>
                <w:bCs/>
                <w:i/>
                <w:color w:val="000000" w:themeColor="text1"/>
              </w:rPr>
              <w:t xml:space="preserve"> </w:t>
            </w:r>
            <w:r w:rsidRPr="000B54E5">
              <w:rPr>
                <w:rFonts w:ascii="Arial" w:hAnsi="Arial" w:cs="Arial"/>
                <w:i/>
                <w:color w:val="000000" w:themeColor="text1"/>
              </w:rPr>
              <w:t>and agree them with parents and carers.</w:t>
            </w:r>
          </w:p>
          <w:p w14:paraId="7C19BD6B" w14:textId="77777777" w:rsidR="00C258B0" w:rsidRPr="000B54E5" w:rsidRDefault="00C258B0" w:rsidP="004A2303">
            <w:pPr>
              <w:rPr>
                <w:rFonts w:ascii="Arial" w:hAnsi="Arial" w:cs="Arial"/>
                <w:i/>
                <w:color w:val="000000" w:themeColor="text1"/>
              </w:rPr>
            </w:pPr>
          </w:p>
          <w:p w14:paraId="0284AC88" w14:textId="5AD8B74D" w:rsidR="00C258B0" w:rsidRPr="000B54E5" w:rsidRDefault="00C258B0" w:rsidP="004A2303">
            <w:pPr>
              <w:rPr>
                <w:rFonts w:ascii="Arial" w:hAnsi="Arial" w:cs="Arial"/>
                <w:i/>
                <w:color w:val="000000" w:themeColor="text1"/>
              </w:rPr>
            </w:pPr>
            <w:r w:rsidRPr="000B54E5">
              <w:rPr>
                <w:rFonts w:ascii="Arial" w:hAnsi="Arial" w:cs="Arial"/>
                <w:i/>
                <w:color w:val="000000" w:themeColor="text1"/>
              </w:rPr>
              <w:t xml:space="preserve">We will not have a ‘no contact’ policy as this could leave our staff unable to fully support and protect </w:t>
            </w:r>
            <w:r w:rsidR="004A2303">
              <w:rPr>
                <w:rFonts w:ascii="Arial" w:hAnsi="Arial" w:cs="Arial"/>
                <w:i/>
                <w:color w:val="000000" w:themeColor="text1"/>
              </w:rPr>
              <w:t>children and themselves.</w:t>
            </w:r>
          </w:p>
          <w:p w14:paraId="36DB9E38" w14:textId="77777777" w:rsidR="00C258B0" w:rsidRPr="000B54E5" w:rsidRDefault="00C258B0" w:rsidP="004A2303">
            <w:pPr>
              <w:rPr>
                <w:rFonts w:ascii="Arial" w:hAnsi="Arial" w:cs="Arial"/>
                <w:i/>
                <w:color w:val="000000" w:themeColor="text1"/>
              </w:rPr>
            </w:pPr>
          </w:p>
          <w:p w14:paraId="2251A8C2" w14:textId="50572AEE" w:rsidR="00C258B0" w:rsidRPr="000B54E5" w:rsidRDefault="00C258B0" w:rsidP="004A2303">
            <w:pPr>
              <w:rPr>
                <w:rFonts w:ascii="Arial" w:hAnsi="Arial" w:cs="Arial"/>
                <w:color w:val="000000" w:themeColor="text1"/>
              </w:rPr>
            </w:pPr>
            <w:r w:rsidRPr="000B54E5">
              <w:rPr>
                <w:rFonts w:ascii="Arial" w:hAnsi="Arial" w:cs="Arial"/>
                <w:i/>
                <w:color w:val="000000" w:themeColor="text1"/>
              </w:rPr>
              <w:t xml:space="preserve">When using reasonable force in response to risks presented by incidents involving </w:t>
            </w:r>
            <w:r w:rsidR="004A2303" w:rsidRPr="004A2303">
              <w:rPr>
                <w:rFonts w:ascii="Arial" w:hAnsi="Arial" w:cs="Arial"/>
                <w:bCs/>
                <w:i/>
                <w:color w:val="000000" w:themeColor="text1"/>
              </w:rPr>
              <w:t>children</w:t>
            </w:r>
            <w:r w:rsidR="00A1051C" w:rsidRPr="000B54E5">
              <w:rPr>
                <w:rFonts w:ascii="Arial" w:hAnsi="Arial" w:cs="Arial"/>
                <w:b/>
                <w:bCs/>
                <w:i/>
                <w:color w:val="000000" w:themeColor="text1"/>
              </w:rPr>
              <w:t xml:space="preserve"> </w:t>
            </w:r>
            <w:r w:rsidRPr="000B54E5">
              <w:rPr>
                <w:rFonts w:ascii="Arial" w:hAnsi="Arial" w:cs="Arial"/>
                <w:i/>
                <w:color w:val="000000" w:themeColor="text1"/>
              </w:rPr>
              <w:t>including any with SEN or disabilities, or with medical conditions, our staff will consider the risks carefully.</w:t>
            </w:r>
          </w:p>
        </w:tc>
      </w:tr>
    </w:tbl>
    <w:p w14:paraId="426FDC67"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63E969AC" w14:textId="77777777" w:rsidTr="001C610A">
        <w:tc>
          <w:tcPr>
            <w:tcW w:w="5778" w:type="dxa"/>
          </w:tcPr>
          <w:p w14:paraId="0C41C1D5" w14:textId="752D58B9" w:rsidR="00C258B0" w:rsidRPr="000B54E5" w:rsidRDefault="003F5590" w:rsidP="004A2303">
            <w:pPr>
              <w:pStyle w:val="Heading2"/>
              <w:outlineLvl w:val="1"/>
              <w:rPr>
                <w:color w:val="000000" w:themeColor="text1"/>
              </w:rPr>
            </w:pPr>
            <w:r w:rsidRPr="000B54E5">
              <w:rPr>
                <w:color w:val="000000" w:themeColor="text1"/>
              </w:rPr>
              <w:lastRenderedPageBreak/>
              <w:br w:type="page"/>
            </w:r>
            <w:r w:rsidR="00C258B0" w:rsidRPr="000B54E5">
              <w:rPr>
                <w:color w:val="000000" w:themeColor="text1"/>
              </w:rPr>
              <w:t>1</w:t>
            </w:r>
            <w:r w:rsidR="00991CD3" w:rsidRPr="000B54E5">
              <w:rPr>
                <w:color w:val="000000" w:themeColor="text1"/>
              </w:rPr>
              <w:t>2</w:t>
            </w:r>
            <w:r w:rsidR="00C258B0" w:rsidRPr="000B54E5">
              <w:rPr>
                <w:color w:val="000000" w:themeColor="text1"/>
              </w:rPr>
              <w:t>.0</w:t>
            </w:r>
            <w:r w:rsidRPr="000B54E5">
              <w:rPr>
                <w:color w:val="000000" w:themeColor="text1"/>
              </w:rPr>
              <w:tab/>
            </w:r>
            <w:r w:rsidR="0091544C" w:rsidRPr="000B54E5">
              <w:rPr>
                <w:color w:val="000000" w:themeColor="text1"/>
              </w:rPr>
              <w:t xml:space="preserve">The </w:t>
            </w:r>
            <w:r w:rsidR="00D42F28">
              <w:rPr>
                <w:color w:val="000000" w:themeColor="text1"/>
              </w:rPr>
              <w:t>school</w:t>
            </w:r>
            <w:r w:rsidR="00FF3CF1">
              <w:rPr>
                <w:color w:val="000000" w:themeColor="text1"/>
              </w:rPr>
              <w:t>’</w:t>
            </w:r>
            <w:r w:rsidR="00D42F28">
              <w:rPr>
                <w:color w:val="000000" w:themeColor="text1"/>
              </w:rPr>
              <w:t>s</w:t>
            </w:r>
            <w:r w:rsidR="002C4EEF" w:rsidRPr="000B54E5">
              <w:rPr>
                <w:color w:val="000000" w:themeColor="text1"/>
              </w:rPr>
              <w:t xml:space="preserve"> </w:t>
            </w:r>
            <w:r w:rsidR="002C4EEF">
              <w:rPr>
                <w:color w:val="000000" w:themeColor="text1"/>
              </w:rPr>
              <w:t>r</w:t>
            </w:r>
            <w:r w:rsidR="0091544C" w:rsidRPr="000B54E5">
              <w:rPr>
                <w:color w:val="000000" w:themeColor="text1"/>
              </w:rPr>
              <w:t xml:space="preserve">ole in the </w:t>
            </w:r>
            <w:r w:rsidR="002C4EEF">
              <w:rPr>
                <w:color w:val="000000" w:themeColor="text1"/>
              </w:rPr>
              <w:t>p</w:t>
            </w:r>
            <w:r w:rsidR="002C4EEF" w:rsidRPr="000B54E5">
              <w:rPr>
                <w:color w:val="000000" w:themeColor="text1"/>
              </w:rPr>
              <w:t xml:space="preserve">revention </w:t>
            </w:r>
            <w:r w:rsidR="0091544C" w:rsidRPr="000B54E5">
              <w:rPr>
                <w:color w:val="000000" w:themeColor="text1"/>
              </w:rPr>
              <w:t xml:space="preserve">of </w:t>
            </w:r>
            <w:r w:rsidR="002C4EEF">
              <w:rPr>
                <w:color w:val="000000" w:themeColor="text1"/>
              </w:rPr>
              <w:t>a</w:t>
            </w:r>
            <w:r w:rsidR="002C4EEF" w:rsidRPr="000B54E5">
              <w:rPr>
                <w:color w:val="000000" w:themeColor="text1"/>
              </w:rPr>
              <w:t xml:space="preserve">buse </w:t>
            </w:r>
          </w:p>
          <w:p w14:paraId="51B5B017" w14:textId="77777777" w:rsidR="00C258B0" w:rsidRPr="000B54E5" w:rsidRDefault="00C258B0" w:rsidP="004A2303">
            <w:pPr>
              <w:rPr>
                <w:rFonts w:ascii="Arial" w:hAnsi="Arial" w:cs="Arial"/>
                <w:color w:val="000000" w:themeColor="text1"/>
              </w:rPr>
            </w:pPr>
          </w:p>
          <w:p w14:paraId="1CFA3DCA" w14:textId="73460B38" w:rsidR="00133A06" w:rsidRPr="000B54E5" w:rsidRDefault="00C258B0" w:rsidP="004A2303">
            <w:pPr>
              <w:rPr>
                <w:rFonts w:ascii="Arial" w:hAnsi="Arial" w:cs="Arial"/>
                <w:color w:val="000000" w:themeColor="text1"/>
              </w:rPr>
            </w:pPr>
            <w:r w:rsidRPr="000B54E5">
              <w:rPr>
                <w:rFonts w:ascii="Arial" w:hAnsi="Arial" w:cs="Arial"/>
                <w:color w:val="000000" w:themeColor="text1"/>
              </w:rPr>
              <w:t xml:space="preserve">This Safeguarding &amp; Child Protection Policy cannot be separated from the general ethos of the </w:t>
            </w:r>
            <w:r w:rsidR="00D42F28">
              <w:rPr>
                <w:rFonts w:ascii="Arial" w:hAnsi="Arial" w:cs="Arial"/>
                <w:color w:val="000000" w:themeColor="text1"/>
              </w:rPr>
              <w:t>schools</w:t>
            </w:r>
            <w:r w:rsidRPr="000B54E5">
              <w:rPr>
                <w:rFonts w:ascii="Arial" w:hAnsi="Arial" w:cs="Arial"/>
                <w:color w:val="000000" w:themeColor="text1"/>
              </w:rPr>
              <w:t xml:space="preserve">, which should ensure that </w:t>
            </w:r>
            <w:r w:rsidR="004A2303">
              <w:rPr>
                <w:rFonts w:ascii="Arial" w:hAnsi="Arial" w:cs="Arial"/>
                <w:color w:val="000000" w:themeColor="text1"/>
              </w:rPr>
              <w:t xml:space="preserve">all </w:t>
            </w:r>
            <w:r w:rsidR="004A2303">
              <w:rPr>
                <w:rFonts w:ascii="Arial" w:hAnsi="Arial" w:cs="Arial"/>
                <w:bCs/>
                <w:color w:val="000000" w:themeColor="text1"/>
              </w:rPr>
              <w:t>children</w:t>
            </w:r>
            <w:r w:rsidRPr="000B54E5">
              <w:rPr>
                <w:rFonts w:ascii="Arial" w:hAnsi="Arial" w:cs="Arial"/>
                <w:b/>
                <w:bCs/>
                <w:color w:val="000000" w:themeColor="text1"/>
              </w:rPr>
              <w:t xml:space="preserve"> </w:t>
            </w:r>
            <w:r w:rsidRPr="000B54E5">
              <w:rPr>
                <w:rFonts w:ascii="Arial" w:hAnsi="Arial" w:cs="Arial"/>
                <w:color w:val="000000" w:themeColor="text1"/>
              </w:rPr>
              <w:t>are treated with respect and dignity, taught to treat each other with respect, feel safe, have a voice, and</w:t>
            </w:r>
            <w:r w:rsidR="004A2303">
              <w:rPr>
                <w:rFonts w:ascii="Arial" w:hAnsi="Arial" w:cs="Arial"/>
                <w:color w:val="000000" w:themeColor="text1"/>
              </w:rPr>
              <w:t xml:space="preserve"> be</w:t>
            </w:r>
            <w:r w:rsidRPr="000B54E5">
              <w:rPr>
                <w:rFonts w:ascii="Arial" w:hAnsi="Arial" w:cs="Arial"/>
                <w:color w:val="000000" w:themeColor="text1"/>
              </w:rPr>
              <w:t xml:space="preserve"> listened to.</w:t>
            </w:r>
            <w:r w:rsidR="00133A06" w:rsidRPr="000B54E5">
              <w:rPr>
                <w:rFonts w:ascii="Arial" w:hAnsi="Arial" w:cs="Arial"/>
                <w:color w:val="000000" w:themeColor="text1"/>
              </w:rPr>
              <w:t xml:space="preserve"> </w:t>
            </w:r>
          </w:p>
          <w:p w14:paraId="61D41046" w14:textId="77777777" w:rsidR="00133A06" w:rsidRPr="000B54E5" w:rsidRDefault="00133A06" w:rsidP="004A2303">
            <w:pPr>
              <w:rPr>
                <w:rFonts w:ascii="Arial" w:hAnsi="Arial" w:cs="Arial"/>
                <w:color w:val="000000" w:themeColor="text1"/>
              </w:rPr>
            </w:pPr>
          </w:p>
          <w:p w14:paraId="5483B4A2" w14:textId="0A237F0A" w:rsidR="00C258B0" w:rsidRPr="000B54E5" w:rsidRDefault="00C258B0" w:rsidP="004A2303">
            <w:pPr>
              <w:rPr>
                <w:rFonts w:ascii="Arial" w:hAnsi="Arial" w:cs="Arial"/>
                <w:color w:val="000000" w:themeColor="text1"/>
              </w:rPr>
            </w:pPr>
            <w:r w:rsidRPr="000B54E5">
              <w:rPr>
                <w:rFonts w:ascii="Arial" w:hAnsi="Arial" w:cs="Arial"/>
                <w:color w:val="000000" w:themeColor="text1"/>
              </w:rPr>
              <w:t>Safeguarding issues, including online safety will be addressed through all areas of the curriculum including</w:t>
            </w:r>
            <w:r w:rsidR="00133A06" w:rsidRPr="000B54E5">
              <w:rPr>
                <w:rFonts w:ascii="Arial" w:hAnsi="Arial" w:cs="Arial"/>
                <w:color w:val="000000" w:themeColor="text1"/>
              </w:rPr>
              <w:t xml:space="preserve"> </w:t>
            </w:r>
            <w:r w:rsidR="00A6634B">
              <w:rPr>
                <w:rFonts w:ascii="Arial" w:hAnsi="Arial" w:cs="Arial"/>
                <w:color w:val="000000" w:themeColor="text1"/>
              </w:rPr>
              <w:t>e</w:t>
            </w:r>
            <w:r w:rsidR="00A6634B" w:rsidRPr="000B54E5">
              <w:rPr>
                <w:rFonts w:ascii="Arial" w:hAnsi="Arial" w:cs="Arial"/>
                <w:color w:val="000000" w:themeColor="text1"/>
              </w:rPr>
              <w:t xml:space="preserve">xtra </w:t>
            </w:r>
            <w:r w:rsidR="00A6634B">
              <w:rPr>
                <w:rFonts w:ascii="Arial" w:hAnsi="Arial" w:cs="Arial"/>
                <w:color w:val="000000" w:themeColor="text1"/>
              </w:rPr>
              <w:t>f</w:t>
            </w:r>
            <w:r w:rsidR="00A6634B" w:rsidRPr="000B54E5">
              <w:rPr>
                <w:rFonts w:ascii="Arial" w:hAnsi="Arial" w:cs="Arial"/>
                <w:color w:val="000000" w:themeColor="text1"/>
              </w:rPr>
              <w:t xml:space="preserve">amilial </w:t>
            </w:r>
            <w:r w:rsidRPr="000B54E5">
              <w:rPr>
                <w:rFonts w:ascii="Arial" w:hAnsi="Arial" w:cs="Arial"/>
                <w:color w:val="000000" w:themeColor="text1"/>
              </w:rPr>
              <w:t>harm (multiple harms)</w:t>
            </w:r>
          </w:p>
          <w:p w14:paraId="5BB58A62" w14:textId="77777777" w:rsidR="00C258B0" w:rsidRPr="000B54E5" w:rsidRDefault="00C258B0" w:rsidP="004A2303">
            <w:pPr>
              <w:contextualSpacing/>
              <w:rPr>
                <w:rFonts w:ascii="Arial" w:hAnsi="Arial" w:cs="Arial"/>
                <w:color w:val="000000" w:themeColor="text1"/>
              </w:rPr>
            </w:pPr>
          </w:p>
          <w:p w14:paraId="5E8AC224" w14:textId="77777777" w:rsidR="00C258B0" w:rsidRPr="000B54E5" w:rsidRDefault="00C258B0" w:rsidP="004A2303">
            <w:pPr>
              <w:rPr>
                <w:rFonts w:ascii="Arial" w:hAnsi="Arial" w:cs="Arial"/>
                <w:color w:val="000000" w:themeColor="text1"/>
              </w:rPr>
            </w:pPr>
          </w:p>
          <w:p w14:paraId="0C46D88A" w14:textId="77777777" w:rsidR="00C258B0" w:rsidRPr="000B54E5" w:rsidRDefault="00C258B0" w:rsidP="004A2303">
            <w:pPr>
              <w:rPr>
                <w:rFonts w:ascii="Arial" w:hAnsi="Arial" w:cs="Arial"/>
                <w:color w:val="000000" w:themeColor="text1"/>
              </w:rPr>
            </w:pPr>
          </w:p>
        </w:tc>
        <w:tc>
          <w:tcPr>
            <w:tcW w:w="4140" w:type="dxa"/>
            <w:shd w:val="clear" w:color="auto" w:fill="F2F2F2"/>
          </w:tcPr>
          <w:p w14:paraId="0648CA40" w14:textId="48E3975C" w:rsidR="00C258B0" w:rsidRPr="000B54E5" w:rsidRDefault="00C258B0" w:rsidP="004A2303">
            <w:pPr>
              <w:rPr>
                <w:rFonts w:ascii="Arial" w:hAnsi="Arial" w:cs="Arial"/>
                <w:i/>
                <w:color w:val="000000" w:themeColor="text1"/>
              </w:rPr>
            </w:pPr>
            <w:r w:rsidRPr="000B54E5">
              <w:rPr>
                <w:rFonts w:ascii="Arial" w:hAnsi="Arial" w:cs="Arial"/>
                <w:i/>
                <w:color w:val="000000" w:themeColor="text1"/>
              </w:rPr>
              <w:t xml:space="preserve">This means that in our </w:t>
            </w:r>
            <w:r w:rsidR="00721317">
              <w:rPr>
                <w:rFonts w:ascii="Arial" w:hAnsi="Arial" w:cs="Arial"/>
                <w:i/>
                <w:color w:val="000000" w:themeColor="text1"/>
              </w:rPr>
              <w:t>school</w:t>
            </w:r>
            <w:r w:rsidR="004A2303">
              <w:rPr>
                <w:rFonts w:ascii="Arial" w:hAnsi="Arial" w:cs="Arial"/>
                <w:i/>
                <w:color w:val="000000" w:themeColor="text1"/>
              </w:rPr>
              <w:t>s</w:t>
            </w:r>
            <w:r w:rsidRPr="000B54E5">
              <w:rPr>
                <w:rFonts w:ascii="Arial" w:hAnsi="Arial" w:cs="Arial"/>
                <w:i/>
                <w:color w:val="000000" w:themeColor="text1"/>
              </w:rPr>
              <w:t>:</w:t>
            </w:r>
          </w:p>
          <w:p w14:paraId="00A935B0" w14:textId="77777777" w:rsidR="00E70A44" w:rsidRPr="000B54E5" w:rsidRDefault="00E70A44" w:rsidP="004A2303">
            <w:pPr>
              <w:rPr>
                <w:rFonts w:ascii="Arial" w:hAnsi="Arial" w:cs="Arial"/>
                <w:i/>
                <w:iCs/>
                <w:color w:val="000000" w:themeColor="text1"/>
              </w:rPr>
            </w:pPr>
          </w:p>
          <w:p w14:paraId="2A58C445" w14:textId="77777777" w:rsidR="005C42F4" w:rsidRPr="000B54E5" w:rsidRDefault="005C42F4" w:rsidP="004A2303">
            <w:pPr>
              <w:rPr>
                <w:rFonts w:ascii="Arial" w:hAnsi="Arial" w:cs="Arial"/>
                <w:i/>
                <w:iCs/>
                <w:color w:val="000000" w:themeColor="text1"/>
              </w:rPr>
            </w:pPr>
          </w:p>
          <w:p w14:paraId="3183A5C2" w14:textId="4D426806" w:rsidR="00C258B0" w:rsidRPr="000B54E5" w:rsidRDefault="00C258B0" w:rsidP="004A2303">
            <w:pPr>
              <w:rPr>
                <w:rFonts w:ascii="Arial" w:hAnsi="Arial" w:cs="Arial"/>
                <w:i/>
                <w:iCs/>
                <w:color w:val="000000" w:themeColor="text1"/>
              </w:rPr>
            </w:pPr>
            <w:r w:rsidRPr="000B54E5">
              <w:rPr>
                <w:rFonts w:ascii="Arial" w:hAnsi="Arial" w:cs="Arial"/>
                <w:i/>
                <w:iCs/>
                <w:color w:val="000000" w:themeColor="text1"/>
              </w:rPr>
              <w:t xml:space="preserve">All </w:t>
            </w:r>
            <w:r w:rsidR="006B28A2">
              <w:rPr>
                <w:rFonts w:ascii="Arial" w:hAnsi="Arial" w:cs="Arial"/>
                <w:i/>
                <w:iCs/>
                <w:color w:val="000000" w:themeColor="text1"/>
              </w:rPr>
              <w:t>s</w:t>
            </w:r>
            <w:r w:rsidR="006B28A2" w:rsidRPr="000B54E5">
              <w:rPr>
                <w:rFonts w:ascii="Arial" w:hAnsi="Arial" w:cs="Arial"/>
                <w:i/>
                <w:iCs/>
                <w:color w:val="000000" w:themeColor="text1"/>
              </w:rPr>
              <w:t xml:space="preserve">taff </w:t>
            </w:r>
            <w:r w:rsidRPr="000B54E5">
              <w:rPr>
                <w:rFonts w:ascii="Arial" w:hAnsi="Arial" w:cs="Arial"/>
                <w:i/>
                <w:iCs/>
                <w:color w:val="000000" w:themeColor="text1"/>
              </w:rPr>
              <w:t xml:space="preserve">will be made aware of our </w:t>
            </w:r>
            <w:r w:rsidR="00721317">
              <w:rPr>
                <w:rFonts w:ascii="Arial" w:hAnsi="Arial" w:cs="Arial"/>
                <w:i/>
                <w:iCs/>
                <w:color w:val="000000" w:themeColor="text1"/>
              </w:rPr>
              <w:t>school</w:t>
            </w:r>
            <w:r w:rsidRPr="000B54E5">
              <w:rPr>
                <w:rFonts w:ascii="Arial" w:hAnsi="Arial" w:cs="Arial"/>
                <w:i/>
                <w:iCs/>
                <w:color w:val="000000" w:themeColor="text1"/>
              </w:rPr>
              <w:t>s</w:t>
            </w:r>
            <w:r w:rsidR="00FF3CF1">
              <w:rPr>
                <w:rFonts w:ascii="Arial" w:hAnsi="Arial" w:cs="Arial"/>
                <w:i/>
                <w:iCs/>
                <w:color w:val="000000" w:themeColor="text1"/>
              </w:rPr>
              <w:t>’</w:t>
            </w:r>
            <w:r w:rsidRPr="000B54E5">
              <w:rPr>
                <w:rFonts w:ascii="Arial" w:hAnsi="Arial" w:cs="Arial"/>
                <w:i/>
                <w:iCs/>
                <w:color w:val="000000" w:themeColor="text1"/>
              </w:rPr>
              <w:t xml:space="preserve"> unauthorised absence and children missing from education procedures.</w:t>
            </w:r>
          </w:p>
          <w:p w14:paraId="227AD946" w14:textId="77777777" w:rsidR="00C258B0" w:rsidRPr="000B54E5" w:rsidRDefault="00C258B0" w:rsidP="004A2303">
            <w:pPr>
              <w:rPr>
                <w:rFonts w:ascii="Arial" w:hAnsi="Arial" w:cs="Arial"/>
                <w:i/>
                <w:color w:val="000000" w:themeColor="text1"/>
              </w:rPr>
            </w:pPr>
          </w:p>
          <w:p w14:paraId="0F45C861" w14:textId="0BC42C28" w:rsidR="00C258B0" w:rsidRPr="000B54E5" w:rsidRDefault="00C258B0" w:rsidP="004A2303">
            <w:pPr>
              <w:rPr>
                <w:rFonts w:ascii="Arial" w:hAnsi="Arial" w:cs="Arial"/>
                <w:color w:val="000000" w:themeColor="text1"/>
              </w:rPr>
            </w:pPr>
            <w:r w:rsidRPr="000B54E5">
              <w:rPr>
                <w:rFonts w:ascii="Arial" w:hAnsi="Arial" w:cs="Arial"/>
                <w:i/>
                <w:color w:val="000000" w:themeColor="text1"/>
              </w:rPr>
              <w:t xml:space="preserve">We will provide opportunities for </w:t>
            </w:r>
            <w:r w:rsidR="004A2303">
              <w:rPr>
                <w:rFonts w:ascii="Arial" w:hAnsi="Arial" w:cs="Arial"/>
                <w:bCs/>
                <w:i/>
                <w:color w:val="000000" w:themeColor="text1"/>
              </w:rPr>
              <w:t>children</w:t>
            </w:r>
            <w:r w:rsidRPr="000B54E5">
              <w:rPr>
                <w:rFonts w:ascii="Arial" w:hAnsi="Arial" w:cs="Arial"/>
                <w:i/>
                <w:color w:val="000000" w:themeColor="text1"/>
              </w:rPr>
              <w:t xml:space="preserve"> to </w:t>
            </w:r>
            <w:r w:rsidR="004A2303">
              <w:rPr>
                <w:rFonts w:ascii="Arial" w:hAnsi="Arial" w:cs="Arial"/>
                <w:i/>
                <w:color w:val="000000" w:themeColor="text1"/>
              </w:rPr>
              <w:t xml:space="preserve">begin to </w:t>
            </w:r>
            <w:r w:rsidRPr="000B54E5">
              <w:rPr>
                <w:rFonts w:ascii="Arial" w:hAnsi="Arial" w:cs="Arial"/>
                <w:i/>
                <w:color w:val="000000" w:themeColor="text1"/>
              </w:rPr>
              <w:t>develop skills, concepts, attitudes and knowledge that promote their safety and well-being.</w:t>
            </w:r>
            <w:r w:rsidRPr="000B54E5">
              <w:rPr>
                <w:rFonts w:ascii="Arial" w:hAnsi="Arial" w:cs="Arial"/>
                <w:color w:val="000000" w:themeColor="text1"/>
              </w:rPr>
              <w:t xml:space="preserve"> </w:t>
            </w:r>
          </w:p>
          <w:p w14:paraId="0324EB3D" w14:textId="77777777" w:rsidR="00C258B0" w:rsidRPr="000B54E5" w:rsidRDefault="00C258B0" w:rsidP="004A2303">
            <w:pPr>
              <w:rPr>
                <w:rFonts w:ascii="Arial" w:hAnsi="Arial" w:cs="Arial"/>
                <w:color w:val="000000" w:themeColor="text1"/>
              </w:rPr>
            </w:pPr>
          </w:p>
          <w:p w14:paraId="3A6126E7" w14:textId="1674F6B4" w:rsidR="00C258B0" w:rsidRPr="000B54E5" w:rsidRDefault="00C258B0" w:rsidP="004A2303">
            <w:pPr>
              <w:rPr>
                <w:rFonts w:ascii="Arial" w:hAnsi="Arial" w:cs="Arial"/>
                <w:i/>
                <w:color w:val="000000" w:themeColor="text1"/>
              </w:rPr>
            </w:pPr>
            <w:r w:rsidRPr="000B54E5">
              <w:rPr>
                <w:rFonts w:ascii="Arial" w:hAnsi="Arial" w:cs="Arial"/>
                <w:i/>
                <w:color w:val="000000" w:themeColor="text1"/>
              </w:rPr>
              <w:t xml:space="preserve">All our policies which address issues of power and potential harm, for example Anti-Bullying, Discrimination, Equal Opportunities, Handling, Positive Behaviour, will be inter-linked to ensure a whole </w:t>
            </w:r>
            <w:r w:rsidR="00D42F28">
              <w:rPr>
                <w:rFonts w:ascii="Arial" w:hAnsi="Arial" w:cs="Arial"/>
                <w:i/>
                <w:color w:val="000000" w:themeColor="text1"/>
              </w:rPr>
              <w:t>schools</w:t>
            </w:r>
            <w:r w:rsidRPr="000B54E5">
              <w:rPr>
                <w:rFonts w:ascii="Arial" w:hAnsi="Arial" w:cs="Arial"/>
                <w:i/>
                <w:color w:val="000000" w:themeColor="text1"/>
              </w:rPr>
              <w:t xml:space="preserve"> approach.</w:t>
            </w:r>
          </w:p>
          <w:p w14:paraId="3C1E380C" w14:textId="77777777" w:rsidR="00C258B0" w:rsidRPr="000B54E5" w:rsidRDefault="00C258B0" w:rsidP="004A2303">
            <w:pPr>
              <w:rPr>
                <w:rFonts w:ascii="Arial" w:hAnsi="Arial" w:cs="Arial"/>
                <w:i/>
                <w:color w:val="000000" w:themeColor="text1"/>
              </w:rPr>
            </w:pPr>
          </w:p>
          <w:p w14:paraId="6E5903D1" w14:textId="77777777" w:rsidR="00C258B0" w:rsidRPr="000B54E5" w:rsidRDefault="00C258B0" w:rsidP="004A2303">
            <w:pPr>
              <w:rPr>
                <w:rFonts w:ascii="Arial" w:hAnsi="Arial" w:cs="Arial"/>
                <w:i/>
                <w:color w:val="000000" w:themeColor="text1"/>
              </w:rPr>
            </w:pPr>
            <w:r w:rsidRPr="000B54E5">
              <w:rPr>
                <w:rFonts w:ascii="Arial" w:hAnsi="Arial" w:cs="Arial"/>
                <w:i/>
                <w:color w:val="000000" w:themeColor="text1"/>
              </w:rPr>
              <w:t>We also recognise the particular vulnerability of children who have a social worker.</w:t>
            </w:r>
          </w:p>
          <w:p w14:paraId="67F4527F" w14:textId="77777777" w:rsidR="00C258B0" w:rsidRPr="000B54E5" w:rsidRDefault="00C258B0" w:rsidP="004A2303">
            <w:pPr>
              <w:rPr>
                <w:rFonts w:ascii="Arial" w:hAnsi="Arial" w:cs="Arial"/>
                <w:i/>
                <w:color w:val="000000" w:themeColor="text1"/>
              </w:rPr>
            </w:pPr>
          </w:p>
          <w:p w14:paraId="230DCFCB" w14:textId="77777777" w:rsidR="00C258B0" w:rsidRPr="000B54E5" w:rsidRDefault="00C258B0" w:rsidP="004A2303">
            <w:pPr>
              <w:rPr>
                <w:rFonts w:ascii="Arial" w:hAnsi="Arial" w:cs="Arial"/>
                <w:i/>
                <w:color w:val="000000" w:themeColor="text1"/>
              </w:rPr>
            </w:pPr>
          </w:p>
        </w:tc>
      </w:tr>
    </w:tbl>
    <w:p w14:paraId="5358A868" w14:textId="77777777" w:rsidR="009E5932" w:rsidRPr="000B54E5" w:rsidRDefault="009E5932" w:rsidP="004A2303">
      <w:pPr>
        <w:spacing w:after="0" w:line="240" w:lineRule="auto"/>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77C96189" w14:textId="77777777" w:rsidTr="000159F7">
        <w:tc>
          <w:tcPr>
            <w:tcW w:w="5778" w:type="dxa"/>
          </w:tcPr>
          <w:p w14:paraId="0B416E2F" w14:textId="71E368E9" w:rsidR="00C258B0" w:rsidRPr="000B54E5" w:rsidRDefault="00C258B0" w:rsidP="004F7A14">
            <w:pPr>
              <w:pStyle w:val="Heading2"/>
              <w:outlineLvl w:val="1"/>
              <w:rPr>
                <w:color w:val="000000" w:themeColor="text1"/>
              </w:rPr>
            </w:pPr>
            <w:r w:rsidRPr="000B54E5">
              <w:rPr>
                <w:color w:val="000000" w:themeColor="text1"/>
              </w:rPr>
              <w:t>13.0</w:t>
            </w:r>
            <w:r w:rsidR="005D6CD7" w:rsidRPr="000B54E5">
              <w:rPr>
                <w:color w:val="000000" w:themeColor="text1"/>
              </w:rPr>
              <w:tab/>
            </w:r>
            <w:r w:rsidR="0091544C" w:rsidRPr="000B54E5">
              <w:rPr>
                <w:color w:val="000000" w:themeColor="text1"/>
              </w:rPr>
              <w:t xml:space="preserve">What </w:t>
            </w:r>
            <w:r w:rsidR="00A6634B">
              <w:rPr>
                <w:color w:val="000000" w:themeColor="text1"/>
              </w:rPr>
              <w:t>w</w:t>
            </w:r>
            <w:r w:rsidR="00A6634B" w:rsidRPr="000B54E5">
              <w:rPr>
                <w:color w:val="000000" w:themeColor="text1"/>
              </w:rPr>
              <w:t xml:space="preserve">e </w:t>
            </w:r>
            <w:r w:rsidR="00A6634B">
              <w:rPr>
                <w:color w:val="000000" w:themeColor="text1"/>
              </w:rPr>
              <w:t>w</w:t>
            </w:r>
            <w:r w:rsidR="00A6634B" w:rsidRPr="000B54E5">
              <w:rPr>
                <w:color w:val="000000" w:themeColor="text1"/>
              </w:rPr>
              <w:t xml:space="preserve">ill </w:t>
            </w:r>
            <w:r w:rsidR="00A6634B">
              <w:rPr>
                <w:color w:val="000000" w:themeColor="text1"/>
              </w:rPr>
              <w:t>d</w:t>
            </w:r>
            <w:r w:rsidR="00A6634B" w:rsidRPr="000B54E5">
              <w:rPr>
                <w:color w:val="000000" w:themeColor="text1"/>
              </w:rPr>
              <w:t xml:space="preserve">o </w:t>
            </w:r>
            <w:r w:rsidR="00A6634B">
              <w:rPr>
                <w:color w:val="000000" w:themeColor="text1"/>
              </w:rPr>
              <w:t>w</w:t>
            </w:r>
            <w:r w:rsidR="00A6634B" w:rsidRPr="000B54E5">
              <w:rPr>
                <w:color w:val="000000" w:themeColor="text1"/>
              </w:rPr>
              <w:t xml:space="preserve">hen </w:t>
            </w:r>
            <w:r w:rsidR="00A6634B">
              <w:rPr>
                <w:color w:val="000000" w:themeColor="text1"/>
              </w:rPr>
              <w:t>w</w:t>
            </w:r>
            <w:r w:rsidR="00A6634B" w:rsidRPr="000B54E5">
              <w:rPr>
                <w:color w:val="000000" w:themeColor="text1"/>
              </w:rPr>
              <w:t xml:space="preserve">e </w:t>
            </w:r>
            <w:r w:rsidR="00A6634B">
              <w:rPr>
                <w:color w:val="000000" w:themeColor="text1"/>
              </w:rPr>
              <w:t>a</w:t>
            </w:r>
            <w:r w:rsidR="00A6634B" w:rsidRPr="000B54E5">
              <w:rPr>
                <w:color w:val="000000" w:themeColor="text1"/>
              </w:rPr>
              <w:t xml:space="preserve">re </w:t>
            </w:r>
            <w:r w:rsidR="00A6634B">
              <w:rPr>
                <w:color w:val="000000" w:themeColor="text1"/>
              </w:rPr>
              <w:t>c</w:t>
            </w:r>
            <w:r w:rsidR="00A6634B" w:rsidRPr="000B54E5">
              <w:rPr>
                <w:color w:val="000000" w:themeColor="text1"/>
              </w:rPr>
              <w:t xml:space="preserve">oncerned </w:t>
            </w:r>
            <w:r w:rsidR="0091544C" w:rsidRPr="000B54E5">
              <w:rPr>
                <w:color w:val="000000" w:themeColor="text1"/>
              </w:rPr>
              <w:t xml:space="preserve">– Early Help </w:t>
            </w:r>
            <w:r w:rsidR="00A6634B">
              <w:rPr>
                <w:color w:val="000000" w:themeColor="text1"/>
              </w:rPr>
              <w:t>r</w:t>
            </w:r>
            <w:r w:rsidR="00A6634B" w:rsidRPr="000B54E5">
              <w:rPr>
                <w:color w:val="000000" w:themeColor="text1"/>
              </w:rPr>
              <w:t xml:space="preserve">esponse </w:t>
            </w:r>
          </w:p>
          <w:p w14:paraId="682CB0BA" w14:textId="77777777" w:rsidR="00C258B0" w:rsidRPr="000B54E5" w:rsidRDefault="00C258B0" w:rsidP="004F7A14">
            <w:pPr>
              <w:ind w:left="465" w:hanging="465"/>
              <w:rPr>
                <w:rFonts w:ascii="Arial" w:hAnsi="Arial" w:cs="Arial"/>
                <w:color w:val="000000" w:themeColor="text1"/>
              </w:rPr>
            </w:pPr>
          </w:p>
          <w:p w14:paraId="1584BD7E" w14:textId="64B4A08D" w:rsidR="00C258B0" w:rsidRPr="000B54E5" w:rsidRDefault="00C258B0" w:rsidP="004F7A14">
            <w:pPr>
              <w:rPr>
                <w:rFonts w:ascii="Arial" w:hAnsi="Arial" w:cs="Arial"/>
                <w:color w:val="000000" w:themeColor="text1"/>
              </w:rPr>
            </w:pPr>
            <w:r w:rsidRPr="000B54E5">
              <w:rPr>
                <w:rFonts w:ascii="Arial" w:hAnsi="Arial" w:cs="Arial"/>
                <w:color w:val="000000" w:themeColor="text1"/>
              </w:rPr>
              <w:t xml:space="preserve">Where unmet needs have been identified for a </w:t>
            </w:r>
            <w:r w:rsidR="004649D5">
              <w:rPr>
                <w:rFonts w:ascii="Arial" w:hAnsi="Arial" w:cs="Arial"/>
                <w:bCs/>
                <w:color w:val="000000" w:themeColor="text1"/>
              </w:rPr>
              <w:t>child</w:t>
            </w:r>
            <w:r w:rsidRPr="000B54E5">
              <w:rPr>
                <w:rFonts w:ascii="Arial" w:hAnsi="Arial" w:cs="Arial"/>
                <w:b/>
                <w:bCs/>
                <w:color w:val="000000" w:themeColor="text1"/>
              </w:rPr>
              <w:t xml:space="preserve"> </w:t>
            </w:r>
            <w:r w:rsidR="004649D5">
              <w:rPr>
                <w:rFonts w:ascii="Arial" w:hAnsi="Arial" w:cs="Arial"/>
                <w:color w:val="000000" w:themeColor="text1"/>
              </w:rPr>
              <w:t>utilising the Early Help</w:t>
            </w:r>
            <w:r w:rsidRPr="000B54E5">
              <w:rPr>
                <w:rFonts w:ascii="Arial" w:hAnsi="Arial" w:cs="Arial"/>
                <w:color w:val="000000" w:themeColor="text1"/>
              </w:rPr>
              <w:t xml:space="preserve"> model but there is no evidence of a significant risk, the DSL will oversee the </w:t>
            </w:r>
            <w:r w:rsidR="00353051">
              <w:rPr>
                <w:rFonts w:ascii="Arial" w:hAnsi="Arial" w:cs="Arial"/>
                <w:color w:val="000000" w:themeColor="text1"/>
              </w:rPr>
              <w:t xml:space="preserve">referral to an appropriate </w:t>
            </w:r>
            <w:r w:rsidR="00353051" w:rsidRPr="004F7A14">
              <w:rPr>
                <w:rFonts w:ascii="Arial" w:hAnsi="Arial" w:cs="Arial"/>
                <w:color w:val="000000" w:themeColor="text1"/>
              </w:rPr>
              <w:t>Parenting Programme</w:t>
            </w:r>
            <w:r w:rsidR="004F7A14">
              <w:rPr>
                <w:rFonts w:ascii="Arial" w:hAnsi="Arial" w:cs="Arial"/>
                <w:color w:val="000000" w:themeColor="text1"/>
              </w:rPr>
              <w:t>.</w:t>
            </w:r>
            <w:r w:rsidRPr="000B54E5">
              <w:rPr>
                <w:rFonts w:ascii="Arial" w:hAnsi="Arial" w:cs="Arial"/>
                <w:color w:val="000000" w:themeColor="text1"/>
              </w:rPr>
              <w:t xml:space="preserve"> </w:t>
            </w:r>
          </w:p>
          <w:p w14:paraId="101DF004" w14:textId="77777777" w:rsidR="00C258B0" w:rsidRPr="000B54E5" w:rsidRDefault="00C258B0" w:rsidP="004F7A14">
            <w:pPr>
              <w:rPr>
                <w:rFonts w:ascii="Arial" w:hAnsi="Arial" w:cs="Arial"/>
                <w:color w:val="000000" w:themeColor="text1"/>
              </w:rPr>
            </w:pPr>
            <w:r w:rsidRPr="000B54E5">
              <w:rPr>
                <w:rFonts w:ascii="Arial" w:hAnsi="Arial" w:cs="Arial"/>
                <w:color w:val="000000" w:themeColor="text1"/>
              </w:rPr>
              <w:t>The child/young person`s voice must remain paramount within a solution focused practice framework.</w:t>
            </w:r>
          </w:p>
          <w:p w14:paraId="678D88FD" w14:textId="77777777" w:rsidR="00C258B0" w:rsidRPr="000B54E5" w:rsidRDefault="00C258B0" w:rsidP="004F7A14">
            <w:pPr>
              <w:rPr>
                <w:rFonts w:ascii="Arial" w:hAnsi="Arial" w:cs="Arial"/>
                <w:color w:val="000000" w:themeColor="text1"/>
              </w:rPr>
            </w:pPr>
          </w:p>
          <w:p w14:paraId="4F01F223" w14:textId="7C578690" w:rsidR="00C258B0" w:rsidRPr="004F7A14" w:rsidRDefault="00C258B0" w:rsidP="004F7A14">
            <w:pPr>
              <w:rPr>
                <w:rFonts w:ascii="Arial" w:hAnsi="Arial" w:cs="Arial"/>
                <w:color w:val="000000" w:themeColor="text1"/>
              </w:rPr>
            </w:pPr>
            <w:r w:rsidRPr="000B54E5">
              <w:rPr>
                <w:rFonts w:ascii="Arial" w:hAnsi="Arial" w:cs="Arial"/>
                <w:color w:val="000000" w:themeColor="text1"/>
              </w:rPr>
              <w:t xml:space="preserve">The primary assessment document is the </w:t>
            </w:r>
            <w:hyperlink r:id="rId27" w:history="1">
              <w:r w:rsidR="004649D5" w:rsidRPr="004649D5">
                <w:rPr>
                  <w:rStyle w:val="Hyperlink"/>
                  <w:rFonts w:ascii="Arial" w:hAnsi="Arial" w:cs="Arial"/>
                  <w:b/>
                </w:rPr>
                <w:t>MARF (Multi Agency Referral Form)</w:t>
              </w:r>
            </w:hyperlink>
            <w:r w:rsidR="004F7A14">
              <w:rPr>
                <w:rStyle w:val="Hyperlink"/>
                <w:rFonts w:ascii="Arial" w:hAnsi="Arial" w:cs="Arial"/>
                <w:b/>
              </w:rPr>
              <w:t xml:space="preserve"> </w:t>
            </w:r>
            <w:r w:rsidR="004F7A14" w:rsidRPr="004F7A14">
              <w:rPr>
                <w:rStyle w:val="Hyperlink"/>
                <w:rFonts w:ascii="Arial" w:hAnsi="Arial" w:cs="Arial"/>
                <w:color w:val="auto"/>
                <w:u w:val="none"/>
              </w:rPr>
              <w:t>which should be completed</w:t>
            </w:r>
            <w:r w:rsidR="004F7A14">
              <w:rPr>
                <w:rStyle w:val="Hyperlink"/>
                <w:rFonts w:ascii="Arial" w:hAnsi="Arial" w:cs="Arial"/>
                <w:color w:val="auto"/>
                <w:u w:val="none"/>
              </w:rPr>
              <w:t xml:space="preserve"> if there are concerns about a child</w:t>
            </w:r>
          </w:p>
          <w:p w14:paraId="18B30CE6" w14:textId="77777777" w:rsidR="00C258B0" w:rsidRPr="000B54E5" w:rsidRDefault="00C258B0" w:rsidP="004F7A14">
            <w:pPr>
              <w:rPr>
                <w:rFonts w:ascii="Arial" w:hAnsi="Arial" w:cs="Arial"/>
                <w:color w:val="000000" w:themeColor="text1"/>
              </w:rPr>
            </w:pPr>
          </w:p>
          <w:p w14:paraId="35D8745B" w14:textId="28DB665C" w:rsidR="00C258B0" w:rsidRPr="000B54E5" w:rsidRDefault="00C258B0" w:rsidP="004F7A14">
            <w:pPr>
              <w:rPr>
                <w:rFonts w:ascii="Arial" w:eastAsia="Calibri" w:hAnsi="Arial" w:cs="Arial"/>
                <w:color w:val="000000" w:themeColor="text1"/>
              </w:rPr>
            </w:pPr>
            <w:r w:rsidRPr="000B54E5">
              <w:rPr>
                <w:rFonts w:ascii="Arial" w:eastAsia="Calibri" w:hAnsi="Arial" w:cs="Arial"/>
                <w:color w:val="000000" w:themeColor="text1"/>
              </w:rPr>
              <w:t xml:space="preserve">The DSL will then oversee the agreed intervention from </w:t>
            </w:r>
            <w:r w:rsidR="004F7A14">
              <w:rPr>
                <w:rFonts w:ascii="Arial" w:eastAsia="Calibri" w:hAnsi="Arial" w:cs="Arial"/>
                <w:color w:val="000000" w:themeColor="text1"/>
              </w:rPr>
              <w:t>school</w:t>
            </w:r>
            <w:r w:rsidRPr="000B54E5">
              <w:rPr>
                <w:rFonts w:ascii="Arial" w:eastAsia="Calibri" w:hAnsi="Arial" w:cs="Arial"/>
                <w:color w:val="000000" w:themeColor="text1"/>
              </w:rPr>
              <w:t xml:space="preserve"> as part of the multiagency safeguarding response and ongoing </w:t>
            </w:r>
            <w:r w:rsidR="00D42F28">
              <w:rPr>
                <w:rFonts w:ascii="Arial" w:eastAsia="Calibri" w:hAnsi="Arial" w:cs="Arial"/>
                <w:color w:val="000000" w:themeColor="text1"/>
              </w:rPr>
              <w:t>schools</w:t>
            </w:r>
            <w:r w:rsidRPr="000B54E5">
              <w:rPr>
                <w:rFonts w:ascii="Arial" w:eastAsia="Calibri" w:hAnsi="Arial" w:cs="Arial"/>
                <w:color w:val="000000" w:themeColor="text1"/>
              </w:rPr>
              <w:t xml:space="preserve">-focused support. </w:t>
            </w:r>
          </w:p>
          <w:p w14:paraId="4BF49F8D" w14:textId="77777777" w:rsidR="00C258B0" w:rsidRPr="000B54E5" w:rsidRDefault="00C258B0" w:rsidP="004F7A14">
            <w:pPr>
              <w:ind w:left="720"/>
              <w:rPr>
                <w:rFonts w:ascii="Arial" w:eastAsia="Calibri" w:hAnsi="Arial" w:cs="Arial"/>
                <w:color w:val="000000" w:themeColor="text1"/>
              </w:rPr>
            </w:pPr>
          </w:p>
        </w:tc>
        <w:tc>
          <w:tcPr>
            <w:tcW w:w="4140" w:type="dxa"/>
            <w:shd w:val="clear" w:color="auto" w:fill="F2F2F2"/>
          </w:tcPr>
          <w:p w14:paraId="584D68E1" w14:textId="7214D596" w:rsidR="00C258B0" w:rsidRPr="000B54E5" w:rsidRDefault="00C258B0" w:rsidP="004F7A14">
            <w:pPr>
              <w:rPr>
                <w:rFonts w:ascii="Arial" w:hAnsi="Arial" w:cs="Arial"/>
                <w:i/>
                <w:color w:val="000000" w:themeColor="text1"/>
              </w:rPr>
            </w:pPr>
            <w:r w:rsidRPr="000B54E5">
              <w:rPr>
                <w:rFonts w:ascii="Arial" w:hAnsi="Arial" w:cs="Arial"/>
                <w:i/>
                <w:color w:val="000000" w:themeColor="text1"/>
              </w:rPr>
              <w:t>All Staff will notice and listen to children and young people, sharing their concerns with the DSL in writing</w:t>
            </w:r>
            <w:r w:rsidR="006F55F4" w:rsidRPr="000B54E5">
              <w:rPr>
                <w:rFonts w:ascii="Arial" w:hAnsi="Arial" w:cs="Arial"/>
                <w:i/>
                <w:color w:val="000000" w:themeColor="text1"/>
              </w:rPr>
              <w:t>.</w:t>
            </w:r>
          </w:p>
          <w:p w14:paraId="2CBD5515" w14:textId="77777777" w:rsidR="00C258B0" w:rsidRPr="000B54E5" w:rsidRDefault="00C258B0" w:rsidP="004F7A14">
            <w:pPr>
              <w:rPr>
                <w:rFonts w:ascii="Arial" w:hAnsi="Arial" w:cs="Arial"/>
                <w:i/>
                <w:color w:val="000000" w:themeColor="text1"/>
              </w:rPr>
            </w:pPr>
          </w:p>
          <w:p w14:paraId="228D54A4" w14:textId="77777777" w:rsidR="00C258B0" w:rsidRPr="000B54E5" w:rsidRDefault="00C258B0" w:rsidP="004F7A14">
            <w:pPr>
              <w:rPr>
                <w:rFonts w:ascii="Arial" w:hAnsi="Arial" w:cs="Arial"/>
                <w:i/>
                <w:color w:val="000000" w:themeColor="text1"/>
              </w:rPr>
            </w:pPr>
          </w:p>
          <w:p w14:paraId="22F4CF67" w14:textId="3795125A" w:rsidR="00C258B0" w:rsidRPr="000B54E5" w:rsidRDefault="00C258B0" w:rsidP="004F7A14">
            <w:pPr>
              <w:rPr>
                <w:rFonts w:ascii="Arial" w:hAnsi="Arial" w:cs="Arial"/>
                <w:i/>
                <w:color w:val="000000" w:themeColor="text1"/>
              </w:rPr>
            </w:pPr>
            <w:r w:rsidRPr="000B54E5">
              <w:rPr>
                <w:rFonts w:ascii="Arial" w:hAnsi="Arial" w:cs="Arial"/>
                <w:i/>
                <w:color w:val="000000" w:themeColor="text1"/>
              </w:rPr>
              <w:t>Senior leaders will analyse safeguarding data and practice to inform strategic planning and staff CDP</w:t>
            </w:r>
            <w:r w:rsidR="006F55F4" w:rsidRPr="000B54E5">
              <w:rPr>
                <w:rFonts w:ascii="Arial" w:hAnsi="Arial" w:cs="Arial"/>
                <w:i/>
                <w:color w:val="000000" w:themeColor="text1"/>
              </w:rPr>
              <w:t>.</w:t>
            </w:r>
          </w:p>
          <w:p w14:paraId="24C56242" w14:textId="77777777" w:rsidR="00C258B0" w:rsidRPr="000B54E5" w:rsidRDefault="00C258B0" w:rsidP="004F7A14">
            <w:pPr>
              <w:rPr>
                <w:rFonts w:ascii="Arial" w:hAnsi="Arial" w:cs="Arial"/>
                <w:i/>
                <w:color w:val="000000" w:themeColor="text1"/>
              </w:rPr>
            </w:pPr>
            <w:r w:rsidRPr="000B54E5">
              <w:rPr>
                <w:rFonts w:ascii="Arial" w:hAnsi="Arial" w:cs="Arial"/>
                <w:color w:val="000000" w:themeColor="text1"/>
              </w:rPr>
              <w:t xml:space="preserve"> </w:t>
            </w:r>
          </w:p>
          <w:p w14:paraId="43574E86" w14:textId="6ECB326D" w:rsidR="00C258B0" w:rsidRPr="000B54E5" w:rsidRDefault="00C258B0" w:rsidP="004F7A14">
            <w:pPr>
              <w:rPr>
                <w:rFonts w:ascii="Arial" w:hAnsi="Arial" w:cs="Arial"/>
                <w:i/>
                <w:color w:val="000000" w:themeColor="text1"/>
              </w:rPr>
            </w:pPr>
            <w:r w:rsidRPr="000B54E5">
              <w:rPr>
                <w:rFonts w:ascii="Arial" w:hAnsi="Arial" w:cs="Arial"/>
                <w:i/>
                <w:color w:val="000000" w:themeColor="text1"/>
              </w:rPr>
              <w:t xml:space="preserve">The DSL will generally lead on liaising with other agencies and setting up the </w:t>
            </w:r>
            <w:r w:rsidR="004649D5">
              <w:rPr>
                <w:rFonts w:ascii="Arial" w:hAnsi="Arial" w:cs="Arial"/>
                <w:i/>
                <w:color w:val="000000" w:themeColor="text1"/>
              </w:rPr>
              <w:t>Early Help</w:t>
            </w:r>
            <w:r w:rsidRPr="000B54E5">
              <w:rPr>
                <w:rFonts w:ascii="Arial" w:hAnsi="Arial" w:cs="Arial"/>
                <w:i/>
                <w:color w:val="000000" w:themeColor="text1"/>
              </w:rPr>
              <w:t xml:space="preserve"> Plan. This multi-agency plan will then be reviewed </w:t>
            </w:r>
            <w:r w:rsidR="00914ABC" w:rsidRPr="000B54E5">
              <w:rPr>
                <w:rFonts w:ascii="Arial" w:hAnsi="Arial" w:cs="Arial"/>
                <w:i/>
                <w:color w:val="000000" w:themeColor="text1"/>
              </w:rPr>
              <w:t>regularly,</w:t>
            </w:r>
            <w:r w:rsidRPr="000B54E5">
              <w:rPr>
                <w:rFonts w:ascii="Arial" w:hAnsi="Arial" w:cs="Arial"/>
                <w:i/>
                <w:color w:val="000000" w:themeColor="text1"/>
              </w:rPr>
              <w:t xml:space="preserve"> and progress updated towards the goals until the unmet safeguarding needs have been addressed. </w:t>
            </w:r>
          </w:p>
          <w:p w14:paraId="6C03A735" w14:textId="77777777" w:rsidR="00991139" w:rsidRPr="000B54E5" w:rsidRDefault="00991139" w:rsidP="004F7A14">
            <w:pPr>
              <w:rPr>
                <w:rFonts w:ascii="Arial" w:hAnsi="Arial" w:cs="Arial"/>
                <w:i/>
                <w:color w:val="000000" w:themeColor="text1"/>
              </w:rPr>
            </w:pPr>
          </w:p>
          <w:p w14:paraId="61118287" w14:textId="7946B3EE" w:rsidR="00C258B0" w:rsidRPr="000B54E5" w:rsidRDefault="00C258B0" w:rsidP="004F7A14">
            <w:pPr>
              <w:rPr>
                <w:rFonts w:ascii="Arial" w:hAnsi="Arial" w:cs="Arial"/>
                <w:i/>
                <w:color w:val="000000" w:themeColor="text1"/>
              </w:rPr>
            </w:pPr>
            <w:r w:rsidRPr="000B54E5">
              <w:rPr>
                <w:rFonts w:ascii="Arial" w:hAnsi="Arial" w:cs="Arial"/>
                <w:i/>
                <w:color w:val="000000" w:themeColor="text1"/>
              </w:rPr>
              <w:t xml:space="preserve">In our </w:t>
            </w:r>
            <w:r w:rsidR="00D42F28">
              <w:rPr>
                <w:rFonts w:ascii="Arial" w:hAnsi="Arial" w:cs="Arial"/>
                <w:i/>
                <w:color w:val="000000" w:themeColor="text1"/>
              </w:rPr>
              <w:t>schools</w:t>
            </w:r>
            <w:r w:rsidRPr="000B54E5">
              <w:rPr>
                <w:rFonts w:ascii="Arial" w:hAnsi="Arial" w:cs="Arial"/>
                <w:i/>
                <w:color w:val="000000" w:themeColor="text1"/>
              </w:rPr>
              <w:t xml:space="preserve"> although any member of staff can refer a situation to </w:t>
            </w:r>
            <w:r w:rsidR="004649D5">
              <w:rPr>
                <w:rFonts w:ascii="Arial" w:hAnsi="Arial" w:cs="Arial"/>
                <w:i/>
                <w:color w:val="000000" w:themeColor="text1"/>
              </w:rPr>
              <w:t>the Children’s Services Initial contact Point</w:t>
            </w:r>
            <w:r w:rsidRPr="000B54E5">
              <w:rPr>
                <w:rFonts w:ascii="Arial" w:hAnsi="Arial" w:cs="Arial"/>
                <w:i/>
                <w:color w:val="000000" w:themeColor="text1"/>
              </w:rPr>
              <w:t>, it is expected that the majority are passed through the DSL team</w:t>
            </w:r>
            <w:r w:rsidR="00E06575" w:rsidRPr="000B54E5">
              <w:rPr>
                <w:rFonts w:ascii="Arial" w:hAnsi="Arial" w:cs="Arial"/>
                <w:i/>
                <w:color w:val="000000" w:themeColor="text1"/>
              </w:rPr>
              <w:t>.</w:t>
            </w:r>
          </w:p>
        </w:tc>
      </w:tr>
    </w:tbl>
    <w:p w14:paraId="03AFC593" w14:textId="4CDBA19E" w:rsidR="00991CD3" w:rsidRPr="000B54E5" w:rsidRDefault="00991CD3" w:rsidP="00C258B0">
      <w:pPr>
        <w:spacing w:after="0" w:line="240" w:lineRule="auto"/>
        <w:jc w:val="both"/>
        <w:rPr>
          <w:rFonts w:ascii="Arial" w:eastAsia="Times New Roman" w:hAnsi="Arial" w:cs="Arial"/>
          <w:b/>
          <w:color w:val="000000" w:themeColor="text1"/>
          <w:lang w:eastAsia="en-GB"/>
        </w:rPr>
      </w:pPr>
    </w:p>
    <w:p w14:paraId="093B552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Pr>
      <w:tblGrid>
        <w:gridCol w:w="5778"/>
        <w:gridCol w:w="4140"/>
      </w:tblGrid>
      <w:tr w:rsidR="000B54E5" w:rsidRPr="000B54E5" w14:paraId="24D48A7D" w14:textId="77777777" w:rsidTr="00AD484F">
        <w:tc>
          <w:tcPr>
            <w:tcW w:w="5778" w:type="dxa"/>
          </w:tcPr>
          <w:p w14:paraId="443F3860" w14:textId="03A3C68E" w:rsidR="00C258B0" w:rsidRPr="000B54E5" w:rsidRDefault="00C258B0" w:rsidP="004F7A14">
            <w:pPr>
              <w:pStyle w:val="Heading2"/>
              <w:outlineLvl w:val="1"/>
              <w:rPr>
                <w:rFonts w:eastAsia="Calibri"/>
                <w:color w:val="000000" w:themeColor="text1"/>
              </w:rPr>
            </w:pPr>
            <w:r w:rsidRPr="000B54E5">
              <w:rPr>
                <w:rFonts w:eastAsia="Calibri"/>
                <w:color w:val="000000" w:themeColor="text1"/>
              </w:rPr>
              <w:t>14.0</w:t>
            </w:r>
            <w:r w:rsidR="00991CD3" w:rsidRPr="000B54E5">
              <w:rPr>
                <w:rFonts w:eastAsia="Calibri"/>
                <w:color w:val="000000" w:themeColor="text1"/>
              </w:rPr>
              <w:tab/>
            </w:r>
            <w:r w:rsidR="0091544C" w:rsidRPr="000B54E5">
              <w:rPr>
                <w:rFonts w:eastAsia="Calibri"/>
                <w:color w:val="000000" w:themeColor="text1"/>
              </w:rPr>
              <w:t xml:space="preserve">Safeguarding </w:t>
            </w:r>
            <w:r w:rsidR="00A6634B">
              <w:rPr>
                <w:rFonts w:eastAsia="Calibri"/>
                <w:color w:val="000000" w:themeColor="text1"/>
              </w:rPr>
              <w:t>s</w:t>
            </w:r>
            <w:r w:rsidR="00A6634B" w:rsidRPr="000B54E5">
              <w:rPr>
                <w:rFonts w:eastAsia="Calibri"/>
                <w:color w:val="000000" w:themeColor="text1"/>
              </w:rPr>
              <w:t xml:space="preserve">tudents </w:t>
            </w:r>
            <w:r w:rsidR="00A86875" w:rsidRPr="000B54E5">
              <w:rPr>
                <w:rFonts w:eastAsia="Calibri"/>
                <w:color w:val="000000" w:themeColor="text1"/>
              </w:rPr>
              <w:t xml:space="preserve">who are </w:t>
            </w:r>
            <w:r w:rsidR="00A6634B">
              <w:rPr>
                <w:rFonts w:eastAsia="Calibri"/>
                <w:color w:val="000000" w:themeColor="text1"/>
              </w:rPr>
              <w:t>v</w:t>
            </w:r>
            <w:r w:rsidR="00A6634B" w:rsidRPr="000B54E5">
              <w:rPr>
                <w:rFonts w:eastAsia="Calibri"/>
                <w:color w:val="000000" w:themeColor="text1"/>
              </w:rPr>
              <w:t xml:space="preserve">ulnerable </w:t>
            </w:r>
            <w:r w:rsidR="00A86875" w:rsidRPr="000B54E5">
              <w:rPr>
                <w:rFonts w:eastAsia="Calibri"/>
                <w:color w:val="000000" w:themeColor="text1"/>
              </w:rPr>
              <w:t xml:space="preserve">to </w:t>
            </w:r>
            <w:r w:rsidR="00A6634B">
              <w:rPr>
                <w:rFonts w:eastAsia="Calibri"/>
                <w:color w:val="000000" w:themeColor="text1"/>
              </w:rPr>
              <w:t>r</w:t>
            </w:r>
            <w:r w:rsidR="00A6634B" w:rsidRPr="000B54E5">
              <w:rPr>
                <w:rFonts w:eastAsia="Calibri"/>
                <w:color w:val="000000" w:themeColor="text1"/>
              </w:rPr>
              <w:t xml:space="preserve">adicalisation </w:t>
            </w:r>
          </w:p>
          <w:p w14:paraId="486287FA" w14:textId="77777777" w:rsidR="00C258B0" w:rsidRPr="000B54E5" w:rsidRDefault="00C258B0" w:rsidP="004F7A14">
            <w:pPr>
              <w:rPr>
                <w:rFonts w:ascii="Arial" w:hAnsi="Arial" w:cs="Arial"/>
                <w:bCs/>
                <w:color w:val="000000" w:themeColor="text1"/>
              </w:rPr>
            </w:pPr>
          </w:p>
          <w:p w14:paraId="07075824" w14:textId="162E1C66" w:rsidR="00C258B0" w:rsidRPr="000B54E5" w:rsidRDefault="00C258B0" w:rsidP="004F7A14">
            <w:pPr>
              <w:rPr>
                <w:rFonts w:ascii="Arial" w:hAnsi="Arial" w:cs="Arial"/>
                <w:color w:val="000000" w:themeColor="text1"/>
              </w:rPr>
            </w:pPr>
            <w:r w:rsidRPr="000B54E5">
              <w:rPr>
                <w:rFonts w:ascii="Arial" w:hAnsi="Arial" w:cs="Arial"/>
                <w:color w:val="000000" w:themeColor="text1"/>
              </w:rPr>
              <w:lastRenderedPageBreak/>
              <w:t>With effect from 1</w:t>
            </w:r>
            <w:r w:rsidRPr="000B54E5">
              <w:rPr>
                <w:rFonts w:ascii="Arial" w:hAnsi="Arial" w:cs="Arial"/>
                <w:color w:val="000000" w:themeColor="text1"/>
                <w:vertAlign w:val="superscript"/>
              </w:rPr>
              <w:t>st</w:t>
            </w:r>
            <w:r w:rsidRPr="000B54E5">
              <w:rPr>
                <w:rFonts w:ascii="Arial" w:hAnsi="Arial" w:cs="Arial"/>
                <w:color w:val="000000" w:themeColor="text1"/>
              </w:rPr>
              <w:t xml:space="preserve"> July 2015, all </w:t>
            </w:r>
            <w:r w:rsidR="00341DBF">
              <w:rPr>
                <w:rFonts w:ascii="Arial" w:hAnsi="Arial" w:cs="Arial"/>
                <w:color w:val="000000" w:themeColor="text1"/>
              </w:rPr>
              <w:t>school</w:t>
            </w:r>
            <w:r w:rsidRPr="000B54E5">
              <w:rPr>
                <w:rFonts w:ascii="Arial" w:hAnsi="Arial" w:cs="Arial"/>
                <w:color w:val="000000" w:themeColor="text1"/>
              </w:rPr>
              <w:t>s are subject to a duty to have “due regard to the need to prevent people being drawn into terrorism” (section 26, Counter Terrorism and Security Act 2015).  This is known as The Prevent Duty.</w:t>
            </w:r>
          </w:p>
          <w:p w14:paraId="3FCD1A25" w14:textId="77777777" w:rsidR="00C258B0" w:rsidRPr="000B54E5" w:rsidRDefault="00C258B0" w:rsidP="004F7A14">
            <w:pPr>
              <w:rPr>
                <w:rFonts w:ascii="Arial" w:hAnsi="Arial" w:cs="Arial"/>
                <w:bCs/>
                <w:color w:val="000000" w:themeColor="text1"/>
              </w:rPr>
            </w:pPr>
          </w:p>
          <w:p w14:paraId="3A70D8B4" w14:textId="77777777" w:rsidR="00C258B0" w:rsidRPr="000B54E5" w:rsidRDefault="00C258B0" w:rsidP="004F7A14">
            <w:pPr>
              <w:rPr>
                <w:rFonts w:ascii="Arial" w:eastAsia="Calibri" w:hAnsi="Arial" w:cs="Arial"/>
                <w:color w:val="000000" w:themeColor="text1"/>
              </w:rPr>
            </w:pPr>
            <w:r w:rsidRPr="000B54E5">
              <w:rPr>
                <w:rFonts w:ascii="Arial" w:hAnsi="Arial" w:cs="Arial"/>
                <w:color w:val="000000" w:themeColor="text1"/>
              </w:rPr>
              <w:t>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w:t>
            </w:r>
            <w:r w:rsidRPr="000B54E5">
              <w:rPr>
                <w:rFonts w:ascii="Arial" w:hAnsi="Arial" w:cs="Arial"/>
                <w:bCs/>
                <w:color w:val="000000" w:themeColor="text1"/>
                <w:kern w:val="36"/>
              </w:rPr>
              <w:t xml:space="preserve"> </w:t>
            </w:r>
          </w:p>
          <w:p w14:paraId="16365460" w14:textId="77777777" w:rsidR="00C258B0" w:rsidRPr="000B54E5" w:rsidRDefault="00C258B0" w:rsidP="004F7A14">
            <w:pPr>
              <w:rPr>
                <w:rFonts w:ascii="Arial" w:hAnsi="Arial" w:cs="Arial"/>
                <w:bCs/>
                <w:color w:val="000000" w:themeColor="text1"/>
              </w:rPr>
            </w:pPr>
          </w:p>
          <w:p w14:paraId="3193A3DC" w14:textId="3382C2E9" w:rsidR="00A86875" w:rsidRPr="000B54E5" w:rsidRDefault="00C258B0" w:rsidP="004F7A14">
            <w:pPr>
              <w:rPr>
                <w:rFonts w:ascii="Arial" w:hAnsi="Arial" w:cs="Arial"/>
                <w:bCs/>
                <w:color w:val="000000" w:themeColor="text1"/>
              </w:rPr>
            </w:pPr>
            <w:r w:rsidRPr="000B54E5">
              <w:rPr>
                <w:rFonts w:ascii="Arial" w:hAnsi="Arial" w:cs="Arial"/>
                <w:bCs/>
                <w:color w:val="000000" w:themeColor="text1"/>
              </w:rPr>
              <w:t>Definitions of radicalisation, terrorism and extremism, and indicators of vulnerability to radicalisation are in Appendix 4.</w:t>
            </w:r>
          </w:p>
        </w:tc>
        <w:tc>
          <w:tcPr>
            <w:tcW w:w="4140" w:type="dxa"/>
            <w:shd w:val="clear" w:color="auto" w:fill="F2F2F2"/>
          </w:tcPr>
          <w:p w14:paraId="1AE56F50" w14:textId="77777777" w:rsidR="00E06575" w:rsidRPr="000B54E5" w:rsidRDefault="00E06575" w:rsidP="004F7A14">
            <w:pPr>
              <w:rPr>
                <w:rFonts w:ascii="Arial" w:hAnsi="Arial" w:cs="Arial"/>
                <w:i/>
                <w:color w:val="000000" w:themeColor="text1"/>
              </w:rPr>
            </w:pPr>
          </w:p>
          <w:p w14:paraId="0802047E" w14:textId="61732584" w:rsidR="00C258B0" w:rsidRPr="000B54E5" w:rsidRDefault="00341DBF" w:rsidP="004F7A14">
            <w:pPr>
              <w:rPr>
                <w:rFonts w:ascii="Arial" w:hAnsi="Arial" w:cs="Arial"/>
                <w:i/>
                <w:color w:val="000000" w:themeColor="text1"/>
              </w:rPr>
            </w:pPr>
            <w:r>
              <w:rPr>
                <w:rFonts w:ascii="Arial" w:hAnsi="Arial" w:cs="Arial"/>
                <w:i/>
                <w:color w:val="000000" w:themeColor="text1"/>
              </w:rPr>
              <w:t xml:space="preserve">This means that </w:t>
            </w:r>
            <w:r w:rsidR="00C258B0" w:rsidRPr="000B54E5">
              <w:rPr>
                <w:rFonts w:ascii="Arial" w:hAnsi="Arial" w:cs="Arial"/>
                <w:i/>
                <w:color w:val="000000" w:themeColor="text1"/>
              </w:rPr>
              <w:t xml:space="preserve">our </w:t>
            </w:r>
            <w:r w:rsidR="00D42F28">
              <w:rPr>
                <w:rFonts w:ascii="Arial" w:hAnsi="Arial" w:cs="Arial"/>
                <w:i/>
                <w:color w:val="000000" w:themeColor="text1"/>
              </w:rPr>
              <w:t>schools</w:t>
            </w:r>
            <w:r w:rsidR="00C258B0" w:rsidRPr="000B54E5">
              <w:rPr>
                <w:rFonts w:ascii="Arial" w:hAnsi="Arial" w:cs="Arial"/>
                <w:i/>
                <w:color w:val="000000" w:themeColor="text1"/>
              </w:rPr>
              <w:t>:</w:t>
            </w:r>
          </w:p>
          <w:p w14:paraId="507319E2" w14:textId="77777777" w:rsidR="00C258B0" w:rsidRPr="000B54E5" w:rsidRDefault="00C258B0" w:rsidP="004F7A14">
            <w:pPr>
              <w:rPr>
                <w:rFonts w:ascii="Arial" w:hAnsi="Arial" w:cs="Arial"/>
                <w:bCs/>
                <w:i/>
                <w:color w:val="000000" w:themeColor="text1"/>
                <w:kern w:val="36"/>
              </w:rPr>
            </w:pPr>
          </w:p>
          <w:p w14:paraId="1E725FDE" w14:textId="1BB887BE" w:rsidR="00C258B0" w:rsidRPr="000B54E5" w:rsidRDefault="00341DBF" w:rsidP="004F7A14">
            <w:pPr>
              <w:rPr>
                <w:rFonts w:ascii="Arial" w:hAnsi="Arial" w:cs="Arial"/>
                <w:color w:val="000000" w:themeColor="text1"/>
              </w:rPr>
            </w:pPr>
            <w:r>
              <w:rPr>
                <w:rFonts w:ascii="Arial" w:hAnsi="Arial" w:cs="Arial"/>
                <w:bCs/>
                <w:i/>
                <w:color w:val="000000" w:themeColor="text1"/>
                <w:kern w:val="36"/>
              </w:rPr>
              <w:lastRenderedPageBreak/>
              <w:t>Value</w:t>
            </w:r>
            <w:r w:rsidR="00C258B0" w:rsidRPr="000B54E5">
              <w:rPr>
                <w:rFonts w:ascii="Arial" w:hAnsi="Arial" w:cs="Arial"/>
                <w:bCs/>
                <w:i/>
                <w:color w:val="000000" w:themeColor="text1"/>
                <w:kern w:val="36"/>
              </w:rPr>
              <w:t xml:space="preserve"> freedom of speech and the expression of beliefs and ideology as fundamental rights underpinning our society’s values. </w:t>
            </w:r>
            <w:r w:rsidRPr="00341DBF">
              <w:rPr>
                <w:rFonts w:ascii="Arial" w:hAnsi="Arial" w:cs="Arial"/>
                <w:i/>
                <w:color w:val="000000" w:themeColor="text1"/>
                <w:kern w:val="36"/>
              </w:rPr>
              <w:t>Children, families</w:t>
            </w:r>
            <w:r w:rsidR="00C258B0" w:rsidRPr="000B54E5">
              <w:rPr>
                <w:rFonts w:ascii="Arial" w:hAnsi="Arial" w:cs="Arial"/>
                <w:bCs/>
                <w:i/>
                <w:color w:val="000000" w:themeColor="text1"/>
                <w:kern w:val="36"/>
              </w:rPr>
              <w:t xml:space="preserve"> and </w:t>
            </w:r>
            <w:r>
              <w:rPr>
                <w:rFonts w:ascii="Arial" w:hAnsi="Arial" w:cs="Arial"/>
                <w:bCs/>
                <w:i/>
                <w:color w:val="000000" w:themeColor="text1"/>
                <w:kern w:val="36"/>
              </w:rPr>
              <w:t>staff</w:t>
            </w:r>
            <w:r w:rsidR="00C258B0" w:rsidRPr="000B54E5">
              <w:rPr>
                <w:rFonts w:ascii="Arial" w:hAnsi="Arial" w:cs="Arial"/>
                <w:bCs/>
                <w:i/>
                <w:color w:val="000000" w:themeColor="text1"/>
                <w:kern w:val="36"/>
              </w:rPr>
              <w:t xml:space="preserve">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r w:rsidR="00C258B0" w:rsidRPr="000B54E5">
              <w:rPr>
                <w:rFonts w:ascii="Arial" w:hAnsi="Arial" w:cs="Arial"/>
                <w:color w:val="000000" w:themeColor="text1"/>
              </w:rPr>
              <w:t xml:space="preserve"> </w:t>
            </w:r>
          </w:p>
        </w:tc>
      </w:tr>
      <w:tr w:rsidR="000B54E5" w:rsidRPr="000B54E5" w14:paraId="218287EF" w14:textId="77777777" w:rsidTr="00AD484F">
        <w:tc>
          <w:tcPr>
            <w:tcW w:w="5778" w:type="dxa"/>
          </w:tcPr>
          <w:p w14:paraId="08D191CA" w14:textId="3D04DFB2" w:rsidR="00C258B0" w:rsidRPr="000B54E5" w:rsidRDefault="00453744" w:rsidP="00D42F28">
            <w:pPr>
              <w:pStyle w:val="Heading2"/>
              <w:outlineLvl w:val="1"/>
              <w:rPr>
                <w:color w:val="000000" w:themeColor="text1"/>
              </w:rPr>
            </w:pPr>
            <w:r>
              <w:rPr>
                <w:color w:val="000000" w:themeColor="text1"/>
              </w:rPr>
              <w:lastRenderedPageBreak/>
              <w:t>1</w:t>
            </w:r>
            <w:r w:rsidR="00C258B0" w:rsidRPr="000B54E5">
              <w:rPr>
                <w:color w:val="000000" w:themeColor="text1"/>
              </w:rPr>
              <w:t xml:space="preserve">4.1 Risk </w:t>
            </w:r>
            <w:r w:rsidR="00A6634B">
              <w:rPr>
                <w:color w:val="000000" w:themeColor="text1"/>
              </w:rPr>
              <w:t>r</w:t>
            </w:r>
            <w:r w:rsidR="00A6634B" w:rsidRPr="000B54E5">
              <w:rPr>
                <w:color w:val="000000" w:themeColor="text1"/>
              </w:rPr>
              <w:t>eduction</w:t>
            </w:r>
          </w:p>
          <w:p w14:paraId="25246A82" w14:textId="77777777" w:rsidR="00A86875" w:rsidRPr="000B54E5" w:rsidRDefault="00A86875" w:rsidP="00D42F28">
            <w:pPr>
              <w:rPr>
                <w:color w:val="000000" w:themeColor="text1"/>
              </w:rPr>
            </w:pPr>
          </w:p>
          <w:p w14:paraId="2E00DCCB" w14:textId="3DB7330B" w:rsidR="00C258B0" w:rsidRPr="000B54E5" w:rsidRDefault="00C258B0" w:rsidP="00D42F28">
            <w:pPr>
              <w:rPr>
                <w:rFonts w:ascii="Arial" w:eastAsia="Calibri" w:hAnsi="Arial" w:cs="Arial"/>
                <w:color w:val="000000" w:themeColor="text1"/>
              </w:rPr>
            </w:pPr>
            <w:r w:rsidRPr="000B54E5">
              <w:rPr>
                <w:rFonts w:ascii="Arial" w:eastAsia="Calibri" w:hAnsi="Arial" w:cs="Arial"/>
                <w:color w:val="000000" w:themeColor="text1"/>
              </w:rPr>
              <w:t xml:space="preserve">The </w:t>
            </w:r>
            <w:r w:rsidR="00D42F28">
              <w:rPr>
                <w:rFonts w:ascii="Arial" w:eastAsia="Calibri" w:hAnsi="Arial" w:cs="Arial"/>
                <w:color w:val="000000" w:themeColor="text1"/>
              </w:rPr>
              <w:t>schools</w:t>
            </w:r>
            <w:r w:rsidRPr="000B54E5">
              <w:rPr>
                <w:rFonts w:ascii="Arial" w:eastAsia="Calibri" w:hAnsi="Arial" w:cs="Arial"/>
                <w:color w:val="000000" w:themeColor="text1"/>
              </w:rPr>
              <w:t xml:space="preserve"> governors, </w:t>
            </w:r>
            <w:r w:rsidR="004A2303">
              <w:rPr>
                <w:rFonts w:ascii="Arial" w:eastAsia="Calibri" w:hAnsi="Arial" w:cs="Arial"/>
                <w:bCs/>
                <w:color w:val="000000" w:themeColor="text1"/>
              </w:rPr>
              <w:t>Executive Headteacher</w:t>
            </w:r>
            <w:r w:rsidRPr="000B54E5">
              <w:rPr>
                <w:rFonts w:ascii="Arial" w:eastAsia="Calibri" w:hAnsi="Arial" w:cs="Arial"/>
                <w:color w:val="000000" w:themeColor="text1"/>
              </w:rPr>
              <w:t xml:space="preserve"> and the DSL will assess the level of risk within the </w:t>
            </w:r>
            <w:r w:rsidR="00D42F28">
              <w:rPr>
                <w:rFonts w:ascii="Arial" w:eastAsia="Calibri" w:hAnsi="Arial" w:cs="Arial"/>
                <w:color w:val="000000" w:themeColor="text1"/>
              </w:rPr>
              <w:t>schools</w:t>
            </w:r>
            <w:r w:rsidRPr="000B54E5">
              <w:rPr>
                <w:rFonts w:ascii="Arial" w:eastAsia="Calibri" w:hAnsi="Arial" w:cs="Arial"/>
                <w:color w:val="000000" w:themeColor="text1"/>
              </w:rPr>
              <w:t xml:space="preserve"> and put actions in place to reduce that risk.  Risk assessment may include consideration of the </w:t>
            </w:r>
            <w:r w:rsidR="00D42F28">
              <w:rPr>
                <w:rFonts w:ascii="Arial" w:eastAsia="Calibri" w:hAnsi="Arial" w:cs="Arial"/>
                <w:color w:val="000000" w:themeColor="text1"/>
              </w:rPr>
              <w:t>schools</w:t>
            </w:r>
            <w:r w:rsidR="00341DBF">
              <w:rPr>
                <w:rFonts w:ascii="Arial" w:eastAsia="Calibri" w:hAnsi="Arial" w:cs="Arial"/>
                <w:color w:val="000000" w:themeColor="text1"/>
              </w:rPr>
              <w:t>’</w:t>
            </w:r>
            <w:r w:rsidRPr="000B54E5">
              <w:rPr>
                <w:rFonts w:ascii="Arial" w:eastAsia="Calibri" w:hAnsi="Arial" w:cs="Arial"/>
                <w:color w:val="000000" w:themeColor="text1"/>
              </w:rPr>
              <w:t xml:space="preserve"> curriculum, SEND policy, </w:t>
            </w:r>
            <w:r w:rsidR="00A82C20">
              <w:rPr>
                <w:rFonts w:ascii="Arial" w:eastAsia="Calibri" w:hAnsi="Arial" w:cs="Arial"/>
                <w:color w:val="000000" w:themeColor="text1"/>
              </w:rPr>
              <w:t>a</w:t>
            </w:r>
            <w:r w:rsidR="00A82C20" w:rsidRPr="000B54E5">
              <w:rPr>
                <w:rFonts w:ascii="Arial" w:eastAsia="Calibri" w:hAnsi="Arial" w:cs="Arial"/>
                <w:color w:val="000000" w:themeColor="text1"/>
              </w:rPr>
              <w:t xml:space="preserve">ssembly </w:t>
            </w:r>
            <w:r w:rsidR="00A82C20">
              <w:rPr>
                <w:rFonts w:ascii="Arial" w:eastAsia="Calibri" w:hAnsi="Arial" w:cs="Arial"/>
                <w:color w:val="000000" w:themeColor="text1"/>
              </w:rPr>
              <w:t>p</w:t>
            </w:r>
            <w:r w:rsidR="00A82C20" w:rsidRPr="000B54E5">
              <w:rPr>
                <w:rFonts w:ascii="Arial" w:eastAsia="Calibri" w:hAnsi="Arial" w:cs="Arial"/>
                <w:color w:val="000000" w:themeColor="text1"/>
              </w:rPr>
              <w:t>olicy</w:t>
            </w:r>
            <w:r w:rsidRPr="000B54E5">
              <w:rPr>
                <w:rFonts w:ascii="Arial" w:eastAsia="Calibri" w:hAnsi="Arial" w:cs="Arial"/>
                <w:color w:val="000000" w:themeColor="text1"/>
              </w:rPr>
              <w:t xml:space="preserve">, the use of </w:t>
            </w:r>
            <w:r w:rsidR="00D42F28">
              <w:rPr>
                <w:rFonts w:ascii="Arial" w:eastAsia="Calibri" w:hAnsi="Arial" w:cs="Arial"/>
                <w:color w:val="000000" w:themeColor="text1"/>
              </w:rPr>
              <w:t>schools</w:t>
            </w:r>
            <w:r w:rsidRPr="000B54E5">
              <w:rPr>
                <w:rFonts w:ascii="Arial" w:eastAsia="Calibri" w:hAnsi="Arial" w:cs="Arial"/>
                <w:color w:val="000000" w:themeColor="text1"/>
              </w:rPr>
              <w:t xml:space="preserve"> premises by external agencies, integration of </w:t>
            </w:r>
            <w:r w:rsidR="004A2303" w:rsidRPr="004A2303">
              <w:rPr>
                <w:rFonts w:ascii="Arial" w:eastAsia="Calibri" w:hAnsi="Arial" w:cs="Arial"/>
                <w:bCs/>
                <w:color w:val="000000" w:themeColor="text1"/>
              </w:rPr>
              <w:t>children</w:t>
            </w:r>
            <w:r w:rsidRPr="000B54E5">
              <w:rPr>
                <w:rFonts w:ascii="Arial" w:eastAsia="Calibri" w:hAnsi="Arial" w:cs="Arial"/>
                <w:color w:val="000000" w:themeColor="text1"/>
              </w:rPr>
              <w:t xml:space="preserve"> by gender and SEN</w:t>
            </w:r>
            <w:r w:rsidR="004A2303">
              <w:rPr>
                <w:rFonts w:ascii="Arial" w:eastAsia="Calibri" w:hAnsi="Arial" w:cs="Arial"/>
                <w:color w:val="000000" w:themeColor="text1"/>
              </w:rPr>
              <w:t>D</w:t>
            </w:r>
            <w:r w:rsidRPr="000B54E5">
              <w:rPr>
                <w:rFonts w:ascii="Arial" w:eastAsia="Calibri" w:hAnsi="Arial" w:cs="Arial"/>
                <w:color w:val="000000" w:themeColor="text1"/>
              </w:rPr>
              <w:t xml:space="preserve">, anti-bullying policy and other issues specific to the </w:t>
            </w:r>
            <w:r w:rsidR="00D42F28">
              <w:rPr>
                <w:rFonts w:ascii="Arial" w:eastAsia="Calibri" w:hAnsi="Arial" w:cs="Arial"/>
                <w:color w:val="000000" w:themeColor="text1"/>
              </w:rPr>
              <w:t>school</w:t>
            </w:r>
            <w:r w:rsidR="002C3B2C">
              <w:rPr>
                <w:rFonts w:ascii="Arial" w:eastAsia="Calibri" w:hAnsi="Arial" w:cs="Arial"/>
                <w:color w:val="000000" w:themeColor="text1"/>
              </w:rPr>
              <w:t>’</w:t>
            </w:r>
            <w:r w:rsidR="00D42F28">
              <w:rPr>
                <w:rFonts w:ascii="Arial" w:eastAsia="Calibri" w:hAnsi="Arial" w:cs="Arial"/>
                <w:color w:val="000000" w:themeColor="text1"/>
              </w:rPr>
              <w:t>s</w:t>
            </w:r>
            <w:r w:rsidRPr="000B54E5">
              <w:rPr>
                <w:rFonts w:ascii="Arial" w:eastAsia="Calibri" w:hAnsi="Arial" w:cs="Arial"/>
                <w:color w:val="000000" w:themeColor="text1"/>
              </w:rPr>
              <w:t xml:space="preserve"> profile, community and philosophy. To this end, open source due diligence checks will be undertaken on all external speakers invited to our </w:t>
            </w:r>
            <w:r w:rsidR="00D42F28">
              <w:rPr>
                <w:rFonts w:ascii="Arial" w:eastAsia="Calibri" w:hAnsi="Arial" w:cs="Arial"/>
                <w:color w:val="000000" w:themeColor="text1"/>
              </w:rPr>
              <w:t>schools.</w:t>
            </w:r>
            <w:r w:rsidRPr="000B54E5">
              <w:rPr>
                <w:rFonts w:ascii="Arial" w:eastAsia="Calibri" w:hAnsi="Arial" w:cs="Arial"/>
                <w:color w:val="000000" w:themeColor="text1"/>
              </w:rPr>
              <w:t xml:space="preserve"> </w:t>
            </w:r>
          </w:p>
          <w:p w14:paraId="72232A8A" w14:textId="77777777" w:rsidR="00C258B0" w:rsidRPr="000B54E5" w:rsidRDefault="00C258B0" w:rsidP="00D42F28">
            <w:pPr>
              <w:rPr>
                <w:rFonts w:ascii="Arial" w:hAnsi="Arial" w:cs="Arial"/>
                <w:color w:val="000000" w:themeColor="text1"/>
              </w:rPr>
            </w:pPr>
          </w:p>
          <w:p w14:paraId="4A23E552" w14:textId="77777777" w:rsidR="00C258B0" w:rsidRPr="000B54E5" w:rsidRDefault="00C258B0" w:rsidP="00D42F28">
            <w:pPr>
              <w:rPr>
                <w:rFonts w:ascii="Arial" w:hAnsi="Arial" w:cs="Arial"/>
                <w:bCs/>
                <w:color w:val="000000" w:themeColor="text1"/>
              </w:rPr>
            </w:pPr>
            <w:r w:rsidRPr="000B54E5">
              <w:rPr>
                <w:rFonts w:ascii="Arial" w:hAnsi="Arial" w:cs="Arial"/>
                <w:color w:val="000000" w:themeColor="text1"/>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0B54E5">
              <w:rPr>
                <w:rFonts w:ascii="Arial" w:hAnsi="Arial" w:cs="Arial"/>
                <w:b/>
                <w:color w:val="000000" w:themeColor="text1"/>
              </w:rPr>
              <w:t xml:space="preserve"> </w:t>
            </w:r>
            <w:r w:rsidRPr="000B54E5">
              <w:rPr>
                <w:rFonts w:ascii="Arial" w:hAnsi="Arial" w:cs="Arial"/>
                <w:color w:val="000000" w:themeColor="text1"/>
              </w:rPr>
              <w:t>The responsibilities of the SPOC are described in Appendix 5</w:t>
            </w:r>
          </w:p>
          <w:p w14:paraId="5E2157EC" w14:textId="77777777" w:rsidR="00C258B0" w:rsidRPr="000B54E5" w:rsidRDefault="00C258B0" w:rsidP="00D42F28">
            <w:pPr>
              <w:rPr>
                <w:rFonts w:ascii="Arial" w:hAnsi="Arial" w:cs="Arial"/>
                <w:bCs/>
                <w:color w:val="000000" w:themeColor="text1"/>
                <w:kern w:val="36"/>
              </w:rPr>
            </w:pPr>
          </w:p>
          <w:p w14:paraId="623E0F7E" w14:textId="77777777" w:rsidR="00C2386E" w:rsidRPr="000B54E5" w:rsidRDefault="00C2386E" w:rsidP="00D42F28">
            <w:pPr>
              <w:rPr>
                <w:rFonts w:ascii="Arial" w:hAnsi="Arial" w:cs="Arial"/>
                <w:bCs/>
                <w:color w:val="000000" w:themeColor="text1"/>
                <w:kern w:val="36"/>
              </w:rPr>
            </w:pPr>
          </w:p>
          <w:p w14:paraId="73A90CFC" w14:textId="77777777" w:rsidR="00D42F28" w:rsidRDefault="00D42F28" w:rsidP="00D42F28">
            <w:pPr>
              <w:rPr>
                <w:rFonts w:ascii="Arial" w:hAnsi="Arial" w:cs="Arial"/>
                <w:bCs/>
                <w:color w:val="000000" w:themeColor="text1"/>
                <w:kern w:val="36"/>
              </w:rPr>
            </w:pPr>
          </w:p>
          <w:p w14:paraId="4036F078" w14:textId="0D0E8715" w:rsidR="00C258B0" w:rsidRPr="000B54E5" w:rsidRDefault="00C258B0" w:rsidP="00D42F28">
            <w:pPr>
              <w:rPr>
                <w:rFonts w:ascii="Arial" w:hAnsi="Arial" w:cs="Arial"/>
                <w:bCs/>
                <w:color w:val="000000" w:themeColor="text1"/>
                <w:kern w:val="36"/>
              </w:rPr>
            </w:pPr>
            <w:r w:rsidRPr="000B54E5">
              <w:rPr>
                <w:rFonts w:ascii="Arial" w:hAnsi="Arial" w:cs="Arial"/>
                <w:bCs/>
                <w:color w:val="000000" w:themeColor="text1"/>
                <w:kern w:val="36"/>
              </w:rPr>
              <w:t xml:space="preserve">The </w:t>
            </w:r>
            <w:r w:rsidR="00D42F28">
              <w:rPr>
                <w:rFonts w:ascii="Arial" w:hAnsi="Arial" w:cs="Arial"/>
                <w:bCs/>
                <w:color w:val="000000" w:themeColor="text1"/>
                <w:kern w:val="36"/>
              </w:rPr>
              <w:t>schools</w:t>
            </w:r>
            <w:r w:rsidR="00A6634B" w:rsidRPr="000B54E5">
              <w:rPr>
                <w:rFonts w:ascii="Arial" w:hAnsi="Arial" w:cs="Arial"/>
                <w:bCs/>
                <w:color w:val="000000" w:themeColor="text1"/>
                <w:kern w:val="36"/>
              </w:rPr>
              <w:t xml:space="preserve"> </w:t>
            </w:r>
            <w:r w:rsidRPr="000B54E5">
              <w:rPr>
                <w:rFonts w:ascii="Arial" w:hAnsi="Arial" w:cs="Arial"/>
                <w:bCs/>
                <w:color w:val="000000" w:themeColor="text1"/>
                <w:kern w:val="36"/>
              </w:rPr>
              <w:t xml:space="preserve">will monitor online activity within the </w:t>
            </w:r>
            <w:r w:rsidR="00D42F28">
              <w:rPr>
                <w:rFonts w:ascii="Arial" w:hAnsi="Arial" w:cs="Arial"/>
                <w:bCs/>
                <w:color w:val="000000" w:themeColor="text1"/>
                <w:kern w:val="36"/>
              </w:rPr>
              <w:t>schools</w:t>
            </w:r>
            <w:r w:rsidRPr="000B54E5">
              <w:rPr>
                <w:rFonts w:ascii="Arial" w:hAnsi="Arial" w:cs="Arial"/>
                <w:bCs/>
                <w:color w:val="000000" w:themeColor="text1"/>
                <w:kern w:val="36"/>
              </w:rPr>
              <w:t xml:space="preserve"> to ensure that inappropriate sites are not accessed by </w:t>
            </w:r>
            <w:r w:rsidR="00D42F28" w:rsidRPr="00D42F28">
              <w:rPr>
                <w:rFonts w:ascii="Arial" w:hAnsi="Arial" w:cs="Arial"/>
                <w:color w:val="000000" w:themeColor="text1"/>
                <w:kern w:val="36"/>
              </w:rPr>
              <w:t>children, volunteers, students</w:t>
            </w:r>
            <w:r w:rsidR="00D42F28">
              <w:rPr>
                <w:rFonts w:ascii="Arial" w:hAnsi="Arial" w:cs="Arial"/>
                <w:b/>
                <w:color w:val="000000" w:themeColor="text1"/>
                <w:kern w:val="36"/>
              </w:rPr>
              <w:t xml:space="preserve"> </w:t>
            </w:r>
            <w:r w:rsidRPr="000B54E5">
              <w:rPr>
                <w:rFonts w:ascii="Arial" w:hAnsi="Arial" w:cs="Arial"/>
                <w:bCs/>
                <w:color w:val="000000" w:themeColor="text1"/>
                <w:kern w:val="36"/>
              </w:rPr>
              <w:t xml:space="preserve">or staff. </w:t>
            </w:r>
          </w:p>
          <w:p w14:paraId="16B40F7A" w14:textId="77777777" w:rsidR="00C258B0" w:rsidRPr="000B54E5" w:rsidRDefault="00C258B0" w:rsidP="00D42F28">
            <w:pPr>
              <w:rPr>
                <w:rFonts w:ascii="Arial" w:eastAsia="Calibri" w:hAnsi="Arial" w:cs="Arial"/>
                <w:bCs/>
                <w:color w:val="000000" w:themeColor="text1"/>
              </w:rPr>
            </w:pPr>
          </w:p>
          <w:p w14:paraId="14C273AB" w14:textId="4F65981B" w:rsidR="00C258B0" w:rsidRPr="000B54E5" w:rsidRDefault="00C258B0" w:rsidP="00D42F28">
            <w:pPr>
              <w:rPr>
                <w:rFonts w:ascii="Arial" w:eastAsia="Calibri" w:hAnsi="Arial" w:cs="Arial"/>
                <w:bCs/>
                <w:color w:val="000000" w:themeColor="text1"/>
              </w:rPr>
            </w:pPr>
            <w:r w:rsidRPr="000B54E5">
              <w:rPr>
                <w:rFonts w:ascii="Arial" w:eastAsia="Calibri" w:hAnsi="Arial" w:cs="Arial"/>
                <w:bCs/>
                <w:color w:val="000000" w:themeColor="text1"/>
              </w:rPr>
              <w:t xml:space="preserve">The </w:t>
            </w:r>
            <w:r w:rsidR="00D42F28">
              <w:rPr>
                <w:rFonts w:ascii="Arial" w:eastAsia="Calibri" w:hAnsi="Arial" w:cs="Arial"/>
                <w:bCs/>
                <w:color w:val="000000" w:themeColor="text1"/>
              </w:rPr>
              <w:t>schools</w:t>
            </w:r>
            <w:r w:rsidR="00A6634B" w:rsidRPr="000B54E5">
              <w:rPr>
                <w:rFonts w:ascii="Arial" w:eastAsia="Calibri" w:hAnsi="Arial" w:cs="Arial"/>
                <w:bCs/>
                <w:color w:val="000000" w:themeColor="text1"/>
              </w:rPr>
              <w:t xml:space="preserve"> </w:t>
            </w:r>
            <w:r w:rsidR="00D42F28">
              <w:rPr>
                <w:rFonts w:ascii="Arial" w:eastAsia="Calibri" w:hAnsi="Arial" w:cs="Arial"/>
                <w:bCs/>
                <w:color w:val="000000" w:themeColor="text1"/>
              </w:rPr>
              <w:t>have</w:t>
            </w:r>
            <w:r w:rsidRPr="000B54E5">
              <w:rPr>
                <w:rFonts w:ascii="Arial" w:eastAsia="Calibri" w:hAnsi="Arial" w:cs="Arial"/>
                <w:bCs/>
                <w:color w:val="000000" w:themeColor="text1"/>
              </w:rPr>
              <w:t xml:space="preserve"> a duty to cooperate with the Channel programme in the carrying out of its functions, and with the Police in providing information about an individual who is referred to Channel (Section 38, Counter Terrorism and Security Act 2015).</w:t>
            </w:r>
          </w:p>
          <w:p w14:paraId="02DC3161" w14:textId="1A600C7A" w:rsidR="00C258B0" w:rsidRPr="000B54E5" w:rsidRDefault="00C258B0" w:rsidP="00D42F28">
            <w:pPr>
              <w:rPr>
                <w:rFonts w:ascii="Arial" w:eastAsia="Calibri" w:hAnsi="Arial" w:cs="Arial"/>
                <w:bCs/>
                <w:color w:val="000000" w:themeColor="text1"/>
              </w:rPr>
            </w:pPr>
          </w:p>
          <w:p w14:paraId="5902AF51" w14:textId="77777777" w:rsidR="00D42F28" w:rsidRDefault="00D42F28" w:rsidP="00D42F28">
            <w:pPr>
              <w:pStyle w:val="Heading2"/>
              <w:outlineLvl w:val="1"/>
              <w:rPr>
                <w:rFonts w:eastAsia="Calibri" w:cs="Arial"/>
                <w:b w:val="0"/>
                <w:bCs/>
                <w:color w:val="000000" w:themeColor="text1"/>
                <w:sz w:val="22"/>
                <w:szCs w:val="22"/>
              </w:rPr>
            </w:pPr>
          </w:p>
          <w:p w14:paraId="5ECBCD14" w14:textId="09929FA2" w:rsidR="00C258B0" w:rsidRPr="000B54E5" w:rsidRDefault="00C258B0" w:rsidP="00D42F28">
            <w:pPr>
              <w:pStyle w:val="Heading2"/>
              <w:outlineLvl w:val="1"/>
              <w:rPr>
                <w:rFonts w:eastAsia="Calibri"/>
                <w:color w:val="000000" w:themeColor="text1"/>
              </w:rPr>
            </w:pPr>
            <w:r w:rsidRPr="000B54E5">
              <w:rPr>
                <w:rFonts w:eastAsia="Calibri"/>
                <w:color w:val="000000" w:themeColor="text1"/>
              </w:rPr>
              <w:t>14.2</w:t>
            </w:r>
            <w:r w:rsidRPr="000B54E5">
              <w:rPr>
                <w:rFonts w:eastAsia="Calibri"/>
                <w:color w:val="000000" w:themeColor="text1"/>
              </w:rPr>
              <w:tab/>
              <w:t>Channel</w:t>
            </w:r>
          </w:p>
          <w:p w14:paraId="4B8760A4" w14:textId="414CB051" w:rsidR="00C258B0" w:rsidRPr="000B54E5" w:rsidRDefault="00C258B0" w:rsidP="00D42F28">
            <w:pPr>
              <w:rPr>
                <w:rFonts w:ascii="Arial" w:eastAsia="Calibri" w:hAnsi="Arial" w:cs="Arial"/>
                <w:bCs/>
                <w:color w:val="000000" w:themeColor="text1"/>
              </w:rPr>
            </w:pPr>
            <w:r w:rsidRPr="000B54E5">
              <w:rPr>
                <w:rFonts w:ascii="Arial" w:eastAsia="Calibri" w:hAnsi="Arial" w:cs="Arial"/>
                <w:bCs/>
                <w:color w:val="000000" w:themeColor="text1"/>
              </w:rPr>
              <w:t xml:space="preserve">Channel is a multi-agency approach to provide support to individuals who are at risk of being drawn into terrorist related activity. It is led by the West </w:t>
            </w:r>
            <w:r w:rsidR="00D42F28">
              <w:rPr>
                <w:rFonts w:ascii="Arial" w:eastAsia="Calibri" w:hAnsi="Arial" w:cs="Arial"/>
                <w:bCs/>
                <w:color w:val="000000" w:themeColor="text1"/>
              </w:rPr>
              <w:t>Yorkshire</w:t>
            </w:r>
            <w:r w:rsidRPr="000B54E5">
              <w:rPr>
                <w:rFonts w:ascii="Arial" w:eastAsia="Calibri" w:hAnsi="Arial" w:cs="Arial"/>
                <w:bCs/>
                <w:color w:val="000000" w:themeColor="text1"/>
              </w:rPr>
              <w:t xml:space="preserve"> Police Counter-Terrorism Unit, and it aims to:</w:t>
            </w:r>
          </w:p>
          <w:p w14:paraId="23934E65" w14:textId="77777777" w:rsidR="00C258B0" w:rsidRPr="000B54E5" w:rsidRDefault="00C258B0" w:rsidP="00512161">
            <w:pPr>
              <w:numPr>
                <w:ilvl w:val="0"/>
                <w:numId w:val="31"/>
              </w:numPr>
              <w:rPr>
                <w:rFonts w:ascii="Arial" w:eastAsia="Calibri" w:hAnsi="Arial" w:cs="Arial"/>
                <w:bCs/>
                <w:color w:val="000000" w:themeColor="text1"/>
              </w:rPr>
            </w:pPr>
            <w:r w:rsidRPr="000B54E5">
              <w:rPr>
                <w:rFonts w:ascii="Arial" w:eastAsia="Calibri" w:hAnsi="Arial" w:cs="Arial"/>
                <w:bCs/>
                <w:color w:val="000000" w:themeColor="text1"/>
              </w:rPr>
              <w:lastRenderedPageBreak/>
              <w:t>Establish an effective multi-agency referral and intervention process to identify vulnerable individuals;</w:t>
            </w:r>
          </w:p>
          <w:p w14:paraId="653331DC" w14:textId="77777777" w:rsidR="00C258B0" w:rsidRPr="000B54E5" w:rsidRDefault="00C258B0" w:rsidP="00512161">
            <w:pPr>
              <w:numPr>
                <w:ilvl w:val="0"/>
                <w:numId w:val="31"/>
              </w:numPr>
              <w:rPr>
                <w:rFonts w:ascii="Arial" w:eastAsia="Calibri" w:hAnsi="Arial" w:cs="Arial"/>
                <w:bCs/>
                <w:color w:val="000000" w:themeColor="text1"/>
              </w:rPr>
            </w:pPr>
            <w:r w:rsidRPr="000B54E5">
              <w:rPr>
                <w:rFonts w:ascii="Arial" w:eastAsia="Calibri" w:hAnsi="Arial" w:cs="Arial"/>
                <w:bCs/>
                <w:color w:val="000000" w:themeColor="text1"/>
              </w:rPr>
              <w:t>Safeguard individuals who might be vulnerable to being radicalised, so that they are not at risk of being drawn into terrorist-related activity; and</w:t>
            </w:r>
          </w:p>
          <w:p w14:paraId="780CB576" w14:textId="77777777" w:rsidR="00C258B0" w:rsidRPr="000B54E5" w:rsidRDefault="00C258B0" w:rsidP="00512161">
            <w:pPr>
              <w:numPr>
                <w:ilvl w:val="0"/>
                <w:numId w:val="31"/>
              </w:numPr>
              <w:rPr>
                <w:rFonts w:ascii="Arial" w:eastAsia="Calibri" w:hAnsi="Arial" w:cs="Arial"/>
                <w:bCs/>
                <w:color w:val="000000" w:themeColor="text1"/>
              </w:rPr>
            </w:pPr>
            <w:r w:rsidRPr="000B54E5">
              <w:rPr>
                <w:rFonts w:ascii="Arial" w:eastAsia="Calibri" w:hAnsi="Arial" w:cs="Arial"/>
                <w:bCs/>
                <w:color w:val="000000" w:themeColor="text1"/>
              </w:rPr>
              <w:t>Provide early intervention to protect and divert people away from the risks they face and reduce vulnerability.</w:t>
            </w:r>
          </w:p>
          <w:p w14:paraId="092EAD96" w14:textId="346EB32C" w:rsidR="00D42F28" w:rsidRDefault="00C258B0" w:rsidP="00D42F28">
            <w:pPr>
              <w:rPr>
                <w:rFonts w:ascii="Arial" w:eastAsia="Calibri" w:hAnsi="Arial" w:cs="Arial"/>
                <w:bCs/>
                <w:color w:val="000000" w:themeColor="text1"/>
              </w:rPr>
            </w:pPr>
            <w:r w:rsidRPr="000B54E5">
              <w:rPr>
                <w:rFonts w:ascii="Arial" w:eastAsia="Calibri" w:hAnsi="Arial" w:cs="Arial"/>
                <w:bCs/>
                <w:color w:val="000000" w:themeColor="text1"/>
              </w:rPr>
              <w:t xml:space="preserve">Further guidance about duties relating to the risk of radicalisation is available in the Advice for </w:t>
            </w:r>
            <w:r w:rsidR="00D42F28">
              <w:rPr>
                <w:rFonts w:ascii="Arial" w:eastAsia="Calibri" w:hAnsi="Arial" w:cs="Arial"/>
                <w:bCs/>
                <w:color w:val="000000" w:themeColor="text1"/>
              </w:rPr>
              <w:t>Schools</w:t>
            </w:r>
            <w:r w:rsidRPr="000B54E5">
              <w:rPr>
                <w:rFonts w:ascii="Arial" w:eastAsia="Calibri" w:hAnsi="Arial" w:cs="Arial"/>
                <w:bCs/>
                <w:color w:val="000000" w:themeColor="text1"/>
              </w:rPr>
              <w:t xml:space="preserve"> on </w:t>
            </w:r>
          </w:p>
          <w:p w14:paraId="1A9A6954" w14:textId="44D22FB5" w:rsidR="00C258B0" w:rsidRPr="000B54E5" w:rsidRDefault="00AD56F4" w:rsidP="00D42F28">
            <w:pPr>
              <w:rPr>
                <w:rFonts w:ascii="Arial" w:eastAsia="Calibri" w:hAnsi="Arial" w:cs="Arial"/>
                <w:bCs/>
                <w:color w:val="000000" w:themeColor="text1"/>
              </w:rPr>
            </w:pPr>
            <w:hyperlink r:id="rId28" w:history="1">
              <w:r w:rsidR="00C258B0" w:rsidRPr="000C1A54">
                <w:rPr>
                  <w:rFonts w:ascii="Arial" w:eastAsia="Calibri" w:hAnsi="Arial" w:cs="Arial"/>
                  <w:b/>
                  <w:bCs/>
                  <w:color w:val="000000" w:themeColor="text1"/>
                  <w:u w:val="single"/>
                </w:rPr>
                <w:t>The Prevent Duty</w:t>
              </w:r>
            </w:hyperlink>
            <w:r w:rsidR="00C258B0" w:rsidRPr="000C1A54">
              <w:rPr>
                <w:rFonts w:ascii="Arial" w:eastAsia="Calibri" w:hAnsi="Arial" w:cs="Arial"/>
                <w:bCs/>
                <w:color w:val="000000" w:themeColor="text1"/>
                <w:u w:val="single"/>
              </w:rPr>
              <w:t>.</w:t>
            </w:r>
          </w:p>
          <w:p w14:paraId="30C77FED" w14:textId="77777777" w:rsidR="00C258B0" w:rsidRPr="000B54E5" w:rsidRDefault="00C258B0" w:rsidP="00D42F28">
            <w:pPr>
              <w:rPr>
                <w:rFonts w:ascii="Arial" w:eastAsia="Calibri" w:hAnsi="Arial" w:cs="Arial"/>
                <w:color w:val="000000" w:themeColor="text1"/>
              </w:rPr>
            </w:pPr>
          </w:p>
        </w:tc>
        <w:tc>
          <w:tcPr>
            <w:tcW w:w="4140" w:type="dxa"/>
            <w:shd w:val="clear" w:color="auto" w:fill="F2F2F2"/>
          </w:tcPr>
          <w:p w14:paraId="6468344F" w14:textId="77777777" w:rsidR="00C2386E" w:rsidRPr="000B54E5" w:rsidRDefault="00C2386E" w:rsidP="00D42F28">
            <w:pPr>
              <w:rPr>
                <w:rFonts w:ascii="Arial" w:hAnsi="Arial" w:cs="Arial"/>
                <w:i/>
                <w:color w:val="000000" w:themeColor="text1"/>
              </w:rPr>
            </w:pPr>
          </w:p>
          <w:p w14:paraId="70837AB7" w14:textId="5241BC79" w:rsidR="00C258B0" w:rsidRPr="000B54E5" w:rsidRDefault="00C258B0" w:rsidP="00D42F28">
            <w:pPr>
              <w:rPr>
                <w:rFonts w:ascii="Arial" w:hAnsi="Arial" w:cs="Arial"/>
                <w:color w:val="000000" w:themeColor="text1"/>
              </w:rPr>
            </w:pPr>
            <w:r w:rsidRPr="000B54E5">
              <w:rPr>
                <w:rFonts w:ascii="Arial" w:hAnsi="Arial" w:cs="Arial"/>
                <w:i/>
                <w:color w:val="000000" w:themeColor="text1"/>
              </w:rPr>
              <w:t xml:space="preserve">We are clear that this exploitation and radicalisation must be viewed as a safeguarding concern and that protecting children </w:t>
            </w:r>
            <w:r w:rsidR="00D42F28">
              <w:rPr>
                <w:rFonts w:ascii="Arial" w:hAnsi="Arial" w:cs="Arial"/>
                <w:i/>
                <w:color w:val="000000" w:themeColor="text1"/>
              </w:rPr>
              <w:t xml:space="preserve">and young people </w:t>
            </w:r>
            <w:r w:rsidRPr="000B54E5">
              <w:rPr>
                <w:rFonts w:ascii="Arial" w:hAnsi="Arial" w:cs="Arial"/>
                <w:i/>
                <w:color w:val="000000" w:themeColor="text1"/>
              </w:rPr>
              <w:t xml:space="preserve">from the risk of radicalisation from any group (including, but not restricted to, those linked to Islamist ideology, or to Far Right/Neo-Nazi/White Supremacist, Domestic Terrorism, Irish Nationalist and Loyalist paramilitary groups, and extremist Animal Rights movements) is part of our </w:t>
            </w:r>
            <w:r w:rsidR="00D42F28">
              <w:rPr>
                <w:rFonts w:ascii="Arial" w:hAnsi="Arial" w:cs="Arial"/>
                <w:i/>
                <w:color w:val="000000" w:themeColor="text1"/>
              </w:rPr>
              <w:t>schools</w:t>
            </w:r>
            <w:r w:rsidR="00341DBF">
              <w:rPr>
                <w:rFonts w:ascii="Arial" w:hAnsi="Arial" w:cs="Arial"/>
                <w:i/>
                <w:color w:val="000000" w:themeColor="text1"/>
              </w:rPr>
              <w:t>’</w:t>
            </w:r>
            <w:r w:rsidRPr="000B54E5">
              <w:rPr>
                <w:rFonts w:ascii="Arial" w:hAnsi="Arial" w:cs="Arial"/>
                <w:i/>
                <w:color w:val="000000" w:themeColor="text1"/>
              </w:rPr>
              <w:t xml:space="preserve"> safeguarding duty.</w:t>
            </w:r>
            <w:r w:rsidRPr="000B54E5">
              <w:rPr>
                <w:rFonts w:ascii="Arial" w:hAnsi="Arial" w:cs="Arial"/>
                <w:color w:val="000000" w:themeColor="text1"/>
              </w:rPr>
              <w:t xml:space="preserve"> </w:t>
            </w:r>
          </w:p>
          <w:p w14:paraId="7F07B397" w14:textId="77777777" w:rsidR="00C258B0" w:rsidRPr="000B54E5" w:rsidRDefault="00C258B0" w:rsidP="00D42F28">
            <w:pPr>
              <w:rPr>
                <w:rFonts w:ascii="Arial" w:hAnsi="Arial" w:cs="Arial"/>
                <w:color w:val="000000" w:themeColor="text1"/>
              </w:rPr>
            </w:pPr>
          </w:p>
          <w:p w14:paraId="398F1F68" w14:textId="161744B7" w:rsidR="00C258B0" w:rsidRPr="000B54E5" w:rsidRDefault="00C258B0" w:rsidP="00D42F28">
            <w:pPr>
              <w:rPr>
                <w:rFonts w:ascii="Arial" w:hAnsi="Arial" w:cs="Arial"/>
                <w:i/>
                <w:color w:val="000000" w:themeColor="text1"/>
              </w:rPr>
            </w:pPr>
            <w:r w:rsidRPr="000B54E5">
              <w:rPr>
                <w:rFonts w:ascii="Arial" w:hAnsi="Arial" w:cs="Arial"/>
                <w:i/>
                <w:color w:val="000000" w:themeColor="text1"/>
              </w:rPr>
              <w:t xml:space="preserve">The SPOC for our </w:t>
            </w:r>
            <w:r w:rsidR="00D42F28">
              <w:rPr>
                <w:rFonts w:ascii="Arial" w:hAnsi="Arial" w:cs="Arial"/>
                <w:i/>
                <w:color w:val="000000" w:themeColor="text1"/>
              </w:rPr>
              <w:t>schools</w:t>
            </w:r>
            <w:r w:rsidRPr="000B54E5">
              <w:rPr>
                <w:rFonts w:ascii="Arial" w:hAnsi="Arial" w:cs="Arial"/>
                <w:i/>
                <w:color w:val="000000" w:themeColor="text1"/>
              </w:rPr>
              <w:t xml:space="preserve"> is:</w:t>
            </w:r>
          </w:p>
          <w:p w14:paraId="42B498C5" w14:textId="11877F66" w:rsidR="00C258B0" w:rsidRPr="00D42F28" w:rsidRDefault="00D42F28" w:rsidP="00D42F28">
            <w:pPr>
              <w:rPr>
                <w:rFonts w:ascii="Arial" w:hAnsi="Arial" w:cs="Arial"/>
                <w:b/>
                <w:i/>
                <w:color w:val="000000" w:themeColor="text1"/>
              </w:rPr>
            </w:pPr>
            <w:r w:rsidRPr="00D42F28">
              <w:rPr>
                <w:rFonts w:ascii="Arial" w:hAnsi="Arial" w:cs="Arial"/>
                <w:b/>
                <w:i/>
                <w:color w:val="000000" w:themeColor="text1"/>
              </w:rPr>
              <w:t>Sian Hudson</w:t>
            </w:r>
          </w:p>
          <w:p w14:paraId="25559C0E" w14:textId="77777777" w:rsidR="00C258B0" w:rsidRPr="000B54E5" w:rsidRDefault="00C258B0" w:rsidP="00D42F28">
            <w:pPr>
              <w:rPr>
                <w:rFonts w:ascii="Arial" w:hAnsi="Arial" w:cs="Arial"/>
                <w:i/>
                <w:color w:val="000000" w:themeColor="text1"/>
              </w:rPr>
            </w:pPr>
          </w:p>
          <w:p w14:paraId="0A75DAC1" w14:textId="17933BE6" w:rsidR="00C258B0" w:rsidRPr="000B54E5" w:rsidRDefault="00C258B0" w:rsidP="00D42F28">
            <w:pPr>
              <w:rPr>
                <w:rFonts w:ascii="Arial" w:eastAsia="Calibri" w:hAnsi="Arial" w:cs="Arial"/>
                <w:i/>
                <w:color w:val="000000" w:themeColor="text1"/>
              </w:rPr>
            </w:pPr>
            <w:r w:rsidRPr="000B54E5">
              <w:rPr>
                <w:rFonts w:ascii="Arial" w:eastAsia="Calibri" w:hAnsi="Arial" w:cs="Arial"/>
                <w:i/>
                <w:color w:val="000000" w:themeColor="text1"/>
              </w:rPr>
              <w:t xml:space="preserve">All staff within our </w:t>
            </w:r>
            <w:r w:rsidR="00D42F28">
              <w:rPr>
                <w:rFonts w:ascii="Arial" w:eastAsia="Calibri" w:hAnsi="Arial" w:cs="Arial"/>
                <w:i/>
                <w:color w:val="000000" w:themeColor="text1"/>
              </w:rPr>
              <w:t>schools</w:t>
            </w:r>
            <w:r w:rsidRPr="000B54E5">
              <w:rPr>
                <w:rFonts w:ascii="Arial" w:eastAsia="Calibri" w:hAnsi="Arial" w:cs="Arial"/>
                <w:i/>
                <w:color w:val="000000" w:themeColor="text1"/>
              </w:rPr>
              <w:t xml:space="preserve"> </w:t>
            </w:r>
            <w:r w:rsidRPr="000B54E5">
              <w:rPr>
                <w:rFonts w:ascii="Arial" w:hAnsi="Arial" w:cs="Arial"/>
                <w:bCs/>
                <w:i/>
                <w:color w:val="000000" w:themeColor="text1"/>
                <w:kern w:val="36"/>
              </w:rPr>
              <w:t xml:space="preserve">will be alert to changes in a </w:t>
            </w:r>
            <w:r w:rsidR="00D42F28">
              <w:rPr>
                <w:rFonts w:ascii="Arial" w:hAnsi="Arial" w:cs="Arial"/>
                <w:i/>
                <w:color w:val="000000" w:themeColor="text1"/>
                <w:kern w:val="36"/>
              </w:rPr>
              <w:t>child or young person’s</w:t>
            </w:r>
            <w:r w:rsidRPr="000B54E5">
              <w:rPr>
                <w:rFonts w:ascii="Arial" w:hAnsi="Arial" w:cs="Arial"/>
                <w:bCs/>
                <w:i/>
                <w:color w:val="000000" w:themeColor="text1"/>
                <w:kern w:val="36"/>
              </w:rPr>
              <w:t xml:space="preserve"> behaviour or attitude which could indicate that they are in need of help or protection.</w:t>
            </w:r>
          </w:p>
          <w:p w14:paraId="6655DD33" w14:textId="77777777" w:rsidR="00C258B0" w:rsidRPr="000B54E5" w:rsidRDefault="00C258B0" w:rsidP="00D42F28">
            <w:pPr>
              <w:rPr>
                <w:rFonts w:ascii="Arial" w:eastAsia="Calibri" w:hAnsi="Arial" w:cs="Arial"/>
                <w:i/>
                <w:color w:val="000000" w:themeColor="text1"/>
              </w:rPr>
            </w:pPr>
          </w:p>
          <w:p w14:paraId="3441DAFB" w14:textId="48F9C901" w:rsidR="00C258B0" w:rsidRPr="000B54E5" w:rsidRDefault="00C258B0" w:rsidP="00D42F28">
            <w:pPr>
              <w:rPr>
                <w:rFonts w:ascii="Arial" w:eastAsia="Calibri" w:hAnsi="Arial" w:cs="Arial"/>
                <w:i/>
                <w:color w:val="000000" w:themeColor="text1"/>
              </w:rPr>
            </w:pPr>
            <w:r w:rsidRPr="000B54E5">
              <w:rPr>
                <w:rFonts w:ascii="Arial" w:hAnsi="Arial" w:cs="Arial"/>
                <w:bCs/>
                <w:i/>
                <w:color w:val="000000" w:themeColor="text1"/>
                <w:kern w:val="36"/>
              </w:rPr>
              <w:t>We will use specialist online monitoring</w:t>
            </w:r>
            <w:r w:rsidR="007F7024">
              <w:rPr>
                <w:rFonts w:ascii="Arial" w:hAnsi="Arial" w:cs="Arial"/>
                <w:bCs/>
                <w:i/>
                <w:color w:val="000000" w:themeColor="text1"/>
                <w:kern w:val="36"/>
              </w:rPr>
              <w:t>/filtering</w:t>
            </w:r>
            <w:r w:rsidRPr="000B54E5">
              <w:rPr>
                <w:rFonts w:ascii="Arial" w:hAnsi="Arial" w:cs="Arial"/>
                <w:bCs/>
                <w:i/>
                <w:color w:val="000000" w:themeColor="text1"/>
                <w:kern w:val="36"/>
              </w:rPr>
              <w:t xml:space="preserve"> software</w:t>
            </w:r>
            <w:r w:rsidR="007F7024">
              <w:rPr>
                <w:rFonts w:ascii="Arial" w:hAnsi="Arial" w:cs="Arial"/>
                <w:bCs/>
                <w:i/>
                <w:color w:val="000000" w:themeColor="text1"/>
                <w:kern w:val="36"/>
              </w:rPr>
              <w:t xml:space="preserve"> to ensure the safety of the content able to be viewed by children and staff whilst on school premisis.</w:t>
            </w:r>
          </w:p>
          <w:p w14:paraId="384C5513" w14:textId="77777777" w:rsidR="00D42F28" w:rsidRDefault="00D42F28" w:rsidP="00D42F28">
            <w:pPr>
              <w:rPr>
                <w:rFonts w:ascii="Arial" w:hAnsi="Arial" w:cs="Arial"/>
                <w:bCs/>
                <w:i/>
                <w:color w:val="000000" w:themeColor="text1"/>
              </w:rPr>
            </w:pPr>
          </w:p>
          <w:p w14:paraId="0E4DC424" w14:textId="77777777" w:rsidR="00D42F28" w:rsidRDefault="00D42F28" w:rsidP="00D42F28">
            <w:pPr>
              <w:rPr>
                <w:rFonts w:ascii="Arial" w:hAnsi="Arial" w:cs="Arial"/>
                <w:bCs/>
                <w:i/>
                <w:color w:val="000000" w:themeColor="text1"/>
              </w:rPr>
            </w:pPr>
          </w:p>
          <w:p w14:paraId="18E78DA0" w14:textId="77777777" w:rsidR="00D42F28" w:rsidRDefault="00D42F28" w:rsidP="00D42F28">
            <w:pPr>
              <w:rPr>
                <w:rFonts w:ascii="Arial" w:hAnsi="Arial" w:cs="Arial"/>
                <w:bCs/>
                <w:i/>
                <w:color w:val="000000" w:themeColor="text1"/>
              </w:rPr>
            </w:pPr>
          </w:p>
          <w:p w14:paraId="2B4BFED1" w14:textId="77777777" w:rsidR="00D42F28" w:rsidRDefault="00D42F28" w:rsidP="00D42F28">
            <w:pPr>
              <w:rPr>
                <w:rFonts w:ascii="Arial" w:hAnsi="Arial" w:cs="Arial"/>
                <w:bCs/>
                <w:i/>
                <w:color w:val="000000" w:themeColor="text1"/>
              </w:rPr>
            </w:pPr>
          </w:p>
          <w:p w14:paraId="47185783" w14:textId="77777777" w:rsidR="00D42F28" w:rsidRDefault="00D42F28" w:rsidP="00D42F28">
            <w:pPr>
              <w:rPr>
                <w:rFonts w:ascii="Arial" w:hAnsi="Arial" w:cs="Arial"/>
                <w:bCs/>
                <w:i/>
                <w:color w:val="000000" w:themeColor="text1"/>
              </w:rPr>
            </w:pPr>
          </w:p>
          <w:p w14:paraId="262B1794" w14:textId="77777777" w:rsidR="00D42F28" w:rsidRDefault="00D42F28" w:rsidP="00D42F28">
            <w:pPr>
              <w:rPr>
                <w:rFonts w:ascii="Arial" w:hAnsi="Arial" w:cs="Arial"/>
                <w:bCs/>
                <w:i/>
                <w:color w:val="000000" w:themeColor="text1"/>
              </w:rPr>
            </w:pPr>
          </w:p>
          <w:p w14:paraId="5BD2DF68" w14:textId="77777777" w:rsidR="00D42F28" w:rsidRDefault="00D42F28" w:rsidP="00D42F28">
            <w:pPr>
              <w:rPr>
                <w:rFonts w:ascii="Arial" w:hAnsi="Arial" w:cs="Arial"/>
                <w:bCs/>
                <w:i/>
                <w:color w:val="000000" w:themeColor="text1"/>
              </w:rPr>
            </w:pPr>
          </w:p>
          <w:p w14:paraId="4246644C" w14:textId="3477FB07" w:rsidR="00C258B0" w:rsidRPr="000B54E5" w:rsidRDefault="00C258B0" w:rsidP="00D42F28">
            <w:pPr>
              <w:rPr>
                <w:rFonts w:ascii="Arial" w:hAnsi="Arial" w:cs="Arial"/>
                <w:i/>
                <w:color w:val="000000" w:themeColor="text1"/>
              </w:rPr>
            </w:pPr>
            <w:r w:rsidRPr="000B54E5">
              <w:rPr>
                <w:rFonts w:ascii="Arial" w:hAnsi="Arial" w:cs="Arial"/>
                <w:bCs/>
                <w:i/>
                <w:color w:val="000000" w:themeColor="text1"/>
              </w:rPr>
              <w:t xml:space="preserve">Our </w:t>
            </w:r>
            <w:r w:rsidR="00D42F28">
              <w:rPr>
                <w:rFonts w:ascii="Arial" w:hAnsi="Arial" w:cs="Arial"/>
                <w:bCs/>
                <w:i/>
                <w:color w:val="000000" w:themeColor="text1"/>
              </w:rPr>
              <w:t>schools</w:t>
            </w:r>
            <w:r w:rsidRPr="000B54E5">
              <w:rPr>
                <w:rFonts w:ascii="Arial" w:hAnsi="Arial" w:cs="Arial"/>
                <w:bCs/>
                <w:i/>
                <w:color w:val="000000" w:themeColor="text1"/>
              </w:rPr>
              <w:t xml:space="preserve"> will make referrals to Channel if we are concerned that an individual might be vulnerable to radicalisation</w:t>
            </w:r>
            <w:r w:rsidR="00C2386E" w:rsidRPr="000B54E5">
              <w:rPr>
                <w:rFonts w:ascii="Arial" w:hAnsi="Arial" w:cs="Arial"/>
                <w:bCs/>
                <w:i/>
                <w:color w:val="000000" w:themeColor="text1"/>
              </w:rPr>
              <w:t>.</w:t>
            </w:r>
          </w:p>
        </w:tc>
      </w:tr>
    </w:tbl>
    <w:p w14:paraId="27A5AAE0" w14:textId="77777777" w:rsidR="00C258B0" w:rsidRPr="000B54E5" w:rsidRDefault="00C258B0" w:rsidP="00D42F28">
      <w:pPr>
        <w:spacing w:after="0" w:line="240" w:lineRule="auto"/>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12EF2725" w14:textId="77777777" w:rsidTr="00AD484F">
        <w:tc>
          <w:tcPr>
            <w:tcW w:w="5778" w:type="dxa"/>
          </w:tcPr>
          <w:p w14:paraId="22492119" w14:textId="29C802A4" w:rsidR="00C258B0" w:rsidRPr="000B54E5" w:rsidRDefault="00C258B0" w:rsidP="00400D88">
            <w:pPr>
              <w:pStyle w:val="Heading2"/>
              <w:outlineLvl w:val="1"/>
              <w:rPr>
                <w:rFonts w:eastAsia="Calibri"/>
                <w:color w:val="000000" w:themeColor="text1"/>
              </w:rPr>
            </w:pPr>
            <w:r w:rsidRPr="000B54E5">
              <w:rPr>
                <w:rFonts w:eastAsia="Calibri"/>
                <w:color w:val="000000" w:themeColor="text1"/>
              </w:rPr>
              <w:t>15.0</w:t>
            </w:r>
            <w:r w:rsidR="00AD484F" w:rsidRPr="000B54E5">
              <w:rPr>
                <w:rFonts w:eastAsia="Calibri"/>
                <w:color w:val="000000" w:themeColor="text1"/>
              </w:rPr>
              <w:tab/>
            </w:r>
            <w:r w:rsidR="00A86875" w:rsidRPr="000B54E5">
              <w:rPr>
                <w:rFonts w:eastAsia="Calibri"/>
                <w:color w:val="000000" w:themeColor="text1"/>
              </w:rPr>
              <w:t>Pupils/</w:t>
            </w:r>
            <w:r w:rsidR="00A82C20">
              <w:rPr>
                <w:rFonts w:eastAsia="Calibri"/>
                <w:color w:val="000000" w:themeColor="text1"/>
              </w:rPr>
              <w:t>s</w:t>
            </w:r>
            <w:r w:rsidR="00721317">
              <w:rPr>
                <w:rFonts w:eastAsia="Calibri"/>
                <w:color w:val="000000" w:themeColor="text1"/>
              </w:rPr>
              <w:t>tudents</w:t>
            </w:r>
            <w:r w:rsidR="00A82C20" w:rsidRPr="000B54E5">
              <w:rPr>
                <w:rFonts w:eastAsia="Calibri"/>
                <w:color w:val="000000" w:themeColor="text1"/>
              </w:rPr>
              <w:t xml:space="preserve"> </w:t>
            </w:r>
            <w:r w:rsidR="00A86875" w:rsidRPr="000B54E5">
              <w:rPr>
                <w:rFonts w:eastAsia="Calibri"/>
                <w:color w:val="000000" w:themeColor="text1"/>
              </w:rPr>
              <w:t xml:space="preserve">who are </w:t>
            </w:r>
            <w:r w:rsidR="00A82C20">
              <w:rPr>
                <w:rFonts w:eastAsia="Calibri"/>
                <w:color w:val="000000" w:themeColor="text1"/>
              </w:rPr>
              <w:t>v</w:t>
            </w:r>
            <w:r w:rsidR="00A82C20" w:rsidRPr="000B54E5">
              <w:rPr>
                <w:rFonts w:eastAsia="Calibri"/>
                <w:color w:val="000000" w:themeColor="text1"/>
              </w:rPr>
              <w:t xml:space="preserve">ulnerable </w:t>
            </w:r>
            <w:r w:rsidR="00A86875" w:rsidRPr="000B54E5">
              <w:rPr>
                <w:rFonts w:eastAsia="Calibri"/>
                <w:color w:val="000000" w:themeColor="text1"/>
              </w:rPr>
              <w:t xml:space="preserve">to </w:t>
            </w:r>
            <w:r w:rsidR="00A82C20">
              <w:rPr>
                <w:rFonts w:eastAsia="Calibri"/>
                <w:color w:val="000000" w:themeColor="text1"/>
              </w:rPr>
              <w:t>e</w:t>
            </w:r>
            <w:r w:rsidR="00A82C20" w:rsidRPr="000B54E5">
              <w:rPr>
                <w:rFonts w:eastAsia="Calibri"/>
                <w:color w:val="000000" w:themeColor="text1"/>
              </w:rPr>
              <w:t>xploitation</w:t>
            </w:r>
            <w:r w:rsidR="00075BF9" w:rsidRPr="000B54E5">
              <w:rPr>
                <w:rFonts w:eastAsia="Calibri"/>
                <w:color w:val="000000" w:themeColor="text1"/>
              </w:rPr>
              <w:t xml:space="preserve">, </w:t>
            </w:r>
            <w:r w:rsidR="00A82C20">
              <w:rPr>
                <w:rFonts w:eastAsia="Calibri"/>
                <w:color w:val="000000" w:themeColor="text1"/>
              </w:rPr>
              <w:t>t</w:t>
            </w:r>
            <w:r w:rsidR="00A82C20" w:rsidRPr="000B54E5">
              <w:rPr>
                <w:rFonts w:eastAsia="Calibri"/>
                <w:color w:val="000000" w:themeColor="text1"/>
              </w:rPr>
              <w:t>rafficking</w:t>
            </w:r>
            <w:r w:rsidR="00075BF9" w:rsidRPr="000B54E5">
              <w:rPr>
                <w:rFonts w:eastAsia="Calibri"/>
                <w:color w:val="000000" w:themeColor="text1"/>
              </w:rPr>
              <w:t>, or so-called ‘</w:t>
            </w:r>
            <w:r w:rsidR="00A82C20">
              <w:rPr>
                <w:rFonts w:eastAsia="Calibri"/>
                <w:color w:val="000000" w:themeColor="text1"/>
              </w:rPr>
              <w:t>h</w:t>
            </w:r>
            <w:r w:rsidR="00A82C20" w:rsidRPr="000B54E5">
              <w:rPr>
                <w:rFonts w:eastAsia="Calibri"/>
                <w:color w:val="000000" w:themeColor="text1"/>
              </w:rPr>
              <w:t>onour</w:t>
            </w:r>
            <w:r w:rsidR="00075BF9" w:rsidRPr="000B54E5">
              <w:rPr>
                <w:rFonts w:eastAsia="Calibri"/>
                <w:color w:val="000000" w:themeColor="text1"/>
              </w:rPr>
              <w:t>-</w:t>
            </w:r>
            <w:r w:rsidR="007B3B10" w:rsidRPr="000B54E5">
              <w:rPr>
                <w:rFonts w:eastAsia="Calibri"/>
                <w:color w:val="000000" w:themeColor="text1"/>
              </w:rPr>
              <w:t>b</w:t>
            </w:r>
            <w:r w:rsidR="00075BF9" w:rsidRPr="000B54E5">
              <w:rPr>
                <w:rFonts w:eastAsia="Calibri"/>
                <w:color w:val="000000" w:themeColor="text1"/>
              </w:rPr>
              <w:t xml:space="preserve">ased’ </w:t>
            </w:r>
            <w:r w:rsidR="00A82C20">
              <w:rPr>
                <w:rFonts w:eastAsia="Calibri"/>
                <w:color w:val="000000" w:themeColor="text1"/>
              </w:rPr>
              <w:t>a</w:t>
            </w:r>
            <w:r w:rsidR="00A82C20" w:rsidRPr="000B54E5">
              <w:rPr>
                <w:rFonts w:eastAsia="Calibri"/>
                <w:color w:val="000000" w:themeColor="text1"/>
              </w:rPr>
              <w:t xml:space="preserve">buse </w:t>
            </w:r>
            <w:r w:rsidR="00075BF9" w:rsidRPr="000B54E5">
              <w:rPr>
                <w:rFonts w:eastAsia="Calibri"/>
                <w:color w:val="000000" w:themeColor="text1"/>
              </w:rPr>
              <w:t xml:space="preserve">(including </w:t>
            </w:r>
            <w:r w:rsidR="00A82C20">
              <w:rPr>
                <w:rFonts w:eastAsia="Calibri"/>
                <w:color w:val="000000" w:themeColor="text1"/>
              </w:rPr>
              <w:t>f</w:t>
            </w:r>
            <w:r w:rsidR="00A82C20" w:rsidRPr="000B54E5">
              <w:rPr>
                <w:rFonts w:eastAsia="Calibri"/>
                <w:color w:val="000000" w:themeColor="text1"/>
              </w:rPr>
              <w:t xml:space="preserve">emale </w:t>
            </w:r>
            <w:r w:rsidR="00A82C20">
              <w:rPr>
                <w:rFonts w:eastAsia="Calibri"/>
                <w:color w:val="000000" w:themeColor="text1"/>
              </w:rPr>
              <w:t>g</w:t>
            </w:r>
            <w:r w:rsidR="00A82C20" w:rsidRPr="000B54E5">
              <w:rPr>
                <w:rFonts w:eastAsia="Calibri"/>
                <w:color w:val="000000" w:themeColor="text1"/>
              </w:rPr>
              <w:t xml:space="preserve">enital </w:t>
            </w:r>
            <w:r w:rsidR="00A82C20">
              <w:rPr>
                <w:rFonts w:eastAsia="Calibri"/>
                <w:color w:val="000000" w:themeColor="text1"/>
              </w:rPr>
              <w:t>m</w:t>
            </w:r>
            <w:r w:rsidR="00A82C20" w:rsidRPr="000B54E5">
              <w:rPr>
                <w:rFonts w:eastAsia="Calibri"/>
                <w:color w:val="000000" w:themeColor="text1"/>
              </w:rPr>
              <w:t xml:space="preserve">utilation </w:t>
            </w:r>
            <w:r w:rsidR="00075BF9" w:rsidRPr="000B54E5">
              <w:rPr>
                <w:rFonts w:eastAsia="Calibri"/>
                <w:color w:val="000000" w:themeColor="text1"/>
              </w:rPr>
              <w:t xml:space="preserve">and </w:t>
            </w:r>
            <w:r w:rsidR="00A82C20">
              <w:rPr>
                <w:rFonts w:eastAsia="Calibri"/>
                <w:color w:val="000000" w:themeColor="text1"/>
              </w:rPr>
              <w:t>f</w:t>
            </w:r>
            <w:r w:rsidR="00A82C20" w:rsidRPr="000B54E5">
              <w:rPr>
                <w:rFonts w:eastAsia="Calibri"/>
                <w:color w:val="000000" w:themeColor="text1"/>
              </w:rPr>
              <w:t xml:space="preserve">orced </w:t>
            </w:r>
            <w:r w:rsidR="00A82C20">
              <w:rPr>
                <w:rFonts w:eastAsia="Calibri"/>
                <w:color w:val="000000" w:themeColor="text1"/>
              </w:rPr>
              <w:t>m</w:t>
            </w:r>
            <w:r w:rsidR="00A82C20" w:rsidRPr="000B54E5">
              <w:rPr>
                <w:rFonts w:eastAsia="Calibri"/>
                <w:color w:val="000000" w:themeColor="text1"/>
              </w:rPr>
              <w:t>arriage</w:t>
            </w:r>
            <w:r w:rsidR="00075BF9" w:rsidRPr="000B54E5">
              <w:rPr>
                <w:rFonts w:eastAsia="Calibri"/>
                <w:color w:val="000000" w:themeColor="text1"/>
              </w:rPr>
              <w:t xml:space="preserve">) </w:t>
            </w:r>
          </w:p>
          <w:p w14:paraId="6A877AB8" w14:textId="77777777" w:rsidR="00C258B0" w:rsidRPr="000B54E5" w:rsidRDefault="00C258B0" w:rsidP="00400D88">
            <w:pPr>
              <w:rPr>
                <w:rFonts w:ascii="Arial" w:eastAsia="Calibri" w:hAnsi="Arial" w:cs="Arial"/>
                <w:color w:val="000000" w:themeColor="text1"/>
              </w:rPr>
            </w:pPr>
          </w:p>
          <w:p w14:paraId="6A7BDF59" w14:textId="07B61A79" w:rsidR="00C258B0" w:rsidRPr="000B54E5" w:rsidRDefault="00C258B0" w:rsidP="00400D88">
            <w:pPr>
              <w:rPr>
                <w:rFonts w:ascii="Arial" w:hAnsi="Arial" w:cs="Arial"/>
                <w:color w:val="000000" w:themeColor="text1"/>
              </w:rPr>
            </w:pPr>
            <w:r w:rsidRPr="000B54E5">
              <w:rPr>
                <w:rFonts w:ascii="Arial" w:hAnsi="Arial" w:cs="Arial"/>
                <w:color w:val="000000" w:themeColor="text1"/>
              </w:rPr>
              <w:t xml:space="preserve">With effect from October 2015, all </w:t>
            </w:r>
            <w:r w:rsidR="00D42F28">
              <w:rPr>
                <w:rFonts w:ascii="Arial" w:hAnsi="Arial" w:cs="Arial"/>
                <w:color w:val="000000" w:themeColor="text1"/>
              </w:rPr>
              <w:t>schools</w:t>
            </w:r>
            <w:r w:rsidRPr="000B54E5">
              <w:rPr>
                <w:rFonts w:ascii="Arial" w:hAnsi="Arial" w:cs="Arial"/>
                <w:color w:val="000000" w:themeColor="text1"/>
              </w:rPr>
              <w:t xml:space="preserve"> are subject to a mandatory reporting requirement in respect of female genital mutilation (FGM).  When a teacher</w:t>
            </w:r>
            <w:r w:rsidR="00D42F28">
              <w:rPr>
                <w:rFonts w:ascii="Arial" w:hAnsi="Arial" w:cs="Arial"/>
                <w:color w:val="000000" w:themeColor="text1"/>
              </w:rPr>
              <w:t xml:space="preserve"> or those engaged in teaching work</w:t>
            </w:r>
            <w:r w:rsidRPr="000B54E5">
              <w:rPr>
                <w:rFonts w:ascii="Arial" w:hAnsi="Arial" w:cs="Arial"/>
                <w:color w:val="000000" w:themeColor="text1"/>
              </w:rPr>
              <w:t xml:space="preserve"> suspects or discovers that an act of FGM is going to be or has been carried out on a girl aged under 18, that teacher has a statutory duty to report it to the Police. </w:t>
            </w:r>
          </w:p>
          <w:p w14:paraId="2D3458DD" w14:textId="77777777" w:rsidR="00C258B0" w:rsidRPr="000B54E5" w:rsidRDefault="00C258B0" w:rsidP="00400D88">
            <w:pPr>
              <w:ind w:left="360"/>
              <w:rPr>
                <w:rFonts w:ascii="Arial" w:hAnsi="Arial" w:cs="Arial"/>
                <w:color w:val="000000" w:themeColor="text1"/>
              </w:rPr>
            </w:pPr>
          </w:p>
          <w:p w14:paraId="4C41CF9B" w14:textId="77777777" w:rsidR="00C258B0" w:rsidRPr="000B54E5" w:rsidRDefault="00C258B0" w:rsidP="00400D88">
            <w:pPr>
              <w:rPr>
                <w:rFonts w:ascii="Arial" w:hAnsi="Arial" w:cs="Arial"/>
                <w:color w:val="000000" w:themeColor="text1"/>
              </w:rPr>
            </w:pPr>
            <w:r w:rsidRPr="000B54E5">
              <w:rPr>
                <w:rFonts w:ascii="Arial" w:hAnsi="Arial" w:cs="Arial"/>
                <w:color w:val="000000" w:themeColor="text1"/>
              </w:rPr>
              <w:t xml:space="preserve">Failure to report such cases will result in disciplinary sanctions.  </w:t>
            </w:r>
          </w:p>
          <w:p w14:paraId="13C6456D" w14:textId="77777777" w:rsidR="00C258B0" w:rsidRPr="000B54E5" w:rsidRDefault="00C258B0" w:rsidP="00400D88">
            <w:pPr>
              <w:rPr>
                <w:rFonts w:ascii="Arial" w:hAnsi="Arial" w:cs="Arial"/>
                <w:color w:val="000000" w:themeColor="text1"/>
              </w:rPr>
            </w:pPr>
          </w:p>
          <w:p w14:paraId="38623174" w14:textId="1FE3261F" w:rsidR="00C258B0" w:rsidRPr="000B54E5" w:rsidRDefault="00C258B0" w:rsidP="00400D88">
            <w:pPr>
              <w:rPr>
                <w:rFonts w:ascii="Arial" w:hAnsi="Arial" w:cs="Arial"/>
                <w:color w:val="000000" w:themeColor="text1"/>
              </w:rPr>
            </w:pPr>
            <w:r w:rsidRPr="000B54E5">
              <w:rPr>
                <w:rFonts w:ascii="Arial" w:hAnsi="Arial" w:cs="Arial"/>
                <w:color w:val="000000" w:themeColor="text1"/>
              </w:rPr>
              <w:t>The teacher</w:t>
            </w:r>
            <w:r w:rsidRPr="000B54E5">
              <w:rPr>
                <w:rFonts w:ascii="Arial" w:hAnsi="Arial" w:cs="Arial"/>
                <w:iCs/>
                <w:color w:val="000000" w:themeColor="text1"/>
              </w:rPr>
              <w:t xml:space="preserve"> will also discuss the situation with the DSL who will consult </w:t>
            </w:r>
            <w:r w:rsidR="00D42F28">
              <w:rPr>
                <w:rFonts w:ascii="Arial" w:hAnsi="Arial" w:cs="Arial"/>
                <w:iCs/>
                <w:color w:val="000000" w:themeColor="text1"/>
              </w:rPr>
              <w:t>Bradford</w:t>
            </w:r>
            <w:r w:rsidRPr="000B54E5">
              <w:rPr>
                <w:rFonts w:ascii="Arial" w:hAnsi="Arial" w:cs="Arial"/>
                <w:iCs/>
                <w:color w:val="000000" w:themeColor="text1"/>
              </w:rPr>
              <w:t xml:space="preserve"> Children’s Trust before a decision is made as to whether the mandatory reporting duty applies.</w:t>
            </w:r>
          </w:p>
          <w:p w14:paraId="2A0FF43A" w14:textId="3AFB55C6" w:rsidR="00C258B0" w:rsidRPr="000B54E5" w:rsidRDefault="00C258B0" w:rsidP="00400D88">
            <w:pPr>
              <w:rPr>
                <w:rFonts w:ascii="Arial" w:hAnsi="Arial" w:cs="Arial"/>
                <w:color w:val="000000" w:themeColor="text1"/>
              </w:rPr>
            </w:pPr>
          </w:p>
        </w:tc>
        <w:tc>
          <w:tcPr>
            <w:tcW w:w="4140" w:type="dxa"/>
            <w:shd w:val="clear" w:color="auto" w:fill="F2F2F2"/>
          </w:tcPr>
          <w:p w14:paraId="41191AAE" w14:textId="404C7DB1" w:rsidR="00C258B0" w:rsidRPr="000B54E5" w:rsidRDefault="00C258B0" w:rsidP="00400D88">
            <w:pPr>
              <w:rPr>
                <w:rFonts w:ascii="Arial" w:hAnsi="Arial" w:cs="Arial"/>
                <w:i/>
                <w:color w:val="000000" w:themeColor="text1"/>
              </w:rPr>
            </w:pPr>
            <w:r w:rsidRPr="000B54E5">
              <w:rPr>
                <w:rFonts w:ascii="Arial" w:hAnsi="Arial" w:cs="Arial"/>
                <w:i/>
                <w:color w:val="000000" w:themeColor="text1"/>
              </w:rPr>
              <w:t xml:space="preserve">This means that in our </w:t>
            </w:r>
            <w:r w:rsidR="00D42F28">
              <w:rPr>
                <w:rFonts w:ascii="Arial" w:hAnsi="Arial" w:cs="Arial"/>
                <w:i/>
                <w:color w:val="000000" w:themeColor="text1"/>
              </w:rPr>
              <w:t>schools</w:t>
            </w:r>
            <w:r w:rsidRPr="000B54E5">
              <w:rPr>
                <w:rFonts w:ascii="Arial" w:hAnsi="Arial" w:cs="Arial"/>
                <w:i/>
                <w:color w:val="000000" w:themeColor="text1"/>
              </w:rPr>
              <w:t xml:space="preserve"> we ensure:</w:t>
            </w:r>
          </w:p>
          <w:p w14:paraId="7B21553B" w14:textId="77777777" w:rsidR="00C258B0" w:rsidRPr="000B54E5" w:rsidRDefault="00C258B0" w:rsidP="00400D88">
            <w:pPr>
              <w:rPr>
                <w:rFonts w:ascii="Arial" w:hAnsi="Arial" w:cs="Arial"/>
                <w:i/>
                <w:color w:val="000000" w:themeColor="text1"/>
              </w:rPr>
            </w:pPr>
          </w:p>
          <w:p w14:paraId="48CFB856" w14:textId="77777777" w:rsidR="00C258B0" w:rsidRPr="000B54E5" w:rsidRDefault="00C258B0" w:rsidP="00400D88">
            <w:pPr>
              <w:rPr>
                <w:rFonts w:ascii="Arial" w:hAnsi="Arial" w:cs="Arial"/>
                <w:i/>
                <w:color w:val="000000" w:themeColor="text1"/>
              </w:rPr>
            </w:pPr>
            <w:r w:rsidRPr="000B54E5">
              <w:rPr>
                <w:rFonts w:ascii="Arial" w:hAnsi="Arial" w:cs="Arial"/>
                <w:i/>
                <w:color w:val="000000" w:themeColor="text1"/>
              </w:rPr>
              <w:t>Our staff are supported to talk to families and local communities about sensitive concerns in relation to their children and to find ways to address them together wherever possible.</w:t>
            </w:r>
          </w:p>
          <w:p w14:paraId="63DF977A" w14:textId="77777777" w:rsidR="00C258B0" w:rsidRPr="000B54E5" w:rsidRDefault="00C258B0" w:rsidP="00400D88">
            <w:pPr>
              <w:rPr>
                <w:rFonts w:ascii="Arial" w:hAnsi="Arial" w:cs="Arial"/>
                <w:i/>
                <w:color w:val="000000" w:themeColor="text1"/>
              </w:rPr>
            </w:pPr>
          </w:p>
          <w:p w14:paraId="13C3142A" w14:textId="77777777" w:rsidR="00C258B0" w:rsidRPr="000B54E5" w:rsidRDefault="00C258B0" w:rsidP="00400D88">
            <w:pPr>
              <w:rPr>
                <w:rFonts w:ascii="Arial" w:hAnsi="Arial" w:cs="Arial"/>
                <w:i/>
                <w:color w:val="000000" w:themeColor="text1"/>
              </w:rPr>
            </w:pPr>
            <w:r w:rsidRPr="000B54E5">
              <w:rPr>
                <w:rFonts w:ascii="Arial" w:hAnsi="Arial" w:cs="Arial"/>
                <w:i/>
                <w:color w:val="000000" w:themeColor="text1"/>
              </w:rPr>
              <w:t>All staff are up to date on the latest advice and guidance provided to assist in addressing specific vulnerabilities and forms of exploitation around;</w:t>
            </w:r>
          </w:p>
          <w:p w14:paraId="3DE957DD" w14:textId="20C5D79D" w:rsidR="00C258B0" w:rsidRPr="000B54E5" w:rsidRDefault="00C258B0" w:rsidP="00512161">
            <w:pPr>
              <w:numPr>
                <w:ilvl w:val="0"/>
                <w:numId w:val="32"/>
              </w:numPr>
              <w:rPr>
                <w:rFonts w:ascii="Arial" w:hAnsi="Arial" w:cs="Arial"/>
                <w:i/>
                <w:color w:val="000000" w:themeColor="text1"/>
              </w:rPr>
            </w:pPr>
            <w:r w:rsidRPr="000B54E5">
              <w:rPr>
                <w:rFonts w:ascii="Arial" w:hAnsi="Arial" w:cs="Arial"/>
                <w:i/>
                <w:color w:val="000000" w:themeColor="text1"/>
              </w:rPr>
              <w:t xml:space="preserve">Forced </w:t>
            </w:r>
            <w:r w:rsidR="002D5EB9">
              <w:rPr>
                <w:rFonts w:ascii="Arial" w:hAnsi="Arial" w:cs="Arial"/>
                <w:i/>
                <w:color w:val="000000" w:themeColor="text1"/>
              </w:rPr>
              <w:t>m</w:t>
            </w:r>
            <w:r w:rsidR="002D5EB9" w:rsidRPr="000B54E5">
              <w:rPr>
                <w:rFonts w:ascii="Arial" w:hAnsi="Arial" w:cs="Arial"/>
                <w:i/>
                <w:color w:val="000000" w:themeColor="text1"/>
              </w:rPr>
              <w:t>arriage</w:t>
            </w:r>
          </w:p>
          <w:p w14:paraId="3BDC9380" w14:textId="77777777" w:rsidR="00C258B0" w:rsidRPr="000B54E5" w:rsidRDefault="00C258B0" w:rsidP="00512161">
            <w:pPr>
              <w:numPr>
                <w:ilvl w:val="0"/>
                <w:numId w:val="32"/>
              </w:numPr>
              <w:rPr>
                <w:rFonts w:ascii="Arial" w:hAnsi="Arial" w:cs="Arial"/>
                <w:i/>
                <w:color w:val="000000" w:themeColor="text1"/>
              </w:rPr>
            </w:pPr>
            <w:r w:rsidRPr="000B54E5">
              <w:rPr>
                <w:rFonts w:ascii="Arial" w:hAnsi="Arial" w:cs="Arial"/>
                <w:i/>
                <w:color w:val="000000" w:themeColor="text1"/>
              </w:rPr>
              <w:t>FGM</w:t>
            </w:r>
          </w:p>
          <w:p w14:paraId="181363A7" w14:textId="77777777" w:rsidR="00C258B0" w:rsidRPr="000B54E5" w:rsidRDefault="00C258B0" w:rsidP="00512161">
            <w:pPr>
              <w:numPr>
                <w:ilvl w:val="0"/>
                <w:numId w:val="32"/>
              </w:numPr>
              <w:rPr>
                <w:rFonts w:ascii="Arial" w:hAnsi="Arial" w:cs="Arial"/>
                <w:i/>
                <w:color w:val="000000" w:themeColor="text1"/>
              </w:rPr>
            </w:pPr>
            <w:r w:rsidRPr="000B54E5">
              <w:rPr>
                <w:rFonts w:ascii="Arial" w:hAnsi="Arial" w:cs="Arial"/>
                <w:i/>
                <w:color w:val="000000" w:themeColor="text1"/>
              </w:rPr>
              <w:t>Honour based abuse</w:t>
            </w:r>
          </w:p>
          <w:p w14:paraId="3AE2C274" w14:textId="77777777" w:rsidR="00C258B0" w:rsidRPr="000B54E5" w:rsidRDefault="00C258B0" w:rsidP="00512161">
            <w:pPr>
              <w:numPr>
                <w:ilvl w:val="0"/>
                <w:numId w:val="32"/>
              </w:numPr>
              <w:rPr>
                <w:rFonts w:ascii="Arial" w:hAnsi="Arial" w:cs="Arial"/>
                <w:i/>
                <w:color w:val="000000" w:themeColor="text1"/>
              </w:rPr>
            </w:pPr>
            <w:r w:rsidRPr="000B54E5">
              <w:rPr>
                <w:rFonts w:ascii="Arial" w:hAnsi="Arial" w:cs="Arial"/>
                <w:i/>
                <w:color w:val="000000" w:themeColor="text1"/>
              </w:rPr>
              <w:t>Trafficking</w:t>
            </w:r>
          </w:p>
          <w:p w14:paraId="284AAC3E" w14:textId="3EB8B3B3" w:rsidR="00C258B0" w:rsidRDefault="00C258B0" w:rsidP="00512161">
            <w:pPr>
              <w:numPr>
                <w:ilvl w:val="0"/>
                <w:numId w:val="32"/>
              </w:numPr>
              <w:rPr>
                <w:rFonts w:ascii="Arial" w:hAnsi="Arial" w:cs="Arial"/>
                <w:i/>
                <w:color w:val="000000" w:themeColor="text1"/>
              </w:rPr>
            </w:pPr>
            <w:r w:rsidRPr="000B54E5">
              <w:rPr>
                <w:rFonts w:ascii="Arial" w:hAnsi="Arial" w:cs="Arial"/>
                <w:i/>
                <w:color w:val="000000" w:themeColor="text1"/>
              </w:rPr>
              <w:t xml:space="preserve">Criminal </w:t>
            </w:r>
            <w:r w:rsidR="002D5EB9">
              <w:rPr>
                <w:rFonts w:ascii="Arial" w:hAnsi="Arial" w:cs="Arial"/>
                <w:i/>
                <w:color w:val="000000" w:themeColor="text1"/>
              </w:rPr>
              <w:t>e</w:t>
            </w:r>
            <w:r w:rsidR="002D5EB9" w:rsidRPr="000B54E5">
              <w:rPr>
                <w:rFonts w:ascii="Arial" w:hAnsi="Arial" w:cs="Arial"/>
                <w:i/>
                <w:color w:val="000000" w:themeColor="text1"/>
              </w:rPr>
              <w:t xml:space="preserve">xploitation </w:t>
            </w:r>
            <w:r w:rsidR="002D5EB9">
              <w:rPr>
                <w:rFonts w:ascii="Arial" w:hAnsi="Arial" w:cs="Arial"/>
                <w:i/>
                <w:color w:val="000000" w:themeColor="text1"/>
              </w:rPr>
              <w:t>and</w:t>
            </w:r>
            <w:r w:rsidR="002D5EB9" w:rsidRPr="000B54E5">
              <w:rPr>
                <w:rFonts w:ascii="Arial" w:hAnsi="Arial" w:cs="Arial"/>
                <w:i/>
                <w:color w:val="000000" w:themeColor="text1"/>
              </w:rPr>
              <w:t xml:space="preserve"> </w:t>
            </w:r>
            <w:r w:rsidR="002D5EB9">
              <w:rPr>
                <w:rFonts w:ascii="Arial" w:hAnsi="Arial" w:cs="Arial"/>
                <w:i/>
                <w:color w:val="000000" w:themeColor="text1"/>
              </w:rPr>
              <w:t>g</w:t>
            </w:r>
            <w:r w:rsidR="002D5EB9" w:rsidRPr="000B54E5">
              <w:rPr>
                <w:rFonts w:ascii="Arial" w:hAnsi="Arial" w:cs="Arial"/>
                <w:i/>
                <w:color w:val="000000" w:themeColor="text1"/>
              </w:rPr>
              <w:t xml:space="preserve">ang </w:t>
            </w:r>
            <w:r w:rsidR="002D5EB9">
              <w:rPr>
                <w:rFonts w:ascii="Arial" w:hAnsi="Arial" w:cs="Arial"/>
                <w:i/>
                <w:color w:val="000000" w:themeColor="text1"/>
              </w:rPr>
              <w:t>a</w:t>
            </w:r>
            <w:r w:rsidR="002D5EB9" w:rsidRPr="000B54E5">
              <w:rPr>
                <w:rFonts w:ascii="Arial" w:hAnsi="Arial" w:cs="Arial"/>
                <w:i/>
                <w:color w:val="000000" w:themeColor="text1"/>
              </w:rPr>
              <w:t>ffiliation</w:t>
            </w:r>
          </w:p>
          <w:p w14:paraId="4ED2BBA9" w14:textId="71D875B5" w:rsidR="002C3B2C" w:rsidRPr="000B54E5" w:rsidRDefault="002C3B2C" w:rsidP="00512161">
            <w:pPr>
              <w:numPr>
                <w:ilvl w:val="0"/>
                <w:numId w:val="32"/>
              </w:numPr>
              <w:rPr>
                <w:rFonts w:ascii="Arial" w:hAnsi="Arial" w:cs="Arial"/>
                <w:i/>
                <w:color w:val="000000" w:themeColor="text1"/>
              </w:rPr>
            </w:pPr>
            <w:r>
              <w:rPr>
                <w:rFonts w:ascii="Arial" w:hAnsi="Arial" w:cs="Arial"/>
                <w:i/>
                <w:color w:val="000000" w:themeColor="text1"/>
              </w:rPr>
              <w:t>County Lines</w:t>
            </w:r>
          </w:p>
          <w:p w14:paraId="53BE80AB" w14:textId="77777777" w:rsidR="00C258B0" w:rsidRPr="000B54E5" w:rsidRDefault="00C258B0" w:rsidP="00400D88">
            <w:pPr>
              <w:rPr>
                <w:rFonts w:ascii="Arial" w:hAnsi="Arial" w:cs="Arial"/>
                <w:i/>
                <w:color w:val="000000" w:themeColor="text1"/>
              </w:rPr>
            </w:pPr>
          </w:p>
          <w:p w14:paraId="4E5AF829" w14:textId="61CBF255" w:rsidR="00C258B0" w:rsidRPr="000B54E5" w:rsidRDefault="00C258B0" w:rsidP="00400D88">
            <w:pPr>
              <w:rPr>
                <w:rFonts w:ascii="Arial" w:hAnsi="Arial" w:cs="Arial"/>
                <w:color w:val="000000" w:themeColor="text1"/>
              </w:rPr>
            </w:pPr>
            <w:r w:rsidRPr="000B54E5">
              <w:rPr>
                <w:rFonts w:ascii="Arial" w:hAnsi="Arial" w:cs="Arial"/>
                <w:i/>
                <w:color w:val="000000" w:themeColor="text1"/>
              </w:rPr>
              <w:t>Our staff will be supported to recognise warning signs and symptoms in relation to each specific issue</w:t>
            </w:r>
            <w:r w:rsidR="002C3B2C">
              <w:rPr>
                <w:rFonts w:ascii="Arial" w:hAnsi="Arial" w:cs="Arial"/>
                <w:i/>
                <w:color w:val="000000" w:themeColor="text1"/>
              </w:rPr>
              <w:t xml:space="preserve"> and if ever appropriate, address them at an age appropriate level with children. It may be more appropriate/relevant  to discuss such issues with </w:t>
            </w:r>
            <w:r w:rsidR="00400D88">
              <w:rPr>
                <w:rFonts w:ascii="Arial" w:hAnsi="Arial" w:cs="Arial"/>
                <w:i/>
                <w:color w:val="000000" w:themeColor="text1"/>
              </w:rPr>
              <w:t>families.</w:t>
            </w:r>
          </w:p>
        </w:tc>
      </w:tr>
      <w:tr w:rsidR="00216015" w:rsidRPr="000B54E5" w14:paraId="3EF9F230" w14:textId="77777777" w:rsidTr="00091A9C">
        <w:tc>
          <w:tcPr>
            <w:tcW w:w="5778" w:type="dxa"/>
          </w:tcPr>
          <w:p w14:paraId="151909E2" w14:textId="77777777" w:rsidR="00216015" w:rsidRPr="000963C2" w:rsidRDefault="00216015" w:rsidP="00091A9C">
            <w:pPr>
              <w:pStyle w:val="Heading2"/>
              <w:outlineLvl w:val="1"/>
              <w:rPr>
                <w:rFonts w:eastAsia="Calibri"/>
                <w:color w:val="000000" w:themeColor="text1"/>
              </w:rPr>
            </w:pPr>
            <w:r w:rsidRPr="000963C2">
              <w:rPr>
                <w:rFonts w:eastAsia="Calibri"/>
                <w:color w:val="000000" w:themeColor="text1"/>
              </w:rPr>
              <w:t>16.0</w:t>
            </w:r>
            <w:r w:rsidRPr="000963C2">
              <w:rPr>
                <w:rFonts w:eastAsia="Calibri"/>
                <w:color w:val="000000" w:themeColor="text1"/>
              </w:rPr>
              <w:tab/>
              <w:t>Children missing from education</w:t>
            </w:r>
          </w:p>
          <w:p w14:paraId="7C9CEFFA" w14:textId="77777777" w:rsidR="00216015" w:rsidRPr="000963C2" w:rsidRDefault="00216015" w:rsidP="00091A9C">
            <w:pPr>
              <w:rPr>
                <w:rFonts w:ascii="Arial" w:eastAsia="Calibri" w:hAnsi="Arial" w:cs="Arial"/>
                <w:color w:val="000000" w:themeColor="text1"/>
              </w:rPr>
            </w:pPr>
          </w:p>
          <w:p w14:paraId="2BAF3199" w14:textId="77777777" w:rsidR="00216015" w:rsidRPr="000963C2" w:rsidRDefault="00216015" w:rsidP="00091A9C">
            <w:pPr>
              <w:rPr>
                <w:rFonts w:ascii="Arial" w:eastAsia="Arial" w:hAnsi="Arial" w:cs="Arial"/>
                <w:color w:val="000000" w:themeColor="text1"/>
              </w:rPr>
            </w:pPr>
            <w:r w:rsidRPr="000963C2">
              <w:rPr>
                <w:rFonts w:ascii="Arial" w:hAnsi="Arial" w:cs="Arial"/>
                <w:color w:val="000000" w:themeColor="text1"/>
              </w:rPr>
              <w:t xml:space="preserve">A child </w:t>
            </w:r>
            <w:r w:rsidRPr="000963C2">
              <w:rPr>
                <w:rFonts w:ascii="Arial" w:eastAsia="Arial" w:hAnsi="Arial" w:cs="Arial"/>
                <w:color w:val="000000" w:themeColor="text1"/>
                <w:spacing w:val="1"/>
              </w:rPr>
              <w:t>g</w:t>
            </w:r>
            <w:r w:rsidRPr="000963C2">
              <w:rPr>
                <w:rFonts w:ascii="Arial" w:eastAsia="Arial" w:hAnsi="Arial" w:cs="Arial"/>
                <w:color w:val="000000" w:themeColor="text1"/>
              </w:rPr>
              <w:t>o</w:t>
            </w:r>
            <w:r w:rsidRPr="000963C2">
              <w:rPr>
                <w:rFonts w:ascii="Arial" w:eastAsia="Arial" w:hAnsi="Arial" w:cs="Arial"/>
                <w:color w:val="000000" w:themeColor="text1"/>
                <w:spacing w:val="-1"/>
              </w:rPr>
              <w:t>i</w:t>
            </w:r>
            <w:r w:rsidRPr="000963C2">
              <w:rPr>
                <w:rFonts w:ascii="Arial" w:eastAsia="Arial" w:hAnsi="Arial" w:cs="Arial"/>
                <w:color w:val="000000" w:themeColor="text1"/>
              </w:rPr>
              <w:t>ng</w:t>
            </w:r>
            <w:r w:rsidRPr="000963C2">
              <w:rPr>
                <w:rFonts w:ascii="Arial" w:eastAsia="Arial" w:hAnsi="Arial" w:cs="Arial"/>
                <w:color w:val="000000" w:themeColor="text1"/>
                <w:spacing w:val="-2"/>
              </w:rPr>
              <w:t xml:space="preserve"> </w:t>
            </w:r>
            <w:r w:rsidRPr="000963C2">
              <w:rPr>
                <w:rFonts w:ascii="Arial" w:eastAsia="Arial" w:hAnsi="Arial" w:cs="Arial"/>
                <w:color w:val="000000" w:themeColor="text1"/>
              </w:rPr>
              <w:t>miss</w:t>
            </w:r>
            <w:r w:rsidRPr="000963C2">
              <w:rPr>
                <w:rFonts w:ascii="Arial" w:eastAsia="Arial" w:hAnsi="Arial" w:cs="Arial"/>
                <w:color w:val="000000" w:themeColor="text1"/>
                <w:spacing w:val="-1"/>
              </w:rPr>
              <w:t>i</w:t>
            </w:r>
            <w:r w:rsidRPr="000963C2">
              <w:rPr>
                <w:rFonts w:ascii="Arial" w:eastAsia="Arial" w:hAnsi="Arial" w:cs="Arial"/>
                <w:color w:val="000000" w:themeColor="text1"/>
              </w:rPr>
              <w:t>ng</w:t>
            </w:r>
            <w:r w:rsidRPr="000963C2">
              <w:rPr>
                <w:rFonts w:ascii="Arial" w:eastAsia="Arial" w:hAnsi="Arial" w:cs="Arial"/>
                <w:color w:val="000000" w:themeColor="text1"/>
                <w:spacing w:val="1"/>
              </w:rPr>
              <w:t xml:space="preserve"> and or patterns of unauthorised absence, </w:t>
            </w:r>
            <w:r w:rsidRPr="000963C2">
              <w:rPr>
                <w:rFonts w:ascii="Arial" w:eastAsia="Arial" w:hAnsi="Arial" w:cs="Arial"/>
                <w:color w:val="000000" w:themeColor="text1"/>
              </w:rPr>
              <w:t>par</w:t>
            </w:r>
            <w:r w:rsidRPr="000963C2">
              <w:rPr>
                <w:rFonts w:ascii="Arial" w:eastAsia="Arial" w:hAnsi="Arial" w:cs="Arial"/>
                <w:color w:val="000000" w:themeColor="text1"/>
                <w:spacing w:val="1"/>
              </w:rPr>
              <w:t>t</w:t>
            </w:r>
            <w:r w:rsidRPr="000963C2">
              <w:rPr>
                <w:rFonts w:ascii="Arial" w:eastAsia="Arial" w:hAnsi="Arial" w:cs="Arial"/>
                <w:color w:val="000000" w:themeColor="text1"/>
                <w:spacing w:val="-1"/>
              </w:rPr>
              <w:t>i</w:t>
            </w:r>
            <w:r w:rsidRPr="000963C2">
              <w:rPr>
                <w:rFonts w:ascii="Arial" w:eastAsia="Arial" w:hAnsi="Arial" w:cs="Arial"/>
                <w:color w:val="000000" w:themeColor="text1"/>
              </w:rPr>
              <w:t>cu</w:t>
            </w:r>
            <w:r w:rsidRPr="000963C2">
              <w:rPr>
                <w:rFonts w:ascii="Arial" w:eastAsia="Arial" w:hAnsi="Arial" w:cs="Arial"/>
                <w:color w:val="000000" w:themeColor="text1"/>
                <w:spacing w:val="1"/>
              </w:rPr>
              <w:t>l</w:t>
            </w:r>
            <w:r w:rsidRPr="000963C2">
              <w:rPr>
                <w:rFonts w:ascii="Arial" w:eastAsia="Arial" w:hAnsi="Arial" w:cs="Arial"/>
                <w:color w:val="000000" w:themeColor="text1"/>
              </w:rPr>
              <w:t>ar</w:t>
            </w:r>
            <w:r w:rsidRPr="000963C2">
              <w:rPr>
                <w:rFonts w:ascii="Arial" w:eastAsia="Arial" w:hAnsi="Arial" w:cs="Arial"/>
                <w:color w:val="000000" w:themeColor="text1"/>
                <w:spacing w:val="-1"/>
              </w:rPr>
              <w:t>l</w:t>
            </w:r>
            <w:r w:rsidRPr="000963C2">
              <w:rPr>
                <w:rFonts w:ascii="Arial" w:eastAsia="Arial" w:hAnsi="Arial" w:cs="Arial"/>
                <w:color w:val="000000" w:themeColor="text1"/>
              </w:rPr>
              <w:t>y</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repeated</w:t>
            </w:r>
            <w:r w:rsidRPr="000963C2">
              <w:rPr>
                <w:rFonts w:ascii="Arial" w:eastAsia="Arial" w:hAnsi="Arial" w:cs="Arial"/>
                <w:color w:val="000000" w:themeColor="text1"/>
                <w:spacing w:val="-1"/>
              </w:rPr>
              <w:t>l</w:t>
            </w:r>
            <w:r w:rsidRPr="000963C2">
              <w:rPr>
                <w:rFonts w:ascii="Arial" w:eastAsia="Arial" w:hAnsi="Arial" w:cs="Arial"/>
                <w:color w:val="000000" w:themeColor="text1"/>
              </w:rPr>
              <w:t>y, can act as a v</w:t>
            </w:r>
            <w:r w:rsidRPr="000963C2">
              <w:rPr>
                <w:rFonts w:ascii="Arial" w:eastAsia="Arial" w:hAnsi="Arial" w:cs="Arial"/>
                <w:color w:val="000000" w:themeColor="text1"/>
                <w:spacing w:val="-1"/>
              </w:rPr>
              <w:t>i</w:t>
            </w:r>
            <w:r w:rsidRPr="000963C2">
              <w:rPr>
                <w:rFonts w:ascii="Arial" w:eastAsia="Arial" w:hAnsi="Arial" w:cs="Arial"/>
                <w:color w:val="000000" w:themeColor="text1"/>
                <w:spacing w:val="1"/>
              </w:rPr>
              <w:t>t</w:t>
            </w:r>
            <w:r w:rsidRPr="000963C2">
              <w:rPr>
                <w:rFonts w:ascii="Arial" w:eastAsia="Arial" w:hAnsi="Arial" w:cs="Arial"/>
                <w:color w:val="000000" w:themeColor="text1"/>
              </w:rPr>
              <w:t>al</w:t>
            </w:r>
            <w:r w:rsidRPr="000963C2">
              <w:rPr>
                <w:rFonts w:ascii="Arial" w:eastAsia="Arial" w:hAnsi="Arial" w:cs="Arial"/>
                <w:color w:val="000000" w:themeColor="text1"/>
                <w:spacing w:val="-2"/>
              </w:rPr>
              <w:t xml:space="preserve"> </w:t>
            </w:r>
            <w:r w:rsidRPr="000963C2">
              <w:rPr>
                <w:rFonts w:ascii="Arial" w:eastAsia="Arial" w:hAnsi="Arial" w:cs="Arial"/>
                <w:color w:val="000000" w:themeColor="text1"/>
                <w:spacing w:val="-1"/>
              </w:rPr>
              <w:t>w</w:t>
            </w:r>
            <w:r w:rsidRPr="000963C2">
              <w:rPr>
                <w:rFonts w:ascii="Arial" w:eastAsia="Arial" w:hAnsi="Arial" w:cs="Arial"/>
                <w:color w:val="000000" w:themeColor="text1"/>
              </w:rPr>
              <w:t>arn</w:t>
            </w:r>
            <w:r w:rsidRPr="000963C2">
              <w:rPr>
                <w:rFonts w:ascii="Arial" w:eastAsia="Arial" w:hAnsi="Arial" w:cs="Arial"/>
                <w:color w:val="000000" w:themeColor="text1"/>
                <w:spacing w:val="-1"/>
              </w:rPr>
              <w:t>i</w:t>
            </w:r>
            <w:r w:rsidRPr="000963C2">
              <w:rPr>
                <w:rFonts w:ascii="Arial" w:eastAsia="Arial" w:hAnsi="Arial" w:cs="Arial"/>
                <w:color w:val="000000" w:themeColor="text1"/>
              </w:rPr>
              <w:t>ng s</w:t>
            </w:r>
            <w:r w:rsidRPr="000963C2">
              <w:rPr>
                <w:rFonts w:ascii="Arial" w:eastAsia="Arial" w:hAnsi="Arial" w:cs="Arial"/>
                <w:color w:val="000000" w:themeColor="text1"/>
                <w:spacing w:val="1"/>
              </w:rPr>
              <w:t>i</w:t>
            </w:r>
            <w:r w:rsidRPr="000963C2">
              <w:rPr>
                <w:rFonts w:ascii="Arial" w:eastAsia="Arial" w:hAnsi="Arial" w:cs="Arial"/>
                <w:color w:val="000000" w:themeColor="text1"/>
              </w:rPr>
              <w:t>gn of</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a range of</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safeguard</w:t>
            </w:r>
            <w:r w:rsidRPr="000963C2">
              <w:rPr>
                <w:rFonts w:ascii="Arial" w:eastAsia="Arial" w:hAnsi="Arial" w:cs="Arial"/>
                <w:color w:val="000000" w:themeColor="text1"/>
                <w:spacing w:val="-1"/>
              </w:rPr>
              <w:t>i</w:t>
            </w:r>
            <w:r w:rsidRPr="000963C2">
              <w:rPr>
                <w:rFonts w:ascii="Arial" w:eastAsia="Arial" w:hAnsi="Arial" w:cs="Arial"/>
                <w:color w:val="000000" w:themeColor="text1"/>
              </w:rPr>
              <w:t>ng</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r</w:t>
            </w:r>
            <w:r w:rsidRPr="000963C2">
              <w:rPr>
                <w:rFonts w:ascii="Arial" w:eastAsia="Arial" w:hAnsi="Arial" w:cs="Arial"/>
                <w:color w:val="000000" w:themeColor="text1"/>
                <w:spacing w:val="-1"/>
              </w:rPr>
              <w:t>i</w:t>
            </w:r>
            <w:r w:rsidRPr="000963C2">
              <w:rPr>
                <w:rFonts w:ascii="Arial" w:eastAsia="Arial" w:hAnsi="Arial" w:cs="Arial"/>
                <w:color w:val="000000" w:themeColor="text1"/>
              </w:rPr>
              <w:t>sks, inc</w:t>
            </w:r>
            <w:r w:rsidRPr="000963C2">
              <w:rPr>
                <w:rFonts w:ascii="Arial" w:eastAsia="Arial" w:hAnsi="Arial" w:cs="Arial"/>
                <w:color w:val="000000" w:themeColor="text1"/>
                <w:spacing w:val="-1"/>
              </w:rPr>
              <w:t>l</w:t>
            </w:r>
            <w:r w:rsidRPr="000963C2">
              <w:rPr>
                <w:rFonts w:ascii="Arial" w:eastAsia="Arial" w:hAnsi="Arial" w:cs="Arial"/>
                <w:color w:val="000000" w:themeColor="text1"/>
              </w:rPr>
              <w:t>ud</w:t>
            </w:r>
            <w:r w:rsidRPr="000963C2">
              <w:rPr>
                <w:rFonts w:ascii="Arial" w:eastAsia="Arial" w:hAnsi="Arial" w:cs="Arial"/>
                <w:color w:val="000000" w:themeColor="text1"/>
                <w:spacing w:val="-1"/>
              </w:rPr>
              <w:t>i</w:t>
            </w:r>
            <w:r w:rsidRPr="000963C2">
              <w:rPr>
                <w:rFonts w:ascii="Arial" w:eastAsia="Arial" w:hAnsi="Arial" w:cs="Arial"/>
                <w:color w:val="000000" w:themeColor="text1"/>
              </w:rPr>
              <w:t>ng abu</w:t>
            </w:r>
            <w:r w:rsidRPr="000963C2">
              <w:rPr>
                <w:rFonts w:ascii="Arial" w:eastAsia="Arial" w:hAnsi="Arial" w:cs="Arial"/>
                <w:color w:val="000000" w:themeColor="text1"/>
                <w:spacing w:val="1"/>
              </w:rPr>
              <w:t>s</w:t>
            </w:r>
            <w:r w:rsidRPr="000963C2">
              <w:rPr>
                <w:rFonts w:ascii="Arial" w:eastAsia="Arial" w:hAnsi="Arial" w:cs="Arial"/>
                <w:color w:val="000000" w:themeColor="text1"/>
              </w:rPr>
              <w:t>e</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and neg</w:t>
            </w:r>
            <w:r w:rsidRPr="000963C2">
              <w:rPr>
                <w:rFonts w:ascii="Arial" w:eastAsia="Arial" w:hAnsi="Arial" w:cs="Arial"/>
                <w:color w:val="000000" w:themeColor="text1"/>
                <w:spacing w:val="-1"/>
              </w:rPr>
              <w:t>l</w:t>
            </w:r>
            <w:r w:rsidRPr="000963C2">
              <w:rPr>
                <w:rFonts w:ascii="Arial" w:eastAsia="Arial" w:hAnsi="Arial" w:cs="Arial"/>
                <w:color w:val="000000" w:themeColor="text1"/>
                <w:spacing w:val="1"/>
              </w:rPr>
              <w:t>e</w:t>
            </w:r>
            <w:r w:rsidRPr="000963C2">
              <w:rPr>
                <w:rFonts w:ascii="Arial" w:eastAsia="Arial" w:hAnsi="Arial" w:cs="Arial"/>
                <w:color w:val="000000" w:themeColor="text1"/>
              </w:rPr>
              <w:t>c</w:t>
            </w:r>
            <w:r w:rsidRPr="000963C2">
              <w:rPr>
                <w:rFonts w:ascii="Arial" w:eastAsia="Arial" w:hAnsi="Arial" w:cs="Arial"/>
                <w:color w:val="000000" w:themeColor="text1"/>
                <w:spacing w:val="1"/>
              </w:rPr>
              <w:t>t</w:t>
            </w:r>
            <w:r w:rsidRPr="000963C2">
              <w:rPr>
                <w:rFonts w:ascii="Arial" w:eastAsia="Arial" w:hAnsi="Arial" w:cs="Arial"/>
                <w:color w:val="000000" w:themeColor="text1"/>
              </w:rPr>
              <w:t xml:space="preserve">, </w:t>
            </w:r>
            <w:r w:rsidRPr="000963C2">
              <w:rPr>
                <w:rFonts w:ascii="Arial" w:eastAsia="Arial" w:hAnsi="Arial" w:cs="Arial"/>
                <w:color w:val="000000" w:themeColor="text1"/>
                <w:spacing w:val="-1"/>
              </w:rPr>
              <w:t>w</w:t>
            </w:r>
            <w:r w:rsidRPr="000963C2">
              <w:rPr>
                <w:rFonts w:ascii="Arial" w:eastAsia="Arial" w:hAnsi="Arial" w:cs="Arial"/>
                <w:color w:val="000000" w:themeColor="text1"/>
              </w:rPr>
              <w:t>h</w:t>
            </w:r>
            <w:r w:rsidRPr="000963C2">
              <w:rPr>
                <w:rFonts w:ascii="Arial" w:eastAsia="Arial" w:hAnsi="Arial" w:cs="Arial"/>
                <w:color w:val="000000" w:themeColor="text1"/>
                <w:spacing w:val="-1"/>
              </w:rPr>
              <w:t>i</w:t>
            </w:r>
            <w:r w:rsidRPr="000963C2">
              <w:rPr>
                <w:rFonts w:ascii="Arial" w:eastAsia="Arial" w:hAnsi="Arial" w:cs="Arial"/>
                <w:color w:val="000000" w:themeColor="text1"/>
              </w:rPr>
              <w:t xml:space="preserve">ch </w:t>
            </w:r>
            <w:r w:rsidRPr="000963C2">
              <w:rPr>
                <w:rFonts w:ascii="Arial" w:eastAsia="Arial" w:hAnsi="Arial" w:cs="Arial"/>
                <w:color w:val="000000" w:themeColor="text1"/>
                <w:spacing w:val="-1"/>
              </w:rPr>
              <w:t>m</w:t>
            </w:r>
            <w:r w:rsidRPr="000963C2">
              <w:rPr>
                <w:rFonts w:ascii="Arial" w:eastAsia="Arial" w:hAnsi="Arial" w:cs="Arial"/>
                <w:color w:val="000000" w:themeColor="text1"/>
              </w:rPr>
              <w:t>ay incl</w:t>
            </w:r>
            <w:r w:rsidRPr="000963C2">
              <w:rPr>
                <w:rFonts w:ascii="Arial" w:eastAsia="Arial" w:hAnsi="Arial" w:cs="Arial"/>
                <w:color w:val="000000" w:themeColor="text1"/>
                <w:spacing w:val="1"/>
              </w:rPr>
              <w:t>u</w:t>
            </w:r>
            <w:r w:rsidRPr="000963C2">
              <w:rPr>
                <w:rFonts w:ascii="Arial" w:eastAsia="Arial" w:hAnsi="Arial" w:cs="Arial"/>
                <w:color w:val="000000" w:themeColor="text1"/>
              </w:rPr>
              <w:t>de s</w:t>
            </w:r>
            <w:r w:rsidRPr="000963C2">
              <w:rPr>
                <w:rFonts w:ascii="Arial" w:eastAsia="Arial" w:hAnsi="Arial" w:cs="Arial"/>
                <w:color w:val="000000" w:themeColor="text1"/>
                <w:spacing w:val="1"/>
              </w:rPr>
              <w:t>e</w:t>
            </w:r>
            <w:r w:rsidRPr="000963C2">
              <w:rPr>
                <w:rFonts w:ascii="Arial" w:eastAsia="Arial" w:hAnsi="Arial" w:cs="Arial"/>
                <w:color w:val="000000" w:themeColor="text1"/>
              </w:rPr>
              <w:t>xual abuse</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or</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e</w:t>
            </w:r>
            <w:r w:rsidRPr="000963C2">
              <w:rPr>
                <w:rFonts w:ascii="Arial" w:eastAsia="Arial" w:hAnsi="Arial" w:cs="Arial"/>
                <w:color w:val="000000" w:themeColor="text1"/>
                <w:spacing w:val="-1"/>
              </w:rPr>
              <w:t>x</w:t>
            </w:r>
            <w:r w:rsidRPr="000963C2">
              <w:rPr>
                <w:rFonts w:ascii="Arial" w:eastAsia="Arial" w:hAnsi="Arial" w:cs="Arial"/>
                <w:color w:val="000000" w:themeColor="text1"/>
              </w:rPr>
              <w:t>p</w:t>
            </w:r>
            <w:r w:rsidRPr="000963C2">
              <w:rPr>
                <w:rFonts w:ascii="Arial" w:eastAsia="Arial" w:hAnsi="Arial" w:cs="Arial"/>
                <w:color w:val="000000" w:themeColor="text1"/>
                <w:spacing w:val="-1"/>
              </w:rPr>
              <w:t>l</w:t>
            </w:r>
            <w:r w:rsidRPr="000963C2">
              <w:rPr>
                <w:rFonts w:ascii="Arial" w:eastAsia="Arial" w:hAnsi="Arial" w:cs="Arial"/>
                <w:color w:val="000000" w:themeColor="text1"/>
                <w:spacing w:val="1"/>
              </w:rPr>
              <w:t>o</w:t>
            </w:r>
            <w:r w:rsidRPr="000963C2">
              <w:rPr>
                <w:rFonts w:ascii="Arial" w:eastAsia="Arial" w:hAnsi="Arial" w:cs="Arial"/>
                <w:color w:val="000000" w:themeColor="text1"/>
                <w:spacing w:val="-1"/>
              </w:rPr>
              <w:t>i</w:t>
            </w:r>
            <w:r w:rsidRPr="000963C2">
              <w:rPr>
                <w:rFonts w:ascii="Arial" w:eastAsia="Arial" w:hAnsi="Arial" w:cs="Arial"/>
                <w:color w:val="000000" w:themeColor="text1"/>
                <w:spacing w:val="1"/>
              </w:rPr>
              <w:t>t</w:t>
            </w:r>
            <w:r w:rsidRPr="000963C2">
              <w:rPr>
                <w:rFonts w:ascii="Arial" w:eastAsia="Arial" w:hAnsi="Arial" w:cs="Arial"/>
                <w:color w:val="000000" w:themeColor="text1"/>
              </w:rPr>
              <w:t>a</w:t>
            </w:r>
            <w:r w:rsidRPr="000963C2">
              <w:rPr>
                <w:rFonts w:ascii="Arial" w:eastAsia="Arial" w:hAnsi="Arial" w:cs="Arial"/>
                <w:color w:val="000000" w:themeColor="text1"/>
                <w:spacing w:val="1"/>
              </w:rPr>
              <w:t>ti</w:t>
            </w:r>
            <w:r w:rsidRPr="000963C2">
              <w:rPr>
                <w:rFonts w:ascii="Arial" w:eastAsia="Arial" w:hAnsi="Arial" w:cs="Arial"/>
                <w:color w:val="000000" w:themeColor="text1"/>
              </w:rPr>
              <w:t>on;</w:t>
            </w:r>
            <w:r w:rsidRPr="000963C2">
              <w:rPr>
                <w:rFonts w:ascii="Arial" w:eastAsia="Arial" w:hAnsi="Arial" w:cs="Arial"/>
                <w:color w:val="000000" w:themeColor="text1"/>
                <w:spacing w:val="-2"/>
              </w:rPr>
              <w:t xml:space="preserve"> </w:t>
            </w:r>
            <w:r w:rsidRPr="000963C2">
              <w:rPr>
                <w:rFonts w:ascii="Arial" w:eastAsia="Arial" w:hAnsi="Arial" w:cs="Arial"/>
                <w:color w:val="000000" w:themeColor="text1"/>
              </w:rPr>
              <w:t>ch</w:t>
            </w:r>
            <w:r w:rsidRPr="000963C2">
              <w:rPr>
                <w:rFonts w:ascii="Arial" w:eastAsia="Arial" w:hAnsi="Arial" w:cs="Arial"/>
                <w:color w:val="000000" w:themeColor="text1"/>
                <w:spacing w:val="-1"/>
              </w:rPr>
              <w:t>il</w:t>
            </w:r>
            <w:r w:rsidRPr="000963C2">
              <w:rPr>
                <w:rFonts w:ascii="Arial" w:eastAsia="Arial" w:hAnsi="Arial" w:cs="Arial"/>
                <w:color w:val="000000" w:themeColor="text1"/>
              </w:rPr>
              <w:t>d crim</w:t>
            </w:r>
            <w:r w:rsidRPr="000963C2">
              <w:rPr>
                <w:rFonts w:ascii="Arial" w:eastAsia="Arial" w:hAnsi="Arial" w:cs="Arial"/>
                <w:color w:val="000000" w:themeColor="text1"/>
                <w:spacing w:val="-1"/>
              </w:rPr>
              <w:t>i</w:t>
            </w:r>
            <w:r w:rsidRPr="000963C2">
              <w:rPr>
                <w:rFonts w:ascii="Arial" w:eastAsia="Arial" w:hAnsi="Arial" w:cs="Arial"/>
                <w:color w:val="000000" w:themeColor="text1"/>
              </w:rPr>
              <w:t xml:space="preserve">nal </w:t>
            </w:r>
            <w:r w:rsidRPr="000963C2">
              <w:rPr>
                <w:rFonts w:ascii="Arial" w:eastAsia="Arial" w:hAnsi="Arial" w:cs="Arial"/>
                <w:color w:val="000000" w:themeColor="text1"/>
                <w:spacing w:val="1"/>
              </w:rPr>
              <w:t>e</w:t>
            </w:r>
            <w:r w:rsidRPr="000963C2">
              <w:rPr>
                <w:rFonts w:ascii="Arial" w:eastAsia="Arial" w:hAnsi="Arial" w:cs="Arial"/>
                <w:color w:val="000000" w:themeColor="text1"/>
                <w:spacing w:val="-1"/>
              </w:rPr>
              <w:t>x</w:t>
            </w:r>
            <w:r w:rsidRPr="000963C2">
              <w:rPr>
                <w:rFonts w:ascii="Arial" w:eastAsia="Arial" w:hAnsi="Arial" w:cs="Arial"/>
                <w:color w:val="000000" w:themeColor="text1"/>
              </w:rPr>
              <w:t>p</w:t>
            </w:r>
            <w:r w:rsidRPr="000963C2">
              <w:rPr>
                <w:rFonts w:ascii="Arial" w:eastAsia="Arial" w:hAnsi="Arial" w:cs="Arial"/>
                <w:color w:val="000000" w:themeColor="text1"/>
                <w:spacing w:val="1"/>
              </w:rPr>
              <w:t>lo</w:t>
            </w:r>
            <w:r w:rsidRPr="000963C2">
              <w:rPr>
                <w:rFonts w:ascii="Arial" w:eastAsia="Arial" w:hAnsi="Arial" w:cs="Arial"/>
                <w:color w:val="000000" w:themeColor="text1"/>
                <w:spacing w:val="-1"/>
              </w:rPr>
              <w:t>i</w:t>
            </w:r>
            <w:r w:rsidRPr="000963C2">
              <w:rPr>
                <w:rFonts w:ascii="Arial" w:eastAsia="Arial" w:hAnsi="Arial" w:cs="Arial"/>
                <w:color w:val="000000" w:themeColor="text1"/>
                <w:spacing w:val="1"/>
              </w:rPr>
              <w:t>t</w:t>
            </w:r>
            <w:r w:rsidRPr="000963C2">
              <w:rPr>
                <w:rFonts w:ascii="Arial" w:eastAsia="Arial" w:hAnsi="Arial" w:cs="Arial"/>
                <w:color w:val="000000" w:themeColor="text1"/>
              </w:rPr>
              <w:t>a</w:t>
            </w:r>
            <w:r w:rsidRPr="000963C2">
              <w:rPr>
                <w:rFonts w:ascii="Arial" w:eastAsia="Arial" w:hAnsi="Arial" w:cs="Arial"/>
                <w:color w:val="000000" w:themeColor="text1"/>
                <w:spacing w:val="1"/>
              </w:rPr>
              <w:t>t</w:t>
            </w:r>
            <w:r w:rsidRPr="000963C2">
              <w:rPr>
                <w:rFonts w:ascii="Arial" w:eastAsia="Arial" w:hAnsi="Arial" w:cs="Arial"/>
                <w:color w:val="000000" w:themeColor="text1"/>
                <w:spacing w:val="-1"/>
              </w:rPr>
              <w:t>i</w:t>
            </w:r>
            <w:r w:rsidRPr="000963C2">
              <w:rPr>
                <w:rFonts w:ascii="Arial" w:eastAsia="Arial" w:hAnsi="Arial" w:cs="Arial"/>
                <w:color w:val="000000" w:themeColor="text1"/>
              </w:rPr>
              <w:t>on;</w:t>
            </w:r>
            <w:r w:rsidRPr="000963C2">
              <w:rPr>
                <w:rFonts w:ascii="Arial" w:eastAsia="Arial" w:hAnsi="Arial" w:cs="Arial"/>
                <w:color w:val="000000" w:themeColor="text1"/>
                <w:spacing w:val="-2"/>
              </w:rPr>
              <w:t xml:space="preserve"> </w:t>
            </w:r>
            <w:r w:rsidRPr="000963C2">
              <w:rPr>
                <w:rFonts w:ascii="Arial" w:eastAsia="Arial" w:hAnsi="Arial" w:cs="Arial"/>
                <w:color w:val="000000" w:themeColor="text1"/>
              </w:rPr>
              <w:t>mental hea</w:t>
            </w:r>
            <w:r w:rsidRPr="000963C2">
              <w:rPr>
                <w:rFonts w:ascii="Arial" w:eastAsia="Arial" w:hAnsi="Arial" w:cs="Arial"/>
                <w:color w:val="000000" w:themeColor="text1"/>
                <w:spacing w:val="-1"/>
              </w:rPr>
              <w:t>l</w:t>
            </w:r>
            <w:r w:rsidRPr="000963C2">
              <w:rPr>
                <w:rFonts w:ascii="Arial" w:eastAsia="Arial" w:hAnsi="Arial" w:cs="Arial"/>
                <w:color w:val="000000" w:themeColor="text1"/>
                <w:spacing w:val="1"/>
              </w:rPr>
              <w:t>t</w:t>
            </w:r>
            <w:r w:rsidRPr="000963C2">
              <w:rPr>
                <w:rFonts w:ascii="Arial" w:eastAsia="Arial" w:hAnsi="Arial" w:cs="Arial"/>
                <w:color w:val="000000" w:themeColor="text1"/>
              </w:rPr>
              <w:t>h</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pro</w:t>
            </w:r>
            <w:r w:rsidRPr="000963C2">
              <w:rPr>
                <w:rFonts w:ascii="Arial" w:eastAsia="Arial" w:hAnsi="Arial" w:cs="Arial"/>
                <w:color w:val="000000" w:themeColor="text1"/>
                <w:spacing w:val="1"/>
              </w:rPr>
              <w:t>b</w:t>
            </w:r>
            <w:r w:rsidRPr="000963C2">
              <w:rPr>
                <w:rFonts w:ascii="Arial" w:eastAsia="Arial" w:hAnsi="Arial" w:cs="Arial"/>
                <w:color w:val="000000" w:themeColor="text1"/>
                <w:spacing w:val="-1"/>
              </w:rPr>
              <w:t>l</w:t>
            </w:r>
            <w:r w:rsidRPr="000963C2">
              <w:rPr>
                <w:rFonts w:ascii="Arial" w:eastAsia="Arial" w:hAnsi="Arial" w:cs="Arial"/>
                <w:color w:val="000000" w:themeColor="text1"/>
              </w:rPr>
              <w:t>ems; subs</w:t>
            </w:r>
            <w:r w:rsidRPr="000963C2">
              <w:rPr>
                <w:rFonts w:ascii="Arial" w:eastAsia="Arial" w:hAnsi="Arial" w:cs="Arial"/>
                <w:color w:val="000000" w:themeColor="text1"/>
                <w:spacing w:val="-1"/>
              </w:rPr>
              <w:t>t</w:t>
            </w:r>
            <w:r w:rsidRPr="000963C2">
              <w:rPr>
                <w:rFonts w:ascii="Arial" w:eastAsia="Arial" w:hAnsi="Arial" w:cs="Arial"/>
                <w:color w:val="000000" w:themeColor="text1"/>
              </w:rPr>
              <w:t>ance</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abu</w:t>
            </w:r>
            <w:r w:rsidRPr="000963C2">
              <w:rPr>
                <w:rFonts w:ascii="Arial" w:eastAsia="Arial" w:hAnsi="Arial" w:cs="Arial"/>
                <w:color w:val="000000" w:themeColor="text1"/>
                <w:spacing w:val="1"/>
              </w:rPr>
              <w:t>s</w:t>
            </w:r>
            <w:r w:rsidRPr="000963C2">
              <w:rPr>
                <w:rFonts w:ascii="Arial" w:eastAsia="Arial" w:hAnsi="Arial" w:cs="Arial"/>
                <w:color w:val="000000" w:themeColor="text1"/>
              </w:rPr>
              <w:t>e and other</w:t>
            </w:r>
            <w:r w:rsidRPr="000963C2">
              <w:rPr>
                <w:rFonts w:ascii="Arial" w:eastAsia="Arial" w:hAnsi="Arial" w:cs="Arial"/>
                <w:color w:val="000000" w:themeColor="text1"/>
                <w:spacing w:val="-1"/>
              </w:rPr>
              <w:t xml:space="preserve"> i</w:t>
            </w:r>
            <w:r w:rsidRPr="000963C2">
              <w:rPr>
                <w:rFonts w:ascii="Arial" w:eastAsia="Arial" w:hAnsi="Arial" w:cs="Arial"/>
                <w:color w:val="000000" w:themeColor="text1"/>
              </w:rPr>
              <w:t>ssues. Early</w:t>
            </w:r>
            <w:r w:rsidRPr="000963C2">
              <w:rPr>
                <w:rFonts w:ascii="Arial" w:eastAsia="Arial" w:hAnsi="Arial" w:cs="Arial"/>
                <w:color w:val="000000" w:themeColor="text1"/>
                <w:spacing w:val="-2"/>
              </w:rPr>
              <w:t xml:space="preserve"> </w:t>
            </w:r>
            <w:r w:rsidRPr="000963C2">
              <w:rPr>
                <w:rFonts w:ascii="Arial" w:eastAsia="Arial" w:hAnsi="Arial" w:cs="Arial"/>
                <w:color w:val="000000" w:themeColor="text1"/>
                <w:spacing w:val="-1"/>
              </w:rPr>
              <w:t>i</w:t>
            </w:r>
            <w:r w:rsidRPr="000963C2">
              <w:rPr>
                <w:rFonts w:ascii="Arial" w:eastAsia="Arial" w:hAnsi="Arial" w:cs="Arial"/>
                <w:color w:val="000000" w:themeColor="text1"/>
              </w:rPr>
              <w:t>ntervent</w:t>
            </w:r>
            <w:r w:rsidRPr="000963C2">
              <w:rPr>
                <w:rFonts w:ascii="Arial" w:eastAsia="Arial" w:hAnsi="Arial" w:cs="Arial"/>
                <w:color w:val="000000" w:themeColor="text1"/>
                <w:spacing w:val="-1"/>
              </w:rPr>
              <w:t>i</w:t>
            </w:r>
            <w:r w:rsidRPr="000963C2">
              <w:rPr>
                <w:rFonts w:ascii="Arial" w:eastAsia="Arial" w:hAnsi="Arial" w:cs="Arial"/>
                <w:color w:val="000000" w:themeColor="text1"/>
              </w:rPr>
              <w:t>on</w:t>
            </w:r>
            <w:r w:rsidRPr="000963C2">
              <w:rPr>
                <w:rFonts w:ascii="Arial" w:eastAsia="Arial" w:hAnsi="Arial" w:cs="Arial"/>
                <w:color w:val="000000" w:themeColor="text1"/>
                <w:spacing w:val="-2"/>
              </w:rPr>
              <w:t xml:space="preserve"> </w:t>
            </w:r>
            <w:r w:rsidRPr="000963C2">
              <w:rPr>
                <w:rFonts w:ascii="Arial" w:eastAsia="Arial" w:hAnsi="Arial" w:cs="Arial"/>
                <w:color w:val="000000" w:themeColor="text1"/>
              </w:rPr>
              <w:t xml:space="preserve">is necessary </w:t>
            </w:r>
            <w:r w:rsidRPr="000963C2">
              <w:rPr>
                <w:rFonts w:ascii="Arial" w:eastAsia="Arial" w:hAnsi="Arial" w:cs="Arial"/>
                <w:color w:val="000000" w:themeColor="text1"/>
                <w:spacing w:val="1"/>
              </w:rPr>
              <w:t>t</w:t>
            </w:r>
            <w:r w:rsidRPr="000963C2">
              <w:rPr>
                <w:rFonts w:ascii="Arial" w:eastAsia="Arial" w:hAnsi="Arial" w:cs="Arial"/>
                <w:color w:val="000000" w:themeColor="text1"/>
              </w:rPr>
              <w:t>o</w:t>
            </w:r>
            <w:r w:rsidRPr="000963C2">
              <w:rPr>
                <w:rFonts w:ascii="Arial" w:eastAsia="Arial" w:hAnsi="Arial" w:cs="Arial"/>
                <w:color w:val="000000" w:themeColor="text1"/>
                <w:spacing w:val="-1"/>
              </w:rPr>
              <w:t xml:space="preserve"> i</w:t>
            </w:r>
            <w:r w:rsidRPr="000963C2">
              <w:rPr>
                <w:rFonts w:ascii="Arial" w:eastAsia="Arial" w:hAnsi="Arial" w:cs="Arial"/>
                <w:color w:val="000000" w:themeColor="text1"/>
              </w:rPr>
              <w:t>dent</w:t>
            </w:r>
            <w:r w:rsidRPr="000963C2">
              <w:rPr>
                <w:rFonts w:ascii="Arial" w:eastAsia="Arial" w:hAnsi="Arial" w:cs="Arial"/>
                <w:color w:val="000000" w:themeColor="text1"/>
                <w:spacing w:val="-1"/>
              </w:rPr>
              <w:t>i</w:t>
            </w:r>
            <w:r w:rsidRPr="000963C2">
              <w:rPr>
                <w:rFonts w:ascii="Arial" w:eastAsia="Arial" w:hAnsi="Arial" w:cs="Arial"/>
                <w:color w:val="000000" w:themeColor="text1"/>
                <w:spacing w:val="1"/>
              </w:rPr>
              <w:t>f</w:t>
            </w:r>
            <w:r w:rsidRPr="000963C2">
              <w:rPr>
                <w:rFonts w:ascii="Arial" w:eastAsia="Arial" w:hAnsi="Arial" w:cs="Arial"/>
                <w:color w:val="000000" w:themeColor="text1"/>
              </w:rPr>
              <w:t>y</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spacing w:val="1"/>
              </w:rPr>
              <w:t>t</w:t>
            </w:r>
            <w:r w:rsidRPr="000963C2">
              <w:rPr>
                <w:rFonts w:ascii="Arial" w:eastAsia="Arial" w:hAnsi="Arial" w:cs="Arial"/>
                <w:color w:val="000000" w:themeColor="text1"/>
              </w:rPr>
              <w:t>he</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e</w:t>
            </w:r>
            <w:r w:rsidRPr="000963C2">
              <w:rPr>
                <w:rFonts w:ascii="Arial" w:eastAsia="Arial" w:hAnsi="Arial" w:cs="Arial"/>
                <w:color w:val="000000" w:themeColor="text1"/>
                <w:spacing w:val="-1"/>
              </w:rPr>
              <w:t>xi</w:t>
            </w:r>
            <w:r w:rsidRPr="000963C2">
              <w:rPr>
                <w:rFonts w:ascii="Arial" w:eastAsia="Arial" w:hAnsi="Arial" w:cs="Arial"/>
                <w:color w:val="000000" w:themeColor="text1"/>
              </w:rPr>
              <w:t>s</w:t>
            </w:r>
            <w:r w:rsidRPr="000963C2">
              <w:rPr>
                <w:rFonts w:ascii="Arial" w:eastAsia="Arial" w:hAnsi="Arial" w:cs="Arial"/>
                <w:color w:val="000000" w:themeColor="text1"/>
                <w:spacing w:val="1"/>
              </w:rPr>
              <w:t>t</w:t>
            </w:r>
            <w:r w:rsidRPr="000963C2">
              <w:rPr>
                <w:rFonts w:ascii="Arial" w:eastAsia="Arial" w:hAnsi="Arial" w:cs="Arial"/>
                <w:color w:val="000000" w:themeColor="text1"/>
              </w:rPr>
              <w:t>en</w:t>
            </w:r>
            <w:r w:rsidRPr="000963C2">
              <w:rPr>
                <w:rFonts w:ascii="Arial" w:eastAsia="Arial" w:hAnsi="Arial" w:cs="Arial"/>
                <w:color w:val="000000" w:themeColor="text1"/>
                <w:spacing w:val="1"/>
              </w:rPr>
              <w:t>c</w:t>
            </w:r>
            <w:r w:rsidRPr="000963C2">
              <w:rPr>
                <w:rFonts w:ascii="Arial" w:eastAsia="Arial" w:hAnsi="Arial" w:cs="Arial"/>
                <w:color w:val="000000" w:themeColor="text1"/>
              </w:rPr>
              <w:t>e of</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any under</w:t>
            </w:r>
            <w:r w:rsidRPr="000963C2">
              <w:rPr>
                <w:rFonts w:ascii="Arial" w:eastAsia="Arial" w:hAnsi="Arial" w:cs="Arial"/>
                <w:color w:val="000000" w:themeColor="text1"/>
                <w:spacing w:val="-1"/>
              </w:rPr>
              <w:t>l</w:t>
            </w:r>
            <w:r w:rsidRPr="000963C2">
              <w:rPr>
                <w:rFonts w:ascii="Arial" w:eastAsia="Arial" w:hAnsi="Arial" w:cs="Arial"/>
                <w:color w:val="000000" w:themeColor="text1"/>
              </w:rPr>
              <w:t>y</w:t>
            </w:r>
            <w:r w:rsidRPr="000963C2">
              <w:rPr>
                <w:rFonts w:ascii="Arial" w:eastAsia="Arial" w:hAnsi="Arial" w:cs="Arial"/>
                <w:color w:val="000000" w:themeColor="text1"/>
                <w:spacing w:val="-1"/>
              </w:rPr>
              <w:t>i</w:t>
            </w:r>
            <w:r w:rsidRPr="000963C2">
              <w:rPr>
                <w:rFonts w:ascii="Arial" w:eastAsia="Arial" w:hAnsi="Arial" w:cs="Arial"/>
                <w:color w:val="000000" w:themeColor="text1"/>
              </w:rPr>
              <w:t>ng saf</w:t>
            </w:r>
            <w:r w:rsidRPr="000963C2">
              <w:rPr>
                <w:rFonts w:ascii="Arial" w:eastAsia="Arial" w:hAnsi="Arial" w:cs="Arial"/>
                <w:color w:val="000000" w:themeColor="text1"/>
                <w:spacing w:val="1"/>
              </w:rPr>
              <w:t>e</w:t>
            </w:r>
            <w:r w:rsidRPr="000963C2">
              <w:rPr>
                <w:rFonts w:ascii="Arial" w:eastAsia="Arial" w:hAnsi="Arial" w:cs="Arial"/>
                <w:color w:val="000000" w:themeColor="text1"/>
              </w:rPr>
              <w:t>guard</w:t>
            </w:r>
            <w:r w:rsidRPr="000963C2">
              <w:rPr>
                <w:rFonts w:ascii="Arial" w:eastAsia="Arial" w:hAnsi="Arial" w:cs="Arial"/>
                <w:color w:val="000000" w:themeColor="text1"/>
                <w:spacing w:val="-1"/>
              </w:rPr>
              <w:t>i</w:t>
            </w:r>
            <w:r w:rsidRPr="000963C2">
              <w:rPr>
                <w:rFonts w:ascii="Arial" w:eastAsia="Arial" w:hAnsi="Arial" w:cs="Arial"/>
                <w:color w:val="000000" w:themeColor="text1"/>
              </w:rPr>
              <w:t>ng</w:t>
            </w:r>
            <w:r w:rsidRPr="000963C2">
              <w:rPr>
                <w:rFonts w:ascii="Arial" w:eastAsia="Arial" w:hAnsi="Arial" w:cs="Arial"/>
                <w:color w:val="000000" w:themeColor="text1"/>
                <w:spacing w:val="-2"/>
              </w:rPr>
              <w:t xml:space="preserve"> </w:t>
            </w:r>
            <w:r w:rsidRPr="000963C2">
              <w:rPr>
                <w:rFonts w:ascii="Arial" w:eastAsia="Arial" w:hAnsi="Arial" w:cs="Arial"/>
                <w:color w:val="000000" w:themeColor="text1"/>
              </w:rPr>
              <w:t>r</w:t>
            </w:r>
            <w:r w:rsidRPr="000963C2">
              <w:rPr>
                <w:rFonts w:ascii="Arial" w:eastAsia="Arial" w:hAnsi="Arial" w:cs="Arial"/>
                <w:color w:val="000000" w:themeColor="text1"/>
                <w:spacing w:val="1"/>
              </w:rPr>
              <w:t>i</w:t>
            </w:r>
            <w:r w:rsidRPr="000963C2">
              <w:rPr>
                <w:rFonts w:ascii="Arial" w:eastAsia="Arial" w:hAnsi="Arial" w:cs="Arial"/>
                <w:color w:val="000000" w:themeColor="text1"/>
              </w:rPr>
              <w:t xml:space="preserve">sks and </w:t>
            </w:r>
            <w:r w:rsidRPr="000963C2">
              <w:rPr>
                <w:rFonts w:ascii="Arial" w:eastAsia="Arial" w:hAnsi="Arial" w:cs="Arial"/>
                <w:color w:val="000000" w:themeColor="text1"/>
                <w:spacing w:val="1"/>
              </w:rPr>
              <w:t>t</w:t>
            </w:r>
            <w:r w:rsidRPr="000963C2">
              <w:rPr>
                <w:rFonts w:ascii="Arial" w:eastAsia="Arial" w:hAnsi="Arial" w:cs="Arial"/>
                <w:color w:val="000000" w:themeColor="text1"/>
              </w:rPr>
              <w:t>o</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he</w:t>
            </w:r>
            <w:r w:rsidRPr="000963C2">
              <w:rPr>
                <w:rFonts w:ascii="Arial" w:eastAsia="Arial" w:hAnsi="Arial" w:cs="Arial"/>
                <w:color w:val="000000" w:themeColor="text1"/>
                <w:spacing w:val="-1"/>
              </w:rPr>
              <w:t>l</w:t>
            </w:r>
            <w:r w:rsidRPr="000963C2">
              <w:rPr>
                <w:rFonts w:ascii="Arial" w:eastAsia="Arial" w:hAnsi="Arial" w:cs="Arial"/>
                <w:color w:val="000000" w:themeColor="text1"/>
              </w:rPr>
              <w:t>p prevent</w:t>
            </w:r>
            <w:r w:rsidRPr="000963C2">
              <w:rPr>
                <w:rFonts w:ascii="Arial" w:eastAsia="Arial" w:hAnsi="Arial" w:cs="Arial"/>
                <w:color w:val="000000" w:themeColor="text1"/>
                <w:spacing w:val="1"/>
              </w:rPr>
              <w:t xml:space="preserve"> t</w:t>
            </w:r>
            <w:r w:rsidRPr="000963C2">
              <w:rPr>
                <w:rFonts w:ascii="Arial" w:eastAsia="Arial" w:hAnsi="Arial" w:cs="Arial"/>
                <w:color w:val="000000" w:themeColor="text1"/>
              </w:rPr>
              <w:t>he</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r</w:t>
            </w:r>
            <w:r w:rsidRPr="000963C2">
              <w:rPr>
                <w:rFonts w:ascii="Arial" w:eastAsia="Arial" w:hAnsi="Arial" w:cs="Arial"/>
                <w:color w:val="000000" w:themeColor="text1"/>
                <w:spacing w:val="-1"/>
              </w:rPr>
              <w:t>is</w:t>
            </w:r>
            <w:r w:rsidRPr="000963C2">
              <w:rPr>
                <w:rFonts w:ascii="Arial" w:eastAsia="Arial" w:hAnsi="Arial" w:cs="Arial"/>
                <w:color w:val="000000" w:themeColor="text1"/>
              </w:rPr>
              <w:t>k of</w:t>
            </w:r>
            <w:r w:rsidRPr="000963C2">
              <w:rPr>
                <w:rFonts w:ascii="Arial" w:eastAsia="Arial" w:hAnsi="Arial" w:cs="Arial"/>
                <w:color w:val="000000" w:themeColor="text1"/>
                <w:spacing w:val="-2"/>
              </w:rPr>
              <w:t xml:space="preserve"> </w:t>
            </w:r>
            <w:r w:rsidRPr="000963C2">
              <w:rPr>
                <w:rFonts w:ascii="Arial" w:eastAsia="Arial" w:hAnsi="Arial" w:cs="Arial"/>
                <w:color w:val="000000" w:themeColor="text1"/>
                <w:spacing w:val="1"/>
              </w:rPr>
              <w:t>t</w:t>
            </w:r>
            <w:r w:rsidRPr="000963C2">
              <w:rPr>
                <w:rFonts w:ascii="Arial" w:eastAsia="Arial" w:hAnsi="Arial" w:cs="Arial"/>
                <w:color w:val="000000" w:themeColor="text1"/>
              </w:rPr>
              <w:t>hem</w:t>
            </w:r>
            <w:r w:rsidRPr="000963C2">
              <w:rPr>
                <w:rFonts w:ascii="Arial" w:eastAsia="Arial" w:hAnsi="Arial" w:cs="Arial"/>
                <w:color w:val="000000" w:themeColor="text1"/>
                <w:spacing w:val="-1"/>
              </w:rPr>
              <w:t xml:space="preserve"> </w:t>
            </w:r>
            <w:r w:rsidRPr="000963C2">
              <w:rPr>
                <w:rFonts w:ascii="Arial" w:eastAsia="Arial" w:hAnsi="Arial" w:cs="Arial"/>
                <w:color w:val="000000" w:themeColor="text1"/>
              </w:rPr>
              <w:t>go</w:t>
            </w:r>
            <w:r w:rsidRPr="000963C2">
              <w:rPr>
                <w:rFonts w:ascii="Arial" w:eastAsia="Arial" w:hAnsi="Arial" w:cs="Arial"/>
                <w:color w:val="000000" w:themeColor="text1"/>
                <w:spacing w:val="-1"/>
              </w:rPr>
              <w:t>i</w:t>
            </w:r>
            <w:r w:rsidRPr="000963C2">
              <w:rPr>
                <w:rFonts w:ascii="Arial" w:eastAsia="Arial" w:hAnsi="Arial" w:cs="Arial"/>
                <w:color w:val="000000" w:themeColor="text1"/>
              </w:rPr>
              <w:t>ng miss</w:t>
            </w:r>
            <w:r w:rsidRPr="000963C2">
              <w:rPr>
                <w:rFonts w:ascii="Arial" w:eastAsia="Arial" w:hAnsi="Arial" w:cs="Arial"/>
                <w:color w:val="000000" w:themeColor="text1"/>
                <w:spacing w:val="1"/>
              </w:rPr>
              <w:t>i</w:t>
            </w:r>
            <w:r w:rsidRPr="000963C2">
              <w:rPr>
                <w:rFonts w:ascii="Arial" w:eastAsia="Arial" w:hAnsi="Arial" w:cs="Arial"/>
                <w:color w:val="000000" w:themeColor="text1"/>
              </w:rPr>
              <w:t xml:space="preserve">ng </w:t>
            </w:r>
            <w:r w:rsidRPr="000963C2">
              <w:rPr>
                <w:rFonts w:ascii="Arial" w:eastAsia="Arial" w:hAnsi="Arial" w:cs="Arial"/>
                <w:color w:val="000000" w:themeColor="text1"/>
                <w:spacing w:val="-1"/>
              </w:rPr>
              <w:t>i</w:t>
            </w:r>
            <w:r w:rsidRPr="000963C2">
              <w:rPr>
                <w:rFonts w:ascii="Arial" w:eastAsia="Arial" w:hAnsi="Arial" w:cs="Arial"/>
                <w:color w:val="000000" w:themeColor="text1"/>
              </w:rPr>
              <w:t xml:space="preserve">n </w:t>
            </w:r>
            <w:r w:rsidRPr="000963C2">
              <w:rPr>
                <w:rFonts w:ascii="Arial" w:eastAsia="Arial" w:hAnsi="Arial" w:cs="Arial"/>
                <w:color w:val="000000" w:themeColor="text1"/>
                <w:spacing w:val="1"/>
              </w:rPr>
              <w:t>f</w:t>
            </w:r>
            <w:r w:rsidRPr="000963C2">
              <w:rPr>
                <w:rFonts w:ascii="Arial" w:eastAsia="Arial" w:hAnsi="Arial" w:cs="Arial"/>
                <w:color w:val="000000" w:themeColor="text1"/>
              </w:rPr>
              <w:t>uture.</w:t>
            </w:r>
          </w:p>
          <w:p w14:paraId="7B0E8415" w14:textId="77777777" w:rsidR="00216015" w:rsidRPr="000963C2" w:rsidRDefault="00216015" w:rsidP="00091A9C">
            <w:pPr>
              <w:ind w:left="240"/>
              <w:rPr>
                <w:rFonts w:ascii="Arial" w:eastAsia="Arial" w:hAnsi="Arial" w:cs="Arial"/>
                <w:color w:val="000000" w:themeColor="text1"/>
              </w:rPr>
            </w:pPr>
          </w:p>
          <w:p w14:paraId="76EE2119" w14:textId="77777777" w:rsidR="00216015" w:rsidRPr="000963C2" w:rsidRDefault="00216015" w:rsidP="00091A9C">
            <w:pPr>
              <w:rPr>
                <w:rFonts w:ascii="Arial" w:hAnsi="Arial" w:cs="Arial"/>
                <w:color w:val="000000" w:themeColor="text1"/>
              </w:rPr>
            </w:pPr>
            <w:r w:rsidRPr="000963C2">
              <w:rPr>
                <w:rFonts w:ascii="Arial" w:eastAsia="Arial" w:hAnsi="Arial" w:cs="Arial"/>
                <w:color w:val="000000" w:themeColor="text1"/>
              </w:rPr>
              <w:lastRenderedPageBreak/>
              <w:t>Work around attendance and children missing from education will be coordinated with safeguarding interventions.</w:t>
            </w:r>
          </w:p>
          <w:p w14:paraId="2878A582" w14:textId="77777777" w:rsidR="00216015" w:rsidRPr="000963C2" w:rsidRDefault="00216015" w:rsidP="00091A9C">
            <w:pPr>
              <w:rPr>
                <w:rFonts w:ascii="Arial" w:hAnsi="Arial" w:cs="Arial"/>
                <w:color w:val="000000" w:themeColor="text1"/>
              </w:rPr>
            </w:pPr>
          </w:p>
          <w:p w14:paraId="37723595" w14:textId="77777777" w:rsidR="00216015" w:rsidRPr="000963C2" w:rsidRDefault="00216015" w:rsidP="00091A9C">
            <w:pPr>
              <w:rPr>
                <w:rFonts w:ascii="Arial" w:hAnsi="Arial" w:cs="Arial"/>
                <w:color w:val="000000" w:themeColor="text1"/>
              </w:rPr>
            </w:pPr>
            <w:r w:rsidRPr="000963C2">
              <w:rPr>
                <w:rFonts w:ascii="Arial" w:hAnsi="Arial" w:cs="Arial"/>
                <w:color w:val="000000" w:themeColor="text1"/>
              </w:rPr>
              <w:t>The school must notify the Local Authority of any pupil/student who has been absent without the school’s permission for a continuous period of 5 days or more after making reasonable enquiries</w:t>
            </w:r>
          </w:p>
          <w:p w14:paraId="337E684D" w14:textId="77777777" w:rsidR="00216015" w:rsidRPr="000963C2" w:rsidRDefault="00216015" w:rsidP="00091A9C">
            <w:pPr>
              <w:rPr>
                <w:rFonts w:ascii="Arial" w:hAnsi="Arial" w:cs="Arial"/>
                <w:color w:val="000000" w:themeColor="text1"/>
              </w:rPr>
            </w:pPr>
          </w:p>
          <w:p w14:paraId="13741D47" w14:textId="77777777" w:rsidR="00216015" w:rsidRPr="000963C2" w:rsidRDefault="00216015" w:rsidP="00091A9C">
            <w:pPr>
              <w:rPr>
                <w:rFonts w:ascii="Arial" w:hAnsi="Arial" w:cs="Arial"/>
                <w:color w:val="000000" w:themeColor="text1"/>
              </w:rPr>
            </w:pPr>
            <w:r w:rsidRPr="000963C2">
              <w:rPr>
                <w:rFonts w:ascii="Arial" w:hAnsi="Arial" w:cs="Arial"/>
                <w:color w:val="000000" w:themeColor="text1"/>
              </w:rPr>
              <w:t>The schools (regardless of designation) must also notify the Local Authority of any pupil/student who is to be deleted from the admission register under any of the prescribed regulations outlined in the Education (Pupil Registration) (England) Regulations 2016 amendments</w:t>
            </w:r>
          </w:p>
          <w:p w14:paraId="6893F552" w14:textId="77777777" w:rsidR="00216015" w:rsidRPr="000963C2" w:rsidRDefault="00216015" w:rsidP="00091A9C">
            <w:pPr>
              <w:rPr>
                <w:rFonts w:ascii="Arial" w:hAnsi="Arial" w:cs="Arial"/>
                <w:color w:val="000000" w:themeColor="text1"/>
              </w:rPr>
            </w:pPr>
          </w:p>
          <w:p w14:paraId="0F374467" w14:textId="4C6B6BEB" w:rsidR="00216015" w:rsidRPr="000963C2" w:rsidRDefault="00216015" w:rsidP="00091A9C">
            <w:pPr>
              <w:jc w:val="both"/>
              <w:rPr>
                <w:rFonts w:ascii="Arial" w:hAnsi="Arial" w:cs="Arial"/>
                <w:b/>
                <w:sz w:val="24"/>
                <w:szCs w:val="24"/>
              </w:rPr>
            </w:pPr>
            <w:r w:rsidRPr="000963C2">
              <w:rPr>
                <w:rFonts w:ascii="Arial" w:hAnsi="Arial" w:cs="Arial"/>
                <w:b/>
                <w:bCs/>
                <w:sz w:val="24"/>
                <w:szCs w:val="24"/>
              </w:rPr>
              <w:t>16.01   Home-educated children</w:t>
            </w:r>
          </w:p>
          <w:p w14:paraId="5647CF53" w14:textId="77777777" w:rsidR="00216015" w:rsidRPr="000963C2" w:rsidRDefault="00216015" w:rsidP="00091A9C">
            <w:pPr>
              <w:jc w:val="both"/>
              <w:rPr>
                <w:rFonts w:ascii="Arial" w:hAnsi="Arial" w:cs="Arial"/>
              </w:rPr>
            </w:pPr>
            <w:r w:rsidRPr="000963C2">
              <w:rPr>
                <w:rFonts w:ascii="Arial" w:hAnsi="Arial" w:cs="Arial"/>
              </w:rPr>
              <w:t>Parents may choose elective home education (EHE) for their children. In some cases, EHE can mean that children are less visible to the services needed to safeguard and support them.</w:t>
            </w:r>
          </w:p>
          <w:p w14:paraId="331AB198" w14:textId="45839BF7" w:rsidR="00216015" w:rsidRPr="000963C2" w:rsidRDefault="00216015" w:rsidP="000B728A">
            <w:pPr>
              <w:jc w:val="both"/>
              <w:rPr>
                <w:rFonts w:ascii="Arial" w:hAnsi="Arial" w:cs="Arial"/>
              </w:rPr>
            </w:pPr>
            <w:r w:rsidRPr="000963C2">
              <w:rPr>
                <w:rFonts w:ascii="Arial" w:hAnsi="Arial" w:cs="Arial"/>
              </w:rP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tc>
        <w:tc>
          <w:tcPr>
            <w:tcW w:w="4140" w:type="dxa"/>
            <w:shd w:val="clear" w:color="auto" w:fill="F2F2F2"/>
          </w:tcPr>
          <w:p w14:paraId="221BEA63" w14:textId="77777777" w:rsidR="00216015" w:rsidRPr="000963C2" w:rsidRDefault="00216015" w:rsidP="00091A9C">
            <w:pPr>
              <w:rPr>
                <w:rFonts w:ascii="Arial" w:eastAsia="Arial" w:hAnsi="Arial" w:cs="Arial"/>
                <w:i/>
                <w:color w:val="000000" w:themeColor="text1"/>
              </w:rPr>
            </w:pPr>
            <w:r w:rsidRPr="000963C2">
              <w:rPr>
                <w:rFonts w:ascii="Arial" w:hAnsi="Arial" w:cs="Arial"/>
                <w:i/>
                <w:color w:val="000000" w:themeColor="text1"/>
              </w:rPr>
              <w:lastRenderedPageBreak/>
              <w:t>This means that in our schools we will:</w:t>
            </w:r>
            <w:r w:rsidRPr="000963C2">
              <w:rPr>
                <w:rFonts w:ascii="Arial" w:eastAsia="Arial" w:hAnsi="Arial" w:cs="Arial"/>
                <w:i/>
                <w:color w:val="000000" w:themeColor="text1"/>
              </w:rPr>
              <w:t xml:space="preserve"> </w:t>
            </w:r>
          </w:p>
          <w:p w14:paraId="23FBAD76" w14:textId="77777777" w:rsidR="00216015" w:rsidRPr="000963C2" w:rsidRDefault="00216015" w:rsidP="00091A9C">
            <w:pPr>
              <w:rPr>
                <w:rFonts w:ascii="Arial" w:eastAsia="Arial" w:hAnsi="Arial" w:cs="Arial"/>
                <w:i/>
                <w:color w:val="000000" w:themeColor="text1"/>
              </w:rPr>
            </w:pPr>
          </w:p>
          <w:p w14:paraId="093A4503" w14:textId="77777777" w:rsidR="00216015" w:rsidRPr="000963C2" w:rsidRDefault="00216015" w:rsidP="00091A9C">
            <w:pPr>
              <w:rPr>
                <w:rFonts w:ascii="Arial" w:eastAsia="Arial" w:hAnsi="Arial" w:cs="Arial"/>
                <w:i/>
                <w:color w:val="000000" w:themeColor="text1"/>
                <w:spacing w:val="-1"/>
              </w:rPr>
            </w:pPr>
            <w:r w:rsidRPr="000963C2">
              <w:rPr>
                <w:rFonts w:ascii="Arial" w:eastAsia="Arial" w:hAnsi="Arial" w:cs="Arial"/>
                <w:i/>
                <w:color w:val="000000" w:themeColor="text1"/>
              </w:rPr>
              <w:t>Ho</w:t>
            </w:r>
            <w:r w:rsidRPr="000963C2">
              <w:rPr>
                <w:rFonts w:ascii="Arial" w:eastAsia="Arial" w:hAnsi="Arial" w:cs="Arial"/>
                <w:i/>
                <w:color w:val="000000" w:themeColor="text1"/>
                <w:spacing w:val="-1"/>
              </w:rPr>
              <w:t>l</w:t>
            </w:r>
            <w:r w:rsidRPr="000963C2">
              <w:rPr>
                <w:rFonts w:ascii="Arial" w:eastAsia="Arial" w:hAnsi="Arial" w:cs="Arial"/>
                <w:i/>
                <w:color w:val="000000" w:themeColor="text1"/>
              </w:rPr>
              <w:t xml:space="preserve">d two or more emergency contact numbers </w:t>
            </w:r>
            <w:r w:rsidRPr="000963C2">
              <w:rPr>
                <w:rFonts w:ascii="Arial" w:eastAsia="Arial" w:hAnsi="Arial" w:cs="Arial"/>
                <w:i/>
                <w:color w:val="000000" w:themeColor="text1"/>
                <w:spacing w:val="-1"/>
              </w:rPr>
              <w:t>f</w:t>
            </w:r>
            <w:r w:rsidRPr="000963C2">
              <w:rPr>
                <w:rFonts w:ascii="Arial" w:eastAsia="Arial" w:hAnsi="Arial" w:cs="Arial"/>
                <w:i/>
                <w:color w:val="000000" w:themeColor="text1"/>
              </w:rPr>
              <w:t>or each pup</w:t>
            </w:r>
            <w:r w:rsidRPr="000963C2">
              <w:rPr>
                <w:rFonts w:ascii="Arial" w:eastAsia="Arial" w:hAnsi="Arial" w:cs="Arial"/>
                <w:i/>
                <w:color w:val="000000" w:themeColor="text1"/>
                <w:spacing w:val="-1"/>
              </w:rPr>
              <w:t>il.</w:t>
            </w:r>
          </w:p>
          <w:p w14:paraId="1B763FF6" w14:textId="77777777" w:rsidR="00216015" w:rsidRPr="000963C2" w:rsidRDefault="00216015" w:rsidP="00091A9C">
            <w:pPr>
              <w:rPr>
                <w:rFonts w:ascii="Arial" w:eastAsia="Arial" w:hAnsi="Arial" w:cs="Arial"/>
                <w:i/>
                <w:color w:val="000000" w:themeColor="text1"/>
                <w:spacing w:val="-1"/>
              </w:rPr>
            </w:pPr>
          </w:p>
          <w:p w14:paraId="228078DE" w14:textId="77777777" w:rsidR="00216015" w:rsidRPr="000963C2" w:rsidRDefault="00216015" w:rsidP="00091A9C">
            <w:pPr>
              <w:rPr>
                <w:rFonts w:ascii="Arial" w:eastAsia="Arial" w:hAnsi="Arial" w:cs="Arial"/>
                <w:i/>
                <w:color w:val="000000" w:themeColor="text1"/>
                <w:spacing w:val="-1"/>
              </w:rPr>
            </w:pPr>
            <w:r w:rsidRPr="000963C2">
              <w:rPr>
                <w:rFonts w:ascii="Arial" w:eastAsia="Arial" w:hAnsi="Arial" w:cs="Arial"/>
                <w:i/>
                <w:color w:val="000000" w:themeColor="text1"/>
                <w:spacing w:val="-1"/>
              </w:rPr>
              <w:t>All our attendance work will liaise closely with the DSL.</w:t>
            </w:r>
          </w:p>
          <w:p w14:paraId="35A98E7A" w14:textId="77777777" w:rsidR="00216015" w:rsidRPr="000963C2" w:rsidRDefault="00216015" w:rsidP="00091A9C">
            <w:pPr>
              <w:rPr>
                <w:rFonts w:ascii="Arial" w:eastAsia="Arial" w:hAnsi="Arial" w:cs="Arial"/>
                <w:i/>
                <w:color w:val="000000" w:themeColor="text1"/>
                <w:spacing w:val="-1"/>
              </w:rPr>
            </w:pPr>
          </w:p>
          <w:p w14:paraId="44CBB024" w14:textId="77777777" w:rsidR="00216015" w:rsidRPr="000963C2" w:rsidRDefault="00216015" w:rsidP="00091A9C">
            <w:pPr>
              <w:rPr>
                <w:rFonts w:ascii="Arial" w:hAnsi="Arial" w:cs="Arial"/>
                <w:i/>
                <w:color w:val="000000" w:themeColor="text1"/>
              </w:rPr>
            </w:pPr>
            <w:r w:rsidRPr="000963C2">
              <w:rPr>
                <w:rFonts w:ascii="Arial" w:hAnsi="Arial" w:cs="Arial"/>
                <w:i/>
                <w:color w:val="000000" w:themeColor="text1"/>
              </w:rPr>
              <w:t xml:space="preserve">We will adapt our attendance monitoring on an individual basis to ensure the safety of each child. </w:t>
            </w:r>
          </w:p>
          <w:p w14:paraId="55313C67" w14:textId="77777777" w:rsidR="00216015" w:rsidRPr="000963C2" w:rsidRDefault="00216015" w:rsidP="00091A9C">
            <w:pPr>
              <w:rPr>
                <w:rFonts w:ascii="Arial" w:hAnsi="Arial" w:cs="Arial"/>
                <w:i/>
                <w:color w:val="000000" w:themeColor="text1"/>
              </w:rPr>
            </w:pPr>
          </w:p>
          <w:p w14:paraId="5CE727C3" w14:textId="77777777" w:rsidR="00216015" w:rsidRPr="000963C2" w:rsidRDefault="00216015" w:rsidP="00091A9C">
            <w:pPr>
              <w:rPr>
                <w:rFonts w:ascii="Arial" w:hAnsi="Arial" w:cs="Arial"/>
                <w:i/>
                <w:color w:val="000000" w:themeColor="text1"/>
              </w:rPr>
            </w:pPr>
            <w:r w:rsidRPr="000963C2">
              <w:rPr>
                <w:rFonts w:ascii="Arial" w:hAnsi="Arial" w:cs="Arial"/>
                <w:i/>
                <w:color w:val="000000" w:themeColor="text1"/>
              </w:rPr>
              <w:lastRenderedPageBreak/>
              <w:t xml:space="preserve">Our schools will demonstrate that we have taken reasonable enquiries to ascertain the whereabouts of </w:t>
            </w:r>
            <w:r w:rsidRPr="000963C2">
              <w:rPr>
                <w:rFonts w:ascii="Arial" w:hAnsi="Arial" w:cs="Arial"/>
                <w:bCs/>
                <w:i/>
                <w:color w:val="000000" w:themeColor="text1"/>
              </w:rPr>
              <w:t>children</w:t>
            </w:r>
            <w:r w:rsidRPr="000963C2">
              <w:rPr>
                <w:rFonts w:ascii="Arial" w:hAnsi="Arial" w:cs="Arial"/>
                <w:i/>
                <w:color w:val="000000" w:themeColor="text1"/>
              </w:rPr>
              <w:t xml:space="preserve"> that would be considered ‘missing’.</w:t>
            </w:r>
          </w:p>
          <w:p w14:paraId="2AED56B5" w14:textId="77777777" w:rsidR="00216015" w:rsidRPr="000963C2" w:rsidRDefault="00216015" w:rsidP="00091A9C">
            <w:pPr>
              <w:rPr>
                <w:rFonts w:ascii="Arial" w:hAnsi="Arial" w:cs="Arial"/>
                <w:i/>
                <w:color w:val="000000" w:themeColor="text1"/>
              </w:rPr>
            </w:pPr>
          </w:p>
          <w:p w14:paraId="6E2422AF" w14:textId="77777777" w:rsidR="00216015" w:rsidRPr="000963C2" w:rsidRDefault="00216015" w:rsidP="00091A9C">
            <w:pPr>
              <w:rPr>
                <w:rFonts w:ascii="Arial" w:hAnsi="Arial" w:cs="Arial"/>
                <w:color w:val="000000" w:themeColor="text1"/>
              </w:rPr>
            </w:pPr>
          </w:p>
          <w:p w14:paraId="7B5397F8" w14:textId="77777777" w:rsidR="00216015" w:rsidRPr="000963C2" w:rsidRDefault="00216015" w:rsidP="00091A9C">
            <w:pPr>
              <w:rPr>
                <w:rFonts w:ascii="Arial" w:hAnsi="Arial" w:cs="Arial"/>
                <w:color w:val="000000" w:themeColor="text1"/>
              </w:rPr>
            </w:pPr>
          </w:p>
          <w:p w14:paraId="50FA03CC" w14:textId="77777777" w:rsidR="00216015" w:rsidRPr="000963C2" w:rsidRDefault="00216015" w:rsidP="00091A9C">
            <w:pPr>
              <w:rPr>
                <w:rFonts w:ascii="Arial" w:hAnsi="Arial" w:cs="Arial"/>
                <w:color w:val="000000" w:themeColor="text1"/>
              </w:rPr>
            </w:pPr>
          </w:p>
          <w:p w14:paraId="227088F2" w14:textId="77777777" w:rsidR="00216015" w:rsidRPr="000963C2" w:rsidRDefault="00216015" w:rsidP="00091A9C">
            <w:pPr>
              <w:rPr>
                <w:rFonts w:ascii="Arial" w:hAnsi="Arial" w:cs="Arial"/>
                <w:color w:val="000000" w:themeColor="text1"/>
              </w:rPr>
            </w:pPr>
          </w:p>
          <w:p w14:paraId="52426B9A" w14:textId="77777777" w:rsidR="00216015" w:rsidRPr="000963C2" w:rsidRDefault="00216015" w:rsidP="00091A9C">
            <w:pPr>
              <w:rPr>
                <w:rFonts w:ascii="Arial" w:hAnsi="Arial" w:cs="Arial"/>
                <w:color w:val="000000" w:themeColor="text1"/>
              </w:rPr>
            </w:pPr>
          </w:p>
          <w:p w14:paraId="5926DBEB" w14:textId="77777777" w:rsidR="00216015" w:rsidRPr="000963C2" w:rsidRDefault="00216015" w:rsidP="00091A9C">
            <w:pPr>
              <w:rPr>
                <w:rFonts w:ascii="Arial" w:hAnsi="Arial" w:cs="Arial"/>
                <w:color w:val="000000" w:themeColor="text1"/>
              </w:rPr>
            </w:pPr>
          </w:p>
          <w:p w14:paraId="42CFB291" w14:textId="77777777" w:rsidR="00216015" w:rsidRPr="000963C2" w:rsidRDefault="00216015" w:rsidP="00091A9C">
            <w:pPr>
              <w:rPr>
                <w:rFonts w:ascii="Arial" w:hAnsi="Arial" w:cs="Arial"/>
                <w:color w:val="000000" w:themeColor="text1"/>
              </w:rPr>
            </w:pPr>
          </w:p>
          <w:p w14:paraId="3502499B" w14:textId="77777777" w:rsidR="00216015" w:rsidRPr="000963C2" w:rsidRDefault="00216015" w:rsidP="00091A9C">
            <w:pPr>
              <w:rPr>
                <w:rFonts w:ascii="Arial" w:hAnsi="Arial" w:cs="Arial"/>
                <w:color w:val="000000" w:themeColor="text1"/>
              </w:rPr>
            </w:pPr>
          </w:p>
          <w:p w14:paraId="33CE8C7C" w14:textId="77777777" w:rsidR="00216015" w:rsidRPr="000963C2" w:rsidRDefault="00216015" w:rsidP="00091A9C">
            <w:pPr>
              <w:rPr>
                <w:rFonts w:ascii="Arial" w:hAnsi="Arial" w:cs="Arial"/>
                <w:color w:val="000000" w:themeColor="text1"/>
              </w:rPr>
            </w:pPr>
          </w:p>
          <w:p w14:paraId="15F04E56" w14:textId="77777777" w:rsidR="00216015" w:rsidRPr="000963C2" w:rsidRDefault="00216015" w:rsidP="00091A9C">
            <w:pPr>
              <w:rPr>
                <w:rFonts w:ascii="Arial" w:hAnsi="Arial" w:cs="Arial"/>
                <w:i/>
                <w:color w:val="000000" w:themeColor="text1"/>
              </w:rPr>
            </w:pPr>
            <w:r w:rsidRPr="000963C2">
              <w:rPr>
                <w:rFonts w:ascii="Arial" w:hAnsi="Arial" w:cs="Arial"/>
                <w:i/>
                <w:color w:val="000000" w:themeColor="text1"/>
              </w:rPr>
              <w:t>Nursery education is non-statutory, but should a parent/carer choose to take their child out of Nursery, we understand the importance of continuing to support the child and family. This is especially important if we have safeguarding concerns. Staff will always inform the DSL if a child is no longer to attend Nursery, who will advise on next steps including informing other professionals.</w:t>
            </w:r>
          </w:p>
        </w:tc>
      </w:tr>
    </w:tbl>
    <w:p w14:paraId="68B9B635" w14:textId="652BAEE6"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963C2" w14:paraId="19E0F88C" w14:textId="77777777" w:rsidTr="00AD484F">
        <w:tc>
          <w:tcPr>
            <w:tcW w:w="5778" w:type="dxa"/>
          </w:tcPr>
          <w:p w14:paraId="3790062A" w14:textId="065CC641" w:rsidR="00C258B0" w:rsidRPr="000963C2" w:rsidRDefault="00C258B0" w:rsidP="000B54E5">
            <w:pPr>
              <w:pStyle w:val="Heading2"/>
              <w:outlineLvl w:val="1"/>
              <w:rPr>
                <w:rFonts w:eastAsia="Arial"/>
              </w:rPr>
            </w:pPr>
            <w:r w:rsidRPr="000963C2">
              <w:rPr>
                <w:rFonts w:eastAsia="Arial"/>
              </w:rPr>
              <w:t>17.0</w:t>
            </w:r>
            <w:r w:rsidR="00AD484F" w:rsidRPr="000963C2">
              <w:rPr>
                <w:rFonts w:eastAsia="Arial"/>
              </w:rPr>
              <w:tab/>
            </w:r>
            <w:r w:rsidR="00BF557F" w:rsidRPr="000963C2">
              <w:rPr>
                <w:rFonts w:eastAsia="Arial"/>
              </w:rPr>
              <w:t>Peer</w:t>
            </w:r>
            <w:r w:rsidR="0045159A" w:rsidRPr="000963C2">
              <w:rPr>
                <w:rFonts w:eastAsia="Arial"/>
              </w:rPr>
              <w:t>-</w:t>
            </w:r>
            <w:r w:rsidR="00980C1C" w:rsidRPr="000963C2">
              <w:rPr>
                <w:rFonts w:eastAsia="Arial"/>
              </w:rPr>
              <w:t>on-</w:t>
            </w:r>
            <w:r w:rsidR="002D5EB9" w:rsidRPr="000963C2">
              <w:rPr>
                <w:rFonts w:eastAsia="Arial"/>
              </w:rPr>
              <w:t>p</w:t>
            </w:r>
            <w:r w:rsidR="0045159A" w:rsidRPr="000963C2">
              <w:rPr>
                <w:rFonts w:eastAsia="Arial"/>
              </w:rPr>
              <w:t>eer</w:t>
            </w:r>
            <w:r w:rsidR="00BF557F" w:rsidRPr="000963C2">
              <w:rPr>
                <w:rFonts w:eastAsia="Arial"/>
              </w:rPr>
              <w:t xml:space="preserve"> </w:t>
            </w:r>
            <w:r w:rsidR="002D5EB9" w:rsidRPr="000963C2">
              <w:rPr>
                <w:rFonts w:eastAsia="Arial"/>
              </w:rPr>
              <w:t>abuse</w:t>
            </w:r>
          </w:p>
          <w:p w14:paraId="0C919F02" w14:textId="77777777" w:rsidR="0045159A" w:rsidRPr="000963C2" w:rsidRDefault="0045159A" w:rsidP="0045159A">
            <w:pPr>
              <w:jc w:val="both"/>
            </w:pPr>
            <w:r w:rsidRPr="000963C2">
              <w:rPr>
                <w:b/>
                <w:bCs/>
                <w:shd w:val="clear" w:color="auto" w:fill="47D7AC"/>
              </w:rPr>
              <w:t xml:space="preserve"> </w:t>
            </w:r>
            <w:r w:rsidRPr="000963C2">
              <w:t xml:space="preserve"> </w:t>
            </w:r>
          </w:p>
          <w:p w14:paraId="1E2E5349" w14:textId="3C947B7D" w:rsidR="0045159A" w:rsidRPr="000963C2" w:rsidRDefault="0045159A" w:rsidP="0045159A">
            <w:pPr>
              <w:rPr>
                <w:rFonts w:ascii="Arial" w:hAnsi="Arial" w:cs="Arial"/>
              </w:rPr>
            </w:pPr>
            <w:r w:rsidRPr="000963C2">
              <w:rPr>
                <w:rFonts w:ascii="Arial" w:hAnsi="Arial" w:cs="Arial"/>
              </w:rPr>
              <w:t>All staff will be aware that peer-on-peer abuse can occur between pupils of any age and gender, both inside and outside of school, as well as online. All staff will be aware of the indicators of peer-on-peer abuse, how to identify it, and how to respond to reports. All staff will also recognise that even if no cases have been reported, this is not an indicator that peer-on-peer abuse is not occurring. All staff will speak to the DSL if they have any concerns about peer-on-peer abuse.</w:t>
            </w:r>
          </w:p>
          <w:p w14:paraId="723DC9CB" w14:textId="024D01C7" w:rsidR="0045159A" w:rsidRPr="000963C2" w:rsidRDefault="0045159A" w:rsidP="0045159A">
            <w:pPr>
              <w:rPr>
                <w:rFonts w:ascii="Arial" w:hAnsi="Arial" w:cs="Arial"/>
              </w:rPr>
            </w:pPr>
            <w:r w:rsidRPr="000963C2">
              <w:rPr>
                <w:rFonts w:ascii="Arial" w:hAnsi="Arial" w:cs="Arial"/>
              </w:rPr>
              <w:t>All staff will understand the importance of challenging inappropriate behaviour between peers, and will not tolerate abuse as “banter” or “part of growing up”.</w:t>
            </w:r>
          </w:p>
          <w:p w14:paraId="47736C61" w14:textId="3B0F3BD2" w:rsidR="0045159A" w:rsidRPr="000963C2" w:rsidRDefault="0045159A" w:rsidP="0045159A">
            <w:pPr>
              <w:rPr>
                <w:rFonts w:ascii="Arial" w:hAnsi="Arial" w:cs="Arial"/>
              </w:rPr>
            </w:pPr>
            <w:r w:rsidRPr="000963C2">
              <w:rPr>
                <w:rFonts w:ascii="Arial" w:hAnsi="Arial" w:cs="Arial"/>
              </w:rPr>
              <w:t>Peer-on-peer abuse can be manifested in many different ways, including:</w:t>
            </w:r>
          </w:p>
          <w:p w14:paraId="321193FD" w14:textId="31E7F73C" w:rsidR="0045159A" w:rsidRPr="000963C2" w:rsidRDefault="0045159A" w:rsidP="0045159A">
            <w:pPr>
              <w:pStyle w:val="ListParagraph"/>
              <w:numPr>
                <w:ilvl w:val="0"/>
                <w:numId w:val="43"/>
              </w:numPr>
              <w:spacing w:after="200" w:line="276" w:lineRule="auto"/>
              <w:rPr>
                <w:rFonts w:ascii="Arial" w:hAnsi="Arial" w:cs="Arial"/>
              </w:rPr>
            </w:pPr>
            <w:r w:rsidRPr="000963C2">
              <w:rPr>
                <w:rFonts w:ascii="Arial" w:hAnsi="Arial" w:cs="Arial"/>
              </w:rPr>
              <w:t>Bullying, including cyberbullying and prejudice-based or discriminatory bullying.</w:t>
            </w:r>
          </w:p>
          <w:p w14:paraId="67672713" w14:textId="26771C8D" w:rsidR="0045159A" w:rsidRPr="000963C2" w:rsidRDefault="0045159A" w:rsidP="0045159A">
            <w:pPr>
              <w:pStyle w:val="ListParagraph"/>
              <w:numPr>
                <w:ilvl w:val="0"/>
                <w:numId w:val="43"/>
              </w:numPr>
              <w:spacing w:after="200" w:line="276" w:lineRule="auto"/>
              <w:rPr>
                <w:rFonts w:ascii="Arial" w:hAnsi="Arial" w:cs="Arial"/>
              </w:rPr>
            </w:pPr>
            <w:r w:rsidRPr="000963C2">
              <w:rPr>
                <w:rFonts w:ascii="Arial" w:hAnsi="Arial" w:cs="Arial"/>
              </w:rPr>
              <w:t>Abuse in intimate personal relationships between peers.</w:t>
            </w:r>
          </w:p>
          <w:p w14:paraId="7B52FFC1" w14:textId="74B4C70E" w:rsidR="0045159A" w:rsidRPr="000963C2" w:rsidRDefault="0045159A" w:rsidP="0045159A">
            <w:pPr>
              <w:pStyle w:val="ListParagraph"/>
              <w:numPr>
                <w:ilvl w:val="0"/>
                <w:numId w:val="43"/>
              </w:numPr>
              <w:spacing w:after="200" w:line="276" w:lineRule="auto"/>
              <w:rPr>
                <w:rFonts w:ascii="Arial" w:hAnsi="Arial" w:cs="Arial"/>
              </w:rPr>
            </w:pPr>
            <w:r w:rsidRPr="000963C2">
              <w:rPr>
                <w:rFonts w:ascii="Arial" w:hAnsi="Arial" w:cs="Arial"/>
              </w:rPr>
              <w:t>Physical abuse – this may include an online element which facilitates, threatens and/or encourages physical abuse.</w:t>
            </w:r>
          </w:p>
          <w:p w14:paraId="3A2A98FB" w14:textId="5D44579F" w:rsidR="0045159A" w:rsidRPr="000963C2" w:rsidRDefault="0045159A" w:rsidP="0045159A">
            <w:pPr>
              <w:pStyle w:val="ListParagraph"/>
              <w:numPr>
                <w:ilvl w:val="0"/>
                <w:numId w:val="43"/>
              </w:numPr>
              <w:spacing w:after="200" w:line="276" w:lineRule="auto"/>
              <w:rPr>
                <w:rFonts w:ascii="Arial" w:hAnsi="Arial" w:cs="Arial"/>
              </w:rPr>
            </w:pPr>
            <w:r w:rsidRPr="000963C2">
              <w:rPr>
                <w:rFonts w:ascii="Arial" w:hAnsi="Arial" w:cs="Arial"/>
              </w:rPr>
              <w:t>Sexual violence – this may include an online element which facilitates, threatens and/or encourages sexual violence.</w:t>
            </w:r>
          </w:p>
          <w:p w14:paraId="0F3BB76B" w14:textId="0DE2F5EF" w:rsidR="0045159A" w:rsidRPr="000963C2" w:rsidRDefault="0045159A" w:rsidP="0045159A">
            <w:pPr>
              <w:pStyle w:val="ListParagraph"/>
              <w:numPr>
                <w:ilvl w:val="0"/>
                <w:numId w:val="43"/>
              </w:numPr>
              <w:spacing w:after="200" w:line="276" w:lineRule="auto"/>
              <w:rPr>
                <w:rFonts w:ascii="Arial" w:hAnsi="Arial" w:cs="Arial"/>
              </w:rPr>
            </w:pPr>
            <w:r w:rsidRPr="000963C2">
              <w:rPr>
                <w:rFonts w:ascii="Arial" w:hAnsi="Arial" w:cs="Arial"/>
              </w:rPr>
              <w:t>Sexual harassment, including online sexual harassment, which may be standalone or part of a broader pattern of abuse.</w:t>
            </w:r>
          </w:p>
          <w:p w14:paraId="00F83C5F" w14:textId="5AEEA3D1" w:rsidR="0045159A" w:rsidRPr="000963C2" w:rsidRDefault="0045159A" w:rsidP="0045159A">
            <w:pPr>
              <w:pStyle w:val="ListParagraph"/>
              <w:numPr>
                <w:ilvl w:val="0"/>
                <w:numId w:val="43"/>
              </w:numPr>
              <w:spacing w:after="200" w:line="276" w:lineRule="auto"/>
              <w:rPr>
                <w:rFonts w:ascii="Arial" w:hAnsi="Arial" w:cs="Arial"/>
              </w:rPr>
            </w:pPr>
            <w:r w:rsidRPr="000963C2">
              <w:rPr>
                <w:rFonts w:ascii="Arial" w:hAnsi="Arial" w:cs="Arial"/>
              </w:rPr>
              <w:lastRenderedPageBreak/>
              <w:t>Causing someone to engage in sexual activity without consent.</w:t>
            </w:r>
          </w:p>
          <w:p w14:paraId="4E30BA57" w14:textId="051F15EF" w:rsidR="0045159A" w:rsidRPr="000963C2" w:rsidRDefault="0045159A" w:rsidP="0045159A">
            <w:pPr>
              <w:pStyle w:val="ListParagraph"/>
              <w:numPr>
                <w:ilvl w:val="0"/>
                <w:numId w:val="43"/>
              </w:numPr>
              <w:spacing w:after="200" w:line="276" w:lineRule="auto"/>
              <w:rPr>
                <w:rFonts w:ascii="Arial" w:hAnsi="Arial" w:cs="Arial"/>
              </w:rPr>
            </w:pPr>
            <w:r w:rsidRPr="000963C2">
              <w:rPr>
                <w:rFonts w:ascii="Arial" w:hAnsi="Arial" w:cs="Arial"/>
              </w:rPr>
              <w:t>The consensual and non-consensual sharing of nude and semi-nude images and/or videos.</w:t>
            </w:r>
          </w:p>
          <w:p w14:paraId="3E696D6E" w14:textId="0B1B8115" w:rsidR="0045159A" w:rsidRPr="000963C2" w:rsidRDefault="0045159A" w:rsidP="0045159A">
            <w:pPr>
              <w:pStyle w:val="ListParagraph"/>
              <w:numPr>
                <w:ilvl w:val="0"/>
                <w:numId w:val="43"/>
              </w:numPr>
              <w:spacing w:after="200" w:line="276" w:lineRule="auto"/>
              <w:rPr>
                <w:rFonts w:ascii="Arial" w:hAnsi="Arial" w:cs="Arial"/>
              </w:rPr>
            </w:pPr>
            <w:r w:rsidRPr="000963C2">
              <w:rPr>
                <w:rFonts w:ascii="Arial" w:hAnsi="Arial" w:cs="Arial"/>
              </w:rPr>
              <w:t>Upskirting.</w:t>
            </w:r>
          </w:p>
          <w:p w14:paraId="6D97E163" w14:textId="278DDF5B" w:rsidR="0045159A" w:rsidRPr="000963C2" w:rsidRDefault="0045159A" w:rsidP="0045159A">
            <w:pPr>
              <w:pStyle w:val="ListParagraph"/>
              <w:numPr>
                <w:ilvl w:val="0"/>
                <w:numId w:val="43"/>
              </w:numPr>
              <w:spacing w:after="200" w:line="276" w:lineRule="auto"/>
              <w:rPr>
                <w:rFonts w:ascii="Arial" w:hAnsi="Arial" w:cs="Arial"/>
              </w:rPr>
            </w:pPr>
            <w:r w:rsidRPr="000963C2">
              <w:rPr>
                <w:rFonts w:ascii="Arial" w:hAnsi="Arial" w:cs="Arial"/>
              </w:rPr>
              <w:t>Initiation- and hazing-type violence and rituals, which can include activities involving harassment, abuse or humiliation used as a way of initiating a person into a group, and may also include an online element.</w:t>
            </w:r>
          </w:p>
          <w:p w14:paraId="7E6571C5" w14:textId="1937C9A0" w:rsidR="0045159A" w:rsidRPr="000963C2" w:rsidRDefault="0045159A" w:rsidP="0045159A">
            <w:pPr>
              <w:rPr>
                <w:rFonts w:ascii="Arial" w:hAnsi="Arial" w:cs="Arial"/>
              </w:rPr>
            </w:pPr>
            <w:r w:rsidRPr="000963C2">
              <w:rPr>
                <w:rFonts w:ascii="Arial" w:hAnsi="Arial" w:cs="Arial"/>
              </w:rPr>
              <w:t>Pupils will be made</w:t>
            </w:r>
            <w:r w:rsidR="00980C1C" w:rsidRPr="000963C2">
              <w:rPr>
                <w:rFonts w:ascii="Arial" w:hAnsi="Arial" w:cs="Arial"/>
              </w:rPr>
              <w:t xml:space="preserve"> aware of how to raise concerns.</w:t>
            </w:r>
            <w:r w:rsidR="00992DE2" w:rsidRPr="000963C2">
              <w:rPr>
                <w:rFonts w:ascii="Arial" w:hAnsi="Arial" w:cs="Arial"/>
              </w:rPr>
              <w:t xml:space="preserve"> </w:t>
            </w:r>
            <w:r w:rsidRPr="000963C2">
              <w:rPr>
                <w:rFonts w:ascii="Arial" w:hAnsi="Arial" w:cs="Arial"/>
              </w:rPr>
              <w:t>This includes the process for reporting concerns about friends or peers. Pupils will also be reassured that they will be taken seriously, be supported, and kept safe.</w:t>
            </w:r>
          </w:p>
          <w:p w14:paraId="471C54B2" w14:textId="77777777" w:rsidR="0073582E" w:rsidRPr="000963C2" w:rsidRDefault="0073582E" w:rsidP="0045159A">
            <w:pPr>
              <w:autoSpaceDE w:val="0"/>
              <w:autoSpaceDN w:val="0"/>
              <w:adjustRightInd w:val="0"/>
              <w:rPr>
                <w:rFonts w:ascii="Arial" w:hAnsi="Arial" w:cs="Arial"/>
                <w:color w:val="000000" w:themeColor="text1"/>
              </w:rPr>
            </w:pPr>
          </w:p>
          <w:p w14:paraId="5E60AE76" w14:textId="17BCF965" w:rsidR="00C258B0" w:rsidRPr="000963C2" w:rsidRDefault="0073582E" w:rsidP="0045159A">
            <w:pPr>
              <w:autoSpaceDE w:val="0"/>
              <w:autoSpaceDN w:val="0"/>
              <w:adjustRightInd w:val="0"/>
              <w:rPr>
                <w:rFonts w:ascii="Arial" w:hAnsi="Arial" w:cs="Arial"/>
                <w:b/>
                <w:color w:val="000000" w:themeColor="text1"/>
                <w:sz w:val="24"/>
                <w:szCs w:val="24"/>
              </w:rPr>
            </w:pPr>
            <w:r w:rsidRPr="000963C2">
              <w:rPr>
                <w:rFonts w:ascii="Arial" w:hAnsi="Arial" w:cs="Arial"/>
                <w:b/>
                <w:color w:val="000000" w:themeColor="text1"/>
                <w:sz w:val="24"/>
                <w:szCs w:val="24"/>
              </w:rPr>
              <w:t>17.1 Sexual Violence and Sexual Harassment</w:t>
            </w:r>
          </w:p>
          <w:p w14:paraId="0C750BC3" w14:textId="77777777" w:rsidR="0073582E" w:rsidRPr="000963C2" w:rsidRDefault="0073582E" w:rsidP="00DB3E33">
            <w:pPr>
              <w:autoSpaceDE w:val="0"/>
              <w:autoSpaceDN w:val="0"/>
              <w:adjustRightInd w:val="0"/>
              <w:rPr>
                <w:rFonts w:ascii="Arial" w:hAnsi="Arial" w:cs="Arial"/>
                <w:color w:val="000000" w:themeColor="text1"/>
              </w:rPr>
            </w:pPr>
          </w:p>
          <w:p w14:paraId="363DCFD0" w14:textId="77777777" w:rsidR="00C91B05" w:rsidRPr="000963C2" w:rsidRDefault="0073582E" w:rsidP="00DB3E33">
            <w:pPr>
              <w:autoSpaceDE w:val="0"/>
              <w:autoSpaceDN w:val="0"/>
              <w:adjustRightInd w:val="0"/>
              <w:rPr>
                <w:rFonts w:ascii="Arial" w:hAnsi="Arial" w:cs="Arial"/>
              </w:rPr>
            </w:pPr>
            <w:r w:rsidRPr="000963C2">
              <w:rPr>
                <w:rFonts w:ascii="Arial" w:hAnsi="Arial" w:cs="Arial"/>
              </w:rPr>
              <w:t xml:space="preserve">Sexual violence and sexual harassment can occur between two children of any age and sex. It can also occur online. It can also occur through a group of children sexually assaulting or sexually harassing a single child or group of children. 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w:t>
            </w:r>
          </w:p>
          <w:p w14:paraId="48237303" w14:textId="77777777" w:rsidR="00C91B05" w:rsidRPr="000963C2" w:rsidRDefault="0073582E" w:rsidP="00DB3E33">
            <w:pPr>
              <w:autoSpaceDE w:val="0"/>
              <w:autoSpaceDN w:val="0"/>
              <w:adjustRightInd w:val="0"/>
              <w:rPr>
                <w:rFonts w:ascii="Arial" w:hAnsi="Arial" w:cs="Arial"/>
              </w:rPr>
            </w:pPr>
            <w:r w:rsidRPr="000963C2">
              <w:rPr>
                <w:rFonts w:ascii="Arial" w:hAnsi="Arial" w:cs="Arial"/>
              </w:rPr>
              <w:t xml:space="preserve">Sexual violence and sexual harassment exist on a continuum and may overlap, they can occur online and face to face (both physically and verbally) and are never acceptable. </w:t>
            </w:r>
          </w:p>
          <w:p w14:paraId="268541BC" w14:textId="189CE6F9" w:rsidR="0073582E" w:rsidRPr="000963C2" w:rsidRDefault="0073582E" w:rsidP="00DB3E33">
            <w:pPr>
              <w:autoSpaceDE w:val="0"/>
              <w:autoSpaceDN w:val="0"/>
              <w:adjustRightInd w:val="0"/>
              <w:rPr>
                <w:rFonts w:ascii="Arial" w:hAnsi="Arial" w:cs="Arial"/>
                <w:color w:val="000000" w:themeColor="text1"/>
              </w:rPr>
            </w:pPr>
            <w:r w:rsidRPr="000963C2">
              <w:rPr>
                <w:rFonts w:ascii="Arial" w:hAnsi="Arial" w:cs="Arial"/>
              </w:rPr>
              <w:t>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r w:rsidR="00C91B05" w:rsidRPr="000963C2">
              <w:rPr>
                <w:rFonts w:ascii="Arial" w:hAnsi="Arial" w:cs="Arial"/>
              </w:rPr>
              <w:t>.</w:t>
            </w:r>
          </w:p>
          <w:p w14:paraId="3E11C7EC" w14:textId="4CD1C527" w:rsidR="00C258B0" w:rsidRPr="000963C2" w:rsidRDefault="00980C1C" w:rsidP="00DB3E33">
            <w:pPr>
              <w:autoSpaceDE w:val="0"/>
              <w:autoSpaceDN w:val="0"/>
              <w:adjustRightInd w:val="0"/>
              <w:rPr>
                <w:rFonts w:ascii="Arial" w:hAnsi="Arial" w:cs="Arial"/>
                <w:color w:val="000000" w:themeColor="text1"/>
              </w:rPr>
            </w:pPr>
            <w:r w:rsidRPr="000963C2">
              <w:rPr>
                <w:rFonts w:ascii="Arial" w:hAnsi="Arial" w:cs="Arial"/>
                <w:color w:val="000000" w:themeColor="text1"/>
              </w:rPr>
              <w:t>We</w:t>
            </w:r>
            <w:r w:rsidR="00C258B0" w:rsidRPr="000963C2">
              <w:rPr>
                <w:rFonts w:ascii="Arial" w:hAnsi="Arial" w:cs="Arial"/>
                <w:color w:val="000000" w:themeColor="text1"/>
              </w:rPr>
              <w:t xml:space="preserve"> recognise the impact of sexual violence and the fact </w:t>
            </w:r>
            <w:r w:rsidR="004A1D4E" w:rsidRPr="000963C2">
              <w:rPr>
                <w:rFonts w:ascii="Arial" w:hAnsi="Arial" w:cs="Arial"/>
                <w:bCs/>
                <w:color w:val="000000" w:themeColor="text1"/>
              </w:rPr>
              <w:t>children</w:t>
            </w:r>
            <w:r w:rsidR="00B90264" w:rsidRPr="000963C2">
              <w:rPr>
                <w:rFonts w:ascii="Arial" w:hAnsi="Arial" w:cs="Arial"/>
                <w:b/>
                <w:bCs/>
                <w:color w:val="000000" w:themeColor="text1"/>
              </w:rPr>
              <w:t xml:space="preserve"> </w:t>
            </w:r>
            <w:r w:rsidR="00C258B0" w:rsidRPr="000963C2">
              <w:rPr>
                <w:rFonts w:ascii="Arial" w:hAnsi="Arial" w:cs="Arial"/>
                <w:color w:val="000000" w:themeColor="text1"/>
              </w:rPr>
              <w:t xml:space="preserve">can, and sometimes do, abuse their peers in this way. When referring to sexual violence this policy is referring to sexual offences under the Sexual Offences Act 2003 as described below: </w:t>
            </w:r>
          </w:p>
          <w:p w14:paraId="4B2F8785" w14:textId="77777777" w:rsidR="00C258B0" w:rsidRPr="000963C2" w:rsidRDefault="00C258B0" w:rsidP="00C258B0">
            <w:pPr>
              <w:autoSpaceDE w:val="0"/>
              <w:autoSpaceDN w:val="0"/>
              <w:adjustRightInd w:val="0"/>
              <w:jc w:val="both"/>
              <w:rPr>
                <w:rFonts w:ascii="Arial" w:hAnsi="Arial" w:cs="Arial"/>
                <w:color w:val="000000" w:themeColor="text1"/>
              </w:rPr>
            </w:pPr>
          </w:p>
          <w:p w14:paraId="796ECA89" w14:textId="77777777" w:rsidR="00C258B0" w:rsidRPr="000963C2" w:rsidRDefault="00C258B0" w:rsidP="00512161">
            <w:pPr>
              <w:numPr>
                <w:ilvl w:val="0"/>
                <w:numId w:val="33"/>
              </w:numPr>
              <w:autoSpaceDE w:val="0"/>
              <w:autoSpaceDN w:val="0"/>
              <w:adjustRightInd w:val="0"/>
              <w:jc w:val="both"/>
              <w:rPr>
                <w:rFonts w:ascii="Arial" w:hAnsi="Arial" w:cs="Arial"/>
                <w:color w:val="000000" w:themeColor="text1"/>
              </w:rPr>
            </w:pPr>
            <w:r w:rsidRPr="000963C2">
              <w:rPr>
                <w:rStyle w:val="Heading3Char"/>
                <w:rFonts w:eastAsiaTheme="minorHAnsi"/>
                <w:b/>
                <w:bCs/>
                <w:color w:val="000000" w:themeColor="text1"/>
              </w:rPr>
              <w:t>Rape</w:t>
            </w:r>
            <w:r w:rsidRPr="000963C2">
              <w:rPr>
                <w:rStyle w:val="Heading3Char"/>
                <w:rFonts w:eastAsiaTheme="minorHAnsi"/>
                <w:color w:val="000000" w:themeColor="text1"/>
              </w:rPr>
              <w:t>:</w:t>
            </w:r>
            <w:r w:rsidRPr="000963C2">
              <w:rPr>
                <w:rFonts w:ascii="Arial" w:hAnsi="Arial" w:cs="Arial"/>
                <w:b/>
                <w:bCs/>
                <w:color w:val="000000" w:themeColor="text1"/>
              </w:rPr>
              <w:t xml:space="preserve"> </w:t>
            </w:r>
            <w:r w:rsidRPr="000963C2">
              <w:rPr>
                <w:rFonts w:ascii="Arial" w:hAnsi="Arial" w:cs="Arial"/>
                <w:color w:val="000000" w:themeColor="text1"/>
              </w:rPr>
              <w:t xml:space="preserve">A person (A) commits an offence of rape if: there is intentional penetration of the vagina, anus or mouth of another person (B) with his penis, (B) does not consent to the penetration and (A) does not reasonably believe that (B) consents. </w:t>
            </w:r>
          </w:p>
          <w:p w14:paraId="2A5CE614" w14:textId="77777777" w:rsidR="00C258B0" w:rsidRPr="000963C2" w:rsidRDefault="00C258B0" w:rsidP="00C258B0">
            <w:pPr>
              <w:autoSpaceDE w:val="0"/>
              <w:autoSpaceDN w:val="0"/>
              <w:adjustRightInd w:val="0"/>
              <w:ind w:left="360"/>
              <w:jc w:val="both"/>
              <w:rPr>
                <w:rFonts w:ascii="Arial" w:hAnsi="Arial" w:cs="Arial"/>
                <w:color w:val="000000" w:themeColor="text1"/>
              </w:rPr>
            </w:pPr>
          </w:p>
          <w:p w14:paraId="48F34DEE" w14:textId="3EAA04B2" w:rsidR="00C258B0" w:rsidRPr="000963C2" w:rsidRDefault="00C258B0" w:rsidP="00512161">
            <w:pPr>
              <w:numPr>
                <w:ilvl w:val="0"/>
                <w:numId w:val="33"/>
              </w:numPr>
              <w:autoSpaceDE w:val="0"/>
              <w:autoSpaceDN w:val="0"/>
              <w:adjustRightInd w:val="0"/>
              <w:jc w:val="both"/>
              <w:rPr>
                <w:rFonts w:ascii="Arial" w:hAnsi="Arial" w:cs="Arial"/>
                <w:color w:val="000000" w:themeColor="text1"/>
              </w:rPr>
            </w:pPr>
            <w:r w:rsidRPr="000963C2">
              <w:rPr>
                <w:rStyle w:val="Heading3Char"/>
                <w:rFonts w:eastAsiaTheme="minorHAnsi"/>
                <w:b/>
                <w:bCs/>
                <w:color w:val="000000" w:themeColor="text1"/>
              </w:rPr>
              <w:t xml:space="preserve">Assault by </w:t>
            </w:r>
            <w:r w:rsidR="00A82C20" w:rsidRPr="000963C2">
              <w:rPr>
                <w:rStyle w:val="Heading3Char"/>
                <w:rFonts w:eastAsiaTheme="minorHAnsi"/>
                <w:b/>
                <w:bCs/>
                <w:color w:val="000000" w:themeColor="text1"/>
              </w:rPr>
              <w:t>penetration</w:t>
            </w:r>
            <w:r w:rsidRPr="000963C2">
              <w:rPr>
                <w:rStyle w:val="Heading3Char"/>
                <w:rFonts w:eastAsiaTheme="minorHAnsi"/>
                <w:color w:val="000000" w:themeColor="text1"/>
              </w:rPr>
              <w:t>:</w:t>
            </w:r>
            <w:r w:rsidRPr="000963C2">
              <w:rPr>
                <w:rFonts w:ascii="Arial" w:hAnsi="Arial" w:cs="Arial"/>
                <w:b/>
                <w:bCs/>
                <w:color w:val="000000" w:themeColor="text1"/>
              </w:rPr>
              <w:t xml:space="preserve"> </w:t>
            </w:r>
            <w:r w:rsidRPr="000963C2">
              <w:rPr>
                <w:rFonts w:ascii="Arial" w:hAnsi="Arial" w:cs="Arial"/>
                <w:color w:val="000000" w:themeColor="text1"/>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390173EF" w14:textId="77777777" w:rsidR="00C258B0" w:rsidRPr="000963C2" w:rsidRDefault="00C258B0" w:rsidP="00C258B0">
            <w:pPr>
              <w:autoSpaceDE w:val="0"/>
              <w:autoSpaceDN w:val="0"/>
              <w:adjustRightInd w:val="0"/>
              <w:ind w:left="360"/>
              <w:jc w:val="both"/>
              <w:rPr>
                <w:rFonts w:ascii="Arial" w:hAnsi="Arial" w:cs="Arial"/>
                <w:color w:val="000000" w:themeColor="text1"/>
              </w:rPr>
            </w:pPr>
          </w:p>
          <w:p w14:paraId="07C974D0" w14:textId="07D74646" w:rsidR="00C258B0" w:rsidRPr="000963C2" w:rsidRDefault="00C258B0" w:rsidP="00512161">
            <w:pPr>
              <w:numPr>
                <w:ilvl w:val="0"/>
                <w:numId w:val="33"/>
              </w:numPr>
              <w:jc w:val="both"/>
              <w:rPr>
                <w:rFonts w:ascii="Arial" w:eastAsia="Calibri" w:hAnsi="Arial" w:cs="Arial"/>
                <w:color w:val="000000" w:themeColor="text1"/>
              </w:rPr>
            </w:pPr>
            <w:r w:rsidRPr="000963C2">
              <w:rPr>
                <w:rStyle w:val="Heading3Char"/>
                <w:rFonts w:eastAsia="Calibri"/>
                <w:b/>
                <w:bCs/>
                <w:color w:val="000000" w:themeColor="text1"/>
              </w:rPr>
              <w:t xml:space="preserve">Sexual </w:t>
            </w:r>
            <w:r w:rsidR="00A82C20" w:rsidRPr="000963C2">
              <w:rPr>
                <w:rStyle w:val="Heading3Char"/>
                <w:rFonts w:eastAsia="Calibri"/>
                <w:b/>
                <w:bCs/>
                <w:color w:val="000000" w:themeColor="text1"/>
              </w:rPr>
              <w:t>assault</w:t>
            </w:r>
            <w:r w:rsidRPr="000963C2">
              <w:rPr>
                <w:rStyle w:val="Heading3Char"/>
                <w:rFonts w:eastAsia="Calibri"/>
                <w:color w:val="000000" w:themeColor="text1"/>
              </w:rPr>
              <w:t>:</w:t>
            </w:r>
            <w:r w:rsidRPr="000963C2">
              <w:rPr>
                <w:rFonts w:ascii="Arial" w:eastAsia="Calibri" w:hAnsi="Arial" w:cs="Arial"/>
                <w:b/>
                <w:bCs/>
                <w:color w:val="000000" w:themeColor="text1"/>
              </w:rPr>
              <w:t xml:space="preserve"> </w:t>
            </w:r>
            <w:r w:rsidRPr="000963C2">
              <w:rPr>
                <w:rFonts w:ascii="Arial" w:eastAsia="Calibri" w:hAnsi="Arial" w:cs="Arial"/>
                <w:color w:val="000000" w:themeColor="text1"/>
              </w:rPr>
              <w:t>A person (A) commits an offence of sexual assault if: s/he intentionally touches another person (B), the touching is sexual, (B) does not consent to the touching and (A) does not reasonably believe that (B) consents.</w:t>
            </w:r>
          </w:p>
          <w:p w14:paraId="569312FF" w14:textId="77777777" w:rsidR="00C258B0" w:rsidRPr="000963C2" w:rsidRDefault="00C258B0" w:rsidP="00C258B0">
            <w:pPr>
              <w:jc w:val="both"/>
              <w:rPr>
                <w:rFonts w:ascii="Arial" w:eastAsia="Calibri" w:hAnsi="Arial" w:cs="Arial"/>
                <w:color w:val="000000" w:themeColor="text1"/>
              </w:rPr>
            </w:pPr>
          </w:p>
        </w:tc>
        <w:tc>
          <w:tcPr>
            <w:tcW w:w="4140" w:type="dxa"/>
            <w:shd w:val="clear" w:color="auto" w:fill="F2F2F2"/>
          </w:tcPr>
          <w:p w14:paraId="634CACC2" w14:textId="4C50CFEA" w:rsidR="00C258B0" w:rsidRPr="000963C2" w:rsidRDefault="00C258B0" w:rsidP="00C258B0">
            <w:pPr>
              <w:jc w:val="both"/>
              <w:rPr>
                <w:rFonts w:ascii="Arial" w:hAnsi="Arial" w:cs="Arial"/>
                <w:color w:val="000000" w:themeColor="text1"/>
              </w:rPr>
            </w:pPr>
            <w:r w:rsidRPr="000963C2">
              <w:rPr>
                <w:rFonts w:ascii="Arial" w:hAnsi="Arial" w:cs="Arial"/>
                <w:i/>
                <w:color w:val="000000" w:themeColor="text1"/>
              </w:rPr>
              <w:lastRenderedPageBreak/>
              <w:t xml:space="preserve">This means that in our </w:t>
            </w:r>
            <w:r w:rsidR="00D42F28" w:rsidRPr="000963C2">
              <w:rPr>
                <w:rFonts w:ascii="Arial" w:hAnsi="Arial" w:cs="Arial"/>
                <w:i/>
                <w:color w:val="000000" w:themeColor="text1"/>
              </w:rPr>
              <w:t>schools</w:t>
            </w:r>
            <w:r w:rsidRPr="000963C2">
              <w:rPr>
                <w:rFonts w:ascii="Arial" w:hAnsi="Arial" w:cs="Arial"/>
                <w:color w:val="000000" w:themeColor="text1"/>
              </w:rPr>
              <w:t>:</w:t>
            </w:r>
          </w:p>
          <w:p w14:paraId="0F8C6C71" w14:textId="77777777" w:rsidR="00C258B0" w:rsidRPr="000963C2" w:rsidRDefault="00C258B0" w:rsidP="00C258B0">
            <w:pPr>
              <w:jc w:val="both"/>
              <w:rPr>
                <w:rFonts w:ascii="Arial" w:hAnsi="Arial" w:cs="Arial"/>
                <w:color w:val="000000" w:themeColor="text1"/>
              </w:rPr>
            </w:pPr>
          </w:p>
          <w:p w14:paraId="1928D5FD" w14:textId="77777777" w:rsidR="00C258B0" w:rsidRPr="000963C2" w:rsidRDefault="00C258B0" w:rsidP="00C258B0">
            <w:pPr>
              <w:jc w:val="both"/>
              <w:rPr>
                <w:rFonts w:ascii="Arial" w:hAnsi="Arial" w:cs="Arial"/>
                <w:i/>
                <w:color w:val="000000" w:themeColor="text1"/>
              </w:rPr>
            </w:pPr>
            <w:r w:rsidRPr="000963C2">
              <w:rPr>
                <w:rFonts w:ascii="Arial" w:hAnsi="Arial" w:cs="Arial"/>
                <w:i/>
                <w:color w:val="000000" w:themeColor="text1"/>
              </w:rPr>
              <w:t>We will not tolerate instances of peer on peer abuse and will not pass it off as “banter”, “just having a laugh” or “part of growing up”. We will recognise that “child on child abuse” can occur between and across different age ranges.</w:t>
            </w:r>
          </w:p>
          <w:p w14:paraId="4EA60175" w14:textId="18A4C820" w:rsidR="00C258B0" w:rsidRPr="000963C2" w:rsidRDefault="00C258B0" w:rsidP="00C258B0">
            <w:pPr>
              <w:jc w:val="both"/>
              <w:rPr>
                <w:rFonts w:ascii="Arial" w:hAnsi="Arial" w:cs="Arial"/>
                <w:i/>
                <w:color w:val="000000" w:themeColor="text1"/>
              </w:rPr>
            </w:pPr>
          </w:p>
          <w:p w14:paraId="72AB6EAD" w14:textId="77777777" w:rsidR="00980C1C" w:rsidRPr="000963C2" w:rsidRDefault="00980C1C" w:rsidP="00980C1C">
            <w:pPr>
              <w:rPr>
                <w:rFonts w:ascii="Arial" w:hAnsi="Arial" w:cs="Arial"/>
                <w:i/>
              </w:rPr>
            </w:pPr>
            <w:r w:rsidRPr="000963C2">
              <w:rPr>
                <w:rFonts w:ascii="Arial" w:hAnsi="Arial" w:cs="Arial"/>
                <w:i/>
              </w:rPr>
              <w:t>All staff will be clear as to the school’s policy and procedures regarding peer-on-peer abuse and the role they have to play in preventing it and responding where they believe a child may be at risk from it.</w:t>
            </w:r>
          </w:p>
          <w:p w14:paraId="35C1D9C3" w14:textId="77777777" w:rsidR="00980C1C" w:rsidRPr="000963C2" w:rsidRDefault="00980C1C" w:rsidP="00980C1C">
            <w:pPr>
              <w:rPr>
                <w:rFonts w:ascii="Arial" w:hAnsi="Arial" w:cs="Arial"/>
                <w:i/>
              </w:rPr>
            </w:pPr>
            <w:r w:rsidRPr="000963C2">
              <w:rPr>
                <w:rFonts w:ascii="Arial" w:hAnsi="Arial" w:cs="Arial"/>
                <w:i/>
              </w:rPr>
              <w:t>All staff will be made aware of the heightened vulnerability of pupils with SEND, who evidence suggests are more likely to be abused than their peers. Staff will not assume that possible indicators of abuse relate to the pupil’s SEND and will always explore indicators further.</w:t>
            </w:r>
          </w:p>
          <w:p w14:paraId="68CBCB81" w14:textId="1AA29811" w:rsidR="00980C1C" w:rsidRPr="000963C2" w:rsidRDefault="00980C1C" w:rsidP="00980C1C">
            <w:pPr>
              <w:rPr>
                <w:rFonts w:ascii="Arial" w:hAnsi="Arial" w:cs="Arial"/>
                <w:i/>
              </w:rPr>
            </w:pPr>
            <w:r w:rsidRPr="000963C2">
              <w:rPr>
                <w:rFonts w:ascii="Arial" w:hAnsi="Arial" w:cs="Arial"/>
                <w:i/>
              </w:rPr>
              <w:t xml:space="preserve">All staff will be made aware of the heightened vulnerability of LGBTQ+ pupils, who evidence suggests are also more likely to be targeted by their peers The school’s response to sexual violence and sexual harassment between pupils of the same sex </w:t>
            </w:r>
            <w:r w:rsidRPr="000963C2">
              <w:rPr>
                <w:rFonts w:ascii="Arial" w:hAnsi="Arial" w:cs="Arial"/>
                <w:i/>
              </w:rPr>
              <w:lastRenderedPageBreak/>
              <w:t>will be equally as robust as it is for incidents between children of the opposite sex.</w:t>
            </w:r>
          </w:p>
          <w:p w14:paraId="049E441A" w14:textId="77777777" w:rsidR="00980C1C" w:rsidRPr="000963C2" w:rsidRDefault="00980C1C" w:rsidP="00C258B0">
            <w:pPr>
              <w:jc w:val="both"/>
              <w:rPr>
                <w:rFonts w:ascii="Arial" w:hAnsi="Arial" w:cs="Arial"/>
                <w:i/>
                <w:color w:val="000000" w:themeColor="text1"/>
              </w:rPr>
            </w:pPr>
          </w:p>
          <w:p w14:paraId="7B139506" w14:textId="77777777" w:rsidR="00980C1C" w:rsidRPr="000963C2" w:rsidRDefault="00980C1C" w:rsidP="00C258B0">
            <w:pPr>
              <w:jc w:val="both"/>
              <w:rPr>
                <w:rFonts w:ascii="Arial" w:eastAsia="Calibri" w:hAnsi="Arial" w:cs="Arial"/>
                <w:i/>
                <w:color w:val="000000" w:themeColor="text1"/>
              </w:rPr>
            </w:pPr>
          </w:p>
          <w:p w14:paraId="5192C855" w14:textId="5EEE67DE" w:rsidR="00C258B0" w:rsidRPr="000963C2" w:rsidRDefault="00C258B0" w:rsidP="00C258B0">
            <w:pPr>
              <w:jc w:val="both"/>
              <w:rPr>
                <w:rFonts w:ascii="Arial" w:eastAsia="Calibri" w:hAnsi="Arial" w:cs="Arial"/>
                <w:color w:val="000000" w:themeColor="text1"/>
              </w:rPr>
            </w:pPr>
            <w:r w:rsidRPr="000963C2">
              <w:rPr>
                <w:rFonts w:ascii="Arial" w:eastAsia="Calibri" w:hAnsi="Arial" w:cs="Arial"/>
                <w:i/>
                <w:color w:val="000000" w:themeColor="text1"/>
              </w:rPr>
              <w:t xml:space="preserve">We will follow both national and local guidance and policies to support any </w:t>
            </w:r>
            <w:r w:rsidR="00B90264" w:rsidRPr="000963C2">
              <w:rPr>
                <w:rFonts w:ascii="Arial" w:eastAsia="Calibri" w:hAnsi="Arial" w:cs="Arial"/>
                <w:bCs/>
                <w:i/>
                <w:color w:val="000000" w:themeColor="text1"/>
              </w:rPr>
              <w:t>child</w:t>
            </w:r>
            <w:r w:rsidR="00B90264" w:rsidRPr="000963C2">
              <w:rPr>
                <w:rFonts w:ascii="Arial" w:eastAsia="Calibri" w:hAnsi="Arial" w:cs="Arial"/>
                <w:i/>
                <w:color w:val="000000" w:themeColor="text1"/>
              </w:rPr>
              <w:t xml:space="preserve"> </w:t>
            </w:r>
            <w:r w:rsidRPr="000963C2">
              <w:rPr>
                <w:rFonts w:ascii="Arial" w:eastAsia="Calibri" w:hAnsi="Arial" w:cs="Arial"/>
                <w:i/>
                <w:color w:val="000000" w:themeColor="text1"/>
              </w:rPr>
              <w:t>subject to peer on peer abuse, including sexting (also known as youth produced sexual imagery) and gang violence.</w:t>
            </w:r>
            <w:r w:rsidRPr="000963C2">
              <w:rPr>
                <w:rFonts w:ascii="Arial" w:eastAsia="Calibri" w:hAnsi="Arial" w:cs="Arial"/>
                <w:color w:val="000000" w:themeColor="text1"/>
              </w:rPr>
              <w:t xml:space="preserve"> </w:t>
            </w:r>
          </w:p>
          <w:p w14:paraId="071C5520" w14:textId="77777777" w:rsidR="00C258B0" w:rsidRPr="000963C2" w:rsidRDefault="00C258B0" w:rsidP="00C258B0">
            <w:pPr>
              <w:jc w:val="both"/>
              <w:rPr>
                <w:rFonts w:ascii="Arial" w:eastAsia="Calibri" w:hAnsi="Arial" w:cs="Arial"/>
                <w:color w:val="000000" w:themeColor="text1"/>
              </w:rPr>
            </w:pPr>
          </w:p>
          <w:p w14:paraId="7C375E73" w14:textId="77777777" w:rsidR="00C91B05" w:rsidRPr="000963C2" w:rsidRDefault="00C91B05" w:rsidP="00C258B0">
            <w:pPr>
              <w:jc w:val="both"/>
              <w:rPr>
                <w:rFonts w:ascii="Arial" w:eastAsia="Calibri" w:hAnsi="Arial" w:cs="Arial"/>
                <w:i/>
                <w:color w:val="000000" w:themeColor="text1"/>
              </w:rPr>
            </w:pPr>
          </w:p>
          <w:p w14:paraId="3A97DD0F" w14:textId="77777777" w:rsidR="00C91B05" w:rsidRPr="000963C2" w:rsidRDefault="00C91B05" w:rsidP="00C258B0">
            <w:pPr>
              <w:jc w:val="both"/>
              <w:rPr>
                <w:rFonts w:ascii="Arial" w:eastAsia="Calibri" w:hAnsi="Arial" w:cs="Arial"/>
                <w:i/>
                <w:color w:val="000000" w:themeColor="text1"/>
              </w:rPr>
            </w:pPr>
          </w:p>
          <w:p w14:paraId="0723B149" w14:textId="77777777" w:rsidR="00C91B05" w:rsidRPr="000963C2" w:rsidRDefault="00C91B05" w:rsidP="00C258B0">
            <w:pPr>
              <w:jc w:val="both"/>
              <w:rPr>
                <w:rFonts w:ascii="Arial" w:eastAsia="Calibri" w:hAnsi="Arial" w:cs="Arial"/>
                <w:i/>
                <w:color w:val="000000" w:themeColor="text1"/>
              </w:rPr>
            </w:pPr>
          </w:p>
          <w:p w14:paraId="0A512A33" w14:textId="77777777" w:rsidR="00C91B05" w:rsidRPr="000963C2" w:rsidRDefault="00C91B05" w:rsidP="00C258B0">
            <w:pPr>
              <w:jc w:val="both"/>
              <w:rPr>
                <w:rFonts w:ascii="Arial" w:eastAsia="Calibri" w:hAnsi="Arial" w:cs="Arial"/>
                <w:i/>
                <w:color w:val="000000" w:themeColor="text1"/>
              </w:rPr>
            </w:pPr>
          </w:p>
          <w:p w14:paraId="4A9FBB25" w14:textId="77777777" w:rsidR="00C91B05" w:rsidRPr="000963C2" w:rsidRDefault="00C91B05" w:rsidP="00C258B0">
            <w:pPr>
              <w:jc w:val="both"/>
              <w:rPr>
                <w:rFonts w:ascii="Arial" w:eastAsia="Calibri" w:hAnsi="Arial" w:cs="Arial"/>
                <w:i/>
                <w:color w:val="000000" w:themeColor="text1"/>
              </w:rPr>
            </w:pPr>
          </w:p>
          <w:p w14:paraId="1CE593C3" w14:textId="77777777" w:rsidR="00C91B05" w:rsidRPr="000963C2" w:rsidRDefault="00C91B05" w:rsidP="00C258B0">
            <w:pPr>
              <w:jc w:val="both"/>
              <w:rPr>
                <w:rFonts w:ascii="Arial" w:eastAsia="Calibri" w:hAnsi="Arial" w:cs="Arial"/>
                <w:i/>
                <w:color w:val="000000" w:themeColor="text1"/>
              </w:rPr>
            </w:pPr>
          </w:p>
          <w:p w14:paraId="6CCF2CF3" w14:textId="77777777" w:rsidR="00C91B05" w:rsidRPr="000963C2" w:rsidRDefault="00C91B05" w:rsidP="00C258B0">
            <w:pPr>
              <w:jc w:val="both"/>
              <w:rPr>
                <w:rFonts w:ascii="Arial" w:eastAsia="Calibri" w:hAnsi="Arial" w:cs="Arial"/>
                <w:i/>
                <w:color w:val="000000" w:themeColor="text1"/>
              </w:rPr>
            </w:pPr>
          </w:p>
          <w:p w14:paraId="3EA2A6B2" w14:textId="77777777" w:rsidR="00C91B05" w:rsidRPr="000963C2" w:rsidRDefault="00C91B05" w:rsidP="00C258B0">
            <w:pPr>
              <w:jc w:val="both"/>
              <w:rPr>
                <w:rFonts w:ascii="Arial" w:eastAsia="Calibri" w:hAnsi="Arial" w:cs="Arial"/>
                <w:i/>
                <w:color w:val="000000" w:themeColor="text1"/>
              </w:rPr>
            </w:pPr>
          </w:p>
          <w:p w14:paraId="28841613" w14:textId="77777777" w:rsidR="00C91B05" w:rsidRPr="000963C2" w:rsidRDefault="00C91B05" w:rsidP="00C258B0">
            <w:pPr>
              <w:jc w:val="both"/>
              <w:rPr>
                <w:rFonts w:ascii="Arial" w:eastAsia="Calibri" w:hAnsi="Arial" w:cs="Arial"/>
                <w:i/>
                <w:color w:val="000000" w:themeColor="text1"/>
              </w:rPr>
            </w:pPr>
          </w:p>
          <w:p w14:paraId="68D7038B" w14:textId="77777777" w:rsidR="00C91B05" w:rsidRPr="000963C2" w:rsidRDefault="00C91B05" w:rsidP="00C258B0">
            <w:pPr>
              <w:jc w:val="both"/>
              <w:rPr>
                <w:rFonts w:ascii="Arial" w:eastAsia="Calibri" w:hAnsi="Arial" w:cs="Arial"/>
                <w:i/>
                <w:color w:val="000000" w:themeColor="text1"/>
              </w:rPr>
            </w:pPr>
          </w:p>
          <w:p w14:paraId="49724E1B" w14:textId="77777777" w:rsidR="00C91B05" w:rsidRPr="000963C2" w:rsidRDefault="00C91B05" w:rsidP="00C258B0">
            <w:pPr>
              <w:jc w:val="both"/>
              <w:rPr>
                <w:rFonts w:ascii="Arial" w:eastAsia="Calibri" w:hAnsi="Arial" w:cs="Arial"/>
                <w:i/>
                <w:color w:val="000000" w:themeColor="text1"/>
              </w:rPr>
            </w:pPr>
          </w:p>
          <w:p w14:paraId="7407441C" w14:textId="77777777" w:rsidR="00C91B05" w:rsidRPr="000963C2" w:rsidRDefault="00C91B05" w:rsidP="00C258B0">
            <w:pPr>
              <w:jc w:val="both"/>
              <w:rPr>
                <w:rFonts w:ascii="Arial" w:eastAsia="Calibri" w:hAnsi="Arial" w:cs="Arial"/>
                <w:i/>
                <w:color w:val="000000" w:themeColor="text1"/>
              </w:rPr>
            </w:pPr>
          </w:p>
          <w:p w14:paraId="64FA63D8" w14:textId="41D06D8B" w:rsidR="00C258B0" w:rsidRPr="000963C2" w:rsidRDefault="00C258B0" w:rsidP="00C258B0">
            <w:pPr>
              <w:jc w:val="both"/>
              <w:rPr>
                <w:rFonts w:ascii="Arial" w:eastAsia="Calibri" w:hAnsi="Arial" w:cs="Arial"/>
                <w:i/>
                <w:color w:val="000000" w:themeColor="text1"/>
              </w:rPr>
            </w:pPr>
            <w:r w:rsidRPr="000963C2">
              <w:rPr>
                <w:rFonts w:ascii="Arial" w:eastAsia="Calibri" w:hAnsi="Arial" w:cs="Arial"/>
                <w:i/>
                <w:color w:val="000000" w:themeColor="text1"/>
              </w:rPr>
              <w:t xml:space="preserve">We will follow the guidance on managing reports of child-on-child sexual violence and sexual harassment in </w:t>
            </w:r>
            <w:r w:rsidR="00D42F28" w:rsidRPr="000963C2">
              <w:rPr>
                <w:rFonts w:ascii="Arial" w:eastAsia="Calibri" w:hAnsi="Arial" w:cs="Arial"/>
                <w:i/>
                <w:color w:val="000000" w:themeColor="text1"/>
              </w:rPr>
              <w:t>schools</w:t>
            </w:r>
            <w:r w:rsidRPr="000963C2">
              <w:rPr>
                <w:rFonts w:ascii="Arial" w:eastAsia="Calibri" w:hAnsi="Arial" w:cs="Arial"/>
                <w:i/>
                <w:color w:val="000000" w:themeColor="text1"/>
              </w:rPr>
              <w:t>.</w:t>
            </w:r>
          </w:p>
          <w:p w14:paraId="74D550A6" w14:textId="3AA6065F" w:rsidR="00C258B0" w:rsidRPr="000963C2" w:rsidRDefault="00AD56F4" w:rsidP="00C258B0">
            <w:pPr>
              <w:jc w:val="both"/>
              <w:rPr>
                <w:rFonts w:ascii="Arial" w:eastAsia="Calibri" w:hAnsi="Arial" w:cs="Arial"/>
                <w:i/>
                <w:color w:val="000000" w:themeColor="text1"/>
                <w:lang w:val="en-US"/>
              </w:rPr>
            </w:pPr>
            <w:hyperlink r:id="rId29" w:history="1">
              <w:r w:rsidR="0073582E" w:rsidRPr="000963C2">
                <w:rPr>
                  <w:rStyle w:val="Hyperlink"/>
                  <w:rFonts w:ascii="Arial" w:eastAsia="Calibri" w:hAnsi="Arial" w:cs="Arial"/>
                  <w:i/>
                  <w:lang w:val="en-US"/>
                </w:rPr>
                <w:t>Sexual violence and sexual harassment between children in schools and colleges</w:t>
              </w:r>
            </w:hyperlink>
            <w:r w:rsidR="0073582E" w:rsidRPr="000963C2">
              <w:rPr>
                <w:rFonts w:ascii="Arial" w:eastAsia="Calibri" w:hAnsi="Arial" w:cs="Arial"/>
                <w:i/>
                <w:color w:val="000000" w:themeColor="text1"/>
                <w:lang w:val="en-US"/>
              </w:rPr>
              <w:t>’</w:t>
            </w:r>
          </w:p>
          <w:p w14:paraId="7F3ED5BB" w14:textId="49656B22" w:rsidR="0073582E" w:rsidRPr="000963C2" w:rsidRDefault="0073582E" w:rsidP="00C258B0">
            <w:pPr>
              <w:jc w:val="both"/>
              <w:rPr>
                <w:rFonts w:ascii="Arial" w:eastAsia="Calibri" w:hAnsi="Arial" w:cs="Arial"/>
                <w:i/>
                <w:color w:val="000000" w:themeColor="text1"/>
              </w:rPr>
            </w:pPr>
            <w:r w:rsidRPr="000963C2">
              <w:rPr>
                <w:rFonts w:ascii="Arial" w:eastAsia="Calibri" w:hAnsi="Arial" w:cs="Arial"/>
                <w:i/>
                <w:color w:val="000000" w:themeColor="text1"/>
                <w:lang w:val="en-US"/>
              </w:rPr>
              <w:t>DfE Sept 21</w:t>
            </w:r>
          </w:p>
          <w:p w14:paraId="19142A3F" w14:textId="77777777" w:rsidR="00C258B0" w:rsidRPr="000963C2" w:rsidRDefault="00C258B0" w:rsidP="00C258B0">
            <w:pPr>
              <w:jc w:val="both"/>
              <w:rPr>
                <w:rFonts w:ascii="Arial" w:eastAsia="Calibri" w:hAnsi="Arial" w:cs="Arial"/>
                <w:i/>
                <w:color w:val="000000" w:themeColor="text1"/>
              </w:rPr>
            </w:pPr>
          </w:p>
          <w:p w14:paraId="50C4E9FB" w14:textId="77777777" w:rsidR="00C258B0" w:rsidRPr="000963C2" w:rsidRDefault="00C258B0" w:rsidP="00C258B0">
            <w:pPr>
              <w:ind w:left="720"/>
              <w:jc w:val="both"/>
              <w:rPr>
                <w:rFonts w:ascii="Arial" w:eastAsia="Calibri" w:hAnsi="Arial" w:cs="Arial"/>
                <w:color w:val="000000" w:themeColor="text1"/>
              </w:rPr>
            </w:pPr>
          </w:p>
          <w:p w14:paraId="2D511009" w14:textId="77777777" w:rsidR="00C258B0" w:rsidRPr="000963C2" w:rsidRDefault="00C258B0" w:rsidP="00C258B0">
            <w:pPr>
              <w:jc w:val="both"/>
              <w:rPr>
                <w:rFonts w:ascii="Arial" w:hAnsi="Arial" w:cs="Arial"/>
                <w:i/>
                <w:color w:val="000000" w:themeColor="text1"/>
              </w:rPr>
            </w:pPr>
          </w:p>
        </w:tc>
      </w:tr>
    </w:tbl>
    <w:p w14:paraId="66ABCD14" w14:textId="39A87FA9" w:rsidR="00C258B0" w:rsidRPr="000963C2"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0963C2"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79F181B2" w14:textId="77777777" w:rsidTr="00AD484F">
        <w:tc>
          <w:tcPr>
            <w:tcW w:w="5778" w:type="dxa"/>
          </w:tcPr>
          <w:p w14:paraId="67E75746" w14:textId="50EA3B61" w:rsidR="00C258B0" w:rsidRPr="000963C2" w:rsidRDefault="00C258B0" w:rsidP="00400D88">
            <w:pPr>
              <w:pStyle w:val="Heading2"/>
              <w:outlineLvl w:val="1"/>
              <w:rPr>
                <w:color w:val="000000" w:themeColor="text1"/>
              </w:rPr>
            </w:pPr>
            <w:r w:rsidRPr="000963C2">
              <w:rPr>
                <w:color w:val="000000" w:themeColor="text1"/>
              </w:rPr>
              <w:t>18.0</w:t>
            </w:r>
            <w:r w:rsidR="00AD484F" w:rsidRPr="000963C2">
              <w:rPr>
                <w:color w:val="000000" w:themeColor="text1"/>
              </w:rPr>
              <w:tab/>
            </w:r>
            <w:r w:rsidR="00EC49FB" w:rsidRPr="000963C2">
              <w:rPr>
                <w:color w:val="000000" w:themeColor="text1"/>
              </w:rPr>
              <w:t xml:space="preserve">Child </w:t>
            </w:r>
            <w:r w:rsidR="00E40544" w:rsidRPr="000963C2">
              <w:rPr>
                <w:color w:val="000000" w:themeColor="text1"/>
              </w:rPr>
              <w:t>Sexual</w:t>
            </w:r>
            <w:r w:rsidR="00EC49FB" w:rsidRPr="000963C2">
              <w:rPr>
                <w:color w:val="000000" w:themeColor="text1"/>
              </w:rPr>
              <w:t xml:space="preserve"> E</w:t>
            </w:r>
            <w:r w:rsidRPr="000963C2">
              <w:rPr>
                <w:color w:val="000000" w:themeColor="text1"/>
              </w:rPr>
              <w:t xml:space="preserve">xploitation </w:t>
            </w:r>
            <w:r w:rsidR="00E40544" w:rsidRPr="000963C2">
              <w:rPr>
                <w:color w:val="000000" w:themeColor="text1"/>
              </w:rPr>
              <w:t>and Child Criminal Exploitation</w:t>
            </w:r>
          </w:p>
          <w:p w14:paraId="310BFE8F" w14:textId="77777777" w:rsidR="00AD484F" w:rsidRPr="000963C2" w:rsidRDefault="00AD484F" w:rsidP="00400D88">
            <w:pPr>
              <w:rPr>
                <w:rFonts w:ascii="Arial" w:hAnsi="Arial" w:cs="Arial"/>
                <w:b/>
                <w:bCs/>
                <w:iCs/>
                <w:color w:val="000000" w:themeColor="text1"/>
              </w:rPr>
            </w:pPr>
          </w:p>
          <w:p w14:paraId="34317D88" w14:textId="63939B16" w:rsidR="00C258B0" w:rsidRPr="000963C2" w:rsidRDefault="00C258B0" w:rsidP="00400D88">
            <w:pPr>
              <w:rPr>
                <w:rFonts w:ascii="Arial" w:hAnsi="Arial" w:cs="Arial"/>
                <w:iCs/>
                <w:color w:val="000000" w:themeColor="text1"/>
              </w:rPr>
            </w:pPr>
            <w:r w:rsidRPr="000963C2">
              <w:rPr>
                <w:rFonts w:ascii="Arial" w:hAnsi="Arial" w:cs="Arial"/>
                <w:color w:val="000000" w:themeColor="text1"/>
              </w:rPr>
              <w:t>Both CSE</w:t>
            </w:r>
            <w:r w:rsidR="00400D88" w:rsidRPr="000963C2">
              <w:rPr>
                <w:rFonts w:ascii="Arial" w:hAnsi="Arial" w:cs="Arial"/>
                <w:color w:val="000000" w:themeColor="text1"/>
              </w:rPr>
              <w:t xml:space="preserve"> (Child Sexual Exploitation)</w:t>
            </w:r>
            <w:r w:rsidRPr="000963C2">
              <w:rPr>
                <w:rFonts w:ascii="Arial" w:hAnsi="Arial" w:cs="Arial"/>
                <w:color w:val="000000" w:themeColor="text1"/>
              </w:rPr>
              <w:t xml:space="preserve"> and CCE</w:t>
            </w:r>
            <w:r w:rsidR="00400D88" w:rsidRPr="000963C2">
              <w:rPr>
                <w:rFonts w:ascii="Arial" w:hAnsi="Arial" w:cs="Arial"/>
                <w:color w:val="000000" w:themeColor="text1"/>
              </w:rPr>
              <w:t xml:space="preserve"> (Child Criminal Exploitation)</w:t>
            </w:r>
            <w:r w:rsidRPr="000963C2">
              <w:rPr>
                <w:rFonts w:ascii="Arial" w:hAnsi="Arial" w:cs="Arial"/>
                <w:color w:val="000000" w:themeColor="text1"/>
              </w:rPr>
              <w:t xml:space="preserve"> are forms of abuse and both occur where an individual or group takes advantage of an imbalance in power to coerce, manipulate or deceive a child into sexual or criminal activity</w:t>
            </w:r>
          </w:p>
          <w:p w14:paraId="69A98C1E" w14:textId="77777777" w:rsidR="00C258B0" w:rsidRPr="000963C2" w:rsidRDefault="00C258B0" w:rsidP="00400D88">
            <w:pPr>
              <w:rPr>
                <w:rFonts w:ascii="Arial" w:hAnsi="Arial" w:cs="Arial"/>
                <w:iCs/>
                <w:color w:val="000000" w:themeColor="text1"/>
              </w:rPr>
            </w:pPr>
          </w:p>
          <w:p w14:paraId="28714034" w14:textId="42140EE8" w:rsidR="00C258B0" w:rsidRPr="000963C2" w:rsidRDefault="00AD56F4" w:rsidP="00400D88">
            <w:pPr>
              <w:rPr>
                <w:rFonts w:ascii="Arial" w:hAnsi="Arial" w:cs="Arial"/>
                <w:b/>
                <w:iCs/>
                <w:color w:val="000000" w:themeColor="text1"/>
              </w:rPr>
            </w:pPr>
            <w:hyperlink r:id="rId30" w:history="1">
              <w:r w:rsidR="00E40544" w:rsidRPr="000963C2">
                <w:rPr>
                  <w:rStyle w:val="Hyperlink"/>
                  <w:rFonts w:ascii="Arial" w:hAnsi="Arial" w:cs="Arial"/>
                  <w:b/>
                </w:rPr>
                <w:t>Child sexual exploitation: guide for practitioners</w:t>
              </w:r>
            </w:hyperlink>
          </w:p>
          <w:p w14:paraId="1BB8D48C" w14:textId="77777777" w:rsidR="00C258B0" w:rsidRPr="000963C2" w:rsidRDefault="00C258B0" w:rsidP="00400D88">
            <w:pPr>
              <w:rPr>
                <w:rFonts w:ascii="Arial" w:hAnsi="Arial" w:cs="Arial"/>
                <w:i/>
                <w:color w:val="000000" w:themeColor="text1"/>
              </w:rPr>
            </w:pPr>
          </w:p>
          <w:p w14:paraId="5DF9DA50" w14:textId="77777777" w:rsidR="00C258B0" w:rsidRPr="000963C2" w:rsidRDefault="00C258B0" w:rsidP="00EC49FB">
            <w:pPr>
              <w:rPr>
                <w:rFonts w:ascii="Arial" w:eastAsia="Arial" w:hAnsi="Arial" w:cs="Arial"/>
                <w:color w:val="000000" w:themeColor="text1"/>
              </w:rPr>
            </w:pPr>
          </w:p>
        </w:tc>
        <w:tc>
          <w:tcPr>
            <w:tcW w:w="4140" w:type="dxa"/>
            <w:shd w:val="clear" w:color="auto" w:fill="F2F2F2"/>
          </w:tcPr>
          <w:p w14:paraId="1FC091DD" w14:textId="40034A84" w:rsidR="00090A80" w:rsidRPr="000963C2" w:rsidRDefault="00C258B0" w:rsidP="00400D88">
            <w:pPr>
              <w:rPr>
                <w:rFonts w:ascii="Arial" w:hAnsi="Arial" w:cs="Arial"/>
                <w:i/>
                <w:color w:val="000000" w:themeColor="text1"/>
              </w:rPr>
            </w:pPr>
            <w:r w:rsidRPr="000963C2">
              <w:rPr>
                <w:rFonts w:ascii="Arial" w:hAnsi="Arial" w:cs="Arial"/>
                <w:i/>
                <w:color w:val="000000" w:themeColor="text1"/>
              </w:rPr>
              <w:t xml:space="preserve">This means that in our </w:t>
            </w:r>
            <w:r w:rsidR="00D42F28" w:rsidRPr="000963C2">
              <w:rPr>
                <w:rFonts w:ascii="Arial" w:hAnsi="Arial" w:cs="Arial"/>
                <w:i/>
                <w:color w:val="000000" w:themeColor="text1"/>
              </w:rPr>
              <w:t>schools</w:t>
            </w:r>
            <w:r w:rsidRPr="000963C2">
              <w:rPr>
                <w:rFonts w:ascii="Arial" w:hAnsi="Arial" w:cs="Arial"/>
                <w:i/>
                <w:color w:val="000000" w:themeColor="text1"/>
              </w:rPr>
              <w:t xml:space="preserve"> we will: </w:t>
            </w:r>
          </w:p>
          <w:p w14:paraId="5FCCCFD7" w14:textId="77777777" w:rsidR="00090A80" w:rsidRPr="000963C2" w:rsidRDefault="00090A80" w:rsidP="00400D88">
            <w:pPr>
              <w:rPr>
                <w:rFonts w:ascii="Arial" w:hAnsi="Arial" w:cs="Arial"/>
                <w:i/>
                <w:color w:val="000000" w:themeColor="text1"/>
              </w:rPr>
            </w:pPr>
          </w:p>
          <w:p w14:paraId="55391F74" w14:textId="56F89085" w:rsidR="00C258B0" w:rsidRPr="000963C2" w:rsidRDefault="00090A80" w:rsidP="00400D88">
            <w:pPr>
              <w:rPr>
                <w:rFonts w:ascii="Arial" w:hAnsi="Arial" w:cs="Arial"/>
                <w:i/>
                <w:color w:val="000000" w:themeColor="text1"/>
              </w:rPr>
            </w:pPr>
            <w:r w:rsidRPr="000963C2">
              <w:rPr>
                <w:rFonts w:ascii="Arial" w:hAnsi="Arial" w:cs="Arial"/>
                <w:i/>
                <w:color w:val="000000" w:themeColor="text1"/>
              </w:rPr>
              <w:t>N</w:t>
            </w:r>
            <w:r w:rsidR="00B90264" w:rsidRPr="000963C2">
              <w:rPr>
                <w:rFonts w:ascii="Arial" w:hAnsi="Arial" w:cs="Arial"/>
                <w:i/>
                <w:color w:val="000000" w:themeColor="text1"/>
              </w:rPr>
              <w:t>otice and listen to children/</w:t>
            </w:r>
            <w:r w:rsidR="00C258B0" w:rsidRPr="000963C2">
              <w:rPr>
                <w:rFonts w:ascii="Arial" w:hAnsi="Arial" w:cs="Arial"/>
                <w:i/>
                <w:color w:val="000000" w:themeColor="text1"/>
              </w:rPr>
              <w:t>young people showing signs of being drawn in to an</w:t>
            </w:r>
            <w:r w:rsidR="00B90264" w:rsidRPr="000963C2">
              <w:rPr>
                <w:rFonts w:ascii="Arial" w:hAnsi="Arial" w:cs="Arial"/>
                <w:i/>
                <w:color w:val="000000" w:themeColor="text1"/>
              </w:rPr>
              <w:t>ti-social or criminal behaviour.</w:t>
            </w:r>
            <w:r w:rsidR="00C258B0" w:rsidRPr="000963C2">
              <w:rPr>
                <w:rFonts w:ascii="Arial" w:hAnsi="Arial" w:cs="Arial"/>
                <w:i/>
                <w:color w:val="000000" w:themeColor="text1"/>
              </w:rPr>
              <w:t xml:space="preserve"> </w:t>
            </w:r>
          </w:p>
          <w:p w14:paraId="2B529656" w14:textId="7E4A3E6A" w:rsidR="00C258B0" w:rsidRPr="000963C2" w:rsidRDefault="00090A80" w:rsidP="00400D88">
            <w:pPr>
              <w:rPr>
                <w:rFonts w:ascii="Arial" w:hAnsi="Arial" w:cs="Arial"/>
                <w:i/>
                <w:color w:val="000000" w:themeColor="text1"/>
              </w:rPr>
            </w:pPr>
            <w:r w:rsidRPr="000963C2">
              <w:rPr>
                <w:rFonts w:ascii="Arial" w:hAnsi="Arial" w:cs="Arial"/>
                <w:i/>
                <w:color w:val="000000" w:themeColor="text1"/>
              </w:rPr>
              <w:t>B</w:t>
            </w:r>
            <w:r w:rsidR="00C258B0" w:rsidRPr="000963C2">
              <w:rPr>
                <w:rFonts w:ascii="Arial" w:hAnsi="Arial" w:cs="Arial"/>
                <w:i/>
                <w:color w:val="000000" w:themeColor="text1"/>
              </w:rPr>
              <w:t>e aware of and work with the Police and local organisations to disrupt as much as possible criminal exploitation</w:t>
            </w:r>
          </w:p>
          <w:p w14:paraId="1A5E2D26" w14:textId="731EA468" w:rsidR="00C258B0" w:rsidRPr="000B54E5" w:rsidRDefault="00C258B0" w:rsidP="00400D88">
            <w:pPr>
              <w:rPr>
                <w:rFonts w:ascii="Arial" w:hAnsi="Arial" w:cs="Arial"/>
                <w:i/>
                <w:color w:val="000000" w:themeColor="text1"/>
              </w:rPr>
            </w:pPr>
            <w:r w:rsidRPr="000963C2">
              <w:rPr>
                <w:rFonts w:ascii="Arial" w:hAnsi="Arial" w:cs="Arial"/>
                <w:i/>
                <w:color w:val="000000" w:themeColor="text1"/>
              </w:rPr>
              <w:t xml:space="preserve">activity within our </w:t>
            </w:r>
            <w:r w:rsidR="00D42F28" w:rsidRPr="000963C2">
              <w:rPr>
                <w:rFonts w:ascii="Arial" w:hAnsi="Arial" w:cs="Arial"/>
                <w:i/>
                <w:color w:val="000000" w:themeColor="text1"/>
              </w:rPr>
              <w:t>schools</w:t>
            </w:r>
            <w:r w:rsidR="00400D88" w:rsidRPr="000963C2">
              <w:rPr>
                <w:rFonts w:ascii="Arial" w:hAnsi="Arial" w:cs="Arial"/>
                <w:i/>
                <w:color w:val="000000" w:themeColor="text1"/>
              </w:rPr>
              <w:t xml:space="preserve"> and communities.</w:t>
            </w:r>
          </w:p>
          <w:p w14:paraId="29F6BE5B" w14:textId="77777777" w:rsidR="00C258B0" w:rsidRPr="000B54E5" w:rsidRDefault="00C258B0" w:rsidP="00400D88">
            <w:pPr>
              <w:rPr>
                <w:rFonts w:ascii="Arial" w:hAnsi="Arial" w:cs="Arial"/>
                <w:i/>
                <w:color w:val="000000" w:themeColor="text1"/>
              </w:rPr>
            </w:pPr>
          </w:p>
        </w:tc>
      </w:tr>
      <w:tr w:rsidR="003B10E8" w:rsidRPr="000B54E5" w14:paraId="2BE1C595" w14:textId="77777777" w:rsidTr="00AD484F">
        <w:tc>
          <w:tcPr>
            <w:tcW w:w="5778" w:type="dxa"/>
          </w:tcPr>
          <w:p w14:paraId="16ADB863" w14:textId="77777777" w:rsidR="003B10E8" w:rsidRDefault="003B10E8" w:rsidP="00400D88">
            <w:pPr>
              <w:pStyle w:val="Heading2"/>
              <w:outlineLvl w:val="1"/>
              <w:rPr>
                <w:color w:val="000000" w:themeColor="text1"/>
              </w:rPr>
            </w:pPr>
            <w:r w:rsidRPr="00AD56F4">
              <w:rPr>
                <w:color w:val="000000" w:themeColor="text1"/>
              </w:rPr>
              <w:t>19.0 Mobile Phones</w:t>
            </w:r>
          </w:p>
          <w:p w14:paraId="15679CEF" w14:textId="77777777" w:rsidR="003B10E8" w:rsidRDefault="003B10E8" w:rsidP="003B10E8"/>
          <w:p w14:paraId="6F740A06" w14:textId="77777777" w:rsidR="003B10E8" w:rsidRPr="003B10E8" w:rsidRDefault="003B10E8" w:rsidP="003B10E8">
            <w:pPr>
              <w:spacing w:after="288" w:line="276" w:lineRule="atLeast"/>
              <w:rPr>
                <w:rFonts w:ascii="Gotham Book" w:hAnsi="Gotham Book"/>
                <w:color w:val="000000"/>
                <w:sz w:val="24"/>
                <w:szCs w:val="24"/>
              </w:rPr>
            </w:pPr>
            <w:bookmarkStart w:id="1" w:name="_GoBack"/>
            <w:r w:rsidRPr="003B10E8">
              <w:rPr>
                <w:rFonts w:ascii="Gotham Book" w:hAnsi="Gotham Book"/>
                <w:color w:val="000000"/>
                <w:sz w:val="23"/>
                <w:szCs w:val="23"/>
              </w:rPr>
              <w:t>Certain members of staff are issued with a work mobile phone. Under no circumstances, other than an emergency, should they be used to make personal calls.</w:t>
            </w:r>
          </w:p>
          <w:p w14:paraId="51B171C1" w14:textId="6DB144FB" w:rsidR="003B10E8" w:rsidRPr="003B10E8" w:rsidRDefault="00AD56F4" w:rsidP="003B10E8">
            <w:pPr>
              <w:spacing w:after="288" w:line="276" w:lineRule="atLeast"/>
              <w:rPr>
                <w:rFonts w:ascii="Gotham Book" w:hAnsi="Gotham Book"/>
                <w:color w:val="000000"/>
                <w:sz w:val="24"/>
                <w:szCs w:val="24"/>
              </w:rPr>
            </w:pPr>
            <w:r>
              <w:rPr>
                <w:rFonts w:ascii="Gotham Book" w:hAnsi="Gotham Book"/>
                <w:color w:val="000000"/>
                <w:sz w:val="23"/>
                <w:szCs w:val="23"/>
              </w:rPr>
              <w:t>Personal</w:t>
            </w:r>
            <w:r w:rsidR="003B10E8" w:rsidRPr="003B10E8">
              <w:rPr>
                <w:rFonts w:ascii="Gotham Book" w:hAnsi="Gotham Book"/>
                <w:color w:val="000000"/>
                <w:sz w:val="23"/>
                <w:szCs w:val="23"/>
              </w:rPr>
              <w:t xml:space="preserve"> mobile phon</w:t>
            </w:r>
            <w:r>
              <w:rPr>
                <w:rFonts w:ascii="Gotham Book" w:hAnsi="Gotham Book"/>
                <w:color w:val="000000"/>
                <w:sz w:val="23"/>
                <w:szCs w:val="23"/>
              </w:rPr>
              <w:t xml:space="preserve">es must not be used by anyone </w:t>
            </w:r>
            <w:r w:rsidR="003B10E8" w:rsidRPr="003B10E8">
              <w:rPr>
                <w:rFonts w:ascii="Gotham Book" w:hAnsi="Gotham Book"/>
                <w:color w:val="000000"/>
                <w:sz w:val="23"/>
                <w:szCs w:val="23"/>
              </w:rPr>
              <w:t>to take photographs within the school or whilst on visits to other schools unless permission has been given by the Executive Headteacher.</w:t>
            </w:r>
          </w:p>
          <w:p w14:paraId="1F65D068" w14:textId="3614B561" w:rsidR="003B10E8" w:rsidRPr="003B10E8" w:rsidRDefault="003B10E8" w:rsidP="003B10E8">
            <w:pPr>
              <w:spacing w:after="288" w:line="276" w:lineRule="atLeast"/>
              <w:rPr>
                <w:rFonts w:ascii="Gotham Book" w:hAnsi="Gotham Book"/>
                <w:color w:val="000000"/>
                <w:sz w:val="24"/>
                <w:szCs w:val="24"/>
              </w:rPr>
            </w:pPr>
            <w:r w:rsidRPr="003B10E8">
              <w:rPr>
                <w:rFonts w:ascii="Gotham Book" w:hAnsi="Gotham Book"/>
                <w:color w:val="000000"/>
                <w:sz w:val="23"/>
                <w:szCs w:val="23"/>
              </w:rPr>
              <w:t xml:space="preserve">Personal mobile phones should be left in the lockers that staff are provided with or in locked drawers. They should </w:t>
            </w:r>
            <w:r w:rsidR="00AD56F4">
              <w:rPr>
                <w:rFonts w:ascii="Gotham Book" w:hAnsi="Gotham Book"/>
                <w:color w:val="000000"/>
                <w:sz w:val="23"/>
                <w:szCs w:val="23"/>
              </w:rPr>
              <w:t>not be used during working hours apart from in designated areas during breaks or PPA/Time Out.</w:t>
            </w:r>
          </w:p>
          <w:p w14:paraId="1FF8F0B6" w14:textId="77777777" w:rsidR="003B10E8" w:rsidRPr="003B10E8" w:rsidRDefault="003B10E8" w:rsidP="003B10E8">
            <w:pPr>
              <w:spacing w:after="288" w:line="276" w:lineRule="atLeast"/>
              <w:rPr>
                <w:rFonts w:ascii="Gotham Book" w:hAnsi="Gotham Book"/>
                <w:color w:val="000000"/>
                <w:sz w:val="24"/>
                <w:szCs w:val="24"/>
              </w:rPr>
            </w:pPr>
            <w:r w:rsidRPr="003B10E8">
              <w:rPr>
                <w:rFonts w:ascii="Gotham Book" w:hAnsi="Gotham Book"/>
                <w:color w:val="000000"/>
                <w:sz w:val="23"/>
                <w:szCs w:val="23"/>
              </w:rPr>
              <w:lastRenderedPageBreak/>
              <w:t>Students mobile phones must be given to a reception member of staff when signing in to the nursery school, the mobile phone will be securely kept in the reception safe.</w:t>
            </w:r>
          </w:p>
          <w:p w14:paraId="2C37422C" w14:textId="6012C1A3" w:rsidR="003B10E8" w:rsidRPr="003B10E8" w:rsidRDefault="003B10E8" w:rsidP="003B10E8">
            <w:pPr>
              <w:spacing w:after="288" w:line="276" w:lineRule="atLeast"/>
              <w:rPr>
                <w:rFonts w:ascii="Gotham Book" w:hAnsi="Gotham Book"/>
                <w:color w:val="000000"/>
                <w:sz w:val="24"/>
                <w:szCs w:val="24"/>
              </w:rPr>
            </w:pPr>
            <w:r w:rsidRPr="003B10E8">
              <w:rPr>
                <w:rFonts w:ascii="Gotham Book" w:hAnsi="Gotham Book"/>
                <w:color w:val="000000"/>
                <w:sz w:val="23"/>
                <w:szCs w:val="23"/>
              </w:rPr>
              <w:t>Mobile phones may be used during lunch breaks, after work etc</w:t>
            </w:r>
            <w:r w:rsidR="00AD56F4">
              <w:rPr>
                <w:rFonts w:ascii="Gotham Book" w:hAnsi="Gotham Book"/>
                <w:color w:val="000000"/>
                <w:sz w:val="23"/>
                <w:szCs w:val="23"/>
              </w:rPr>
              <w:t>.</w:t>
            </w:r>
            <w:r w:rsidRPr="003B10E8">
              <w:rPr>
                <w:rFonts w:ascii="Gotham Book" w:hAnsi="Gotham Book"/>
                <w:color w:val="000000"/>
                <w:sz w:val="23"/>
                <w:szCs w:val="23"/>
              </w:rPr>
              <w:t xml:space="preserve"> but only in the administration areas and the staffroom. If a member of staff/Student has an emergency that requires them to access/use their mobile phone, they must request permission from a member of the SLT.</w:t>
            </w:r>
          </w:p>
          <w:p w14:paraId="5EF25378" w14:textId="338BA04B" w:rsidR="003B10E8" w:rsidRPr="003B10E8" w:rsidRDefault="003B10E8" w:rsidP="003B10E8">
            <w:pPr>
              <w:spacing w:after="288" w:line="276" w:lineRule="atLeast"/>
              <w:rPr>
                <w:rFonts w:ascii="Gotham Book" w:hAnsi="Gotham Book"/>
                <w:color w:val="000000"/>
                <w:sz w:val="24"/>
                <w:szCs w:val="24"/>
              </w:rPr>
            </w:pPr>
            <w:r w:rsidRPr="003B10E8">
              <w:rPr>
                <w:rFonts w:ascii="Gotham Book" w:hAnsi="Gotham Book"/>
                <w:color w:val="000000"/>
                <w:sz w:val="23"/>
                <w:szCs w:val="23"/>
              </w:rPr>
              <w:t xml:space="preserve">Visitors will be </w:t>
            </w:r>
            <w:r w:rsidR="00AD56F4">
              <w:rPr>
                <w:rFonts w:ascii="Gotham Book" w:hAnsi="Gotham Book"/>
                <w:color w:val="000000"/>
                <w:sz w:val="23"/>
                <w:szCs w:val="23"/>
              </w:rPr>
              <w:t xml:space="preserve">made aware of our mobile phone policy </w:t>
            </w:r>
            <w:r w:rsidRPr="003B10E8">
              <w:rPr>
                <w:rFonts w:ascii="Gotham Book" w:hAnsi="Gotham Book"/>
                <w:color w:val="000000"/>
                <w:sz w:val="23"/>
                <w:szCs w:val="23"/>
              </w:rPr>
              <w:t>when signing in at reception</w:t>
            </w:r>
            <w:r w:rsidR="00AD56F4">
              <w:rPr>
                <w:rFonts w:ascii="Gotham Book" w:hAnsi="Gotham Book"/>
                <w:color w:val="000000"/>
                <w:sz w:val="23"/>
                <w:szCs w:val="23"/>
              </w:rPr>
              <w:t>.</w:t>
            </w:r>
            <w:r w:rsidRPr="003B10E8">
              <w:rPr>
                <w:rFonts w:ascii="Gotham Book" w:hAnsi="Gotham Book"/>
                <w:color w:val="000000"/>
                <w:sz w:val="23"/>
                <w:szCs w:val="23"/>
              </w:rPr>
              <w:t xml:space="preserve"> </w:t>
            </w:r>
            <w:r w:rsidR="00AD56F4">
              <w:rPr>
                <w:rFonts w:ascii="Gotham Book" w:hAnsi="Gotham Book"/>
                <w:color w:val="000000"/>
                <w:sz w:val="23"/>
                <w:szCs w:val="23"/>
              </w:rPr>
              <w:t>It will be made clear that mobile phones should NEVER be used in children’s areas.</w:t>
            </w:r>
          </w:p>
          <w:bookmarkEnd w:id="1"/>
          <w:p w14:paraId="50E9095B" w14:textId="4CDEAB8A" w:rsidR="003B10E8" w:rsidRPr="003B10E8" w:rsidRDefault="003B10E8" w:rsidP="003B10E8"/>
        </w:tc>
        <w:tc>
          <w:tcPr>
            <w:tcW w:w="4140" w:type="dxa"/>
            <w:shd w:val="clear" w:color="auto" w:fill="F2F2F2"/>
          </w:tcPr>
          <w:p w14:paraId="45D3AE06" w14:textId="77777777" w:rsidR="003B10E8" w:rsidRDefault="003B10E8" w:rsidP="00400D88">
            <w:pPr>
              <w:rPr>
                <w:rFonts w:ascii="Arial" w:hAnsi="Arial" w:cs="Arial"/>
                <w:i/>
                <w:color w:val="000000" w:themeColor="text1"/>
              </w:rPr>
            </w:pPr>
            <w:r>
              <w:rPr>
                <w:rFonts w:ascii="Arial" w:hAnsi="Arial" w:cs="Arial"/>
                <w:i/>
                <w:color w:val="000000" w:themeColor="text1"/>
              </w:rPr>
              <w:lastRenderedPageBreak/>
              <w:t>Also see:</w:t>
            </w:r>
          </w:p>
          <w:p w14:paraId="16018156" w14:textId="77777777" w:rsidR="003B10E8" w:rsidRDefault="003B10E8" w:rsidP="00400D88">
            <w:pPr>
              <w:rPr>
                <w:rFonts w:ascii="Arial" w:hAnsi="Arial" w:cs="Arial"/>
                <w:i/>
                <w:color w:val="000000" w:themeColor="text1"/>
              </w:rPr>
            </w:pPr>
            <w:r>
              <w:rPr>
                <w:rFonts w:ascii="Arial" w:hAnsi="Arial" w:cs="Arial"/>
                <w:i/>
                <w:color w:val="000000" w:themeColor="text1"/>
              </w:rPr>
              <w:t>ICT and Communications Systems Policy</w:t>
            </w:r>
          </w:p>
          <w:p w14:paraId="1718C246" w14:textId="29C4EBBF" w:rsidR="003B10E8" w:rsidRPr="000963C2" w:rsidRDefault="003B10E8" w:rsidP="00400D88">
            <w:pPr>
              <w:rPr>
                <w:rFonts w:ascii="Arial" w:hAnsi="Arial" w:cs="Arial"/>
                <w:i/>
                <w:color w:val="000000" w:themeColor="text1"/>
              </w:rPr>
            </w:pPr>
            <w:r>
              <w:rPr>
                <w:rFonts w:ascii="Arial" w:hAnsi="Arial" w:cs="Arial"/>
                <w:i/>
                <w:color w:val="000000" w:themeColor="text1"/>
              </w:rPr>
              <w:t>A-Z Staff Hanbook</w:t>
            </w:r>
          </w:p>
        </w:tc>
      </w:tr>
    </w:tbl>
    <w:p w14:paraId="4109854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2C6A145A" w14:textId="69D0DA4F" w:rsidR="00C258B0" w:rsidRPr="000B54E5" w:rsidRDefault="009E5932" w:rsidP="000B54E5">
      <w:pPr>
        <w:pStyle w:val="Heading2"/>
      </w:pPr>
      <w:r w:rsidRPr="000B54E5">
        <w:br w:type="page"/>
      </w:r>
    </w:p>
    <w:p w14:paraId="0AF69B65" w14:textId="40E925B2" w:rsidR="00C018F5" w:rsidRDefault="006F1C73" w:rsidP="00C018F5">
      <w:pPr>
        <w:widowControl w:val="0"/>
        <w:jc w:val="center"/>
        <w:rPr>
          <w:rFonts w:ascii="Arial" w:eastAsia="Times New Roman" w:hAnsi="Arial" w:cs="Times New Roman"/>
          <w:b/>
          <w:sz w:val="24"/>
          <w:szCs w:val="20"/>
          <w:u w:val="single"/>
          <w:lang w:eastAsia="en-GB"/>
        </w:rPr>
      </w:pPr>
      <w:r>
        <w:rPr>
          <w:rFonts w:ascii="Arial" w:eastAsia="Times New Roman" w:hAnsi="Arial" w:cs="Times New Roman"/>
          <w:b/>
          <w:sz w:val="24"/>
          <w:szCs w:val="20"/>
          <w:u w:val="single"/>
          <w:lang w:eastAsia="en-GB"/>
        </w:rPr>
        <w:lastRenderedPageBreak/>
        <w:t xml:space="preserve">CP Safeguarding Concerns </w:t>
      </w:r>
    </w:p>
    <w:p w14:paraId="5FAD667E" w14:textId="4B57F99A" w:rsidR="006F1C73" w:rsidRPr="000B54E5" w:rsidRDefault="006F1C73" w:rsidP="00C018F5">
      <w:pPr>
        <w:widowControl w:val="0"/>
        <w:jc w:val="center"/>
        <w:rPr>
          <w:rFonts w:ascii="Arial" w:hAnsi="Arial" w:cs="Arial"/>
          <w:b/>
          <w:bCs/>
          <w:color w:val="000000" w:themeColor="text1"/>
          <w:sz w:val="28"/>
          <w:szCs w:val="40"/>
          <w:u w:val="single"/>
        </w:rPr>
      </w:pPr>
      <w:r w:rsidRPr="000B54E5">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4C551FF4">
                <wp:simplePos x="0" y="0"/>
                <wp:positionH relativeFrom="column">
                  <wp:posOffset>854695</wp:posOffset>
                </wp:positionH>
                <wp:positionV relativeFrom="paragraph">
                  <wp:posOffset>14413</wp:posOffset>
                </wp:positionV>
                <wp:extent cx="5053330" cy="1440933"/>
                <wp:effectExtent l="0" t="0" r="13970" b="26035"/>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330" cy="1440933"/>
                        </a:xfrm>
                        <a:prstGeom prst="roundRect">
                          <a:avLst>
                            <a:gd name="adj" fmla="val 16667"/>
                          </a:avLst>
                        </a:prstGeom>
                        <a:solidFill>
                          <a:schemeClr val="accent6">
                            <a:lumMod val="60000"/>
                            <a:lumOff val="40000"/>
                          </a:schemeClr>
                        </a:solidFill>
                        <a:ln w="9525" algn="in">
                          <a:solidFill>
                            <a:schemeClr val="dk1">
                              <a:lumMod val="0"/>
                              <a:lumOff val="0"/>
                            </a:schemeClr>
                          </a:solidFill>
                          <a:round/>
                          <a:headEnd/>
                          <a:tailEnd/>
                        </a:ln>
                        <a:effectLst/>
                        <a:extLst/>
                      </wps:spPr>
                      <wps:txbx>
                        <w:txbxContent>
                          <w:p w14:paraId="6AC94D2E" w14:textId="77777777" w:rsidR="00091A9C" w:rsidRPr="006F1C73" w:rsidRDefault="00091A9C" w:rsidP="009E0773">
                            <w:pPr>
                              <w:widowControl w:val="0"/>
                              <w:spacing w:line="223" w:lineRule="auto"/>
                              <w:jc w:val="center"/>
                              <w:rPr>
                                <w:rFonts w:ascii="Arial" w:hAnsi="Arial" w:cs="Arial"/>
                                <w:b/>
                                <w:color w:val="000000" w:themeColor="text1"/>
                                <w:sz w:val="20"/>
                                <w:szCs w:val="26"/>
                                <w:u w:val="single"/>
                              </w:rPr>
                            </w:pPr>
                            <w:r w:rsidRPr="006F1C73">
                              <w:rPr>
                                <w:rFonts w:ascii="Arial" w:hAnsi="Arial" w:cs="Arial"/>
                                <w:b/>
                                <w:color w:val="000000" w:themeColor="text1"/>
                                <w:sz w:val="20"/>
                                <w:szCs w:val="26"/>
                                <w:u w:val="single"/>
                              </w:rPr>
                              <w:t>Responding to concerns about a child</w:t>
                            </w:r>
                          </w:p>
                          <w:p w14:paraId="7CE2D25C" w14:textId="3333F1A0" w:rsidR="00091A9C" w:rsidRPr="006F1C73" w:rsidRDefault="00091A9C" w:rsidP="009E0773">
                            <w:pPr>
                              <w:widowControl w:val="0"/>
                              <w:spacing w:line="223" w:lineRule="auto"/>
                              <w:jc w:val="center"/>
                              <w:rPr>
                                <w:rFonts w:ascii="Arial" w:hAnsi="Arial" w:cs="Arial"/>
                                <w:color w:val="000000" w:themeColor="text1"/>
                                <w:sz w:val="20"/>
                                <w:szCs w:val="26"/>
                              </w:rPr>
                            </w:pPr>
                            <w:r w:rsidRPr="006F1C73">
                              <w:rPr>
                                <w:rFonts w:ascii="Arial" w:hAnsi="Arial" w:cs="Arial"/>
                                <w:color w:val="000000" w:themeColor="text1"/>
                                <w:sz w:val="20"/>
                                <w:szCs w:val="26"/>
                              </w:rPr>
                              <w:t>The Lilycroft and St Edmund’s Nursery Schools’ Federation DSL(s) are</w:t>
                            </w:r>
                          </w:p>
                          <w:p w14:paraId="4A82860E" w14:textId="77777777" w:rsidR="00091A9C" w:rsidRPr="006F1C73" w:rsidRDefault="00091A9C" w:rsidP="009E0773">
                            <w:pPr>
                              <w:widowControl w:val="0"/>
                              <w:spacing w:line="223" w:lineRule="auto"/>
                              <w:jc w:val="center"/>
                              <w:rPr>
                                <w:rFonts w:ascii="Arial" w:hAnsi="Arial" w:cs="Arial"/>
                                <w:b/>
                                <w:bCs/>
                                <w:color w:val="000000" w:themeColor="text1"/>
                                <w:sz w:val="20"/>
                                <w:szCs w:val="26"/>
                              </w:rPr>
                            </w:pPr>
                            <w:r w:rsidRPr="006F1C73">
                              <w:rPr>
                                <w:rFonts w:ascii="Arial" w:hAnsi="Arial" w:cs="Arial"/>
                                <w:b/>
                                <w:bCs/>
                                <w:color w:val="000000" w:themeColor="text1"/>
                                <w:sz w:val="20"/>
                                <w:szCs w:val="26"/>
                              </w:rPr>
                              <w:t xml:space="preserve">Sian Hudson (lead), </w:t>
                            </w:r>
                          </w:p>
                          <w:p w14:paraId="24ACFDBF" w14:textId="5F75EFEF" w:rsidR="00091A9C" w:rsidRPr="006F1C73" w:rsidRDefault="00091A9C" w:rsidP="009E0773">
                            <w:pPr>
                              <w:widowControl w:val="0"/>
                              <w:spacing w:line="223" w:lineRule="auto"/>
                              <w:jc w:val="center"/>
                              <w:rPr>
                                <w:rFonts w:ascii="Arial" w:hAnsi="Arial" w:cs="Arial"/>
                                <w:color w:val="000000" w:themeColor="text1"/>
                                <w:sz w:val="20"/>
                                <w:szCs w:val="26"/>
                              </w:rPr>
                            </w:pPr>
                            <w:r w:rsidRPr="006F1C73">
                              <w:rPr>
                                <w:rFonts w:ascii="Arial" w:hAnsi="Arial" w:cs="Arial"/>
                                <w:b/>
                                <w:bCs/>
                                <w:color w:val="000000" w:themeColor="text1"/>
                                <w:sz w:val="20"/>
                                <w:szCs w:val="26"/>
                              </w:rPr>
                              <w:t>Ermina Kesedzic, Adam Bagherian, Kimberley Middleton, Juraj Tancos, Amanda Nicholson, Andrea Layzell</w:t>
                            </w:r>
                          </w:p>
                          <w:p w14:paraId="1B8F58A3" w14:textId="3FA60C7C" w:rsidR="00091A9C" w:rsidRPr="000B3325" w:rsidRDefault="00091A9C" w:rsidP="00BD1739">
                            <w:pPr>
                              <w:widowControl w:val="0"/>
                              <w:spacing w:line="223" w:lineRule="auto"/>
                              <w:jc w:val="center"/>
                              <w:rPr>
                                <w:rFonts w:ascii="Arial" w:hAnsi="Arial" w:cs="Arial"/>
                                <w:color w:val="000000" w:themeColor="text1"/>
                                <w:sz w:val="24"/>
                                <w:szCs w:val="26"/>
                              </w:rPr>
                            </w:pPr>
                            <w:r w:rsidRPr="006F1C73">
                              <w:rPr>
                                <w:rFonts w:ascii="Arial" w:hAnsi="Arial" w:cs="Arial"/>
                                <w:color w:val="000000" w:themeColor="text1"/>
                                <w:sz w:val="20"/>
                                <w:szCs w:val="26"/>
                              </w:rPr>
                              <w:t xml:space="preserve">Our safeguarding governor is </w:t>
                            </w:r>
                            <w:r w:rsidRPr="006F1C73">
                              <w:rPr>
                                <w:rFonts w:ascii="Arial" w:hAnsi="Arial" w:cs="Arial"/>
                                <w:b/>
                                <w:bCs/>
                                <w:color w:val="000000" w:themeColor="text1"/>
                                <w:sz w:val="20"/>
                                <w:szCs w:val="26"/>
                              </w:rPr>
                              <w:t>Frances-Elizabeth Evans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oundrect w14:anchorId="2937BB92" id="Rounded Rectangle 7" o:spid="_x0000_s1026" alt="Diagram outlining the actions to be undertaken when responding to concerns about a child.  This is to be tailored to and displayed in your setting." style="position:absolute;left:0;text-align:left;margin-left:67.3pt;margin-top:1.15pt;width:397.9pt;height:113.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" fillcolor="#a8d08d [1945]" strokecolor="black [0]" insetpen="t">
                <v:textbox inset="2.88pt,2.88pt,2.88pt,2.88pt">
                  <w:txbxContent>
                    <w:p w14:paraId="6AC94D2E" w14:textId="77777777" w:rsidR="00091A9C" w:rsidRPr="006F1C73" w:rsidRDefault="00091A9C" w:rsidP="009E0773">
                      <w:pPr>
                        <w:widowControl w:val="0"/>
                        <w:spacing w:line="223" w:lineRule="auto"/>
                        <w:jc w:val="center"/>
                        <w:rPr>
                          <w:rFonts w:ascii="Arial" w:hAnsi="Arial" w:cs="Arial"/>
                          <w:b/>
                          <w:color w:val="000000" w:themeColor="text1"/>
                          <w:sz w:val="20"/>
                          <w:szCs w:val="26"/>
                          <w:u w:val="single"/>
                        </w:rPr>
                      </w:pPr>
                      <w:r w:rsidRPr="006F1C73">
                        <w:rPr>
                          <w:rFonts w:ascii="Arial" w:hAnsi="Arial" w:cs="Arial"/>
                          <w:b/>
                          <w:color w:val="000000" w:themeColor="text1"/>
                          <w:sz w:val="20"/>
                          <w:szCs w:val="26"/>
                          <w:u w:val="single"/>
                        </w:rPr>
                        <w:t>Responding to concerns about a child</w:t>
                      </w:r>
                    </w:p>
                    <w:p w14:paraId="7CE2D25C" w14:textId="3333F1A0" w:rsidR="00091A9C" w:rsidRPr="006F1C73" w:rsidRDefault="00091A9C" w:rsidP="009E0773">
                      <w:pPr>
                        <w:widowControl w:val="0"/>
                        <w:spacing w:line="223" w:lineRule="auto"/>
                        <w:jc w:val="center"/>
                        <w:rPr>
                          <w:rFonts w:ascii="Arial" w:hAnsi="Arial" w:cs="Arial"/>
                          <w:color w:val="000000" w:themeColor="text1"/>
                          <w:sz w:val="20"/>
                          <w:szCs w:val="26"/>
                        </w:rPr>
                      </w:pPr>
                      <w:r w:rsidRPr="006F1C73">
                        <w:rPr>
                          <w:rFonts w:ascii="Arial" w:hAnsi="Arial" w:cs="Arial"/>
                          <w:color w:val="000000" w:themeColor="text1"/>
                          <w:sz w:val="20"/>
                          <w:szCs w:val="26"/>
                        </w:rPr>
                        <w:t>The Lilycroft and St Edmund’s Nursery Schools’ Federation DSL(s) are</w:t>
                      </w:r>
                    </w:p>
                    <w:p w14:paraId="4A82860E" w14:textId="77777777" w:rsidR="00091A9C" w:rsidRPr="006F1C73" w:rsidRDefault="00091A9C" w:rsidP="009E0773">
                      <w:pPr>
                        <w:widowControl w:val="0"/>
                        <w:spacing w:line="223" w:lineRule="auto"/>
                        <w:jc w:val="center"/>
                        <w:rPr>
                          <w:rFonts w:ascii="Arial" w:hAnsi="Arial" w:cs="Arial"/>
                          <w:b/>
                          <w:bCs/>
                          <w:color w:val="000000" w:themeColor="text1"/>
                          <w:sz w:val="20"/>
                          <w:szCs w:val="26"/>
                        </w:rPr>
                      </w:pPr>
                      <w:r w:rsidRPr="006F1C73">
                        <w:rPr>
                          <w:rFonts w:ascii="Arial" w:hAnsi="Arial" w:cs="Arial"/>
                          <w:b/>
                          <w:bCs/>
                          <w:color w:val="000000" w:themeColor="text1"/>
                          <w:sz w:val="20"/>
                          <w:szCs w:val="26"/>
                        </w:rPr>
                        <w:t xml:space="preserve">Sian Hudson (lead), </w:t>
                      </w:r>
                    </w:p>
                    <w:p w14:paraId="24ACFDBF" w14:textId="5F75EFEF" w:rsidR="00091A9C" w:rsidRPr="006F1C73" w:rsidRDefault="00091A9C" w:rsidP="009E0773">
                      <w:pPr>
                        <w:widowControl w:val="0"/>
                        <w:spacing w:line="223" w:lineRule="auto"/>
                        <w:jc w:val="center"/>
                        <w:rPr>
                          <w:rFonts w:ascii="Arial" w:hAnsi="Arial" w:cs="Arial"/>
                          <w:color w:val="000000" w:themeColor="text1"/>
                          <w:sz w:val="20"/>
                          <w:szCs w:val="26"/>
                        </w:rPr>
                      </w:pPr>
                      <w:r w:rsidRPr="006F1C73">
                        <w:rPr>
                          <w:rFonts w:ascii="Arial" w:hAnsi="Arial" w:cs="Arial"/>
                          <w:b/>
                          <w:bCs/>
                          <w:color w:val="000000" w:themeColor="text1"/>
                          <w:sz w:val="20"/>
                          <w:szCs w:val="26"/>
                        </w:rPr>
                        <w:t>Ermina Kesedzic, Adam Bagherian, Kimberley Middleton, Juraj Tancos, Amanda Nicholson, Andrea Layzell</w:t>
                      </w:r>
                    </w:p>
                    <w:p w14:paraId="1B8F58A3" w14:textId="3FA60C7C" w:rsidR="00091A9C" w:rsidRPr="000B3325" w:rsidRDefault="00091A9C" w:rsidP="00BD1739">
                      <w:pPr>
                        <w:widowControl w:val="0"/>
                        <w:spacing w:line="223" w:lineRule="auto"/>
                        <w:jc w:val="center"/>
                        <w:rPr>
                          <w:rFonts w:ascii="Arial" w:hAnsi="Arial" w:cs="Arial"/>
                          <w:color w:val="000000" w:themeColor="text1"/>
                          <w:sz w:val="24"/>
                          <w:szCs w:val="26"/>
                        </w:rPr>
                      </w:pPr>
                      <w:r w:rsidRPr="006F1C73">
                        <w:rPr>
                          <w:rFonts w:ascii="Arial" w:hAnsi="Arial" w:cs="Arial"/>
                          <w:color w:val="000000" w:themeColor="text1"/>
                          <w:sz w:val="20"/>
                          <w:szCs w:val="26"/>
                        </w:rPr>
                        <w:t xml:space="preserve">Our safeguarding governor is </w:t>
                      </w:r>
                      <w:r w:rsidRPr="006F1C73">
                        <w:rPr>
                          <w:rFonts w:ascii="Arial" w:hAnsi="Arial" w:cs="Arial"/>
                          <w:b/>
                          <w:bCs/>
                          <w:color w:val="000000" w:themeColor="text1"/>
                          <w:sz w:val="20"/>
                          <w:szCs w:val="26"/>
                        </w:rPr>
                        <w:t>Frances-Elizabeth Evans</w:t>
                      </w:r>
                    </w:p>
                  </w:txbxContent>
                </v:textbox>
              </v:roundrect>
            </w:pict>
          </mc:Fallback>
        </mc:AlternateContent>
      </w:r>
    </w:p>
    <w:p w14:paraId="31B42A90" w14:textId="2184AE67" w:rsidR="00C018F5" w:rsidRPr="000B54E5"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FA31C0B" w14:textId="4E615BB0" w:rsidR="00C258B0" w:rsidRPr="000B54E5" w:rsidRDefault="00C258B0" w:rsidP="00C258B0">
      <w:pPr>
        <w:spacing w:after="0" w:line="240" w:lineRule="auto"/>
        <w:jc w:val="both"/>
        <w:rPr>
          <w:rFonts w:ascii="Arial" w:eastAsia="Calibri" w:hAnsi="Arial" w:cs="Arial"/>
          <w:b/>
          <w:bCs/>
          <w:color w:val="000000" w:themeColor="text1"/>
          <w:lang w:eastAsia="en-GB"/>
        </w:rPr>
      </w:pPr>
    </w:p>
    <w:p w14:paraId="4F77865F"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376AC314"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5CAA492"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A182166" w14:textId="4ED74B12" w:rsidR="00C258B0" w:rsidRPr="000B54E5" w:rsidRDefault="000B3325" w:rsidP="009E0773">
      <w:pPr>
        <w:pStyle w:val="Heading2"/>
        <w:rPr>
          <w:rFonts w:eastAsia="Calibri"/>
          <w:bCs/>
          <w:color w:val="000000" w:themeColor="text1"/>
        </w:rPr>
      </w:pPr>
      <w:r w:rsidRPr="00650E6E">
        <w:rPr>
          <w:rFonts w:asciiTheme="minorHAnsi" w:eastAsia="Calibri" w:hAnsiTheme="minorHAnsi" w:cstheme="minorBidi"/>
          <w:b w:val="0"/>
          <w:noProof/>
          <w:color w:val="000000" w:themeColor="text1"/>
          <w:sz w:val="22"/>
          <w:szCs w:val="22"/>
          <w:u w:val="single"/>
        </w:rPr>
        <mc:AlternateContent>
          <mc:Choice Requires="wps">
            <w:drawing>
              <wp:anchor distT="0" distB="0" distL="114300" distR="114300" simplePos="0" relativeHeight="251666944" behindDoc="0" locked="0" layoutInCell="1" allowOverlap="1" wp14:anchorId="7CE07A40" wp14:editId="2080ACDA">
                <wp:simplePos x="0" y="0"/>
                <wp:positionH relativeFrom="column">
                  <wp:posOffset>820439</wp:posOffset>
                </wp:positionH>
                <wp:positionV relativeFrom="paragraph">
                  <wp:posOffset>6148705</wp:posOffset>
                </wp:positionV>
                <wp:extent cx="5248275" cy="1085850"/>
                <wp:effectExtent l="0" t="0" r="28575" b="19050"/>
                <wp:wrapSquare wrapText="bothSides"/>
                <wp:docPr id="1" name="Rectangle 1" descr="Diagram outlining the actions to be undertaken when responding to concerns about a child.  This is to be tailored to and displayed in your setting.">
                  <a:extLst xmlns:a="http://schemas.openxmlformats.org/drawingml/2006/main">
                    <a:ext uri="{C183D7F6-B498-43B3-948B-1728B52AA6E4}">
                      <adec:decorative xmlns:arto="http://schemas.microsoft.com/office/word/2006/arto"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085850"/>
                        </a:xfrm>
                        <a:prstGeom prst="rect">
                          <a:avLst/>
                        </a:prstGeom>
                        <a:solidFill>
                          <a:schemeClr val="accent6">
                            <a:lumMod val="60000"/>
                            <a:lumOff val="40000"/>
                          </a:schemeClr>
                        </a:solidFill>
                        <a:ln w="9525" algn="in">
                          <a:solidFill>
                            <a:sysClr val="windowText" lastClr="000000">
                              <a:lumMod val="0"/>
                              <a:lumOff val="0"/>
                            </a:sysClr>
                          </a:solidFill>
                          <a:miter lim="800000"/>
                          <a:headEnd/>
                          <a:tailEnd/>
                        </a:ln>
                        <a:effectLst/>
                        <a:extLst/>
                      </wps:spPr>
                      <wps:txbx>
                        <w:txbxContent>
                          <w:p w14:paraId="048BAA48" w14:textId="0BAFFCDB" w:rsidR="00091A9C" w:rsidRPr="000B3325" w:rsidRDefault="00091A9C" w:rsidP="00650E6E">
                            <w:pPr>
                              <w:widowControl w:val="0"/>
                              <w:spacing w:after="0" w:line="223" w:lineRule="auto"/>
                              <w:jc w:val="center"/>
                              <w:rPr>
                                <w:rFonts w:ascii="Arial" w:hAnsi="Arial" w:cs="Arial"/>
                                <w:b/>
                                <w:bCs/>
                                <w:sz w:val="24"/>
                              </w:rPr>
                            </w:pPr>
                            <w:r w:rsidRPr="000B3325">
                              <w:rPr>
                                <w:rFonts w:ascii="Arial" w:hAnsi="Arial" w:cs="Arial"/>
                                <w:b/>
                                <w:bCs/>
                                <w:sz w:val="24"/>
                              </w:rPr>
                              <w:t>Follow up:</w:t>
                            </w:r>
                          </w:p>
                          <w:p w14:paraId="798420B1" w14:textId="03A6A136" w:rsidR="00091A9C" w:rsidRPr="000B3325" w:rsidRDefault="00091A9C" w:rsidP="00512161">
                            <w:pPr>
                              <w:pStyle w:val="ListParagraph"/>
                              <w:widowControl w:val="0"/>
                              <w:numPr>
                                <w:ilvl w:val="0"/>
                                <w:numId w:val="42"/>
                              </w:numPr>
                              <w:spacing w:after="0" w:line="223" w:lineRule="auto"/>
                              <w:rPr>
                                <w:rFonts w:ascii="Arial" w:hAnsi="Arial" w:cs="Arial"/>
                                <w:bCs/>
                                <w:sz w:val="24"/>
                              </w:rPr>
                            </w:pPr>
                            <w:r w:rsidRPr="000B3325">
                              <w:rPr>
                                <w:rFonts w:ascii="Arial" w:hAnsi="Arial" w:cs="Arial"/>
                                <w:bCs/>
                                <w:sz w:val="24"/>
                              </w:rPr>
                              <w:t>If the DSL does not inform you of the actions taken, ensure you follow up your concern with them</w:t>
                            </w:r>
                          </w:p>
                          <w:p w14:paraId="7D102DF2" w14:textId="229EE659" w:rsidR="00091A9C" w:rsidRPr="000B3325" w:rsidRDefault="00091A9C" w:rsidP="00512161">
                            <w:pPr>
                              <w:pStyle w:val="ListParagraph"/>
                              <w:widowControl w:val="0"/>
                              <w:numPr>
                                <w:ilvl w:val="0"/>
                                <w:numId w:val="42"/>
                              </w:numPr>
                              <w:spacing w:after="0" w:line="223" w:lineRule="auto"/>
                              <w:rPr>
                                <w:rStyle w:val="Hyperlink"/>
                                <w:rFonts w:ascii="Arial" w:hAnsi="Arial" w:cs="Arial"/>
                                <w:bCs/>
                                <w:color w:val="auto"/>
                                <w:sz w:val="24"/>
                                <w:u w:val="none"/>
                              </w:rPr>
                            </w:pPr>
                            <w:r w:rsidRPr="000B3325">
                              <w:rPr>
                                <w:rFonts w:ascii="Arial" w:hAnsi="Arial" w:cs="Arial"/>
                                <w:bCs/>
                                <w:sz w:val="24"/>
                              </w:rPr>
                              <w:t xml:space="preserve">If at any point, a member of staff and/or the DSL feels that a child continues to be at risk of harm then the concern must be escalated </w:t>
                            </w:r>
                            <w:r w:rsidRPr="000B3325">
                              <w:rPr>
                                <w:rFonts w:ascii="Arial" w:hAnsi="Arial" w:cs="Arial"/>
                                <w:sz w:val="24"/>
                              </w:rPr>
                              <w:t xml:space="preserve">following the </w:t>
                            </w:r>
                            <w:r w:rsidRPr="000B3325">
                              <w:rPr>
                                <w:rFonts w:ascii="Arial" w:hAnsi="Arial" w:cs="Arial"/>
                                <w:bCs/>
                                <w:sz w:val="24"/>
                                <w:highlight w:val="lightGray"/>
                                <w:u w:val="single"/>
                                <w:shd w:val="clear" w:color="auto" w:fill="EAEAEA"/>
                              </w:rPr>
                              <w:fldChar w:fldCharType="begin"/>
                            </w:r>
                            <w:r w:rsidRPr="000B3325">
                              <w:rPr>
                                <w:rFonts w:ascii="Arial" w:hAnsi="Arial" w:cs="Arial"/>
                                <w:bCs/>
                                <w:sz w:val="24"/>
                                <w:highlight w:val="lightGray"/>
                                <w:u w:val="single"/>
                                <w:shd w:val="clear" w:color="auto" w:fill="EAEAEA"/>
                              </w:rPr>
                              <w:instrText xml:space="preserve"> HYPERLINK "https://saferbradford.co.uk/media/4cblae03/f_resolv_profess_disagree.pdf" \o "Resolving Professional Disagreements" \t "_blank" </w:instrText>
                            </w:r>
                            <w:r w:rsidRPr="000B3325">
                              <w:rPr>
                                <w:rFonts w:ascii="Arial" w:hAnsi="Arial" w:cs="Arial"/>
                                <w:bCs/>
                                <w:sz w:val="24"/>
                                <w:highlight w:val="lightGray"/>
                                <w:u w:val="single"/>
                                <w:shd w:val="clear" w:color="auto" w:fill="EAEAEA"/>
                              </w:rPr>
                              <w:fldChar w:fldCharType="separate"/>
                            </w:r>
                            <w:r w:rsidRPr="000B3325">
                              <w:rPr>
                                <w:rStyle w:val="Hyperlink"/>
                                <w:rFonts w:ascii="Arial" w:hAnsi="Arial" w:cs="Arial"/>
                                <w:bCs/>
                                <w:sz w:val="24"/>
                                <w:highlight w:val="lightGray"/>
                                <w:shd w:val="clear" w:color="auto" w:fill="EAEAEA"/>
                              </w:rPr>
                              <w:t>Process of Resolving Professional Disagreements</w:t>
                            </w:r>
                          </w:p>
                          <w:p w14:paraId="1EFCE3D5" w14:textId="77777777" w:rsidR="00091A9C" w:rsidRPr="000B3325" w:rsidRDefault="00091A9C" w:rsidP="00650E6E">
                            <w:pPr>
                              <w:widowControl w:val="0"/>
                              <w:rPr>
                                <w:rFonts w:ascii="Arial" w:hAnsi="Arial" w:cs="Arial"/>
                                <w:sz w:val="24"/>
                              </w:rPr>
                            </w:pPr>
                            <w:r w:rsidRPr="000B3325">
                              <w:rPr>
                                <w:rFonts w:ascii="Arial" w:hAnsi="Arial" w:cs="Arial"/>
                                <w:bCs/>
                                <w:sz w:val="24"/>
                                <w:highlight w:val="lightGray"/>
                                <w:u w:val="single"/>
                                <w:shd w:val="clear" w:color="auto" w:fill="EAEAEA"/>
                              </w:rPr>
                              <w:fldChar w:fldCharType="end"/>
                            </w:r>
                            <w:r w:rsidRPr="000B3325">
                              <w:rPr>
                                <w:rFonts w:ascii="Arial" w:hAnsi="Arial" w:cs="Arial"/>
                                <w:sz w:val="24"/>
                              </w:rPr>
                              <w:t> </w:t>
                            </w:r>
                          </w:p>
                          <w:p w14:paraId="338B688D" w14:textId="6CC51D0F" w:rsidR="00091A9C" w:rsidRPr="000B3325" w:rsidRDefault="00091A9C" w:rsidP="00650E6E">
                            <w:pPr>
                              <w:widowControl w:val="0"/>
                              <w:rPr>
                                <w:rFonts w:ascii="Arial" w:hAnsi="Arial" w:cs="Arial"/>
                                <w:sz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E07A40" id="Rectangle 1" o:spid="_x0000_s1027" alt="Diagram outlining the actions to be undertaken when responding to concerns about a child.  This is to be tailored to and displayed in your setting." style="position:absolute;margin-left:64.6pt;margin-top:484.15pt;width:413.25pt;height: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" fillcolor="#a8d08d [1945]" insetpen="t">
                <v:textbox inset="2.88pt,2.88pt,2.88pt,2.88pt">
                  <w:txbxContent>
                    <w:p w14:paraId="048BAA48" w14:textId="0BAFFCDB" w:rsidR="00091A9C" w:rsidRPr="000B3325" w:rsidRDefault="00091A9C" w:rsidP="00650E6E">
                      <w:pPr>
                        <w:widowControl w:val="0"/>
                        <w:spacing w:after="0" w:line="223" w:lineRule="auto"/>
                        <w:jc w:val="center"/>
                        <w:rPr>
                          <w:rFonts w:ascii="Arial" w:hAnsi="Arial" w:cs="Arial"/>
                          <w:b/>
                          <w:bCs/>
                          <w:sz w:val="24"/>
                        </w:rPr>
                      </w:pPr>
                      <w:r w:rsidRPr="000B3325">
                        <w:rPr>
                          <w:rFonts w:ascii="Arial" w:hAnsi="Arial" w:cs="Arial"/>
                          <w:b/>
                          <w:bCs/>
                          <w:sz w:val="24"/>
                        </w:rPr>
                        <w:t>Follow up:</w:t>
                      </w:r>
                    </w:p>
                    <w:p w14:paraId="798420B1" w14:textId="03A6A136" w:rsidR="00091A9C" w:rsidRPr="000B3325" w:rsidRDefault="00091A9C" w:rsidP="00512161">
                      <w:pPr>
                        <w:pStyle w:val="ListParagraph"/>
                        <w:widowControl w:val="0"/>
                        <w:numPr>
                          <w:ilvl w:val="0"/>
                          <w:numId w:val="42"/>
                        </w:numPr>
                        <w:spacing w:after="0" w:line="223" w:lineRule="auto"/>
                        <w:rPr>
                          <w:rFonts w:ascii="Arial" w:hAnsi="Arial" w:cs="Arial"/>
                          <w:bCs/>
                          <w:sz w:val="24"/>
                        </w:rPr>
                      </w:pPr>
                      <w:r w:rsidRPr="000B3325">
                        <w:rPr>
                          <w:rFonts w:ascii="Arial" w:hAnsi="Arial" w:cs="Arial"/>
                          <w:bCs/>
                          <w:sz w:val="24"/>
                        </w:rPr>
                        <w:t>If the DSL does not inform you of the actions taken, ensure you follow up your concern with them</w:t>
                      </w:r>
                    </w:p>
                    <w:p w14:paraId="7D102DF2" w14:textId="229EE659" w:rsidR="00091A9C" w:rsidRPr="000B3325" w:rsidRDefault="00091A9C" w:rsidP="00512161">
                      <w:pPr>
                        <w:pStyle w:val="ListParagraph"/>
                        <w:widowControl w:val="0"/>
                        <w:numPr>
                          <w:ilvl w:val="0"/>
                          <w:numId w:val="42"/>
                        </w:numPr>
                        <w:spacing w:after="0" w:line="223" w:lineRule="auto"/>
                        <w:rPr>
                          <w:rStyle w:val="Hyperlink"/>
                          <w:rFonts w:ascii="Arial" w:hAnsi="Arial" w:cs="Arial"/>
                          <w:bCs/>
                          <w:color w:val="auto"/>
                          <w:sz w:val="24"/>
                          <w:u w:val="none"/>
                        </w:rPr>
                      </w:pPr>
                      <w:r w:rsidRPr="000B3325">
                        <w:rPr>
                          <w:rFonts w:ascii="Arial" w:hAnsi="Arial" w:cs="Arial"/>
                          <w:bCs/>
                          <w:sz w:val="24"/>
                        </w:rPr>
                        <w:t xml:space="preserve">If at any point, a member of staff and/or the DSL feels that a child continues to be at risk of harm then the concern must be escalated </w:t>
                      </w:r>
                      <w:r w:rsidRPr="000B3325">
                        <w:rPr>
                          <w:rFonts w:ascii="Arial" w:hAnsi="Arial" w:cs="Arial"/>
                          <w:sz w:val="24"/>
                        </w:rPr>
                        <w:t xml:space="preserve">following the </w:t>
                      </w:r>
                      <w:r w:rsidRPr="000B3325">
                        <w:rPr>
                          <w:rFonts w:ascii="Arial" w:hAnsi="Arial" w:cs="Arial"/>
                          <w:bCs/>
                          <w:sz w:val="24"/>
                          <w:highlight w:val="lightGray"/>
                          <w:u w:val="single"/>
                          <w:shd w:val="clear" w:color="auto" w:fill="EAEAEA"/>
                        </w:rPr>
                        <w:fldChar w:fldCharType="begin"/>
                      </w:r>
                      <w:r w:rsidRPr="000B3325">
                        <w:rPr>
                          <w:rFonts w:ascii="Arial" w:hAnsi="Arial" w:cs="Arial"/>
                          <w:bCs/>
                          <w:sz w:val="24"/>
                          <w:highlight w:val="lightGray"/>
                          <w:u w:val="single"/>
                          <w:shd w:val="clear" w:color="auto" w:fill="EAEAEA"/>
                        </w:rPr>
                        <w:instrText xml:space="preserve"> HYPERLINK "https://saferbradford.co.uk/media/4cblae03/f_resolv_profess_disagree.pdf" \o "Resolving Professional Disagreements" \t "_blank" </w:instrText>
                      </w:r>
                      <w:r w:rsidRPr="000B3325">
                        <w:rPr>
                          <w:rFonts w:ascii="Arial" w:hAnsi="Arial" w:cs="Arial"/>
                          <w:bCs/>
                          <w:sz w:val="24"/>
                          <w:highlight w:val="lightGray"/>
                          <w:u w:val="single"/>
                          <w:shd w:val="clear" w:color="auto" w:fill="EAEAEA"/>
                        </w:rPr>
                        <w:fldChar w:fldCharType="separate"/>
                      </w:r>
                      <w:r w:rsidRPr="000B3325">
                        <w:rPr>
                          <w:rStyle w:val="Hyperlink"/>
                          <w:rFonts w:ascii="Arial" w:hAnsi="Arial" w:cs="Arial"/>
                          <w:bCs/>
                          <w:sz w:val="24"/>
                          <w:highlight w:val="lightGray"/>
                          <w:shd w:val="clear" w:color="auto" w:fill="EAEAEA"/>
                        </w:rPr>
                        <w:t>Process of Resolving Professional Disagreements</w:t>
                      </w:r>
                    </w:p>
                    <w:p w14:paraId="1EFCE3D5" w14:textId="77777777" w:rsidR="00091A9C" w:rsidRPr="000B3325" w:rsidRDefault="00091A9C" w:rsidP="00650E6E">
                      <w:pPr>
                        <w:widowControl w:val="0"/>
                        <w:rPr>
                          <w:rFonts w:ascii="Arial" w:hAnsi="Arial" w:cs="Arial"/>
                          <w:sz w:val="24"/>
                        </w:rPr>
                      </w:pPr>
                      <w:r w:rsidRPr="000B3325">
                        <w:rPr>
                          <w:rFonts w:ascii="Arial" w:hAnsi="Arial" w:cs="Arial"/>
                          <w:bCs/>
                          <w:sz w:val="24"/>
                          <w:highlight w:val="lightGray"/>
                          <w:u w:val="single"/>
                          <w:shd w:val="clear" w:color="auto" w:fill="EAEAEA"/>
                        </w:rPr>
                        <w:fldChar w:fldCharType="end"/>
                      </w:r>
                      <w:r w:rsidRPr="000B3325">
                        <w:rPr>
                          <w:rFonts w:ascii="Arial" w:hAnsi="Arial" w:cs="Arial"/>
                          <w:sz w:val="24"/>
                        </w:rPr>
                        <w:t> </w:t>
                      </w:r>
                    </w:p>
                    <w:p w14:paraId="338B688D" w14:textId="6CC51D0F" w:rsidR="00091A9C" w:rsidRPr="000B3325" w:rsidRDefault="00091A9C" w:rsidP="00650E6E">
                      <w:pPr>
                        <w:widowControl w:val="0"/>
                        <w:rPr>
                          <w:rFonts w:ascii="Arial" w:hAnsi="Arial" w:cs="Arial"/>
                          <w:sz w:val="24"/>
                        </w:rPr>
                      </w:pPr>
                    </w:p>
                  </w:txbxContent>
                </v:textbox>
                <w10:wrap type="square"/>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64896" behindDoc="0" locked="0" layoutInCell="1" allowOverlap="1" wp14:anchorId="5DF88AC6" wp14:editId="398B032A">
                <wp:simplePos x="0" y="0"/>
                <wp:positionH relativeFrom="column">
                  <wp:posOffset>852805</wp:posOffset>
                </wp:positionH>
                <wp:positionV relativeFrom="paragraph">
                  <wp:posOffset>4761505</wp:posOffset>
                </wp:positionV>
                <wp:extent cx="5257800" cy="952500"/>
                <wp:effectExtent l="0" t="0" r="19050" b="19050"/>
                <wp:wrapSquare wrapText="bothSides"/>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rto="http://schemas.microsoft.com/office/word/2006/arto"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52500"/>
                        </a:xfrm>
                        <a:prstGeom prst="rect">
                          <a:avLst/>
                        </a:prstGeom>
                        <a:solidFill>
                          <a:schemeClr val="accent6">
                            <a:lumMod val="60000"/>
                            <a:lumOff val="40000"/>
                          </a:schemeClr>
                        </a:solidFill>
                        <a:ln w="9525" algn="in">
                          <a:solidFill>
                            <a:schemeClr val="dk1">
                              <a:lumMod val="0"/>
                              <a:lumOff val="0"/>
                            </a:schemeClr>
                          </a:solidFill>
                          <a:miter lim="800000"/>
                          <a:headEnd/>
                          <a:tailEnd/>
                        </a:ln>
                        <a:effectLst/>
                        <a:extLst/>
                      </wps:spPr>
                      <wps:txbx>
                        <w:txbxContent>
                          <w:p w14:paraId="212F4EC1" w14:textId="777B8C6B" w:rsidR="00091A9C" w:rsidRPr="00E04FC8" w:rsidRDefault="00091A9C" w:rsidP="00003BA7">
                            <w:pPr>
                              <w:widowControl w:val="0"/>
                              <w:spacing w:after="0" w:line="223" w:lineRule="auto"/>
                              <w:jc w:val="center"/>
                              <w:rPr>
                                <w:rFonts w:ascii="Arial" w:hAnsi="Arial" w:cs="Arial"/>
                                <w:b/>
                                <w:bCs/>
                                <w:szCs w:val="26"/>
                              </w:rPr>
                            </w:pPr>
                            <w:r w:rsidRPr="00E04FC8">
                              <w:rPr>
                                <w:rFonts w:ascii="Arial" w:hAnsi="Arial" w:cs="Arial"/>
                                <w:b/>
                                <w:bCs/>
                                <w:szCs w:val="26"/>
                              </w:rPr>
                              <w:t>At any point, consider seeking advice:</w:t>
                            </w:r>
                          </w:p>
                          <w:p w14:paraId="2EED173C" w14:textId="1F358098" w:rsidR="00091A9C" w:rsidRPr="00E04FC8" w:rsidRDefault="00091A9C" w:rsidP="00512161">
                            <w:pPr>
                              <w:pStyle w:val="ListParagraph"/>
                              <w:widowControl w:val="0"/>
                              <w:numPr>
                                <w:ilvl w:val="0"/>
                                <w:numId w:val="41"/>
                              </w:numPr>
                              <w:spacing w:after="0" w:line="223" w:lineRule="auto"/>
                              <w:rPr>
                                <w:rFonts w:ascii="Arial" w:hAnsi="Arial" w:cs="Arial"/>
                                <w:bCs/>
                                <w:szCs w:val="26"/>
                              </w:rPr>
                            </w:pPr>
                            <w:r w:rsidRPr="00E04FC8">
                              <w:rPr>
                                <w:rFonts w:ascii="Arial" w:hAnsi="Arial" w:cs="Arial"/>
                                <w:bCs/>
                                <w:szCs w:val="26"/>
                              </w:rPr>
                              <w:t>Children’s Social Care Initial Contact Point 01274 435600</w:t>
                            </w:r>
                          </w:p>
                          <w:p w14:paraId="6293028F" w14:textId="659ADBA9" w:rsidR="00091A9C" w:rsidRPr="00E04FC8" w:rsidRDefault="00091A9C" w:rsidP="00512161">
                            <w:pPr>
                              <w:pStyle w:val="ListParagraph"/>
                              <w:widowControl w:val="0"/>
                              <w:numPr>
                                <w:ilvl w:val="0"/>
                                <w:numId w:val="41"/>
                              </w:numPr>
                              <w:spacing w:after="0" w:line="223" w:lineRule="auto"/>
                              <w:rPr>
                                <w:rFonts w:ascii="Arial" w:hAnsi="Arial" w:cs="Arial"/>
                                <w:bCs/>
                                <w:szCs w:val="26"/>
                              </w:rPr>
                            </w:pPr>
                            <w:r w:rsidRPr="00E04FC8">
                              <w:rPr>
                                <w:rFonts w:ascii="Arial" w:hAnsi="Arial" w:cs="Arial"/>
                                <w:bCs/>
                                <w:szCs w:val="26"/>
                              </w:rPr>
                              <w:t>Out of hours contact the Emergency Duty Team 01274 431010</w:t>
                            </w:r>
                          </w:p>
                          <w:p w14:paraId="00E9CBE6" w14:textId="2870C1F6" w:rsidR="00091A9C" w:rsidRPr="00E04FC8" w:rsidRDefault="00091A9C" w:rsidP="00512161">
                            <w:pPr>
                              <w:pStyle w:val="ListParagraph"/>
                              <w:widowControl w:val="0"/>
                              <w:numPr>
                                <w:ilvl w:val="0"/>
                                <w:numId w:val="41"/>
                              </w:numPr>
                              <w:spacing w:after="0" w:line="223" w:lineRule="auto"/>
                              <w:rPr>
                                <w:rFonts w:ascii="Arial" w:hAnsi="Arial" w:cs="Arial"/>
                                <w:bCs/>
                                <w:szCs w:val="26"/>
                              </w:rPr>
                            </w:pPr>
                            <w:r w:rsidRPr="00E04FC8">
                              <w:rPr>
                                <w:rFonts w:ascii="Arial" w:hAnsi="Arial" w:cs="Arial"/>
                                <w:bCs/>
                                <w:szCs w:val="26"/>
                              </w:rPr>
                              <w:t>If you have reason to believe that a child is at IMMEDIATE RISK OF HARM call the police 999</w:t>
                            </w:r>
                          </w:p>
                          <w:p w14:paraId="28F9AA98" w14:textId="77777777" w:rsidR="00091A9C" w:rsidRPr="004005C5" w:rsidRDefault="00091A9C" w:rsidP="00512161">
                            <w:pPr>
                              <w:widowControl w:val="0"/>
                              <w:spacing w:after="0"/>
                              <w:rPr>
                                <w:rFonts w:ascii="Arial" w:hAnsi="Arial" w:cs="Arial"/>
                                <w:sz w:val="26"/>
                                <w:szCs w:val="26"/>
                              </w:rPr>
                            </w:pPr>
                          </w:p>
                          <w:p w14:paraId="12138ECB" w14:textId="77777777" w:rsidR="00091A9C" w:rsidRPr="00003BA7" w:rsidRDefault="00091A9C" w:rsidP="00BD1739">
                            <w:pPr>
                              <w:widowControl w:val="0"/>
                              <w:jc w:val="center"/>
                              <w:rPr>
                                <w:rFonts w:ascii="Arial" w:hAnsi="Arial" w:cs="Arial"/>
                              </w:rPr>
                            </w:pPr>
                            <w:r w:rsidRPr="00003BA7">
                              <w:rPr>
                                <w:rFonts w:ascii="Arial" w:hAnsi="Arial" w:cs="Arial"/>
                              </w:rPr>
                              <w:t> </w:t>
                            </w:r>
                          </w:p>
                          <w:p w14:paraId="1359B959" w14:textId="77777777" w:rsidR="00091A9C" w:rsidRPr="00003BA7" w:rsidRDefault="00091A9C" w:rsidP="00BD1739">
                            <w:pPr>
                              <w:widowControl w:val="0"/>
                              <w:rPr>
                                <w:rFonts w:ascii="Arial" w:hAnsi="Arial" w:cs="Arial"/>
                              </w:rPr>
                            </w:pPr>
                            <w:r w:rsidRPr="00003BA7">
                              <w:rPr>
                                <w:rFonts w:ascii="Arial" w:hAnsi="Arial" w:cs="Arial"/>
                              </w:rPr>
                              <w:t> </w:t>
                            </w:r>
                          </w:p>
                          <w:p w14:paraId="74283643" w14:textId="77777777" w:rsidR="00091A9C" w:rsidRPr="00003BA7" w:rsidRDefault="00091A9C" w:rsidP="00BD1739">
                            <w:pPr>
                              <w:widowControl w:val="0"/>
                              <w:jc w:val="center"/>
                              <w:rPr>
                                <w:rFonts w:ascii="Arial" w:hAnsi="Arial" w:cs="Arial"/>
                              </w:rPr>
                            </w:pPr>
                            <w:r w:rsidRPr="00003BA7">
                              <w:rPr>
                                <w:rFonts w:ascii="Arial" w:hAnsi="Arial" w:cs="Arial"/>
                              </w:rPr>
                              <w:t> </w:t>
                            </w:r>
                          </w:p>
                          <w:p w14:paraId="45B6AB9D" w14:textId="77777777" w:rsidR="00091A9C" w:rsidRPr="00003BA7" w:rsidRDefault="00091A9C" w:rsidP="00BD1739">
                            <w:pPr>
                              <w:widowControl w:val="0"/>
                              <w:jc w:val="center"/>
                              <w:rPr>
                                <w:rFonts w:ascii="Arial" w:hAnsi="Arial" w:cs="Arial"/>
                              </w:rPr>
                            </w:pPr>
                            <w:r w:rsidRPr="00003BA7">
                              <w:rPr>
                                <w:rFonts w:ascii="Arial" w:hAnsi="Arial" w:cs="Arial"/>
                              </w:rPr>
                              <w:t> </w:t>
                            </w:r>
                          </w:p>
                          <w:p w14:paraId="0BE288DE" w14:textId="77777777" w:rsidR="00091A9C" w:rsidRPr="00003BA7" w:rsidRDefault="00091A9C" w:rsidP="00BD1739">
                            <w:pPr>
                              <w:widowControl w:val="0"/>
                              <w:jc w:val="center"/>
                              <w:rPr>
                                <w:rFonts w:ascii="Arial" w:hAnsi="Arial" w:cs="Arial"/>
                              </w:rPr>
                            </w:pPr>
                            <w:r w:rsidRPr="00003BA7">
                              <w:rPr>
                                <w:rFonts w:ascii="Arial" w:hAnsi="Arial" w:cs="Arial"/>
                              </w:rPr>
                              <w:t> </w:t>
                            </w:r>
                          </w:p>
                          <w:p w14:paraId="0CA97688" w14:textId="77777777" w:rsidR="00091A9C" w:rsidRPr="00003BA7" w:rsidRDefault="00091A9C" w:rsidP="00BD1739">
                            <w:pPr>
                              <w:widowControl w:val="0"/>
                              <w:jc w:val="center"/>
                              <w:rPr>
                                <w:rFonts w:ascii="Arial" w:hAnsi="Arial" w:cs="Arial"/>
                              </w:rPr>
                            </w:pPr>
                            <w:r w:rsidRPr="00003BA7">
                              <w:rPr>
                                <w:rFonts w:ascii="Arial" w:hAnsi="Arial" w:cs="Arial"/>
                              </w:rPr>
                              <w:t> </w:t>
                            </w:r>
                          </w:p>
                          <w:p w14:paraId="5C34F6A1" w14:textId="77777777" w:rsidR="00091A9C" w:rsidRPr="00003BA7" w:rsidRDefault="00091A9C" w:rsidP="00BD1739">
                            <w:pPr>
                              <w:widowControl w:val="0"/>
                              <w:jc w:val="center"/>
                              <w:rPr>
                                <w:rFonts w:ascii="Arial" w:hAnsi="Arial" w:cs="Arial"/>
                              </w:rPr>
                            </w:pPr>
                            <w:r w:rsidRPr="00003BA7">
                              <w:rPr>
                                <w:rFonts w:ascii="Arial" w:hAnsi="Arial" w:cs="Arial"/>
                              </w:rPr>
                              <w:t> </w:t>
                            </w:r>
                          </w:p>
                          <w:p w14:paraId="76E6534E" w14:textId="77777777" w:rsidR="00091A9C" w:rsidRPr="00003BA7" w:rsidRDefault="00091A9C" w:rsidP="00BD1739">
                            <w:pPr>
                              <w:widowControl w:val="0"/>
                              <w:jc w:val="center"/>
                              <w:rPr>
                                <w:rFonts w:ascii="Arial" w:hAnsi="Arial" w:cs="Arial"/>
                              </w:rPr>
                            </w:pPr>
                            <w:r w:rsidRPr="00003BA7">
                              <w:rPr>
                                <w:rFonts w:ascii="Arial" w:hAnsi="Arial" w:cs="Arial"/>
                              </w:rPr>
                              <w:t> </w:t>
                            </w:r>
                          </w:p>
                          <w:p w14:paraId="7D16C8D9" w14:textId="5C189425" w:rsidR="00091A9C" w:rsidRPr="00003BA7" w:rsidRDefault="00091A9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F88AC6" id="Rectangle 14" o:spid="_x0000_s1028" alt="Diagram outlining the actions to be undertaken when responding to concerns about a child.  This is to be tailored to and displayed in your setting." style="position:absolute;margin-left:67.15pt;margin-top:374.9pt;width:414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" fillcolor="#a8d08d [1945]" strokecolor="black [0]" insetpen="t">
                <v:textbox inset="2.88pt,2.88pt,2.88pt,2.88pt">
                  <w:txbxContent>
                    <w:p w14:paraId="212F4EC1" w14:textId="777B8C6B" w:rsidR="00091A9C" w:rsidRPr="00E04FC8" w:rsidRDefault="00091A9C" w:rsidP="00003BA7">
                      <w:pPr>
                        <w:widowControl w:val="0"/>
                        <w:spacing w:after="0" w:line="223" w:lineRule="auto"/>
                        <w:jc w:val="center"/>
                        <w:rPr>
                          <w:rFonts w:ascii="Arial" w:hAnsi="Arial" w:cs="Arial"/>
                          <w:b/>
                          <w:bCs/>
                          <w:szCs w:val="26"/>
                        </w:rPr>
                      </w:pPr>
                      <w:r w:rsidRPr="00E04FC8">
                        <w:rPr>
                          <w:rFonts w:ascii="Arial" w:hAnsi="Arial" w:cs="Arial"/>
                          <w:b/>
                          <w:bCs/>
                          <w:szCs w:val="26"/>
                        </w:rPr>
                        <w:t>At any point, consider seeking advice:</w:t>
                      </w:r>
                    </w:p>
                    <w:p w14:paraId="2EED173C" w14:textId="1F358098" w:rsidR="00091A9C" w:rsidRPr="00E04FC8" w:rsidRDefault="00091A9C" w:rsidP="00512161">
                      <w:pPr>
                        <w:pStyle w:val="ListParagraph"/>
                        <w:widowControl w:val="0"/>
                        <w:numPr>
                          <w:ilvl w:val="0"/>
                          <w:numId w:val="41"/>
                        </w:numPr>
                        <w:spacing w:after="0" w:line="223" w:lineRule="auto"/>
                        <w:rPr>
                          <w:rFonts w:ascii="Arial" w:hAnsi="Arial" w:cs="Arial"/>
                          <w:bCs/>
                          <w:szCs w:val="26"/>
                        </w:rPr>
                      </w:pPr>
                      <w:r w:rsidRPr="00E04FC8">
                        <w:rPr>
                          <w:rFonts w:ascii="Arial" w:hAnsi="Arial" w:cs="Arial"/>
                          <w:bCs/>
                          <w:szCs w:val="26"/>
                        </w:rPr>
                        <w:t>Children’s Social Care Initial Contact Point 01274 435600</w:t>
                      </w:r>
                    </w:p>
                    <w:p w14:paraId="6293028F" w14:textId="659ADBA9" w:rsidR="00091A9C" w:rsidRPr="00E04FC8" w:rsidRDefault="00091A9C" w:rsidP="00512161">
                      <w:pPr>
                        <w:pStyle w:val="ListParagraph"/>
                        <w:widowControl w:val="0"/>
                        <w:numPr>
                          <w:ilvl w:val="0"/>
                          <w:numId w:val="41"/>
                        </w:numPr>
                        <w:spacing w:after="0" w:line="223" w:lineRule="auto"/>
                        <w:rPr>
                          <w:rFonts w:ascii="Arial" w:hAnsi="Arial" w:cs="Arial"/>
                          <w:bCs/>
                          <w:szCs w:val="26"/>
                        </w:rPr>
                      </w:pPr>
                      <w:r w:rsidRPr="00E04FC8">
                        <w:rPr>
                          <w:rFonts w:ascii="Arial" w:hAnsi="Arial" w:cs="Arial"/>
                          <w:bCs/>
                          <w:szCs w:val="26"/>
                        </w:rPr>
                        <w:t>Out of hours contact the Emergency Duty Team 01274 431010</w:t>
                      </w:r>
                    </w:p>
                    <w:p w14:paraId="00E9CBE6" w14:textId="2870C1F6" w:rsidR="00091A9C" w:rsidRPr="00E04FC8" w:rsidRDefault="00091A9C" w:rsidP="00512161">
                      <w:pPr>
                        <w:pStyle w:val="ListParagraph"/>
                        <w:widowControl w:val="0"/>
                        <w:numPr>
                          <w:ilvl w:val="0"/>
                          <w:numId w:val="41"/>
                        </w:numPr>
                        <w:spacing w:after="0" w:line="223" w:lineRule="auto"/>
                        <w:rPr>
                          <w:rFonts w:ascii="Arial" w:hAnsi="Arial" w:cs="Arial"/>
                          <w:bCs/>
                          <w:szCs w:val="26"/>
                        </w:rPr>
                      </w:pPr>
                      <w:r w:rsidRPr="00E04FC8">
                        <w:rPr>
                          <w:rFonts w:ascii="Arial" w:hAnsi="Arial" w:cs="Arial"/>
                          <w:bCs/>
                          <w:szCs w:val="26"/>
                        </w:rPr>
                        <w:t>If you have reason to believe that a child is at IMMEDIATE RISK OF HARM call the police 999</w:t>
                      </w:r>
                    </w:p>
                    <w:p w14:paraId="28F9AA98" w14:textId="77777777" w:rsidR="00091A9C" w:rsidRPr="004005C5" w:rsidRDefault="00091A9C" w:rsidP="00512161">
                      <w:pPr>
                        <w:widowControl w:val="0"/>
                        <w:spacing w:after="0"/>
                        <w:rPr>
                          <w:rFonts w:ascii="Arial" w:hAnsi="Arial" w:cs="Arial"/>
                          <w:sz w:val="26"/>
                          <w:szCs w:val="26"/>
                        </w:rPr>
                      </w:pPr>
                    </w:p>
                    <w:p w14:paraId="12138ECB" w14:textId="77777777" w:rsidR="00091A9C" w:rsidRPr="00003BA7" w:rsidRDefault="00091A9C" w:rsidP="00BD1739">
                      <w:pPr>
                        <w:widowControl w:val="0"/>
                        <w:jc w:val="center"/>
                        <w:rPr>
                          <w:rFonts w:ascii="Arial" w:hAnsi="Arial" w:cs="Arial"/>
                        </w:rPr>
                      </w:pPr>
                      <w:r w:rsidRPr="00003BA7">
                        <w:rPr>
                          <w:rFonts w:ascii="Arial" w:hAnsi="Arial" w:cs="Arial"/>
                        </w:rPr>
                        <w:t> </w:t>
                      </w:r>
                    </w:p>
                    <w:p w14:paraId="1359B959" w14:textId="77777777" w:rsidR="00091A9C" w:rsidRPr="00003BA7" w:rsidRDefault="00091A9C" w:rsidP="00BD1739">
                      <w:pPr>
                        <w:widowControl w:val="0"/>
                        <w:rPr>
                          <w:rFonts w:ascii="Arial" w:hAnsi="Arial" w:cs="Arial"/>
                        </w:rPr>
                      </w:pPr>
                      <w:r w:rsidRPr="00003BA7">
                        <w:rPr>
                          <w:rFonts w:ascii="Arial" w:hAnsi="Arial" w:cs="Arial"/>
                        </w:rPr>
                        <w:t> </w:t>
                      </w:r>
                    </w:p>
                    <w:p w14:paraId="74283643" w14:textId="77777777" w:rsidR="00091A9C" w:rsidRPr="00003BA7" w:rsidRDefault="00091A9C" w:rsidP="00BD1739">
                      <w:pPr>
                        <w:widowControl w:val="0"/>
                        <w:jc w:val="center"/>
                        <w:rPr>
                          <w:rFonts w:ascii="Arial" w:hAnsi="Arial" w:cs="Arial"/>
                        </w:rPr>
                      </w:pPr>
                      <w:r w:rsidRPr="00003BA7">
                        <w:rPr>
                          <w:rFonts w:ascii="Arial" w:hAnsi="Arial" w:cs="Arial"/>
                        </w:rPr>
                        <w:t> </w:t>
                      </w:r>
                    </w:p>
                    <w:p w14:paraId="45B6AB9D" w14:textId="77777777" w:rsidR="00091A9C" w:rsidRPr="00003BA7" w:rsidRDefault="00091A9C" w:rsidP="00BD1739">
                      <w:pPr>
                        <w:widowControl w:val="0"/>
                        <w:jc w:val="center"/>
                        <w:rPr>
                          <w:rFonts w:ascii="Arial" w:hAnsi="Arial" w:cs="Arial"/>
                        </w:rPr>
                      </w:pPr>
                      <w:r w:rsidRPr="00003BA7">
                        <w:rPr>
                          <w:rFonts w:ascii="Arial" w:hAnsi="Arial" w:cs="Arial"/>
                        </w:rPr>
                        <w:t> </w:t>
                      </w:r>
                    </w:p>
                    <w:p w14:paraId="0BE288DE" w14:textId="77777777" w:rsidR="00091A9C" w:rsidRPr="00003BA7" w:rsidRDefault="00091A9C" w:rsidP="00BD1739">
                      <w:pPr>
                        <w:widowControl w:val="0"/>
                        <w:jc w:val="center"/>
                        <w:rPr>
                          <w:rFonts w:ascii="Arial" w:hAnsi="Arial" w:cs="Arial"/>
                        </w:rPr>
                      </w:pPr>
                      <w:r w:rsidRPr="00003BA7">
                        <w:rPr>
                          <w:rFonts w:ascii="Arial" w:hAnsi="Arial" w:cs="Arial"/>
                        </w:rPr>
                        <w:t> </w:t>
                      </w:r>
                    </w:p>
                    <w:p w14:paraId="0CA97688" w14:textId="77777777" w:rsidR="00091A9C" w:rsidRPr="00003BA7" w:rsidRDefault="00091A9C" w:rsidP="00BD1739">
                      <w:pPr>
                        <w:widowControl w:val="0"/>
                        <w:jc w:val="center"/>
                        <w:rPr>
                          <w:rFonts w:ascii="Arial" w:hAnsi="Arial" w:cs="Arial"/>
                        </w:rPr>
                      </w:pPr>
                      <w:r w:rsidRPr="00003BA7">
                        <w:rPr>
                          <w:rFonts w:ascii="Arial" w:hAnsi="Arial" w:cs="Arial"/>
                        </w:rPr>
                        <w:t> </w:t>
                      </w:r>
                    </w:p>
                    <w:p w14:paraId="5C34F6A1" w14:textId="77777777" w:rsidR="00091A9C" w:rsidRPr="00003BA7" w:rsidRDefault="00091A9C" w:rsidP="00BD1739">
                      <w:pPr>
                        <w:widowControl w:val="0"/>
                        <w:jc w:val="center"/>
                        <w:rPr>
                          <w:rFonts w:ascii="Arial" w:hAnsi="Arial" w:cs="Arial"/>
                        </w:rPr>
                      </w:pPr>
                      <w:r w:rsidRPr="00003BA7">
                        <w:rPr>
                          <w:rFonts w:ascii="Arial" w:hAnsi="Arial" w:cs="Arial"/>
                        </w:rPr>
                        <w:t> </w:t>
                      </w:r>
                    </w:p>
                    <w:p w14:paraId="76E6534E" w14:textId="77777777" w:rsidR="00091A9C" w:rsidRPr="00003BA7" w:rsidRDefault="00091A9C" w:rsidP="00BD1739">
                      <w:pPr>
                        <w:widowControl w:val="0"/>
                        <w:jc w:val="center"/>
                        <w:rPr>
                          <w:rFonts w:ascii="Arial" w:hAnsi="Arial" w:cs="Arial"/>
                        </w:rPr>
                      </w:pPr>
                      <w:r w:rsidRPr="00003BA7">
                        <w:rPr>
                          <w:rFonts w:ascii="Arial" w:hAnsi="Arial" w:cs="Arial"/>
                        </w:rPr>
                        <w:t> </w:t>
                      </w:r>
                    </w:p>
                    <w:p w14:paraId="7D16C8D9" w14:textId="5C189425" w:rsidR="00091A9C" w:rsidRPr="00003BA7" w:rsidRDefault="00091A9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v:textbox>
                <w10:wrap type="square"/>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0FC041CE">
                <wp:simplePos x="0" y="0"/>
                <wp:positionH relativeFrom="column">
                  <wp:posOffset>848170</wp:posOffset>
                </wp:positionH>
                <wp:positionV relativeFrom="paragraph">
                  <wp:posOffset>2654347</wp:posOffset>
                </wp:positionV>
                <wp:extent cx="5248275" cy="1676969"/>
                <wp:effectExtent l="0" t="0" r="28575" b="1905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rto="http://schemas.microsoft.com/office/word/2006/arto"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676969"/>
                        </a:xfrm>
                        <a:prstGeom prst="rect">
                          <a:avLst/>
                        </a:prstGeom>
                        <a:solidFill>
                          <a:schemeClr val="accent6">
                            <a:lumMod val="60000"/>
                            <a:lumOff val="40000"/>
                          </a:schemeClr>
                        </a:solidFill>
                        <a:ln w="9525" algn="in">
                          <a:solidFill>
                            <a:schemeClr val="dk1">
                              <a:lumMod val="0"/>
                              <a:lumOff val="0"/>
                            </a:schemeClr>
                          </a:solidFill>
                          <a:miter lim="800000"/>
                          <a:headEnd/>
                          <a:tailEnd/>
                        </a:ln>
                        <a:effectLst/>
                        <a:extLst/>
                      </wps:spPr>
                      <wps:txbx>
                        <w:txbxContent>
                          <w:p w14:paraId="08B9294C" w14:textId="77777777" w:rsidR="00091A9C" w:rsidRPr="000B3325" w:rsidRDefault="00091A9C" w:rsidP="00BD1739">
                            <w:pPr>
                              <w:widowControl w:val="0"/>
                              <w:jc w:val="center"/>
                              <w:rPr>
                                <w:rFonts w:ascii="Arial" w:hAnsi="Arial" w:cs="Arial"/>
                                <w:b/>
                                <w:bCs/>
                                <w:sz w:val="24"/>
                              </w:rPr>
                            </w:pPr>
                            <w:r w:rsidRPr="000B3325">
                              <w:rPr>
                                <w:rFonts w:ascii="Arial" w:hAnsi="Arial" w:cs="Arial"/>
                                <w:b/>
                                <w:bCs/>
                                <w:sz w:val="24"/>
                              </w:rPr>
                              <w:t>DSL(s) review concerns and decide next steps</w:t>
                            </w:r>
                          </w:p>
                          <w:p w14:paraId="2B3C7A04" w14:textId="77777777" w:rsidR="00091A9C" w:rsidRPr="000B3325" w:rsidRDefault="00091A9C" w:rsidP="00512161">
                            <w:pPr>
                              <w:pStyle w:val="ListParagraph"/>
                              <w:widowControl w:val="0"/>
                              <w:numPr>
                                <w:ilvl w:val="0"/>
                                <w:numId w:val="34"/>
                              </w:numPr>
                              <w:spacing w:after="0" w:line="240" w:lineRule="auto"/>
                              <w:contextualSpacing w:val="0"/>
                              <w:rPr>
                                <w:rFonts w:ascii="Arial" w:hAnsi="Arial" w:cs="Arial"/>
                                <w:sz w:val="24"/>
                              </w:rPr>
                            </w:pPr>
                            <w:r w:rsidRPr="000B3325">
                              <w:rPr>
                                <w:rFonts w:ascii="Arial" w:hAnsi="Arial" w:cs="Arial"/>
                                <w:sz w:val="24"/>
                              </w:rPr>
                              <w:t xml:space="preserve">Consider discussing concerns with parent / carers and seek consent where appropriate. </w:t>
                            </w:r>
                          </w:p>
                          <w:p w14:paraId="4A21C4EB" w14:textId="6C11027B" w:rsidR="00091A9C" w:rsidRPr="000B3325" w:rsidRDefault="00091A9C" w:rsidP="00512161">
                            <w:pPr>
                              <w:pStyle w:val="ListParagraph"/>
                              <w:widowControl w:val="0"/>
                              <w:numPr>
                                <w:ilvl w:val="0"/>
                                <w:numId w:val="34"/>
                              </w:numPr>
                              <w:spacing w:after="0" w:line="240" w:lineRule="auto"/>
                              <w:contextualSpacing w:val="0"/>
                              <w:rPr>
                                <w:rFonts w:ascii="Arial" w:hAnsi="Arial" w:cs="Arial"/>
                                <w:sz w:val="24"/>
                              </w:rPr>
                            </w:pPr>
                            <w:r w:rsidRPr="000B3325">
                              <w:rPr>
                                <w:rFonts w:ascii="Arial" w:hAnsi="Arial" w:cs="Arial"/>
                                <w:sz w:val="24"/>
                              </w:rPr>
                              <w:t>Consider completing a MARF (Multi Agency Referral Form)</w:t>
                            </w:r>
                          </w:p>
                          <w:p w14:paraId="13DFA54C" w14:textId="73EA15E9" w:rsidR="00091A9C" w:rsidRPr="000B3325" w:rsidRDefault="00091A9C" w:rsidP="00512161">
                            <w:pPr>
                              <w:pStyle w:val="ListParagraph"/>
                              <w:widowControl w:val="0"/>
                              <w:numPr>
                                <w:ilvl w:val="0"/>
                                <w:numId w:val="34"/>
                              </w:numPr>
                              <w:spacing w:after="0" w:line="240" w:lineRule="auto"/>
                              <w:contextualSpacing w:val="0"/>
                              <w:rPr>
                                <w:rFonts w:ascii="Arial" w:hAnsi="Arial" w:cs="Arial"/>
                                <w:sz w:val="24"/>
                              </w:rPr>
                            </w:pPr>
                            <w:r w:rsidRPr="000B3325">
                              <w:rPr>
                                <w:rFonts w:ascii="Arial" w:hAnsi="Arial" w:cs="Arial"/>
                                <w:sz w:val="24"/>
                              </w:rPr>
                              <w:t>Consider making a referral to Children’s Social Care</w:t>
                            </w:r>
                          </w:p>
                          <w:p w14:paraId="7657785D" w14:textId="44F7BAB9" w:rsidR="00091A9C" w:rsidRPr="000B3325" w:rsidRDefault="00091A9C" w:rsidP="008D60A0">
                            <w:pPr>
                              <w:pStyle w:val="ListParagraph"/>
                              <w:widowControl w:val="0"/>
                              <w:numPr>
                                <w:ilvl w:val="0"/>
                                <w:numId w:val="34"/>
                              </w:numPr>
                              <w:spacing w:after="0" w:line="240" w:lineRule="auto"/>
                              <w:rPr>
                                <w:rFonts w:ascii="Arial" w:hAnsi="Arial" w:cs="Arial"/>
                                <w:sz w:val="24"/>
                              </w:rPr>
                            </w:pPr>
                            <w:r w:rsidRPr="000B3325">
                              <w:rPr>
                                <w:rFonts w:ascii="Arial" w:hAnsi="Arial" w:cs="Arial"/>
                                <w:sz w:val="24"/>
                              </w:rPr>
                              <w:t xml:space="preserve">Consult the </w:t>
                            </w:r>
                            <w:hyperlink r:id="rId31" w:tgtFrame="_blank" w:history="1">
                              <w:r w:rsidRPr="000B3325">
                                <w:rPr>
                                  <w:rFonts w:ascii="Arial" w:hAnsi="Arial" w:cs="Arial"/>
                                  <w:color w:val="23527C"/>
                                  <w:sz w:val="24"/>
                                  <w:highlight w:val="lightGray"/>
                                  <w:u w:val="single"/>
                                  <w:shd w:val="clear" w:color="auto" w:fill="FFFFFF"/>
                                </w:rPr>
                                <w:t>Continuum of Need and Risk Identification</w:t>
                              </w:r>
                            </w:hyperlink>
                            <w:r w:rsidRPr="000B3325">
                              <w:rPr>
                                <w:rFonts w:ascii="Arial" w:hAnsi="Arial" w:cs="Arial"/>
                                <w:sz w:val="24"/>
                              </w:rPr>
                              <w:t xml:space="preserve"> to help make decisions about what to do if you have concerns about a child</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7D9C71" id="Rectangle 15" o:spid="_x0000_s1029" alt="Diagram outlining the actions to be undertaken when responding to concerns about a child.  This is to be tailored to and displayed in your setting." style="position:absolute;margin-left:66.8pt;margin-top:209pt;width:413.25pt;height:13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" fillcolor="#a8d08d [1945]" strokecolor="black [0]" insetpen="t">
                <v:textbox inset="2.88pt,2.88pt,2.88pt,2.88pt">
                  <w:txbxContent>
                    <w:p w14:paraId="08B9294C" w14:textId="77777777" w:rsidR="00091A9C" w:rsidRPr="000B3325" w:rsidRDefault="00091A9C" w:rsidP="00BD1739">
                      <w:pPr>
                        <w:widowControl w:val="0"/>
                        <w:jc w:val="center"/>
                        <w:rPr>
                          <w:rFonts w:ascii="Arial" w:hAnsi="Arial" w:cs="Arial"/>
                          <w:b/>
                          <w:bCs/>
                          <w:sz w:val="24"/>
                        </w:rPr>
                      </w:pPr>
                      <w:r w:rsidRPr="000B3325">
                        <w:rPr>
                          <w:rFonts w:ascii="Arial" w:hAnsi="Arial" w:cs="Arial"/>
                          <w:b/>
                          <w:bCs/>
                          <w:sz w:val="24"/>
                        </w:rPr>
                        <w:t>DSL(s) review concerns and decide next steps</w:t>
                      </w:r>
                    </w:p>
                    <w:p w14:paraId="2B3C7A04" w14:textId="77777777" w:rsidR="00091A9C" w:rsidRPr="000B3325" w:rsidRDefault="00091A9C" w:rsidP="00512161">
                      <w:pPr>
                        <w:pStyle w:val="ListParagraph"/>
                        <w:widowControl w:val="0"/>
                        <w:numPr>
                          <w:ilvl w:val="0"/>
                          <w:numId w:val="34"/>
                        </w:numPr>
                        <w:spacing w:after="0" w:line="240" w:lineRule="auto"/>
                        <w:contextualSpacing w:val="0"/>
                        <w:rPr>
                          <w:rFonts w:ascii="Arial" w:hAnsi="Arial" w:cs="Arial"/>
                          <w:sz w:val="24"/>
                        </w:rPr>
                      </w:pPr>
                      <w:r w:rsidRPr="000B3325">
                        <w:rPr>
                          <w:rFonts w:ascii="Arial" w:hAnsi="Arial" w:cs="Arial"/>
                          <w:sz w:val="24"/>
                        </w:rPr>
                        <w:t xml:space="preserve">Consider discussing concerns with parent / carers and seek consent where appropriate. </w:t>
                      </w:r>
                    </w:p>
                    <w:p w14:paraId="4A21C4EB" w14:textId="6C11027B" w:rsidR="00091A9C" w:rsidRPr="000B3325" w:rsidRDefault="00091A9C" w:rsidP="00512161">
                      <w:pPr>
                        <w:pStyle w:val="ListParagraph"/>
                        <w:widowControl w:val="0"/>
                        <w:numPr>
                          <w:ilvl w:val="0"/>
                          <w:numId w:val="34"/>
                        </w:numPr>
                        <w:spacing w:after="0" w:line="240" w:lineRule="auto"/>
                        <w:contextualSpacing w:val="0"/>
                        <w:rPr>
                          <w:rFonts w:ascii="Arial" w:hAnsi="Arial" w:cs="Arial"/>
                          <w:sz w:val="24"/>
                        </w:rPr>
                      </w:pPr>
                      <w:r w:rsidRPr="000B3325">
                        <w:rPr>
                          <w:rFonts w:ascii="Arial" w:hAnsi="Arial" w:cs="Arial"/>
                          <w:sz w:val="24"/>
                        </w:rPr>
                        <w:t>Consider completing a MARF (Multi Agency Referral Form)</w:t>
                      </w:r>
                    </w:p>
                    <w:p w14:paraId="13DFA54C" w14:textId="73EA15E9" w:rsidR="00091A9C" w:rsidRPr="000B3325" w:rsidRDefault="00091A9C" w:rsidP="00512161">
                      <w:pPr>
                        <w:pStyle w:val="ListParagraph"/>
                        <w:widowControl w:val="0"/>
                        <w:numPr>
                          <w:ilvl w:val="0"/>
                          <w:numId w:val="34"/>
                        </w:numPr>
                        <w:spacing w:after="0" w:line="240" w:lineRule="auto"/>
                        <w:contextualSpacing w:val="0"/>
                        <w:rPr>
                          <w:rFonts w:ascii="Arial" w:hAnsi="Arial" w:cs="Arial"/>
                          <w:sz w:val="24"/>
                        </w:rPr>
                      </w:pPr>
                      <w:r w:rsidRPr="000B3325">
                        <w:rPr>
                          <w:rFonts w:ascii="Arial" w:hAnsi="Arial" w:cs="Arial"/>
                          <w:sz w:val="24"/>
                        </w:rPr>
                        <w:t>Consider making a referral to Children’s Social Care</w:t>
                      </w:r>
                    </w:p>
                    <w:p w14:paraId="7657785D" w14:textId="44F7BAB9" w:rsidR="00091A9C" w:rsidRPr="000B3325" w:rsidRDefault="00091A9C" w:rsidP="008D60A0">
                      <w:pPr>
                        <w:pStyle w:val="ListParagraph"/>
                        <w:widowControl w:val="0"/>
                        <w:numPr>
                          <w:ilvl w:val="0"/>
                          <w:numId w:val="34"/>
                        </w:numPr>
                        <w:spacing w:after="0" w:line="240" w:lineRule="auto"/>
                        <w:rPr>
                          <w:rFonts w:ascii="Arial" w:hAnsi="Arial" w:cs="Arial"/>
                          <w:sz w:val="24"/>
                        </w:rPr>
                      </w:pPr>
                      <w:r w:rsidRPr="000B3325">
                        <w:rPr>
                          <w:rFonts w:ascii="Arial" w:hAnsi="Arial" w:cs="Arial"/>
                          <w:sz w:val="24"/>
                        </w:rPr>
                        <w:t xml:space="preserve">Consult the </w:t>
                      </w:r>
                      <w:hyperlink r:id="rId32" w:tgtFrame="_blank" w:history="1">
                        <w:r w:rsidRPr="000B3325">
                          <w:rPr>
                            <w:rFonts w:ascii="Arial" w:hAnsi="Arial" w:cs="Arial"/>
                            <w:color w:val="23527C"/>
                            <w:sz w:val="24"/>
                            <w:highlight w:val="lightGray"/>
                            <w:u w:val="single"/>
                            <w:shd w:val="clear" w:color="auto" w:fill="FFFFFF"/>
                          </w:rPr>
                          <w:t>Continuum of Need and Risk Identification</w:t>
                        </w:r>
                      </w:hyperlink>
                      <w:r w:rsidRPr="000B3325">
                        <w:rPr>
                          <w:rFonts w:ascii="Arial" w:hAnsi="Arial" w:cs="Arial"/>
                          <w:sz w:val="24"/>
                        </w:rPr>
                        <w:t xml:space="preserve"> to help make decisions about what to do if you have concerns about a child</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F607E3E">
                <wp:simplePos x="0" y="0"/>
                <wp:positionH relativeFrom="column">
                  <wp:posOffset>807227</wp:posOffset>
                </wp:positionH>
                <wp:positionV relativeFrom="paragraph">
                  <wp:posOffset>402466</wp:posOffset>
                </wp:positionV>
                <wp:extent cx="5267325" cy="1787857"/>
                <wp:effectExtent l="0" t="0" r="28575" b="22225"/>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787857"/>
                        </a:xfrm>
                        <a:prstGeom prst="rect">
                          <a:avLst/>
                        </a:prstGeom>
                        <a:solidFill>
                          <a:schemeClr val="accent6">
                            <a:lumMod val="60000"/>
                            <a:lumOff val="40000"/>
                          </a:schemeClr>
                        </a:solidFill>
                        <a:ln w="9525" algn="in">
                          <a:solidFill>
                            <a:schemeClr val="dk1">
                              <a:lumMod val="0"/>
                              <a:lumOff val="0"/>
                            </a:schemeClr>
                          </a:solidFill>
                          <a:miter lim="800000"/>
                          <a:headEnd/>
                          <a:tailEnd/>
                        </a:ln>
                        <a:effectLst/>
                        <a:extLst/>
                      </wps:spPr>
                      <wps:txbx>
                        <w:txbxContent>
                          <w:p w14:paraId="1CFE8C69" w14:textId="7EEC9FC3" w:rsidR="00091A9C" w:rsidRPr="000B3325" w:rsidRDefault="00091A9C" w:rsidP="009E0773">
                            <w:pPr>
                              <w:widowControl w:val="0"/>
                              <w:spacing w:after="0" w:line="223" w:lineRule="auto"/>
                              <w:jc w:val="center"/>
                              <w:rPr>
                                <w:rFonts w:ascii="Arial" w:hAnsi="Arial" w:cs="Arial"/>
                                <w:b/>
                                <w:bCs/>
                                <w:color w:val="000000" w:themeColor="text1"/>
                                <w:sz w:val="24"/>
                              </w:rPr>
                            </w:pPr>
                            <w:r w:rsidRPr="000B3325">
                              <w:rPr>
                                <w:rFonts w:ascii="Arial" w:hAnsi="Arial" w:cs="Arial"/>
                                <w:b/>
                                <w:bCs/>
                                <w:color w:val="000000" w:themeColor="text1"/>
                                <w:sz w:val="24"/>
                              </w:rPr>
                              <w:t>CONCERN ABOUT A CHILD:</w:t>
                            </w:r>
                          </w:p>
                          <w:p w14:paraId="48477CA8" w14:textId="0D7087A1" w:rsidR="00091A9C" w:rsidRPr="000B3325" w:rsidRDefault="00091A9C" w:rsidP="009E0773">
                            <w:pPr>
                              <w:spacing w:after="128" w:line="240" w:lineRule="auto"/>
                              <w:jc w:val="center"/>
                              <w:outlineLvl w:val="3"/>
                              <w:rPr>
                                <w:rFonts w:ascii="Arial" w:eastAsia="Times New Roman" w:hAnsi="Arial" w:cs="Arial"/>
                                <w:color w:val="A94442"/>
                                <w:sz w:val="24"/>
                                <w:lang w:eastAsia="en-GB"/>
                              </w:rPr>
                            </w:pPr>
                            <w:r w:rsidRPr="000B3325">
                              <w:rPr>
                                <w:rFonts w:ascii="Arial" w:eastAsia="Times New Roman" w:hAnsi="Arial" w:cs="Arial"/>
                                <w:b/>
                                <w:bCs/>
                                <w:color w:val="A94442"/>
                                <w:sz w:val="24"/>
                                <w:u w:val="single"/>
                                <w:lang w:eastAsia="en-GB"/>
                              </w:rPr>
                              <w:t>KEEPING CHILDREN SAFE IS EVERYONE'S RESPONSIBILITY</w:t>
                            </w:r>
                          </w:p>
                          <w:p w14:paraId="56B9FCF1" w14:textId="741BC64D" w:rsidR="00091A9C" w:rsidRPr="000B3325" w:rsidRDefault="00091A9C" w:rsidP="009E0773">
                            <w:pPr>
                              <w:spacing w:after="128" w:line="240" w:lineRule="auto"/>
                              <w:jc w:val="center"/>
                              <w:outlineLvl w:val="3"/>
                              <w:rPr>
                                <w:rFonts w:ascii="Arial" w:eastAsia="Times New Roman" w:hAnsi="Arial" w:cs="Arial"/>
                                <w:color w:val="A94442"/>
                                <w:sz w:val="24"/>
                                <w:lang w:eastAsia="en-GB"/>
                              </w:rPr>
                            </w:pPr>
                            <w:r w:rsidRPr="000B3325">
                              <w:rPr>
                                <w:rFonts w:ascii="Arial" w:eastAsia="Times New Roman" w:hAnsi="Arial" w:cs="Arial"/>
                                <w:b/>
                                <w:bCs/>
                                <w:color w:val="A94442"/>
                                <w:sz w:val="24"/>
                                <w:lang w:eastAsia="en-GB"/>
                              </w:rPr>
                              <w:t>If you have concern that a child is being harmed you must not keep these concerns to yourself.</w:t>
                            </w:r>
                          </w:p>
                          <w:p w14:paraId="6C5D5CC7" w14:textId="310FE6FC" w:rsidR="00091A9C" w:rsidRPr="000B3325" w:rsidRDefault="00091A9C" w:rsidP="00512161">
                            <w:pPr>
                              <w:pStyle w:val="ListParagraph"/>
                              <w:widowControl w:val="0"/>
                              <w:numPr>
                                <w:ilvl w:val="0"/>
                                <w:numId w:val="40"/>
                              </w:numPr>
                              <w:spacing w:after="0"/>
                              <w:rPr>
                                <w:rFonts w:ascii="Arial" w:hAnsi="Arial" w:cs="Arial"/>
                                <w:color w:val="000000" w:themeColor="text1"/>
                                <w:sz w:val="24"/>
                              </w:rPr>
                            </w:pPr>
                            <w:r w:rsidRPr="000B3325">
                              <w:rPr>
                                <w:rFonts w:ascii="Arial" w:hAnsi="Arial" w:cs="Arial"/>
                                <w:color w:val="000000" w:themeColor="text1"/>
                                <w:sz w:val="24"/>
                              </w:rPr>
                              <w:t>Speak to Designated Safeguarding Lead (DSL) if urgent.</w:t>
                            </w:r>
                          </w:p>
                          <w:p w14:paraId="12678C03" w14:textId="4A1D0D90" w:rsidR="00091A9C" w:rsidRPr="000B3325" w:rsidRDefault="00091A9C" w:rsidP="00512161">
                            <w:pPr>
                              <w:pStyle w:val="ListParagraph"/>
                              <w:widowControl w:val="0"/>
                              <w:numPr>
                                <w:ilvl w:val="0"/>
                                <w:numId w:val="40"/>
                              </w:numPr>
                              <w:spacing w:after="0"/>
                              <w:rPr>
                                <w:rFonts w:ascii="Arial" w:hAnsi="Arial" w:cs="Arial"/>
                                <w:color w:val="000000" w:themeColor="text1"/>
                                <w:sz w:val="24"/>
                              </w:rPr>
                            </w:pPr>
                            <w:r w:rsidRPr="000B3325">
                              <w:rPr>
                                <w:rFonts w:ascii="Arial" w:hAnsi="Arial" w:cs="Arial"/>
                                <w:color w:val="000000" w:themeColor="text1"/>
                                <w:sz w:val="24"/>
                              </w:rPr>
                              <w:t>Record in writing on a pink slip and hand to DSL</w:t>
                            </w:r>
                          </w:p>
                          <w:p w14:paraId="2973160C" w14:textId="5ECFFEEF" w:rsidR="00091A9C" w:rsidRPr="000B3325" w:rsidRDefault="00091A9C" w:rsidP="00512161">
                            <w:pPr>
                              <w:pStyle w:val="ListParagraph"/>
                              <w:widowControl w:val="0"/>
                              <w:numPr>
                                <w:ilvl w:val="0"/>
                                <w:numId w:val="40"/>
                              </w:numPr>
                              <w:spacing w:after="0"/>
                              <w:rPr>
                                <w:rFonts w:ascii="Arial" w:hAnsi="Arial" w:cs="Arial"/>
                                <w:bCs/>
                                <w:color w:val="000000" w:themeColor="text1"/>
                                <w:sz w:val="24"/>
                              </w:rPr>
                            </w:pPr>
                            <w:r w:rsidRPr="000B3325">
                              <w:rPr>
                                <w:rFonts w:ascii="Arial" w:hAnsi="Arial" w:cs="Arial"/>
                                <w:bCs/>
                                <w:color w:val="000000" w:themeColor="text1"/>
                                <w:sz w:val="24"/>
                              </w:rPr>
                              <w:t>DSL to discuss and advise appropriate course of action</w:t>
                            </w:r>
                          </w:p>
                          <w:p w14:paraId="23E0E226" w14:textId="209EE2E8" w:rsidR="00091A9C" w:rsidRPr="000B3325" w:rsidRDefault="00091A9C" w:rsidP="00512161">
                            <w:pPr>
                              <w:pStyle w:val="ListParagraph"/>
                              <w:widowControl w:val="0"/>
                              <w:numPr>
                                <w:ilvl w:val="0"/>
                                <w:numId w:val="40"/>
                              </w:numPr>
                              <w:spacing w:after="0"/>
                              <w:rPr>
                                <w:rFonts w:ascii="Arial" w:hAnsi="Arial" w:cs="Arial"/>
                                <w:bCs/>
                                <w:color w:val="000000" w:themeColor="text1"/>
                                <w:sz w:val="24"/>
                              </w:rPr>
                            </w:pPr>
                            <w:r w:rsidRPr="000B3325">
                              <w:rPr>
                                <w:rFonts w:ascii="Arial" w:hAnsi="Arial" w:cs="Arial"/>
                                <w:bCs/>
                                <w:color w:val="000000" w:themeColor="text1"/>
                                <w:sz w:val="24"/>
                              </w:rPr>
                              <w:t>DSL to add to CPOMS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DF3C09" id="Rectangle 16" o:spid="_x0000_s1030" alt="Diagram outlining the actions to be undertaken when responding to concerns about a child.  This is to be tailored to and displayed in your setting." style="position:absolute;margin-left:63.55pt;margin-top:31.7pt;width:414.75pt;height:14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" fillcolor="#a8d08d [1945]" strokecolor="black [0]" insetpen="t">
                <v:textbox inset="2.88pt,2.88pt,2.88pt,2.88pt">
                  <w:txbxContent>
                    <w:p w14:paraId="1CFE8C69" w14:textId="7EEC9FC3" w:rsidR="00091A9C" w:rsidRPr="000B3325" w:rsidRDefault="00091A9C" w:rsidP="009E0773">
                      <w:pPr>
                        <w:widowControl w:val="0"/>
                        <w:spacing w:after="0" w:line="223" w:lineRule="auto"/>
                        <w:jc w:val="center"/>
                        <w:rPr>
                          <w:rFonts w:ascii="Arial" w:hAnsi="Arial" w:cs="Arial"/>
                          <w:b/>
                          <w:bCs/>
                          <w:color w:val="000000" w:themeColor="text1"/>
                          <w:sz w:val="24"/>
                        </w:rPr>
                      </w:pPr>
                      <w:r w:rsidRPr="000B3325">
                        <w:rPr>
                          <w:rFonts w:ascii="Arial" w:hAnsi="Arial" w:cs="Arial"/>
                          <w:b/>
                          <w:bCs/>
                          <w:color w:val="000000" w:themeColor="text1"/>
                          <w:sz w:val="24"/>
                        </w:rPr>
                        <w:t>CONCERN ABOUT A CHILD:</w:t>
                      </w:r>
                    </w:p>
                    <w:p w14:paraId="48477CA8" w14:textId="0D7087A1" w:rsidR="00091A9C" w:rsidRPr="000B3325" w:rsidRDefault="00091A9C" w:rsidP="009E0773">
                      <w:pPr>
                        <w:spacing w:after="128" w:line="240" w:lineRule="auto"/>
                        <w:jc w:val="center"/>
                        <w:outlineLvl w:val="3"/>
                        <w:rPr>
                          <w:rFonts w:ascii="Arial" w:eastAsia="Times New Roman" w:hAnsi="Arial" w:cs="Arial"/>
                          <w:color w:val="A94442"/>
                          <w:sz w:val="24"/>
                          <w:lang w:eastAsia="en-GB"/>
                        </w:rPr>
                      </w:pPr>
                      <w:r w:rsidRPr="000B3325">
                        <w:rPr>
                          <w:rFonts w:ascii="Arial" w:eastAsia="Times New Roman" w:hAnsi="Arial" w:cs="Arial"/>
                          <w:b/>
                          <w:bCs/>
                          <w:color w:val="A94442"/>
                          <w:sz w:val="24"/>
                          <w:u w:val="single"/>
                          <w:lang w:eastAsia="en-GB"/>
                        </w:rPr>
                        <w:t>KEEPING CHILDREN SAFE IS EVERYONE'S RESPONSIBILITY</w:t>
                      </w:r>
                    </w:p>
                    <w:p w14:paraId="56B9FCF1" w14:textId="741BC64D" w:rsidR="00091A9C" w:rsidRPr="000B3325" w:rsidRDefault="00091A9C" w:rsidP="009E0773">
                      <w:pPr>
                        <w:spacing w:after="128" w:line="240" w:lineRule="auto"/>
                        <w:jc w:val="center"/>
                        <w:outlineLvl w:val="3"/>
                        <w:rPr>
                          <w:rFonts w:ascii="Arial" w:eastAsia="Times New Roman" w:hAnsi="Arial" w:cs="Arial"/>
                          <w:color w:val="A94442"/>
                          <w:sz w:val="24"/>
                          <w:lang w:eastAsia="en-GB"/>
                        </w:rPr>
                      </w:pPr>
                      <w:r w:rsidRPr="000B3325">
                        <w:rPr>
                          <w:rFonts w:ascii="Arial" w:eastAsia="Times New Roman" w:hAnsi="Arial" w:cs="Arial"/>
                          <w:b/>
                          <w:bCs/>
                          <w:color w:val="A94442"/>
                          <w:sz w:val="24"/>
                          <w:lang w:eastAsia="en-GB"/>
                        </w:rPr>
                        <w:t>If you have concern that a child is being harmed you must not keep these concerns to yourself.</w:t>
                      </w:r>
                    </w:p>
                    <w:p w14:paraId="6C5D5CC7" w14:textId="310FE6FC" w:rsidR="00091A9C" w:rsidRPr="000B3325" w:rsidRDefault="00091A9C" w:rsidP="00512161">
                      <w:pPr>
                        <w:pStyle w:val="ListParagraph"/>
                        <w:widowControl w:val="0"/>
                        <w:numPr>
                          <w:ilvl w:val="0"/>
                          <w:numId w:val="40"/>
                        </w:numPr>
                        <w:spacing w:after="0"/>
                        <w:rPr>
                          <w:rFonts w:ascii="Arial" w:hAnsi="Arial" w:cs="Arial"/>
                          <w:color w:val="000000" w:themeColor="text1"/>
                          <w:sz w:val="24"/>
                        </w:rPr>
                      </w:pPr>
                      <w:r w:rsidRPr="000B3325">
                        <w:rPr>
                          <w:rFonts w:ascii="Arial" w:hAnsi="Arial" w:cs="Arial"/>
                          <w:color w:val="000000" w:themeColor="text1"/>
                          <w:sz w:val="24"/>
                        </w:rPr>
                        <w:t>Speak to Designated Safeguarding Lead (DSL) if urgent.</w:t>
                      </w:r>
                    </w:p>
                    <w:p w14:paraId="12678C03" w14:textId="4A1D0D90" w:rsidR="00091A9C" w:rsidRPr="000B3325" w:rsidRDefault="00091A9C" w:rsidP="00512161">
                      <w:pPr>
                        <w:pStyle w:val="ListParagraph"/>
                        <w:widowControl w:val="0"/>
                        <w:numPr>
                          <w:ilvl w:val="0"/>
                          <w:numId w:val="40"/>
                        </w:numPr>
                        <w:spacing w:after="0"/>
                        <w:rPr>
                          <w:rFonts w:ascii="Arial" w:hAnsi="Arial" w:cs="Arial"/>
                          <w:color w:val="000000" w:themeColor="text1"/>
                          <w:sz w:val="24"/>
                        </w:rPr>
                      </w:pPr>
                      <w:r w:rsidRPr="000B3325">
                        <w:rPr>
                          <w:rFonts w:ascii="Arial" w:hAnsi="Arial" w:cs="Arial"/>
                          <w:color w:val="000000" w:themeColor="text1"/>
                          <w:sz w:val="24"/>
                        </w:rPr>
                        <w:t>Record in writing on a pink slip and hand to DSL</w:t>
                      </w:r>
                    </w:p>
                    <w:p w14:paraId="2973160C" w14:textId="5ECFFEEF" w:rsidR="00091A9C" w:rsidRPr="000B3325" w:rsidRDefault="00091A9C" w:rsidP="00512161">
                      <w:pPr>
                        <w:pStyle w:val="ListParagraph"/>
                        <w:widowControl w:val="0"/>
                        <w:numPr>
                          <w:ilvl w:val="0"/>
                          <w:numId w:val="40"/>
                        </w:numPr>
                        <w:spacing w:after="0"/>
                        <w:rPr>
                          <w:rFonts w:ascii="Arial" w:hAnsi="Arial" w:cs="Arial"/>
                          <w:bCs/>
                          <w:color w:val="000000" w:themeColor="text1"/>
                          <w:sz w:val="24"/>
                        </w:rPr>
                      </w:pPr>
                      <w:r w:rsidRPr="000B3325">
                        <w:rPr>
                          <w:rFonts w:ascii="Arial" w:hAnsi="Arial" w:cs="Arial"/>
                          <w:bCs/>
                          <w:color w:val="000000" w:themeColor="text1"/>
                          <w:sz w:val="24"/>
                        </w:rPr>
                        <w:t>DSL to discuss and advise appropriate course of action</w:t>
                      </w:r>
                    </w:p>
                    <w:p w14:paraId="23E0E226" w14:textId="209EE2E8" w:rsidR="00091A9C" w:rsidRPr="000B3325" w:rsidRDefault="00091A9C" w:rsidP="00512161">
                      <w:pPr>
                        <w:pStyle w:val="ListParagraph"/>
                        <w:widowControl w:val="0"/>
                        <w:numPr>
                          <w:ilvl w:val="0"/>
                          <w:numId w:val="40"/>
                        </w:numPr>
                        <w:spacing w:after="0"/>
                        <w:rPr>
                          <w:rFonts w:ascii="Arial" w:hAnsi="Arial" w:cs="Arial"/>
                          <w:bCs/>
                          <w:color w:val="000000" w:themeColor="text1"/>
                          <w:sz w:val="24"/>
                        </w:rPr>
                      </w:pPr>
                      <w:r w:rsidRPr="000B3325">
                        <w:rPr>
                          <w:rFonts w:ascii="Arial" w:hAnsi="Arial" w:cs="Arial"/>
                          <w:bCs/>
                          <w:color w:val="000000" w:themeColor="text1"/>
                          <w:sz w:val="24"/>
                        </w:rPr>
                        <w:t>DSL to add to CPOMS</w:t>
                      </w:r>
                    </w:p>
                  </w:txbxContent>
                </v:textbox>
              </v:rect>
            </w:pict>
          </mc:Fallback>
        </mc:AlternateContent>
      </w:r>
      <w:r w:rsidR="009E0773" w:rsidRPr="000B54E5">
        <w:rPr>
          <w:rFonts w:eastAsia="Calibri"/>
          <w:noProof/>
          <w:color w:val="000000" w:themeColor="text1"/>
          <w:u w:val="single"/>
        </w:rPr>
        <w:t xml:space="preserve"> </w:t>
      </w:r>
      <w:r w:rsidR="00C258B0" w:rsidRPr="000B54E5">
        <w:rPr>
          <w:rFonts w:eastAsia="Calibri"/>
          <w:color w:val="000000" w:themeColor="text1"/>
          <w:u w:val="single"/>
        </w:rPr>
        <w:br w:type="page"/>
      </w:r>
      <w:r w:rsidR="00091A9C">
        <w:rPr>
          <w:rFonts w:eastAsia="Calibri"/>
          <w:color w:val="000000" w:themeColor="text1"/>
        </w:rPr>
        <w:lastRenderedPageBreak/>
        <w:t>20</w:t>
      </w:r>
      <w:r w:rsidR="00C258B0" w:rsidRPr="000B54E5">
        <w:rPr>
          <w:rFonts w:eastAsia="Calibri"/>
          <w:color w:val="000000" w:themeColor="text1"/>
        </w:rPr>
        <w:t>.0</w:t>
      </w:r>
      <w:r w:rsidR="00C258B0" w:rsidRPr="000B54E5">
        <w:rPr>
          <w:rFonts w:eastAsia="Calibri"/>
          <w:color w:val="000000" w:themeColor="text1"/>
        </w:rPr>
        <w:tab/>
      </w:r>
      <w:r w:rsidR="002C0FA4" w:rsidRPr="000B54E5">
        <w:rPr>
          <w:rFonts w:eastAsia="Calibri"/>
          <w:color w:val="000000" w:themeColor="text1"/>
        </w:rPr>
        <w:t xml:space="preserve">Involving </w:t>
      </w:r>
      <w:r w:rsidR="00CA517D">
        <w:rPr>
          <w:rFonts w:eastAsia="Calibri"/>
          <w:color w:val="000000" w:themeColor="text1"/>
        </w:rPr>
        <w:t>p</w:t>
      </w:r>
      <w:r w:rsidR="00CA517D" w:rsidRPr="000B54E5">
        <w:rPr>
          <w:rFonts w:eastAsia="Calibri"/>
          <w:color w:val="000000" w:themeColor="text1"/>
        </w:rPr>
        <w:t>arent</w:t>
      </w:r>
      <w:r w:rsidR="00CA517D">
        <w:rPr>
          <w:rFonts w:eastAsia="Calibri"/>
          <w:color w:val="000000" w:themeColor="text1"/>
        </w:rPr>
        <w:t>s</w:t>
      </w:r>
      <w:r w:rsidR="002C0FA4" w:rsidRPr="000B54E5">
        <w:rPr>
          <w:rFonts w:eastAsia="Calibri"/>
          <w:color w:val="000000" w:themeColor="text1"/>
        </w:rPr>
        <w:t>/</w:t>
      </w:r>
      <w:r w:rsidR="00CA517D">
        <w:rPr>
          <w:rFonts w:eastAsia="Calibri"/>
          <w:color w:val="000000" w:themeColor="text1"/>
        </w:rPr>
        <w:t>c</w:t>
      </w:r>
      <w:r w:rsidR="00CA517D" w:rsidRPr="000B54E5">
        <w:rPr>
          <w:rFonts w:eastAsia="Calibri"/>
          <w:color w:val="000000" w:themeColor="text1"/>
        </w:rPr>
        <w:t>arers</w:t>
      </w:r>
    </w:p>
    <w:p w14:paraId="2AC60DEA"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0B1084E8" w14:textId="1C171A60" w:rsidR="00C258B0" w:rsidRPr="000B54E5" w:rsidRDefault="00091A9C"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0B54E5">
        <w:rPr>
          <w:rFonts w:ascii="Arial" w:eastAsia="Times New Roman" w:hAnsi="Arial" w:cs="Arial"/>
          <w:color w:val="000000" w:themeColor="text1"/>
          <w:lang w:eastAsia="en-GB"/>
        </w:rPr>
        <w:t>.1</w:t>
      </w:r>
      <w:r w:rsidR="00C258B0" w:rsidRPr="000B54E5">
        <w:rPr>
          <w:rFonts w:ascii="Arial" w:eastAsia="Times New Roman" w:hAnsi="Arial" w:cs="Arial"/>
          <w:color w:val="000000" w:themeColor="text1"/>
          <w:lang w:eastAsia="en-GB"/>
        </w:rPr>
        <w:tab/>
        <w:t xml:space="preserve">In general, we will discuss any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afeguarding </w:t>
      </w:r>
      <w:r w:rsidR="00C258B0" w:rsidRPr="000B54E5">
        <w:rPr>
          <w:rFonts w:ascii="Arial" w:eastAsia="Times New Roman" w:hAnsi="Arial" w:cs="Arial"/>
          <w:color w:val="000000" w:themeColor="text1"/>
          <w:lang w:eastAsia="en-GB"/>
        </w:rPr>
        <w:t xml:space="preserve">or </w:t>
      </w:r>
      <w:r w:rsidR="00CA517D">
        <w:rPr>
          <w:rFonts w:ascii="Arial" w:eastAsia="Times New Roman" w:hAnsi="Arial" w:cs="Arial"/>
          <w:color w:val="000000" w:themeColor="text1"/>
          <w:lang w:eastAsia="en-GB"/>
        </w:rPr>
        <w:t>c</w:t>
      </w:r>
      <w:r w:rsidR="00CA517D" w:rsidRPr="000B54E5">
        <w:rPr>
          <w:rFonts w:ascii="Arial" w:eastAsia="Times New Roman" w:hAnsi="Arial" w:cs="Arial"/>
          <w:color w:val="000000" w:themeColor="text1"/>
          <w:lang w:eastAsia="en-GB"/>
        </w:rPr>
        <w:t xml:space="preserve">hild </w:t>
      </w:r>
      <w:r w:rsidR="00CA517D">
        <w:rPr>
          <w:rFonts w:ascii="Arial" w:eastAsia="Times New Roman" w:hAnsi="Arial" w:cs="Arial"/>
          <w:color w:val="000000" w:themeColor="text1"/>
          <w:lang w:eastAsia="en-GB"/>
        </w:rPr>
        <w:t>p</w:t>
      </w:r>
      <w:r w:rsidR="00CA517D" w:rsidRPr="000B54E5">
        <w:rPr>
          <w:rFonts w:ascii="Arial" w:eastAsia="Times New Roman" w:hAnsi="Arial" w:cs="Arial"/>
          <w:color w:val="000000" w:themeColor="text1"/>
          <w:lang w:eastAsia="en-GB"/>
        </w:rPr>
        <w:t xml:space="preserve">rotection </w:t>
      </w:r>
      <w:r w:rsidR="00C258B0" w:rsidRPr="000B54E5">
        <w:rPr>
          <w:rFonts w:ascii="Arial" w:eastAsia="Times New Roman" w:hAnsi="Arial" w:cs="Arial"/>
          <w:color w:val="000000" w:themeColor="text1"/>
          <w:lang w:eastAsia="en-GB"/>
        </w:rPr>
        <w:t xml:space="preserve">concerns with parents/carers before approaching other </w:t>
      </w:r>
      <w:r w:rsidR="00AC6B21">
        <w:rPr>
          <w:rFonts w:ascii="Arial" w:eastAsia="Times New Roman" w:hAnsi="Arial" w:cs="Arial"/>
          <w:color w:val="000000" w:themeColor="text1"/>
          <w:lang w:eastAsia="en-GB"/>
        </w:rPr>
        <w:t>school</w:t>
      </w:r>
      <w:r w:rsidR="00C258B0" w:rsidRPr="000B54E5">
        <w:rPr>
          <w:rFonts w:ascii="Arial" w:eastAsia="Times New Roman" w:hAnsi="Arial" w:cs="Arial"/>
          <w:color w:val="000000" w:themeColor="text1"/>
          <w:lang w:eastAsia="en-GB"/>
        </w:rPr>
        <w:t xml:space="preserve">s or </w:t>
      </w:r>
      <w:r w:rsidR="00914ABC" w:rsidRPr="00711D88">
        <w:rPr>
          <w:rFonts w:ascii="Arial" w:eastAsia="Times New Roman" w:hAnsi="Arial" w:cs="Arial"/>
          <w:color w:val="000000" w:themeColor="text1"/>
          <w:lang w:eastAsia="en-GB"/>
        </w:rPr>
        <w:t>agencies</w:t>
      </w:r>
      <w:r w:rsidR="00914ABC" w:rsidRPr="000B54E5">
        <w:rPr>
          <w:rFonts w:ascii="Arial" w:eastAsia="Times New Roman" w:hAnsi="Arial" w:cs="Arial"/>
          <w:color w:val="000000" w:themeColor="text1"/>
          <w:lang w:eastAsia="en-GB"/>
        </w:rPr>
        <w:t xml:space="preserve"> and</w:t>
      </w:r>
      <w:r w:rsidR="00C258B0" w:rsidRPr="000B54E5">
        <w:rPr>
          <w:rFonts w:ascii="Arial" w:eastAsia="Times New Roman" w:hAnsi="Arial" w:cs="Arial"/>
          <w:color w:val="000000" w:themeColor="text1"/>
          <w:lang w:eastAsia="en-GB"/>
        </w:rPr>
        <w:t xml:space="preserve"> will seek their consent to making a</w:t>
      </w:r>
      <w:r w:rsidR="00711D88">
        <w:rPr>
          <w:rFonts w:ascii="Arial" w:eastAsia="Times New Roman" w:hAnsi="Arial" w:cs="Arial"/>
          <w:color w:val="000000" w:themeColor="text1"/>
          <w:lang w:eastAsia="en-GB"/>
        </w:rPr>
        <w:t xml:space="preserve"> referral</w:t>
      </w:r>
      <w:r w:rsidR="00C258B0" w:rsidRPr="000B54E5">
        <w:rPr>
          <w:rFonts w:ascii="Arial" w:eastAsia="Times New Roman" w:hAnsi="Arial" w:cs="Arial"/>
          <w:color w:val="000000" w:themeColor="text1"/>
          <w:lang w:eastAsia="en-GB"/>
        </w:rPr>
        <w:t xml:space="preserve">. Appropriate staff will approach parents/carers after consultation with the DSL. </w:t>
      </w:r>
    </w:p>
    <w:p w14:paraId="13C762EB"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4D29074" w:rsidR="00C258B0" w:rsidRPr="000B54E5" w:rsidRDefault="00C258B0" w:rsidP="00BD69BF">
      <w:pPr>
        <w:spacing w:after="0" w:line="240" w:lineRule="auto"/>
        <w:ind w:left="720"/>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However</w:t>
      </w:r>
      <w:r w:rsidR="00BD69BF" w:rsidRPr="000B54E5">
        <w:rPr>
          <w:rFonts w:ascii="Arial" w:eastAsia="Times New Roman" w:hAnsi="Arial" w:cs="Arial"/>
          <w:color w:val="000000" w:themeColor="text1"/>
          <w:lang w:eastAsia="en-GB"/>
        </w:rPr>
        <w:t>,</w:t>
      </w:r>
      <w:r w:rsidRPr="000B54E5">
        <w:rPr>
          <w:rFonts w:ascii="Arial" w:eastAsia="Times New Roman" w:hAnsi="Arial" w:cs="Arial"/>
          <w:color w:val="000000" w:themeColor="text1"/>
          <w:lang w:eastAsia="en-GB"/>
        </w:rPr>
        <w:t xml:space="preserve"> there may be occasions when the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will contact another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or agenc</w:t>
      </w:r>
      <w:r w:rsidR="00BD69BF" w:rsidRPr="000B54E5">
        <w:rPr>
          <w:rFonts w:ascii="Arial" w:eastAsia="Times New Roman" w:hAnsi="Arial" w:cs="Arial"/>
          <w:color w:val="000000" w:themeColor="text1"/>
          <w:lang w:eastAsia="en-GB"/>
        </w:rPr>
        <w:t xml:space="preserve">y </w:t>
      </w:r>
      <w:r w:rsidRPr="00B05F70">
        <w:rPr>
          <w:rFonts w:ascii="Arial" w:eastAsia="Times New Roman" w:hAnsi="Arial" w:cs="Arial"/>
          <w:bCs/>
          <w:color w:val="000000" w:themeColor="text1"/>
          <w:u w:val="single"/>
          <w:lang w:eastAsia="en-GB"/>
        </w:rPr>
        <w:t>before</w:t>
      </w:r>
      <w:r w:rsidR="00BD69BF"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informing parents/carers because it considers that contacting them may</w:t>
      </w:r>
      <w:r w:rsidR="00BD69BF"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increase the risk of significant harm to the child.</w:t>
      </w:r>
    </w:p>
    <w:p w14:paraId="733F9318"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8FAEE76" w14:textId="19511331" w:rsidR="00C258B0" w:rsidRPr="000B54E5" w:rsidRDefault="00091A9C"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0B54E5">
        <w:rPr>
          <w:rFonts w:ascii="Arial" w:eastAsia="Times New Roman" w:hAnsi="Arial" w:cs="Arial"/>
          <w:color w:val="000000" w:themeColor="text1"/>
          <w:lang w:eastAsia="en-GB"/>
        </w:rPr>
        <w:t>.2</w:t>
      </w:r>
      <w:r w:rsidR="00C258B0" w:rsidRPr="000B54E5">
        <w:rPr>
          <w:rFonts w:ascii="Arial" w:eastAsia="Times New Roman" w:hAnsi="Arial" w:cs="Arial"/>
          <w:color w:val="000000" w:themeColor="text1"/>
          <w:lang w:eastAsia="en-GB"/>
        </w:rPr>
        <w:tab/>
      </w:r>
      <w:r w:rsidR="00C258B0" w:rsidRPr="00400D88">
        <w:rPr>
          <w:rFonts w:ascii="Arial" w:eastAsia="Times New Roman" w:hAnsi="Arial" w:cs="Arial"/>
          <w:color w:val="000000" w:themeColor="text1"/>
          <w:lang w:eastAsia="en-GB"/>
        </w:rPr>
        <w:t xml:space="preserve">Parents/carers will be informed about our Safeguarding &amp; Child Protection Policy </w:t>
      </w:r>
      <w:r w:rsidR="00400D88">
        <w:rPr>
          <w:rFonts w:ascii="Arial" w:eastAsia="Times New Roman" w:hAnsi="Arial" w:cs="Arial"/>
          <w:color w:val="000000" w:themeColor="text1"/>
          <w:lang w:eastAsia="en-GB"/>
        </w:rPr>
        <w:t xml:space="preserve">and procedures </w:t>
      </w:r>
      <w:r w:rsidR="00C258B0" w:rsidRPr="00400D88">
        <w:rPr>
          <w:rFonts w:ascii="Arial" w:eastAsia="Times New Roman" w:hAnsi="Arial" w:cs="Arial"/>
          <w:color w:val="000000" w:themeColor="text1"/>
          <w:lang w:eastAsia="en-GB"/>
        </w:rPr>
        <w:t xml:space="preserve">through </w:t>
      </w:r>
      <w:r w:rsidR="00400D88" w:rsidRPr="00400D88">
        <w:rPr>
          <w:rFonts w:ascii="Arial" w:eastAsia="Times New Roman" w:hAnsi="Arial" w:cs="Arial"/>
          <w:bCs/>
          <w:color w:val="000000" w:themeColor="text1"/>
          <w:lang w:eastAsia="en-GB"/>
        </w:rPr>
        <w:t>information at admission and via the schools websites.</w:t>
      </w:r>
    </w:p>
    <w:p w14:paraId="7D9B10B0"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40DC1863" w14:textId="3341B31D" w:rsidR="00C258B0" w:rsidRPr="000B54E5" w:rsidRDefault="00091A9C" w:rsidP="002C0FA4">
      <w:pPr>
        <w:pStyle w:val="Heading2"/>
        <w:rPr>
          <w:color w:val="000000" w:themeColor="text1"/>
        </w:rPr>
      </w:pPr>
      <w:r>
        <w:rPr>
          <w:color w:val="000000" w:themeColor="text1"/>
        </w:rPr>
        <w:t>21</w:t>
      </w:r>
      <w:r w:rsidR="00C258B0" w:rsidRPr="000B54E5">
        <w:rPr>
          <w:color w:val="000000" w:themeColor="text1"/>
        </w:rPr>
        <w:t>.0</w:t>
      </w:r>
      <w:r w:rsidR="00C258B0" w:rsidRPr="000B54E5">
        <w:rPr>
          <w:color w:val="000000" w:themeColor="text1"/>
        </w:rPr>
        <w:tab/>
      </w:r>
      <w:r w:rsidR="002C0FA4" w:rsidRPr="000B54E5">
        <w:rPr>
          <w:color w:val="000000" w:themeColor="text1"/>
        </w:rPr>
        <w:t>Multi-</w:t>
      </w:r>
      <w:r w:rsidR="00A82C20">
        <w:rPr>
          <w:color w:val="000000" w:themeColor="text1"/>
        </w:rPr>
        <w:t>a</w:t>
      </w:r>
      <w:r w:rsidR="00A82C20" w:rsidRPr="000B54E5">
        <w:rPr>
          <w:color w:val="000000" w:themeColor="text1"/>
        </w:rPr>
        <w:t xml:space="preserve">gency </w:t>
      </w:r>
      <w:r w:rsidR="00A82C20">
        <w:rPr>
          <w:color w:val="000000" w:themeColor="text1"/>
        </w:rPr>
        <w:t>w</w:t>
      </w:r>
      <w:r w:rsidR="00A82C20" w:rsidRPr="000B54E5">
        <w:rPr>
          <w:color w:val="000000" w:themeColor="text1"/>
        </w:rPr>
        <w:t>ork</w:t>
      </w:r>
    </w:p>
    <w:p w14:paraId="56A06FE5"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63F18D8A" w14:textId="14FD147F" w:rsidR="00C258B0" w:rsidRPr="000B54E5" w:rsidRDefault="00091A9C"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21</w:t>
      </w:r>
      <w:r w:rsidR="00C258B0" w:rsidRPr="000B54E5">
        <w:rPr>
          <w:rFonts w:ascii="Arial" w:eastAsia="Times New Roman" w:hAnsi="Arial" w:cs="Arial"/>
          <w:color w:val="000000" w:themeColor="text1"/>
          <w:lang w:eastAsia="en-GB"/>
        </w:rPr>
        <w:t>.1</w:t>
      </w:r>
      <w:r w:rsidR="00C258B0" w:rsidRPr="000B54E5">
        <w:rPr>
          <w:rFonts w:ascii="Arial" w:eastAsia="Times New Roman" w:hAnsi="Arial" w:cs="Arial"/>
          <w:color w:val="000000" w:themeColor="text1"/>
          <w:lang w:eastAsia="en-GB"/>
        </w:rPr>
        <w:tab/>
        <w:t xml:space="preserve">We work in partnership with other agencies to promote the best interests of our </w:t>
      </w:r>
      <w:r w:rsidR="00E21EAB" w:rsidRPr="00E21EAB">
        <w:rPr>
          <w:rFonts w:ascii="Arial" w:eastAsia="Times New Roman" w:hAnsi="Arial" w:cs="Arial"/>
          <w:bCs/>
          <w:color w:val="000000" w:themeColor="text1"/>
          <w:lang w:eastAsia="en-GB"/>
        </w:rPr>
        <w:t>children</w:t>
      </w:r>
      <w:r w:rsidR="00E21EAB">
        <w:rPr>
          <w:rFonts w:ascii="Arial" w:eastAsia="Times New Roman" w:hAnsi="Arial" w:cs="Arial"/>
          <w:b/>
          <w:bCs/>
          <w:color w:val="000000" w:themeColor="text1"/>
          <w:lang w:eastAsia="en-GB"/>
        </w:rPr>
        <w:t xml:space="preserve"> </w:t>
      </w:r>
      <w:r w:rsidR="00C258B0" w:rsidRPr="000B54E5">
        <w:rPr>
          <w:rFonts w:ascii="Arial" w:eastAsia="Times New Roman" w:hAnsi="Arial" w:cs="Arial"/>
          <w:color w:val="000000" w:themeColor="text1"/>
          <w:lang w:eastAsia="en-GB"/>
        </w:rPr>
        <w:t xml:space="preserve">and keep them as a top priority in all decisions and actions that affect them.  Our </w:t>
      </w:r>
      <w:r w:rsidR="00D42F28">
        <w:rPr>
          <w:rFonts w:ascii="Arial" w:eastAsia="Times New Roman" w:hAnsi="Arial" w:cs="Arial"/>
          <w:color w:val="000000" w:themeColor="text1"/>
          <w:lang w:eastAsia="en-GB"/>
        </w:rPr>
        <w:t>schools</w:t>
      </w:r>
      <w:r w:rsidR="00C258B0" w:rsidRPr="000B54E5">
        <w:rPr>
          <w:rFonts w:ascii="Arial" w:eastAsia="Times New Roman" w:hAnsi="Arial" w:cs="Arial"/>
          <w:color w:val="000000" w:themeColor="text1"/>
          <w:lang w:eastAsia="en-GB"/>
        </w:rPr>
        <w:t xml:space="preserve"> will, where necessary, liaise with these agencies to implement or contrib</w:t>
      </w:r>
      <w:r w:rsidR="00E21EAB">
        <w:rPr>
          <w:rFonts w:ascii="Arial" w:eastAsia="Times New Roman" w:hAnsi="Arial" w:cs="Arial"/>
          <w:color w:val="000000" w:themeColor="text1"/>
          <w:lang w:eastAsia="en-GB"/>
        </w:rPr>
        <w:t>ute to an Early Help Assessment. Initial enquiries</w:t>
      </w:r>
      <w:r w:rsidR="00C258B0" w:rsidRPr="000B54E5">
        <w:rPr>
          <w:rFonts w:ascii="Arial" w:eastAsia="Times New Roman" w:hAnsi="Arial" w:cs="Arial"/>
          <w:color w:val="000000" w:themeColor="text1"/>
          <w:lang w:eastAsia="en-GB"/>
        </w:rPr>
        <w:t xml:space="preserve"> will be made by the DSL to </w:t>
      </w:r>
      <w:r w:rsidR="00E21EAB">
        <w:rPr>
          <w:rFonts w:ascii="Arial" w:eastAsia="Times New Roman" w:hAnsi="Arial" w:cs="Arial"/>
          <w:color w:val="000000" w:themeColor="text1"/>
          <w:lang w:eastAsia="en-GB"/>
        </w:rPr>
        <w:t>Children’s Initial Contact Point –</w:t>
      </w:r>
      <w:r w:rsidR="00C258B0" w:rsidRPr="000B54E5">
        <w:rPr>
          <w:rFonts w:ascii="Arial" w:eastAsia="Times New Roman" w:hAnsi="Arial" w:cs="Arial"/>
          <w:color w:val="000000" w:themeColor="text1"/>
          <w:lang w:eastAsia="en-GB"/>
        </w:rPr>
        <w:t xml:space="preserve"> </w:t>
      </w:r>
      <w:r w:rsidR="00E21EAB">
        <w:rPr>
          <w:rFonts w:ascii="Arial" w:eastAsia="Times New Roman" w:hAnsi="Arial" w:cs="Arial"/>
          <w:color w:val="000000" w:themeColor="text1"/>
          <w:lang w:eastAsia="en-GB"/>
        </w:rPr>
        <w:t>01274 435600 who will, from the information obtained, ensure they are directed appropriately</w:t>
      </w:r>
      <w:r w:rsidR="00C258B0" w:rsidRPr="000B54E5">
        <w:rPr>
          <w:rFonts w:ascii="Arial" w:eastAsia="Times New Roman" w:hAnsi="Arial" w:cs="Arial"/>
          <w:color w:val="000000" w:themeColor="text1"/>
          <w:lang w:eastAsia="en-GB"/>
        </w:rPr>
        <w:t xml:space="preserve">.  Where the </w:t>
      </w:r>
      <w:r w:rsidR="00E21EAB" w:rsidRPr="00E21EAB">
        <w:rPr>
          <w:rFonts w:ascii="Arial" w:eastAsia="Times New Roman" w:hAnsi="Arial" w:cs="Arial"/>
          <w:bCs/>
          <w:color w:val="000000" w:themeColor="text1"/>
          <w:lang w:eastAsia="en-GB"/>
        </w:rPr>
        <w:t>child</w:t>
      </w:r>
      <w:r w:rsidR="00E21EAB">
        <w:rPr>
          <w:rFonts w:ascii="Arial" w:eastAsia="Times New Roman" w:hAnsi="Arial" w:cs="Arial"/>
          <w:b/>
          <w:bCs/>
          <w:color w:val="000000" w:themeColor="text1"/>
          <w:lang w:eastAsia="en-GB"/>
        </w:rPr>
        <w:t xml:space="preserve"> </w:t>
      </w:r>
      <w:r w:rsidR="00C258B0" w:rsidRPr="000B54E5">
        <w:rPr>
          <w:rFonts w:ascii="Arial" w:eastAsia="Times New Roman" w:hAnsi="Arial" w:cs="Arial"/>
          <w:color w:val="000000" w:themeColor="text1"/>
          <w:lang w:eastAsia="en-GB"/>
        </w:rPr>
        <w:t>already</w:t>
      </w:r>
      <w:r w:rsidR="00C258B0" w:rsidRPr="000B54E5">
        <w:rPr>
          <w:rFonts w:ascii="Arial" w:eastAsia="Times New Roman" w:hAnsi="Arial" w:cs="Arial"/>
          <w:b/>
          <w:bCs/>
          <w:color w:val="000000" w:themeColor="text1"/>
          <w:lang w:eastAsia="en-GB"/>
        </w:rPr>
        <w:t xml:space="preserve"> </w:t>
      </w:r>
      <w:r w:rsidR="00C258B0" w:rsidRPr="000B54E5">
        <w:rPr>
          <w:rFonts w:ascii="Arial" w:eastAsia="Times New Roman" w:hAnsi="Arial" w:cs="Arial"/>
          <w:color w:val="000000" w:themeColor="text1"/>
          <w:lang w:eastAsia="en-GB"/>
        </w:rPr>
        <w:t xml:space="preserve">has a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ocial </w:t>
      </w:r>
      <w:r w:rsidR="00CA517D">
        <w:rPr>
          <w:rFonts w:ascii="Arial" w:eastAsia="Times New Roman" w:hAnsi="Arial" w:cs="Arial"/>
          <w:color w:val="000000" w:themeColor="text1"/>
          <w:lang w:eastAsia="en-GB"/>
        </w:rPr>
        <w:t>w</w:t>
      </w:r>
      <w:r w:rsidR="00CA517D" w:rsidRPr="000B54E5">
        <w:rPr>
          <w:rFonts w:ascii="Arial" w:eastAsia="Times New Roman" w:hAnsi="Arial" w:cs="Arial"/>
          <w:color w:val="000000" w:themeColor="text1"/>
          <w:lang w:eastAsia="en-GB"/>
        </w:rPr>
        <w:t xml:space="preserve">orker </w:t>
      </w:r>
      <w:r w:rsidR="00C258B0" w:rsidRPr="000B54E5">
        <w:rPr>
          <w:rFonts w:ascii="Arial" w:eastAsia="Times New Roman" w:hAnsi="Arial" w:cs="Arial"/>
          <w:color w:val="000000" w:themeColor="text1"/>
          <w:lang w:eastAsia="en-GB"/>
        </w:rPr>
        <w:t xml:space="preserve">or </w:t>
      </w:r>
      <w:r w:rsidR="00CA517D">
        <w:rPr>
          <w:rFonts w:ascii="Arial" w:eastAsia="Times New Roman" w:hAnsi="Arial" w:cs="Arial"/>
          <w:color w:val="000000" w:themeColor="text1"/>
          <w:lang w:eastAsia="en-GB"/>
        </w:rPr>
        <w:t>f</w:t>
      </w:r>
      <w:r w:rsidR="00CA517D" w:rsidRPr="000B54E5">
        <w:rPr>
          <w:rFonts w:ascii="Arial" w:eastAsia="Times New Roman" w:hAnsi="Arial" w:cs="Arial"/>
          <w:color w:val="000000" w:themeColor="text1"/>
          <w:lang w:eastAsia="en-GB"/>
        </w:rPr>
        <w:t xml:space="preserve">amily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upport </w:t>
      </w:r>
      <w:r w:rsidR="00CA517D">
        <w:rPr>
          <w:rFonts w:ascii="Arial" w:eastAsia="Times New Roman" w:hAnsi="Arial" w:cs="Arial"/>
          <w:color w:val="000000" w:themeColor="text1"/>
          <w:lang w:eastAsia="en-GB"/>
        </w:rPr>
        <w:t>w</w:t>
      </w:r>
      <w:r w:rsidR="00CA517D" w:rsidRPr="000B54E5">
        <w:rPr>
          <w:rFonts w:ascii="Arial" w:eastAsia="Times New Roman" w:hAnsi="Arial" w:cs="Arial"/>
          <w:color w:val="000000" w:themeColor="text1"/>
          <w:lang w:eastAsia="en-GB"/>
        </w:rPr>
        <w:t>orker</w:t>
      </w:r>
      <w:r w:rsidR="00C258B0" w:rsidRPr="000B54E5">
        <w:rPr>
          <w:rFonts w:ascii="Arial" w:eastAsia="Times New Roman" w:hAnsi="Arial" w:cs="Arial"/>
          <w:color w:val="000000" w:themeColor="text1"/>
          <w:lang w:eastAsia="en-GB"/>
        </w:rPr>
        <w:t xml:space="preserve">, concerns around escalation of risks must be reported immediately to the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ocial</w:t>
      </w:r>
      <w:r w:rsidR="00C258B0" w:rsidRPr="000B54E5">
        <w:rPr>
          <w:rFonts w:ascii="Arial" w:eastAsia="Times New Roman" w:hAnsi="Arial" w:cs="Arial"/>
          <w:color w:val="000000" w:themeColor="text1"/>
          <w:lang w:eastAsia="en-GB"/>
        </w:rPr>
        <w:t>/ family support worker, or in their absence, to their team manager.</w:t>
      </w:r>
    </w:p>
    <w:p w14:paraId="44CFCFCF"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46B96610"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20.2</w:t>
      </w:r>
      <w:r w:rsidRPr="000B54E5">
        <w:rPr>
          <w:rFonts w:ascii="Arial" w:eastAsia="Times New Roman" w:hAnsi="Arial" w:cs="Arial"/>
          <w:color w:val="000000" w:themeColor="text1"/>
          <w:lang w:eastAsia="en-GB"/>
        </w:rPr>
        <w:tab/>
        <w:t>When invited the DSL will participate in a MASH</w:t>
      </w:r>
      <w:r w:rsidR="006C7852">
        <w:rPr>
          <w:rFonts w:ascii="Arial" w:eastAsia="Times New Roman" w:hAnsi="Arial" w:cs="Arial"/>
          <w:color w:val="000000" w:themeColor="text1"/>
          <w:lang w:eastAsia="en-GB"/>
        </w:rPr>
        <w:t xml:space="preserve"> (Multi Agency Safeguarding Hub)</w:t>
      </w:r>
      <w:r w:rsidRPr="000B54E5">
        <w:rPr>
          <w:rFonts w:ascii="Arial" w:eastAsia="Times New Roman" w:hAnsi="Arial" w:cs="Arial"/>
          <w:color w:val="000000" w:themeColor="text1"/>
          <w:lang w:eastAsia="en-GB"/>
        </w:rPr>
        <w:t xml:space="preserve"> strategy meeting, usually by conference phone, adding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-held data and intelligence to the discussion so that the best interests of the </w:t>
      </w:r>
      <w:r w:rsidR="006C7852" w:rsidRPr="006C7852">
        <w:rPr>
          <w:rFonts w:ascii="Arial" w:eastAsia="Times New Roman" w:hAnsi="Arial" w:cs="Arial"/>
          <w:bCs/>
          <w:color w:val="000000" w:themeColor="text1"/>
          <w:lang w:eastAsia="en-GB"/>
        </w:rPr>
        <w:t>child</w:t>
      </w:r>
      <w:r w:rsidR="00011A23" w:rsidRPr="000B54E5">
        <w:rPr>
          <w:rFonts w:ascii="Arial" w:eastAsia="Times New Roman" w:hAnsi="Arial" w:cs="Arial"/>
          <w:b/>
          <w:bCs/>
          <w:color w:val="000000" w:themeColor="text1"/>
          <w:lang w:eastAsia="en-GB"/>
        </w:rPr>
        <w:t xml:space="preserve"> </w:t>
      </w:r>
      <w:r w:rsidRPr="000B54E5">
        <w:rPr>
          <w:rFonts w:ascii="Arial" w:eastAsia="Times New Roman" w:hAnsi="Arial" w:cs="Arial"/>
          <w:color w:val="000000" w:themeColor="text1"/>
          <w:lang w:eastAsia="en-GB"/>
        </w:rPr>
        <w:t>are met.</w:t>
      </w:r>
    </w:p>
    <w:p w14:paraId="5FA7CBB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36219298"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20.3</w:t>
      </w:r>
      <w:r w:rsidRPr="000B54E5">
        <w:rPr>
          <w:rFonts w:ascii="Arial" w:eastAsia="Times New Roman" w:hAnsi="Arial" w:cs="Arial"/>
          <w:color w:val="000000" w:themeColor="text1"/>
          <w:lang w:eastAsia="en-GB"/>
        </w:rPr>
        <w:tab/>
        <w:t xml:space="preserve">We will co-operate with any </w:t>
      </w:r>
      <w:r w:rsidR="00CA517D">
        <w:rPr>
          <w:rFonts w:ascii="Arial" w:eastAsia="Times New Roman" w:hAnsi="Arial" w:cs="Arial"/>
          <w:color w:val="000000" w:themeColor="text1"/>
          <w:lang w:eastAsia="en-GB"/>
        </w:rPr>
        <w:t>c</w:t>
      </w:r>
      <w:r w:rsidR="00CA517D" w:rsidRPr="000B54E5">
        <w:rPr>
          <w:rFonts w:ascii="Arial" w:eastAsia="Times New Roman" w:hAnsi="Arial" w:cs="Arial"/>
          <w:color w:val="000000" w:themeColor="text1"/>
          <w:lang w:eastAsia="en-GB"/>
        </w:rPr>
        <w:t xml:space="preserve">hild </w:t>
      </w:r>
      <w:r w:rsidR="00CA517D">
        <w:rPr>
          <w:rFonts w:ascii="Arial" w:eastAsia="Times New Roman" w:hAnsi="Arial" w:cs="Arial"/>
          <w:color w:val="000000" w:themeColor="text1"/>
          <w:lang w:eastAsia="en-GB"/>
        </w:rPr>
        <w:t>p</w:t>
      </w:r>
      <w:r w:rsidR="00CA517D"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enquiries conducted by </w:t>
      </w:r>
      <w:r w:rsidR="006C7852">
        <w:rPr>
          <w:rFonts w:ascii="Arial" w:eastAsia="Times New Roman" w:hAnsi="Arial" w:cs="Arial"/>
          <w:color w:val="000000" w:themeColor="text1"/>
          <w:lang w:eastAsia="en-GB"/>
        </w:rPr>
        <w:t>the Bradford Safeguarding Partnership</w:t>
      </w:r>
      <w:r w:rsidRPr="000B54E5">
        <w:rPr>
          <w:rFonts w:ascii="Arial" w:eastAsia="Times New Roman" w:hAnsi="Arial" w:cs="Arial"/>
          <w:color w:val="000000" w:themeColor="text1"/>
          <w:lang w:eastAsia="en-GB"/>
        </w:rPr>
        <w:t xml:space="preserve"> </w:t>
      </w:r>
      <w:r w:rsidR="006C7852">
        <w:rPr>
          <w:rFonts w:ascii="Arial" w:eastAsia="Times New Roman" w:hAnsi="Arial" w:cs="Arial"/>
          <w:color w:val="000000" w:themeColor="text1"/>
          <w:lang w:eastAsia="en-GB"/>
        </w:rPr>
        <w:t xml:space="preserve">and </w:t>
      </w:r>
      <w:r w:rsidRPr="000B54E5">
        <w:rPr>
          <w:rFonts w:ascii="Arial" w:eastAsia="Times New Roman" w:hAnsi="Arial" w:cs="Arial"/>
          <w:color w:val="000000" w:themeColor="text1"/>
          <w:lang w:eastAsia="en-GB"/>
        </w:rPr>
        <w:t xml:space="preserve">the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will ensure representation at appropriate inter-agency meetings such as </w:t>
      </w:r>
      <w:r w:rsidR="006C7852">
        <w:rPr>
          <w:rFonts w:ascii="Arial" w:eastAsia="Times New Roman" w:hAnsi="Arial" w:cs="Arial"/>
          <w:color w:val="000000" w:themeColor="text1"/>
          <w:lang w:eastAsia="en-GB"/>
        </w:rPr>
        <w:t>Team Around the Family, Child</w:t>
      </w:r>
      <w:r w:rsidRPr="000B54E5">
        <w:rPr>
          <w:rFonts w:ascii="Arial" w:eastAsia="Times New Roman" w:hAnsi="Arial" w:cs="Arial"/>
          <w:color w:val="000000" w:themeColor="text1"/>
          <w:lang w:eastAsia="en-GB"/>
        </w:rPr>
        <w:t xml:space="preserve"> in Need, Initial and Review Child Protection Conferences, and Core Group meetings. </w:t>
      </w:r>
    </w:p>
    <w:p w14:paraId="789E7BE9"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7F3A4F3F"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20.4</w:t>
      </w:r>
      <w:r w:rsidRPr="000B54E5">
        <w:rPr>
          <w:rFonts w:ascii="Arial" w:eastAsia="Times New Roman" w:hAnsi="Arial" w:cs="Arial"/>
          <w:color w:val="000000" w:themeColor="text1"/>
          <w:lang w:eastAsia="en-GB"/>
        </w:rPr>
        <w:tab/>
        <w:t xml:space="preserve">We will provide reports as required for these meetings.  If the </w:t>
      </w:r>
      <w:r w:rsidR="006C7852">
        <w:rPr>
          <w:rFonts w:ascii="Arial" w:eastAsia="Times New Roman" w:hAnsi="Arial" w:cs="Arial"/>
          <w:color w:val="000000" w:themeColor="text1"/>
          <w:lang w:eastAsia="en-GB"/>
        </w:rPr>
        <w:t>school</w:t>
      </w:r>
      <w:r w:rsidRPr="000B54E5">
        <w:rPr>
          <w:rFonts w:ascii="Arial" w:eastAsia="Times New Roman" w:hAnsi="Arial" w:cs="Arial"/>
          <w:color w:val="000000" w:themeColor="text1"/>
          <w:lang w:eastAsia="en-GB"/>
        </w:rPr>
        <w:t xml:space="preserve"> is unable to attend, a written report will be sent and shared with </w:t>
      </w:r>
      <w:r w:rsidR="006C7852">
        <w:rPr>
          <w:rFonts w:ascii="Arial" w:eastAsia="Times New Roman" w:hAnsi="Arial" w:cs="Arial"/>
          <w:color w:val="000000" w:themeColor="text1"/>
          <w:lang w:eastAsia="en-GB"/>
        </w:rPr>
        <w:t>the lead professional</w:t>
      </w:r>
      <w:r w:rsidRPr="000B54E5">
        <w:rPr>
          <w:rFonts w:ascii="Arial" w:eastAsia="Times New Roman" w:hAnsi="Arial" w:cs="Arial"/>
          <w:color w:val="000000" w:themeColor="text1"/>
          <w:lang w:eastAsia="en-GB"/>
        </w:rPr>
        <w:t xml:space="preserve"> at least 24 hours prior to the meeting.  </w:t>
      </w:r>
    </w:p>
    <w:p w14:paraId="139D1F6D"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30E02A4B"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20.5</w:t>
      </w:r>
      <w:r w:rsidRPr="000B54E5">
        <w:rPr>
          <w:rFonts w:ascii="Arial" w:eastAsia="Times New Roman" w:hAnsi="Arial" w:cs="Arial"/>
          <w:color w:val="000000" w:themeColor="text1"/>
          <w:lang w:eastAsia="en-GB"/>
        </w:rPr>
        <w:tab/>
        <w:t xml:space="preserve">Where a pupil/student is subject to an inter-agency Child Protection Plan or a multi-agency risk assessment conference (MARAC) meeting, the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will contribute to the preparation, implementation and review of the plan as appropriate.</w:t>
      </w:r>
    </w:p>
    <w:p w14:paraId="4B9F81A9"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413E06A3" w14:textId="0646D086" w:rsidR="00C258B0" w:rsidRPr="000B54E5" w:rsidRDefault="00091A9C" w:rsidP="002C0FA4">
      <w:pPr>
        <w:pStyle w:val="Heading2"/>
        <w:rPr>
          <w:color w:val="000000" w:themeColor="text1"/>
        </w:rPr>
      </w:pPr>
      <w:r>
        <w:rPr>
          <w:color w:val="000000" w:themeColor="text1"/>
        </w:rPr>
        <w:t>22</w:t>
      </w:r>
      <w:r w:rsidR="00C258B0" w:rsidRPr="000B54E5">
        <w:rPr>
          <w:color w:val="000000" w:themeColor="text1"/>
        </w:rPr>
        <w:t>.0</w:t>
      </w:r>
      <w:r w:rsidR="00C258B0" w:rsidRPr="000B54E5">
        <w:rPr>
          <w:color w:val="000000" w:themeColor="text1"/>
        </w:rPr>
        <w:tab/>
      </w:r>
      <w:r w:rsidR="002C0FA4" w:rsidRPr="000B54E5">
        <w:rPr>
          <w:color w:val="000000" w:themeColor="text1"/>
        </w:rPr>
        <w:t xml:space="preserve">Our </w:t>
      </w:r>
      <w:r w:rsidR="00CA517D">
        <w:rPr>
          <w:color w:val="000000" w:themeColor="text1"/>
        </w:rPr>
        <w:t>r</w:t>
      </w:r>
      <w:r w:rsidR="00CA517D" w:rsidRPr="000B54E5">
        <w:rPr>
          <w:color w:val="000000" w:themeColor="text1"/>
        </w:rPr>
        <w:t xml:space="preserve">ole </w:t>
      </w:r>
      <w:r w:rsidR="002C0FA4" w:rsidRPr="000B54E5">
        <w:rPr>
          <w:color w:val="000000" w:themeColor="text1"/>
        </w:rPr>
        <w:t xml:space="preserve">in </w:t>
      </w:r>
      <w:r w:rsidR="00CA517D">
        <w:rPr>
          <w:color w:val="000000" w:themeColor="text1"/>
        </w:rPr>
        <w:t>s</w:t>
      </w:r>
      <w:r w:rsidR="00CA517D" w:rsidRPr="000B54E5">
        <w:rPr>
          <w:color w:val="000000" w:themeColor="text1"/>
        </w:rPr>
        <w:t xml:space="preserve">upporting </w:t>
      </w:r>
      <w:r w:rsidR="00CA517D">
        <w:rPr>
          <w:color w:val="000000" w:themeColor="text1"/>
        </w:rPr>
        <w:t>c</w:t>
      </w:r>
      <w:r w:rsidR="00CA517D" w:rsidRPr="000B54E5">
        <w:rPr>
          <w:color w:val="000000" w:themeColor="text1"/>
        </w:rPr>
        <w:t>hildren</w:t>
      </w:r>
    </w:p>
    <w:p w14:paraId="039177A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EA9073A" w14:textId="17836086"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21.1</w:t>
      </w:r>
      <w:r w:rsidRPr="000B54E5">
        <w:rPr>
          <w:rFonts w:ascii="Arial" w:eastAsia="Times New Roman" w:hAnsi="Arial" w:cs="Arial"/>
          <w:color w:val="000000" w:themeColor="text1"/>
          <w:lang w:eastAsia="en-GB"/>
        </w:rPr>
        <w:tab/>
        <w:t xml:space="preserve">Our </w:t>
      </w:r>
      <w:r w:rsidR="006C7852">
        <w:rPr>
          <w:rFonts w:ascii="Arial" w:eastAsia="Times New Roman" w:hAnsi="Arial" w:cs="Arial"/>
          <w:color w:val="000000" w:themeColor="text1"/>
          <w:lang w:eastAsia="en-GB"/>
        </w:rPr>
        <w:t>school</w:t>
      </w:r>
      <w:r w:rsidRPr="000B54E5">
        <w:rPr>
          <w:rFonts w:ascii="Arial" w:eastAsia="Times New Roman" w:hAnsi="Arial" w:cs="Arial"/>
          <w:color w:val="000000" w:themeColor="text1"/>
          <w:lang w:eastAsia="en-GB"/>
        </w:rPr>
        <w:t xml:space="preserve"> staff will offer appropriate support to individual </w:t>
      </w:r>
      <w:r w:rsidR="00D7615D">
        <w:rPr>
          <w:rFonts w:ascii="Arial" w:eastAsia="Times New Roman" w:hAnsi="Arial" w:cs="Arial"/>
          <w:color w:val="000000" w:themeColor="text1"/>
          <w:lang w:eastAsia="en-GB"/>
        </w:rPr>
        <w:t>children</w:t>
      </w:r>
      <w:r w:rsidRPr="000B54E5">
        <w:rPr>
          <w:rFonts w:ascii="Arial" w:eastAsia="Times New Roman" w:hAnsi="Arial" w:cs="Arial"/>
          <w:color w:val="000000" w:themeColor="text1"/>
          <w:lang w:eastAsia="en-GB"/>
        </w:rPr>
        <w:t xml:space="preserve"> who have experienced abuse, who have abused others (peer on peer abuse) or who act as Young Carers in their home situation.</w:t>
      </w:r>
    </w:p>
    <w:p w14:paraId="3587450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7E0A93B0" w:rsidR="00C258B0" w:rsidRPr="000B54E5" w:rsidRDefault="006C7852"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21.2</w:t>
      </w:r>
      <w:r>
        <w:rPr>
          <w:rFonts w:ascii="Arial" w:eastAsia="Times New Roman" w:hAnsi="Arial" w:cs="Arial"/>
          <w:color w:val="000000" w:themeColor="text1"/>
          <w:lang w:eastAsia="en-GB"/>
        </w:rPr>
        <w:tab/>
        <w:t>A</w:t>
      </w:r>
      <w:r w:rsidR="00E63171">
        <w:rPr>
          <w:rFonts w:ascii="Arial" w:eastAsia="Times New Roman" w:hAnsi="Arial" w:cs="Arial"/>
          <w:color w:val="000000" w:themeColor="text1"/>
          <w:lang w:eastAsia="en-GB"/>
        </w:rPr>
        <w:t xml:space="preserve">n Early Help </w:t>
      </w:r>
      <w:r w:rsidR="00C258B0" w:rsidRPr="000B54E5">
        <w:rPr>
          <w:rFonts w:ascii="Arial" w:eastAsia="Times New Roman" w:hAnsi="Arial" w:cs="Arial"/>
          <w:color w:val="000000" w:themeColor="text1"/>
          <w:lang w:eastAsia="en-GB"/>
        </w:rPr>
        <w:t>Plan will be devised, implemented and reviewed regul</w:t>
      </w:r>
      <w:r w:rsidR="00D7615D">
        <w:rPr>
          <w:rFonts w:ascii="Arial" w:eastAsia="Times New Roman" w:hAnsi="Arial" w:cs="Arial"/>
          <w:color w:val="000000" w:themeColor="text1"/>
          <w:lang w:eastAsia="en-GB"/>
        </w:rPr>
        <w:t>arly for these children.  This p</w:t>
      </w:r>
      <w:r w:rsidR="00C258B0" w:rsidRPr="000B54E5">
        <w:rPr>
          <w:rFonts w:ascii="Arial" w:eastAsia="Times New Roman" w:hAnsi="Arial" w:cs="Arial"/>
          <w:color w:val="000000" w:themeColor="text1"/>
          <w:lang w:eastAsia="en-GB"/>
        </w:rPr>
        <w:t>lan will detail areas of support, who will be involved, and the child’s wishe</w:t>
      </w:r>
      <w:r w:rsidR="00D7615D">
        <w:rPr>
          <w:rFonts w:ascii="Arial" w:eastAsia="Times New Roman" w:hAnsi="Arial" w:cs="Arial"/>
          <w:color w:val="000000" w:themeColor="text1"/>
          <w:lang w:eastAsia="en-GB"/>
        </w:rPr>
        <w:t>s and feelings.  A copy of the p</w:t>
      </w:r>
      <w:r w:rsidR="00C258B0" w:rsidRPr="000B54E5">
        <w:rPr>
          <w:rFonts w:ascii="Arial" w:eastAsia="Times New Roman" w:hAnsi="Arial" w:cs="Arial"/>
          <w:color w:val="000000" w:themeColor="text1"/>
          <w:lang w:eastAsia="en-GB"/>
        </w:rPr>
        <w:t>lan will be kept in the child’s safeguarding record.</w:t>
      </w:r>
    </w:p>
    <w:p w14:paraId="70EAF30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46D20012"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21.3</w:t>
      </w:r>
      <w:r w:rsidRPr="000B54E5">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community through a multi-agency risk assessment.  Within our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we will ensure </w:t>
      </w:r>
      <w:r w:rsidRPr="000B54E5">
        <w:rPr>
          <w:rFonts w:ascii="Arial" w:eastAsia="Times New Roman" w:hAnsi="Arial" w:cs="Arial"/>
          <w:color w:val="000000" w:themeColor="text1"/>
          <w:lang w:eastAsia="en-GB"/>
        </w:rPr>
        <w:lastRenderedPageBreak/>
        <w:t>that the needs of children and young people who abuse others will be considered separately from the needs of their victims.</w:t>
      </w:r>
    </w:p>
    <w:p w14:paraId="003F1C19"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62574353"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21.4</w:t>
      </w:r>
      <w:r w:rsidRPr="000B54E5">
        <w:rPr>
          <w:rFonts w:ascii="Arial" w:eastAsia="Times New Roman" w:hAnsi="Arial" w:cs="Arial"/>
          <w:color w:val="000000" w:themeColor="text1"/>
          <w:lang w:eastAsia="en-GB"/>
        </w:rPr>
        <w:tab/>
        <w:t xml:space="preserve">We will ensure the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works in partnership with parents/ carers and other agencies as appropriate.</w:t>
      </w:r>
    </w:p>
    <w:p w14:paraId="3F6A267A" w14:textId="77777777" w:rsidR="002C0FA4" w:rsidRPr="000B54E5"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5FB7A028" w:rsidR="002C0FA4" w:rsidRPr="000B54E5" w:rsidRDefault="00091A9C" w:rsidP="002C0FA4">
      <w:pPr>
        <w:pStyle w:val="Heading2"/>
        <w:rPr>
          <w:color w:val="000000" w:themeColor="text1"/>
        </w:rPr>
      </w:pPr>
      <w:r>
        <w:rPr>
          <w:color w:val="000000" w:themeColor="text1"/>
        </w:rPr>
        <w:t>23</w:t>
      </w:r>
      <w:r w:rsidR="00C258B0" w:rsidRPr="000B54E5">
        <w:rPr>
          <w:color w:val="000000" w:themeColor="text1"/>
        </w:rPr>
        <w:t>.0</w:t>
      </w:r>
      <w:r w:rsidR="00C258B0" w:rsidRPr="000B54E5">
        <w:rPr>
          <w:color w:val="000000" w:themeColor="text1"/>
        </w:rPr>
        <w:tab/>
      </w:r>
      <w:r w:rsidR="002C0FA4" w:rsidRPr="000B54E5">
        <w:rPr>
          <w:color w:val="000000" w:themeColor="text1"/>
        </w:rPr>
        <w:t xml:space="preserve">Responding to an </w:t>
      </w:r>
      <w:r w:rsidR="00CA517D">
        <w:rPr>
          <w:color w:val="000000" w:themeColor="text1"/>
        </w:rPr>
        <w:t>a</w:t>
      </w:r>
      <w:r w:rsidR="00CA517D" w:rsidRPr="000B54E5">
        <w:rPr>
          <w:color w:val="000000" w:themeColor="text1"/>
        </w:rPr>
        <w:t xml:space="preserve">llegation </w:t>
      </w:r>
      <w:r w:rsidR="002C0FA4" w:rsidRPr="000B54E5">
        <w:rPr>
          <w:color w:val="000000" w:themeColor="text1"/>
        </w:rPr>
        <w:t xml:space="preserve">about a </w:t>
      </w:r>
      <w:r w:rsidR="00CA517D">
        <w:rPr>
          <w:color w:val="000000" w:themeColor="text1"/>
        </w:rPr>
        <w:t>m</w:t>
      </w:r>
      <w:r w:rsidR="00CA517D" w:rsidRPr="000B54E5">
        <w:rPr>
          <w:color w:val="000000" w:themeColor="text1"/>
        </w:rPr>
        <w:t xml:space="preserve">ember </w:t>
      </w:r>
      <w:r w:rsidR="002C0FA4" w:rsidRPr="000B54E5">
        <w:rPr>
          <w:color w:val="000000" w:themeColor="text1"/>
        </w:rPr>
        <w:t xml:space="preserve">of </w:t>
      </w:r>
      <w:r w:rsidR="00CA517D">
        <w:rPr>
          <w:color w:val="000000" w:themeColor="text1"/>
        </w:rPr>
        <w:t>s</w:t>
      </w:r>
      <w:r w:rsidR="00CA517D" w:rsidRPr="000B54E5">
        <w:rPr>
          <w:color w:val="000000" w:themeColor="text1"/>
        </w:rPr>
        <w:t>taff</w:t>
      </w:r>
    </w:p>
    <w:p w14:paraId="0E21128C" w14:textId="01902340"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b/>
          <w:color w:val="000000" w:themeColor="text1"/>
          <w:lang w:eastAsia="en-GB"/>
        </w:rPr>
        <w:t xml:space="preserve"> </w:t>
      </w:r>
    </w:p>
    <w:p w14:paraId="25D13963" w14:textId="5B8C8ED8" w:rsidR="00C258B0" w:rsidRPr="000B54E5"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0B54E5">
        <w:rPr>
          <w:rFonts w:ascii="Arial" w:eastAsia="Times New Roman" w:hAnsi="Arial" w:cs="Arial"/>
          <w:iCs/>
          <w:color w:val="000000" w:themeColor="text1"/>
          <w:lang w:val="en-US" w:eastAsia="en-GB"/>
        </w:rPr>
        <w:t xml:space="preserve">See also </w:t>
      </w:r>
      <w:r w:rsidR="00D7615D">
        <w:rPr>
          <w:rFonts w:ascii="Arial" w:eastAsia="Times New Roman" w:hAnsi="Arial" w:cs="Arial"/>
          <w:iCs/>
          <w:color w:val="000000" w:themeColor="text1"/>
          <w:lang w:val="en-US" w:eastAsia="en-GB"/>
        </w:rPr>
        <w:t>Bradford Safeguarding</w:t>
      </w:r>
      <w:r w:rsidRPr="000B54E5">
        <w:rPr>
          <w:rFonts w:ascii="Arial" w:eastAsia="Times New Roman" w:hAnsi="Arial" w:cs="Arial"/>
          <w:iCs/>
          <w:color w:val="000000" w:themeColor="text1"/>
          <w:lang w:val="en-US" w:eastAsia="en-GB"/>
        </w:rPr>
        <w:t xml:space="preserve"> </w:t>
      </w:r>
      <w:r w:rsidR="00A82C20">
        <w:rPr>
          <w:rFonts w:ascii="Arial" w:eastAsia="Times New Roman" w:hAnsi="Arial" w:cs="Arial"/>
          <w:iCs/>
          <w:color w:val="000000" w:themeColor="text1"/>
          <w:lang w:val="en-US" w:eastAsia="en-GB"/>
        </w:rPr>
        <w:t xml:space="preserve">Partnership </w:t>
      </w:r>
      <w:r w:rsidR="00CA517D">
        <w:rPr>
          <w:rFonts w:ascii="Arial" w:eastAsia="Times New Roman" w:hAnsi="Arial" w:cs="Arial"/>
          <w:iCs/>
          <w:color w:val="000000" w:themeColor="text1"/>
          <w:lang w:val="en-US" w:eastAsia="en-GB"/>
        </w:rPr>
        <w:t>p</w:t>
      </w:r>
      <w:r w:rsidR="00CA517D" w:rsidRPr="000B54E5">
        <w:rPr>
          <w:rFonts w:ascii="Arial" w:eastAsia="Times New Roman" w:hAnsi="Arial" w:cs="Arial"/>
          <w:iCs/>
          <w:color w:val="000000" w:themeColor="text1"/>
          <w:lang w:val="en-US" w:eastAsia="en-GB"/>
        </w:rPr>
        <w:t xml:space="preserve">rocedures </w:t>
      </w:r>
      <w:r w:rsidRPr="000C1A54">
        <w:rPr>
          <w:rFonts w:ascii="Arial" w:eastAsia="Times New Roman" w:hAnsi="Arial" w:cs="Arial"/>
          <w:iCs/>
          <w:color w:val="000000" w:themeColor="text1"/>
          <w:lang w:val="en-US" w:eastAsia="en-GB"/>
        </w:rPr>
        <w:t>on</w:t>
      </w:r>
      <w:r w:rsidRPr="000C1A54">
        <w:rPr>
          <w:rFonts w:ascii="Arial" w:eastAsia="Times New Roman" w:hAnsi="Arial" w:cs="Arial"/>
          <w:i/>
          <w:color w:val="000000" w:themeColor="text1"/>
          <w:lang w:val="en-US" w:eastAsia="en-GB"/>
        </w:rPr>
        <w:t xml:space="preserve"> </w:t>
      </w:r>
      <w:hyperlink r:id="rId33" w:history="1">
        <w:r w:rsidR="00CA517D" w:rsidRPr="00D7615D">
          <w:rPr>
            <w:rStyle w:val="Hyperlink"/>
            <w:rFonts w:ascii="Arial" w:eastAsia="Times New Roman" w:hAnsi="Arial" w:cs="Arial"/>
            <w:b/>
            <w:bCs/>
            <w:lang w:val="en-US" w:eastAsia="en-GB"/>
          </w:rPr>
          <w:t xml:space="preserve">allegations against </w:t>
        </w:r>
        <w:r w:rsidR="00D7615D" w:rsidRPr="00D7615D">
          <w:rPr>
            <w:rStyle w:val="Hyperlink"/>
            <w:rFonts w:ascii="Arial" w:eastAsia="Times New Roman" w:hAnsi="Arial" w:cs="Arial"/>
            <w:b/>
            <w:bCs/>
            <w:lang w:val="en-US" w:eastAsia="en-GB"/>
          </w:rPr>
          <w:t>persons who work with children</w:t>
        </w:r>
      </w:hyperlink>
      <w:r w:rsidR="00CA517D" w:rsidRPr="000C1A54">
        <w:rPr>
          <w:rFonts w:ascii="Arial" w:eastAsia="Times New Roman" w:hAnsi="Arial" w:cs="Arial"/>
          <w:b/>
          <w:bCs/>
          <w:color w:val="000000" w:themeColor="text1"/>
          <w:u w:val="single"/>
          <w:lang w:val="en-US" w:eastAsia="en-GB"/>
        </w:rPr>
        <w:t xml:space="preserve"> </w:t>
      </w:r>
    </w:p>
    <w:p w14:paraId="66934B1A" w14:textId="77777777" w:rsidR="00C258B0" w:rsidRPr="000B54E5"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6D533413" w:rsidR="00C258B0" w:rsidRPr="000B54E5" w:rsidRDefault="00091A9C"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23</w:t>
      </w:r>
      <w:r w:rsidR="00C258B0" w:rsidRPr="000B54E5">
        <w:rPr>
          <w:rFonts w:ascii="Arial" w:eastAsia="Times New Roman" w:hAnsi="Arial" w:cs="Arial"/>
          <w:color w:val="000000" w:themeColor="text1"/>
          <w:lang w:eastAsia="en-GB"/>
        </w:rPr>
        <w:t>.1</w:t>
      </w:r>
      <w:r w:rsidR="00C258B0" w:rsidRPr="000B54E5">
        <w:rPr>
          <w:rFonts w:ascii="Arial" w:eastAsia="Times New Roman" w:hAnsi="Arial" w:cs="Arial"/>
          <w:color w:val="000000" w:themeColor="text1"/>
          <w:lang w:eastAsia="en-GB"/>
        </w:rPr>
        <w:tab/>
        <w:t xml:space="preserve">This procedure must be used in any case in which it is alleged that a member of staff, </w:t>
      </w:r>
      <w:r w:rsidR="00D7615D" w:rsidRPr="00D7615D">
        <w:rPr>
          <w:rFonts w:ascii="Arial" w:eastAsia="Times New Roman" w:hAnsi="Arial" w:cs="Arial"/>
          <w:bCs/>
          <w:color w:val="000000" w:themeColor="text1"/>
          <w:lang w:eastAsia="en-GB"/>
        </w:rPr>
        <w:t>governor,</w:t>
      </w:r>
      <w:r w:rsidR="00C258B0" w:rsidRPr="000B54E5">
        <w:rPr>
          <w:rFonts w:ascii="Arial" w:eastAsia="Times New Roman" w:hAnsi="Arial" w:cs="Arial"/>
          <w:color w:val="000000" w:themeColor="text1"/>
          <w:lang w:eastAsia="en-GB"/>
        </w:rPr>
        <w:t xml:space="preserve"> visiting professional or volunteer has:</w:t>
      </w:r>
    </w:p>
    <w:p w14:paraId="2C54E81F"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01BF9C8B" w:rsidR="00C258B0" w:rsidRPr="000B54E5" w:rsidRDefault="00C258B0" w:rsidP="00512161">
      <w:pPr>
        <w:numPr>
          <w:ilvl w:val="0"/>
          <w:numId w:val="14"/>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Behaved in a way that has harmed a </w:t>
      </w:r>
      <w:r w:rsidR="005714D5" w:rsidRPr="005714D5">
        <w:rPr>
          <w:rFonts w:ascii="Arial" w:eastAsia="Times New Roman" w:hAnsi="Arial" w:cs="Arial"/>
          <w:bCs/>
          <w:color w:val="000000" w:themeColor="text1"/>
          <w:lang w:eastAsia="en-GB"/>
        </w:rPr>
        <w:t>child</w:t>
      </w:r>
      <w:r w:rsidRPr="000B54E5">
        <w:rPr>
          <w:rFonts w:ascii="Arial" w:eastAsia="Times New Roman" w:hAnsi="Arial" w:cs="Arial"/>
          <w:color w:val="000000" w:themeColor="text1"/>
          <w:lang w:eastAsia="en-GB"/>
        </w:rPr>
        <w:t xml:space="preserve"> or may have harmed a </w:t>
      </w:r>
      <w:r w:rsidR="005714D5">
        <w:rPr>
          <w:rFonts w:ascii="Arial" w:eastAsia="Times New Roman" w:hAnsi="Arial" w:cs="Arial"/>
          <w:bCs/>
          <w:color w:val="000000" w:themeColor="text1"/>
          <w:lang w:eastAsia="en-GB"/>
        </w:rPr>
        <w:t>child.</w:t>
      </w:r>
    </w:p>
    <w:p w14:paraId="1B77ED51" w14:textId="0BF7F2D3" w:rsidR="00C258B0" w:rsidRPr="000B54E5" w:rsidRDefault="00C258B0" w:rsidP="00512161">
      <w:pPr>
        <w:numPr>
          <w:ilvl w:val="0"/>
          <w:numId w:val="14"/>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Possibly committed a criminal offence against or related to a </w:t>
      </w:r>
      <w:r w:rsidR="005714D5">
        <w:rPr>
          <w:rFonts w:ascii="Arial" w:eastAsia="Times New Roman" w:hAnsi="Arial" w:cs="Arial"/>
          <w:bCs/>
          <w:color w:val="000000" w:themeColor="text1"/>
          <w:lang w:eastAsia="en-GB"/>
        </w:rPr>
        <w:t>child</w:t>
      </w:r>
      <w:r w:rsidR="005714D5">
        <w:rPr>
          <w:rFonts w:ascii="Arial" w:eastAsia="Times New Roman" w:hAnsi="Arial" w:cs="Arial"/>
          <w:color w:val="000000" w:themeColor="text1"/>
          <w:lang w:eastAsia="en-GB"/>
        </w:rPr>
        <w:t>.</w:t>
      </w:r>
    </w:p>
    <w:p w14:paraId="62D7EACE" w14:textId="48AA7150" w:rsidR="00C258B0" w:rsidRPr="005714D5" w:rsidRDefault="00C258B0" w:rsidP="00512161">
      <w:pPr>
        <w:numPr>
          <w:ilvl w:val="0"/>
          <w:numId w:val="14"/>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Behaved in a way that indicates s/he may not be suitable to work with </w:t>
      </w:r>
      <w:r w:rsidR="005714D5">
        <w:rPr>
          <w:rFonts w:ascii="Arial" w:eastAsia="Times New Roman" w:hAnsi="Arial" w:cs="Arial"/>
          <w:bCs/>
          <w:color w:val="000000" w:themeColor="text1"/>
          <w:lang w:eastAsia="en-GB"/>
        </w:rPr>
        <w:t>children.</w:t>
      </w:r>
    </w:p>
    <w:p w14:paraId="1057CB63" w14:textId="77777777" w:rsidR="00C258B0" w:rsidRPr="000B54E5" w:rsidRDefault="00C258B0" w:rsidP="00512161">
      <w:pPr>
        <w:numPr>
          <w:ilvl w:val="0"/>
          <w:numId w:val="14"/>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Behaved towards a child or children in a way that indicated s/he may pose a risk of harm to children.</w:t>
      </w:r>
    </w:p>
    <w:p w14:paraId="132253AF" w14:textId="77777777" w:rsidR="00C258B0" w:rsidRPr="000B54E5"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26F11553" w14:textId="77777777" w:rsidR="00C258B0" w:rsidRPr="000B54E5"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CBE633" w14:textId="48CC73F9" w:rsidR="00C258B0" w:rsidRPr="000B54E5" w:rsidRDefault="00091A9C"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23</w:t>
      </w:r>
      <w:r w:rsidR="00C258B0" w:rsidRPr="000B54E5">
        <w:rPr>
          <w:rFonts w:ascii="Arial" w:eastAsia="Times New Roman" w:hAnsi="Arial" w:cs="Arial"/>
          <w:color w:val="000000" w:themeColor="text1"/>
          <w:lang w:eastAsia="en-GB"/>
        </w:rPr>
        <w:t>.2</w:t>
      </w:r>
      <w:r w:rsidR="00C258B0" w:rsidRPr="000B54E5">
        <w:rPr>
          <w:rFonts w:ascii="Arial" w:eastAsia="Times New Roman" w:hAnsi="Arial" w:cs="Arial"/>
          <w:color w:val="000000" w:themeColor="text1"/>
          <w:lang w:eastAsia="en-GB"/>
        </w:rPr>
        <w:tab/>
        <w:t xml:space="preserve">Although it is an uncomfortable thought, it needs to be acknowledged that there is the potential for staff in </w:t>
      </w:r>
      <w:r w:rsidR="00D42F28">
        <w:rPr>
          <w:rFonts w:ascii="Arial" w:eastAsia="Times New Roman" w:hAnsi="Arial" w:cs="Arial"/>
          <w:color w:val="000000" w:themeColor="text1"/>
          <w:lang w:eastAsia="en-GB"/>
        </w:rPr>
        <w:t>schools</w:t>
      </w:r>
      <w:r w:rsidR="00C258B0" w:rsidRPr="000B54E5">
        <w:rPr>
          <w:rFonts w:ascii="Arial" w:eastAsia="Times New Roman" w:hAnsi="Arial" w:cs="Arial"/>
          <w:color w:val="000000" w:themeColor="text1"/>
          <w:lang w:eastAsia="en-GB"/>
        </w:rPr>
        <w:t xml:space="preserve"> to abuse </w:t>
      </w:r>
      <w:r w:rsidR="005714D5">
        <w:rPr>
          <w:rFonts w:ascii="Arial" w:eastAsia="Times New Roman" w:hAnsi="Arial" w:cs="Arial"/>
          <w:bCs/>
          <w:color w:val="000000" w:themeColor="text1"/>
          <w:lang w:eastAsia="en-GB"/>
        </w:rPr>
        <w:t>children.</w:t>
      </w:r>
      <w:r w:rsidR="00C258B0" w:rsidRPr="000B54E5">
        <w:rPr>
          <w:rFonts w:ascii="Arial" w:eastAsia="Times New Roman" w:hAnsi="Arial" w:cs="Arial"/>
          <w:color w:val="000000" w:themeColor="text1"/>
          <w:lang w:eastAsia="en-GB"/>
        </w:rPr>
        <w:t xml:space="preserve"> In our </w:t>
      </w:r>
      <w:r w:rsidR="00D42F28">
        <w:rPr>
          <w:rFonts w:ascii="Arial" w:eastAsia="Times New Roman" w:hAnsi="Arial" w:cs="Arial"/>
          <w:color w:val="000000" w:themeColor="text1"/>
          <w:lang w:eastAsia="en-GB"/>
        </w:rPr>
        <w:t>schools</w:t>
      </w:r>
      <w:r w:rsidR="00C258B0" w:rsidRPr="000B54E5">
        <w:rPr>
          <w:rFonts w:ascii="Arial" w:eastAsia="Times New Roman" w:hAnsi="Arial" w:cs="Arial"/>
          <w:color w:val="000000" w:themeColor="text1"/>
          <w:lang w:eastAsia="en-GB"/>
        </w:rPr>
        <w:t xml:space="preserve"> we also recognise that concerns may be apparent before an allegation is made.</w:t>
      </w:r>
    </w:p>
    <w:p w14:paraId="6E4AEC38" w14:textId="77777777" w:rsidR="00C258B0" w:rsidRPr="000B54E5"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5D12B7B9" w:rsidR="00C258B0" w:rsidRPr="000B54E5" w:rsidRDefault="00091A9C"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23</w:t>
      </w:r>
      <w:r w:rsidR="00C258B0" w:rsidRPr="000B54E5">
        <w:rPr>
          <w:rFonts w:ascii="Arial" w:eastAsia="Times New Roman" w:hAnsi="Arial" w:cs="Arial"/>
          <w:color w:val="000000" w:themeColor="text1"/>
          <w:lang w:eastAsia="en-GB"/>
        </w:rPr>
        <w:t>.3</w:t>
      </w:r>
      <w:r w:rsidR="00C258B0" w:rsidRPr="000B54E5">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7002E252"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lastRenderedPageBreak/>
        <w:t>22.3.1 Allegations or concerns about staff, colleagues and visito</w:t>
      </w:r>
      <w:r w:rsidR="005714D5">
        <w:rPr>
          <w:rFonts w:ascii="Arial" w:eastAsia="Times New Roman" w:hAnsi="Arial" w:cs="Arial"/>
          <w:color w:val="000000" w:themeColor="text1"/>
          <w:lang w:eastAsia="en-GB"/>
        </w:rPr>
        <w:t>rs (</w:t>
      </w:r>
      <w:r w:rsidRPr="000B54E5">
        <w:rPr>
          <w:rFonts w:ascii="Arial" w:eastAsia="Times New Roman" w:hAnsi="Arial" w:cs="Arial"/>
          <w:color w:val="000000" w:themeColor="text1"/>
          <w:lang w:eastAsia="en-GB"/>
        </w:rPr>
        <w:t xml:space="preserve">recognising that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hold the responsibility to fully explore concerns about supply staff) must be reported directly to the </w:t>
      </w:r>
      <w:r w:rsidR="005714D5">
        <w:rPr>
          <w:rFonts w:ascii="Arial" w:eastAsia="Times New Roman" w:hAnsi="Arial" w:cs="Arial"/>
          <w:bCs/>
          <w:color w:val="000000" w:themeColor="text1"/>
          <w:lang w:eastAsia="en-GB"/>
        </w:rPr>
        <w:t>Executive Headteacher</w:t>
      </w:r>
      <w:r w:rsidRPr="000B54E5">
        <w:rPr>
          <w:rFonts w:ascii="Arial" w:eastAsia="Times New Roman" w:hAnsi="Arial" w:cs="Arial"/>
          <w:color w:val="000000" w:themeColor="text1"/>
          <w:lang w:eastAsia="en-GB"/>
        </w:rPr>
        <w:t xml:space="preserve"> who will liaise with the </w:t>
      </w:r>
      <w:r w:rsidR="005714D5">
        <w:rPr>
          <w:rFonts w:ascii="Arial" w:eastAsia="Times New Roman" w:hAnsi="Arial" w:cs="Arial"/>
          <w:color w:val="000000" w:themeColor="text1"/>
          <w:lang w:eastAsia="en-GB"/>
        </w:rPr>
        <w:t>Bradford Local Authority</w:t>
      </w:r>
      <w:r w:rsidRPr="000B54E5">
        <w:rPr>
          <w:rFonts w:ascii="Arial" w:eastAsia="Times New Roman" w:hAnsi="Arial" w:cs="Arial"/>
          <w:color w:val="000000" w:themeColor="text1"/>
          <w:lang w:eastAsia="en-GB"/>
        </w:rPr>
        <w:t xml:space="preserve"> Designated Officer (LADO) who will decide on any action required</w:t>
      </w:r>
      <w:r w:rsidR="005714D5">
        <w:rPr>
          <w:rFonts w:ascii="Arial" w:eastAsia="Times New Roman" w:hAnsi="Arial" w:cs="Arial"/>
          <w:color w:val="000000" w:themeColor="text1"/>
          <w:lang w:eastAsia="en-GB"/>
        </w:rPr>
        <w:t>.</w:t>
      </w:r>
    </w:p>
    <w:p w14:paraId="3B10BA08" w14:textId="7CF922E8"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22.3.2 If the concern relates to the </w:t>
      </w:r>
      <w:r w:rsidR="005714D5">
        <w:rPr>
          <w:rFonts w:ascii="Arial" w:eastAsia="Times New Roman" w:hAnsi="Arial" w:cs="Arial"/>
          <w:bCs/>
          <w:color w:val="000000" w:themeColor="text1"/>
          <w:lang w:eastAsia="en-GB"/>
        </w:rPr>
        <w:t>Executive Headteacher</w:t>
      </w:r>
      <w:r w:rsidRPr="000B54E5">
        <w:rPr>
          <w:rFonts w:ascii="Arial" w:eastAsia="Times New Roman" w:hAnsi="Arial" w:cs="Arial"/>
          <w:color w:val="000000" w:themeColor="text1"/>
          <w:lang w:eastAsia="en-GB"/>
        </w:rPr>
        <w:t xml:space="preserve"> it must be reported immediately to the </w:t>
      </w:r>
      <w:r w:rsidR="00666F84">
        <w:rPr>
          <w:rFonts w:ascii="Arial" w:eastAsia="Times New Roman" w:hAnsi="Arial" w:cs="Arial"/>
          <w:color w:val="000000" w:themeColor="text1"/>
          <w:lang w:eastAsia="en-GB"/>
        </w:rPr>
        <w:t>Chair of Governors</w:t>
      </w:r>
      <w:r w:rsidRPr="000B54E5">
        <w:rPr>
          <w:rFonts w:ascii="Arial" w:eastAsia="Times New Roman" w:hAnsi="Arial" w:cs="Arial"/>
          <w:color w:val="000000" w:themeColor="text1"/>
          <w:lang w:eastAsia="en-GB"/>
        </w:rPr>
        <w:t xml:space="preserve">, who will liaise with the </w:t>
      </w:r>
      <w:r w:rsidR="005714D5">
        <w:rPr>
          <w:rFonts w:ascii="Arial" w:eastAsia="Times New Roman" w:hAnsi="Arial" w:cs="Arial"/>
          <w:color w:val="000000" w:themeColor="text1"/>
          <w:lang w:eastAsia="en-GB"/>
        </w:rPr>
        <w:t>Bradford Local Authority</w:t>
      </w:r>
      <w:r w:rsidR="005714D5" w:rsidRPr="000B54E5">
        <w:rPr>
          <w:rFonts w:ascii="Arial" w:eastAsia="Times New Roman" w:hAnsi="Arial" w:cs="Arial"/>
          <w:color w:val="000000" w:themeColor="text1"/>
          <w:lang w:eastAsia="en-GB"/>
        </w:rPr>
        <w:t xml:space="preserve"> </w:t>
      </w:r>
      <w:r w:rsidR="005714D5">
        <w:rPr>
          <w:rFonts w:ascii="Arial" w:eastAsia="Times New Roman" w:hAnsi="Arial" w:cs="Arial"/>
          <w:color w:val="000000" w:themeColor="text1"/>
          <w:lang w:eastAsia="en-GB"/>
        </w:rPr>
        <w:t xml:space="preserve">Designated Officer </w:t>
      </w:r>
      <w:r w:rsidRPr="000B54E5">
        <w:rPr>
          <w:rFonts w:ascii="Arial" w:eastAsia="Times New Roman" w:hAnsi="Arial" w:cs="Arial"/>
          <w:color w:val="000000" w:themeColor="text1"/>
          <w:lang w:eastAsia="en-GB"/>
        </w:rPr>
        <w:t>(LADO) and they will decide on any action required.</w:t>
      </w:r>
    </w:p>
    <w:p w14:paraId="04E47289"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4B0AAE03" w14:textId="5F8BC182" w:rsidR="00C258B0" w:rsidRPr="000B54E5" w:rsidRDefault="00091A9C" w:rsidP="002C0FA4">
      <w:pPr>
        <w:pStyle w:val="Heading2"/>
        <w:rPr>
          <w:color w:val="000000" w:themeColor="text1"/>
        </w:rPr>
      </w:pPr>
      <w:r>
        <w:rPr>
          <w:color w:val="000000" w:themeColor="text1"/>
        </w:rPr>
        <w:t>24</w:t>
      </w:r>
      <w:r w:rsidR="00C258B0" w:rsidRPr="000B54E5">
        <w:rPr>
          <w:color w:val="000000" w:themeColor="text1"/>
        </w:rPr>
        <w:t>.0</w:t>
      </w:r>
      <w:r w:rsidR="00C258B0" w:rsidRPr="000B54E5">
        <w:rPr>
          <w:color w:val="000000" w:themeColor="text1"/>
        </w:rPr>
        <w:tab/>
      </w:r>
      <w:r w:rsidR="002C0FA4" w:rsidRPr="000B54E5">
        <w:rPr>
          <w:color w:val="000000" w:themeColor="text1"/>
        </w:rPr>
        <w:t xml:space="preserve">Children with </w:t>
      </w:r>
      <w:r w:rsidR="00CA517D">
        <w:rPr>
          <w:color w:val="000000" w:themeColor="text1"/>
        </w:rPr>
        <w:t>a</w:t>
      </w:r>
      <w:r w:rsidR="00CA517D" w:rsidRPr="000B54E5">
        <w:rPr>
          <w:color w:val="000000" w:themeColor="text1"/>
        </w:rPr>
        <w:t xml:space="preserve">dditional </w:t>
      </w:r>
      <w:r w:rsidR="00CA517D">
        <w:rPr>
          <w:color w:val="000000" w:themeColor="text1"/>
        </w:rPr>
        <w:t>n</w:t>
      </w:r>
      <w:r w:rsidR="00CA517D" w:rsidRPr="000B54E5">
        <w:rPr>
          <w:color w:val="000000" w:themeColor="text1"/>
        </w:rPr>
        <w:t>eeds</w:t>
      </w:r>
    </w:p>
    <w:p w14:paraId="73C2846D"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085F338D" w14:textId="32468950" w:rsidR="00C258B0" w:rsidRPr="000B54E5" w:rsidRDefault="00091A9C"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r w:rsidR="00C258B0" w:rsidRPr="000B54E5">
        <w:rPr>
          <w:rFonts w:ascii="Arial" w:eastAsia="Times New Roman" w:hAnsi="Arial" w:cs="Arial"/>
          <w:color w:val="000000" w:themeColor="text1"/>
          <w:lang w:eastAsia="en-GB"/>
        </w:rPr>
        <w:t>.1</w:t>
      </w:r>
      <w:r w:rsidR="00C258B0" w:rsidRPr="000B54E5">
        <w:rPr>
          <w:rFonts w:ascii="Arial" w:eastAsia="Times New Roman" w:hAnsi="Arial" w:cs="Arial"/>
          <w:color w:val="000000" w:themeColor="text1"/>
          <w:lang w:eastAsia="en-GB"/>
        </w:rPr>
        <w:tab/>
        <w:t xml:space="preserve">Our </w:t>
      </w:r>
      <w:r w:rsidR="00D42F28">
        <w:rPr>
          <w:rFonts w:ascii="Arial" w:eastAsia="Times New Roman" w:hAnsi="Arial" w:cs="Arial"/>
          <w:color w:val="000000" w:themeColor="text1"/>
          <w:lang w:eastAsia="en-GB"/>
        </w:rPr>
        <w:t>Schools</w:t>
      </w:r>
      <w:r w:rsidR="00485B62">
        <w:rPr>
          <w:rFonts w:ascii="Arial" w:eastAsia="Times New Roman" w:hAnsi="Arial" w:cs="Arial"/>
          <w:color w:val="000000" w:themeColor="text1"/>
          <w:lang w:eastAsia="en-GB"/>
        </w:rPr>
        <w:t xml:space="preserve"> recognise</w:t>
      </w:r>
      <w:r w:rsidR="00C258B0" w:rsidRPr="000B54E5">
        <w:rPr>
          <w:rFonts w:ascii="Arial" w:eastAsia="Times New Roman" w:hAnsi="Arial" w:cs="Arial"/>
          <w:color w:val="000000" w:themeColor="text1"/>
          <w:lang w:eastAsia="en-GB"/>
        </w:rPr>
        <w:t xml:space="preserve"> that all </w:t>
      </w:r>
      <w:r w:rsidR="005714D5">
        <w:rPr>
          <w:rFonts w:ascii="Arial" w:eastAsia="Times New Roman" w:hAnsi="Arial" w:cs="Arial"/>
          <w:bCs/>
          <w:color w:val="000000" w:themeColor="text1"/>
          <w:lang w:eastAsia="en-GB"/>
        </w:rPr>
        <w:t>children</w:t>
      </w:r>
      <w:r w:rsidR="00C258B0" w:rsidRPr="000B54E5">
        <w:rPr>
          <w:rFonts w:ascii="Arial" w:eastAsia="Times New Roman" w:hAnsi="Arial" w:cs="Arial"/>
          <w:color w:val="000000" w:themeColor="text1"/>
          <w:lang w:eastAsia="en-GB"/>
        </w:rPr>
        <w:t xml:space="preserve"> have a right to be safe. Some </w:t>
      </w:r>
      <w:r w:rsidR="005714D5" w:rsidRPr="005714D5">
        <w:rPr>
          <w:rFonts w:ascii="Arial" w:eastAsia="Times New Roman" w:hAnsi="Arial" w:cs="Arial"/>
          <w:bCs/>
          <w:color w:val="000000" w:themeColor="text1"/>
          <w:lang w:eastAsia="en-GB"/>
        </w:rPr>
        <w:t>children</w:t>
      </w:r>
      <w:r w:rsidR="005714D5">
        <w:rPr>
          <w:rFonts w:ascii="Arial" w:eastAsia="Times New Roman" w:hAnsi="Arial" w:cs="Arial"/>
          <w:b/>
          <w:bCs/>
          <w:color w:val="000000" w:themeColor="text1"/>
          <w:lang w:eastAsia="en-GB"/>
        </w:rPr>
        <w:t xml:space="preserve"> </w:t>
      </w:r>
      <w:r w:rsidR="00E0020F">
        <w:rPr>
          <w:rFonts w:ascii="Arial" w:eastAsia="Times New Roman" w:hAnsi="Arial" w:cs="Arial"/>
          <w:color w:val="000000" w:themeColor="text1"/>
          <w:lang w:eastAsia="en-GB"/>
        </w:rPr>
        <w:t>may be more vulnerable to abuse. F</w:t>
      </w:r>
      <w:r w:rsidR="00C258B0" w:rsidRPr="000B54E5">
        <w:rPr>
          <w:rFonts w:ascii="Arial" w:eastAsia="Times New Roman" w:hAnsi="Arial" w:cs="Arial"/>
          <w:color w:val="000000" w:themeColor="text1"/>
          <w:lang w:eastAsia="en-GB"/>
        </w:rPr>
        <w:t>or example</w:t>
      </w:r>
      <w:r w:rsidR="00E0020F">
        <w:rPr>
          <w:rFonts w:ascii="Arial" w:eastAsia="Times New Roman" w:hAnsi="Arial" w:cs="Arial"/>
          <w:color w:val="000000" w:themeColor="text1"/>
          <w:lang w:eastAsia="en-GB"/>
        </w:rPr>
        <w:t>,</w:t>
      </w:r>
      <w:r w:rsidR="00C258B0" w:rsidRPr="000B54E5">
        <w:rPr>
          <w:rFonts w:ascii="Arial" w:eastAsia="Times New Roman" w:hAnsi="Arial" w:cs="Arial"/>
          <w:color w:val="000000" w:themeColor="text1"/>
          <w:lang w:eastAsia="en-GB"/>
        </w:rPr>
        <w:t xml:space="preserve"> those with a disability or special educational need, </w:t>
      </w:r>
      <w:r w:rsidR="00485B62">
        <w:rPr>
          <w:rFonts w:ascii="Arial" w:eastAsia="Times New Roman" w:hAnsi="Arial" w:cs="Arial"/>
          <w:color w:val="000000" w:themeColor="text1"/>
          <w:lang w:eastAsia="en-GB"/>
        </w:rPr>
        <w:t>t</w:t>
      </w:r>
      <w:r w:rsidR="005714D5">
        <w:rPr>
          <w:rFonts w:ascii="Arial" w:eastAsia="Times New Roman" w:hAnsi="Arial" w:cs="Arial"/>
          <w:color w:val="000000" w:themeColor="text1"/>
          <w:lang w:eastAsia="en-GB"/>
        </w:rPr>
        <w:t xml:space="preserve">hose with a social worker, </w:t>
      </w:r>
      <w:r w:rsidR="00C258B0" w:rsidRPr="000B54E5">
        <w:rPr>
          <w:rFonts w:ascii="Arial" w:eastAsia="Times New Roman" w:hAnsi="Arial" w:cs="Arial"/>
          <w:color w:val="000000" w:themeColor="text1"/>
          <w:lang w:eastAsia="en-GB"/>
        </w:rPr>
        <w:t xml:space="preserve">those living with domestic violence </w:t>
      </w:r>
      <w:r w:rsidR="00485B62">
        <w:rPr>
          <w:rFonts w:ascii="Arial" w:eastAsia="Times New Roman" w:hAnsi="Arial" w:cs="Arial"/>
          <w:color w:val="000000" w:themeColor="text1"/>
          <w:lang w:eastAsia="en-GB"/>
        </w:rPr>
        <w:t>or drug/alcohol abusing parents</w:t>
      </w:r>
      <w:r w:rsidR="00C258B0" w:rsidRPr="000B54E5">
        <w:rPr>
          <w:rFonts w:ascii="Arial" w:eastAsia="Times New Roman" w:hAnsi="Arial" w:cs="Arial"/>
          <w:color w:val="000000" w:themeColor="text1"/>
          <w:lang w:eastAsia="en-GB"/>
        </w:rPr>
        <w:t xml:space="preserve"> etc. </w:t>
      </w:r>
    </w:p>
    <w:p w14:paraId="474955B4"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365DBBD0" w:rsidR="00C258B0" w:rsidRDefault="00091A9C"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r w:rsidR="00C258B0" w:rsidRPr="000B54E5">
        <w:rPr>
          <w:rFonts w:ascii="Arial" w:eastAsia="Times New Roman" w:hAnsi="Arial" w:cs="Arial"/>
          <w:color w:val="000000" w:themeColor="text1"/>
          <w:lang w:eastAsia="en-GB"/>
        </w:rPr>
        <w:t>.2</w:t>
      </w:r>
      <w:r w:rsidR="00C258B0" w:rsidRPr="000B54E5">
        <w:rPr>
          <w:rFonts w:ascii="Arial" w:eastAsia="Times New Roman" w:hAnsi="Arial" w:cs="Arial"/>
          <w:color w:val="000000" w:themeColor="text1"/>
          <w:lang w:eastAsia="en-GB"/>
        </w:rPr>
        <w:tab/>
        <w:t xml:space="preserve">When the </w:t>
      </w:r>
      <w:r w:rsidR="00D42F28">
        <w:rPr>
          <w:rFonts w:ascii="Arial" w:eastAsia="Times New Roman" w:hAnsi="Arial" w:cs="Arial"/>
          <w:color w:val="000000" w:themeColor="text1"/>
          <w:lang w:eastAsia="en-GB"/>
        </w:rPr>
        <w:t>schools</w:t>
      </w:r>
      <w:r w:rsidR="00485B62">
        <w:rPr>
          <w:rFonts w:ascii="Arial" w:eastAsia="Times New Roman" w:hAnsi="Arial" w:cs="Arial"/>
          <w:color w:val="000000" w:themeColor="text1"/>
          <w:lang w:eastAsia="en-GB"/>
        </w:rPr>
        <w:t xml:space="preserve"> are</w:t>
      </w:r>
      <w:r w:rsidR="00C258B0" w:rsidRPr="000B54E5">
        <w:rPr>
          <w:rFonts w:ascii="Arial" w:eastAsia="Times New Roman" w:hAnsi="Arial" w:cs="Arial"/>
          <w:color w:val="000000" w:themeColor="text1"/>
          <w:lang w:eastAsia="en-GB"/>
        </w:rPr>
        <w:t xml:space="preserve"> considering excluding, either for a fixed term or permanently, a vulnerable pupil or one who is the subject of a Child Protection Plan, or where there is an existing </w:t>
      </w:r>
      <w:r w:rsidR="00A82C20">
        <w:rPr>
          <w:rFonts w:ascii="Arial" w:eastAsia="Times New Roman" w:hAnsi="Arial" w:cs="Arial"/>
          <w:color w:val="000000" w:themeColor="text1"/>
          <w:lang w:eastAsia="en-GB"/>
        </w:rPr>
        <w:t>c</w:t>
      </w:r>
      <w:r w:rsidR="00A82C20" w:rsidRPr="000B54E5">
        <w:rPr>
          <w:rFonts w:ascii="Arial" w:eastAsia="Times New Roman" w:hAnsi="Arial" w:cs="Arial"/>
          <w:color w:val="000000" w:themeColor="text1"/>
          <w:lang w:eastAsia="en-GB"/>
        </w:rPr>
        <w:t xml:space="preserve">hild </w:t>
      </w:r>
      <w:r w:rsidR="00A82C20">
        <w:rPr>
          <w:rFonts w:ascii="Arial" w:eastAsia="Times New Roman" w:hAnsi="Arial" w:cs="Arial"/>
          <w:color w:val="000000" w:themeColor="text1"/>
          <w:lang w:eastAsia="en-GB"/>
        </w:rPr>
        <w:t>p</w:t>
      </w:r>
      <w:r w:rsidR="00A82C20" w:rsidRPr="000B54E5">
        <w:rPr>
          <w:rFonts w:ascii="Arial" w:eastAsia="Times New Roman" w:hAnsi="Arial" w:cs="Arial"/>
          <w:color w:val="000000" w:themeColor="text1"/>
          <w:lang w:eastAsia="en-GB"/>
        </w:rPr>
        <w:t xml:space="preserve">rotection </w:t>
      </w:r>
      <w:r w:rsidR="00C258B0" w:rsidRPr="000B54E5">
        <w:rPr>
          <w:rFonts w:ascii="Arial" w:eastAsia="Times New Roman" w:hAnsi="Arial" w:cs="Arial"/>
          <w:color w:val="000000" w:themeColor="text1"/>
          <w:lang w:eastAsia="en-GB"/>
        </w:rPr>
        <w:t xml:space="preserve">file, we will conduct an holistic multi-agency risk-assessment prior to making the decision to exclude.  In the event of a one-off serious incident resulting in an immediate decision to exclude, the risk assessment should be completed prior to convening a meeting of the </w:t>
      </w:r>
      <w:r w:rsidR="00A82C20">
        <w:rPr>
          <w:rFonts w:ascii="Arial" w:eastAsia="Times New Roman" w:hAnsi="Arial" w:cs="Arial"/>
          <w:color w:val="000000" w:themeColor="text1"/>
          <w:lang w:eastAsia="en-GB"/>
        </w:rPr>
        <w:t>g</w:t>
      </w:r>
      <w:r w:rsidR="00A82C20" w:rsidRPr="000B54E5">
        <w:rPr>
          <w:rFonts w:ascii="Arial" w:eastAsia="Times New Roman" w:hAnsi="Arial" w:cs="Arial"/>
          <w:color w:val="000000" w:themeColor="text1"/>
          <w:lang w:eastAsia="en-GB"/>
        </w:rPr>
        <w:t xml:space="preserve">overning </w:t>
      </w:r>
      <w:r w:rsidR="00A82C20">
        <w:rPr>
          <w:rFonts w:ascii="Arial" w:eastAsia="Times New Roman" w:hAnsi="Arial" w:cs="Arial"/>
          <w:color w:val="000000" w:themeColor="text1"/>
          <w:lang w:eastAsia="en-GB"/>
        </w:rPr>
        <w:t>b</w:t>
      </w:r>
      <w:r w:rsidR="00A82C20" w:rsidRPr="000B54E5">
        <w:rPr>
          <w:rFonts w:ascii="Arial" w:eastAsia="Times New Roman" w:hAnsi="Arial" w:cs="Arial"/>
          <w:color w:val="000000" w:themeColor="text1"/>
          <w:lang w:eastAsia="en-GB"/>
        </w:rPr>
        <w:t>ody</w:t>
      </w:r>
      <w:r w:rsidR="00C258B0" w:rsidRPr="000B54E5">
        <w:rPr>
          <w:rFonts w:ascii="Arial" w:eastAsia="Times New Roman" w:hAnsi="Arial" w:cs="Arial"/>
          <w:color w:val="000000" w:themeColor="text1"/>
          <w:lang w:eastAsia="en-GB"/>
        </w:rPr>
        <w:t xml:space="preserve">. </w:t>
      </w:r>
    </w:p>
    <w:p w14:paraId="4313F2A1" w14:textId="6F4FE260" w:rsidR="00A6086B" w:rsidRDefault="00A6086B" w:rsidP="00C258B0">
      <w:pPr>
        <w:spacing w:after="0" w:line="240" w:lineRule="auto"/>
        <w:ind w:left="720" w:hanging="720"/>
        <w:jc w:val="both"/>
        <w:rPr>
          <w:rFonts w:ascii="Arial" w:eastAsia="Times New Roman" w:hAnsi="Arial" w:cs="Arial"/>
          <w:color w:val="000000" w:themeColor="text1"/>
          <w:lang w:eastAsia="en-GB"/>
        </w:rPr>
      </w:pPr>
    </w:p>
    <w:p w14:paraId="389A2BF8" w14:textId="1B9E65A4" w:rsidR="00A6086B" w:rsidRPr="000B54E5" w:rsidRDefault="00A6086B" w:rsidP="005714D5">
      <w:pPr>
        <w:spacing w:after="0" w:line="240" w:lineRule="auto"/>
        <w:jc w:val="both"/>
        <w:rPr>
          <w:rFonts w:ascii="Arial" w:eastAsia="Times New Roman" w:hAnsi="Arial" w:cs="Arial"/>
          <w:color w:val="000000" w:themeColor="text1"/>
          <w:lang w:eastAsia="en-GB"/>
        </w:rPr>
      </w:pPr>
    </w:p>
    <w:p w14:paraId="6AAC9C29"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AEFCDDF" w14:textId="72F18E82" w:rsidR="00C258B0" w:rsidRPr="000B54E5" w:rsidRDefault="00091A9C" w:rsidP="00AF736A">
      <w:pPr>
        <w:pStyle w:val="Heading2"/>
        <w:rPr>
          <w:color w:val="000000" w:themeColor="text1"/>
        </w:rPr>
      </w:pPr>
      <w:r>
        <w:rPr>
          <w:color w:val="000000" w:themeColor="text1"/>
        </w:rPr>
        <w:t>25</w:t>
      </w:r>
      <w:r w:rsidR="00C258B0" w:rsidRPr="000B54E5">
        <w:rPr>
          <w:color w:val="000000" w:themeColor="text1"/>
        </w:rPr>
        <w:t>.0</w:t>
      </w:r>
      <w:r w:rsidR="00C258B0" w:rsidRPr="000B54E5">
        <w:rPr>
          <w:color w:val="000000" w:themeColor="text1"/>
        </w:rPr>
        <w:tab/>
      </w:r>
      <w:r w:rsidR="00AF736A" w:rsidRPr="000B54E5">
        <w:rPr>
          <w:color w:val="000000" w:themeColor="text1"/>
        </w:rPr>
        <w:t xml:space="preserve">Children in </w:t>
      </w:r>
      <w:r w:rsidR="00CA517D">
        <w:rPr>
          <w:color w:val="000000" w:themeColor="text1"/>
        </w:rPr>
        <w:t>s</w:t>
      </w:r>
      <w:r w:rsidR="00CA517D" w:rsidRPr="000B54E5">
        <w:rPr>
          <w:color w:val="000000" w:themeColor="text1"/>
        </w:rPr>
        <w:t xml:space="preserve">pecific </w:t>
      </w:r>
      <w:r w:rsidR="00CA517D">
        <w:rPr>
          <w:color w:val="000000" w:themeColor="text1"/>
        </w:rPr>
        <w:t>c</w:t>
      </w:r>
      <w:r w:rsidR="00CA517D" w:rsidRPr="000B54E5">
        <w:rPr>
          <w:color w:val="000000" w:themeColor="text1"/>
        </w:rPr>
        <w:t>ircumstances</w:t>
      </w:r>
    </w:p>
    <w:p w14:paraId="5CB9E350"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62526547" w14:textId="171CDDEA" w:rsidR="00C258B0" w:rsidRPr="000B54E5" w:rsidRDefault="00091A9C" w:rsidP="00AF736A">
      <w:pPr>
        <w:pStyle w:val="Heading3"/>
        <w:rPr>
          <w:color w:val="000000" w:themeColor="text1"/>
        </w:rPr>
      </w:pPr>
      <w:r>
        <w:rPr>
          <w:color w:val="000000" w:themeColor="text1"/>
        </w:rPr>
        <w:lastRenderedPageBreak/>
        <w:t>25</w:t>
      </w:r>
      <w:r w:rsidR="00C258B0" w:rsidRPr="000B54E5">
        <w:rPr>
          <w:color w:val="000000" w:themeColor="text1"/>
        </w:rPr>
        <w:t>.1</w:t>
      </w:r>
      <w:r w:rsidR="00C258B0" w:rsidRPr="000B54E5">
        <w:rPr>
          <w:color w:val="000000" w:themeColor="text1"/>
        </w:rPr>
        <w:tab/>
      </w:r>
      <w:r w:rsidR="00AF736A" w:rsidRPr="000B54E5">
        <w:rPr>
          <w:color w:val="000000" w:themeColor="text1"/>
        </w:rPr>
        <w:t>Private Fostering</w:t>
      </w:r>
    </w:p>
    <w:p w14:paraId="0E04403E"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2419FFCF"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24.1.1</w:t>
      </w:r>
      <w:r w:rsidRPr="000B54E5">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w:t>
      </w:r>
      <w:r w:rsidR="005714D5">
        <w:rPr>
          <w:rFonts w:ascii="Arial" w:eastAsia="Times New Roman" w:hAnsi="Arial" w:cs="Arial"/>
          <w:color w:val="000000" w:themeColor="text1"/>
          <w:lang w:eastAsia="en-GB"/>
        </w:rPr>
        <w:t>radford</w:t>
      </w:r>
      <w:r w:rsidRPr="000B54E5">
        <w:rPr>
          <w:rFonts w:ascii="Arial" w:eastAsia="Times New Roman" w:hAnsi="Arial" w:cs="Arial"/>
          <w:color w:val="000000" w:themeColor="text1"/>
          <w:lang w:eastAsia="en-GB"/>
        </w:rPr>
        <w:t xml:space="preserve"> Children’s </w:t>
      </w:r>
      <w:r w:rsidR="005714D5">
        <w:rPr>
          <w:rFonts w:ascii="Arial" w:eastAsia="Times New Roman" w:hAnsi="Arial" w:cs="Arial"/>
          <w:color w:val="000000" w:themeColor="text1"/>
          <w:lang w:eastAsia="en-GB"/>
        </w:rPr>
        <w:t>Services</w:t>
      </w:r>
      <w:r w:rsidRPr="000B54E5">
        <w:rPr>
          <w:rFonts w:ascii="Arial" w:eastAsia="Times New Roman" w:hAnsi="Arial" w:cs="Arial"/>
          <w:color w:val="000000" w:themeColor="text1"/>
          <w:lang w:eastAsia="en-GB"/>
        </w:rPr>
        <w: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F969E07" w:rsidR="00C258B0" w:rsidRPr="000B54E5" w:rsidRDefault="00091A9C" w:rsidP="00C258B0">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r w:rsidR="00C258B0" w:rsidRPr="000B54E5">
        <w:rPr>
          <w:rFonts w:ascii="Arial" w:eastAsia="Times New Roman" w:hAnsi="Arial" w:cs="Arial"/>
          <w:color w:val="000000" w:themeColor="text1"/>
          <w:lang w:eastAsia="en-GB"/>
        </w:rPr>
        <w:t>.1.2</w:t>
      </w:r>
      <w:r w:rsidR="00C258B0" w:rsidRPr="000B54E5">
        <w:rPr>
          <w:rFonts w:ascii="Arial" w:eastAsia="Times New Roman" w:hAnsi="Arial" w:cs="Arial"/>
          <w:color w:val="000000" w:themeColor="text1"/>
          <w:lang w:eastAsia="en-GB"/>
        </w:rPr>
        <w:tab/>
        <w:t xml:space="preserve">The Children Act 1989 defines an immediate relative as a grandparent, brother, sister, uncle or aunt (whether of full blood or half blood or by marriage or civil partnership), or a step parent. </w:t>
      </w:r>
    </w:p>
    <w:p w14:paraId="2B6742A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33758425" w14:textId="4F975EF7" w:rsidR="00C258B0" w:rsidRPr="000B54E5" w:rsidRDefault="00091A9C" w:rsidP="00C258B0">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r w:rsidR="00C258B0" w:rsidRPr="000B54E5">
        <w:rPr>
          <w:rFonts w:ascii="Arial" w:eastAsia="Times New Roman" w:hAnsi="Arial" w:cs="Arial"/>
          <w:color w:val="000000" w:themeColor="text1"/>
          <w:lang w:eastAsia="en-GB"/>
        </w:rPr>
        <w:t>.1.3</w:t>
      </w:r>
      <w:r w:rsidR="00C258B0" w:rsidRPr="000B54E5">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0B54E5" w:rsidRDefault="00C258B0" w:rsidP="00512161">
      <w:pPr>
        <w:numPr>
          <w:ilvl w:val="0"/>
          <w:numId w:val="24"/>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0B54E5" w:rsidRDefault="00C258B0" w:rsidP="00512161">
      <w:pPr>
        <w:numPr>
          <w:ilvl w:val="0"/>
          <w:numId w:val="24"/>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0B54E5" w:rsidRDefault="00C258B0" w:rsidP="00512161">
      <w:pPr>
        <w:numPr>
          <w:ilvl w:val="0"/>
          <w:numId w:val="24"/>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0B54E5" w:rsidRDefault="00C258B0" w:rsidP="00512161">
      <w:pPr>
        <w:numPr>
          <w:ilvl w:val="0"/>
          <w:numId w:val="24"/>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0B54E5" w:rsidRDefault="00C258B0" w:rsidP="00512161">
      <w:pPr>
        <w:numPr>
          <w:ilvl w:val="0"/>
          <w:numId w:val="24"/>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6AC42032" w:rsidR="00C258B0" w:rsidRPr="000B54E5" w:rsidRDefault="00C258B0" w:rsidP="00512161">
      <w:pPr>
        <w:numPr>
          <w:ilvl w:val="0"/>
          <w:numId w:val="24"/>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Children/young people staying with families while attending a </w:t>
      </w:r>
      <w:r w:rsidR="005714D5">
        <w:rPr>
          <w:rFonts w:ascii="Arial" w:eastAsia="Times New Roman" w:hAnsi="Arial" w:cs="Arial"/>
          <w:color w:val="000000" w:themeColor="text1"/>
          <w:lang w:eastAsia="en-GB"/>
        </w:rPr>
        <w:t>school</w:t>
      </w:r>
      <w:r w:rsidRPr="000B54E5">
        <w:rPr>
          <w:rFonts w:ascii="Arial" w:eastAsia="Times New Roman" w:hAnsi="Arial" w:cs="Arial"/>
          <w:color w:val="000000" w:themeColor="text1"/>
          <w:lang w:eastAsia="en-GB"/>
        </w:rPr>
        <w:t xml:space="preserve"> away from their home area.</w:t>
      </w:r>
    </w:p>
    <w:p w14:paraId="75DBEBDD"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168D3282" w:rsidR="00C258B0" w:rsidRPr="000B54E5" w:rsidRDefault="00091A9C" w:rsidP="00C258B0">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lastRenderedPageBreak/>
        <w:t>25</w:t>
      </w:r>
      <w:r w:rsidR="00C258B0" w:rsidRPr="000B54E5">
        <w:rPr>
          <w:rFonts w:ascii="Arial" w:eastAsia="Times New Roman" w:hAnsi="Arial" w:cs="Arial"/>
          <w:color w:val="000000" w:themeColor="text1"/>
          <w:lang w:eastAsia="en-GB"/>
        </w:rPr>
        <w:t>.1.4</w:t>
      </w:r>
      <w:r w:rsidR="00C258B0" w:rsidRPr="000B54E5">
        <w:rPr>
          <w:rFonts w:ascii="Arial" w:eastAsia="Times New Roman" w:hAnsi="Arial" w:cs="Arial"/>
          <w:color w:val="000000" w:themeColor="text1"/>
          <w:lang w:eastAsia="en-GB"/>
        </w:rPr>
        <w:tab/>
        <w:t xml:space="preserve">There is a mandatory duty on the </w:t>
      </w:r>
      <w:r w:rsidR="00D42F28">
        <w:rPr>
          <w:rFonts w:ascii="Arial" w:eastAsia="Times New Roman" w:hAnsi="Arial" w:cs="Arial"/>
          <w:color w:val="000000" w:themeColor="text1"/>
          <w:lang w:eastAsia="en-GB"/>
        </w:rPr>
        <w:t>schools</w:t>
      </w:r>
      <w:r w:rsidR="00C258B0" w:rsidRPr="000B54E5">
        <w:rPr>
          <w:rFonts w:ascii="Arial" w:eastAsia="Times New Roman" w:hAnsi="Arial" w:cs="Arial"/>
          <w:color w:val="000000" w:themeColor="text1"/>
          <w:lang w:eastAsia="en-GB"/>
        </w:rPr>
        <w:t xml:space="preserve"> to inform B</w:t>
      </w:r>
      <w:r w:rsidR="00D31A17">
        <w:rPr>
          <w:rFonts w:ascii="Arial" w:eastAsia="Times New Roman" w:hAnsi="Arial" w:cs="Arial"/>
          <w:color w:val="000000" w:themeColor="text1"/>
          <w:lang w:eastAsia="en-GB"/>
        </w:rPr>
        <w:t>radford Council’s Children’s Services</w:t>
      </w:r>
      <w:r w:rsidR="00C258B0" w:rsidRPr="000B54E5">
        <w:rPr>
          <w:rFonts w:ascii="Arial" w:eastAsia="Times New Roman" w:hAnsi="Arial" w:cs="Arial"/>
          <w:color w:val="000000" w:themeColor="text1"/>
          <w:lang w:eastAsia="en-GB"/>
        </w:rPr>
        <w:t xml:space="preserve"> of a private fostering arrangement - this is done by contacting </w:t>
      </w:r>
      <w:r w:rsidR="00D31A17">
        <w:rPr>
          <w:rFonts w:ascii="Arial" w:eastAsia="Times New Roman" w:hAnsi="Arial" w:cs="Arial"/>
          <w:color w:val="000000" w:themeColor="text1"/>
          <w:lang w:eastAsia="en-GB"/>
        </w:rPr>
        <w:t xml:space="preserve">Children’s Initial Contact Point – 01274 435600. For more </w:t>
      </w:r>
      <w:r w:rsidR="00E0020F">
        <w:rPr>
          <w:rFonts w:ascii="Arial" w:eastAsia="Times New Roman" w:hAnsi="Arial" w:cs="Arial"/>
          <w:color w:val="000000" w:themeColor="text1"/>
          <w:lang w:eastAsia="en-GB"/>
        </w:rPr>
        <w:t>information,</w:t>
      </w:r>
      <w:r w:rsidR="00D31A17">
        <w:rPr>
          <w:rFonts w:ascii="Arial" w:eastAsia="Times New Roman" w:hAnsi="Arial" w:cs="Arial"/>
          <w:color w:val="000000" w:themeColor="text1"/>
          <w:lang w:eastAsia="en-GB"/>
        </w:rPr>
        <w:t xml:space="preserve"> see </w:t>
      </w:r>
      <w:hyperlink r:id="rId34" w:anchor=":~:text=If%20you%20know%20that%20you,is%20made%20in%20an%20emergency." w:history="1">
        <w:r w:rsidR="00D31A17" w:rsidRPr="00D31A17">
          <w:rPr>
            <w:rStyle w:val="Hyperlink"/>
            <w:rFonts w:ascii="Arial" w:eastAsia="Times New Roman" w:hAnsi="Arial" w:cs="Arial"/>
            <w:b/>
            <w:lang w:eastAsia="en-GB"/>
          </w:rPr>
          <w:t>Private Fostering</w:t>
        </w:r>
      </w:hyperlink>
    </w:p>
    <w:p w14:paraId="0D7961DB"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04ABB8F9" w14:textId="7854E311" w:rsidR="00C258B0" w:rsidRPr="000B54E5" w:rsidRDefault="00091A9C" w:rsidP="00C258B0">
      <w:pPr>
        <w:spacing w:after="0" w:line="240" w:lineRule="auto"/>
        <w:ind w:left="720" w:hanging="720"/>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r w:rsidR="00C258B0" w:rsidRPr="000B54E5">
        <w:rPr>
          <w:rFonts w:ascii="Arial" w:eastAsia="Times New Roman" w:hAnsi="Arial" w:cs="Arial"/>
          <w:b/>
          <w:color w:val="000000" w:themeColor="text1"/>
          <w:lang w:eastAsia="en-GB"/>
        </w:rPr>
        <w:t>.0</w:t>
      </w:r>
      <w:r w:rsidR="00C258B0" w:rsidRPr="000B54E5">
        <w:rPr>
          <w:rFonts w:ascii="Arial" w:eastAsia="Times New Roman" w:hAnsi="Arial" w:cs="Arial"/>
          <w:b/>
          <w:color w:val="000000" w:themeColor="text1"/>
          <w:lang w:eastAsia="en-GB"/>
        </w:rPr>
        <w:tab/>
        <w:t xml:space="preserve">Links to additional information about safeguarding issues and forms of abuse </w:t>
      </w:r>
    </w:p>
    <w:p w14:paraId="4AE3D497"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7013CA9" w:rsidR="00C258B0" w:rsidRPr="000B54E5" w:rsidRDefault="00091A9C" w:rsidP="00C258B0">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26</w:t>
      </w:r>
      <w:r w:rsidR="00C258B0" w:rsidRPr="000B54E5">
        <w:rPr>
          <w:rFonts w:ascii="Arial" w:eastAsia="Times New Roman" w:hAnsi="Arial" w:cs="Arial"/>
          <w:color w:val="000000" w:themeColor="text1"/>
          <w:lang w:eastAsia="en-GB"/>
        </w:rPr>
        <w:t>.1</w:t>
      </w:r>
      <w:r w:rsidR="00C258B0" w:rsidRPr="000B54E5">
        <w:rPr>
          <w:rFonts w:ascii="Arial" w:eastAsia="Times New Roman" w:hAnsi="Arial" w:cs="Arial"/>
          <w:color w:val="000000" w:themeColor="text1"/>
          <w:lang w:eastAsia="en-GB"/>
        </w:rPr>
        <w:tab/>
        <w:t xml:space="preserve">Staff who work directly with children/young </w:t>
      </w:r>
      <w:r w:rsidR="00E0020F" w:rsidRPr="000B54E5">
        <w:rPr>
          <w:rFonts w:ascii="Arial" w:eastAsia="Times New Roman" w:hAnsi="Arial" w:cs="Arial"/>
          <w:color w:val="000000" w:themeColor="text1"/>
          <w:lang w:eastAsia="en-GB"/>
        </w:rPr>
        <w:t>people</w:t>
      </w:r>
      <w:r w:rsidR="00C258B0" w:rsidRPr="000B54E5">
        <w:rPr>
          <w:rFonts w:ascii="Arial" w:eastAsia="Times New Roman" w:hAnsi="Arial" w:cs="Arial"/>
          <w:color w:val="000000" w:themeColor="text1"/>
          <w:lang w:eastAsia="en-GB"/>
        </w:rPr>
        <w:t xml:space="preserve"> and their leadership team should refer to this information</w:t>
      </w:r>
    </w:p>
    <w:p w14:paraId="6778253D"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7420F6D2" w:rsidR="00C258B0" w:rsidRPr="000B54E5" w:rsidRDefault="00091A9C" w:rsidP="00C258B0">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26</w:t>
      </w:r>
      <w:r w:rsidR="00C258B0" w:rsidRPr="000B54E5">
        <w:rPr>
          <w:rFonts w:ascii="Arial" w:eastAsia="Times New Roman" w:hAnsi="Arial" w:cs="Arial"/>
          <w:color w:val="000000" w:themeColor="text1"/>
          <w:lang w:eastAsia="en-GB"/>
        </w:rPr>
        <w:t>.2</w:t>
      </w:r>
      <w:r w:rsidR="00C258B0" w:rsidRPr="000B54E5">
        <w:rPr>
          <w:rFonts w:ascii="Arial" w:eastAsia="Times New Roman" w:hAnsi="Arial" w:cs="Arial"/>
          <w:color w:val="000000" w:themeColor="text1"/>
          <w:lang w:eastAsia="en-GB"/>
        </w:rPr>
        <w:tab/>
      </w:r>
      <w:r w:rsidR="00C258B0" w:rsidRPr="000963C2">
        <w:rPr>
          <w:rFonts w:ascii="Arial" w:eastAsia="Times New Roman" w:hAnsi="Arial" w:cs="Arial"/>
          <w:color w:val="000000" w:themeColor="text1"/>
          <w:lang w:eastAsia="en-GB"/>
        </w:rPr>
        <w:t>Guidance on children in specifi</w:t>
      </w:r>
      <w:r w:rsidR="00C90C19" w:rsidRPr="000963C2">
        <w:rPr>
          <w:rFonts w:ascii="Arial" w:eastAsia="Times New Roman" w:hAnsi="Arial" w:cs="Arial"/>
          <w:color w:val="000000" w:themeColor="text1"/>
          <w:lang w:eastAsia="en-GB"/>
        </w:rPr>
        <w:t>c circumstances can be found in Annex B</w:t>
      </w:r>
      <w:r w:rsidR="00C258B0" w:rsidRPr="000963C2">
        <w:rPr>
          <w:rFonts w:ascii="Arial" w:eastAsia="Times New Roman" w:hAnsi="Arial" w:cs="Arial"/>
          <w:color w:val="000000" w:themeColor="text1"/>
          <w:lang w:eastAsia="en-GB"/>
        </w:rPr>
        <w:t xml:space="preserve"> of </w:t>
      </w:r>
      <w:r w:rsidR="00205685" w:rsidRPr="000963C2">
        <w:rPr>
          <w:rFonts w:ascii="Arial" w:eastAsia="Times New Roman" w:hAnsi="Arial" w:cs="Arial"/>
          <w:color w:val="000000" w:themeColor="text1"/>
          <w:lang w:eastAsia="en-GB"/>
        </w:rPr>
        <w:t>KCSIE 21</w:t>
      </w:r>
      <w:r w:rsidR="00C258B0" w:rsidRPr="000963C2">
        <w:rPr>
          <w:rFonts w:ascii="Arial" w:eastAsia="Times New Roman" w:hAnsi="Arial" w:cs="Arial"/>
          <w:color w:val="000000" w:themeColor="text1"/>
          <w:lang w:eastAsia="en-GB"/>
        </w:rPr>
        <w:t>,</w:t>
      </w:r>
      <w:r w:rsidR="00C258B0" w:rsidRPr="000B54E5">
        <w:rPr>
          <w:rFonts w:ascii="Arial" w:eastAsia="Times New Roman" w:hAnsi="Arial" w:cs="Arial"/>
          <w:color w:val="000000" w:themeColor="text1"/>
          <w:lang w:eastAsia="en-GB"/>
        </w:rPr>
        <w:t xml:space="preserve"> and additional resources as listed below:</w:t>
      </w:r>
    </w:p>
    <w:p w14:paraId="45A593A8" w14:textId="77777777" w:rsidR="003919AC" w:rsidRPr="000B54E5"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673"/>
        <w:gridCol w:w="6426"/>
        <w:gridCol w:w="1819"/>
      </w:tblGrid>
      <w:tr w:rsidR="000B54E5" w:rsidRPr="000B54E5" w14:paraId="5B9DC3AD" w14:textId="77777777" w:rsidTr="00887361">
        <w:trPr>
          <w:tblHeader/>
        </w:trPr>
        <w:tc>
          <w:tcPr>
            <w:tcW w:w="1696" w:type="dxa"/>
          </w:tcPr>
          <w:p w14:paraId="37FF2373" w14:textId="77777777" w:rsidR="00C258B0" w:rsidRPr="000B54E5" w:rsidRDefault="00C258B0" w:rsidP="003919AC">
            <w:pPr>
              <w:rPr>
                <w:rFonts w:ascii="Arial" w:hAnsi="Arial" w:cs="Arial"/>
                <w:b/>
                <w:color w:val="000000" w:themeColor="text1"/>
              </w:rPr>
            </w:pPr>
            <w:r w:rsidRPr="000B54E5">
              <w:rPr>
                <w:rFonts w:ascii="Arial" w:hAnsi="Arial" w:cs="Arial"/>
                <w:b/>
                <w:color w:val="000000" w:themeColor="text1"/>
              </w:rPr>
              <w:t>Issue</w:t>
            </w:r>
          </w:p>
        </w:tc>
        <w:tc>
          <w:tcPr>
            <w:tcW w:w="6521" w:type="dxa"/>
          </w:tcPr>
          <w:p w14:paraId="51FFC69F" w14:textId="77777777" w:rsidR="00C258B0" w:rsidRPr="000B54E5" w:rsidRDefault="00C258B0" w:rsidP="003919AC">
            <w:pPr>
              <w:rPr>
                <w:rFonts w:ascii="Arial" w:hAnsi="Arial" w:cs="Arial"/>
                <w:b/>
                <w:color w:val="000000" w:themeColor="text1"/>
              </w:rPr>
            </w:pPr>
            <w:r w:rsidRPr="000B54E5">
              <w:rPr>
                <w:rFonts w:ascii="Arial" w:hAnsi="Arial" w:cs="Arial"/>
                <w:b/>
                <w:color w:val="000000" w:themeColor="text1"/>
              </w:rPr>
              <w:t>Guidance</w:t>
            </w:r>
          </w:p>
        </w:tc>
        <w:tc>
          <w:tcPr>
            <w:tcW w:w="1843" w:type="dxa"/>
          </w:tcPr>
          <w:p w14:paraId="5C73A56A" w14:textId="77777777" w:rsidR="00C258B0" w:rsidRPr="000B54E5" w:rsidRDefault="00C258B0" w:rsidP="003919AC">
            <w:pPr>
              <w:rPr>
                <w:rFonts w:ascii="Arial" w:hAnsi="Arial" w:cs="Arial"/>
                <w:b/>
                <w:color w:val="000000" w:themeColor="text1"/>
              </w:rPr>
            </w:pPr>
            <w:r w:rsidRPr="000B54E5">
              <w:rPr>
                <w:rFonts w:ascii="Arial" w:hAnsi="Arial" w:cs="Arial"/>
                <w:b/>
                <w:color w:val="000000" w:themeColor="text1"/>
              </w:rPr>
              <w:t>Source</w:t>
            </w:r>
          </w:p>
        </w:tc>
      </w:tr>
      <w:tr w:rsidR="000B54E5" w:rsidRPr="000B54E5" w14:paraId="34B874E8" w14:textId="77777777" w:rsidTr="00887361">
        <w:tc>
          <w:tcPr>
            <w:tcW w:w="1696" w:type="dxa"/>
          </w:tcPr>
          <w:p w14:paraId="4E689A77" w14:textId="77777777" w:rsidR="00C258B0" w:rsidRPr="000B54E5" w:rsidRDefault="00C258B0" w:rsidP="003919AC">
            <w:pPr>
              <w:rPr>
                <w:rFonts w:ascii="Arial" w:hAnsi="Arial" w:cs="Arial"/>
                <w:color w:val="000000" w:themeColor="text1"/>
              </w:rPr>
            </w:pPr>
            <w:r w:rsidRPr="000B54E5">
              <w:rPr>
                <w:rFonts w:ascii="Arial" w:hAnsi="Arial" w:cs="Arial"/>
                <w:color w:val="000000" w:themeColor="text1"/>
              </w:rPr>
              <w:t>Abuse</w:t>
            </w:r>
          </w:p>
        </w:tc>
        <w:tc>
          <w:tcPr>
            <w:tcW w:w="6521" w:type="dxa"/>
          </w:tcPr>
          <w:p w14:paraId="4E9B2A72" w14:textId="4BA2605E" w:rsidR="00C258B0" w:rsidRDefault="00AD56F4" w:rsidP="00D31A17">
            <w:pPr>
              <w:rPr>
                <w:rFonts w:ascii="Arial" w:hAnsi="Arial" w:cs="Arial"/>
                <w:b/>
                <w:bCs/>
                <w:color w:val="000000" w:themeColor="text1"/>
                <w:u w:val="single"/>
              </w:rPr>
            </w:pPr>
            <w:hyperlink r:id="rId35" w:anchor="1.-the-definition-of-significant-harm" w:history="1">
              <w:r w:rsidR="00803EF7" w:rsidRPr="0027473E">
                <w:rPr>
                  <w:rStyle w:val="Hyperlink"/>
                  <w:rFonts w:ascii="Arial" w:hAnsi="Arial" w:cs="Arial"/>
                  <w:b/>
                  <w:bCs/>
                </w:rPr>
                <w:t>https://westyorkscb.proceduresonline.com/p_rec_sig_harm.html?zoom_highlight=Abuse#1.-the-definition-of-significant-harm</w:t>
              </w:r>
            </w:hyperlink>
          </w:p>
          <w:p w14:paraId="0D7D968D" w14:textId="31421137" w:rsidR="00803EF7" w:rsidRPr="00453744" w:rsidRDefault="00803EF7" w:rsidP="00D31A17">
            <w:pPr>
              <w:rPr>
                <w:rFonts w:ascii="Arial" w:hAnsi="Arial" w:cs="Arial"/>
                <w:b/>
                <w:bCs/>
                <w:color w:val="000000" w:themeColor="text1"/>
                <w:u w:val="single"/>
              </w:rPr>
            </w:pPr>
          </w:p>
        </w:tc>
        <w:tc>
          <w:tcPr>
            <w:tcW w:w="1843" w:type="dxa"/>
          </w:tcPr>
          <w:p w14:paraId="26054F1B" w14:textId="10BE45C7" w:rsidR="00C258B0" w:rsidRPr="000B54E5" w:rsidRDefault="00C258B0" w:rsidP="00803EF7">
            <w:pPr>
              <w:rPr>
                <w:rFonts w:ascii="Arial" w:hAnsi="Arial" w:cs="Arial"/>
                <w:color w:val="000000" w:themeColor="text1"/>
              </w:rPr>
            </w:pPr>
            <w:r w:rsidRPr="00803EF7">
              <w:rPr>
                <w:rFonts w:ascii="Arial" w:hAnsi="Arial" w:cs="Arial"/>
                <w:color w:val="000000" w:themeColor="text1"/>
              </w:rPr>
              <w:t xml:space="preserve">West </w:t>
            </w:r>
            <w:r w:rsidR="00803EF7" w:rsidRPr="00803EF7">
              <w:rPr>
                <w:rFonts w:ascii="Arial" w:hAnsi="Arial" w:cs="Arial"/>
                <w:color w:val="000000" w:themeColor="text1"/>
              </w:rPr>
              <w:t>Yorkshire</w:t>
            </w:r>
            <w:r w:rsidR="00803EF7">
              <w:rPr>
                <w:rFonts w:ascii="Arial" w:hAnsi="Arial" w:cs="Arial"/>
                <w:color w:val="000000" w:themeColor="text1"/>
              </w:rPr>
              <w:t xml:space="preserve"> </w:t>
            </w:r>
            <w:r w:rsidRPr="00803EF7">
              <w:rPr>
                <w:rFonts w:ascii="Arial" w:hAnsi="Arial" w:cs="Arial"/>
                <w:color w:val="000000" w:themeColor="text1"/>
              </w:rPr>
              <w:t>Safeguarding Children Procedures</w:t>
            </w:r>
          </w:p>
        </w:tc>
      </w:tr>
      <w:tr w:rsidR="000B54E5" w:rsidRPr="000B54E5" w14:paraId="3CA48450" w14:textId="77777777" w:rsidTr="00887361">
        <w:tc>
          <w:tcPr>
            <w:tcW w:w="1696" w:type="dxa"/>
          </w:tcPr>
          <w:p w14:paraId="2369C7AB" w14:textId="77777777" w:rsidR="00C258B0" w:rsidRPr="000B54E5" w:rsidRDefault="00C258B0" w:rsidP="003919AC">
            <w:pPr>
              <w:rPr>
                <w:rFonts w:ascii="Arial" w:hAnsi="Arial" w:cs="Arial"/>
                <w:color w:val="000000" w:themeColor="text1"/>
              </w:rPr>
            </w:pPr>
            <w:r w:rsidRPr="000B54E5">
              <w:rPr>
                <w:rFonts w:ascii="Arial" w:hAnsi="Arial" w:cs="Arial"/>
                <w:color w:val="000000" w:themeColor="text1"/>
              </w:rPr>
              <w:t>Bullying</w:t>
            </w:r>
          </w:p>
        </w:tc>
        <w:tc>
          <w:tcPr>
            <w:tcW w:w="6521" w:type="dxa"/>
          </w:tcPr>
          <w:p w14:paraId="290FA477" w14:textId="2F57D289" w:rsidR="00C258B0" w:rsidRDefault="00AD56F4" w:rsidP="00803EF7">
            <w:pPr>
              <w:rPr>
                <w:rFonts w:ascii="Arial" w:hAnsi="Arial" w:cs="Arial"/>
                <w:b/>
                <w:bCs/>
                <w:color w:val="000000" w:themeColor="text1"/>
                <w:u w:val="single"/>
              </w:rPr>
            </w:pPr>
            <w:hyperlink r:id="rId36" w:history="1">
              <w:r w:rsidR="00803EF7" w:rsidRPr="0027473E">
                <w:rPr>
                  <w:rStyle w:val="Hyperlink"/>
                  <w:rFonts w:ascii="Arial" w:hAnsi="Arial" w:cs="Arial"/>
                  <w:b/>
                  <w:bCs/>
                </w:rPr>
                <w:t>https://westyorkscb.proceduresonline.com/p_bullying.html?zoom_highlight=Bullying</w:t>
              </w:r>
            </w:hyperlink>
          </w:p>
          <w:p w14:paraId="08AA7620" w14:textId="349A933F" w:rsidR="00803EF7" w:rsidRPr="00453744" w:rsidRDefault="00803EF7" w:rsidP="00803EF7">
            <w:pPr>
              <w:rPr>
                <w:rFonts w:ascii="Arial" w:hAnsi="Arial" w:cs="Arial"/>
                <w:b/>
                <w:bCs/>
                <w:color w:val="000000" w:themeColor="text1"/>
                <w:u w:val="single"/>
              </w:rPr>
            </w:pPr>
          </w:p>
        </w:tc>
        <w:tc>
          <w:tcPr>
            <w:tcW w:w="1843" w:type="dxa"/>
          </w:tcPr>
          <w:p w14:paraId="0E826D37" w14:textId="3C4F7531" w:rsidR="00C258B0" w:rsidRPr="000B54E5" w:rsidRDefault="00C258B0" w:rsidP="00803EF7">
            <w:pPr>
              <w:rPr>
                <w:rFonts w:ascii="Arial" w:hAnsi="Arial" w:cs="Arial"/>
                <w:color w:val="000000" w:themeColor="text1"/>
              </w:rPr>
            </w:pPr>
            <w:r w:rsidRPr="00803EF7">
              <w:rPr>
                <w:rFonts w:ascii="Arial" w:hAnsi="Arial" w:cs="Arial"/>
                <w:color w:val="000000" w:themeColor="text1"/>
              </w:rPr>
              <w:t xml:space="preserve">West </w:t>
            </w:r>
            <w:r w:rsidR="00803EF7" w:rsidRPr="00803EF7">
              <w:rPr>
                <w:rFonts w:ascii="Arial" w:hAnsi="Arial" w:cs="Arial"/>
                <w:color w:val="000000" w:themeColor="text1"/>
              </w:rPr>
              <w:t>Yorkshire</w:t>
            </w:r>
            <w:r w:rsidRPr="00803EF7">
              <w:rPr>
                <w:rFonts w:ascii="Arial" w:hAnsi="Arial" w:cs="Arial"/>
                <w:color w:val="000000" w:themeColor="text1"/>
              </w:rPr>
              <w:t xml:space="preserve"> Safeguarding Children Procedures</w:t>
            </w:r>
          </w:p>
        </w:tc>
      </w:tr>
      <w:tr w:rsidR="000B54E5" w:rsidRPr="000B54E5" w14:paraId="06A44063" w14:textId="77777777" w:rsidTr="00887361">
        <w:tc>
          <w:tcPr>
            <w:tcW w:w="1696" w:type="dxa"/>
          </w:tcPr>
          <w:p w14:paraId="0E74C6C9" w14:textId="77777777" w:rsidR="00C258B0" w:rsidRPr="000B54E5" w:rsidRDefault="00C258B0" w:rsidP="003919AC">
            <w:pPr>
              <w:rPr>
                <w:rFonts w:ascii="Arial" w:hAnsi="Arial" w:cs="Arial"/>
                <w:color w:val="000000" w:themeColor="text1"/>
              </w:rPr>
            </w:pPr>
            <w:r w:rsidRPr="000B54E5">
              <w:rPr>
                <w:rFonts w:ascii="Arial" w:hAnsi="Arial" w:cs="Arial"/>
                <w:color w:val="000000" w:themeColor="text1"/>
              </w:rPr>
              <w:t>Children and the Courts</w:t>
            </w:r>
          </w:p>
        </w:tc>
        <w:tc>
          <w:tcPr>
            <w:tcW w:w="6521" w:type="dxa"/>
          </w:tcPr>
          <w:p w14:paraId="30FAB8B4" w14:textId="5734AA2F" w:rsidR="00C258B0" w:rsidRPr="00453744" w:rsidRDefault="00AD56F4" w:rsidP="003919AC">
            <w:pPr>
              <w:rPr>
                <w:rFonts w:ascii="Arial" w:hAnsi="Arial" w:cs="Arial"/>
                <w:b/>
                <w:bCs/>
                <w:color w:val="000000" w:themeColor="text1"/>
                <w:u w:val="single"/>
              </w:rPr>
            </w:pPr>
            <w:hyperlink r:id="rId37" w:history="1">
              <w:r w:rsidR="00C258B0" w:rsidRPr="00453744">
                <w:rPr>
                  <w:rFonts w:ascii="Arial" w:hAnsi="Arial" w:cs="Arial"/>
                  <w:b/>
                  <w:bCs/>
                  <w:color w:val="000000" w:themeColor="text1"/>
                  <w:u w:val="single"/>
                </w:rPr>
                <w:t>https://www.gov.uk/government/publications/young-witness-booklet-for-5-to-11-year-olds</w:t>
              </w:r>
            </w:hyperlink>
          </w:p>
          <w:p w14:paraId="1D8CA743" w14:textId="77777777" w:rsidR="00C258B0" w:rsidRPr="00453744" w:rsidRDefault="00C258B0" w:rsidP="003919AC">
            <w:pPr>
              <w:rPr>
                <w:rFonts w:ascii="Arial" w:hAnsi="Arial" w:cs="Arial"/>
                <w:b/>
                <w:bCs/>
                <w:color w:val="000000" w:themeColor="text1"/>
                <w:u w:val="single"/>
              </w:rPr>
            </w:pPr>
          </w:p>
          <w:p w14:paraId="37F96EF6" w14:textId="1A71B3CE" w:rsidR="00C258B0" w:rsidRPr="00453744" w:rsidRDefault="00AD56F4" w:rsidP="003919AC">
            <w:pPr>
              <w:rPr>
                <w:rFonts w:ascii="Arial" w:hAnsi="Arial" w:cs="Arial"/>
                <w:b/>
                <w:bCs/>
                <w:color w:val="000000" w:themeColor="text1"/>
                <w:u w:val="single"/>
              </w:rPr>
            </w:pPr>
            <w:hyperlink r:id="rId38" w:history="1">
              <w:r w:rsidR="00C258B0" w:rsidRPr="00453744">
                <w:rPr>
                  <w:rFonts w:ascii="Arial" w:hAnsi="Arial" w:cs="Arial"/>
                  <w:b/>
                  <w:bCs/>
                  <w:color w:val="000000" w:themeColor="text1"/>
                  <w:u w:val="single"/>
                </w:rPr>
                <w:t>https://www.gov.uk/government/publications/young-witness-booklet-for-12-to-17-year-olds</w:t>
              </w:r>
            </w:hyperlink>
          </w:p>
          <w:p w14:paraId="7722A0FD" w14:textId="77777777" w:rsidR="00C258B0" w:rsidRPr="00453744" w:rsidRDefault="00C258B0" w:rsidP="003919AC">
            <w:pPr>
              <w:rPr>
                <w:rFonts w:ascii="Arial" w:hAnsi="Arial" w:cs="Arial"/>
                <w:b/>
                <w:bCs/>
                <w:color w:val="000000" w:themeColor="text1"/>
                <w:u w:val="single"/>
              </w:rPr>
            </w:pPr>
          </w:p>
        </w:tc>
        <w:tc>
          <w:tcPr>
            <w:tcW w:w="1843" w:type="dxa"/>
          </w:tcPr>
          <w:p w14:paraId="06871102" w14:textId="77777777" w:rsidR="00C258B0" w:rsidRPr="000B54E5" w:rsidRDefault="00C258B0" w:rsidP="003919AC">
            <w:pPr>
              <w:rPr>
                <w:rFonts w:ascii="Arial" w:hAnsi="Arial" w:cs="Arial"/>
                <w:color w:val="000000" w:themeColor="text1"/>
              </w:rPr>
            </w:pPr>
            <w:r w:rsidRPr="000B54E5">
              <w:rPr>
                <w:rFonts w:ascii="Arial" w:hAnsi="Arial" w:cs="Arial"/>
                <w:color w:val="000000" w:themeColor="text1"/>
              </w:rPr>
              <w:t>MoJ advice</w:t>
            </w:r>
          </w:p>
        </w:tc>
      </w:tr>
      <w:tr w:rsidR="00803EF7" w:rsidRPr="000B54E5" w14:paraId="0168DE60" w14:textId="77777777" w:rsidTr="00887361">
        <w:tc>
          <w:tcPr>
            <w:tcW w:w="1696" w:type="dxa"/>
          </w:tcPr>
          <w:p w14:paraId="6646D474"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Missing from Education, Home or Care</w:t>
            </w:r>
          </w:p>
          <w:p w14:paraId="465152B6" w14:textId="77777777" w:rsidR="00803EF7" w:rsidRPr="000B54E5" w:rsidRDefault="00803EF7" w:rsidP="00803EF7">
            <w:pPr>
              <w:rPr>
                <w:rFonts w:ascii="Arial" w:hAnsi="Arial" w:cs="Arial"/>
                <w:color w:val="000000" w:themeColor="text1"/>
              </w:rPr>
            </w:pPr>
          </w:p>
        </w:tc>
        <w:tc>
          <w:tcPr>
            <w:tcW w:w="6521" w:type="dxa"/>
          </w:tcPr>
          <w:p w14:paraId="3759D9DE" w14:textId="4F99EDE2" w:rsidR="00803EF7" w:rsidRPr="00453744" w:rsidRDefault="00803EF7" w:rsidP="00803EF7">
            <w:pPr>
              <w:rPr>
                <w:rFonts w:ascii="Arial" w:hAnsi="Arial" w:cs="Arial"/>
                <w:b/>
                <w:bCs/>
                <w:color w:val="000000" w:themeColor="text1"/>
                <w:u w:val="single"/>
              </w:rPr>
            </w:pPr>
            <w:r w:rsidRPr="00803EF7">
              <w:rPr>
                <w:rFonts w:ascii="Arial" w:hAnsi="Arial" w:cs="Arial"/>
                <w:b/>
                <w:bCs/>
                <w:color w:val="000000" w:themeColor="text1"/>
                <w:u w:val="single"/>
              </w:rPr>
              <w:lastRenderedPageBreak/>
              <w:t>https://westyorkscb.proceduresonline.com/p_child_miss_edu.html?zoom_highlight=children+missing+education</w:t>
            </w:r>
          </w:p>
        </w:tc>
        <w:tc>
          <w:tcPr>
            <w:tcW w:w="1843" w:type="dxa"/>
          </w:tcPr>
          <w:p w14:paraId="0D07DAFD" w14:textId="39CB8209" w:rsidR="00803EF7" w:rsidRPr="000B54E5" w:rsidRDefault="00803EF7" w:rsidP="00803EF7">
            <w:pPr>
              <w:rPr>
                <w:rFonts w:ascii="Arial" w:hAnsi="Arial" w:cs="Arial"/>
                <w:color w:val="000000" w:themeColor="text1"/>
              </w:rPr>
            </w:pPr>
            <w:r w:rsidRPr="00803EF7">
              <w:rPr>
                <w:rFonts w:ascii="Arial" w:hAnsi="Arial" w:cs="Arial"/>
                <w:color w:val="000000" w:themeColor="text1"/>
              </w:rPr>
              <w:t xml:space="preserve">West Yorkshire Safeguarding Children </w:t>
            </w:r>
            <w:r w:rsidRPr="00803EF7">
              <w:rPr>
                <w:rFonts w:ascii="Arial" w:hAnsi="Arial" w:cs="Arial"/>
                <w:color w:val="000000" w:themeColor="text1"/>
              </w:rPr>
              <w:lastRenderedPageBreak/>
              <w:t>Procedures</w:t>
            </w:r>
          </w:p>
        </w:tc>
      </w:tr>
      <w:tr w:rsidR="00803EF7" w:rsidRPr="000B54E5" w14:paraId="6B176B32" w14:textId="77777777" w:rsidTr="00887361">
        <w:tc>
          <w:tcPr>
            <w:tcW w:w="1696" w:type="dxa"/>
          </w:tcPr>
          <w:p w14:paraId="2F27C0C6"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lastRenderedPageBreak/>
              <w:t>Family Members in Prison</w:t>
            </w:r>
          </w:p>
        </w:tc>
        <w:tc>
          <w:tcPr>
            <w:tcW w:w="6521" w:type="dxa"/>
          </w:tcPr>
          <w:p w14:paraId="231B32BD" w14:textId="170B9A70" w:rsidR="00803EF7" w:rsidRPr="00453744" w:rsidRDefault="00AD56F4" w:rsidP="00803EF7">
            <w:pPr>
              <w:rPr>
                <w:rFonts w:ascii="Arial" w:hAnsi="Arial" w:cs="Arial"/>
                <w:b/>
                <w:bCs/>
                <w:color w:val="000000" w:themeColor="text1"/>
                <w:u w:val="single"/>
              </w:rPr>
            </w:pPr>
            <w:hyperlink r:id="rId39" w:history="1">
              <w:r w:rsidR="00803EF7" w:rsidRPr="00453744">
                <w:rPr>
                  <w:rFonts w:ascii="Arial" w:hAnsi="Arial" w:cs="Arial"/>
                  <w:b/>
                  <w:bCs/>
                  <w:color w:val="000000" w:themeColor="text1"/>
                  <w:u w:val="single"/>
                </w:rPr>
                <w:t>https://www.nicco.org.uk/</w:t>
              </w:r>
            </w:hyperlink>
          </w:p>
          <w:p w14:paraId="65765496" w14:textId="77777777" w:rsidR="00803EF7" w:rsidRPr="00453744" w:rsidRDefault="00803EF7" w:rsidP="00803EF7">
            <w:pPr>
              <w:rPr>
                <w:rFonts w:ascii="Arial" w:hAnsi="Arial" w:cs="Arial"/>
                <w:b/>
                <w:bCs/>
                <w:color w:val="000000" w:themeColor="text1"/>
                <w:u w:val="single"/>
              </w:rPr>
            </w:pPr>
          </w:p>
        </w:tc>
        <w:tc>
          <w:tcPr>
            <w:tcW w:w="1843" w:type="dxa"/>
          </w:tcPr>
          <w:p w14:paraId="0797F179" w14:textId="77777777" w:rsidR="00803EF7" w:rsidRPr="00DF6404" w:rsidRDefault="00803EF7" w:rsidP="00803EF7">
            <w:pPr>
              <w:rPr>
                <w:rFonts w:ascii="Arial" w:hAnsi="Arial" w:cs="Arial"/>
                <w:color w:val="000000" w:themeColor="text1"/>
              </w:rPr>
            </w:pPr>
            <w:r w:rsidRPr="00DF6404">
              <w:rPr>
                <w:rFonts w:ascii="Arial" w:hAnsi="Arial" w:cs="Arial"/>
                <w:color w:val="000000" w:themeColor="text1"/>
              </w:rPr>
              <w:t>Barnardo’s in partnership with Her Majesty’s Prison and Probation Service (HMPPS)</w:t>
            </w:r>
          </w:p>
        </w:tc>
      </w:tr>
      <w:tr w:rsidR="00803EF7" w:rsidRPr="000B54E5" w14:paraId="17EB9FF9" w14:textId="77777777" w:rsidTr="00887361">
        <w:tc>
          <w:tcPr>
            <w:tcW w:w="1696" w:type="dxa"/>
          </w:tcPr>
          <w:p w14:paraId="7C785EDD"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Drugs</w:t>
            </w:r>
          </w:p>
        </w:tc>
        <w:tc>
          <w:tcPr>
            <w:tcW w:w="6521" w:type="dxa"/>
          </w:tcPr>
          <w:p w14:paraId="75ECA3C9" w14:textId="333081CC" w:rsidR="00803EF7" w:rsidRDefault="00AD56F4" w:rsidP="00803EF7">
            <w:pPr>
              <w:rPr>
                <w:rFonts w:ascii="Arial" w:hAnsi="Arial" w:cs="Arial"/>
                <w:b/>
                <w:bCs/>
                <w:color w:val="000000" w:themeColor="text1"/>
                <w:u w:val="single"/>
              </w:rPr>
            </w:pPr>
            <w:hyperlink r:id="rId40" w:history="1">
              <w:r w:rsidR="00887361" w:rsidRPr="0027473E">
                <w:rPr>
                  <w:rStyle w:val="Hyperlink"/>
                  <w:rFonts w:ascii="Arial" w:hAnsi="Arial" w:cs="Arial"/>
                  <w:b/>
                  <w:bCs/>
                </w:rPr>
                <w:t>https://westyorkscb.proceduresonline.com/p_chil_drug_mis_par.html?zoom_highlight=Drugs</w:t>
              </w:r>
            </w:hyperlink>
          </w:p>
          <w:p w14:paraId="37DED214" w14:textId="0BCE1E71" w:rsidR="00887361" w:rsidRDefault="00887361" w:rsidP="00803EF7">
            <w:pPr>
              <w:rPr>
                <w:rFonts w:ascii="Arial" w:hAnsi="Arial" w:cs="Arial"/>
                <w:b/>
                <w:bCs/>
                <w:color w:val="000000" w:themeColor="text1"/>
                <w:u w:val="single"/>
              </w:rPr>
            </w:pPr>
          </w:p>
          <w:p w14:paraId="2065B936" w14:textId="77777777" w:rsidR="00887361" w:rsidRDefault="00887361" w:rsidP="00803EF7">
            <w:pPr>
              <w:rPr>
                <w:rFonts w:ascii="Arial" w:hAnsi="Arial" w:cs="Arial"/>
                <w:b/>
                <w:bCs/>
                <w:color w:val="000000" w:themeColor="text1"/>
                <w:u w:val="single"/>
              </w:rPr>
            </w:pPr>
          </w:p>
          <w:p w14:paraId="35EF2C99" w14:textId="77777777" w:rsidR="00887361" w:rsidRDefault="00887361" w:rsidP="00803EF7">
            <w:pPr>
              <w:rPr>
                <w:rFonts w:ascii="Arial" w:hAnsi="Arial" w:cs="Arial"/>
                <w:b/>
                <w:bCs/>
                <w:color w:val="000000" w:themeColor="text1"/>
                <w:u w:val="single"/>
              </w:rPr>
            </w:pPr>
          </w:p>
          <w:p w14:paraId="7D728321" w14:textId="66F0310B" w:rsidR="00887361" w:rsidRDefault="00AD56F4" w:rsidP="00803EF7">
            <w:pPr>
              <w:rPr>
                <w:rFonts w:ascii="Arial" w:hAnsi="Arial" w:cs="Arial"/>
                <w:b/>
                <w:bCs/>
                <w:color w:val="000000" w:themeColor="text1"/>
                <w:u w:val="single"/>
              </w:rPr>
            </w:pPr>
            <w:hyperlink r:id="rId41" w:history="1">
              <w:r w:rsidR="00887361" w:rsidRPr="0027473E">
                <w:rPr>
                  <w:rStyle w:val="Hyperlink"/>
                  <w:rFonts w:ascii="Arial" w:hAnsi="Arial" w:cs="Arial"/>
                  <w:b/>
                  <w:bCs/>
                </w:rPr>
                <w:t>https://www.bradford.gov.uk/children-young-people-and-families/get-advice-and-support/drugs-and-alcohol/</w:t>
              </w:r>
            </w:hyperlink>
          </w:p>
          <w:p w14:paraId="550F18BA" w14:textId="2A28B48B" w:rsidR="00887361" w:rsidRDefault="00887361" w:rsidP="00803EF7">
            <w:pPr>
              <w:rPr>
                <w:rFonts w:ascii="Arial" w:hAnsi="Arial" w:cs="Arial"/>
                <w:b/>
                <w:bCs/>
                <w:color w:val="000000" w:themeColor="text1"/>
                <w:u w:val="single"/>
              </w:rPr>
            </w:pPr>
          </w:p>
          <w:p w14:paraId="5A62DD20" w14:textId="77777777" w:rsidR="00887361" w:rsidRDefault="00887361" w:rsidP="00803EF7">
            <w:pPr>
              <w:rPr>
                <w:rFonts w:ascii="Arial" w:hAnsi="Arial" w:cs="Arial"/>
                <w:b/>
                <w:bCs/>
                <w:color w:val="000000" w:themeColor="text1"/>
                <w:u w:val="single"/>
              </w:rPr>
            </w:pPr>
          </w:p>
          <w:p w14:paraId="6A141595" w14:textId="27966D35" w:rsidR="00887361" w:rsidRDefault="00AD56F4" w:rsidP="00803EF7">
            <w:pPr>
              <w:rPr>
                <w:rFonts w:ascii="Arial" w:hAnsi="Arial" w:cs="Arial"/>
                <w:b/>
                <w:bCs/>
                <w:color w:val="000000" w:themeColor="text1"/>
                <w:u w:val="single"/>
              </w:rPr>
            </w:pPr>
            <w:hyperlink r:id="rId42" w:history="1">
              <w:r w:rsidR="00887361" w:rsidRPr="0027473E">
                <w:rPr>
                  <w:rStyle w:val="Hyperlink"/>
                  <w:rFonts w:ascii="Arial" w:hAnsi="Arial" w:cs="Arial"/>
                  <w:b/>
                  <w:bCs/>
                </w:rPr>
                <w:t>https://www.childline.org.uk/info-advice/you-your-body/drugs-alcohol-smoking/drugs/</w:t>
              </w:r>
            </w:hyperlink>
          </w:p>
          <w:p w14:paraId="12545DA5" w14:textId="13FF732F" w:rsidR="00803EF7" w:rsidRPr="00453744" w:rsidRDefault="00803EF7" w:rsidP="00803EF7">
            <w:pPr>
              <w:rPr>
                <w:rFonts w:ascii="Arial" w:hAnsi="Arial" w:cs="Arial"/>
                <w:b/>
                <w:bCs/>
                <w:color w:val="000000" w:themeColor="text1"/>
                <w:u w:val="single"/>
              </w:rPr>
            </w:pPr>
          </w:p>
        </w:tc>
        <w:tc>
          <w:tcPr>
            <w:tcW w:w="1843" w:type="dxa"/>
          </w:tcPr>
          <w:p w14:paraId="3BE4A9C9" w14:textId="77777777" w:rsidR="00803EF7" w:rsidRDefault="00803EF7" w:rsidP="00803EF7">
            <w:pPr>
              <w:rPr>
                <w:rFonts w:ascii="Arial" w:hAnsi="Arial" w:cs="Arial"/>
                <w:color w:val="000000" w:themeColor="text1"/>
              </w:rPr>
            </w:pPr>
            <w:r w:rsidRPr="00DF6404">
              <w:rPr>
                <w:rFonts w:ascii="Arial" w:hAnsi="Arial" w:cs="Arial"/>
                <w:color w:val="000000" w:themeColor="text1"/>
              </w:rPr>
              <w:t>West Yorkshire Safeguarding</w:t>
            </w:r>
            <w:r w:rsidRPr="00803EF7">
              <w:rPr>
                <w:rFonts w:ascii="Arial" w:hAnsi="Arial" w:cs="Arial"/>
                <w:color w:val="000000" w:themeColor="text1"/>
              </w:rPr>
              <w:t xml:space="preserve"> </w:t>
            </w:r>
            <w:r w:rsidRPr="00DF6404">
              <w:rPr>
                <w:rFonts w:ascii="Arial" w:hAnsi="Arial" w:cs="Arial"/>
                <w:color w:val="000000" w:themeColor="text1"/>
              </w:rPr>
              <w:t>Children Procedures</w:t>
            </w:r>
          </w:p>
          <w:p w14:paraId="7E05900C" w14:textId="5E70B052" w:rsidR="00887361" w:rsidRDefault="00887361" w:rsidP="00803EF7">
            <w:pPr>
              <w:rPr>
                <w:rFonts w:ascii="Arial" w:hAnsi="Arial" w:cs="Arial"/>
                <w:color w:val="000000" w:themeColor="text1"/>
              </w:rPr>
            </w:pPr>
          </w:p>
          <w:p w14:paraId="242930DA" w14:textId="2F53918E" w:rsidR="00887361" w:rsidRDefault="00887361" w:rsidP="00803EF7">
            <w:pPr>
              <w:rPr>
                <w:rFonts w:ascii="Arial" w:hAnsi="Arial" w:cs="Arial"/>
                <w:color w:val="000000" w:themeColor="text1"/>
              </w:rPr>
            </w:pPr>
            <w:r>
              <w:rPr>
                <w:rFonts w:ascii="Arial" w:hAnsi="Arial" w:cs="Arial"/>
                <w:color w:val="000000" w:themeColor="text1"/>
              </w:rPr>
              <w:t>Bradford Council</w:t>
            </w:r>
          </w:p>
          <w:p w14:paraId="3BA29EB5" w14:textId="77777777" w:rsidR="00887361" w:rsidRDefault="00887361" w:rsidP="00803EF7">
            <w:pPr>
              <w:rPr>
                <w:rFonts w:ascii="Arial" w:hAnsi="Arial" w:cs="Arial"/>
                <w:color w:val="000000" w:themeColor="text1"/>
              </w:rPr>
            </w:pPr>
          </w:p>
          <w:p w14:paraId="499944A7" w14:textId="7FB73CC1" w:rsidR="00887361" w:rsidRPr="000B54E5" w:rsidRDefault="000963C2" w:rsidP="00803EF7">
            <w:pPr>
              <w:rPr>
                <w:rFonts w:ascii="Arial" w:hAnsi="Arial" w:cs="Arial"/>
                <w:color w:val="000000" w:themeColor="text1"/>
              </w:rPr>
            </w:pPr>
            <w:r>
              <w:rPr>
                <w:rFonts w:ascii="Arial" w:hAnsi="Arial" w:cs="Arial"/>
                <w:color w:val="000000" w:themeColor="text1"/>
              </w:rPr>
              <w:t>Child line</w:t>
            </w:r>
            <w:r w:rsidR="00887361">
              <w:rPr>
                <w:rFonts w:ascii="Arial" w:hAnsi="Arial" w:cs="Arial"/>
                <w:color w:val="000000" w:themeColor="text1"/>
              </w:rPr>
              <w:t>/Drugs</w:t>
            </w:r>
          </w:p>
        </w:tc>
      </w:tr>
      <w:tr w:rsidR="00803EF7" w:rsidRPr="000B54E5" w14:paraId="3AFDE60B" w14:textId="77777777" w:rsidTr="00887361">
        <w:tc>
          <w:tcPr>
            <w:tcW w:w="1696" w:type="dxa"/>
          </w:tcPr>
          <w:p w14:paraId="4564DD1D"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Domestic Abuse</w:t>
            </w:r>
          </w:p>
        </w:tc>
        <w:tc>
          <w:tcPr>
            <w:tcW w:w="6521" w:type="dxa"/>
          </w:tcPr>
          <w:p w14:paraId="4F1744E1" w14:textId="50E8478B" w:rsidR="00803EF7" w:rsidRDefault="00AD56F4" w:rsidP="00887361">
            <w:pPr>
              <w:rPr>
                <w:rFonts w:ascii="Arial" w:hAnsi="Arial" w:cs="Arial"/>
                <w:b/>
                <w:bCs/>
                <w:color w:val="000000" w:themeColor="text1"/>
                <w:u w:val="single"/>
              </w:rPr>
            </w:pPr>
            <w:hyperlink r:id="rId43" w:history="1">
              <w:r w:rsidR="00887361" w:rsidRPr="0027473E">
                <w:rPr>
                  <w:rStyle w:val="Hyperlink"/>
                  <w:rFonts w:ascii="Arial" w:hAnsi="Arial" w:cs="Arial"/>
                  <w:b/>
                  <w:bCs/>
                </w:rPr>
                <w:t>https://westyorkscb.proceduresonline.com/p_dom_viol.html?zoom_highlight=domestic+abuse</w:t>
              </w:r>
            </w:hyperlink>
          </w:p>
          <w:p w14:paraId="37BCB3DF" w14:textId="77777777" w:rsidR="00887361" w:rsidRDefault="00887361" w:rsidP="00887361">
            <w:pPr>
              <w:rPr>
                <w:rFonts w:ascii="Arial" w:hAnsi="Arial" w:cs="Arial"/>
                <w:b/>
                <w:bCs/>
                <w:color w:val="000000" w:themeColor="text1"/>
                <w:u w:val="single"/>
              </w:rPr>
            </w:pPr>
          </w:p>
          <w:p w14:paraId="67ECA1DB" w14:textId="77777777" w:rsidR="00887361" w:rsidRDefault="00887361" w:rsidP="00887361">
            <w:pPr>
              <w:rPr>
                <w:rFonts w:ascii="Arial" w:hAnsi="Arial" w:cs="Arial"/>
                <w:b/>
                <w:bCs/>
                <w:color w:val="000000" w:themeColor="text1"/>
                <w:u w:val="single"/>
              </w:rPr>
            </w:pPr>
          </w:p>
          <w:p w14:paraId="4050B510" w14:textId="77777777" w:rsidR="00887361" w:rsidRDefault="00887361" w:rsidP="00887361">
            <w:pPr>
              <w:rPr>
                <w:rFonts w:ascii="Arial" w:hAnsi="Arial" w:cs="Arial"/>
                <w:b/>
                <w:bCs/>
                <w:color w:val="000000" w:themeColor="text1"/>
                <w:u w:val="single"/>
              </w:rPr>
            </w:pPr>
          </w:p>
          <w:p w14:paraId="7660AE91" w14:textId="7A0D8FA9" w:rsidR="00887361" w:rsidRDefault="00AD56F4" w:rsidP="00887361">
            <w:pPr>
              <w:rPr>
                <w:rFonts w:ascii="Arial" w:hAnsi="Arial" w:cs="Arial"/>
                <w:b/>
                <w:bCs/>
                <w:color w:val="000000" w:themeColor="text1"/>
                <w:u w:val="single"/>
              </w:rPr>
            </w:pPr>
            <w:hyperlink r:id="rId44" w:history="1">
              <w:r w:rsidR="0033345A" w:rsidRPr="0027473E">
                <w:rPr>
                  <w:rStyle w:val="Hyperlink"/>
                  <w:rFonts w:ascii="Arial" w:hAnsi="Arial" w:cs="Arial"/>
                  <w:b/>
                  <w:bCs/>
                </w:rPr>
                <w:t>https://www.bradford.gov.uk/your-community/domestic-abuse/domestic-and-sexual-abuse/</w:t>
              </w:r>
            </w:hyperlink>
          </w:p>
          <w:p w14:paraId="518EA129" w14:textId="41F1DAB8" w:rsidR="0033345A" w:rsidRPr="00453744" w:rsidRDefault="0033345A" w:rsidP="00887361">
            <w:pPr>
              <w:rPr>
                <w:rFonts w:ascii="Arial" w:hAnsi="Arial" w:cs="Arial"/>
                <w:b/>
                <w:bCs/>
                <w:color w:val="000000" w:themeColor="text1"/>
                <w:u w:val="single"/>
              </w:rPr>
            </w:pPr>
          </w:p>
        </w:tc>
        <w:tc>
          <w:tcPr>
            <w:tcW w:w="1843" w:type="dxa"/>
          </w:tcPr>
          <w:p w14:paraId="3AAD6728" w14:textId="77777777" w:rsidR="00803EF7" w:rsidRDefault="00803EF7" w:rsidP="00887361">
            <w:pPr>
              <w:rPr>
                <w:rFonts w:ascii="Arial" w:hAnsi="Arial" w:cs="Arial"/>
                <w:color w:val="000000" w:themeColor="text1"/>
              </w:rPr>
            </w:pPr>
            <w:r w:rsidRPr="00887361">
              <w:rPr>
                <w:rFonts w:ascii="Arial" w:hAnsi="Arial" w:cs="Arial"/>
                <w:color w:val="000000" w:themeColor="text1"/>
              </w:rPr>
              <w:t xml:space="preserve">West </w:t>
            </w:r>
            <w:r w:rsidR="00887361" w:rsidRPr="00887361">
              <w:rPr>
                <w:rFonts w:ascii="Arial" w:hAnsi="Arial" w:cs="Arial"/>
                <w:color w:val="000000" w:themeColor="text1"/>
              </w:rPr>
              <w:t>Yorkshire</w:t>
            </w:r>
            <w:r w:rsidR="00887361">
              <w:rPr>
                <w:rFonts w:ascii="Arial" w:hAnsi="Arial" w:cs="Arial"/>
                <w:color w:val="000000" w:themeColor="text1"/>
              </w:rPr>
              <w:t xml:space="preserve"> </w:t>
            </w:r>
            <w:r w:rsidRPr="00887361">
              <w:rPr>
                <w:rFonts w:ascii="Arial" w:hAnsi="Arial" w:cs="Arial"/>
                <w:color w:val="000000" w:themeColor="text1"/>
              </w:rPr>
              <w:t>Safeguarding Children Procedures</w:t>
            </w:r>
          </w:p>
          <w:p w14:paraId="485D16CF" w14:textId="77777777" w:rsidR="00887361" w:rsidRDefault="00887361" w:rsidP="00887361">
            <w:pPr>
              <w:rPr>
                <w:rFonts w:ascii="Arial" w:hAnsi="Arial" w:cs="Arial"/>
                <w:color w:val="000000" w:themeColor="text1"/>
              </w:rPr>
            </w:pPr>
          </w:p>
          <w:p w14:paraId="417A9DD6" w14:textId="77777777" w:rsidR="00887361" w:rsidRDefault="00887361" w:rsidP="00887361">
            <w:pPr>
              <w:rPr>
                <w:rFonts w:ascii="Arial" w:hAnsi="Arial" w:cs="Arial"/>
                <w:color w:val="000000" w:themeColor="text1"/>
              </w:rPr>
            </w:pPr>
            <w:r>
              <w:rPr>
                <w:rFonts w:ascii="Arial" w:hAnsi="Arial" w:cs="Arial"/>
                <w:color w:val="000000" w:themeColor="text1"/>
              </w:rPr>
              <w:t>Bradford Council</w:t>
            </w:r>
          </w:p>
          <w:p w14:paraId="67C99249" w14:textId="6DB8E758" w:rsidR="00887361" w:rsidRPr="000B54E5" w:rsidRDefault="00887361" w:rsidP="00887361">
            <w:pPr>
              <w:rPr>
                <w:rFonts w:ascii="Arial" w:hAnsi="Arial" w:cs="Arial"/>
                <w:color w:val="000000" w:themeColor="text1"/>
              </w:rPr>
            </w:pPr>
          </w:p>
        </w:tc>
      </w:tr>
      <w:tr w:rsidR="00803EF7" w:rsidRPr="000B54E5" w14:paraId="2047667E" w14:textId="77777777" w:rsidTr="00887361">
        <w:tc>
          <w:tcPr>
            <w:tcW w:w="1696" w:type="dxa"/>
          </w:tcPr>
          <w:p w14:paraId="396F0093"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Child Exploitation</w:t>
            </w:r>
          </w:p>
        </w:tc>
        <w:tc>
          <w:tcPr>
            <w:tcW w:w="6521" w:type="dxa"/>
          </w:tcPr>
          <w:p w14:paraId="2D383140" w14:textId="754D435F" w:rsidR="00803EF7" w:rsidRDefault="00AD56F4" w:rsidP="00803EF7">
            <w:pPr>
              <w:rPr>
                <w:rFonts w:ascii="Arial" w:hAnsi="Arial" w:cs="Arial"/>
                <w:b/>
                <w:bCs/>
                <w:color w:val="000000" w:themeColor="text1"/>
                <w:u w:val="single"/>
              </w:rPr>
            </w:pPr>
            <w:hyperlink r:id="rId45" w:history="1">
              <w:r w:rsidR="00887361" w:rsidRPr="0027473E">
                <w:rPr>
                  <w:rStyle w:val="Hyperlink"/>
                  <w:rFonts w:ascii="Arial" w:hAnsi="Arial" w:cs="Arial"/>
                  <w:b/>
                  <w:bCs/>
                </w:rPr>
                <w:t>https://westyorkscb.proceduresonline.com/p_sg_ch_and_yp.html?zoom_highlight=child+exploitation</w:t>
              </w:r>
            </w:hyperlink>
          </w:p>
          <w:p w14:paraId="217B533F" w14:textId="77777777" w:rsidR="00887361" w:rsidRPr="00D31A17" w:rsidRDefault="00887361" w:rsidP="00803EF7">
            <w:pPr>
              <w:rPr>
                <w:rFonts w:ascii="Arial" w:hAnsi="Arial" w:cs="Arial"/>
                <w:b/>
                <w:bCs/>
                <w:color w:val="000000" w:themeColor="text1"/>
                <w:highlight w:val="yellow"/>
                <w:u w:val="single"/>
              </w:rPr>
            </w:pPr>
          </w:p>
          <w:p w14:paraId="531ACC18" w14:textId="77777777" w:rsidR="00803EF7" w:rsidRPr="00D31A17" w:rsidRDefault="00803EF7" w:rsidP="00803EF7">
            <w:pPr>
              <w:rPr>
                <w:rFonts w:ascii="Arial" w:hAnsi="Arial" w:cs="Arial"/>
                <w:b/>
                <w:bCs/>
                <w:color w:val="000000" w:themeColor="text1"/>
                <w:highlight w:val="yellow"/>
                <w:u w:val="single"/>
              </w:rPr>
            </w:pPr>
          </w:p>
          <w:p w14:paraId="70F5B394" w14:textId="77777777" w:rsidR="003E6018" w:rsidRDefault="003E6018" w:rsidP="00887361">
            <w:pPr>
              <w:rPr>
                <w:rFonts w:ascii="Arial" w:hAnsi="Arial" w:cs="Arial"/>
                <w:b/>
                <w:bCs/>
                <w:color w:val="000000" w:themeColor="text1"/>
                <w:u w:val="single"/>
              </w:rPr>
            </w:pPr>
          </w:p>
          <w:p w14:paraId="2F6C734E" w14:textId="301E92D1" w:rsidR="00803EF7" w:rsidRDefault="00AD56F4" w:rsidP="00887361">
            <w:pPr>
              <w:rPr>
                <w:rFonts w:ascii="Arial" w:hAnsi="Arial" w:cs="Arial"/>
                <w:b/>
                <w:bCs/>
                <w:color w:val="000000" w:themeColor="text1"/>
                <w:u w:val="single"/>
              </w:rPr>
            </w:pPr>
            <w:hyperlink r:id="rId46" w:history="1">
              <w:r w:rsidR="003E6018" w:rsidRPr="0027473E">
                <w:rPr>
                  <w:rStyle w:val="Hyperlink"/>
                  <w:rFonts w:ascii="Arial" w:hAnsi="Arial" w:cs="Arial"/>
                  <w:b/>
                  <w:bCs/>
                </w:rPr>
                <w:t>https://www.bradford.gov.uk/children-young-people-and-families/get-advice-and-support/child-sexual-exploitation/</w:t>
              </w:r>
            </w:hyperlink>
          </w:p>
          <w:p w14:paraId="3148AA14" w14:textId="77777777" w:rsidR="003E6018" w:rsidRDefault="003E6018" w:rsidP="00887361">
            <w:pPr>
              <w:rPr>
                <w:rFonts w:ascii="Arial" w:hAnsi="Arial" w:cs="Arial"/>
                <w:b/>
                <w:bCs/>
                <w:color w:val="000000" w:themeColor="text1"/>
                <w:u w:val="single"/>
              </w:rPr>
            </w:pPr>
          </w:p>
          <w:p w14:paraId="0EF1EA27" w14:textId="1FF326C8" w:rsidR="003E6018" w:rsidRDefault="00AD56F4" w:rsidP="00887361">
            <w:pPr>
              <w:rPr>
                <w:rFonts w:ascii="Arial" w:hAnsi="Arial" w:cs="Arial"/>
                <w:b/>
                <w:bCs/>
                <w:color w:val="000000" w:themeColor="text1"/>
                <w:u w:val="single"/>
              </w:rPr>
            </w:pPr>
            <w:hyperlink r:id="rId47" w:history="1">
              <w:r w:rsidR="003E6018" w:rsidRPr="0027473E">
                <w:rPr>
                  <w:rStyle w:val="Hyperlink"/>
                  <w:rFonts w:ascii="Arial" w:hAnsi="Arial" w:cs="Arial"/>
                  <w:b/>
                  <w:bCs/>
                </w:rPr>
                <w:t>https://www.nspcc.org.uk/what-is-child-abuse/types-of-abuse/child-sexual-exploitation/</w:t>
              </w:r>
            </w:hyperlink>
          </w:p>
          <w:p w14:paraId="1242F6CF" w14:textId="76E1D30C" w:rsidR="0033345A" w:rsidRDefault="0033345A" w:rsidP="00887361">
            <w:pPr>
              <w:rPr>
                <w:rFonts w:ascii="Arial" w:hAnsi="Arial" w:cs="Arial"/>
                <w:b/>
                <w:bCs/>
                <w:color w:val="000000" w:themeColor="text1"/>
                <w:u w:val="single"/>
              </w:rPr>
            </w:pPr>
          </w:p>
          <w:p w14:paraId="506A5F8E" w14:textId="4E238BBD" w:rsidR="0033345A" w:rsidRDefault="00AD56F4" w:rsidP="00887361">
            <w:pPr>
              <w:rPr>
                <w:rFonts w:ascii="Arial" w:hAnsi="Arial" w:cs="Arial"/>
                <w:b/>
                <w:bCs/>
                <w:color w:val="000000" w:themeColor="text1"/>
                <w:u w:val="single"/>
              </w:rPr>
            </w:pPr>
            <w:hyperlink r:id="rId48" w:history="1">
              <w:r w:rsidR="0033345A" w:rsidRPr="0027473E">
                <w:rPr>
                  <w:rStyle w:val="Hyperlink"/>
                  <w:rFonts w:ascii="Arial" w:hAnsi="Arial" w:cs="Arial"/>
                  <w:b/>
                  <w:bCs/>
                </w:rPr>
                <w:t>https://www.nspcc.org.uk/what-is-child-abuse/types-of-abuse/gangs-criminal-exploitation/</w:t>
              </w:r>
            </w:hyperlink>
          </w:p>
          <w:p w14:paraId="4168153A" w14:textId="77777777" w:rsidR="0033345A" w:rsidRDefault="0033345A" w:rsidP="00887361">
            <w:pPr>
              <w:rPr>
                <w:rFonts w:ascii="Arial" w:hAnsi="Arial" w:cs="Arial"/>
                <w:b/>
                <w:bCs/>
                <w:color w:val="000000" w:themeColor="text1"/>
                <w:u w:val="single"/>
              </w:rPr>
            </w:pPr>
          </w:p>
          <w:p w14:paraId="207ACA93" w14:textId="0C2F558E" w:rsidR="003E6018" w:rsidRPr="00453744" w:rsidRDefault="003E6018" w:rsidP="00887361">
            <w:pPr>
              <w:rPr>
                <w:rFonts w:ascii="Arial" w:hAnsi="Arial" w:cs="Arial"/>
                <w:b/>
                <w:bCs/>
                <w:color w:val="000000" w:themeColor="text1"/>
                <w:u w:val="single"/>
              </w:rPr>
            </w:pPr>
          </w:p>
        </w:tc>
        <w:tc>
          <w:tcPr>
            <w:tcW w:w="1843" w:type="dxa"/>
          </w:tcPr>
          <w:p w14:paraId="21BA25CC" w14:textId="0A799BCB" w:rsidR="00803EF7" w:rsidRPr="00887361" w:rsidRDefault="00803EF7" w:rsidP="00803EF7">
            <w:pPr>
              <w:rPr>
                <w:rFonts w:ascii="Arial" w:hAnsi="Arial" w:cs="Arial"/>
                <w:color w:val="000000" w:themeColor="text1"/>
              </w:rPr>
            </w:pPr>
            <w:r w:rsidRPr="00887361">
              <w:rPr>
                <w:rFonts w:ascii="Arial" w:hAnsi="Arial" w:cs="Arial"/>
                <w:color w:val="000000" w:themeColor="text1"/>
              </w:rPr>
              <w:lastRenderedPageBreak/>
              <w:t xml:space="preserve">West </w:t>
            </w:r>
            <w:r w:rsidR="00887361" w:rsidRPr="00887361">
              <w:rPr>
                <w:rFonts w:ascii="Arial" w:hAnsi="Arial" w:cs="Arial"/>
                <w:color w:val="000000" w:themeColor="text1"/>
              </w:rPr>
              <w:t xml:space="preserve">Yorkshire </w:t>
            </w:r>
            <w:r w:rsidRPr="00887361">
              <w:rPr>
                <w:rFonts w:ascii="Arial" w:hAnsi="Arial" w:cs="Arial"/>
                <w:color w:val="000000" w:themeColor="text1"/>
              </w:rPr>
              <w:t>Safeguarding Children Procedures</w:t>
            </w:r>
          </w:p>
          <w:p w14:paraId="725CC570" w14:textId="77777777" w:rsidR="003E6018" w:rsidRDefault="003E6018" w:rsidP="00803EF7">
            <w:pPr>
              <w:rPr>
                <w:rFonts w:ascii="Arial" w:hAnsi="Arial" w:cs="Arial"/>
                <w:color w:val="000000" w:themeColor="text1"/>
              </w:rPr>
            </w:pPr>
          </w:p>
          <w:p w14:paraId="7D48C604" w14:textId="0DE18AC6" w:rsidR="00803EF7" w:rsidRPr="003E6018" w:rsidRDefault="003E6018" w:rsidP="00803EF7">
            <w:pPr>
              <w:rPr>
                <w:rFonts w:ascii="Arial" w:hAnsi="Arial" w:cs="Arial"/>
                <w:color w:val="000000" w:themeColor="text1"/>
              </w:rPr>
            </w:pPr>
            <w:r w:rsidRPr="003E6018">
              <w:rPr>
                <w:rFonts w:ascii="Arial" w:hAnsi="Arial" w:cs="Arial"/>
                <w:color w:val="000000" w:themeColor="text1"/>
              </w:rPr>
              <w:t xml:space="preserve">Bradford </w:t>
            </w:r>
          </w:p>
          <w:p w14:paraId="6BE18F85" w14:textId="4FC48415" w:rsidR="00803EF7" w:rsidRPr="003E6018" w:rsidRDefault="003E6018" w:rsidP="00803EF7">
            <w:pPr>
              <w:rPr>
                <w:rFonts w:ascii="Arial" w:hAnsi="Arial" w:cs="Arial"/>
                <w:color w:val="000000" w:themeColor="text1"/>
              </w:rPr>
            </w:pPr>
            <w:r w:rsidRPr="003E6018">
              <w:rPr>
                <w:rFonts w:ascii="Arial" w:hAnsi="Arial" w:cs="Arial"/>
                <w:color w:val="000000" w:themeColor="text1"/>
              </w:rPr>
              <w:t>Council</w:t>
            </w:r>
          </w:p>
          <w:p w14:paraId="3ED201AD" w14:textId="77777777" w:rsidR="003E6018" w:rsidRDefault="003E6018" w:rsidP="00803EF7">
            <w:pPr>
              <w:rPr>
                <w:rFonts w:ascii="Arial" w:hAnsi="Arial" w:cs="Arial"/>
                <w:color w:val="000000" w:themeColor="text1"/>
              </w:rPr>
            </w:pPr>
          </w:p>
          <w:p w14:paraId="42B4A708" w14:textId="77777777" w:rsidR="00803EF7" w:rsidRDefault="003E6018" w:rsidP="00803EF7">
            <w:pPr>
              <w:rPr>
                <w:rFonts w:ascii="Arial" w:hAnsi="Arial" w:cs="Arial"/>
                <w:color w:val="000000" w:themeColor="text1"/>
              </w:rPr>
            </w:pPr>
            <w:r>
              <w:rPr>
                <w:rFonts w:ascii="Arial" w:hAnsi="Arial" w:cs="Arial"/>
                <w:color w:val="000000" w:themeColor="text1"/>
              </w:rPr>
              <w:lastRenderedPageBreak/>
              <w:t>NSPCC</w:t>
            </w:r>
          </w:p>
          <w:p w14:paraId="2D57E70B" w14:textId="70C57EC6" w:rsidR="0033345A" w:rsidRPr="000B54E5" w:rsidRDefault="0033345A" w:rsidP="00803EF7">
            <w:pPr>
              <w:rPr>
                <w:rFonts w:ascii="Arial" w:hAnsi="Arial" w:cs="Arial"/>
                <w:color w:val="000000" w:themeColor="text1"/>
              </w:rPr>
            </w:pPr>
            <w:r>
              <w:rPr>
                <w:rFonts w:ascii="Arial" w:hAnsi="Arial" w:cs="Arial"/>
                <w:color w:val="000000" w:themeColor="text1"/>
              </w:rPr>
              <w:t>Child Sexual and Criminal Exploitation</w:t>
            </w:r>
          </w:p>
        </w:tc>
      </w:tr>
      <w:tr w:rsidR="00803EF7" w:rsidRPr="000B54E5" w14:paraId="2C7E4671" w14:textId="77777777" w:rsidTr="00887361">
        <w:tc>
          <w:tcPr>
            <w:tcW w:w="1696" w:type="dxa"/>
          </w:tcPr>
          <w:p w14:paraId="6E33ACEA"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lastRenderedPageBreak/>
              <w:t>Homelessness</w:t>
            </w:r>
          </w:p>
        </w:tc>
        <w:tc>
          <w:tcPr>
            <w:tcW w:w="6521" w:type="dxa"/>
          </w:tcPr>
          <w:p w14:paraId="4F7D6F3D" w14:textId="44B4BDA2" w:rsidR="00803EF7" w:rsidRDefault="00AD56F4" w:rsidP="00803EF7">
            <w:pPr>
              <w:rPr>
                <w:rFonts w:ascii="Arial" w:hAnsi="Arial" w:cs="Arial"/>
                <w:b/>
                <w:bCs/>
                <w:color w:val="000000" w:themeColor="text1"/>
                <w:u w:val="single"/>
              </w:rPr>
            </w:pPr>
            <w:hyperlink r:id="rId49" w:history="1">
              <w:r w:rsidR="00803EF7" w:rsidRPr="00453744">
                <w:rPr>
                  <w:rFonts w:ascii="Arial" w:hAnsi="Arial" w:cs="Arial"/>
                  <w:b/>
                  <w:bCs/>
                  <w:color w:val="000000" w:themeColor="text1"/>
                  <w:u w:val="single"/>
                </w:rPr>
                <w:t>https://www.gov.uk/government/publications/homelessness-reduction-bill-policy-factsheets</w:t>
              </w:r>
            </w:hyperlink>
          </w:p>
          <w:p w14:paraId="5311B8E2" w14:textId="784E8109" w:rsidR="003E6018" w:rsidRDefault="003E6018" w:rsidP="00803EF7">
            <w:pPr>
              <w:rPr>
                <w:rFonts w:ascii="Arial" w:hAnsi="Arial" w:cs="Arial"/>
                <w:b/>
                <w:bCs/>
                <w:color w:val="000000" w:themeColor="text1"/>
                <w:u w:val="single"/>
              </w:rPr>
            </w:pPr>
          </w:p>
          <w:p w14:paraId="76B92995" w14:textId="55426B19" w:rsidR="003E6018" w:rsidRPr="00453744" w:rsidRDefault="003E6018" w:rsidP="00803EF7">
            <w:pPr>
              <w:rPr>
                <w:rFonts w:ascii="Arial" w:hAnsi="Arial" w:cs="Arial"/>
                <w:b/>
                <w:bCs/>
                <w:color w:val="000000" w:themeColor="text1"/>
                <w:u w:val="single"/>
              </w:rPr>
            </w:pPr>
            <w:r w:rsidRPr="003E6018">
              <w:rPr>
                <w:rFonts w:ascii="Arial" w:hAnsi="Arial" w:cs="Arial"/>
                <w:b/>
                <w:bCs/>
                <w:color w:val="000000" w:themeColor="text1"/>
                <w:u w:val="single"/>
              </w:rPr>
              <w:t>https://www.bradford.gov.uk/housing/help-with-housing-and-homelessness/how-to-get-help-if-you-are-homeless/</w:t>
            </w:r>
          </w:p>
          <w:p w14:paraId="1A215619" w14:textId="77777777" w:rsidR="00803EF7" w:rsidRPr="00453744" w:rsidRDefault="00803EF7" w:rsidP="00803EF7">
            <w:pPr>
              <w:rPr>
                <w:rFonts w:ascii="Arial" w:hAnsi="Arial" w:cs="Arial"/>
                <w:b/>
                <w:bCs/>
                <w:color w:val="000000" w:themeColor="text1"/>
                <w:u w:val="single"/>
              </w:rPr>
            </w:pPr>
          </w:p>
        </w:tc>
        <w:tc>
          <w:tcPr>
            <w:tcW w:w="1843" w:type="dxa"/>
          </w:tcPr>
          <w:p w14:paraId="45634F1C" w14:textId="77777777" w:rsidR="00803EF7" w:rsidRDefault="00803EF7" w:rsidP="00803EF7">
            <w:pPr>
              <w:rPr>
                <w:rFonts w:ascii="Arial" w:hAnsi="Arial" w:cs="Arial"/>
                <w:color w:val="000000" w:themeColor="text1"/>
              </w:rPr>
            </w:pPr>
            <w:r w:rsidRPr="000B54E5">
              <w:rPr>
                <w:rFonts w:ascii="Arial" w:hAnsi="Arial" w:cs="Arial"/>
                <w:color w:val="000000" w:themeColor="text1"/>
              </w:rPr>
              <w:t>HCLG</w:t>
            </w:r>
          </w:p>
          <w:p w14:paraId="40AE3B1F" w14:textId="77777777" w:rsidR="003B0A67" w:rsidRDefault="003B0A67" w:rsidP="00803EF7">
            <w:pPr>
              <w:rPr>
                <w:rFonts w:ascii="Arial" w:hAnsi="Arial" w:cs="Arial"/>
                <w:color w:val="000000" w:themeColor="text1"/>
              </w:rPr>
            </w:pPr>
          </w:p>
          <w:p w14:paraId="71F55A43" w14:textId="77777777" w:rsidR="003B0A67" w:rsidRDefault="003B0A67" w:rsidP="00803EF7">
            <w:pPr>
              <w:rPr>
                <w:rFonts w:ascii="Arial" w:hAnsi="Arial" w:cs="Arial"/>
                <w:color w:val="000000" w:themeColor="text1"/>
              </w:rPr>
            </w:pPr>
          </w:p>
          <w:p w14:paraId="0BF0B5E2" w14:textId="4DA681D9" w:rsidR="003B0A67" w:rsidRPr="000B54E5" w:rsidRDefault="003B0A67" w:rsidP="00803EF7">
            <w:pPr>
              <w:rPr>
                <w:rFonts w:ascii="Arial" w:hAnsi="Arial" w:cs="Arial"/>
                <w:color w:val="000000" w:themeColor="text1"/>
              </w:rPr>
            </w:pPr>
            <w:r>
              <w:rPr>
                <w:rFonts w:ascii="Arial" w:hAnsi="Arial" w:cs="Arial"/>
                <w:color w:val="000000" w:themeColor="text1"/>
              </w:rPr>
              <w:t>Bradford Council</w:t>
            </w:r>
          </w:p>
        </w:tc>
      </w:tr>
      <w:tr w:rsidR="00803EF7" w:rsidRPr="000B54E5" w14:paraId="0A3A326B" w14:textId="77777777" w:rsidTr="00887361">
        <w:tc>
          <w:tcPr>
            <w:tcW w:w="1696" w:type="dxa"/>
          </w:tcPr>
          <w:p w14:paraId="03611E64"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Health</w:t>
            </w:r>
          </w:p>
          <w:p w14:paraId="3FD7A4CA"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&amp; Wellbeing</w:t>
            </w:r>
          </w:p>
        </w:tc>
        <w:tc>
          <w:tcPr>
            <w:tcW w:w="6521" w:type="dxa"/>
          </w:tcPr>
          <w:p w14:paraId="1166FBC0" w14:textId="13122C9F" w:rsidR="00803EF7" w:rsidRPr="00453744" w:rsidRDefault="0033345A" w:rsidP="00803EF7">
            <w:pPr>
              <w:rPr>
                <w:rFonts w:ascii="Arial" w:hAnsi="Arial" w:cs="Arial"/>
                <w:b/>
                <w:bCs/>
                <w:color w:val="000000" w:themeColor="text1"/>
                <w:u w:val="single"/>
              </w:rPr>
            </w:pPr>
            <w:r w:rsidRPr="0033345A">
              <w:rPr>
                <w:rFonts w:ascii="Arial" w:hAnsi="Arial" w:cs="Arial"/>
                <w:b/>
                <w:bCs/>
                <w:color w:val="000000" w:themeColor="text1"/>
                <w:u w:val="single"/>
              </w:rPr>
              <w:t>https://www.nspcc.org.uk/keeping-children-safe/childrens-mental-health/</w:t>
            </w:r>
          </w:p>
          <w:p w14:paraId="6ED5EA75" w14:textId="77777777" w:rsidR="00803EF7" w:rsidRPr="00453744" w:rsidRDefault="00803EF7" w:rsidP="00803EF7">
            <w:pPr>
              <w:rPr>
                <w:rFonts w:ascii="Arial" w:hAnsi="Arial" w:cs="Arial"/>
                <w:b/>
                <w:bCs/>
                <w:color w:val="000000" w:themeColor="text1"/>
                <w:u w:val="single"/>
              </w:rPr>
            </w:pPr>
          </w:p>
          <w:p w14:paraId="0301634D" w14:textId="64DBBFE0" w:rsidR="00803EF7" w:rsidRDefault="00AD56F4" w:rsidP="00803EF7">
            <w:pPr>
              <w:rPr>
                <w:rFonts w:ascii="Arial" w:hAnsi="Arial" w:cs="Arial"/>
                <w:b/>
                <w:bCs/>
                <w:color w:val="000000" w:themeColor="text1"/>
                <w:u w:val="single"/>
              </w:rPr>
            </w:pPr>
            <w:hyperlink r:id="rId50" w:history="1">
              <w:r w:rsidR="0033345A" w:rsidRPr="0027473E">
                <w:rPr>
                  <w:rStyle w:val="Hyperlink"/>
                  <w:rFonts w:ascii="Arial" w:hAnsi="Arial" w:cs="Arial"/>
                  <w:b/>
                  <w:bCs/>
                </w:rPr>
                <w:t>https://www.bradford.gov.uk/your-community/welcome-to-bradford/health/</w:t>
              </w:r>
            </w:hyperlink>
          </w:p>
          <w:p w14:paraId="2FF4497D" w14:textId="76C11DF4" w:rsidR="0033345A" w:rsidRDefault="0033345A" w:rsidP="00803EF7">
            <w:pPr>
              <w:rPr>
                <w:rFonts w:ascii="Arial" w:hAnsi="Arial" w:cs="Arial"/>
                <w:b/>
                <w:bCs/>
                <w:color w:val="000000" w:themeColor="text1"/>
                <w:u w:val="single"/>
              </w:rPr>
            </w:pPr>
          </w:p>
          <w:p w14:paraId="69A71319" w14:textId="33974335" w:rsidR="0033345A" w:rsidRPr="00453744" w:rsidRDefault="0033345A" w:rsidP="00803EF7">
            <w:pPr>
              <w:rPr>
                <w:rFonts w:ascii="Arial" w:hAnsi="Arial" w:cs="Arial"/>
                <w:b/>
                <w:bCs/>
                <w:color w:val="000000" w:themeColor="text1"/>
                <w:u w:val="single"/>
              </w:rPr>
            </w:pPr>
            <w:r w:rsidRPr="0033345A">
              <w:rPr>
                <w:rFonts w:ascii="Arial" w:hAnsi="Arial" w:cs="Arial"/>
                <w:b/>
                <w:bCs/>
                <w:color w:val="000000" w:themeColor="text1"/>
                <w:u w:val="single"/>
              </w:rPr>
              <w:t>https://www.bdct.nhs.uk/services/child-adolescent-mental-health-camhs/</w:t>
            </w:r>
          </w:p>
          <w:p w14:paraId="1B03BFAE" w14:textId="77777777" w:rsidR="00803EF7" w:rsidRPr="00453744" w:rsidRDefault="00803EF7" w:rsidP="0033345A">
            <w:pPr>
              <w:rPr>
                <w:rFonts w:ascii="Arial" w:hAnsi="Arial" w:cs="Arial"/>
                <w:b/>
                <w:bCs/>
                <w:color w:val="000000" w:themeColor="text1"/>
                <w:u w:val="single"/>
              </w:rPr>
            </w:pPr>
          </w:p>
        </w:tc>
        <w:tc>
          <w:tcPr>
            <w:tcW w:w="1843" w:type="dxa"/>
          </w:tcPr>
          <w:p w14:paraId="79DD3200" w14:textId="3C3BD020" w:rsidR="00803EF7" w:rsidRPr="000B54E5" w:rsidRDefault="0033345A" w:rsidP="00803EF7">
            <w:pPr>
              <w:rPr>
                <w:rFonts w:ascii="Arial" w:hAnsi="Arial" w:cs="Arial"/>
                <w:color w:val="000000" w:themeColor="text1"/>
              </w:rPr>
            </w:pPr>
            <w:r>
              <w:rPr>
                <w:rFonts w:ascii="Arial" w:hAnsi="Arial" w:cs="Arial"/>
                <w:color w:val="000000" w:themeColor="text1"/>
              </w:rPr>
              <w:t>NSPCC Children’s Mental Health</w:t>
            </w:r>
          </w:p>
          <w:p w14:paraId="35BC8FEA" w14:textId="77777777" w:rsidR="00803EF7" w:rsidRDefault="0033345A" w:rsidP="00803EF7">
            <w:pPr>
              <w:rPr>
                <w:rFonts w:ascii="Arial" w:hAnsi="Arial" w:cs="Arial"/>
                <w:color w:val="000000" w:themeColor="text1"/>
              </w:rPr>
            </w:pPr>
            <w:r>
              <w:rPr>
                <w:rFonts w:ascii="Arial" w:hAnsi="Arial" w:cs="Arial"/>
                <w:color w:val="000000" w:themeColor="text1"/>
              </w:rPr>
              <w:t>Bradford Council</w:t>
            </w:r>
          </w:p>
          <w:p w14:paraId="50259154" w14:textId="77777777" w:rsidR="0033345A" w:rsidRDefault="0033345A" w:rsidP="00803EF7">
            <w:pPr>
              <w:rPr>
                <w:rFonts w:ascii="Arial" w:hAnsi="Arial" w:cs="Arial"/>
                <w:color w:val="000000" w:themeColor="text1"/>
              </w:rPr>
            </w:pPr>
          </w:p>
          <w:p w14:paraId="27192200" w14:textId="39E8A7E7" w:rsidR="0033345A" w:rsidRPr="000B54E5" w:rsidRDefault="0033345A" w:rsidP="00803EF7">
            <w:pPr>
              <w:rPr>
                <w:rFonts w:ascii="Arial" w:hAnsi="Arial" w:cs="Arial"/>
                <w:color w:val="000000" w:themeColor="text1"/>
              </w:rPr>
            </w:pPr>
            <w:r>
              <w:rPr>
                <w:rFonts w:ascii="Arial" w:hAnsi="Arial" w:cs="Arial"/>
                <w:color w:val="000000" w:themeColor="text1"/>
              </w:rPr>
              <w:t>CAMHS Bradford</w:t>
            </w:r>
          </w:p>
        </w:tc>
      </w:tr>
      <w:tr w:rsidR="00803EF7" w:rsidRPr="000B54E5" w14:paraId="3CA8AEEE" w14:textId="77777777" w:rsidTr="00887361">
        <w:tc>
          <w:tcPr>
            <w:tcW w:w="1696" w:type="dxa"/>
          </w:tcPr>
          <w:p w14:paraId="75ACF33B"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Online</w:t>
            </w:r>
          </w:p>
        </w:tc>
        <w:tc>
          <w:tcPr>
            <w:tcW w:w="6521" w:type="dxa"/>
          </w:tcPr>
          <w:p w14:paraId="115B431A" w14:textId="0BAACE64" w:rsidR="00803EF7" w:rsidRPr="00D31A17" w:rsidRDefault="0033345A" w:rsidP="00803EF7">
            <w:pPr>
              <w:rPr>
                <w:rFonts w:ascii="Arial" w:hAnsi="Arial" w:cs="Arial"/>
                <w:b/>
                <w:bCs/>
                <w:color w:val="000000" w:themeColor="text1"/>
                <w:highlight w:val="yellow"/>
                <w:u w:val="single"/>
              </w:rPr>
            </w:pPr>
            <w:r w:rsidRPr="0033345A">
              <w:rPr>
                <w:rFonts w:ascii="Arial" w:hAnsi="Arial" w:cs="Arial"/>
                <w:b/>
                <w:bCs/>
                <w:color w:val="000000" w:themeColor="text1"/>
                <w:u w:val="single"/>
              </w:rPr>
              <w:t>https://www.internetmatters.org/advice/0-5/</w:t>
            </w:r>
          </w:p>
          <w:p w14:paraId="215A6E75" w14:textId="77777777" w:rsidR="00803EF7" w:rsidRPr="00D31A17" w:rsidRDefault="00803EF7" w:rsidP="00803EF7">
            <w:pPr>
              <w:rPr>
                <w:rFonts w:ascii="Arial" w:hAnsi="Arial" w:cs="Arial"/>
                <w:b/>
                <w:bCs/>
                <w:color w:val="000000" w:themeColor="text1"/>
                <w:highlight w:val="yellow"/>
                <w:u w:val="single"/>
              </w:rPr>
            </w:pPr>
          </w:p>
          <w:p w14:paraId="6367B39B" w14:textId="755158CE" w:rsidR="00803EF7" w:rsidRPr="00453744" w:rsidRDefault="00832EE8" w:rsidP="00803EF7">
            <w:pPr>
              <w:rPr>
                <w:rFonts w:ascii="Arial" w:hAnsi="Arial" w:cs="Arial"/>
                <w:b/>
                <w:bCs/>
                <w:color w:val="000000" w:themeColor="text1"/>
                <w:u w:val="single"/>
              </w:rPr>
            </w:pPr>
            <w:r w:rsidRPr="00832EE8">
              <w:rPr>
                <w:rFonts w:ascii="Arial" w:hAnsi="Arial" w:cs="Arial"/>
                <w:b/>
                <w:bCs/>
                <w:color w:val="000000" w:themeColor="text1"/>
                <w:u w:val="single"/>
              </w:rPr>
              <w:t>https://www.childnet.com/resources/keeping-under-fives-safe-online</w:t>
            </w:r>
          </w:p>
          <w:p w14:paraId="762C5426" w14:textId="7D4260BC" w:rsidR="00832EE8" w:rsidRPr="00453744" w:rsidRDefault="00832EE8" w:rsidP="00803EF7">
            <w:pPr>
              <w:autoSpaceDE w:val="0"/>
              <w:autoSpaceDN w:val="0"/>
              <w:adjustRightInd w:val="0"/>
              <w:rPr>
                <w:rFonts w:ascii="Arial" w:hAnsi="Arial" w:cs="Arial"/>
                <w:b/>
                <w:bCs/>
                <w:color w:val="000000" w:themeColor="text1"/>
                <w:u w:val="single"/>
              </w:rPr>
            </w:pPr>
          </w:p>
          <w:p w14:paraId="374FA82F" w14:textId="5D5CCDEA" w:rsidR="00803EF7" w:rsidRPr="00453744" w:rsidRDefault="00AD56F4" w:rsidP="00803EF7">
            <w:pPr>
              <w:autoSpaceDE w:val="0"/>
              <w:autoSpaceDN w:val="0"/>
              <w:adjustRightInd w:val="0"/>
              <w:rPr>
                <w:rFonts w:ascii="Arial" w:hAnsi="Arial" w:cs="Arial"/>
                <w:b/>
                <w:bCs/>
                <w:color w:val="000000" w:themeColor="text1"/>
                <w:u w:val="single"/>
              </w:rPr>
            </w:pPr>
            <w:hyperlink r:id="rId51" w:history="1">
              <w:r w:rsidR="00803EF7" w:rsidRPr="00453744">
                <w:rPr>
                  <w:rFonts w:ascii="Arial" w:hAnsi="Arial" w:cs="Arial"/>
                  <w:b/>
                  <w:bCs/>
                  <w:color w:val="000000" w:themeColor="text1"/>
                  <w:u w:val="single"/>
                </w:rPr>
                <w:t xml:space="preserve">Teaching online safety in </w:t>
              </w:r>
              <w:r w:rsidR="00803EF7">
                <w:rPr>
                  <w:rFonts w:ascii="Arial" w:hAnsi="Arial" w:cs="Arial"/>
                  <w:b/>
                  <w:bCs/>
                  <w:color w:val="000000" w:themeColor="text1"/>
                  <w:u w:val="single"/>
                </w:rPr>
                <w:t>schools</w:t>
              </w:r>
            </w:hyperlink>
          </w:p>
          <w:p w14:paraId="05F3F037" w14:textId="77777777" w:rsidR="00803EF7" w:rsidRPr="00453744" w:rsidRDefault="00803EF7" w:rsidP="00803EF7">
            <w:pPr>
              <w:autoSpaceDE w:val="0"/>
              <w:autoSpaceDN w:val="0"/>
              <w:adjustRightInd w:val="0"/>
              <w:rPr>
                <w:rFonts w:ascii="Arial" w:hAnsi="Arial" w:cs="Arial"/>
                <w:b/>
                <w:bCs/>
                <w:color w:val="000000" w:themeColor="text1"/>
                <w:u w:val="single"/>
              </w:rPr>
            </w:pPr>
          </w:p>
        </w:tc>
        <w:tc>
          <w:tcPr>
            <w:tcW w:w="1843" w:type="dxa"/>
          </w:tcPr>
          <w:p w14:paraId="7A5318FC" w14:textId="4570E1D5" w:rsidR="00803EF7" w:rsidRPr="0033345A" w:rsidRDefault="0033345A" w:rsidP="00803EF7">
            <w:pPr>
              <w:rPr>
                <w:rFonts w:ascii="Arial" w:eastAsia="Arial" w:hAnsi="Arial" w:cs="Arial"/>
                <w:color w:val="000000" w:themeColor="text1"/>
                <w:position w:val="-1"/>
                <w:lang w:val="en-US"/>
              </w:rPr>
            </w:pPr>
            <w:r w:rsidRPr="0033345A">
              <w:rPr>
                <w:rFonts w:ascii="Arial" w:eastAsia="Arial" w:hAnsi="Arial" w:cs="Arial"/>
                <w:color w:val="000000" w:themeColor="text1"/>
                <w:position w:val="-1"/>
                <w:lang w:val="en-US"/>
              </w:rPr>
              <w:t>Internet Matters</w:t>
            </w:r>
          </w:p>
          <w:p w14:paraId="60F285CA" w14:textId="77777777" w:rsidR="00803EF7" w:rsidRPr="00D31A17" w:rsidRDefault="00803EF7" w:rsidP="00803EF7">
            <w:pPr>
              <w:rPr>
                <w:rFonts w:ascii="Arial" w:eastAsia="Arial" w:hAnsi="Arial" w:cs="Arial"/>
                <w:color w:val="000000" w:themeColor="text1"/>
                <w:position w:val="-1"/>
                <w:highlight w:val="yellow"/>
                <w:lang w:val="en-US"/>
              </w:rPr>
            </w:pPr>
          </w:p>
          <w:p w14:paraId="46B2C3D8" w14:textId="1397203B" w:rsidR="00803EF7" w:rsidRPr="000B54E5" w:rsidRDefault="00832EE8" w:rsidP="00803EF7">
            <w:pPr>
              <w:rPr>
                <w:rFonts w:ascii="Arial" w:eastAsia="Arial" w:hAnsi="Arial" w:cs="Arial"/>
                <w:color w:val="000000" w:themeColor="text1"/>
                <w:position w:val="-1"/>
                <w:lang w:val="en-US"/>
              </w:rPr>
            </w:pPr>
            <w:r>
              <w:rPr>
                <w:rFonts w:ascii="Arial" w:eastAsia="Arial" w:hAnsi="Arial" w:cs="Arial"/>
                <w:color w:val="000000" w:themeColor="text1"/>
                <w:position w:val="-1"/>
                <w:lang w:val="en-US"/>
              </w:rPr>
              <w:t>Childnet</w:t>
            </w:r>
          </w:p>
          <w:p w14:paraId="50B2467E" w14:textId="77777777" w:rsidR="00832EE8" w:rsidRDefault="00832EE8" w:rsidP="00803EF7">
            <w:pPr>
              <w:rPr>
                <w:rFonts w:ascii="Arial" w:eastAsia="Arial" w:hAnsi="Arial" w:cs="Arial"/>
                <w:color w:val="000000" w:themeColor="text1"/>
                <w:position w:val="-1"/>
                <w:lang w:val="en-US"/>
              </w:rPr>
            </w:pPr>
          </w:p>
          <w:p w14:paraId="78120EC4" w14:textId="77777777" w:rsidR="00832EE8" w:rsidRDefault="00832EE8" w:rsidP="00803EF7">
            <w:pPr>
              <w:rPr>
                <w:rFonts w:ascii="Arial" w:eastAsia="Arial" w:hAnsi="Arial" w:cs="Arial"/>
                <w:color w:val="000000" w:themeColor="text1"/>
                <w:position w:val="-1"/>
                <w:lang w:val="en-US"/>
              </w:rPr>
            </w:pPr>
          </w:p>
          <w:p w14:paraId="50648E01" w14:textId="161D2B47" w:rsidR="00803EF7" w:rsidRPr="000B54E5" w:rsidRDefault="00803EF7" w:rsidP="00803EF7">
            <w:pPr>
              <w:rPr>
                <w:rFonts w:ascii="Arial" w:hAnsi="Arial" w:cs="Arial"/>
                <w:color w:val="000000" w:themeColor="text1"/>
              </w:rPr>
            </w:pPr>
            <w:r w:rsidRPr="000B54E5">
              <w:rPr>
                <w:rFonts w:ascii="Arial" w:eastAsia="Arial" w:hAnsi="Arial" w:cs="Arial"/>
                <w:color w:val="000000" w:themeColor="text1"/>
                <w:position w:val="-1"/>
                <w:lang w:val="en-US"/>
              </w:rPr>
              <w:t>DfE</w:t>
            </w:r>
          </w:p>
        </w:tc>
      </w:tr>
      <w:tr w:rsidR="00803EF7" w:rsidRPr="000B54E5" w14:paraId="72E77245" w14:textId="77777777" w:rsidTr="00887361">
        <w:tc>
          <w:tcPr>
            <w:tcW w:w="1696" w:type="dxa"/>
          </w:tcPr>
          <w:p w14:paraId="2E4BAFE3"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Private Fostering</w:t>
            </w:r>
          </w:p>
        </w:tc>
        <w:tc>
          <w:tcPr>
            <w:tcW w:w="6521" w:type="dxa"/>
          </w:tcPr>
          <w:p w14:paraId="165AF30C" w14:textId="4C54662B" w:rsidR="00803EF7" w:rsidRDefault="00AD56F4" w:rsidP="00803EF7">
            <w:pPr>
              <w:rPr>
                <w:rFonts w:ascii="Arial" w:hAnsi="Arial" w:cs="Arial"/>
                <w:b/>
                <w:bCs/>
                <w:color w:val="000000" w:themeColor="text1"/>
                <w:u w:val="single"/>
              </w:rPr>
            </w:pPr>
            <w:hyperlink r:id="rId52" w:anchor=":~:text=If%20you%20know%20that%20you,is%20made%20in%20an%20emergency" w:history="1">
              <w:r w:rsidR="003B0A67" w:rsidRPr="0027473E">
                <w:rPr>
                  <w:rStyle w:val="Hyperlink"/>
                  <w:rFonts w:ascii="Arial" w:hAnsi="Arial" w:cs="Arial"/>
                  <w:b/>
                  <w:bCs/>
                </w:rPr>
                <w:t>https://www.bradford.gov.uk/children-young-people-and-families/private-fostering/private-fostering/#:~:text=If%20you%20know%20that%20you,is%20made%20in%20an%20emergency</w:t>
              </w:r>
            </w:hyperlink>
            <w:r w:rsidR="00803EF7" w:rsidRPr="00D31A17">
              <w:rPr>
                <w:rFonts w:ascii="Arial" w:hAnsi="Arial" w:cs="Arial"/>
                <w:b/>
                <w:bCs/>
                <w:color w:val="000000" w:themeColor="text1"/>
                <w:u w:val="single"/>
              </w:rPr>
              <w:t>.</w:t>
            </w:r>
          </w:p>
          <w:p w14:paraId="380C2D88" w14:textId="7FA920C4" w:rsidR="003B0A67" w:rsidRPr="00453744" w:rsidRDefault="003B0A67" w:rsidP="00803EF7">
            <w:pPr>
              <w:rPr>
                <w:rFonts w:ascii="Arial" w:hAnsi="Arial" w:cs="Arial"/>
                <w:b/>
                <w:bCs/>
                <w:color w:val="000000" w:themeColor="text1"/>
                <w:u w:val="single"/>
              </w:rPr>
            </w:pPr>
          </w:p>
        </w:tc>
        <w:tc>
          <w:tcPr>
            <w:tcW w:w="1843" w:type="dxa"/>
          </w:tcPr>
          <w:p w14:paraId="463B7AEB" w14:textId="1E7EA728" w:rsidR="00803EF7" w:rsidRPr="000B54E5" w:rsidRDefault="00803EF7" w:rsidP="003B0A67">
            <w:pPr>
              <w:rPr>
                <w:rFonts w:ascii="Arial" w:hAnsi="Arial" w:cs="Arial"/>
                <w:color w:val="000000" w:themeColor="text1"/>
              </w:rPr>
            </w:pPr>
            <w:r>
              <w:rPr>
                <w:rFonts w:ascii="Arial" w:hAnsi="Arial" w:cs="Arial"/>
                <w:color w:val="000000" w:themeColor="text1"/>
              </w:rPr>
              <w:t xml:space="preserve">Bradford </w:t>
            </w:r>
            <w:r w:rsidR="003B0A67">
              <w:rPr>
                <w:rFonts w:ascii="Arial" w:hAnsi="Arial" w:cs="Arial"/>
                <w:color w:val="000000" w:themeColor="text1"/>
              </w:rPr>
              <w:t>Council</w:t>
            </w:r>
          </w:p>
        </w:tc>
      </w:tr>
      <w:tr w:rsidR="00803EF7" w:rsidRPr="000B54E5" w14:paraId="2AB94E65" w14:textId="77777777" w:rsidTr="00887361">
        <w:tc>
          <w:tcPr>
            <w:tcW w:w="1696" w:type="dxa"/>
          </w:tcPr>
          <w:p w14:paraId="3417A64C"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Radicalisation</w:t>
            </w:r>
          </w:p>
        </w:tc>
        <w:tc>
          <w:tcPr>
            <w:tcW w:w="6521" w:type="dxa"/>
          </w:tcPr>
          <w:p w14:paraId="0A37E8C8" w14:textId="5CE0697E" w:rsidR="00803EF7" w:rsidRDefault="00AD56F4" w:rsidP="00832EE8">
            <w:pPr>
              <w:rPr>
                <w:rFonts w:ascii="Arial" w:hAnsi="Arial" w:cs="Arial"/>
                <w:b/>
                <w:bCs/>
                <w:color w:val="000000" w:themeColor="text1"/>
                <w:u w:val="single"/>
              </w:rPr>
            </w:pPr>
            <w:hyperlink r:id="rId53" w:history="1">
              <w:r w:rsidR="00832EE8" w:rsidRPr="0027473E">
                <w:rPr>
                  <w:rStyle w:val="Hyperlink"/>
                  <w:rFonts w:ascii="Arial" w:hAnsi="Arial" w:cs="Arial"/>
                  <w:b/>
                  <w:bCs/>
                </w:rPr>
                <w:t>https://westyorkscb.proceduresonline.com/p_violent_extreme.html?zoom_highlight=radicalisation</w:t>
              </w:r>
            </w:hyperlink>
          </w:p>
          <w:p w14:paraId="394104F2" w14:textId="27720C18" w:rsidR="00832EE8" w:rsidRDefault="00832EE8" w:rsidP="00832EE8">
            <w:pPr>
              <w:rPr>
                <w:rFonts w:ascii="Arial" w:hAnsi="Arial" w:cs="Arial"/>
                <w:b/>
                <w:bCs/>
                <w:color w:val="000000" w:themeColor="text1"/>
                <w:u w:val="single"/>
              </w:rPr>
            </w:pPr>
          </w:p>
          <w:p w14:paraId="5D46AC17" w14:textId="72F72BD6" w:rsidR="00832EE8" w:rsidRDefault="00832EE8" w:rsidP="00832EE8">
            <w:pPr>
              <w:rPr>
                <w:rFonts w:ascii="Arial" w:hAnsi="Arial" w:cs="Arial"/>
                <w:b/>
                <w:bCs/>
                <w:color w:val="000000" w:themeColor="text1"/>
                <w:u w:val="single"/>
              </w:rPr>
            </w:pPr>
          </w:p>
          <w:p w14:paraId="0F59B572" w14:textId="77777777" w:rsidR="00832EE8" w:rsidRDefault="00832EE8" w:rsidP="00832EE8">
            <w:pPr>
              <w:rPr>
                <w:rFonts w:ascii="Arial" w:hAnsi="Arial" w:cs="Arial"/>
                <w:b/>
                <w:bCs/>
                <w:color w:val="000000" w:themeColor="text1"/>
                <w:u w:val="single"/>
              </w:rPr>
            </w:pPr>
          </w:p>
          <w:p w14:paraId="0F4542E6" w14:textId="283BF9DD" w:rsidR="00832EE8" w:rsidRDefault="00AD56F4" w:rsidP="00832EE8">
            <w:pPr>
              <w:rPr>
                <w:rFonts w:ascii="Arial" w:hAnsi="Arial" w:cs="Arial"/>
                <w:b/>
                <w:bCs/>
                <w:color w:val="000000" w:themeColor="text1"/>
                <w:u w:val="single"/>
              </w:rPr>
            </w:pPr>
            <w:hyperlink r:id="rId54" w:history="1">
              <w:r w:rsidR="00832EE8" w:rsidRPr="0027473E">
                <w:rPr>
                  <w:rStyle w:val="Hyperlink"/>
                  <w:rFonts w:ascii="Arial" w:hAnsi="Arial" w:cs="Arial"/>
                  <w:b/>
                  <w:bCs/>
                </w:rPr>
                <w:t>https://www.gov.uk/government/publications/prevent-duty-guidance</w:t>
              </w:r>
            </w:hyperlink>
          </w:p>
          <w:p w14:paraId="51C24739" w14:textId="77777777" w:rsidR="00832EE8" w:rsidRDefault="00832EE8" w:rsidP="00832EE8">
            <w:pPr>
              <w:rPr>
                <w:rFonts w:ascii="Arial" w:hAnsi="Arial" w:cs="Arial"/>
                <w:b/>
                <w:bCs/>
                <w:color w:val="000000" w:themeColor="text1"/>
                <w:u w:val="single"/>
              </w:rPr>
            </w:pPr>
          </w:p>
          <w:p w14:paraId="3EA43448" w14:textId="3841DCD9" w:rsidR="00832EE8" w:rsidRPr="00453744" w:rsidRDefault="00832EE8" w:rsidP="00832EE8">
            <w:pPr>
              <w:rPr>
                <w:rFonts w:ascii="Arial" w:hAnsi="Arial" w:cs="Arial"/>
                <w:b/>
                <w:bCs/>
                <w:color w:val="000000" w:themeColor="text1"/>
                <w:u w:val="single"/>
              </w:rPr>
            </w:pPr>
          </w:p>
        </w:tc>
        <w:tc>
          <w:tcPr>
            <w:tcW w:w="1843" w:type="dxa"/>
          </w:tcPr>
          <w:p w14:paraId="4ACC0203" w14:textId="77777777" w:rsidR="00803EF7" w:rsidRDefault="00803EF7" w:rsidP="00832EE8">
            <w:pPr>
              <w:rPr>
                <w:rFonts w:ascii="Arial" w:hAnsi="Arial" w:cs="Arial"/>
                <w:color w:val="000000" w:themeColor="text1"/>
              </w:rPr>
            </w:pPr>
            <w:r w:rsidRPr="00832EE8">
              <w:rPr>
                <w:rFonts w:ascii="Arial" w:hAnsi="Arial" w:cs="Arial"/>
                <w:color w:val="000000" w:themeColor="text1"/>
              </w:rPr>
              <w:t xml:space="preserve">West </w:t>
            </w:r>
            <w:r w:rsidR="00832EE8" w:rsidRPr="00832EE8">
              <w:rPr>
                <w:rFonts w:ascii="Arial" w:hAnsi="Arial" w:cs="Arial"/>
                <w:color w:val="000000" w:themeColor="text1"/>
              </w:rPr>
              <w:t>Yorkshire</w:t>
            </w:r>
            <w:r w:rsidRPr="00832EE8">
              <w:rPr>
                <w:rFonts w:ascii="Arial" w:hAnsi="Arial" w:cs="Arial"/>
                <w:color w:val="000000" w:themeColor="text1"/>
              </w:rPr>
              <w:t xml:space="preserve"> Safeguarding Children Procedures</w:t>
            </w:r>
          </w:p>
          <w:p w14:paraId="2F6ACC2E" w14:textId="77777777" w:rsidR="00832EE8" w:rsidRDefault="00832EE8" w:rsidP="00832EE8">
            <w:pPr>
              <w:rPr>
                <w:rFonts w:ascii="Arial" w:hAnsi="Arial" w:cs="Arial"/>
                <w:color w:val="000000" w:themeColor="text1"/>
              </w:rPr>
            </w:pPr>
          </w:p>
          <w:p w14:paraId="3C768AD8" w14:textId="2256EDC2" w:rsidR="00832EE8" w:rsidRPr="000B54E5" w:rsidRDefault="00832EE8" w:rsidP="00832EE8">
            <w:pPr>
              <w:rPr>
                <w:rFonts w:ascii="Arial" w:hAnsi="Arial" w:cs="Arial"/>
                <w:color w:val="000000" w:themeColor="text1"/>
              </w:rPr>
            </w:pPr>
            <w:r>
              <w:rPr>
                <w:rFonts w:ascii="Arial" w:hAnsi="Arial" w:cs="Arial"/>
                <w:color w:val="000000" w:themeColor="text1"/>
              </w:rPr>
              <w:t>GOV.UK</w:t>
            </w:r>
          </w:p>
        </w:tc>
      </w:tr>
      <w:tr w:rsidR="00803EF7" w:rsidRPr="000B54E5" w14:paraId="7767A3D4" w14:textId="77777777" w:rsidTr="00887361">
        <w:tc>
          <w:tcPr>
            <w:tcW w:w="1696" w:type="dxa"/>
          </w:tcPr>
          <w:p w14:paraId="22014EF0" w14:textId="77777777" w:rsidR="00803EF7" w:rsidRPr="000B54E5" w:rsidRDefault="00803EF7" w:rsidP="00803EF7">
            <w:pPr>
              <w:rPr>
                <w:rFonts w:ascii="Arial" w:hAnsi="Arial" w:cs="Arial"/>
                <w:color w:val="000000" w:themeColor="text1"/>
              </w:rPr>
            </w:pPr>
            <w:r w:rsidRPr="000B54E5">
              <w:rPr>
                <w:rFonts w:ascii="Arial" w:hAnsi="Arial" w:cs="Arial"/>
                <w:color w:val="000000" w:themeColor="text1"/>
              </w:rPr>
              <w:t>Violence</w:t>
            </w:r>
          </w:p>
        </w:tc>
        <w:tc>
          <w:tcPr>
            <w:tcW w:w="6521" w:type="dxa"/>
          </w:tcPr>
          <w:p w14:paraId="6428BA92" w14:textId="1FED6D20" w:rsidR="00803EF7" w:rsidRDefault="00AD56F4" w:rsidP="00803EF7">
            <w:pPr>
              <w:rPr>
                <w:rFonts w:ascii="Arial" w:hAnsi="Arial" w:cs="Arial"/>
              </w:rPr>
            </w:pPr>
            <w:hyperlink r:id="rId55" w:history="1">
              <w:r w:rsidR="00832EE8" w:rsidRPr="00832EE8">
                <w:rPr>
                  <w:rStyle w:val="Hyperlink"/>
                  <w:rFonts w:ascii="Arial" w:hAnsi="Arial" w:cs="Arial"/>
                </w:rPr>
                <w:t>https://westyorkscb.proceduresonline.com/p_honour_based_violence.html?zoom_highlight=honor+based+violence</w:t>
              </w:r>
            </w:hyperlink>
          </w:p>
          <w:p w14:paraId="6FDE15CA" w14:textId="075EF7ED" w:rsidR="00832EE8" w:rsidRDefault="00832EE8" w:rsidP="00803EF7">
            <w:pPr>
              <w:rPr>
                <w:rFonts w:ascii="Arial" w:hAnsi="Arial" w:cs="Arial"/>
              </w:rPr>
            </w:pPr>
          </w:p>
          <w:p w14:paraId="6159FD83" w14:textId="7280364B" w:rsidR="00832EE8" w:rsidRDefault="00AD56F4" w:rsidP="00803EF7">
            <w:pPr>
              <w:rPr>
                <w:rFonts w:ascii="Arial" w:hAnsi="Arial" w:cs="Arial"/>
              </w:rPr>
            </w:pPr>
            <w:hyperlink r:id="rId56" w:history="1">
              <w:r w:rsidR="00832EE8" w:rsidRPr="0027473E">
                <w:rPr>
                  <w:rStyle w:val="Hyperlink"/>
                  <w:rFonts w:ascii="Arial" w:hAnsi="Arial" w:cs="Arial"/>
                </w:rPr>
                <w:t>https://westyorkscb.proceduresonline.com/p_sg_child_affect_gang_act.html?zoom_highlight=gangs+violence</w:t>
              </w:r>
            </w:hyperlink>
          </w:p>
          <w:p w14:paraId="30707F84" w14:textId="77777777" w:rsidR="00832EE8" w:rsidRPr="00832EE8" w:rsidRDefault="00832EE8" w:rsidP="00803EF7">
            <w:pPr>
              <w:rPr>
                <w:rFonts w:ascii="Arial" w:hAnsi="Arial" w:cs="Arial"/>
              </w:rPr>
            </w:pPr>
          </w:p>
          <w:p w14:paraId="098A6010" w14:textId="3BAFDB00" w:rsidR="00803EF7" w:rsidRPr="00453744" w:rsidRDefault="00AD56F4" w:rsidP="00803EF7">
            <w:pPr>
              <w:rPr>
                <w:rFonts w:ascii="Arial" w:hAnsi="Arial" w:cs="Arial"/>
                <w:b/>
                <w:bCs/>
                <w:color w:val="000000" w:themeColor="text1"/>
                <w:u w:val="single"/>
              </w:rPr>
            </w:pPr>
            <w:hyperlink r:id="rId57" w:history="1">
              <w:r w:rsidR="00803EF7" w:rsidRPr="00453744">
                <w:rPr>
                  <w:rFonts w:ascii="Arial" w:hAnsi="Arial" w:cs="Arial"/>
                  <w:b/>
                  <w:bCs/>
                  <w:color w:val="000000" w:themeColor="text1"/>
                  <w:u w:val="single"/>
                </w:rPr>
                <w:t>https://www.gov.uk/government/policies/violence-against-women-and-girls</w:t>
              </w:r>
            </w:hyperlink>
          </w:p>
          <w:p w14:paraId="1C94044E" w14:textId="77777777" w:rsidR="00803EF7" w:rsidRPr="00453744" w:rsidRDefault="00803EF7" w:rsidP="00803EF7">
            <w:pPr>
              <w:rPr>
                <w:rFonts w:ascii="Arial" w:hAnsi="Arial" w:cs="Arial"/>
                <w:b/>
                <w:bCs/>
                <w:color w:val="000000" w:themeColor="text1"/>
                <w:u w:val="single"/>
              </w:rPr>
            </w:pPr>
          </w:p>
          <w:p w14:paraId="0E073F15" w14:textId="64715D4C" w:rsidR="00803EF7" w:rsidRDefault="00AD56F4" w:rsidP="00832EE8">
            <w:pPr>
              <w:rPr>
                <w:rFonts w:ascii="Arial" w:hAnsi="Arial" w:cs="Arial"/>
                <w:b/>
                <w:bCs/>
                <w:color w:val="000000" w:themeColor="text1"/>
              </w:rPr>
            </w:pPr>
            <w:hyperlink r:id="rId58" w:history="1">
              <w:r w:rsidR="00832EE8" w:rsidRPr="0027473E">
                <w:rPr>
                  <w:rStyle w:val="Hyperlink"/>
                  <w:rFonts w:ascii="Arial" w:hAnsi="Arial" w:cs="Arial"/>
                  <w:b/>
                  <w:bCs/>
                </w:rPr>
                <w:t>https://www.childline.org.uk/info-advice/bullying-abuse-safety/abuse-safety/physical-abuse/</w:t>
              </w:r>
            </w:hyperlink>
          </w:p>
          <w:p w14:paraId="47B3B7E7" w14:textId="5FAD14E3" w:rsidR="00832EE8" w:rsidRPr="000B54E5" w:rsidRDefault="00832EE8" w:rsidP="00832EE8">
            <w:pPr>
              <w:rPr>
                <w:rFonts w:ascii="Arial" w:hAnsi="Arial" w:cs="Arial"/>
                <w:b/>
                <w:bCs/>
                <w:color w:val="000000" w:themeColor="text1"/>
              </w:rPr>
            </w:pPr>
          </w:p>
        </w:tc>
        <w:tc>
          <w:tcPr>
            <w:tcW w:w="1843" w:type="dxa"/>
          </w:tcPr>
          <w:p w14:paraId="54A2F7DA" w14:textId="5A5DB164" w:rsidR="00803EF7" w:rsidRPr="00832EE8" w:rsidRDefault="00803EF7" w:rsidP="00803EF7">
            <w:pPr>
              <w:rPr>
                <w:rFonts w:ascii="Arial" w:hAnsi="Arial" w:cs="Arial"/>
                <w:color w:val="000000" w:themeColor="text1"/>
              </w:rPr>
            </w:pPr>
            <w:r w:rsidRPr="00832EE8">
              <w:rPr>
                <w:rFonts w:ascii="Arial" w:hAnsi="Arial" w:cs="Arial"/>
                <w:color w:val="000000" w:themeColor="text1"/>
              </w:rPr>
              <w:lastRenderedPageBreak/>
              <w:t xml:space="preserve">West </w:t>
            </w:r>
            <w:r w:rsidR="00832EE8" w:rsidRPr="00832EE8">
              <w:rPr>
                <w:rFonts w:ascii="Arial" w:hAnsi="Arial" w:cs="Arial"/>
                <w:color w:val="000000" w:themeColor="text1"/>
              </w:rPr>
              <w:t xml:space="preserve">Yorkshire </w:t>
            </w:r>
            <w:r w:rsidRPr="00832EE8">
              <w:rPr>
                <w:rFonts w:ascii="Arial" w:hAnsi="Arial" w:cs="Arial"/>
                <w:color w:val="000000" w:themeColor="text1"/>
              </w:rPr>
              <w:t xml:space="preserve">Safeguarding Children </w:t>
            </w:r>
            <w:r w:rsidRPr="00832EE8">
              <w:rPr>
                <w:rFonts w:ascii="Arial" w:hAnsi="Arial" w:cs="Arial"/>
                <w:color w:val="000000" w:themeColor="text1"/>
              </w:rPr>
              <w:lastRenderedPageBreak/>
              <w:t>Procedures</w:t>
            </w:r>
          </w:p>
          <w:p w14:paraId="0B0B455C" w14:textId="77777777" w:rsidR="00803EF7" w:rsidRPr="00D31A17" w:rsidRDefault="00803EF7" w:rsidP="00803EF7">
            <w:pPr>
              <w:rPr>
                <w:rFonts w:ascii="Arial" w:hAnsi="Arial" w:cs="Arial"/>
                <w:color w:val="000000" w:themeColor="text1"/>
                <w:highlight w:val="yellow"/>
              </w:rPr>
            </w:pPr>
          </w:p>
          <w:p w14:paraId="3AE7D3FC" w14:textId="77777777" w:rsidR="00832EE8" w:rsidRDefault="00832EE8" w:rsidP="00803EF7">
            <w:pPr>
              <w:rPr>
                <w:rFonts w:ascii="Arial" w:hAnsi="Arial" w:cs="Arial"/>
                <w:color w:val="000000" w:themeColor="text1"/>
              </w:rPr>
            </w:pPr>
          </w:p>
          <w:p w14:paraId="4A7081C2" w14:textId="7ACA3889" w:rsidR="00803EF7" w:rsidRPr="000B54E5" w:rsidRDefault="00832EE8" w:rsidP="00803EF7">
            <w:pPr>
              <w:rPr>
                <w:rFonts w:ascii="Arial" w:hAnsi="Arial" w:cs="Arial"/>
                <w:color w:val="000000" w:themeColor="text1"/>
              </w:rPr>
            </w:pPr>
            <w:r>
              <w:rPr>
                <w:rFonts w:ascii="Arial" w:hAnsi="Arial" w:cs="Arial"/>
                <w:color w:val="000000" w:themeColor="text1"/>
              </w:rPr>
              <w:t>GOV.UK</w:t>
            </w:r>
          </w:p>
          <w:p w14:paraId="592ED72D" w14:textId="77777777" w:rsidR="00803EF7" w:rsidRPr="000B54E5" w:rsidRDefault="00803EF7" w:rsidP="00803EF7">
            <w:pPr>
              <w:rPr>
                <w:rFonts w:ascii="Arial" w:eastAsia="Arial" w:hAnsi="Arial" w:cs="Arial"/>
                <w:color w:val="000000" w:themeColor="text1"/>
                <w:position w:val="-1"/>
                <w:lang w:val="en-US"/>
              </w:rPr>
            </w:pPr>
          </w:p>
          <w:p w14:paraId="5A4DEF91" w14:textId="77777777" w:rsidR="00803EF7" w:rsidRPr="000B54E5" w:rsidRDefault="00803EF7" w:rsidP="00803EF7">
            <w:pPr>
              <w:rPr>
                <w:rFonts w:ascii="Arial" w:eastAsia="Arial" w:hAnsi="Arial" w:cs="Arial"/>
                <w:color w:val="000000" w:themeColor="text1"/>
                <w:position w:val="-1"/>
                <w:lang w:val="en-US"/>
              </w:rPr>
            </w:pPr>
          </w:p>
          <w:p w14:paraId="5C572D16" w14:textId="6BC47009" w:rsidR="00803EF7" w:rsidRPr="000B54E5" w:rsidRDefault="00832EE8" w:rsidP="00803EF7">
            <w:pPr>
              <w:rPr>
                <w:rFonts w:ascii="Arial" w:eastAsia="Arial" w:hAnsi="Arial" w:cs="Arial"/>
                <w:color w:val="000000" w:themeColor="text1"/>
                <w:position w:val="-1"/>
                <w:lang w:val="en-US"/>
              </w:rPr>
            </w:pPr>
            <w:r>
              <w:rPr>
                <w:rFonts w:ascii="Arial" w:eastAsia="Arial" w:hAnsi="Arial" w:cs="Arial"/>
                <w:color w:val="000000" w:themeColor="text1"/>
                <w:position w:val="-1"/>
                <w:lang w:val="en-US"/>
              </w:rPr>
              <w:t>Childline</w:t>
            </w:r>
          </w:p>
          <w:p w14:paraId="5F82F03E" w14:textId="77777777" w:rsidR="00803EF7" w:rsidRPr="000B54E5" w:rsidRDefault="00803EF7" w:rsidP="00803EF7">
            <w:pPr>
              <w:rPr>
                <w:rFonts w:ascii="Arial" w:hAnsi="Arial" w:cs="Arial"/>
                <w:color w:val="000000" w:themeColor="text1"/>
              </w:rPr>
            </w:pPr>
          </w:p>
          <w:p w14:paraId="3D4767D8" w14:textId="77777777" w:rsidR="00803EF7" w:rsidRPr="000B54E5" w:rsidRDefault="00803EF7" w:rsidP="00803EF7">
            <w:pPr>
              <w:rPr>
                <w:rFonts w:ascii="Arial" w:hAnsi="Arial" w:cs="Arial"/>
                <w:color w:val="000000" w:themeColor="text1"/>
              </w:rPr>
            </w:pPr>
          </w:p>
        </w:tc>
      </w:tr>
    </w:tbl>
    <w:p w14:paraId="5E04FE77"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00A2FE37"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0B54E5">
        <w:rPr>
          <w:rFonts w:ascii="Arial" w:eastAsia="Times New Roman" w:hAnsi="Arial" w:cs="Arial"/>
          <w:color w:val="000000" w:themeColor="text1"/>
          <w:position w:val="-1"/>
          <w:lang w:val="en-US"/>
        </w:rPr>
        <w:tab/>
      </w:r>
    </w:p>
    <w:p w14:paraId="07FF357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64B1B8AB"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1065932" w14:textId="2F310F0B" w:rsidR="00C258B0" w:rsidRDefault="00C258B0" w:rsidP="00C258B0">
      <w:pPr>
        <w:spacing w:after="0" w:line="240" w:lineRule="auto"/>
        <w:jc w:val="both"/>
        <w:rPr>
          <w:rFonts w:ascii="Arial" w:eastAsia="Times New Roman" w:hAnsi="Arial" w:cs="Arial"/>
          <w:b/>
          <w:color w:val="000000" w:themeColor="text1"/>
          <w:lang w:eastAsia="en-GB"/>
        </w:rPr>
      </w:pPr>
    </w:p>
    <w:p w14:paraId="081AD4CB" w14:textId="586C0622" w:rsidR="00753B0E" w:rsidRDefault="00753B0E" w:rsidP="00C258B0">
      <w:pPr>
        <w:spacing w:after="0" w:line="240" w:lineRule="auto"/>
        <w:jc w:val="both"/>
        <w:rPr>
          <w:rFonts w:ascii="Arial" w:eastAsia="Times New Roman" w:hAnsi="Arial" w:cs="Arial"/>
          <w:b/>
          <w:color w:val="000000" w:themeColor="text1"/>
          <w:lang w:eastAsia="en-GB"/>
        </w:rPr>
      </w:pPr>
    </w:p>
    <w:p w14:paraId="4334292F" w14:textId="7B2E013D" w:rsidR="00753B0E" w:rsidRDefault="00753B0E" w:rsidP="00C258B0">
      <w:pPr>
        <w:spacing w:after="0" w:line="240" w:lineRule="auto"/>
        <w:jc w:val="both"/>
        <w:rPr>
          <w:rFonts w:ascii="Arial" w:eastAsia="Times New Roman" w:hAnsi="Arial" w:cs="Arial"/>
          <w:b/>
          <w:color w:val="000000" w:themeColor="text1"/>
          <w:lang w:eastAsia="en-GB"/>
        </w:rPr>
      </w:pPr>
    </w:p>
    <w:p w14:paraId="2EF26EEE" w14:textId="3D161AB4" w:rsidR="00753B0E" w:rsidRDefault="00753B0E" w:rsidP="00C258B0">
      <w:pPr>
        <w:spacing w:after="0" w:line="240" w:lineRule="auto"/>
        <w:jc w:val="both"/>
        <w:rPr>
          <w:rFonts w:ascii="Arial" w:eastAsia="Times New Roman" w:hAnsi="Arial" w:cs="Arial"/>
          <w:b/>
          <w:color w:val="000000" w:themeColor="text1"/>
          <w:lang w:eastAsia="en-GB"/>
        </w:rPr>
      </w:pPr>
    </w:p>
    <w:p w14:paraId="140B4D66" w14:textId="38961105" w:rsidR="00753B0E" w:rsidRDefault="00753B0E" w:rsidP="00C258B0">
      <w:pPr>
        <w:spacing w:after="0" w:line="240" w:lineRule="auto"/>
        <w:jc w:val="both"/>
        <w:rPr>
          <w:rFonts w:ascii="Arial" w:eastAsia="Times New Roman" w:hAnsi="Arial" w:cs="Arial"/>
          <w:b/>
          <w:color w:val="000000" w:themeColor="text1"/>
          <w:lang w:eastAsia="en-GB"/>
        </w:rPr>
      </w:pPr>
    </w:p>
    <w:p w14:paraId="7017C754" w14:textId="08EAE723" w:rsidR="00753B0E" w:rsidRDefault="00753B0E" w:rsidP="00C258B0">
      <w:pPr>
        <w:spacing w:after="0" w:line="240" w:lineRule="auto"/>
        <w:jc w:val="both"/>
        <w:rPr>
          <w:rFonts w:ascii="Arial" w:eastAsia="Times New Roman" w:hAnsi="Arial" w:cs="Arial"/>
          <w:b/>
          <w:color w:val="000000" w:themeColor="text1"/>
          <w:lang w:eastAsia="en-GB"/>
        </w:rPr>
      </w:pPr>
    </w:p>
    <w:p w14:paraId="36B1E13D" w14:textId="1E2A2DD9" w:rsidR="00753B0E" w:rsidRDefault="00753B0E" w:rsidP="00C258B0">
      <w:pPr>
        <w:spacing w:after="0" w:line="240" w:lineRule="auto"/>
        <w:jc w:val="both"/>
        <w:rPr>
          <w:rFonts w:ascii="Arial" w:eastAsia="Times New Roman" w:hAnsi="Arial" w:cs="Arial"/>
          <w:b/>
          <w:color w:val="000000" w:themeColor="text1"/>
          <w:lang w:eastAsia="en-GB"/>
        </w:rPr>
      </w:pPr>
    </w:p>
    <w:p w14:paraId="532DA1A4" w14:textId="33764FF7" w:rsidR="00753B0E" w:rsidRDefault="00753B0E" w:rsidP="00C258B0">
      <w:pPr>
        <w:spacing w:after="0" w:line="240" w:lineRule="auto"/>
        <w:jc w:val="both"/>
        <w:rPr>
          <w:rFonts w:ascii="Arial" w:eastAsia="Times New Roman" w:hAnsi="Arial" w:cs="Arial"/>
          <w:b/>
          <w:color w:val="000000" w:themeColor="text1"/>
          <w:lang w:eastAsia="en-GB"/>
        </w:rPr>
      </w:pPr>
    </w:p>
    <w:p w14:paraId="5CE68C72" w14:textId="5CB5E8E6" w:rsidR="00753B0E" w:rsidRDefault="00753B0E" w:rsidP="00C258B0">
      <w:pPr>
        <w:spacing w:after="0" w:line="240" w:lineRule="auto"/>
        <w:jc w:val="both"/>
        <w:rPr>
          <w:rFonts w:ascii="Arial" w:eastAsia="Times New Roman" w:hAnsi="Arial" w:cs="Arial"/>
          <w:b/>
          <w:color w:val="000000" w:themeColor="text1"/>
          <w:lang w:eastAsia="en-GB"/>
        </w:rPr>
      </w:pPr>
    </w:p>
    <w:p w14:paraId="49B4A5D5" w14:textId="57CB4FB9" w:rsidR="00753B0E" w:rsidRDefault="00753B0E" w:rsidP="00C258B0">
      <w:pPr>
        <w:spacing w:after="0" w:line="240" w:lineRule="auto"/>
        <w:jc w:val="both"/>
        <w:rPr>
          <w:rFonts w:ascii="Arial" w:eastAsia="Times New Roman" w:hAnsi="Arial" w:cs="Arial"/>
          <w:b/>
          <w:color w:val="000000" w:themeColor="text1"/>
          <w:lang w:eastAsia="en-GB"/>
        </w:rPr>
      </w:pPr>
    </w:p>
    <w:p w14:paraId="2DBE4B98" w14:textId="2DC2945D" w:rsidR="00753B0E" w:rsidRDefault="00753B0E" w:rsidP="00C258B0">
      <w:pPr>
        <w:spacing w:after="0" w:line="240" w:lineRule="auto"/>
        <w:jc w:val="both"/>
        <w:rPr>
          <w:rFonts w:ascii="Arial" w:eastAsia="Times New Roman" w:hAnsi="Arial" w:cs="Arial"/>
          <w:b/>
          <w:color w:val="000000" w:themeColor="text1"/>
          <w:lang w:eastAsia="en-GB"/>
        </w:rPr>
      </w:pPr>
    </w:p>
    <w:p w14:paraId="1CC26F48" w14:textId="242D1B2D" w:rsidR="00753B0E" w:rsidRDefault="00753B0E" w:rsidP="00C258B0">
      <w:pPr>
        <w:spacing w:after="0" w:line="240" w:lineRule="auto"/>
        <w:jc w:val="both"/>
        <w:rPr>
          <w:rFonts w:ascii="Arial" w:eastAsia="Times New Roman" w:hAnsi="Arial" w:cs="Arial"/>
          <w:b/>
          <w:color w:val="000000" w:themeColor="text1"/>
          <w:lang w:eastAsia="en-GB"/>
        </w:rPr>
      </w:pPr>
    </w:p>
    <w:p w14:paraId="71784252" w14:textId="04B62EB3" w:rsidR="00753B0E" w:rsidRDefault="00753B0E" w:rsidP="00C258B0">
      <w:pPr>
        <w:spacing w:after="0" w:line="240" w:lineRule="auto"/>
        <w:jc w:val="both"/>
        <w:rPr>
          <w:rFonts w:ascii="Arial" w:eastAsia="Times New Roman" w:hAnsi="Arial" w:cs="Arial"/>
          <w:b/>
          <w:color w:val="000000" w:themeColor="text1"/>
          <w:lang w:eastAsia="en-GB"/>
        </w:rPr>
      </w:pPr>
    </w:p>
    <w:p w14:paraId="5C2A426C" w14:textId="6D215A09" w:rsidR="00DF6404" w:rsidRDefault="00DF6404" w:rsidP="00C258B0">
      <w:pPr>
        <w:spacing w:after="0" w:line="240" w:lineRule="auto"/>
        <w:jc w:val="both"/>
        <w:rPr>
          <w:rFonts w:ascii="Arial" w:eastAsia="Times New Roman" w:hAnsi="Arial" w:cs="Arial"/>
          <w:b/>
          <w:color w:val="000000" w:themeColor="text1"/>
          <w:lang w:eastAsia="en-GB"/>
        </w:rPr>
      </w:pPr>
    </w:p>
    <w:p w14:paraId="33880D0C" w14:textId="4A8822F1" w:rsidR="00DF6404" w:rsidRDefault="00DF6404" w:rsidP="00C258B0">
      <w:pPr>
        <w:spacing w:after="0" w:line="240" w:lineRule="auto"/>
        <w:jc w:val="both"/>
        <w:rPr>
          <w:rFonts w:ascii="Arial" w:eastAsia="Times New Roman" w:hAnsi="Arial" w:cs="Arial"/>
          <w:b/>
          <w:color w:val="000000" w:themeColor="text1"/>
          <w:lang w:eastAsia="en-GB"/>
        </w:rPr>
      </w:pPr>
    </w:p>
    <w:p w14:paraId="63B142B4" w14:textId="169BB7BE" w:rsidR="00DF6404" w:rsidRDefault="00DF6404" w:rsidP="00C258B0">
      <w:pPr>
        <w:spacing w:after="0" w:line="240" w:lineRule="auto"/>
        <w:jc w:val="both"/>
        <w:rPr>
          <w:rFonts w:ascii="Arial" w:eastAsia="Times New Roman" w:hAnsi="Arial" w:cs="Arial"/>
          <w:b/>
          <w:color w:val="000000" w:themeColor="text1"/>
          <w:lang w:eastAsia="en-GB"/>
        </w:rPr>
      </w:pPr>
    </w:p>
    <w:p w14:paraId="6EE4B0CA" w14:textId="1EAA4266" w:rsidR="00DF6404" w:rsidRDefault="00DF6404" w:rsidP="00C258B0">
      <w:pPr>
        <w:spacing w:after="0" w:line="240" w:lineRule="auto"/>
        <w:jc w:val="both"/>
        <w:rPr>
          <w:rFonts w:ascii="Arial" w:eastAsia="Times New Roman" w:hAnsi="Arial" w:cs="Arial"/>
          <w:b/>
          <w:color w:val="000000" w:themeColor="text1"/>
          <w:lang w:eastAsia="en-GB"/>
        </w:rPr>
      </w:pPr>
    </w:p>
    <w:p w14:paraId="04C21422" w14:textId="1654F85E" w:rsidR="00DF6404" w:rsidRDefault="00DF6404" w:rsidP="00C258B0">
      <w:pPr>
        <w:spacing w:after="0" w:line="240" w:lineRule="auto"/>
        <w:jc w:val="both"/>
        <w:rPr>
          <w:rFonts w:ascii="Arial" w:eastAsia="Times New Roman" w:hAnsi="Arial" w:cs="Arial"/>
          <w:b/>
          <w:color w:val="000000" w:themeColor="text1"/>
          <w:lang w:eastAsia="en-GB"/>
        </w:rPr>
      </w:pPr>
    </w:p>
    <w:p w14:paraId="54C8E06D" w14:textId="59331E46" w:rsidR="00DF6404" w:rsidRDefault="00DF6404" w:rsidP="00C258B0">
      <w:pPr>
        <w:spacing w:after="0" w:line="240" w:lineRule="auto"/>
        <w:jc w:val="both"/>
        <w:rPr>
          <w:rFonts w:ascii="Arial" w:eastAsia="Times New Roman" w:hAnsi="Arial" w:cs="Arial"/>
          <w:b/>
          <w:color w:val="000000" w:themeColor="text1"/>
          <w:lang w:eastAsia="en-GB"/>
        </w:rPr>
      </w:pPr>
    </w:p>
    <w:p w14:paraId="191D58EC" w14:textId="77777777" w:rsidR="00DF6404" w:rsidRDefault="00DF6404" w:rsidP="00C258B0">
      <w:pPr>
        <w:spacing w:after="0" w:line="240" w:lineRule="auto"/>
        <w:jc w:val="both"/>
        <w:rPr>
          <w:rFonts w:ascii="Arial" w:eastAsia="Times New Roman" w:hAnsi="Arial" w:cs="Arial"/>
          <w:b/>
          <w:color w:val="000000" w:themeColor="text1"/>
          <w:lang w:eastAsia="en-GB"/>
        </w:rPr>
      </w:pPr>
    </w:p>
    <w:p w14:paraId="18D1F79D" w14:textId="77FF29B8" w:rsidR="00753B0E" w:rsidRDefault="00753B0E" w:rsidP="00C258B0">
      <w:pPr>
        <w:spacing w:after="0" w:line="240" w:lineRule="auto"/>
        <w:jc w:val="both"/>
        <w:rPr>
          <w:rFonts w:ascii="Arial" w:eastAsia="Times New Roman" w:hAnsi="Arial" w:cs="Arial"/>
          <w:b/>
          <w:color w:val="000000" w:themeColor="text1"/>
          <w:lang w:eastAsia="en-GB"/>
        </w:rPr>
      </w:pPr>
    </w:p>
    <w:p w14:paraId="12F0658B" w14:textId="60688AC0" w:rsidR="00753B0E" w:rsidRDefault="00753B0E" w:rsidP="00C258B0">
      <w:pPr>
        <w:spacing w:after="0" w:line="240" w:lineRule="auto"/>
        <w:jc w:val="both"/>
        <w:rPr>
          <w:rFonts w:ascii="Arial" w:eastAsia="Times New Roman" w:hAnsi="Arial" w:cs="Arial"/>
          <w:b/>
          <w:color w:val="000000" w:themeColor="text1"/>
          <w:lang w:eastAsia="en-GB"/>
        </w:rPr>
      </w:pPr>
    </w:p>
    <w:p w14:paraId="259FCFD4" w14:textId="77777777" w:rsidR="00753B0E" w:rsidRPr="000B54E5" w:rsidRDefault="00753B0E" w:rsidP="00C258B0">
      <w:pPr>
        <w:spacing w:after="0" w:line="240" w:lineRule="auto"/>
        <w:jc w:val="both"/>
        <w:rPr>
          <w:rFonts w:ascii="Arial" w:eastAsia="Times New Roman" w:hAnsi="Arial" w:cs="Arial"/>
          <w:b/>
          <w:color w:val="000000" w:themeColor="text1"/>
          <w:lang w:eastAsia="en-GB"/>
        </w:rPr>
      </w:pPr>
    </w:p>
    <w:p w14:paraId="3B987F86"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6460FF89"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78380C06"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932398B" w14:textId="60306845" w:rsidR="00C258B0" w:rsidRDefault="00C258B0" w:rsidP="00C258B0">
      <w:pPr>
        <w:spacing w:after="0" w:line="240" w:lineRule="auto"/>
        <w:jc w:val="both"/>
        <w:rPr>
          <w:rFonts w:ascii="Arial" w:eastAsia="Times New Roman" w:hAnsi="Arial" w:cs="Arial"/>
          <w:b/>
          <w:color w:val="000000" w:themeColor="text1"/>
          <w:lang w:eastAsia="en-GB"/>
        </w:rPr>
      </w:pPr>
    </w:p>
    <w:p w14:paraId="3C1CF9F4" w14:textId="6527DA2C" w:rsidR="0063522D" w:rsidRDefault="0063522D" w:rsidP="00C258B0">
      <w:pPr>
        <w:spacing w:after="0" w:line="240" w:lineRule="auto"/>
        <w:jc w:val="both"/>
        <w:rPr>
          <w:rFonts w:ascii="Arial" w:eastAsia="Times New Roman" w:hAnsi="Arial" w:cs="Arial"/>
          <w:b/>
          <w:color w:val="000000" w:themeColor="text1"/>
          <w:lang w:eastAsia="en-GB"/>
        </w:rPr>
      </w:pPr>
    </w:p>
    <w:p w14:paraId="44E9B0F0" w14:textId="1795AF4E" w:rsidR="0063522D" w:rsidRDefault="0063522D" w:rsidP="00C258B0">
      <w:pPr>
        <w:spacing w:after="0" w:line="240" w:lineRule="auto"/>
        <w:jc w:val="both"/>
        <w:rPr>
          <w:rFonts w:ascii="Arial" w:eastAsia="Times New Roman" w:hAnsi="Arial" w:cs="Arial"/>
          <w:b/>
          <w:color w:val="000000" w:themeColor="text1"/>
          <w:lang w:eastAsia="en-GB"/>
        </w:rPr>
      </w:pPr>
    </w:p>
    <w:p w14:paraId="647302CC" w14:textId="4BFE3621" w:rsidR="0063522D" w:rsidRDefault="0063522D" w:rsidP="00C258B0">
      <w:pPr>
        <w:spacing w:after="0" w:line="240" w:lineRule="auto"/>
        <w:jc w:val="both"/>
        <w:rPr>
          <w:rFonts w:ascii="Arial" w:eastAsia="Times New Roman" w:hAnsi="Arial" w:cs="Arial"/>
          <w:b/>
          <w:color w:val="000000" w:themeColor="text1"/>
          <w:lang w:eastAsia="en-GB"/>
        </w:rPr>
      </w:pPr>
    </w:p>
    <w:p w14:paraId="726F7271" w14:textId="1252B6EB" w:rsidR="0063522D" w:rsidRDefault="0063522D" w:rsidP="00C258B0">
      <w:pPr>
        <w:spacing w:after="0" w:line="240" w:lineRule="auto"/>
        <w:jc w:val="both"/>
        <w:rPr>
          <w:rFonts w:ascii="Arial" w:eastAsia="Times New Roman" w:hAnsi="Arial" w:cs="Arial"/>
          <w:b/>
          <w:color w:val="000000" w:themeColor="text1"/>
          <w:lang w:eastAsia="en-GB"/>
        </w:rPr>
      </w:pPr>
    </w:p>
    <w:p w14:paraId="0A401510" w14:textId="77777777" w:rsidR="0063522D" w:rsidRPr="000B54E5" w:rsidRDefault="0063522D" w:rsidP="00C258B0">
      <w:pPr>
        <w:spacing w:after="0" w:line="240" w:lineRule="auto"/>
        <w:jc w:val="both"/>
        <w:rPr>
          <w:rFonts w:ascii="Arial" w:eastAsia="Times New Roman" w:hAnsi="Arial" w:cs="Arial"/>
          <w:b/>
          <w:color w:val="000000" w:themeColor="text1"/>
          <w:lang w:eastAsia="en-GB"/>
        </w:rPr>
      </w:pPr>
    </w:p>
    <w:p w14:paraId="36D64A9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55F91697"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0B54E5" w:rsidRDefault="00AC1CC5" w:rsidP="00AC1CC5">
      <w:pPr>
        <w:pStyle w:val="Heading1"/>
        <w:rPr>
          <w:color w:val="000000" w:themeColor="text1"/>
          <w:sz w:val="40"/>
          <w:szCs w:val="40"/>
        </w:rPr>
      </w:pPr>
      <w:r w:rsidRPr="000B54E5">
        <w:rPr>
          <w:color w:val="000000" w:themeColor="text1"/>
          <w:sz w:val="40"/>
          <w:szCs w:val="40"/>
        </w:rPr>
        <w:t>Appendices</w:t>
      </w:r>
    </w:p>
    <w:p w14:paraId="08F9ED2D" w14:textId="77777777" w:rsidR="00AC1CC5" w:rsidRPr="000B54E5" w:rsidRDefault="00AC1CC5" w:rsidP="00AC1CC5">
      <w:pPr>
        <w:pStyle w:val="Heading1"/>
        <w:rPr>
          <w:color w:val="000000" w:themeColor="text1"/>
          <w:sz w:val="40"/>
          <w:szCs w:val="40"/>
        </w:rPr>
      </w:pPr>
    </w:p>
    <w:p w14:paraId="0FCFDE29" w14:textId="4468F132" w:rsidR="00C258B0" w:rsidRPr="000B54E5" w:rsidRDefault="00AC1CC5" w:rsidP="00AC1CC5">
      <w:pPr>
        <w:pStyle w:val="Heading2"/>
        <w:rPr>
          <w:color w:val="000000" w:themeColor="text1"/>
        </w:rPr>
      </w:pPr>
      <w:r w:rsidRPr="000B54E5">
        <w:rPr>
          <w:color w:val="000000" w:themeColor="text1"/>
        </w:rPr>
        <w:t>Appendix 1</w:t>
      </w:r>
    </w:p>
    <w:p w14:paraId="348A8317"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0B54E5" w:rsidRDefault="00AC1CC5" w:rsidP="00AC1CC5">
      <w:pPr>
        <w:pStyle w:val="Heading2"/>
        <w:rPr>
          <w:color w:val="000000" w:themeColor="text1"/>
        </w:rPr>
      </w:pPr>
      <w:r w:rsidRPr="000B54E5">
        <w:rPr>
          <w:color w:val="000000" w:themeColor="text1"/>
        </w:rPr>
        <w:t xml:space="preserve">Definitions and </w:t>
      </w:r>
      <w:r w:rsidR="00CA517D">
        <w:rPr>
          <w:color w:val="000000" w:themeColor="text1"/>
        </w:rPr>
        <w:t>i</w:t>
      </w:r>
      <w:r w:rsidR="00CA517D" w:rsidRPr="000B54E5">
        <w:rPr>
          <w:color w:val="000000" w:themeColor="text1"/>
        </w:rPr>
        <w:t xml:space="preserve">ndicators </w:t>
      </w:r>
      <w:r w:rsidRPr="000B54E5">
        <w:rPr>
          <w:color w:val="000000" w:themeColor="text1"/>
        </w:rPr>
        <w:t xml:space="preserve">of </w:t>
      </w:r>
      <w:r w:rsidR="00CA517D">
        <w:rPr>
          <w:color w:val="000000" w:themeColor="text1"/>
        </w:rPr>
        <w:t>a</w:t>
      </w:r>
      <w:r w:rsidR="00CA517D" w:rsidRPr="000B54E5">
        <w:rPr>
          <w:color w:val="000000" w:themeColor="text1"/>
        </w:rPr>
        <w:t>buse</w:t>
      </w:r>
    </w:p>
    <w:p w14:paraId="1D12F794" w14:textId="77777777" w:rsidR="00C258B0" w:rsidRPr="000B54E5"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0B54E5" w:rsidRDefault="00C258B0" w:rsidP="00AC1CC5">
      <w:pPr>
        <w:pStyle w:val="Heading2"/>
        <w:rPr>
          <w:color w:val="000000" w:themeColor="text1"/>
          <w:u w:val="single"/>
        </w:rPr>
      </w:pPr>
      <w:r w:rsidRPr="000B54E5">
        <w:rPr>
          <w:color w:val="000000" w:themeColor="text1"/>
        </w:rPr>
        <w:t xml:space="preserve">1. </w:t>
      </w:r>
      <w:r w:rsidR="00AC1CC5" w:rsidRPr="000B54E5">
        <w:rPr>
          <w:color w:val="000000" w:themeColor="text1"/>
        </w:rPr>
        <w:t>Neglect</w:t>
      </w:r>
    </w:p>
    <w:p w14:paraId="4332B381"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lastRenderedPageBreak/>
        <w:t xml:space="preserve">Provide adequate food, clothing and shelter (including exclusion from home or abandonment); </w:t>
      </w:r>
    </w:p>
    <w:p w14:paraId="494093EA"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Protect a child from physical and emotional harm or danger;</w:t>
      </w:r>
    </w:p>
    <w:p w14:paraId="4D77519F"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Ensure adequate supervision (including the use of inadequate care-givers); or</w:t>
      </w:r>
    </w:p>
    <w:p w14:paraId="758323E4"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Ensure access to appropriate medical care or treatment.</w:t>
      </w:r>
    </w:p>
    <w:p w14:paraId="4304C795"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Constant hunger</w:t>
      </w:r>
    </w:p>
    <w:p w14:paraId="564B2A51"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Stealing, scavenging and/or hoarding food</w:t>
      </w:r>
    </w:p>
    <w:p w14:paraId="1CA33E85"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tiredness or listlessness</w:t>
      </w:r>
    </w:p>
    <w:p w14:paraId="3DA226AB"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Frequently dirty or unkempt</w:t>
      </w:r>
    </w:p>
    <w:p w14:paraId="10B24A5C"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Often poorly or inappropriately clad for the weather</w:t>
      </w:r>
    </w:p>
    <w:p w14:paraId="22DB75E7" w14:textId="33A96ACA"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Poor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attendance or often late for </w:t>
      </w:r>
      <w:r w:rsidR="00D42F28">
        <w:rPr>
          <w:rFonts w:ascii="Arial" w:eastAsia="Times New Roman" w:hAnsi="Arial" w:cs="Arial"/>
          <w:color w:val="000000" w:themeColor="text1"/>
          <w:lang w:eastAsia="en-GB"/>
        </w:rPr>
        <w:t>schools</w:t>
      </w:r>
    </w:p>
    <w:p w14:paraId="5846E786"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concentration</w:t>
      </w:r>
    </w:p>
    <w:p w14:paraId="332CD9E5"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Affection or attention seeking behaviour</w:t>
      </w:r>
    </w:p>
    <w:p w14:paraId="5AAFF457"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Illnesses or injuries that are left untreated</w:t>
      </w:r>
    </w:p>
    <w:p w14:paraId="2B3D98C1"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Failure to achieve developmental milestones, for example growth, weight</w:t>
      </w:r>
    </w:p>
    <w:p w14:paraId="7519F435" w14:textId="77777777" w:rsidR="00C258B0" w:rsidRPr="000B54E5" w:rsidRDefault="00C258B0" w:rsidP="00512161">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Failure to develop intellectually or socially</w:t>
      </w:r>
    </w:p>
    <w:p w14:paraId="7FBA9C1F" w14:textId="77777777" w:rsidR="00C258B0" w:rsidRPr="000B54E5" w:rsidRDefault="00C258B0" w:rsidP="00512161">
      <w:pPr>
        <w:numPr>
          <w:ilvl w:val="0"/>
          <w:numId w:val="12"/>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Responsibility for activity that is not age appropriate such as cooking, ironing, caring for siblings</w:t>
      </w:r>
    </w:p>
    <w:p w14:paraId="35044FAB" w14:textId="17A5F025" w:rsidR="00C258B0" w:rsidRPr="000B54E5" w:rsidRDefault="00C258B0" w:rsidP="00512161">
      <w:pPr>
        <w:numPr>
          <w:ilvl w:val="0"/>
          <w:numId w:val="12"/>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The child is regularly not collected or received from </w:t>
      </w:r>
      <w:r w:rsidR="00D42F28">
        <w:rPr>
          <w:rFonts w:ascii="Arial" w:eastAsia="Times New Roman" w:hAnsi="Arial" w:cs="Arial"/>
          <w:color w:val="000000" w:themeColor="text1"/>
          <w:lang w:eastAsia="en-GB"/>
        </w:rPr>
        <w:t>schools</w:t>
      </w:r>
    </w:p>
    <w:p w14:paraId="01711716" w14:textId="77777777" w:rsidR="00C258B0" w:rsidRPr="000B54E5" w:rsidRDefault="00C258B0" w:rsidP="00512161">
      <w:pPr>
        <w:numPr>
          <w:ilvl w:val="0"/>
          <w:numId w:val="12"/>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is left at home alone or with inappropriate carers</w:t>
      </w:r>
    </w:p>
    <w:p w14:paraId="6A8F50CD"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0B54E5" w:rsidRDefault="00C258B0" w:rsidP="00AC1CC5">
      <w:pPr>
        <w:pStyle w:val="Heading2"/>
        <w:rPr>
          <w:color w:val="000000" w:themeColor="text1"/>
        </w:rPr>
      </w:pPr>
      <w:r w:rsidRPr="000B54E5">
        <w:rPr>
          <w:color w:val="000000" w:themeColor="text1"/>
        </w:rPr>
        <w:lastRenderedPageBreak/>
        <w:t xml:space="preserve">2. </w:t>
      </w:r>
      <w:r w:rsidR="00AC1CC5" w:rsidRPr="000B54E5">
        <w:rPr>
          <w:color w:val="000000" w:themeColor="text1"/>
        </w:rPr>
        <w:t xml:space="preserve">Physical </w:t>
      </w:r>
      <w:r w:rsidR="00CA517D">
        <w:rPr>
          <w:color w:val="000000" w:themeColor="text1"/>
        </w:rPr>
        <w:t>a</w:t>
      </w:r>
      <w:r w:rsidR="00CA517D" w:rsidRPr="000B54E5">
        <w:rPr>
          <w:color w:val="000000" w:themeColor="text1"/>
        </w:rPr>
        <w:t>buse</w:t>
      </w:r>
    </w:p>
    <w:p w14:paraId="72D321FF"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8CC3557" w14:textId="77777777" w:rsidR="00C258B0" w:rsidRPr="000B54E5" w:rsidRDefault="00C258B0" w:rsidP="00C258B0">
      <w:pPr>
        <w:spacing w:after="0" w:line="240" w:lineRule="auto"/>
        <w:jc w:val="both"/>
        <w:rPr>
          <w:rFonts w:ascii="Arial" w:eastAsia="Times New Roman" w:hAnsi="Arial" w:cs="Arial"/>
          <w:bCs/>
          <w:color w:val="000000" w:themeColor="text1"/>
          <w:lang w:eastAsia="en-GB"/>
        </w:rPr>
      </w:pPr>
      <w:r w:rsidRPr="000B54E5">
        <w:rPr>
          <w:rFonts w:ascii="Arial" w:eastAsia="Times New Roman" w:hAnsi="Arial" w:cs="Arial"/>
          <w:bCs/>
          <w:color w:val="000000" w:themeColor="text1"/>
          <w:lang w:val="en-US" w:eastAsia="en-GB"/>
        </w:rPr>
        <w:t xml:space="preserve">Physical abuse </w:t>
      </w:r>
      <w:r w:rsidRPr="000B54E5">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D270E44" w14:textId="77777777" w:rsidR="00C258B0" w:rsidRPr="000B54E5"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Multiple bruises in clusters, or of uniform shape</w:t>
      </w:r>
    </w:p>
    <w:p w14:paraId="1A39E88C"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Bruises that carry an imprint, such as a hand or a belt</w:t>
      </w:r>
    </w:p>
    <w:p w14:paraId="3A9B0E3D"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Bite marks</w:t>
      </w:r>
    </w:p>
    <w:p w14:paraId="697E09A8"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Round burn marks</w:t>
      </w:r>
    </w:p>
    <w:p w14:paraId="23456785"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An injury that is not consistent with the account given</w:t>
      </w:r>
    </w:p>
    <w:p w14:paraId="1A20639F"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Changing or different accounts of how an injury occurred</w:t>
      </w:r>
    </w:p>
    <w:p w14:paraId="679A89C6"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Bald patches</w:t>
      </w:r>
    </w:p>
    <w:p w14:paraId="2EA467EB"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Symptoms of drug or alcohol intoxication or poisoning</w:t>
      </w:r>
    </w:p>
    <w:p w14:paraId="743366ED"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Unaccountable covering of limbs, even in hot weather</w:t>
      </w:r>
    </w:p>
    <w:p w14:paraId="73009A04"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going home or parents being contacted</w:t>
      </w:r>
    </w:p>
    <w:p w14:paraId="79217878"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medical help</w:t>
      </w:r>
    </w:p>
    <w:p w14:paraId="14179EE3"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changing for PE</w:t>
      </w:r>
    </w:p>
    <w:p w14:paraId="693737B7"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Inexplicable fear of adults or over-compliance</w:t>
      </w:r>
    </w:p>
    <w:p w14:paraId="06614BBD"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Violence or aggression towards others including bullying</w:t>
      </w:r>
    </w:p>
    <w:p w14:paraId="5DA3467C"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color w:val="000000" w:themeColor="text1"/>
          <w:lang w:eastAsia="en-GB"/>
        </w:rPr>
        <w:t>Isolation from peers</w:t>
      </w:r>
    </w:p>
    <w:p w14:paraId="5BD3DF0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0B54E5" w:rsidRDefault="00C258B0" w:rsidP="00AC1CC5">
      <w:pPr>
        <w:pStyle w:val="Heading2"/>
        <w:rPr>
          <w:color w:val="000000" w:themeColor="text1"/>
        </w:rPr>
      </w:pPr>
      <w:r w:rsidRPr="000B54E5">
        <w:rPr>
          <w:color w:val="000000" w:themeColor="text1"/>
        </w:rPr>
        <w:lastRenderedPageBreak/>
        <w:t xml:space="preserve">3. </w:t>
      </w:r>
      <w:r w:rsidR="00AC1CC5" w:rsidRPr="000B54E5">
        <w:rPr>
          <w:color w:val="000000" w:themeColor="text1"/>
        </w:rPr>
        <w:t xml:space="preserve">Sexual </w:t>
      </w:r>
      <w:r w:rsidR="00A82C20">
        <w:rPr>
          <w:color w:val="000000" w:themeColor="text1"/>
        </w:rPr>
        <w:t>a</w:t>
      </w:r>
      <w:r w:rsidR="00A82C20" w:rsidRPr="000B54E5">
        <w:rPr>
          <w:color w:val="000000" w:themeColor="text1"/>
        </w:rPr>
        <w:t>buse</w:t>
      </w:r>
    </w:p>
    <w:p w14:paraId="389FF9EA"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Sexual abuse involves forcing or enticing a child or young person to take part in sexual activities, </w:t>
      </w:r>
      <w:r w:rsidRPr="000B54E5">
        <w:rPr>
          <w:rFonts w:ascii="Arial" w:eastAsia="Times New Roman" w:hAnsi="Arial" w:cs="Arial"/>
          <w:iCs/>
          <w:color w:val="000000" w:themeColor="text1"/>
          <w:lang w:eastAsia="en-GB"/>
        </w:rPr>
        <w:t>not necessarily involving a high level of violence,</w:t>
      </w:r>
      <w:r w:rsidRPr="000B54E5">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0B54E5">
        <w:rPr>
          <w:rFonts w:ascii="Arial" w:eastAsia="Times New Roman" w:hAnsi="Arial" w:cs="Arial"/>
          <w:iCs/>
          <w:color w:val="000000" w:themeColor="text1"/>
          <w:lang w:eastAsia="en-GB"/>
        </w:rPr>
        <w:t>non-penetrative acts such as masturbation, kissing, rubbing and touching outside of clothing</w:t>
      </w:r>
      <w:r w:rsidRPr="000B54E5">
        <w:rPr>
          <w:rFonts w:ascii="Arial" w:eastAsia="Times New Roman" w:hAnsi="Arial" w:cs="Arial"/>
          <w:i/>
          <w:color w:val="000000" w:themeColor="text1"/>
          <w:lang w:eastAsia="en-GB"/>
        </w:rPr>
        <w:t xml:space="preserve">.  </w:t>
      </w:r>
      <w:r w:rsidRPr="000B54E5">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0B54E5">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Sexually explicit play or behaviour or age-inappropriate knowledge</w:t>
      </w:r>
    </w:p>
    <w:p w14:paraId="0431DB66"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Anal or vaginal discharge, soreness or scratching</w:t>
      </w:r>
    </w:p>
    <w:p w14:paraId="07BA99B2"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go home</w:t>
      </w:r>
    </w:p>
    <w:p w14:paraId="1CA6F9A3"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Inability to concentrate, tiredness</w:t>
      </w:r>
    </w:p>
    <w:p w14:paraId="4CC3AFFD"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Refusal to communicate</w:t>
      </w:r>
    </w:p>
    <w:p w14:paraId="0A436B95"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Thrush, persistent complaints of stomach disorders or pains</w:t>
      </w:r>
    </w:p>
    <w:p w14:paraId="5782F178"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Eating disorders, for example anorexia nervosa and bulimia</w:t>
      </w:r>
    </w:p>
    <w:p w14:paraId="5576673A"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Attention seeking behaviour, self-mutilation, substance abuse</w:t>
      </w:r>
    </w:p>
    <w:p w14:paraId="3A6305B8"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Aggressive behaviour including sexual harassment or molestation</w:t>
      </w:r>
    </w:p>
    <w:p w14:paraId="03DF4208"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Unusual compliance</w:t>
      </w:r>
    </w:p>
    <w:p w14:paraId="26F4ECBF"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Regressive behaviour, enuresis, soiling</w:t>
      </w:r>
    </w:p>
    <w:p w14:paraId="1D2B2BF0"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or openly masturbating, touching others inappropriately</w:t>
      </w:r>
    </w:p>
    <w:p w14:paraId="1C4153C8"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Depression, withdrawal, isolation from peer group</w:t>
      </w:r>
    </w:p>
    <w:p w14:paraId="1137DEF9"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lastRenderedPageBreak/>
        <w:t>Reluctance to undress for PE or swimming</w:t>
      </w:r>
    </w:p>
    <w:p w14:paraId="2771BC97"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Bruises or scratches in the genital area</w:t>
      </w:r>
    </w:p>
    <w:p w14:paraId="515CC74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0B54E5" w:rsidRDefault="00C258B0" w:rsidP="00AC1CC5">
      <w:pPr>
        <w:pStyle w:val="Heading2"/>
        <w:rPr>
          <w:color w:val="000000" w:themeColor="text1"/>
        </w:rPr>
      </w:pPr>
      <w:r w:rsidRPr="000B54E5">
        <w:rPr>
          <w:color w:val="000000" w:themeColor="text1"/>
        </w:rPr>
        <w:t xml:space="preserve">4.  </w:t>
      </w:r>
      <w:r w:rsidR="00AC1CC5" w:rsidRPr="000B54E5">
        <w:rPr>
          <w:color w:val="000000" w:themeColor="text1"/>
        </w:rPr>
        <w:t xml:space="preserve">Sexual </w:t>
      </w:r>
      <w:r w:rsidR="00A82C20">
        <w:rPr>
          <w:color w:val="000000" w:themeColor="text1"/>
        </w:rPr>
        <w:t>e</w:t>
      </w:r>
      <w:r w:rsidR="00A82C20" w:rsidRPr="000B54E5">
        <w:rPr>
          <w:color w:val="000000" w:themeColor="text1"/>
        </w:rPr>
        <w:t>xploitation</w:t>
      </w:r>
    </w:p>
    <w:p w14:paraId="1F50AEC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 xml:space="preserve">Child </w:t>
      </w:r>
      <w:r w:rsidR="00A82C20">
        <w:rPr>
          <w:rFonts w:ascii="Arial" w:eastAsia="Times New Roman" w:hAnsi="Arial" w:cs="Arial"/>
          <w:color w:val="000000" w:themeColor="text1"/>
          <w:lang w:eastAsia="en-GB"/>
        </w:rPr>
        <w:t>s</w:t>
      </w:r>
      <w:r w:rsidR="00A82C20" w:rsidRPr="000B54E5">
        <w:rPr>
          <w:rFonts w:ascii="Arial" w:eastAsia="Times New Roman" w:hAnsi="Arial" w:cs="Arial"/>
          <w:color w:val="000000" w:themeColor="text1"/>
          <w:lang w:eastAsia="en-GB"/>
        </w:rPr>
        <w:t xml:space="preserve">exual </w:t>
      </w:r>
      <w:r w:rsidR="00A82C20">
        <w:rPr>
          <w:rFonts w:ascii="Arial" w:eastAsia="Times New Roman" w:hAnsi="Arial" w:cs="Arial"/>
          <w:color w:val="000000" w:themeColor="text1"/>
          <w:lang w:eastAsia="en-GB"/>
        </w:rPr>
        <w:t>e</w:t>
      </w:r>
      <w:r w:rsidR="00A82C20" w:rsidRPr="000B54E5">
        <w:rPr>
          <w:rFonts w:ascii="Arial" w:eastAsia="Times New Roman" w:hAnsi="Arial" w:cs="Arial"/>
          <w:color w:val="000000" w:themeColor="text1"/>
          <w:lang w:eastAsia="en-GB"/>
        </w:rPr>
        <w:t xml:space="preserve">xploitation </w:t>
      </w:r>
      <w:r w:rsidRPr="000B54E5">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4ECF09A"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The presence of any significant indicator for sexual exploitation should trigger a referral to </w:t>
      </w:r>
      <w:r w:rsidR="00485B62">
        <w:rPr>
          <w:rFonts w:ascii="Arial" w:eastAsia="Times New Roman" w:hAnsi="Arial" w:cs="Arial"/>
          <w:color w:val="000000" w:themeColor="text1"/>
          <w:lang w:eastAsia="en-GB"/>
        </w:rPr>
        <w:t>Bradford Children’s Social Care.</w:t>
      </w:r>
      <w:r w:rsidRPr="000B54E5">
        <w:rPr>
          <w:rFonts w:ascii="Arial" w:eastAsia="Times New Roman" w:hAnsi="Arial" w:cs="Arial"/>
          <w:color w:val="000000" w:themeColor="text1"/>
          <w:lang w:eastAsia="en-GB"/>
        </w:rPr>
        <w:t xml:space="preserve">  The significant indicators are: </w:t>
      </w:r>
    </w:p>
    <w:p w14:paraId="61FE86A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Entering </w:t>
      </w:r>
      <w:r w:rsidRPr="000B54E5">
        <w:rPr>
          <w:rFonts w:ascii="Arial" w:eastAsia="Times New Roman" w:hAnsi="Arial" w:cs="Arial"/>
          <w:color w:val="000000" w:themeColor="text1"/>
          <w:lang w:eastAsia="en-GB"/>
        </w:rPr>
        <w:t>and</w:t>
      </w:r>
      <w:r w:rsidRPr="000B54E5">
        <w:rPr>
          <w:rFonts w:ascii="Arial" w:eastAsia="Times New Roman" w:hAnsi="Arial" w:cs="Arial"/>
          <w:color w:val="000000" w:themeColor="text1"/>
        </w:rPr>
        <w:t>/or leaving vehicles driven by unknown adults</w:t>
      </w:r>
    </w:p>
    <w:p w14:paraId="6BD3E01D"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Possessing</w:t>
      </w:r>
      <w:r w:rsidRPr="000B54E5">
        <w:rPr>
          <w:rFonts w:ascii="Arial" w:eastAsia="Times New Roman" w:hAnsi="Arial" w:cs="Arial"/>
          <w:color w:val="000000" w:themeColor="text1"/>
        </w:rPr>
        <w:t xml:space="preserve"> unexplained amounts of money, expensive clothes or other items</w:t>
      </w:r>
    </w:p>
    <w:p w14:paraId="3A49B478"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Frequenting</w:t>
      </w:r>
      <w:r w:rsidRPr="000B54E5">
        <w:rPr>
          <w:rFonts w:ascii="Arial" w:eastAsia="Times New Roman" w:hAnsi="Arial" w:cs="Arial"/>
          <w:color w:val="000000" w:themeColor="text1"/>
        </w:rPr>
        <w:t xml:space="preserve"> areas known for risky activities</w:t>
      </w:r>
    </w:p>
    <w:p w14:paraId="389D23DB"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Being </w:t>
      </w:r>
      <w:r w:rsidRPr="000B54E5">
        <w:rPr>
          <w:rFonts w:ascii="Arial" w:eastAsia="Times New Roman" w:hAnsi="Arial" w:cs="Arial"/>
          <w:color w:val="000000" w:themeColor="text1"/>
          <w:lang w:eastAsia="en-GB"/>
        </w:rPr>
        <w:t>groomed</w:t>
      </w:r>
      <w:r w:rsidRPr="000B54E5">
        <w:rPr>
          <w:rFonts w:ascii="Arial" w:eastAsia="Times New Roman" w:hAnsi="Arial" w:cs="Arial"/>
          <w:color w:val="000000" w:themeColor="text1"/>
        </w:rPr>
        <w:t xml:space="preserve"> or abused via the Internet and mobile technology; and</w:t>
      </w:r>
    </w:p>
    <w:p w14:paraId="7F754E3D" w14:textId="77777777"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Having</w:t>
      </w:r>
      <w:r w:rsidRPr="000B54E5">
        <w:rPr>
          <w:rFonts w:ascii="Arial" w:eastAsia="Times New Roman" w:hAnsi="Arial" w:cs="Arial"/>
          <w:color w:val="000000" w:themeColor="text1"/>
        </w:rPr>
        <w:t xml:space="preserve"> unexplained contact with hotels, taxi companies or fast food outlets.</w:t>
      </w:r>
    </w:p>
    <w:p w14:paraId="52477784" w14:textId="2C4DFDD3" w:rsidR="00C258B0" w:rsidRPr="000B54E5" w:rsidRDefault="00C258B0" w:rsidP="00512161">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Missing for periods of time (CSE and </w:t>
      </w:r>
      <w:r w:rsidR="00A82C20">
        <w:rPr>
          <w:rFonts w:ascii="Arial" w:eastAsia="Times New Roman" w:hAnsi="Arial" w:cs="Arial"/>
          <w:color w:val="000000" w:themeColor="text1"/>
        </w:rPr>
        <w:t>c</w:t>
      </w:r>
      <w:r w:rsidR="00A82C20" w:rsidRPr="000B54E5">
        <w:rPr>
          <w:rFonts w:ascii="Arial" w:eastAsia="Times New Roman" w:hAnsi="Arial" w:cs="Arial"/>
          <w:color w:val="000000" w:themeColor="text1"/>
        </w:rPr>
        <w:t xml:space="preserve">ounty </w:t>
      </w:r>
      <w:r w:rsidR="00A82C20">
        <w:rPr>
          <w:rFonts w:ascii="Arial" w:eastAsia="Times New Roman" w:hAnsi="Arial" w:cs="Arial"/>
          <w:color w:val="000000" w:themeColor="text1"/>
        </w:rPr>
        <w:t>l</w:t>
      </w:r>
      <w:r w:rsidR="00A82C20" w:rsidRPr="000B54E5">
        <w:rPr>
          <w:rFonts w:ascii="Arial" w:eastAsia="Times New Roman" w:hAnsi="Arial" w:cs="Arial"/>
          <w:color w:val="000000" w:themeColor="text1"/>
        </w:rPr>
        <w:t>ines</w:t>
      </w:r>
      <w:r w:rsidRPr="000B54E5">
        <w:rPr>
          <w:rFonts w:ascii="Arial" w:eastAsia="Times New Roman" w:hAnsi="Arial" w:cs="Arial"/>
          <w:color w:val="000000" w:themeColor="text1"/>
        </w:rPr>
        <w:t>)</w:t>
      </w:r>
    </w:p>
    <w:p w14:paraId="1AC0D87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0B54E5" w:rsidRDefault="00C258B0" w:rsidP="00AC1CC5">
      <w:pPr>
        <w:pStyle w:val="Heading2"/>
        <w:rPr>
          <w:color w:val="000000" w:themeColor="text1"/>
        </w:rPr>
      </w:pPr>
      <w:r w:rsidRPr="000B54E5">
        <w:rPr>
          <w:color w:val="000000" w:themeColor="text1"/>
        </w:rPr>
        <w:t xml:space="preserve">5. </w:t>
      </w:r>
      <w:r w:rsidR="00AC1CC5" w:rsidRPr="000B54E5">
        <w:rPr>
          <w:color w:val="000000" w:themeColor="text1"/>
        </w:rPr>
        <w:t xml:space="preserve">Emotional </w:t>
      </w:r>
      <w:r w:rsidR="00A82C20">
        <w:rPr>
          <w:color w:val="000000" w:themeColor="text1"/>
        </w:rPr>
        <w:t>a</w:t>
      </w:r>
      <w:r w:rsidR="00A82C20" w:rsidRPr="000B54E5">
        <w:rPr>
          <w:color w:val="000000" w:themeColor="text1"/>
        </w:rPr>
        <w:t>buse</w:t>
      </w:r>
    </w:p>
    <w:p w14:paraId="4876F7E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w:t>
      </w:r>
      <w:r w:rsidRPr="000B54E5">
        <w:rPr>
          <w:rFonts w:ascii="Arial" w:eastAsia="Times New Roman" w:hAnsi="Arial" w:cs="Arial"/>
          <w:color w:val="000000" w:themeColor="text1"/>
          <w:lang w:eastAsia="en-GB"/>
        </w:rPr>
        <w:lastRenderedPageBreak/>
        <w:t xml:space="preserve">are worthless or unloved, inadequate, or valued only insofar as they meet the needs of another person.  </w:t>
      </w:r>
      <w:r w:rsidRPr="000B54E5">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0B54E5">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0B54E5">
        <w:rPr>
          <w:rFonts w:ascii="Arial" w:eastAsia="Times New Roman" w:hAnsi="Arial" w:cs="Arial"/>
          <w:i/>
          <w:color w:val="000000" w:themeColor="text1"/>
          <w:lang w:eastAsia="en-GB"/>
        </w:rPr>
        <w:t>,</w:t>
      </w:r>
      <w:r w:rsidRPr="000B54E5">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0B54E5" w:rsidRDefault="00C258B0" w:rsidP="00512161">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0B54E5" w:rsidRDefault="00C258B0" w:rsidP="00512161">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Over-reaction to mistakes</w:t>
      </w:r>
    </w:p>
    <w:p w14:paraId="015CD953" w14:textId="77777777" w:rsidR="00C258B0" w:rsidRPr="000B54E5" w:rsidRDefault="00C258B0" w:rsidP="00512161">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Delayed physical, mental or emotional development</w:t>
      </w:r>
    </w:p>
    <w:p w14:paraId="620A0028" w14:textId="77777777" w:rsidR="00C258B0" w:rsidRPr="000B54E5" w:rsidRDefault="00C258B0" w:rsidP="00512161">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Sudden speech or sensory disorders</w:t>
      </w:r>
    </w:p>
    <w:p w14:paraId="34B4ED2A" w14:textId="77777777" w:rsidR="00C258B0" w:rsidRPr="000B54E5" w:rsidRDefault="00C258B0" w:rsidP="00512161">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Inappropriate emotional responses, fantasies</w:t>
      </w:r>
    </w:p>
    <w:p w14:paraId="1BFB3DCD" w14:textId="77777777" w:rsidR="00C258B0" w:rsidRPr="000B54E5" w:rsidRDefault="00C258B0" w:rsidP="00512161">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Neurotic behaviour: rocking, banging head, regression, tics and twitches</w:t>
      </w:r>
    </w:p>
    <w:p w14:paraId="107E9746" w14:textId="77777777" w:rsidR="00C258B0" w:rsidRPr="000B54E5" w:rsidRDefault="00C258B0" w:rsidP="00512161">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Self-harming, drug or solvent abuse</w:t>
      </w:r>
    </w:p>
    <w:p w14:paraId="637E1BF0" w14:textId="77777777" w:rsidR="00C258B0" w:rsidRPr="000B54E5" w:rsidRDefault="00C258B0" w:rsidP="00512161">
      <w:pPr>
        <w:keepNext/>
        <w:numPr>
          <w:ilvl w:val="0"/>
          <w:numId w:val="16"/>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parents being contacted</w:t>
      </w:r>
    </w:p>
    <w:p w14:paraId="7802B946" w14:textId="77777777" w:rsidR="00C258B0" w:rsidRPr="000B54E5" w:rsidRDefault="00C258B0" w:rsidP="00512161">
      <w:pPr>
        <w:keepNext/>
        <w:numPr>
          <w:ilvl w:val="0"/>
          <w:numId w:val="16"/>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Running away</w:t>
      </w:r>
    </w:p>
    <w:p w14:paraId="1B8AB2A2" w14:textId="77777777" w:rsidR="00C258B0" w:rsidRPr="000B54E5" w:rsidRDefault="00C258B0" w:rsidP="00512161">
      <w:pPr>
        <w:keepNext/>
        <w:numPr>
          <w:ilvl w:val="0"/>
          <w:numId w:val="16"/>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Compulsive stealing</w:t>
      </w:r>
    </w:p>
    <w:p w14:paraId="32F3C299" w14:textId="77777777" w:rsidR="00C258B0" w:rsidRPr="000B54E5" w:rsidRDefault="00C258B0" w:rsidP="00512161">
      <w:pPr>
        <w:keepNext/>
        <w:numPr>
          <w:ilvl w:val="0"/>
          <w:numId w:val="16"/>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Appetite disorders - anorexia nervosa, bulimia; or</w:t>
      </w:r>
    </w:p>
    <w:p w14:paraId="4C7D47F0" w14:textId="77777777" w:rsidR="00C258B0" w:rsidRPr="000B54E5" w:rsidRDefault="00C258B0" w:rsidP="00512161">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Soiling, smearing faeces, enuresis.</w:t>
      </w:r>
    </w:p>
    <w:p w14:paraId="7D3DB2A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lastRenderedPageBreak/>
        <w:t>N.B: Some situations where children stop communicating suddenly (known as “traumatic mutism”) can indicate maltreatment.</w:t>
      </w:r>
    </w:p>
    <w:p w14:paraId="4AAF245A"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3C125CF9"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78592DA" w14:textId="3543964E" w:rsidR="00C258B0" w:rsidRPr="000B54E5" w:rsidRDefault="00C258B0" w:rsidP="00AC1CC5">
      <w:pPr>
        <w:pStyle w:val="Heading2"/>
        <w:rPr>
          <w:color w:val="000000" w:themeColor="text1"/>
        </w:rPr>
      </w:pPr>
      <w:r w:rsidRPr="000B54E5">
        <w:rPr>
          <w:color w:val="000000" w:themeColor="text1"/>
        </w:rPr>
        <w:t xml:space="preserve">6. </w:t>
      </w:r>
      <w:r w:rsidR="00AC1CC5" w:rsidRPr="000B54E5">
        <w:rPr>
          <w:color w:val="000000" w:themeColor="text1"/>
        </w:rPr>
        <w:t xml:space="preserve">Responses from </w:t>
      </w:r>
      <w:r w:rsidR="00A82C20">
        <w:rPr>
          <w:color w:val="000000" w:themeColor="text1"/>
        </w:rPr>
        <w:t>p</w:t>
      </w:r>
      <w:r w:rsidR="00A82C20" w:rsidRPr="000B54E5">
        <w:rPr>
          <w:color w:val="000000" w:themeColor="text1"/>
        </w:rPr>
        <w:t>arent</w:t>
      </w:r>
      <w:r w:rsidR="00A82C20">
        <w:rPr>
          <w:color w:val="000000" w:themeColor="text1"/>
        </w:rPr>
        <w:t>s/c</w:t>
      </w:r>
      <w:r w:rsidR="00A82C20" w:rsidRPr="000B54E5">
        <w:rPr>
          <w:color w:val="000000" w:themeColor="text1"/>
        </w:rPr>
        <w:t>arers</w:t>
      </w:r>
    </w:p>
    <w:p w14:paraId="4A5F793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Research and experience </w:t>
      </w:r>
      <w:r w:rsidR="00914ABC" w:rsidRPr="000B54E5">
        <w:rPr>
          <w:rFonts w:ascii="Arial" w:eastAsia="Times New Roman" w:hAnsi="Arial" w:cs="Arial"/>
          <w:color w:val="000000" w:themeColor="text1"/>
          <w:lang w:eastAsia="en-GB"/>
        </w:rPr>
        <w:t>indicate</w:t>
      </w:r>
      <w:r w:rsidRPr="000B54E5">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Delay in seeking treatment that is obviously needed</w:t>
      </w:r>
    </w:p>
    <w:p w14:paraId="7FAFE3AA"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presentation of minor injuries</w:t>
      </w:r>
    </w:p>
    <w:p w14:paraId="32CC165A"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 persistently negative attitude towards the child</w:t>
      </w:r>
    </w:p>
    <w:p w14:paraId="5A8243F9"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Unrealistic expectations or constant complaints about the child</w:t>
      </w:r>
    </w:p>
    <w:p w14:paraId="52769A06"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Alcohol misuse or other drug/substance misuse</w:t>
      </w:r>
    </w:p>
    <w:p w14:paraId="2AFFA79B"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Parents request removal of the child from home; or</w:t>
      </w:r>
    </w:p>
    <w:p w14:paraId="2CCDAD77" w14:textId="77777777" w:rsidR="00C258B0"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Violence between adults in the household</w:t>
      </w:r>
    </w:p>
    <w:p w14:paraId="67AF1BA3" w14:textId="38E4EE28" w:rsidR="003919AC" w:rsidRPr="000B54E5" w:rsidRDefault="00C258B0" w:rsidP="00512161">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color w:val="000000" w:themeColor="text1"/>
          <w:lang w:eastAsia="en-GB"/>
        </w:rPr>
        <w:t>Evidence of coercion and control.</w:t>
      </w:r>
      <w:r w:rsidR="003919AC" w:rsidRPr="000B54E5">
        <w:rPr>
          <w:rFonts w:ascii="Arial" w:eastAsia="Times New Roman" w:hAnsi="Arial" w:cs="Arial"/>
          <w:b/>
          <w:color w:val="000000" w:themeColor="text1"/>
          <w:lang w:eastAsia="en-GB"/>
        </w:rPr>
        <w:br w:type="page"/>
      </w:r>
    </w:p>
    <w:p w14:paraId="43C42544" w14:textId="7CEA0E77" w:rsidR="00C258B0" w:rsidRPr="000B54E5" w:rsidRDefault="00C258B0" w:rsidP="00AC1CC5">
      <w:pPr>
        <w:pStyle w:val="Heading2"/>
        <w:rPr>
          <w:color w:val="000000" w:themeColor="text1"/>
        </w:rPr>
      </w:pPr>
      <w:r w:rsidRPr="000B54E5">
        <w:rPr>
          <w:color w:val="000000" w:themeColor="text1"/>
        </w:rPr>
        <w:lastRenderedPageBreak/>
        <w:t xml:space="preserve">7. </w:t>
      </w:r>
      <w:r w:rsidR="00AC1CC5" w:rsidRPr="000B54E5">
        <w:rPr>
          <w:color w:val="000000" w:themeColor="text1"/>
        </w:rPr>
        <w:t xml:space="preserve">Disabled </w:t>
      </w:r>
      <w:r w:rsidR="00A82C20">
        <w:rPr>
          <w:color w:val="000000" w:themeColor="text1"/>
        </w:rPr>
        <w:t>c</w:t>
      </w:r>
      <w:r w:rsidR="00A82C20" w:rsidRPr="000B54E5">
        <w:rPr>
          <w:color w:val="000000" w:themeColor="text1"/>
        </w:rPr>
        <w:t>hildren</w:t>
      </w:r>
    </w:p>
    <w:p w14:paraId="56D66E8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7B5A2BA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When working with children with disabilities, practitioners need to be aware that additional </w:t>
      </w:r>
      <w:r w:rsidRPr="000B54E5">
        <w:rPr>
          <w:rFonts w:ascii="Arial" w:eastAsia="Times New Roman" w:hAnsi="Arial" w:cs="Arial"/>
          <w:bCs/>
          <w:color w:val="000000" w:themeColor="text1"/>
          <w:lang w:eastAsia="en-GB"/>
        </w:rPr>
        <w:t>possible indicators of</w:t>
      </w:r>
      <w:r w:rsidRPr="000B54E5">
        <w:rPr>
          <w:rFonts w:ascii="Arial" w:eastAsia="Times New Roman" w:hAnsi="Arial" w:cs="Arial"/>
          <w:color w:val="000000" w:themeColor="text1"/>
          <w:lang w:eastAsia="en-GB"/>
        </w:rPr>
        <w:t xml:space="preserve"> </w:t>
      </w:r>
      <w:r w:rsidRPr="000B54E5">
        <w:rPr>
          <w:rFonts w:ascii="Arial" w:eastAsia="Times New Roman" w:hAnsi="Arial" w:cs="Arial"/>
          <w:bCs/>
          <w:color w:val="000000" w:themeColor="text1"/>
          <w:lang w:eastAsia="en-GB"/>
        </w:rPr>
        <w:t xml:space="preserve">abuse </w:t>
      </w:r>
      <w:r w:rsidRPr="000B54E5">
        <w:rPr>
          <w:rFonts w:ascii="Arial" w:eastAsia="Times New Roman" w:hAnsi="Arial" w:cs="Arial"/>
          <w:color w:val="000000" w:themeColor="text1"/>
          <w:lang w:eastAsia="en-GB"/>
        </w:rPr>
        <w:t>and/or neglect may also include:</w:t>
      </w:r>
    </w:p>
    <w:p w14:paraId="4D4A3309"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294BA1C" w14:textId="77777777" w:rsidR="00C258B0" w:rsidRPr="000B54E5" w:rsidRDefault="00C258B0" w:rsidP="00512161">
      <w:pPr>
        <w:numPr>
          <w:ilvl w:val="0"/>
          <w:numId w:val="6"/>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 bruise in a site that may not be of concern on an ambulant child such as the shin, maybe of concern on a non-mobile child</w:t>
      </w:r>
    </w:p>
    <w:p w14:paraId="0EB495D9" w14:textId="77777777" w:rsidR="00C258B0" w:rsidRPr="000B54E5" w:rsidRDefault="00C258B0" w:rsidP="00512161">
      <w:pPr>
        <w:numPr>
          <w:ilvl w:val="0"/>
          <w:numId w:val="6"/>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Not getting enough help with feeding leading to malnourishment</w:t>
      </w:r>
    </w:p>
    <w:p w14:paraId="40E558DC" w14:textId="77777777" w:rsidR="00C258B0" w:rsidRPr="000B54E5" w:rsidRDefault="00C258B0" w:rsidP="00512161">
      <w:pPr>
        <w:numPr>
          <w:ilvl w:val="0"/>
          <w:numId w:val="6"/>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toileting arrangements</w:t>
      </w:r>
    </w:p>
    <w:p w14:paraId="398EBE26" w14:textId="77777777" w:rsidR="00C258B0" w:rsidRPr="000B54E5" w:rsidRDefault="00C258B0" w:rsidP="00512161">
      <w:pPr>
        <w:numPr>
          <w:ilvl w:val="0"/>
          <w:numId w:val="6"/>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Lack of stimulation</w:t>
      </w:r>
    </w:p>
    <w:p w14:paraId="3421838F" w14:textId="77777777" w:rsidR="00C258B0" w:rsidRPr="000B54E5" w:rsidRDefault="00C258B0" w:rsidP="00512161">
      <w:pPr>
        <w:numPr>
          <w:ilvl w:val="0"/>
          <w:numId w:val="6"/>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Unjustified and/or excessive use of restraint </w:t>
      </w:r>
    </w:p>
    <w:p w14:paraId="04C0D0EE" w14:textId="77777777" w:rsidR="00C258B0" w:rsidRPr="000B54E5" w:rsidRDefault="00C258B0" w:rsidP="00512161">
      <w:pPr>
        <w:numPr>
          <w:ilvl w:val="0"/>
          <w:numId w:val="6"/>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741BF4FA" w14:textId="77777777" w:rsidR="00C258B0" w:rsidRPr="000B54E5" w:rsidRDefault="00C258B0" w:rsidP="00512161">
      <w:pPr>
        <w:numPr>
          <w:ilvl w:val="0"/>
          <w:numId w:val="7"/>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Unwillingness to try to learn a child’s means of communication</w:t>
      </w:r>
    </w:p>
    <w:p w14:paraId="6F9215B3" w14:textId="77777777" w:rsidR="00C258B0" w:rsidRPr="000B54E5" w:rsidRDefault="00C258B0" w:rsidP="00512161">
      <w:pPr>
        <w:numPr>
          <w:ilvl w:val="0"/>
          <w:numId w:val="7"/>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Ill-fitting equipment, for example, callipers, sleep boards, inappropriate splinting</w:t>
      </w:r>
    </w:p>
    <w:p w14:paraId="52577008" w14:textId="77777777" w:rsidR="00C258B0" w:rsidRPr="000B54E5" w:rsidRDefault="00C258B0" w:rsidP="00512161">
      <w:pPr>
        <w:numPr>
          <w:ilvl w:val="0"/>
          <w:numId w:val="7"/>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Misappropriation of a child’s finances; or</w:t>
      </w:r>
    </w:p>
    <w:p w14:paraId="7F71D46B" w14:textId="77777777" w:rsidR="00C258B0" w:rsidRPr="000B54E5" w:rsidRDefault="00C258B0" w:rsidP="00512161">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Inappropriate invasive procedures.</w:t>
      </w:r>
    </w:p>
    <w:p w14:paraId="4CEF1431" w14:textId="1315AD77" w:rsidR="00C258B0" w:rsidRPr="000B54E5" w:rsidRDefault="00C258B0" w:rsidP="00AC1CC5">
      <w:pPr>
        <w:pStyle w:val="Heading2"/>
        <w:rPr>
          <w:color w:val="000000" w:themeColor="text1"/>
        </w:rPr>
      </w:pPr>
      <w:r w:rsidRPr="000B54E5">
        <w:rPr>
          <w:color w:val="000000" w:themeColor="text1"/>
        </w:rPr>
        <w:br w:type="page"/>
      </w:r>
      <w:r w:rsidR="00AC1CC5" w:rsidRPr="000B54E5">
        <w:rPr>
          <w:color w:val="000000" w:themeColor="text1"/>
        </w:rPr>
        <w:lastRenderedPageBreak/>
        <w:t>Appendix 2</w:t>
      </w:r>
    </w:p>
    <w:p w14:paraId="0AE67771" w14:textId="77777777" w:rsidR="00C258B0" w:rsidRPr="000B54E5" w:rsidRDefault="00C258B0" w:rsidP="00C258B0">
      <w:pPr>
        <w:keepNext/>
        <w:tabs>
          <w:tab w:val="left" w:pos="0"/>
          <w:tab w:val="left" w:pos="10080"/>
          <w:tab w:val="left" w:pos="10800"/>
          <w:tab w:val="left" w:pos="11520"/>
          <w:tab w:val="left" w:pos="12240"/>
        </w:tabs>
        <w:spacing w:after="0" w:line="240" w:lineRule="auto"/>
        <w:jc w:val="both"/>
        <w:outlineLvl w:val="7"/>
        <w:rPr>
          <w:rFonts w:ascii="Arial" w:eastAsia="Times New Roman" w:hAnsi="Arial" w:cs="Arial"/>
          <w:b/>
          <w:color w:val="000000" w:themeColor="text1"/>
          <w:lang w:eastAsia="en-GB"/>
        </w:rPr>
      </w:pPr>
    </w:p>
    <w:p w14:paraId="4680E325" w14:textId="3A39ED28" w:rsidR="00C258B0" w:rsidRPr="000B54E5" w:rsidRDefault="00AC1CC5" w:rsidP="00AC1CC5">
      <w:pPr>
        <w:pStyle w:val="Heading2"/>
        <w:rPr>
          <w:color w:val="000000" w:themeColor="text1"/>
        </w:rPr>
      </w:pPr>
      <w:r w:rsidRPr="000B54E5">
        <w:rPr>
          <w:color w:val="000000" w:themeColor="text1"/>
        </w:rPr>
        <w:t xml:space="preserve">Dealing with a disclosure of </w:t>
      </w:r>
      <w:r w:rsidR="00A82C20">
        <w:rPr>
          <w:color w:val="000000" w:themeColor="text1"/>
        </w:rPr>
        <w:t>a</w:t>
      </w:r>
      <w:r w:rsidR="00A82C20" w:rsidRPr="000B54E5">
        <w:rPr>
          <w:color w:val="000000" w:themeColor="text1"/>
        </w:rPr>
        <w:t xml:space="preserve">buse </w:t>
      </w:r>
    </w:p>
    <w:p w14:paraId="5996EC04"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6971CC2F" w:rsidR="00C258B0" w:rsidRPr="000B54E5" w:rsidRDefault="00C258B0" w:rsidP="00AC1CC5">
      <w:pPr>
        <w:pStyle w:val="Heading3"/>
        <w:rPr>
          <w:color w:val="000000" w:themeColor="text1"/>
        </w:rPr>
      </w:pPr>
      <w:r w:rsidRPr="000B54E5">
        <w:rPr>
          <w:color w:val="000000" w:themeColor="text1"/>
        </w:rPr>
        <w:t>When a pupil tells me about abuse they have suffered, what should I remember?</w:t>
      </w:r>
    </w:p>
    <w:p w14:paraId="4563867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Stay calm.</w:t>
      </w:r>
    </w:p>
    <w:p w14:paraId="540FC8F8"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Do not communicate shock, anger or embarrassment.</w:t>
      </w:r>
    </w:p>
    <w:p w14:paraId="7C9DA603"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Reassure the child. Tell her/him you are pleased that s/he is speaking to you.</w:t>
      </w:r>
    </w:p>
    <w:p w14:paraId="46F6ABB6"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Never enter into a pact of secrecy with the child.  Assure her/him that you will try to help but let the child know that you will have to tell other people in order to do this.  State who this will be and why.</w:t>
      </w:r>
    </w:p>
    <w:p w14:paraId="0026513E"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Tell her/him that you believe them. Children very rarely lie about abuse; but s/he may have tried to tell others and not been heard or believed.</w:t>
      </w:r>
    </w:p>
    <w:p w14:paraId="59076F1E"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Tell the child that it is not her/his fault.</w:t>
      </w:r>
    </w:p>
    <w:p w14:paraId="0D3EC990"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Listen and remember.</w:t>
      </w:r>
    </w:p>
    <w:p w14:paraId="477774EC" w14:textId="2F8443BF"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Check that you have understood </w:t>
      </w:r>
      <w:r w:rsidR="00E0020F" w:rsidRPr="000B54E5">
        <w:rPr>
          <w:rFonts w:ascii="Arial" w:eastAsia="Times New Roman" w:hAnsi="Arial" w:cs="Arial"/>
          <w:color w:val="000000" w:themeColor="text1"/>
          <w:lang w:eastAsia="en-GB"/>
        </w:rPr>
        <w:t>correctly,</w:t>
      </w:r>
      <w:r w:rsidRPr="000B54E5">
        <w:rPr>
          <w:rFonts w:ascii="Arial" w:eastAsia="Times New Roman" w:hAnsi="Arial" w:cs="Arial"/>
          <w:color w:val="000000" w:themeColor="text1"/>
          <w:lang w:eastAsia="en-GB"/>
        </w:rPr>
        <w:t xml:space="preserve"> what the child is trying to tell you.</w:t>
      </w:r>
    </w:p>
    <w:p w14:paraId="4CCD5A00"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Praise the child for telling you. Communicate that s/he has a right to be safe and protected.</w:t>
      </w:r>
    </w:p>
    <w:p w14:paraId="7D028AC9"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Do not tell the child that what s/he experienced is dirty, naughty or bad.</w:t>
      </w:r>
    </w:p>
    <w:p w14:paraId="65934A96"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It is inappropriate to make any comments about the alleged offender.</w:t>
      </w:r>
    </w:p>
    <w:p w14:paraId="5EA14936"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Be aware that the child may retract what s/he has told you.  It is essential to record in writing, all you have heard, though not necessarily at the time of disclosure.</w:t>
      </w:r>
    </w:p>
    <w:p w14:paraId="6C828BF5" w14:textId="77777777" w:rsidR="00C258B0" w:rsidRPr="000B54E5" w:rsidRDefault="00C258B0" w:rsidP="00512161">
      <w:pPr>
        <w:numPr>
          <w:ilvl w:val="0"/>
          <w:numId w:val="8"/>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lastRenderedPageBreak/>
        <w:t>At the end of the conversation, tell the child again who you are going to tell and why that person or those people need to know.</w:t>
      </w:r>
    </w:p>
    <w:p w14:paraId="6740330F" w14:textId="77777777" w:rsidR="00C258B0" w:rsidRPr="000B54E5" w:rsidRDefault="00C258B0" w:rsidP="00512161">
      <w:pPr>
        <w:numPr>
          <w:ilvl w:val="0"/>
          <w:numId w:val="8"/>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As soon as you can afterwards, make a detailed record of the conversation using the child’s own language.  Include any questions you may have asked.  Do not add any opinions or interpretations.</w:t>
      </w:r>
    </w:p>
    <w:p w14:paraId="24F3A66F" w14:textId="30732D27" w:rsidR="00C258B0" w:rsidRPr="000B54E5" w:rsidRDefault="00C258B0" w:rsidP="00512161">
      <w:pPr>
        <w:numPr>
          <w:ilvl w:val="0"/>
          <w:numId w:val="8"/>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If the disclosure relates to a physical </w:t>
      </w:r>
      <w:r w:rsidR="00E0020F" w:rsidRPr="000B54E5">
        <w:rPr>
          <w:rFonts w:ascii="Arial" w:eastAsia="Times New Roman" w:hAnsi="Arial" w:cs="Arial"/>
          <w:color w:val="000000" w:themeColor="text1"/>
          <w:lang w:eastAsia="en-GB"/>
        </w:rPr>
        <w:t>injury,</w:t>
      </w:r>
      <w:r w:rsidRPr="000B54E5">
        <w:rPr>
          <w:rFonts w:ascii="Arial" w:eastAsia="Times New Roman" w:hAnsi="Arial" w:cs="Arial"/>
          <w:color w:val="000000" w:themeColor="text1"/>
          <w:lang w:eastAsia="en-GB"/>
        </w:rPr>
        <w:t xml:space="preserve"> do not photograph the </w:t>
      </w:r>
      <w:r w:rsidR="00914ABC" w:rsidRPr="000B54E5">
        <w:rPr>
          <w:rFonts w:ascii="Arial" w:eastAsia="Times New Roman" w:hAnsi="Arial" w:cs="Arial"/>
          <w:color w:val="000000" w:themeColor="text1"/>
          <w:lang w:eastAsia="en-GB"/>
        </w:rPr>
        <w:t>injury but</w:t>
      </w:r>
      <w:r w:rsidRPr="000B54E5">
        <w:rPr>
          <w:rFonts w:ascii="Arial" w:eastAsia="Times New Roman" w:hAnsi="Arial" w:cs="Arial"/>
          <w:color w:val="000000" w:themeColor="text1"/>
          <w:lang w:eastAsia="en-GB"/>
        </w:rPr>
        <w:t xml:space="preserve"> record in writing </w:t>
      </w:r>
      <w:r w:rsidR="00753B0E">
        <w:rPr>
          <w:rFonts w:ascii="Arial" w:eastAsia="Times New Roman" w:hAnsi="Arial" w:cs="Arial"/>
          <w:color w:val="000000" w:themeColor="text1"/>
          <w:lang w:eastAsia="en-GB"/>
        </w:rPr>
        <w:t xml:space="preserve">and on a body map, </w:t>
      </w:r>
      <w:r w:rsidRPr="000B54E5">
        <w:rPr>
          <w:rFonts w:ascii="Arial" w:eastAsia="Times New Roman" w:hAnsi="Arial" w:cs="Arial"/>
          <w:color w:val="000000" w:themeColor="text1"/>
          <w:lang w:eastAsia="en-GB"/>
        </w:rPr>
        <w:t>as much detail as possible.</w:t>
      </w:r>
    </w:p>
    <w:p w14:paraId="3244BDF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237F40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NB - it is not education staff’s role to seek disclosures.  Their role is to observe that something may be wrong, ask about it, listen, be available and try to make time to talk.</w:t>
      </w:r>
    </w:p>
    <w:p w14:paraId="0798DDAD"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0B54E5" w:rsidRDefault="00C258B0" w:rsidP="00C258B0">
      <w:pPr>
        <w:keepNext/>
        <w:tabs>
          <w:tab w:val="left" w:pos="0"/>
          <w:tab w:val="left" w:pos="10080"/>
          <w:tab w:val="left" w:pos="10800"/>
          <w:tab w:val="left" w:pos="11520"/>
          <w:tab w:val="left" w:pos="12240"/>
        </w:tabs>
        <w:spacing w:after="0" w:line="240" w:lineRule="auto"/>
        <w:jc w:val="both"/>
        <w:outlineLvl w:val="2"/>
        <w:rPr>
          <w:rFonts w:ascii="Arial" w:eastAsia="Times New Roman" w:hAnsi="Arial" w:cs="Arial"/>
          <w:b/>
          <w:color w:val="000000" w:themeColor="text1"/>
          <w:lang w:eastAsia="en-GB"/>
        </w:rPr>
      </w:pPr>
    </w:p>
    <w:p w14:paraId="69AB1FD7" w14:textId="5B4BF02C" w:rsidR="00C258B0" w:rsidRPr="000B54E5" w:rsidRDefault="00C258B0" w:rsidP="00AC1CC5">
      <w:pPr>
        <w:pStyle w:val="Heading2"/>
        <w:rPr>
          <w:color w:val="000000" w:themeColor="text1"/>
        </w:rPr>
      </w:pPr>
      <w:r w:rsidRPr="000B54E5">
        <w:rPr>
          <w:color w:val="000000" w:themeColor="text1"/>
        </w:rPr>
        <w:t xml:space="preserve">Immediately after a </w:t>
      </w:r>
      <w:r w:rsidR="00A82C20">
        <w:rPr>
          <w:color w:val="000000" w:themeColor="text1"/>
        </w:rPr>
        <w:t>d</w:t>
      </w:r>
      <w:r w:rsidR="00A82C20" w:rsidRPr="000B54E5">
        <w:rPr>
          <w:color w:val="000000" w:themeColor="text1"/>
        </w:rPr>
        <w:t>isclosure</w:t>
      </w:r>
    </w:p>
    <w:p w14:paraId="64F15C23"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1A688D2C" w14:textId="4137A36F"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bCs/>
          <w:color w:val="000000" w:themeColor="text1"/>
          <w:u w:val="single"/>
          <w:lang w:eastAsia="en-GB"/>
        </w:rPr>
        <w:t>You should not deal with this yourself</w:t>
      </w:r>
      <w:r w:rsidRPr="000B54E5">
        <w:rPr>
          <w:rFonts w:ascii="Arial" w:eastAsia="Times New Roman" w:hAnsi="Arial" w:cs="Arial"/>
          <w:color w:val="000000" w:themeColor="text1"/>
          <w:lang w:eastAsia="en-GB"/>
        </w:rPr>
        <w:t xml:space="preserve">. Clear indications or disclosure of abuse must be reported to </w:t>
      </w:r>
      <w:r w:rsidR="00753B0E">
        <w:rPr>
          <w:rFonts w:ascii="Arial" w:eastAsia="Times New Roman" w:hAnsi="Arial" w:cs="Arial"/>
          <w:color w:val="000000" w:themeColor="text1"/>
          <w:lang w:eastAsia="en-GB"/>
        </w:rPr>
        <w:t>the Children’s Social Care Initial</w:t>
      </w:r>
      <w:r w:rsidRPr="000B54E5">
        <w:rPr>
          <w:rFonts w:ascii="Arial" w:eastAsia="Times New Roman" w:hAnsi="Arial" w:cs="Arial"/>
          <w:color w:val="000000" w:themeColor="text1"/>
          <w:lang w:eastAsia="en-GB"/>
        </w:rPr>
        <w:t xml:space="preserve"> </w:t>
      </w:r>
      <w:r w:rsidR="00753B0E">
        <w:rPr>
          <w:rFonts w:ascii="Arial" w:eastAsia="Times New Roman" w:hAnsi="Arial" w:cs="Arial"/>
          <w:color w:val="000000" w:themeColor="text1"/>
          <w:lang w:eastAsia="en-GB"/>
        </w:rPr>
        <w:t xml:space="preserve">Contact Point 01274 435600 </w:t>
      </w:r>
      <w:r w:rsidR="00E0020F">
        <w:rPr>
          <w:rFonts w:ascii="Arial" w:eastAsia="Times New Roman" w:hAnsi="Arial" w:cs="Arial"/>
          <w:color w:val="000000" w:themeColor="text1"/>
          <w:lang w:eastAsia="en-GB"/>
        </w:rPr>
        <w:t>immediately</w:t>
      </w:r>
      <w:r w:rsidRPr="000B54E5">
        <w:rPr>
          <w:rFonts w:ascii="Arial" w:eastAsia="Times New Roman" w:hAnsi="Arial" w:cs="Arial"/>
          <w:color w:val="000000" w:themeColor="text1"/>
          <w:lang w:eastAsia="en-GB"/>
        </w:rPr>
        <w:t xml:space="preserve"> by the DSL or in exceptional circumstances by the staff member who has raised the concern.</w:t>
      </w:r>
    </w:p>
    <w:p w14:paraId="37FC9E6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29E48AC6"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753B0E">
        <w:rPr>
          <w:rFonts w:ascii="Arial" w:eastAsia="Times New Roman" w:hAnsi="Arial" w:cs="Arial"/>
          <w:bCs/>
          <w:color w:val="000000" w:themeColor="text1"/>
          <w:lang w:eastAsia="en-GB"/>
        </w:rPr>
        <w:t>child</w:t>
      </w:r>
      <w:r w:rsidRPr="000B54E5">
        <w:rPr>
          <w:rFonts w:ascii="Arial" w:eastAsia="Times New Roman" w:hAnsi="Arial" w:cs="Arial"/>
          <w:color w:val="000000" w:themeColor="text1"/>
          <w:lang w:eastAsia="en-GB"/>
        </w:rPr>
        <w:t xml:space="preserve"> who has been abused can be traumatic for the adults involved.  Support for you </w:t>
      </w:r>
      <w:r w:rsidR="00753B0E">
        <w:rPr>
          <w:rFonts w:ascii="Arial" w:eastAsia="Times New Roman" w:hAnsi="Arial" w:cs="Arial"/>
          <w:color w:val="000000" w:themeColor="text1"/>
          <w:lang w:eastAsia="en-GB"/>
        </w:rPr>
        <w:t>will be available from your DSL.</w:t>
      </w:r>
    </w:p>
    <w:p w14:paraId="6618C9B1" w14:textId="210BB1CB"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r w:rsidRPr="000B54E5">
        <w:rPr>
          <w:rFonts w:ascii="Arial" w:eastAsia="Times New Roman" w:hAnsi="Arial" w:cs="Arial"/>
          <w:color w:val="000000" w:themeColor="text1"/>
          <w:lang w:eastAsia="en-GB"/>
        </w:rPr>
        <w:br w:type="page"/>
      </w:r>
      <w:r w:rsidR="00493862" w:rsidRPr="000B54E5">
        <w:rPr>
          <w:rFonts w:ascii="Arial" w:eastAsia="Times New Roman" w:hAnsi="Arial" w:cs="Arial"/>
          <w:b/>
          <w:color w:val="000000" w:themeColor="text1"/>
          <w:sz w:val="24"/>
          <w:lang w:eastAsia="en-GB"/>
        </w:rPr>
        <w:lastRenderedPageBreak/>
        <w:t>Appendix 3</w:t>
      </w:r>
    </w:p>
    <w:p w14:paraId="5FFE6823" w14:textId="77777777" w:rsidR="00C258B0" w:rsidRPr="000B54E5" w:rsidRDefault="00C258B0" w:rsidP="00C258B0">
      <w:pPr>
        <w:keepNext/>
        <w:spacing w:after="0" w:line="240" w:lineRule="auto"/>
        <w:jc w:val="both"/>
        <w:outlineLvl w:val="4"/>
        <w:rPr>
          <w:rFonts w:ascii="Arial" w:eastAsia="Times New Roman" w:hAnsi="Arial" w:cs="Arial"/>
          <w:b/>
          <w:color w:val="000000" w:themeColor="text1"/>
          <w:lang w:eastAsia="en-GB"/>
        </w:rPr>
      </w:pPr>
    </w:p>
    <w:p w14:paraId="3DEDE294" w14:textId="4F19FF73" w:rsidR="00C258B0" w:rsidRPr="000B54E5" w:rsidRDefault="00C258B0" w:rsidP="00AC1CC5">
      <w:pPr>
        <w:pStyle w:val="Heading2"/>
        <w:rPr>
          <w:color w:val="000000" w:themeColor="text1"/>
        </w:rPr>
      </w:pPr>
      <w:r w:rsidRPr="000B54E5">
        <w:rPr>
          <w:color w:val="000000" w:themeColor="text1"/>
        </w:rPr>
        <w:t>A</w:t>
      </w:r>
      <w:r w:rsidR="005821AF" w:rsidRPr="000B54E5">
        <w:rPr>
          <w:color w:val="000000" w:themeColor="text1"/>
        </w:rPr>
        <w:t xml:space="preserve">llegations about a </w:t>
      </w:r>
      <w:r w:rsidR="00A82C20">
        <w:rPr>
          <w:color w:val="000000" w:themeColor="text1"/>
        </w:rPr>
        <w:t>m</w:t>
      </w:r>
      <w:r w:rsidR="00A82C20" w:rsidRPr="000B54E5">
        <w:rPr>
          <w:color w:val="000000" w:themeColor="text1"/>
        </w:rPr>
        <w:t xml:space="preserve">ember </w:t>
      </w:r>
      <w:r w:rsidR="005821AF" w:rsidRPr="000B54E5">
        <w:rPr>
          <w:color w:val="000000" w:themeColor="text1"/>
        </w:rPr>
        <w:t xml:space="preserve">of </w:t>
      </w:r>
      <w:r w:rsidR="00A82C20">
        <w:rPr>
          <w:color w:val="000000" w:themeColor="text1"/>
        </w:rPr>
        <w:t>s</w:t>
      </w:r>
      <w:r w:rsidR="00A82C20" w:rsidRPr="000B54E5">
        <w:rPr>
          <w:color w:val="000000" w:themeColor="text1"/>
        </w:rPr>
        <w:t>taff</w:t>
      </w:r>
      <w:r w:rsidR="005821AF" w:rsidRPr="000B54E5">
        <w:rPr>
          <w:color w:val="000000" w:themeColor="text1"/>
        </w:rPr>
        <w:t xml:space="preserve">, </w:t>
      </w:r>
      <w:r w:rsidR="00A82C20">
        <w:rPr>
          <w:color w:val="000000" w:themeColor="text1"/>
        </w:rPr>
        <w:t>g</w:t>
      </w:r>
      <w:r w:rsidR="00A82C20" w:rsidRPr="000B54E5">
        <w:rPr>
          <w:color w:val="000000" w:themeColor="text1"/>
        </w:rPr>
        <w:t xml:space="preserve">overnor </w:t>
      </w:r>
      <w:r w:rsidR="00AC1CC5" w:rsidRPr="000B54E5">
        <w:rPr>
          <w:color w:val="000000" w:themeColor="text1"/>
        </w:rPr>
        <w:t xml:space="preserve">or </w:t>
      </w:r>
      <w:r w:rsidR="00A82C20">
        <w:rPr>
          <w:color w:val="000000" w:themeColor="text1"/>
        </w:rPr>
        <w:t>v</w:t>
      </w:r>
      <w:r w:rsidR="00A82C20" w:rsidRPr="000B54E5">
        <w:rPr>
          <w:color w:val="000000" w:themeColor="text1"/>
        </w:rPr>
        <w:t xml:space="preserve">olunteer </w:t>
      </w:r>
    </w:p>
    <w:p w14:paraId="6A1A15C4"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w:t>
      </w:r>
      <w:r w:rsidRPr="000B54E5">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0B54E5" w:rsidRDefault="00C258B0" w:rsidP="00512161">
      <w:pPr>
        <w:pStyle w:val="Heading3"/>
        <w:numPr>
          <w:ilvl w:val="0"/>
          <w:numId w:val="38"/>
        </w:numPr>
        <w:rPr>
          <w:b/>
          <w:bCs/>
          <w:color w:val="000000" w:themeColor="text1"/>
          <w:lang w:val="en-US"/>
        </w:rPr>
      </w:pPr>
      <w:r w:rsidRPr="000B54E5">
        <w:rPr>
          <w:b/>
          <w:bCs/>
          <w:color w:val="000000" w:themeColor="text1"/>
          <w:lang w:val="en-US"/>
        </w:rPr>
        <w:t xml:space="preserve">Physical </w:t>
      </w:r>
    </w:p>
    <w:p w14:paraId="34CA2F17"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0B54E5" w:rsidRDefault="00C258B0" w:rsidP="00512161">
      <w:pPr>
        <w:pStyle w:val="Heading3"/>
        <w:numPr>
          <w:ilvl w:val="0"/>
          <w:numId w:val="38"/>
        </w:numPr>
        <w:rPr>
          <w:b/>
          <w:bCs/>
          <w:color w:val="000000" w:themeColor="text1"/>
          <w:lang w:val="en-US"/>
        </w:rPr>
      </w:pPr>
      <w:r w:rsidRPr="000B54E5">
        <w:rPr>
          <w:b/>
          <w:bCs/>
          <w:color w:val="000000" w:themeColor="text1"/>
          <w:lang w:val="en-US"/>
        </w:rPr>
        <w:t xml:space="preserve">Emotional </w:t>
      </w:r>
    </w:p>
    <w:p w14:paraId="22F37BC3"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0B54E5" w:rsidRDefault="00C258B0" w:rsidP="00512161">
      <w:pPr>
        <w:pStyle w:val="Heading3"/>
        <w:numPr>
          <w:ilvl w:val="0"/>
          <w:numId w:val="38"/>
        </w:numPr>
        <w:rPr>
          <w:b/>
          <w:bCs/>
          <w:color w:val="000000" w:themeColor="text1"/>
          <w:lang w:val="en-US"/>
        </w:rPr>
      </w:pPr>
      <w:r w:rsidRPr="000B54E5">
        <w:rPr>
          <w:b/>
          <w:bCs/>
          <w:color w:val="000000" w:themeColor="text1"/>
          <w:lang w:val="en-US"/>
        </w:rPr>
        <w:t xml:space="preserve">Sexual </w:t>
      </w:r>
    </w:p>
    <w:p w14:paraId="2CA38996"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example, </w:t>
      </w:r>
      <w:r w:rsidRPr="000B54E5">
        <w:rPr>
          <w:rFonts w:ascii="Arial" w:eastAsia="Times New Roman" w:hAnsi="Arial" w:cs="Arial"/>
          <w:color w:val="000000" w:themeColor="text1"/>
          <w:lang w:eastAsia="en-GB"/>
        </w:rPr>
        <w:t>sexualised</w:t>
      </w:r>
      <w:r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behaviour</w:t>
      </w:r>
      <w:r w:rsidRPr="000B54E5">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0B54E5" w:rsidRDefault="00C258B0" w:rsidP="00512161">
      <w:pPr>
        <w:pStyle w:val="Heading3"/>
        <w:numPr>
          <w:ilvl w:val="0"/>
          <w:numId w:val="38"/>
        </w:numPr>
        <w:rPr>
          <w:b/>
          <w:bCs/>
          <w:color w:val="000000" w:themeColor="text1"/>
          <w:lang w:val="en-US"/>
        </w:rPr>
      </w:pPr>
      <w:r w:rsidRPr="000B54E5">
        <w:rPr>
          <w:b/>
          <w:bCs/>
          <w:color w:val="000000" w:themeColor="text1"/>
          <w:lang w:val="en-US"/>
        </w:rPr>
        <w:t>Neglect</w:t>
      </w:r>
    </w:p>
    <w:p w14:paraId="34C4A59F"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w:t>
      </w:r>
      <w:r w:rsidR="00914ABC" w:rsidRPr="000B54E5">
        <w:rPr>
          <w:rFonts w:ascii="Arial" w:eastAsia="Times New Roman" w:hAnsi="Arial" w:cs="Arial"/>
          <w:color w:val="000000" w:themeColor="text1"/>
          <w:lang w:val="en-US" w:eastAsia="en-GB"/>
        </w:rPr>
        <w:t>example,</w:t>
      </w:r>
      <w:r w:rsidRPr="000B54E5">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0B54E5" w:rsidRDefault="00C258B0" w:rsidP="00512161">
      <w:pPr>
        <w:pStyle w:val="Heading3"/>
        <w:numPr>
          <w:ilvl w:val="0"/>
          <w:numId w:val="38"/>
        </w:numPr>
        <w:rPr>
          <w:b/>
          <w:bCs/>
          <w:color w:val="000000" w:themeColor="text1"/>
          <w:lang w:val="en-US"/>
        </w:rPr>
      </w:pPr>
      <w:r w:rsidRPr="000B54E5">
        <w:rPr>
          <w:b/>
          <w:bCs/>
          <w:color w:val="000000" w:themeColor="text1"/>
          <w:lang w:val="en-US"/>
        </w:rPr>
        <w:t>Spiritual Abuse</w:t>
      </w:r>
    </w:p>
    <w:p w14:paraId="1EAC1F05"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w:t>
      </w:r>
      <w:r w:rsidR="00914ABC" w:rsidRPr="000B54E5">
        <w:rPr>
          <w:rFonts w:ascii="Arial" w:eastAsia="Times New Roman" w:hAnsi="Arial" w:cs="Arial"/>
          <w:color w:val="000000" w:themeColor="text1"/>
          <w:lang w:val="en-US" w:eastAsia="en-GB"/>
        </w:rPr>
        <w:t>example,</w:t>
      </w:r>
      <w:r w:rsidRPr="000B54E5">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0B54E5"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551CADA6"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2.</w:t>
      </w:r>
      <w:r w:rsidRPr="000B54E5">
        <w:rPr>
          <w:rFonts w:ascii="Arial" w:eastAsia="Times New Roman" w:hAnsi="Arial" w:cs="Arial"/>
          <w:color w:val="000000" w:themeColor="text1"/>
          <w:lang w:val="en-US" w:eastAsia="en-GB"/>
        </w:rPr>
        <w:tab/>
        <w:t xml:space="preserve">If </w:t>
      </w:r>
      <w:r w:rsidR="009C242B">
        <w:rPr>
          <w:rFonts w:ascii="Arial" w:eastAsia="Times New Roman" w:hAnsi="Arial" w:cs="Arial"/>
          <w:color w:val="000000" w:themeColor="text1"/>
          <w:lang w:val="en-US" w:eastAsia="en-GB"/>
        </w:rPr>
        <w:t xml:space="preserve">there is an </w:t>
      </w:r>
      <w:r w:rsidRPr="000B54E5">
        <w:rPr>
          <w:rFonts w:ascii="Arial" w:eastAsia="Times New Roman" w:hAnsi="Arial" w:cs="Arial"/>
          <w:color w:val="000000" w:themeColor="text1"/>
          <w:lang w:val="en-US" w:eastAsia="en-GB"/>
        </w:rPr>
        <w:t xml:space="preserve">allegation </w:t>
      </w:r>
      <w:r w:rsidR="009C242B">
        <w:rPr>
          <w:rFonts w:ascii="Arial" w:eastAsia="Times New Roman" w:hAnsi="Arial" w:cs="Arial"/>
          <w:color w:val="000000" w:themeColor="text1"/>
          <w:lang w:val="en-US" w:eastAsia="en-GB"/>
        </w:rPr>
        <w:t xml:space="preserve">made </w:t>
      </w:r>
      <w:r w:rsidRPr="000B54E5">
        <w:rPr>
          <w:rFonts w:ascii="Arial" w:eastAsia="Times New Roman" w:hAnsi="Arial" w:cs="Arial"/>
          <w:color w:val="000000" w:themeColor="text1"/>
          <w:lang w:val="en-US" w:eastAsia="en-GB"/>
        </w:rPr>
        <w:t xml:space="preserve">about a member of staff, </w:t>
      </w:r>
      <w:r w:rsidR="00707570">
        <w:rPr>
          <w:rFonts w:ascii="Arial" w:eastAsia="Times New Roman" w:hAnsi="Arial" w:cs="Arial"/>
          <w:bCs/>
          <w:color w:val="000000" w:themeColor="text1"/>
          <w:lang w:val="en-US" w:eastAsia="en-GB"/>
        </w:rPr>
        <w:t>governor,</w:t>
      </w:r>
      <w:r w:rsidRPr="000B54E5">
        <w:rPr>
          <w:rFonts w:ascii="Arial" w:eastAsia="Times New Roman" w:hAnsi="Arial" w:cs="Arial"/>
          <w:color w:val="000000" w:themeColor="text1"/>
          <w:lang w:val="en-US" w:eastAsia="en-GB"/>
        </w:rPr>
        <w:t xml:space="preserve"> visitor </w:t>
      </w:r>
      <w:r w:rsidRPr="000B54E5">
        <w:rPr>
          <w:rFonts w:ascii="Arial" w:eastAsia="Times New Roman" w:hAnsi="Arial" w:cs="Arial"/>
          <w:color w:val="000000" w:themeColor="text1"/>
          <w:lang w:eastAsia="en-GB"/>
        </w:rPr>
        <w:t>or</w:t>
      </w:r>
      <w:r w:rsidRPr="000B54E5">
        <w:rPr>
          <w:rFonts w:ascii="Arial" w:eastAsia="Times New Roman" w:hAnsi="Arial" w:cs="Arial"/>
          <w:color w:val="000000" w:themeColor="text1"/>
          <w:lang w:val="en-US" w:eastAsia="en-GB"/>
        </w:rPr>
        <w:t xml:space="preserve"> volunteer the </w:t>
      </w:r>
      <w:r w:rsidR="00707570">
        <w:rPr>
          <w:rFonts w:ascii="Arial" w:eastAsia="Times New Roman" w:hAnsi="Arial" w:cs="Arial"/>
          <w:bCs/>
          <w:color w:val="000000" w:themeColor="text1"/>
          <w:lang w:val="en-US" w:eastAsia="en-GB"/>
        </w:rPr>
        <w:t>Executive Headteacher</w:t>
      </w:r>
      <w:r w:rsidRPr="000B54E5">
        <w:rPr>
          <w:rFonts w:ascii="Arial" w:eastAsia="Times New Roman" w:hAnsi="Arial" w:cs="Arial"/>
          <w:color w:val="000000" w:themeColor="text1"/>
          <w:lang w:val="en-US" w:eastAsia="en-GB"/>
        </w:rPr>
        <w:t xml:space="preserve"> must be informed immediately.  The </w:t>
      </w:r>
      <w:r w:rsidR="00707570">
        <w:rPr>
          <w:rFonts w:ascii="Arial" w:eastAsia="Times New Roman" w:hAnsi="Arial" w:cs="Arial"/>
          <w:bCs/>
          <w:color w:val="000000" w:themeColor="text1"/>
          <w:lang w:val="en-US" w:eastAsia="en-GB"/>
        </w:rPr>
        <w:t>Executive Headteacher</w:t>
      </w:r>
      <w:r w:rsidR="00707570"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val="en-US" w:eastAsia="en-GB"/>
        </w:rPr>
        <w:t xml:space="preserve">must carry out an urgent initial consideration in order to establish whether there is substance to the allegation.  The </w:t>
      </w:r>
      <w:r w:rsidR="00707570">
        <w:rPr>
          <w:rFonts w:ascii="Arial" w:eastAsia="Times New Roman" w:hAnsi="Arial" w:cs="Arial"/>
          <w:bCs/>
          <w:color w:val="000000" w:themeColor="text1"/>
          <w:lang w:val="en-US" w:eastAsia="en-GB"/>
        </w:rPr>
        <w:t xml:space="preserve">Executive </w:t>
      </w:r>
      <w:r w:rsidR="00707570">
        <w:rPr>
          <w:rFonts w:ascii="Arial" w:eastAsia="Times New Roman" w:hAnsi="Arial" w:cs="Arial"/>
          <w:bCs/>
          <w:color w:val="000000" w:themeColor="text1"/>
          <w:lang w:val="en-US" w:eastAsia="en-GB"/>
        </w:rPr>
        <w:lastRenderedPageBreak/>
        <w:t>Headteacher</w:t>
      </w:r>
      <w:r w:rsidR="00707570"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0B54E5"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4CB7CBB7" w:rsidR="00C258B0" w:rsidRPr="000B54E5"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3.</w:t>
      </w:r>
      <w:r w:rsidRPr="000B54E5">
        <w:rPr>
          <w:rFonts w:ascii="Arial" w:eastAsia="Times New Roman" w:hAnsi="Arial" w:cs="Arial"/>
          <w:color w:val="000000" w:themeColor="text1"/>
          <w:lang w:eastAsia="en-GB"/>
        </w:rPr>
        <w:tab/>
        <w:t xml:space="preserve">The </w:t>
      </w:r>
      <w:r w:rsidR="00707570">
        <w:rPr>
          <w:rFonts w:ascii="Arial" w:eastAsia="Times New Roman" w:hAnsi="Arial" w:cs="Arial"/>
          <w:bCs/>
          <w:color w:val="000000" w:themeColor="text1"/>
          <w:lang w:val="en-US" w:eastAsia="en-GB"/>
        </w:rPr>
        <w:t>Executive Headteacher</w:t>
      </w:r>
      <w:r w:rsidR="00707570"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0B54E5"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4AE67DDC" w:rsidR="00C258B0" w:rsidRPr="000B54E5" w:rsidRDefault="00C258B0" w:rsidP="00512161">
      <w:pPr>
        <w:numPr>
          <w:ilvl w:val="0"/>
          <w:numId w:val="1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707570">
        <w:rPr>
          <w:rFonts w:ascii="Arial" w:eastAsia="Times New Roman" w:hAnsi="Arial" w:cs="Arial"/>
          <w:bCs/>
          <w:color w:val="000000" w:themeColor="text1"/>
          <w:lang w:val="en-US" w:eastAsia="en-GB"/>
        </w:rPr>
        <w:t>Executive Headteacher</w:t>
      </w:r>
      <w:r w:rsidR="00707570"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will notify </w:t>
      </w:r>
      <w:r w:rsidR="00707570">
        <w:rPr>
          <w:rFonts w:ascii="Arial" w:eastAsia="Times New Roman" w:hAnsi="Arial" w:cs="Arial"/>
          <w:color w:val="000000" w:themeColor="text1"/>
          <w:lang w:eastAsia="en-GB"/>
        </w:rPr>
        <w:t xml:space="preserve">Bradford Local Authority </w:t>
      </w:r>
      <w:r w:rsidR="00914ABC" w:rsidRPr="000B54E5">
        <w:rPr>
          <w:rFonts w:ascii="Arial" w:eastAsia="Times New Roman" w:hAnsi="Arial" w:cs="Arial"/>
          <w:color w:val="000000" w:themeColor="text1"/>
          <w:lang w:eastAsia="en-GB"/>
        </w:rPr>
        <w:t xml:space="preserve"> Designated</w:t>
      </w:r>
      <w:r w:rsidRPr="000B54E5">
        <w:rPr>
          <w:rFonts w:ascii="Arial" w:eastAsia="Times New Roman" w:hAnsi="Arial" w:cs="Arial"/>
          <w:color w:val="000000" w:themeColor="text1"/>
          <w:lang w:eastAsia="en-GB"/>
        </w:rPr>
        <w:t xml:space="preserve"> Officer (LADO) (Tel: </w:t>
      </w:r>
      <w:r w:rsidR="00707570">
        <w:rPr>
          <w:rFonts w:ascii="Arial" w:eastAsia="Times New Roman" w:hAnsi="Arial" w:cs="Arial"/>
          <w:color w:val="000000" w:themeColor="text1"/>
          <w:lang w:eastAsia="en-GB"/>
        </w:rPr>
        <w:t>01274 434343</w:t>
      </w:r>
      <w:r w:rsidRPr="000B54E5">
        <w:rPr>
          <w:rFonts w:ascii="Arial" w:eastAsia="Times New Roman" w:hAnsi="Arial" w:cs="Arial"/>
          <w:color w:val="000000" w:themeColor="text1"/>
          <w:lang w:eastAsia="en-GB"/>
        </w:rPr>
        <w:t xml:space="preserve">).  The LADO will liaise with the </w:t>
      </w:r>
      <w:r w:rsidR="00707570">
        <w:rPr>
          <w:rFonts w:ascii="Arial" w:eastAsia="Times New Roman" w:hAnsi="Arial" w:cs="Arial"/>
          <w:bCs/>
          <w:color w:val="000000" w:themeColor="text1"/>
          <w:lang w:val="en-US" w:eastAsia="en-GB"/>
        </w:rPr>
        <w:t>Executive Headteacher</w:t>
      </w:r>
      <w:r w:rsidRPr="000B54E5">
        <w:rPr>
          <w:rFonts w:ascii="Arial" w:eastAsia="Times New Roman" w:hAnsi="Arial" w:cs="Arial"/>
          <w:color w:val="000000" w:themeColor="text1"/>
          <w:lang w:eastAsia="en-GB"/>
        </w:rPr>
        <w:t xml:space="preserve"> and </w:t>
      </w:r>
      <w:r w:rsidR="002F4703">
        <w:rPr>
          <w:rFonts w:ascii="Arial" w:eastAsia="Times New Roman" w:hAnsi="Arial" w:cs="Arial"/>
          <w:color w:val="000000" w:themeColor="text1"/>
          <w:lang w:eastAsia="en-GB"/>
        </w:rPr>
        <w:t>advis</w:t>
      </w:r>
      <w:r w:rsidR="002F4703" w:rsidRPr="000B54E5">
        <w:rPr>
          <w:rFonts w:ascii="Arial" w:eastAsia="Times New Roman" w:hAnsi="Arial" w:cs="Arial"/>
          <w:color w:val="000000" w:themeColor="text1"/>
          <w:lang w:eastAsia="en-GB"/>
        </w:rPr>
        <w:t>e</w:t>
      </w:r>
      <w:r w:rsidRPr="000B54E5">
        <w:rPr>
          <w:rFonts w:ascii="Arial" w:eastAsia="Times New Roman" w:hAnsi="Arial" w:cs="Arial"/>
          <w:color w:val="000000" w:themeColor="text1"/>
          <w:lang w:eastAsia="en-GB"/>
        </w:rPr>
        <w:t xml:space="preserve"> about </w:t>
      </w:r>
      <w:r w:rsidR="00DF6404">
        <w:rPr>
          <w:rFonts w:ascii="Arial" w:eastAsia="Times New Roman" w:hAnsi="Arial" w:cs="Arial"/>
          <w:color w:val="000000" w:themeColor="text1"/>
          <w:lang w:eastAsia="en-GB"/>
        </w:rPr>
        <w:t xml:space="preserve">any </w:t>
      </w:r>
      <w:r w:rsidRPr="000B54E5">
        <w:rPr>
          <w:rFonts w:ascii="Arial" w:eastAsia="Times New Roman" w:hAnsi="Arial" w:cs="Arial"/>
          <w:color w:val="000000" w:themeColor="text1"/>
          <w:lang w:eastAsia="en-GB"/>
        </w:rPr>
        <w:t xml:space="preserve">action to be </w:t>
      </w:r>
      <w:r w:rsidR="00914ABC" w:rsidRPr="000B54E5">
        <w:rPr>
          <w:rFonts w:ascii="Arial" w:eastAsia="Times New Roman" w:hAnsi="Arial" w:cs="Arial"/>
          <w:color w:val="000000" w:themeColor="text1"/>
          <w:lang w:eastAsia="en-GB"/>
        </w:rPr>
        <w:t>taken and</w:t>
      </w:r>
      <w:r w:rsidRPr="000B54E5">
        <w:rPr>
          <w:rFonts w:ascii="Arial" w:eastAsia="Times New Roman" w:hAnsi="Arial" w:cs="Arial"/>
          <w:color w:val="000000" w:themeColor="text1"/>
          <w:lang w:eastAsia="en-GB"/>
        </w:rPr>
        <w:t xml:space="preserve"> may initiate internal referrals within </w:t>
      </w:r>
      <w:r w:rsidR="00707570">
        <w:rPr>
          <w:rFonts w:ascii="Arial" w:eastAsia="Times New Roman" w:hAnsi="Arial" w:cs="Arial"/>
          <w:color w:val="000000" w:themeColor="text1"/>
          <w:lang w:eastAsia="en-GB"/>
        </w:rPr>
        <w:t>Bradford Safeguarding Partnership</w:t>
      </w:r>
      <w:r w:rsidRPr="000B54E5">
        <w:rPr>
          <w:rFonts w:ascii="Arial" w:eastAsia="Times New Roman" w:hAnsi="Arial" w:cs="Arial"/>
          <w:color w:val="000000" w:themeColor="text1"/>
          <w:lang w:eastAsia="en-GB"/>
        </w:rPr>
        <w:t xml:space="preserve"> to address the needs of children likely to have been affected.</w:t>
      </w:r>
    </w:p>
    <w:p w14:paraId="612E8F59" w14:textId="04477599" w:rsidR="009C242B" w:rsidRPr="002F4703" w:rsidRDefault="009C242B" w:rsidP="0021612A">
      <w:pPr>
        <w:numPr>
          <w:ilvl w:val="0"/>
          <w:numId w:val="18"/>
        </w:numPr>
        <w:autoSpaceDE w:val="0"/>
        <w:autoSpaceDN w:val="0"/>
        <w:adjustRightInd w:val="0"/>
        <w:spacing w:after="0" w:line="240" w:lineRule="auto"/>
        <w:jc w:val="both"/>
        <w:rPr>
          <w:rFonts w:ascii="Arial" w:eastAsia="Times New Roman" w:hAnsi="Arial" w:cs="Arial"/>
          <w:color w:val="000000" w:themeColor="text1"/>
          <w:lang w:eastAsia="en-GB"/>
        </w:rPr>
      </w:pPr>
      <w:r w:rsidRPr="002F4703">
        <w:rPr>
          <w:rFonts w:ascii="Arial" w:eastAsia="Times New Roman" w:hAnsi="Arial" w:cs="Arial"/>
          <w:color w:val="000000" w:themeColor="text1"/>
          <w:lang w:eastAsia="en-GB"/>
        </w:rPr>
        <w:t xml:space="preserve">When managing allegations against staff, the school will recognise the distinction between allegations that meet the harms threshold and allegations that do not, also known as “low-level concerns”. </w:t>
      </w:r>
    </w:p>
    <w:p w14:paraId="24AEF0EE" w14:textId="11495126" w:rsidR="009C242B" w:rsidRPr="002F4703" w:rsidRDefault="009C242B" w:rsidP="009C242B">
      <w:pPr>
        <w:numPr>
          <w:ilvl w:val="0"/>
          <w:numId w:val="18"/>
        </w:numPr>
        <w:autoSpaceDE w:val="0"/>
        <w:autoSpaceDN w:val="0"/>
        <w:adjustRightInd w:val="0"/>
        <w:spacing w:after="0" w:line="240" w:lineRule="auto"/>
        <w:jc w:val="both"/>
        <w:rPr>
          <w:rFonts w:ascii="Arial" w:eastAsia="Times New Roman" w:hAnsi="Arial" w:cs="Arial"/>
          <w:color w:val="000000" w:themeColor="text1"/>
          <w:lang w:eastAsia="en-GB"/>
        </w:rPr>
      </w:pPr>
      <w:r w:rsidRPr="002F4703">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these should be addressed through the school’s own internal procedures.</w:t>
      </w:r>
    </w:p>
    <w:p w14:paraId="2A2942DE" w14:textId="43FE6EA2" w:rsidR="00C258B0" w:rsidRPr="000B54E5" w:rsidRDefault="00C258B0" w:rsidP="00512161">
      <w:pPr>
        <w:numPr>
          <w:ilvl w:val="0"/>
          <w:numId w:val="18"/>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 xml:space="preserve">If the </w:t>
      </w:r>
      <w:r w:rsidR="00707570">
        <w:rPr>
          <w:rFonts w:ascii="Arial" w:eastAsia="Times New Roman" w:hAnsi="Arial" w:cs="Arial"/>
          <w:bCs/>
          <w:color w:val="000000" w:themeColor="text1"/>
          <w:lang w:val="en-US" w:eastAsia="en-GB"/>
        </w:rPr>
        <w:t>Executive Headteacher</w:t>
      </w:r>
      <w:r w:rsidR="00707570"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0B54E5">
        <w:rPr>
          <w:rFonts w:ascii="Arial" w:eastAsia="Times New Roman" w:hAnsi="Arial" w:cs="Arial"/>
          <w:color w:val="000000" w:themeColor="text1"/>
          <w:u w:val="single"/>
          <w:lang w:eastAsia="en-GB"/>
        </w:rPr>
        <w:t>The allegation should be removed from personnel records.</w:t>
      </w:r>
    </w:p>
    <w:p w14:paraId="0BF6F739" w14:textId="77777777" w:rsidR="00C258B0" w:rsidRPr="000B54E5"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6C1525B1" w:rsidR="00C258B0" w:rsidRPr="000B54E5"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4.</w:t>
      </w:r>
      <w:r w:rsidRPr="000B54E5">
        <w:rPr>
          <w:rFonts w:ascii="Arial" w:eastAsia="Times New Roman" w:hAnsi="Arial" w:cs="Arial"/>
          <w:color w:val="000000" w:themeColor="text1"/>
          <w:lang w:val="en-US" w:eastAsia="en-GB"/>
        </w:rPr>
        <w:tab/>
        <w:t xml:space="preserve">Where an allegation has been made against the </w:t>
      </w:r>
      <w:r w:rsidR="00707570">
        <w:rPr>
          <w:rFonts w:ascii="Arial" w:eastAsia="Times New Roman" w:hAnsi="Arial" w:cs="Arial"/>
          <w:bCs/>
          <w:color w:val="000000" w:themeColor="text1"/>
          <w:lang w:val="en-US" w:eastAsia="en-GB"/>
        </w:rPr>
        <w:t>Executive Headteacher</w:t>
      </w:r>
      <w:r w:rsidR="00707570"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val="en-US" w:eastAsia="en-GB"/>
        </w:rPr>
        <w:t xml:space="preserve">then the </w:t>
      </w:r>
      <w:r w:rsidRPr="00707570">
        <w:rPr>
          <w:rFonts w:ascii="Arial" w:eastAsia="Times New Roman" w:hAnsi="Arial" w:cs="Arial"/>
          <w:bCs/>
          <w:color w:val="000000" w:themeColor="text1"/>
          <w:lang w:val="en-US" w:eastAsia="en-GB"/>
        </w:rPr>
        <w:t xml:space="preserve">Chair of the </w:t>
      </w:r>
      <w:r w:rsidRPr="00707570">
        <w:rPr>
          <w:rFonts w:ascii="Arial" w:eastAsia="Times New Roman" w:hAnsi="Arial" w:cs="Arial"/>
          <w:bCs/>
          <w:color w:val="000000" w:themeColor="text1"/>
          <w:lang w:eastAsia="en-GB"/>
        </w:rPr>
        <w:t>Governing</w:t>
      </w:r>
      <w:r w:rsidR="00707570">
        <w:rPr>
          <w:rFonts w:ascii="Arial" w:eastAsia="Times New Roman" w:hAnsi="Arial" w:cs="Arial"/>
          <w:bCs/>
          <w:color w:val="000000" w:themeColor="text1"/>
          <w:lang w:val="en-US" w:eastAsia="en-GB"/>
        </w:rPr>
        <w:t xml:space="preserve"> Body</w:t>
      </w:r>
      <w:r w:rsidRPr="000B54E5">
        <w:rPr>
          <w:rFonts w:ascii="Arial" w:eastAsia="Times New Roman" w:hAnsi="Arial" w:cs="Arial"/>
          <w:color w:val="000000" w:themeColor="text1"/>
          <w:lang w:val="en-US" w:eastAsia="en-GB"/>
        </w:rPr>
        <w:t xml:space="preserve"> takes on the role of liaising with the LADO in determining the appropriate way forward.  For details of this specific </w:t>
      </w:r>
      <w:r w:rsidR="00E0020F" w:rsidRPr="000B54E5">
        <w:rPr>
          <w:rFonts w:ascii="Arial" w:eastAsia="Times New Roman" w:hAnsi="Arial" w:cs="Arial"/>
          <w:color w:val="000000" w:themeColor="text1"/>
          <w:lang w:val="en-US" w:eastAsia="en-GB"/>
        </w:rPr>
        <w:t>procedure,</w:t>
      </w:r>
      <w:r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val="en-US" w:eastAsia="en-GB"/>
        </w:rPr>
        <w:lastRenderedPageBreak/>
        <w:t>see the Section on</w:t>
      </w:r>
      <w:r w:rsidRPr="00037483">
        <w:rPr>
          <w:rFonts w:ascii="Arial" w:eastAsia="Times New Roman" w:hAnsi="Arial" w:cs="Arial"/>
          <w:color w:val="000000" w:themeColor="text1"/>
          <w:lang w:val="en-US" w:eastAsia="en-GB"/>
        </w:rPr>
        <w:t xml:space="preserve"> </w:t>
      </w:r>
      <w:hyperlink r:id="rId59" w:history="1">
        <w:r w:rsidR="00707570">
          <w:rPr>
            <w:rFonts w:ascii="Arial" w:eastAsia="Times New Roman" w:hAnsi="Arial" w:cs="Arial"/>
            <w:b/>
            <w:bCs/>
            <w:color w:val="000000" w:themeColor="text1"/>
            <w:u w:val="single"/>
            <w:lang w:val="en-US" w:eastAsia="en-GB"/>
          </w:rPr>
          <w:t>Allegations A</w:t>
        </w:r>
        <w:r w:rsidRPr="00037483">
          <w:rPr>
            <w:rFonts w:ascii="Arial" w:eastAsia="Times New Roman" w:hAnsi="Arial" w:cs="Arial"/>
            <w:b/>
            <w:bCs/>
            <w:color w:val="000000" w:themeColor="text1"/>
            <w:u w:val="single"/>
            <w:lang w:val="en-US" w:eastAsia="en-GB"/>
          </w:rPr>
          <w:t xml:space="preserve">gainst </w:t>
        </w:r>
        <w:r w:rsidR="00707570">
          <w:rPr>
            <w:rFonts w:ascii="Arial" w:eastAsia="Times New Roman" w:hAnsi="Arial" w:cs="Arial"/>
            <w:b/>
            <w:bCs/>
            <w:color w:val="000000" w:themeColor="text1"/>
            <w:u w:val="single"/>
            <w:lang w:val="en-US" w:eastAsia="en-GB"/>
          </w:rPr>
          <w:t>Persons Who Work with Children</w:t>
        </w:r>
      </w:hyperlink>
      <w:r w:rsidRPr="000B54E5">
        <w:rPr>
          <w:rFonts w:ascii="Arial" w:eastAsia="Times New Roman" w:hAnsi="Arial" w:cs="Arial"/>
          <w:color w:val="000000" w:themeColor="text1"/>
          <w:lang w:val="en-US" w:eastAsia="en-GB"/>
        </w:rPr>
        <w:t xml:space="preserve"> in the West </w:t>
      </w:r>
      <w:r w:rsidR="00707570">
        <w:rPr>
          <w:rFonts w:ascii="Arial" w:eastAsia="Times New Roman" w:hAnsi="Arial" w:cs="Arial"/>
          <w:color w:val="000000" w:themeColor="text1"/>
          <w:lang w:val="en-US" w:eastAsia="en-GB"/>
        </w:rPr>
        <w:t xml:space="preserve">Yorkshire </w:t>
      </w:r>
      <w:r w:rsidRPr="000B54E5">
        <w:rPr>
          <w:rFonts w:ascii="Arial" w:eastAsia="Times New Roman" w:hAnsi="Arial" w:cs="Arial"/>
          <w:color w:val="000000" w:themeColor="text1"/>
          <w:lang w:val="en-US" w:eastAsia="en-GB"/>
        </w:rPr>
        <w:t xml:space="preserve">Child protection procedures. </w:t>
      </w:r>
    </w:p>
    <w:p w14:paraId="1C0E6891" w14:textId="77777777" w:rsidR="00C258B0" w:rsidRPr="000B54E5"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p>
    <w:p w14:paraId="37B36258" w14:textId="41D74CD4" w:rsidR="00C258B0" w:rsidRPr="000B54E5" w:rsidRDefault="00C258B0" w:rsidP="005821AF">
      <w:pPr>
        <w:pStyle w:val="Heading2"/>
        <w:rPr>
          <w:rFonts w:eastAsia="Calibri"/>
          <w:color w:val="000000" w:themeColor="text1"/>
        </w:rPr>
      </w:pPr>
      <w:r w:rsidRPr="000B54E5">
        <w:rPr>
          <w:rFonts w:eastAsia="Calibri"/>
          <w:color w:val="000000" w:themeColor="text1"/>
        </w:rPr>
        <w:br w:type="page"/>
      </w:r>
      <w:r w:rsidR="005821AF" w:rsidRPr="000B54E5">
        <w:rPr>
          <w:rFonts w:eastAsia="Calibri"/>
          <w:color w:val="000000" w:themeColor="text1"/>
        </w:rPr>
        <w:lastRenderedPageBreak/>
        <w:t>Appendix 4</w:t>
      </w:r>
    </w:p>
    <w:p w14:paraId="77D097BE"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85A42B2" w14:textId="71F485C1" w:rsidR="00C258B0" w:rsidRPr="000B54E5" w:rsidRDefault="005821AF" w:rsidP="005821AF">
      <w:pPr>
        <w:pStyle w:val="Heading2"/>
        <w:rPr>
          <w:color w:val="000000" w:themeColor="text1"/>
        </w:rPr>
      </w:pPr>
      <w:r w:rsidRPr="000B54E5">
        <w:rPr>
          <w:color w:val="000000" w:themeColor="text1"/>
        </w:rPr>
        <w:t xml:space="preserve">Indicators of </w:t>
      </w:r>
      <w:r w:rsidR="00A82C20">
        <w:rPr>
          <w:color w:val="000000" w:themeColor="text1"/>
        </w:rPr>
        <w:t>v</w:t>
      </w:r>
      <w:r w:rsidR="00A82C20" w:rsidRPr="000B54E5">
        <w:rPr>
          <w:color w:val="000000" w:themeColor="text1"/>
        </w:rPr>
        <w:t xml:space="preserve">ulnerability </w:t>
      </w:r>
      <w:r w:rsidRPr="000B54E5">
        <w:rPr>
          <w:color w:val="000000" w:themeColor="text1"/>
        </w:rPr>
        <w:t xml:space="preserve">to </w:t>
      </w:r>
      <w:r w:rsidR="00A82C20">
        <w:rPr>
          <w:color w:val="000000" w:themeColor="text1"/>
        </w:rPr>
        <w:t>r</w:t>
      </w:r>
      <w:r w:rsidR="00A82C20" w:rsidRPr="000B54E5">
        <w:rPr>
          <w:color w:val="000000" w:themeColor="text1"/>
        </w:rPr>
        <w:t>adicalisation</w:t>
      </w:r>
    </w:p>
    <w:p w14:paraId="59BD6514"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51DB95DE" w14:textId="3672B998" w:rsidR="00C258B0" w:rsidRPr="000B54E5" w:rsidRDefault="00C258B0" w:rsidP="00512161">
      <w:pPr>
        <w:pStyle w:val="ListParagraph"/>
        <w:numPr>
          <w:ilvl w:val="0"/>
          <w:numId w:val="39"/>
        </w:num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Radicalisation is defined in </w:t>
      </w:r>
      <w:r w:rsidR="00205685">
        <w:rPr>
          <w:rFonts w:ascii="Arial" w:eastAsia="Calibri" w:hAnsi="Arial" w:cs="Arial"/>
          <w:color w:val="000000" w:themeColor="text1"/>
          <w:lang w:eastAsia="en-GB"/>
        </w:rPr>
        <w:t>KCSIE 21</w:t>
      </w:r>
      <w:r w:rsidRPr="000B54E5">
        <w:rPr>
          <w:rFonts w:ascii="Arial" w:eastAsia="Calibri" w:hAnsi="Arial" w:cs="Arial"/>
          <w:color w:val="000000" w:themeColor="text1"/>
          <w:lang w:eastAsia="en-GB"/>
        </w:rPr>
        <w:t>20 as:</w:t>
      </w:r>
    </w:p>
    <w:p w14:paraId="70114B2C" w14:textId="244478D7" w:rsidR="00C258B0" w:rsidRPr="000B54E5" w:rsidRDefault="00D54C50" w:rsidP="00D54C50">
      <w:pPr>
        <w:spacing w:after="0" w:line="240" w:lineRule="auto"/>
        <w:ind w:left="1440"/>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T</w:t>
      </w:r>
      <w:r w:rsidR="00C258B0" w:rsidRPr="000B54E5">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16A361D" w14:textId="4CBC2DA8" w:rsidR="00C258B0" w:rsidRPr="000B54E5" w:rsidRDefault="00C258B0" w:rsidP="00512161">
      <w:pPr>
        <w:pStyle w:val="ListParagraph"/>
        <w:numPr>
          <w:ilvl w:val="0"/>
          <w:numId w:val="39"/>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Extremism is defined by the </w:t>
      </w:r>
      <w:r w:rsidR="00A82C20">
        <w:rPr>
          <w:rFonts w:ascii="Arial" w:eastAsia="Times New Roman" w:hAnsi="Arial" w:cs="Arial"/>
          <w:color w:val="000000" w:themeColor="text1"/>
          <w:lang w:eastAsia="en-GB"/>
        </w:rPr>
        <w:t>g</w:t>
      </w:r>
      <w:r w:rsidR="00A82C20" w:rsidRPr="000B54E5">
        <w:rPr>
          <w:rFonts w:ascii="Arial" w:eastAsia="Times New Roman" w:hAnsi="Arial" w:cs="Arial"/>
          <w:color w:val="000000" w:themeColor="text1"/>
          <w:lang w:eastAsia="en-GB"/>
        </w:rPr>
        <w:t xml:space="preserve">overnment </w:t>
      </w:r>
      <w:r w:rsidRPr="000B54E5">
        <w:rPr>
          <w:rFonts w:ascii="Arial" w:eastAsia="Times New Roman" w:hAnsi="Arial" w:cs="Arial"/>
          <w:color w:val="000000" w:themeColor="text1"/>
          <w:lang w:eastAsia="en-GB"/>
        </w:rPr>
        <w:t xml:space="preserve">in the Prevent Strategy as: </w:t>
      </w:r>
    </w:p>
    <w:p w14:paraId="32AAC06A" w14:textId="77777777" w:rsidR="00C258B0" w:rsidRPr="000B54E5" w:rsidRDefault="00C258B0" w:rsidP="00C258B0">
      <w:pPr>
        <w:spacing w:after="0" w:line="240" w:lineRule="auto"/>
        <w:ind w:left="144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0B54E5"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0B54E5" w:rsidRDefault="00C258B0" w:rsidP="00512161">
      <w:pPr>
        <w:pStyle w:val="ListParagraph"/>
        <w:numPr>
          <w:ilvl w:val="0"/>
          <w:numId w:val="39"/>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Extremism is defined by the Crown Prosecution Service as:</w:t>
      </w:r>
    </w:p>
    <w:p w14:paraId="46EF9249" w14:textId="77777777" w:rsidR="00C258B0" w:rsidRPr="000B54E5" w:rsidRDefault="00C258B0" w:rsidP="00C258B0">
      <w:pPr>
        <w:spacing w:after="0" w:line="240" w:lineRule="auto"/>
        <w:ind w:left="144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7AAFB2CE" w14:textId="77777777" w:rsidR="00C258B0" w:rsidRPr="000B54E5" w:rsidRDefault="00C258B0" w:rsidP="00512161">
      <w:pPr>
        <w:numPr>
          <w:ilvl w:val="0"/>
          <w:numId w:val="20"/>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Encourage, justify or glorify terrorist violence in furtherance of particular beliefs;</w:t>
      </w:r>
    </w:p>
    <w:p w14:paraId="416B80CC" w14:textId="77777777" w:rsidR="00C258B0" w:rsidRPr="000B54E5" w:rsidRDefault="00C258B0" w:rsidP="00512161">
      <w:pPr>
        <w:numPr>
          <w:ilvl w:val="0"/>
          <w:numId w:val="20"/>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Seek to provoke others to terrorist acts;</w:t>
      </w:r>
    </w:p>
    <w:p w14:paraId="5438E49B" w14:textId="77777777" w:rsidR="00C258B0" w:rsidRPr="000B54E5" w:rsidRDefault="00C258B0" w:rsidP="00512161">
      <w:pPr>
        <w:numPr>
          <w:ilvl w:val="0"/>
          <w:numId w:val="20"/>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Encourage other serious criminal activity or seek to provoke others to serious criminal acts; or</w:t>
      </w:r>
    </w:p>
    <w:p w14:paraId="25A6E7A0" w14:textId="6E5F3408" w:rsidR="00C258B0" w:rsidRPr="000B54E5" w:rsidRDefault="00C258B0" w:rsidP="00512161">
      <w:pPr>
        <w:numPr>
          <w:ilvl w:val="0"/>
          <w:numId w:val="20"/>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Foster </w:t>
      </w:r>
      <w:r w:rsidR="00E0020F" w:rsidRPr="000B54E5">
        <w:rPr>
          <w:rFonts w:ascii="Arial" w:eastAsia="Times New Roman" w:hAnsi="Arial" w:cs="Arial"/>
          <w:color w:val="000000" w:themeColor="text1"/>
          <w:lang w:eastAsia="en-GB"/>
        </w:rPr>
        <w:t>hatred, which</w:t>
      </w:r>
      <w:r w:rsidRPr="000B54E5">
        <w:rPr>
          <w:rFonts w:ascii="Arial" w:eastAsia="Times New Roman" w:hAnsi="Arial" w:cs="Arial"/>
          <w:color w:val="000000" w:themeColor="text1"/>
          <w:lang w:eastAsia="en-GB"/>
        </w:rPr>
        <w:t xml:space="preserve"> might lead to inter-community violence in the UK.</w:t>
      </w:r>
    </w:p>
    <w:p w14:paraId="5D425A69" w14:textId="77777777" w:rsidR="004351DD" w:rsidRPr="000B54E5" w:rsidRDefault="004351DD" w:rsidP="00493862">
      <w:pPr>
        <w:spacing w:after="0" w:line="240" w:lineRule="auto"/>
        <w:jc w:val="both"/>
        <w:rPr>
          <w:rFonts w:ascii="Arial" w:eastAsia="Calibri" w:hAnsi="Arial" w:cs="Arial"/>
          <w:color w:val="000000" w:themeColor="text1"/>
          <w:lang w:eastAsia="en-GB"/>
        </w:rPr>
      </w:pPr>
    </w:p>
    <w:p w14:paraId="000942ED" w14:textId="3A8ECF1F" w:rsidR="00C258B0" w:rsidRPr="000B54E5" w:rsidRDefault="00205685" w:rsidP="00512161">
      <w:pPr>
        <w:pStyle w:val="ListParagraph"/>
        <w:numPr>
          <w:ilvl w:val="0"/>
          <w:numId w:val="39"/>
        </w:numPr>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KCSIE 21</w:t>
      </w:r>
      <w:r w:rsidR="00C258B0" w:rsidRPr="000B54E5">
        <w:rPr>
          <w:rFonts w:ascii="Arial" w:eastAsia="Times New Roman" w:hAnsi="Arial" w:cs="Arial"/>
          <w:color w:val="000000" w:themeColor="text1"/>
          <w:lang w:eastAsia="en-GB"/>
        </w:rPr>
        <w:t xml:space="preserve">20 describes </w:t>
      </w:r>
      <w:r w:rsidR="00A82C20">
        <w:rPr>
          <w:rFonts w:ascii="Arial" w:eastAsia="Calibri" w:hAnsi="Arial" w:cs="Arial"/>
          <w:color w:val="000000" w:themeColor="text1"/>
          <w:lang w:eastAsia="en-GB"/>
        </w:rPr>
        <w:t>t</w:t>
      </w:r>
      <w:r w:rsidR="00A82C20" w:rsidRPr="000B54E5">
        <w:rPr>
          <w:rFonts w:ascii="Arial" w:eastAsia="Calibri" w:hAnsi="Arial" w:cs="Arial"/>
          <w:color w:val="000000" w:themeColor="text1"/>
          <w:lang w:eastAsia="en-GB"/>
        </w:rPr>
        <w:t xml:space="preserve">errorism </w:t>
      </w:r>
      <w:r w:rsidR="00C258B0" w:rsidRPr="000B54E5">
        <w:rPr>
          <w:rFonts w:ascii="Arial" w:eastAsia="Calibri" w:hAnsi="Arial" w:cs="Arial"/>
          <w:color w:val="000000" w:themeColor="text1"/>
          <w:lang w:eastAsia="en-GB"/>
        </w:rPr>
        <w:t>as an action that endangers or causes serious</w:t>
      </w:r>
      <w:r w:rsidR="00164D35" w:rsidRPr="000B54E5">
        <w:rPr>
          <w:rFonts w:ascii="Arial" w:eastAsia="Calibri" w:hAnsi="Arial" w:cs="Arial"/>
          <w:color w:val="000000" w:themeColor="text1"/>
          <w:lang w:eastAsia="en-GB"/>
        </w:rPr>
        <w:t xml:space="preserve"> </w:t>
      </w:r>
      <w:r w:rsidR="00C258B0" w:rsidRPr="000B54E5">
        <w:rPr>
          <w:rFonts w:ascii="Arial" w:eastAsia="Calibri" w:hAnsi="Arial" w:cs="Arial"/>
          <w:color w:val="000000" w:themeColor="text1"/>
          <w:lang w:eastAsia="en-GB"/>
        </w:rPr>
        <w:t xml:space="preserve">violence to a person/people; causes serious damage to property; or seriously interferes or disrupts an electronic system. The use or threat must be designed </w:t>
      </w:r>
      <w:r w:rsidR="00C258B0" w:rsidRPr="000B54E5">
        <w:rPr>
          <w:rFonts w:ascii="Arial" w:eastAsia="Calibri" w:hAnsi="Arial" w:cs="Arial"/>
          <w:color w:val="000000" w:themeColor="text1"/>
          <w:lang w:eastAsia="en-GB"/>
        </w:rPr>
        <w:lastRenderedPageBreak/>
        <w:t>to influence the government or to intimidate the public and is made for the purpose of advancing a political, religious or ideological cause.</w:t>
      </w:r>
      <w:r w:rsidR="00C258B0" w:rsidRPr="000B54E5">
        <w:rPr>
          <w:rFonts w:ascii="Arial" w:eastAsia="Times New Roman" w:hAnsi="Arial" w:cs="Arial"/>
          <w:color w:val="000000" w:themeColor="text1"/>
          <w:lang w:eastAsia="en-GB"/>
        </w:rPr>
        <w:t xml:space="preserve"> </w:t>
      </w:r>
    </w:p>
    <w:p w14:paraId="7E593C23" w14:textId="77777777" w:rsidR="00C258B0" w:rsidRPr="000B54E5"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0B54E5" w:rsidRDefault="00C258B0" w:rsidP="00164D35">
      <w:pPr>
        <w:spacing w:after="0" w:line="240" w:lineRule="auto"/>
        <w:ind w:left="709"/>
        <w:jc w:val="both"/>
        <w:rPr>
          <w:rFonts w:ascii="Arial" w:eastAsia="Times New Roman" w:hAnsi="Arial" w:cs="Arial"/>
          <w:color w:val="000000" w:themeColor="text1"/>
          <w:lang w:eastAsia="en-GB"/>
        </w:rPr>
      </w:pPr>
      <w:r w:rsidRPr="000B54E5">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0B54E5">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0B54E5" w:rsidRDefault="004351DD" w:rsidP="004351DD">
      <w:pPr>
        <w:spacing w:after="0" w:line="240" w:lineRule="auto"/>
        <w:jc w:val="both"/>
        <w:rPr>
          <w:rFonts w:ascii="Arial" w:eastAsia="Times New Roman" w:hAnsi="Arial" w:cs="Arial"/>
          <w:color w:val="000000" w:themeColor="text1"/>
          <w:lang w:eastAsia="en-GB"/>
        </w:rPr>
      </w:pPr>
    </w:p>
    <w:p w14:paraId="1FFD174C" w14:textId="3859DF5D" w:rsidR="004351DD" w:rsidRPr="000B54E5" w:rsidRDefault="00C258B0" w:rsidP="00512161">
      <w:pPr>
        <w:pStyle w:val="ListParagraph"/>
        <w:numPr>
          <w:ilvl w:val="0"/>
          <w:numId w:val="39"/>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Pupils</w:t>
      </w:r>
      <w:r w:rsidR="00DF6404">
        <w:rPr>
          <w:rFonts w:ascii="Arial" w:eastAsia="Times New Roman" w:hAnsi="Arial" w:cs="Arial"/>
          <w:color w:val="000000" w:themeColor="text1"/>
          <w:lang w:eastAsia="en-GB"/>
        </w:rPr>
        <w:t>/Students/Parents/Staff</w:t>
      </w:r>
      <w:r w:rsidRPr="000B54E5">
        <w:rPr>
          <w:rFonts w:ascii="Arial" w:eastAsia="Times New Roman" w:hAnsi="Arial" w:cs="Arial"/>
          <w:color w:val="000000" w:themeColor="text1"/>
          <w:lang w:eastAsia="en-GB"/>
        </w:rPr>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staff are able to recognise those vulnerabilities.  </w:t>
      </w:r>
    </w:p>
    <w:p w14:paraId="282019D4" w14:textId="77777777" w:rsidR="004351DD" w:rsidRPr="000B54E5"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0B54E5" w:rsidRDefault="00C258B0" w:rsidP="00512161">
      <w:pPr>
        <w:pStyle w:val="ListParagraph"/>
        <w:numPr>
          <w:ilvl w:val="0"/>
          <w:numId w:val="39"/>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Indicators of vulnerability include:</w:t>
      </w:r>
    </w:p>
    <w:p w14:paraId="679719E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0B54E5" w:rsidRDefault="00C258B0" w:rsidP="00512161">
      <w:pPr>
        <w:numPr>
          <w:ilvl w:val="0"/>
          <w:numId w:val="21"/>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Identity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risis </w:t>
      </w:r>
      <w:r w:rsidR="001D7C9C" w:rsidRPr="000B54E5">
        <w:rPr>
          <w:rStyle w:val="Heading3Char"/>
          <w:rFonts w:eastAsia="Calibri"/>
          <w:b/>
          <w:bCs/>
          <w:color w:val="000000" w:themeColor="text1"/>
        </w:rPr>
        <w:t>-</w:t>
      </w:r>
      <w:r w:rsidR="001D7C9C" w:rsidRPr="000B54E5">
        <w:rPr>
          <w:rStyle w:val="Heading3Char"/>
          <w:rFonts w:eastAsia="Calibri"/>
          <w:color w:val="000000" w:themeColor="text1"/>
        </w:rPr>
        <w:t xml:space="preserve"> </w:t>
      </w:r>
      <w:r w:rsidRPr="000B54E5">
        <w:rPr>
          <w:rFonts w:ascii="Arial" w:eastAsia="Calibri" w:hAnsi="Arial" w:cs="Arial"/>
          <w:color w:val="000000" w:themeColor="text1"/>
          <w:lang w:eastAsia="en-GB"/>
        </w:rPr>
        <w:t xml:space="preserve">the </w:t>
      </w:r>
      <w:r w:rsidRPr="000B54E5">
        <w:rPr>
          <w:rFonts w:ascii="Arial" w:eastAsia="Times New Roman" w:hAnsi="Arial" w:cs="Arial"/>
          <w:color w:val="000000" w:themeColor="text1"/>
          <w:lang w:eastAsia="en-GB"/>
        </w:rPr>
        <w:t xml:space="preserve">student/pupil </w:t>
      </w:r>
      <w:r w:rsidRPr="000B54E5">
        <w:rPr>
          <w:rFonts w:ascii="Arial" w:eastAsia="Calibri" w:hAnsi="Arial" w:cs="Arial"/>
          <w:color w:val="000000" w:themeColor="text1"/>
          <w:lang w:eastAsia="en-GB"/>
        </w:rPr>
        <w:t xml:space="preserve">is distanced from their </w:t>
      </w:r>
      <w:r w:rsidRPr="000B54E5">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0B54E5" w:rsidRDefault="00C258B0" w:rsidP="00512161">
      <w:pPr>
        <w:numPr>
          <w:ilvl w:val="0"/>
          <w:numId w:val="21"/>
        </w:numPr>
        <w:spacing w:after="0" w:line="240" w:lineRule="auto"/>
        <w:jc w:val="both"/>
        <w:rPr>
          <w:rFonts w:ascii="Arial" w:eastAsia="Calibri" w:hAnsi="Arial" w:cs="Arial"/>
          <w:color w:val="000000" w:themeColor="text1"/>
          <w:lang w:eastAsia="en-GB"/>
        </w:rPr>
      </w:pPr>
      <w:r w:rsidRPr="000B54E5">
        <w:rPr>
          <w:rStyle w:val="Heading3Char"/>
          <w:rFonts w:eastAsiaTheme="minorHAnsi"/>
          <w:b/>
          <w:bCs/>
          <w:color w:val="000000" w:themeColor="text1"/>
        </w:rPr>
        <w:t xml:space="preserve">Personal </w:t>
      </w:r>
      <w:r w:rsidR="00A82C20">
        <w:rPr>
          <w:rStyle w:val="Heading3Char"/>
          <w:rFonts w:eastAsiaTheme="minorHAnsi"/>
          <w:b/>
          <w:bCs/>
          <w:color w:val="000000" w:themeColor="text1"/>
        </w:rPr>
        <w:t>c</w:t>
      </w:r>
      <w:r w:rsidR="00A82C20" w:rsidRPr="000B54E5">
        <w:rPr>
          <w:rStyle w:val="Heading3Char"/>
          <w:rFonts w:eastAsiaTheme="minorHAnsi"/>
          <w:b/>
          <w:bCs/>
          <w:color w:val="000000" w:themeColor="text1"/>
        </w:rPr>
        <w:t xml:space="preserve">risis </w:t>
      </w:r>
      <w:r w:rsidR="001D7C9C" w:rsidRPr="000B54E5">
        <w:rPr>
          <w:rStyle w:val="Heading3Char"/>
          <w:rFonts w:eastAsiaTheme="minorHAnsi"/>
          <w:b/>
          <w:bCs/>
          <w:color w:val="000000" w:themeColor="text1"/>
        </w:rPr>
        <w:t>-</w:t>
      </w:r>
      <w:r w:rsidRPr="000B54E5">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0B54E5" w:rsidRDefault="00C258B0" w:rsidP="00512161">
      <w:pPr>
        <w:numPr>
          <w:ilvl w:val="0"/>
          <w:numId w:val="21"/>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Personal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ircumstances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migration; </w:t>
      </w:r>
      <w:r w:rsidRPr="000B54E5">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0B54E5" w:rsidRDefault="00C258B0" w:rsidP="00512161">
      <w:pPr>
        <w:numPr>
          <w:ilvl w:val="0"/>
          <w:numId w:val="21"/>
        </w:numPr>
        <w:spacing w:after="0" w:line="240" w:lineRule="auto"/>
        <w:jc w:val="both"/>
        <w:rPr>
          <w:rFonts w:ascii="Arial" w:eastAsia="Calibri" w:hAnsi="Arial" w:cs="Arial"/>
          <w:color w:val="000000" w:themeColor="text1"/>
          <w:lang w:eastAsia="en-GB"/>
        </w:rPr>
      </w:pPr>
      <w:r w:rsidRPr="000B54E5">
        <w:rPr>
          <w:rStyle w:val="Heading3Char"/>
          <w:rFonts w:eastAsiaTheme="minorHAnsi"/>
          <w:b/>
          <w:bCs/>
          <w:color w:val="000000" w:themeColor="text1"/>
        </w:rPr>
        <w:t xml:space="preserve">Unmet </w:t>
      </w:r>
      <w:r w:rsidR="00A82C20">
        <w:rPr>
          <w:rStyle w:val="Heading3Char"/>
          <w:rFonts w:eastAsiaTheme="minorHAnsi"/>
          <w:b/>
          <w:bCs/>
          <w:color w:val="000000" w:themeColor="text1"/>
        </w:rPr>
        <w:t>a</w:t>
      </w:r>
      <w:r w:rsidR="00A82C20" w:rsidRPr="000B54E5">
        <w:rPr>
          <w:rStyle w:val="Heading3Char"/>
          <w:rFonts w:eastAsiaTheme="minorHAnsi"/>
          <w:b/>
          <w:bCs/>
          <w:color w:val="000000" w:themeColor="text1"/>
        </w:rPr>
        <w:t xml:space="preserve">spirations </w:t>
      </w:r>
      <w:r w:rsidR="001D7C9C" w:rsidRPr="000B54E5">
        <w:rPr>
          <w:rStyle w:val="Heading3Char"/>
          <w:rFonts w:eastAsiaTheme="minorHAnsi"/>
          <w:b/>
          <w:bCs/>
          <w:color w:val="000000" w:themeColor="text1"/>
        </w:rPr>
        <w:t>-</w:t>
      </w:r>
      <w:r w:rsidRPr="000B54E5">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0B54E5" w:rsidRDefault="00C258B0" w:rsidP="00512161">
      <w:pPr>
        <w:numPr>
          <w:ilvl w:val="0"/>
          <w:numId w:val="21"/>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lastRenderedPageBreak/>
        <w:t xml:space="preserve">Experiences of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riminality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which may include involvement with criminal groups, imprisonment, and </w:t>
      </w:r>
      <w:r w:rsidRPr="000B54E5">
        <w:rPr>
          <w:rFonts w:ascii="Arial" w:eastAsia="Times New Roman" w:hAnsi="Arial" w:cs="Arial"/>
          <w:color w:val="000000" w:themeColor="text1"/>
          <w:lang w:eastAsia="en-GB"/>
        </w:rPr>
        <w:t>poor resettlement/reintegration</w:t>
      </w:r>
    </w:p>
    <w:p w14:paraId="3E8FE809" w14:textId="421B8099" w:rsidR="004351DD" w:rsidRPr="000B54E5" w:rsidRDefault="00C258B0" w:rsidP="00512161">
      <w:pPr>
        <w:numPr>
          <w:ilvl w:val="0"/>
          <w:numId w:val="21"/>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Special </w:t>
      </w:r>
      <w:r w:rsidR="00A82C20">
        <w:rPr>
          <w:rStyle w:val="Heading3Char"/>
          <w:rFonts w:eastAsia="Calibri"/>
          <w:b/>
          <w:bCs/>
          <w:color w:val="000000" w:themeColor="text1"/>
        </w:rPr>
        <w:t>e</w:t>
      </w:r>
      <w:r w:rsidR="00A82C20" w:rsidRPr="000B54E5">
        <w:rPr>
          <w:rStyle w:val="Heading3Char"/>
          <w:rFonts w:eastAsia="Calibri"/>
          <w:b/>
          <w:bCs/>
          <w:color w:val="000000" w:themeColor="text1"/>
        </w:rPr>
        <w:t xml:space="preserve">ducational </w:t>
      </w:r>
      <w:r w:rsidR="00A82C20">
        <w:rPr>
          <w:rStyle w:val="Heading3Char"/>
          <w:rFonts w:eastAsia="Calibri"/>
          <w:b/>
          <w:bCs/>
          <w:color w:val="000000" w:themeColor="text1"/>
        </w:rPr>
        <w:t>n</w:t>
      </w:r>
      <w:r w:rsidR="00A82C20" w:rsidRPr="000B54E5">
        <w:rPr>
          <w:rStyle w:val="Heading3Char"/>
          <w:rFonts w:eastAsia="Calibri"/>
          <w:b/>
          <w:bCs/>
          <w:color w:val="000000" w:themeColor="text1"/>
        </w:rPr>
        <w:t xml:space="preserve">eed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0B54E5" w:rsidRDefault="00C258B0" w:rsidP="00512161">
      <w:pPr>
        <w:pStyle w:val="ListParagraph"/>
        <w:numPr>
          <w:ilvl w:val="0"/>
          <w:numId w:val="39"/>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0B54E5"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0B54E5" w:rsidRDefault="00C258B0" w:rsidP="00512161">
      <w:pPr>
        <w:pStyle w:val="ListParagraph"/>
        <w:numPr>
          <w:ilvl w:val="0"/>
          <w:numId w:val="39"/>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More critical risk factors could include:</w:t>
      </w:r>
    </w:p>
    <w:p w14:paraId="2432188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0B54E5" w:rsidRDefault="00C258B0" w:rsidP="00512161">
      <w:pPr>
        <w:numPr>
          <w:ilvl w:val="0"/>
          <w:numId w:val="22"/>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Being in contact with extremist recruiters</w:t>
      </w:r>
    </w:p>
    <w:p w14:paraId="29C85EDC" w14:textId="77777777" w:rsidR="00C258B0" w:rsidRPr="000B54E5" w:rsidRDefault="00C258B0" w:rsidP="00512161">
      <w:pPr>
        <w:numPr>
          <w:ilvl w:val="0"/>
          <w:numId w:val="22"/>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0B54E5" w:rsidRDefault="00C258B0" w:rsidP="00512161">
      <w:pPr>
        <w:numPr>
          <w:ilvl w:val="0"/>
          <w:numId w:val="22"/>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0B54E5" w:rsidRDefault="00C258B0" w:rsidP="00512161">
      <w:pPr>
        <w:numPr>
          <w:ilvl w:val="0"/>
          <w:numId w:val="22"/>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Possessing or accessing violent extremist literature</w:t>
      </w:r>
    </w:p>
    <w:p w14:paraId="34D13274" w14:textId="77777777" w:rsidR="00C258B0" w:rsidRPr="000B54E5" w:rsidRDefault="00C258B0" w:rsidP="00512161">
      <w:pPr>
        <w:numPr>
          <w:ilvl w:val="0"/>
          <w:numId w:val="22"/>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0B54E5" w:rsidRDefault="00C258B0" w:rsidP="00512161">
      <w:pPr>
        <w:numPr>
          <w:ilvl w:val="0"/>
          <w:numId w:val="22"/>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Justifying the use of violence to solve societal issues</w:t>
      </w:r>
    </w:p>
    <w:p w14:paraId="28EF2D4F" w14:textId="77777777" w:rsidR="00C258B0" w:rsidRPr="000B54E5" w:rsidRDefault="00C258B0" w:rsidP="00512161">
      <w:pPr>
        <w:numPr>
          <w:ilvl w:val="0"/>
          <w:numId w:val="22"/>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Joining or seeking to join extremist organisations</w:t>
      </w:r>
    </w:p>
    <w:p w14:paraId="7AA9E951" w14:textId="77777777" w:rsidR="00C258B0" w:rsidRPr="000B54E5" w:rsidRDefault="00C258B0" w:rsidP="00512161">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Significant changes to appearance and/or behaviour; and</w:t>
      </w:r>
    </w:p>
    <w:p w14:paraId="6368BC6A" w14:textId="77777777" w:rsidR="00C258B0" w:rsidRPr="000B54E5" w:rsidRDefault="00C258B0" w:rsidP="00512161">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5D82841B"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0B54E5" w:rsidRDefault="00C258B0" w:rsidP="003C4480">
      <w:pPr>
        <w:pStyle w:val="Heading2"/>
        <w:rPr>
          <w:rFonts w:eastAsia="Calibri"/>
          <w:color w:val="000000" w:themeColor="text1"/>
        </w:rPr>
      </w:pPr>
      <w:r w:rsidRPr="000B54E5">
        <w:rPr>
          <w:rFonts w:eastAsia="Calibri"/>
          <w:color w:val="000000" w:themeColor="text1"/>
        </w:rPr>
        <w:br w:type="page"/>
      </w:r>
      <w:r w:rsidR="003C4480" w:rsidRPr="000B54E5">
        <w:rPr>
          <w:rFonts w:eastAsia="Calibri"/>
          <w:color w:val="000000" w:themeColor="text1"/>
        </w:rPr>
        <w:lastRenderedPageBreak/>
        <w:t>Appendix 5</w:t>
      </w:r>
    </w:p>
    <w:p w14:paraId="35CFBFFE" w14:textId="77777777" w:rsidR="00C258B0" w:rsidRPr="000B54E5"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0B54E5" w:rsidRDefault="003C4480" w:rsidP="001D7C9C">
      <w:pPr>
        <w:pStyle w:val="Heading2"/>
        <w:rPr>
          <w:rFonts w:eastAsia="Calibri"/>
          <w:color w:val="000000" w:themeColor="text1"/>
        </w:rPr>
      </w:pPr>
      <w:r w:rsidRPr="000B54E5">
        <w:rPr>
          <w:rFonts w:eastAsia="Calibri"/>
          <w:color w:val="000000" w:themeColor="text1"/>
        </w:rPr>
        <w:t xml:space="preserve">Preventing </w:t>
      </w:r>
      <w:r w:rsidR="00A82C20">
        <w:rPr>
          <w:rFonts w:eastAsia="Calibri"/>
          <w:color w:val="000000" w:themeColor="text1"/>
        </w:rPr>
        <w:t>v</w:t>
      </w:r>
      <w:r w:rsidR="00A82C20" w:rsidRPr="000B54E5">
        <w:rPr>
          <w:rFonts w:eastAsia="Calibri"/>
          <w:color w:val="000000" w:themeColor="text1"/>
        </w:rPr>
        <w:t xml:space="preserve">iolent </w:t>
      </w:r>
      <w:r w:rsidR="00A82C20">
        <w:rPr>
          <w:rFonts w:eastAsia="Calibri"/>
          <w:color w:val="000000" w:themeColor="text1"/>
        </w:rPr>
        <w:t>e</w:t>
      </w:r>
      <w:r w:rsidR="00A82C20" w:rsidRPr="000B54E5">
        <w:rPr>
          <w:rFonts w:eastAsia="Calibri"/>
          <w:color w:val="000000" w:themeColor="text1"/>
        </w:rPr>
        <w:t xml:space="preserve">xtremism </w:t>
      </w:r>
      <w:r w:rsidR="00C258B0" w:rsidRPr="000B54E5">
        <w:rPr>
          <w:rFonts w:eastAsia="Calibri"/>
          <w:color w:val="000000" w:themeColor="text1"/>
        </w:rPr>
        <w:t xml:space="preserve">- </w:t>
      </w:r>
    </w:p>
    <w:p w14:paraId="2D8016CB" w14:textId="38F415B4" w:rsidR="00C258B0" w:rsidRPr="000B54E5" w:rsidRDefault="001D7C9C" w:rsidP="001D7C9C">
      <w:pPr>
        <w:pStyle w:val="Heading2"/>
        <w:rPr>
          <w:rFonts w:eastAsia="Calibri"/>
          <w:color w:val="000000" w:themeColor="text1"/>
        </w:rPr>
      </w:pPr>
      <w:r w:rsidRPr="000B54E5">
        <w:rPr>
          <w:rFonts w:eastAsia="Calibri"/>
          <w:color w:val="000000" w:themeColor="text1"/>
        </w:rPr>
        <w:t xml:space="preserve">Roles and </w:t>
      </w:r>
      <w:r w:rsidR="00A82C20">
        <w:rPr>
          <w:rFonts w:eastAsia="Calibri"/>
          <w:color w:val="000000" w:themeColor="text1"/>
        </w:rPr>
        <w:t>r</w:t>
      </w:r>
      <w:r w:rsidR="00A82C20" w:rsidRPr="000B54E5">
        <w:rPr>
          <w:rFonts w:eastAsia="Calibri"/>
          <w:color w:val="000000" w:themeColor="text1"/>
        </w:rPr>
        <w:t xml:space="preserve">esponsibilities </w:t>
      </w:r>
      <w:r w:rsidRPr="000B54E5">
        <w:rPr>
          <w:rFonts w:eastAsia="Calibri"/>
          <w:color w:val="000000" w:themeColor="text1"/>
        </w:rPr>
        <w:t>of the Single Point of Contact</w:t>
      </w:r>
      <w:r w:rsidR="00C258B0" w:rsidRPr="000B54E5">
        <w:rPr>
          <w:rFonts w:eastAsia="Calibri"/>
          <w:color w:val="000000" w:themeColor="text1"/>
        </w:rPr>
        <w:t xml:space="preserve"> (SPOC)</w:t>
      </w:r>
    </w:p>
    <w:p w14:paraId="25F7374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8113860" w14:textId="78DD850E" w:rsidR="00C258B0" w:rsidRPr="000B54E5" w:rsidRDefault="00C258B0" w:rsidP="00C258B0">
      <w:p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The SPOC for </w:t>
      </w:r>
      <w:r w:rsidR="00707570">
        <w:rPr>
          <w:rFonts w:ascii="Arial" w:eastAsia="Calibri" w:hAnsi="Arial" w:cs="Arial"/>
          <w:b/>
          <w:bCs/>
          <w:color w:val="000000" w:themeColor="text1"/>
          <w:lang w:eastAsia="en-GB"/>
        </w:rPr>
        <w:t>The Lilycroft and St Edmund’s Nursery Schools’ Federation</w:t>
      </w:r>
      <w:r w:rsidRPr="000B54E5">
        <w:rPr>
          <w:rFonts w:ascii="Arial" w:eastAsia="Times New Roman" w:hAnsi="Arial" w:cs="Arial"/>
          <w:bCs/>
          <w:color w:val="000000" w:themeColor="text1"/>
          <w:kern w:val="36"/>
          <w:lang w:eastAsia="en-GB"/>
        </w:rPr>
        <w:t xml:space="preserve"> is </w:t>
      </w:r>
      <w:r w:rsidR="00707570">
        <w:rPr>
          <w:rFonts w:ascii="Arial" w:eastAsia="Times New Roman" w:hAnsi="Arial" w:cs="Arial"/>
          <w:b/>
          <w:color w:val="000000" w:themeColor="text1"/>
          <w:kern w:val="36"/>
          <w:lang w:eastAsia="en-GB"/>
        </w:rPr>
        <w:t>Sian Hudson</w:t>
      </w:r>
      <w:r w:rsidRPr="00A93E13">
        <w:rPr>
          <w:rFonts w:ascii="Arial" w:eastAsia="Times New Roman" w:hAnsi="Arial" w:cs="Arial"/>
          <w:bCs/>
          <w:color w:val="000000" w:themeColor="text1"/>
          <w:kern w:val="36"/>
          <w:lang w:eastAsia="en-GB"/>
        </w:rPr>
        <w:t>,</w:t>
      </w:r>
      <w:r w:rsidRPr="000B54E5">
        <w:rPr>
          <w:rFonts w:ascii="Arial" w:eastAsia="Times New Roman" w:hAnsi="Arial" w:cs="Arial"/>
          <w:bCs/>
          <w:color w:val="000000" w:themeColor="text1"/>
          <w:kern w:val="36"/>
          <w:lang w:eastAsia="en-GB"/>
        </w:rPr>
        <w:t xml:space="preserve"> who is </w:t>
      </w:r>
      <w:r w:rsidRPr="000B54E5">
        <w:rPr>
          <w:rFonts w:ascii="Arial" w:eastAsia="Calibri" w:hAnsi="Arial" w:cs="Arial"/>
          <w:color w:val="000000" w:themeColor="text1"/>
          <w:lang w:eastAsia="en-GB"/>
        </w:rPr>
        <w:t>responsible for:</w:t>
      </w:r>
    </w:p>
    <w:p w14:paraId="67AC8594"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608D5C46" w14:textId="399DCB80" w:rsidR="00C258B0" w:rsidRPr="000B54E5" w:rsidRDefault="00C258B0" w:rsidP="00512161">
      <w:pPr>
        <w:numPr>
          <w:ilvl w:val="0"/>
          <w:numId w:val="23"/>
        </w:num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Ensuring that staff of the </w:t>
      </w:r>
      <w:r w:rsidR="00D42F28">
        <w:rPr>
          <w:rFonts w:ascii="Arial" w:eastAsia="Calibri" w:hAnsi="Arial" w:cs="Arial"/>
          <w:color w:val="000000" w:themeColor="text1"/>
          <w:lang w:eastAsia="en-GB"/>
        </w:rPr>
        <w:t>schools</w:t>
      </w:r>
      <w:r w:rsidRPr="000B54E5">
        <w:rPr>
          <w:rFonts w:ascii="Arial" w:eastAsia="Calibri" w:hAnsi="Arial" w:cs="Arial"/>
          <w:color w:val="000000" w:themeColor="text1"/>
          <w:lang w:eastAsia="en-GB"/>
        </w:rPr>
        <w:t xml:space="preserve"> are aware that </w:t>
      </w:r>
      <w:r w:rsidRPr="000B54E5">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D58D237" w14:textId="77777777" w:rsidR="00C258B0" w:rsidRPr="000B54E5" w:rsidRDefault="00C258B0" w:rsidP="00512161">
      <w:pPr>
        <w:numPr>
          <w:ilvl w:val="0"/>
          <w:numId w:val="23"/>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0B54E5">
        <w:rPr>
          <w:rFonts w:ascii="Arial" w:eastAsia="Times New Roman" w:hAnsi="Arial" w:cs="Arial"/>
          <w:color w:val="000000" w:themeColor="text1"/>
          <w:lang w:eastAsia="en-GB"/>
        </w:rPr>
        <w:br/>
      </w:r>
    </w:p>
    <w:p w14:paraId="13856891" w14:textId="0D7292ED" w:rsidR="00C258B0" w:rsidRPr="000B54E5" w:rsidRDefault="00C258B0" w:rsidP="00512161">
      <w:pPr>
        <w:numPr>
          <w:ilvl w:val="0"/>
          <w:numId w:val="23"/>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 xml:space="preserve">Raising awareness about the role and responsibilities of </w:t>
      </w:r>
      <w:r w:rsidR="00F92C0B">
        <w:rPr>
          <w:rFonts w:ascii="Arial" w:eastAsia="Calibri" w:hAnsi="Arial" w:cs="Arial"/>
          <w:b/>
          <w:bCs/>
          <w:color w:val="000000" w:themeColor="text1"/>
          <w:lang w:eastAsia="en-GB"/>
        </w:rPr>
        <w:t>The Lilycroft and St Edmund’s Nursery Schools’ Federation</w:t>
      </w:r>
      <w:r w:rsidR="00F92C0B" w:rsidRPr="000B54E5">
        <w:rPr>
          <w:rFonts w:ascii="Arial" w:eastAsia="Times New Roman" w:hAnsi="Arial" w:cs="Arial"/>
          <w:bCs/>
          <w:color w:val="000000" w:themeColor="text1"/>
          <w:kern w:val="36"/>
          <w:lang w:eastAsia="en-GB"/>
        </w:rPr>
        <w:t xml:space="preserve"> </w:t>
      </w:r>
      <w:r w:rsidRPr="000B54E5">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D359EEA" w14:textId="51CF60D6" w:rsidR="00C258B0" w:rsidRPr="000B54E5" w:rsidRDefault="00C258B0" w:rsidP="00512161">
      <w:pPr>
        <w:numPr>
          <w:ilvl w:val="0"/>
          <w:numId w:val="23"/>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Monitoring the effect in practice of the </w:t>
      </w:r>
      <w:r w:rsidR="00F92C0B">
        <w:rPr>
          <w:rFonts w:ascii="Arial" w:eastAsia="Times New Roman" w:hAnsi="Arial" w:cs="Arial"/>
          <w:color w:val="000000" w:themeColor="text1"/>
          <w:lang w:eastAsia="en-GB"/>
        </w:rPr>
        <w:t>school</w:t>
      </w:r>
      <w:r w:rsidR="00485B62">
        <w:rPr>
          <w:rFonts w:ascii="Arial" w:eastAsia="Times New Roman" w:hAnsi="Arial" w:cs="Arial"/>
          <w:color w:val="000000" w:themeColor="text1"/>
          <w:lang w:eastAsia="en-GB"/>
        </w:rPr>
        <w:t>’s PSED/K&amp;UW</w:t>
      </w:r>
      <w:r w:rsidRPr="000B54E5">
        <w:rPr>
          <w:rFonts w:ascii="Arial" w:eastAsia="Times New Roman" w:hAnsi="Arial" w:cs="Arial"/>
          <w:color w:val="000000" w:themeColor="text1"/>
          <w:lang w:eastAsia="en-GB"/>
        </w:rPr>
        <w:t xml:space="preserve"> curriculum to ensure that </w:t>
      </w:r>
      <w:r w:rsidR="00485B62">
        <w:rPr>
          <w:rFonts w:ascii="Arial" w:eastAsia="Times New Roman" w:hAnsi="Arial" w:cs="Arial"/>
          <w:color w:val="000000" w:themeColor="text1"/>
          <w:lang w:eastAsia="en-GB"/>
        </w:rPr>
        <w:t>we</w:t>
      </w:r>
      <w:r w:rsidRPr="000B54E5">
        <w:rPr>
          <w:rFonts w:ascii="Arial" w:eastAsia="Times New Roman" w:hAnsi="Arial" w:cs="Arial"/>
          <w:color w:val="000000" w:themeColor="text1"/>
          <w:lang w:eastAsia="en-GB"/>
        </w:rPr>
        <w:t xml:space="preserve"> </w:t>
      </w:r>
      <w:r w:rsidR="00485B62">
        <w:rPr>
          <w:rFonts w:ascii="Arial" w:eastAsia="Times New Roman" w:hAnsi="Arial" w:cs="Arial"/>
          <w:color w:val="000000" w:themeColor="text1"/>
          <w:lang w:eastAsia="en-GB"/>
        </w:rPr>
        <w:t xml:space="preserve">promote </w:t>
      </w:r>
      <w:r w:rsidRPr="000B54E5">
        <w:rPr>
          <w:rFonts w:ascii="Arial" w:eastAsia="Times New Roman" w:hAnsi="Arial" w:cs="Arial"/>
          <w:color w:val="000000" w:themeColor="text1"/>
          <w:lang w:eastAsia="en-GB"/>
        </w:rPr>
        <w:t>community cohesion and tolerance of different faiths and beliefs;</w:t>
      </w:r>
    </w:p>
    <w:p w14:paraId="0D1E66F5"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62606E23" w14:textId="64E5ACFB" w:rsidR="00C258B0" w:rsidRPr="000B54E5" w:rsidRDefault="00C258B0" w:rsidP="00512161">
      <w:pPr>
        <w:numPr>
          <w:ilvl w:val="0"/>
          <w:numId w:val="23"/>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 xml:space="preserve">Raising awareness within the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about the safeguarding processes relating to protecting students/pupils from radicalisation and involvement in terrorism;</w:t>
      </w:r>
    </w:p>
    <w:p w14:paraId="286E2A34"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2555DF8A" w14:textId="16711DF3" w:rsidR="00C258B0" w:rsidRPr="000B54E5" w:rsidRDefault="00C258B0" w:rsidP="00512161">
      <w:pPr>
        <w:numPr>
          <w:ilvl w:val="0"/>
          <w:numId w:val="23"/>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lastRenderedPageBreak/>
        <w:t xml:space="preserve">Acting as the first point of contact within the </w:t>
      </w:r>
      <w:r w:rsidR="00D42F28">
        <w:rPr>
          <w:rFonts w:ascii="Arial" w:eastAsia="Times New Roman" w:hAnsi="Arial" w:cs="Arial"/>
          <w:color w:val="000000" w:themeColor="text1"/>
          <w:lang w:eastAsia="en-GB"/>
        </w:rPr>
        <w:t>schools</w:t>
      </w:r>
      <w:r w:rsidRPr="000B54E5">
        <w:rPr>
          <w:rFonts w:ascii="Arial" w:eastAsia="Times New Roman" w:hAnsi="Arial" w:cs="Arial"/>
          <w:color w:val="000000" w:themeColor="text1"/>
          <w:lang w:eastAsia="en-GB"/>
        </w:rPr>
        <w:t xml:space="preserve"> for case discussions relating to students/pupils who may be at risk of radicalisation or involved in terrorism;</w:t>
      </w:r>
    </w:p>
    <w:p w14:paraId="6A6D7205"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03BC0F33" w14:textId="77777777" w:rsidR="00C258B0" w:rsidRPr="000B54E5" w:rsidRDefault="00C258B0" w:rsidP="00512161">
      <w:pPr>
        <w:numPr>
          <w:ilvl w:val="0"/>
          <w:numId w:val="23"/>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Collating relevant information in relation to referrals of vulnerable students/pupils into the Channel</w:t>
      </w:r>
      <w:r w:rsidRPr="000B54E5">
        <w:rPr>
          <w:rFonts w:ascii="Arial" w:eastAsia="Times New Roman" w:hAnsi="Arial" w:cs="Arial"/>
          <w:color w:val="000000" w:themeColor="text1"/>
          <w:vertAlign w:val="superscript"/>
          <w:lang w:eastAsia="en-GB"/>
        </w:rPr>
        <w:footnoteReference w:id="1"/>
      </w:r>
      <w:r w:rsidRPr="000B54E5">
        <w:rPr>
          <w:rFonts w:ascii="Arial" w:eastAsia="Times New Roman" w:hAnsi="Arial" w:cs="Arial"/>
          <w:color w:val="000000" w:themeColor="text1"/>
          <w:lang w:eastAsia="en-GB"/>
        </w:rPr>
        <w:t xml:space="preserve"> process;</w:t>
      </w:r>
    </w:p>
    <w:p w14:paraId="609FC1C9"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6BDA26F1" w14:textId="77777777" w:rsidR="00C258B0" w:rsidRPr="000B54E5" w:rsidRDefault="00C258B0" w:rsidP="00512161">
      <w:pPr>
        <w:numPr>
          <w:ilvl w:val="0"/>
          <w:numId w:val="23"/>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580D71D4" w14:textId="269B4126" w:rsidR="00C258B0" w:rsidRPr="000B54E5" w:rsidRDefault="00C258B0" w:rsidP="00512161">
      <w:pPr>
        <w:numPr>
          <w:ilvl w:val="0"/>
          <w:numId w:val="23"/>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 xml:space="preserve">Reporting progress on actions to the Channel </w:t>
      </w:r>
      <w:r w:rsidR="00A82C20">
        <w:rPr>
          <w:rFonts w:ascii="Arial" w:eastAsia="Times New Roman" w:hAnsi="Arial" w:cs="Arial"/>
          <w:color w:val="000000" w:themeColor="text1"/>
          <w:lang w:eastAsia="en-GB"/>
        </w:rPr>
        <w:t>c</w:t>
      </w:r>
      <w:r w:rsidR="00A82C20" w:rsidRPr="000B54E5">
        <w:rPr>
          <w:rFonts w:ascii="Arial" w:eastAsia="Times New Roman" w:hAnsi="Arial" w:cs="Arial"/>
          <w:color w:val="000000" w:themeColor="text1"/>
          <w:lang w:eastAsia="en-GB"/>
        </w:rPr>
        <w:t>o</w:t>
      </w:r>
      <w:r w:rsidRPr="000B54E5">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B064E00"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BEB175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4EB2710"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C46956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0B54E5" w:rsidRDefault="00CE4200">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br w:type="page"/>
      </w:r>
    </w:p>
    <w:p w14:paraId="03A6EC6B" w14:textId="1DFC34E9" w:rsidR="00C258B0" w:rsidRPr="000B54E5" w:rsidRDefault="003C4480" w:rsidP="003C4480">
      <w:pPr>
        <w:pStyle w:val="Heading2"/>
        <w:rPr>
          <w:color w:val="000000" w:themeColor="text1"/>
        </w:rPr>
      </w:pPr>
      <w:r w:rsidRPr="000B54E5">
        <w:rPr>
          <w:rFonts w:eastAsia="Calibri"/>
          <w:color w:val="000000" w:themeColor="text1"/>
        </w:rPr>
        <w:lastRenderedPageBreak/>
        <w:t xml:space="preserve">Appendix 6 – </w:t>
      </w:r>
      <w:r w:rsidR="00DC7D3E" w:rsidRPr="000B54E5">
        <w:rPr>
          <w:rFonts w:eastAsia="Calibri"/>
          <w:color w:val="000000" w:themeColor="text1"/>
        </w:rPr>
        <w:t>COVID</w:t>
      </w:r>
      <w:r w:rsidR="00DC7D3E">
        <w:rPr>
          <w:rFonts w:eastAsia="Calibri"/>
          <w:color w:val="000000" w:themeColor="text1"/>
        </w:rPr>
        <w:t>-</w:t>
      </w:r>
      <w:r w:rsidRPr="000B54E5">
        <w:rPr>
          <w:rFonts w:eastAsia="Calibri"/>
          <w:color w:val="000000" w:themeColor="text1"/>
        </w:rPr>
        <w:t xml:space="preserve">19 </w:t>
      </w:r>
      <w:r w:rsidR="00DC7D3E">
        <w:rPr>
          <w:rFonts w:eastAsia="Calibri"/>
          <w:color w:val="000000" w:themeColor="text1"/>
        </w:rPr>
        <w:t>and</w:t>
      </w:r>
      <w:r w:rsidR="00DC7D3E" w:rsidRPr="000B54E5">
        <w:rPr>
          <w:rFonts w:eastAsia="Calibri"/>
          <w:color w:val="000000" w:themeColor="text1"/>
        </w:rPr>
        <w:t xml:space="preserve"> </w:t>
      </w:r>
      <w:r w:rsidR="00A82C20">
        <w:rPr>
          <w:rFonts w:eastAsia="Calibri"/>
          <w:color w:val="000000" w:themeColor="text1"/>
        </w:rPr>
        <w:t>s</w:t>
      </w:r>
      <w:r w:rsidR="00A82C20" w:rsidRPr="000B54E5">
        <w:rPr>
          <w:rFonts w:eastAsia="Calibri"/>
          <w:color w:val="000000" w:themeColor="text1"/>
        </w:rPr>
        <w:t>afeguarding</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0B54E5" w:rsidRPr="000B54E5" w14:paraId="644B1C32" w14:textId="77777777" w:rsidTr="00C258B0">
        <w:tc>
          <w:tcPr>
            <w:tcW w:w="9923" w:type="dxa"/>
          </w:tcPr>
          <w:p w14:paraId="35C86803" w14:textId="77777777" w:rsidR="00C258B0" w:rsidRPr="000B54E5" w:rsidRDefault="00C258B0" w:rsidP="00C258B0">
            <w:pPr>
              <w:jc w:val="both"/>
              <w:rPr>
                <w:rFonts w:ascii="Arial" w:hAnsi="Arial" w:cs="Arial"/>
                <w:color w:val="000000" w:themeColor="text1"/>
              </w:rPr>
            </w:pPr>
          </w:p>
        </w:tc>
      </w:tr>
      <w:tr w:rsidR="000B54E5" w:rsidRPr="000B54E5" w14:paraId="7E8F2864" w14:textId="77777777" w:rsidTr="00C258B0">
        <w:tc>
          <w:tcPr>
            <w:tcW w:w="9923" w:type="dxa"/>
          </w:tcPr>
          <w:p w14:paraId="30859397" w14:textId="2A072045" w:rsidR="00C258B0" w:rsidRPr="000B54E5" w:rsidRDefault="00F92C0B" w:rsidP="00F92C0B">
            <w:pPr>
              <w:widowControl w:val="0"/>
              <w:tabs>
                <w:tab w:val="left" w:pos="851"/>
              </w:tabs>
              <w:autoSpaceDE w:val="0"/>
              <w:autoSpaceDN w:val="0"/>
              <w:adjustRightInd w:val="0"/>
              <w:spacing w:line="262" w:lineRule="exact"/>
              <w:rPr>
                <w:rFonts w:ascii="Arial" w:hAnsi="Arial" w:cs="Arial"/>
                <w:color w:val="000000" w:themeColor="text1"/>
              </w:rPr>
            </w:pPr>
            <w:r>
              <w:rPr>
                <w:rFonts w:ascii="Arial" w:hAnsi="Arial" w:cs="Arial"/>
                <w:color w:val="000000" w:themeColor="text1"/>
              </w:rPr>
              <w:t>School</w:t>
            </w:r>
            <w:r w:rsidR="00C258B0" w:rsidRPr="000B54E5">
              <w:rPr>
                <w:rFonts w:ascii="Arial" w:hAnsi="Arial" w:cs="Arial"/>
                <w:color w:val="000000" w:themeColor="text1"/>
              </w:rPr>
              <w:t>s must have regard to the statutory safeguarding guidance</w:t>
            </w:r>
            <w:r w:rsidR="00C258B0" w:rsidRPr="00A93E13">
              <w:rPr>
                <w:rFonts w:ascii="Arial" w:hAnsi="Arial" w:cs="Arial"/>
                <w:color w:val="000000" w:themeColor="text1"/>
              </w:rPr>
              <w:t>, </w:t>
            </w:r>
            <w:hyperlink r:id="rId60" w:history="1">
              <w:r>
                <w:rPr>
                  <w:rFonts w:ascii="Arial" w:hAnsi="Arial" w:cs="Arial"/>
                  <w:b/>
                  <w:bCs/>
                  <w:color w:val="000000" w:themeColor="text1"/>
                  <w:u w:val="single"/>
                </w:rPr>
                <w:t>Keeping Children Safe in E</w:t>
              </w:r>
              <w:r w:rsidR="00C258B0" w:rsidRPr="00A93E13">
                <w:rPr>
                  <w:rFonts w:ascii="Arial" w:hAnsi="Arial" w:cs="Arial"/>
                  <w:b/>
                  <w:bCs/>
                  <w:color w:val="000000" w:themeColor="text1"/>
                  <w:u w:val="single"/>
                </w:rPr>
                <w:t>ducation</w:t>
              </w:r>
            </w:hyperlink>
            <w:r w:rsidR="00C258B0" w:rsidRPr="000B54E5">
              <w:rPr>
                <w:rFonts w:ascii="Arial" w:hAnsi="Arial" w:cs="Arial"/>
                <w:color w:val="000000" w:themeColor="text1"/>
              </w:rPr>
              <w:t> and should refer to the </w:t>
            </w:r>
            <w:r w:rsidR="00DD05DF">
              <w:rPr>
                <w:rStyle w:val="Hyperlink"/>
                <w:rFonts w:ascii="Arial" w:hAnsi="Arial" w:cs="Arial"/>
                <w:b/>
                <w:bCs/>
              </w:rPr>
              <w:t xml:space="preserve"> </w:t>
            </w:r>
            <w:hyperlink r:id="rId61" w:history="1">
              <w:r w:rsidR="00DD05DF" w:rsidRPr="00DD05DF">
                <w:rPr>
                  <w:rStyle w:val="Hyperlink"/>
                  <w:rFonts w:ascii="Arial" w:hAnsi="Arial" w:cs="Arial"/>
                  <w:b/>
                  <w:bCs/>
                </w:rPr>
                <w:t>Actions for Schools During the Coronavirus Outbreak</w:t>
              </w:r>
            </w:hyperlink>
            <w:r w:rsidR="00DD05DF">
              <w:rPr>
                <w:rStyle w:val="Hyperlink"/>
                <w:rFonts w:ascii="Arial" w:hAnsi="Arial" w:cs="Arial"/>
                <w:b/>
                <w:bCs/>
              </w:rPr>
              <w:t xml:space="preserve">      </w:t>
            </w:r>
            <w:hyperlink r:id="rId62" w:history="1">
              <w:r w:rsidRPr="00F92C0B">
                <w:rPr>
                  <w:rStyle w:val="Hyperlink"/>
                  <w:rFonts w:ascii="Arial" w:hAnsi="Arial" w:cs="Arial"/>
                  <w:b/>
                </w:rPr>
                <w:t>Actions for Early Years and Childcare Providers During the Coronavirus (Covid-19) Outbreak</w:t>
              </w:r>
            </w:hyperlink>
            <w:r>
              <w:rPr>
                <w:rFonts w:ascii="Arial" w:hAnsi="Arial" w:cs="Arial"/>
                <w:color w:val="000000" w:themeColor="text1"/>
              </w:rPr>
              <w:t xml:space="preserve"> and </w:t>
            </w:r>
            <w:r w:rsidR="00C258B0" w:rsidRPr="000B54E5">
              <w:rPr>
                <w:rFonts w:ascii="Arial" w:hAnsi="Arial" w:cs="Arial"/>
                <w:color w:val="000000" w:themeColor="text1"/>
              </w:rPr>
              <w:t>update safeguarding procedures in line with DfE updates.</w:t>
            </w:r>
          </w:p>
          <w:p w14:paraId="6A530C5F" w14:textId="77777777" w:rsidR="00792038" w:rsidRPr="000B54E5" w:rsidRDefault="00792038"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0F7BD123" w14:textId="25E43641"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 xml:space="preserve">Designated safeguarding leads (and deputies) </w:t>
            </w:r>
            <w:r w:rsidR="00DD05DF">
              <w:rPr>
                <w:rFonts w:ascii="Arial" w:hAnsi="Arial" w:cs="Arial"/>
                <w:color w:val="000000" w:themeColor="text1"/>
              </w:rPr>
              <w:t>will be</w:t>
            </w:r>
            <w:r w:rsidRPr="000B54E5">
              <w:rPr>
                <w:rFonts w:ascii="Arial" w:hAnsi="Arial" w:cs="Arial"/>
                <w:color w:val="000000" w:themeColor="text1"/>
              </w:rPr>
              <w:t xml:space="preserve"> provided with </w:t>
            </w:r>
            <w:r w:rsidR="00DD05DF">
              <w:rPr>
                <w:rFonts w:ascii="Arial" w:hAnsi="Arial" w:cs="Arial"/>
                <w:color w:val="000000" w:themeColor="text1"/>
              </w:rPr>
              <w:t>enough</w:t>
            </w:r>
            <w:r w:rsidRPr="000B54E5">
              <w:rPr>
                <w:rFonts w:ascii="Arial" w:hAnsi="Arial" w:cs="Arial"/>
                <w:color w:val="000000" w:themeColor="text1"/>
              </w:rPr>
              <w:t xml:space="preserv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p w14:paraId="39F7C4D7" w14:textId="77777777" w:rsidR="00792038" w:rsidRPr="000B54E5" w:rsidRDefault="00792038"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54FD15FA" w14:textId="77777777" w:rsidR="00792038" w:rsidRPr="000B54E5" w:rsidRDefault="00792038"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70C07743" w14:textId="57096A6C" w:rsidR="00C258B0" w:rsidRPr="000B54E5" w:rsidRDefault="00C258B0" w:rsidP="003C4480">
            <w:pPr>
              <w:pStyle w:val="Heading2"/>
              <w:outlineLvl w:val="1"/>
              <w:rPr>
                <w:color w:val="000000" w:themeColor="text1"/>
              </w:rPr>
            </w:pPr>
            <w:r w:rsidRPr="000B54E5">
              <w:rPr>
                <w:color w:val="000000" w:themeColor="text1"/>
              </w:rPr>
              <w:t>Online safety</w:t>
            </w:r>
          </w:p>
          <w:p w14:paraId="1F44A3CD" w14:textId="274CBEE6" w:rsidR="00AE60FA" w:rsidRPr="000B54E5" w:rsidRDefault="00AE60FA" w:rsidP="00AE60FA">
            <w:pPr>
              <w:rPr>
                <w:color w:val="000000" w:themeColor="text1"/>
                <w:lang w:eastAsia="en-GB"/>
              </w:rPr>
            </w:pPr>
          </w:p>
          <w:p w14:paraId="22AC4279" w14:textId="6E6DD03B" w:rsidR="00C258B0" w:rsidRPr="000B54E5" w:rsidRDefault="00AD56F4" w:rsidP="00AE60FA">
            <w:pPr>
              <w:rPr>
                <w:rFonts w:ascii="Arial" w:hAnsi="Arial" w:cs="Arial"/>
                <w:color w:val="000000" w:themeColor="text1"/>
              </w:rPr>
            </w:pPr>
            <w:hyperlink r:id="rId63" w:history="1">
              <w:r w:rsidR="00AE60FA" w:rsidRPr="00505C2B">
                <w:rPr>
                  <w:rStyle w:val="Hyperlink"/>
                  <w:rFonts w:ascii="Arial" w:hAnsi="Arial" w:cs="Arial"/>
                  <w:b/>
                  <w:bCs/>
                  <w:color w:val="000000" w:themeColor="text1"/>
                  <w:lang w:val="en"/>
                </w:rPr>
                <w:t>Coronavirus (COVID-19): keeping children safe online</w:t>
              </w:r>
            </w:hyperlink>
            <w:r w:rsidR="00AE60FA" w:rsidRPr="000B54E5">
              <w:rPr>
                <w:rFonts w:ascii="Arial" w:hAnsi="Arial" w:cs="Arial"/>
                <w:b/>
                <w:bCs/>
                <w:color w:val="000000" w:themeColor="text1"/>
                <w:lang w:val="en"/>
              </w:rPr>
              <w:t xml:space="preserve"> - </w:t>
            </w:r>
            <w:r w:rsidR="00C258B0" w:rsidRPr="000B54E5">
              <w:rPr>
                <w:rFonts w:ascii="Arial" w:hAnsi="Arial" w:cs="Arial"/>
                <w:color w:val="000000" w:themeColor="text1"/>
              </w:rPr>
              <w:t xml:space="preserve">All </w:t>
            </w:r>
            <w:r w:rsidR="00F92C0B">
              <w:rPr>
                <w:rFonts w:ascii="Arial" w:hAnsi="Arial" w:cs="Arial"/>
                <w:color w:val="000000" w:themeColor="text1"/>
              </w:rPr>
              <w:t>school</w:t>
            </w:r>
            <w:r w:rsidR="00C258B0" w:rsidRPr="000B54E5">
              <w:rPr>
                <w:rFonts w:ascii="Arial" w:hAnsi="Arial" w:cs="Arial"/>
                <w:color w:val="000000" w:themeColor="text1"/>
              </w:rPr>
              <w:t xml:space="preserve">s and colleges should continue to consider the safety of their children when they are asked to work online. The starting point for online teaching should be that the same principles as set out in the </w:t>
            </w:r>
            <w:r w:rsidR="00D42F28">
              <w:rPr>
                <w:rFonts w:ascii="Arial" w:hAnsi="Arial" w:cs="Arial"/>
                <w:color w:val="000000" w:themeColor="text1"/>
              </w:rPr>
              <w:t>schools</w:t>
            </w:r>
            <w:r w:rsidR="00C258B0" w:rsidRPr="000B54E5">
              <w:rPr>
                <w:rFonts w:ascii="Arial" w:hAnsi="Arial" w:cs="Arial"/>
                <w:color w:val="000000" w:themeColor="text1"/>
              </w:rPr>
              <w:t xml:space="preserve">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w:t>
            </w:r>
            <w:r w:rsidR="00512161" w:rsidRPr="000B54E5">
              <w:rPr>
                <w:rFonts w:ascii="Arial" w:hAnsi="Arial" w:cs="Arial"/>
                <w:color w:val="000000" w:themeColor="text1"/>
              </w:rPr>
              <w:t>arrangements, which</w:t>
            </w:r>
            <w:r w:rsidR="00C258B0" w:rsidRPr="000B54E5">
              <w:rPr>
                <w:rFonts w:ascii="Arial" w:hAnsi="Arial" w:cs="Arial"/>
                <w:color w:val="000000" w:themeColor="text1"/>
              </w:rPr>
              <w:t xml:space="preserve"> are introduced.</w:t>
            </w:r>
          </w:p>
          <w:p w14:paraId="457EDC9F" w14:textId="54E872EA" w:rsidR="00C258B0" w:rsidRPr="000B54E5" w:rsidRDefault="00D42F28" w:rsidP="003F5B64">
            <w:pPr>
              <w:widowControl w:val="0"/>
              <w:tabs>
                <w:tab w:val="left" w:pos="851"/>
              </w:tabs>
              <w:autoSpaceDE w:val="0"/>
              <w:autoSpaceDN w:val="0"/>
              <w:adjustRightInd w:val="0"/>
              <w:spacing w:line="262" w:lineRule="exact"/>
              <w:jc w:val="both"/>
              <w:rPr>
                <w:rFonts w:ascii="Arial" w:hAnsi="Arial" w:cs="Arial"/>
                <w:color w:val="000000" w:themeColor="text1"/>
              </w:rPr>
            </w:pPr>
            <w:r>
              <w:rPr>
                <w:rFonts w:ascii="Arial" w:hAnsi="Arial" w:cs="Arial"/>
                <w:color w:val="000000" w:themeColor="text1"/>
              </w:rPr>
              <w:t>Schools</w:t>
            </w:r>
            <w:r w:rsidR="00F92C0B">
              <w:rPr>
                <w:rFonts w:ascii="Arial" w:hAnsi="Arial" w:cs="Arial"/>
                <w:color w:val="000000" w:themeColor="text1"/>
              </w:rPr>
              <w:t xml:space="preserve"> </w:t>
            </w:r>
            <w:r w:rsidR="00C258B0" w:rsidRPr="000B54E5">
              <w:rPr>
                <w:rFonts w:ascii="Arial" w:hAnsi="Arial" w:cs="Arial"/>
                <w:color w:val="000000" w:themeColor="text1"/>
              </w:rPr>
              <w:t>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1363CC03"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2EE2903C" w14:textId="05DA471F"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The principles set out in the</w:t>
            </w:r>
            <w:r w:rsidRPr="000B54E5">
              <w:rPr>
                <w:rFonts w:ascii="Arial" w:hAnsi="Arial" w:cs="Arial"/>
                <w:b/>
                <w:bCs/>
                <w:color w:val="000000" w:themeColor="text1"/>
              </w:rPr>
              <w:t> </w:t>
            </w:r>
            <w:hyperlink r:id="rId64" w:history="1">
              <w:r w:rsidR="00F92C0B">
                <w:rPr>
                  <w:rFonts w:ascii="Arial" w:hAnsi="Arial" w:cs="Arial"/>
                  <w:b/>
                  <w:bCs/>
                  <w:color w:val="000000" w:themeColor="text1"/>
                  <w:u w:val="single"/>
                </w:rPr>
                <w:t>G</w:t>
              </w:r>
              <w:r w:rsidRPr="00505C2B">
                <w:rPr>
                  <w:rFonts w:ascii="Arial" w:hAnsi="Arial" w:cs="Arial"/>
                  <w:b/>
                  <w:bCs/>
                  <w:color w:val="000000" w:themeColor="text1"/>
                  <w:u w:val="single"/>
                </w:rPr>
                <w:t>uidance for safer working practice for those working with children and young people in education settings</w:t>
              </w:r>
            </w:hyperlink>
            <w:r w:rsidRPr="000B54E5">
              <w:rPr>
                <w:rFonts w:ascii="Arial" w:hAnsi="Arial" w:cs="Arial"/>
                <w:color w:val="000000" w:themeColor="text1"/>
              </w:rPr>
              <w:t xml:space="preserve"> published by the Safer Recruitment Consortium may help </w:t>
            </w:r>
            <w:r w:rsidR="00D42F28">
              <w:rPr>
                <w:rFonts w:ascii="Arial" w:hAnsi="Arial" w:cs="Arial"/>
                <w:color w:val="000000" w:themeColor="text1"/>
              </w:rPr>
              <w:t>schools</w:t>
            </w:r>
            <w:r w:rsidRPr="000B54E5">
              <w:rPr>
                <w:rFonts w:ascii="Arial" w:hAnsi="Arial" w:cs="Arial"/>
                <w:color w:val="000000" w:themeColor="text1"/>
              </w:rPr>
              <w:t xml:space="preserve"> and colleges satisfy themselves that their staff behaviour policies are robust and effective. In some areas </w:t>
            </w:r>
            <w:r w:rsidR="004A42A7">
              <w:rPr>
                <w:rFonts w:ascii="Arial" w:hAnsi="Arial" w:cs="Arial"/>
                <w:color w:val="000000" w:themeColor="text1"/>
              </w:rPr>
              <w:t>school</w:t>
            </w:r>
            <w:r w:rsidRPr="000B54E5">
              <w:rPr>
                <w:rFonts w:ascii="Arial" w:hAnsi="Arial" w:cs="Arial"/>
                <w:color w:val="000000" w:themeColor="text1"/>
              </w:rPr>
              <w:t>s and colleges may be able to seek support from their local authority when planning online lessons/activities and considering online safety.</w:t>
            </w:r>
          </w:p>
          <w:p w14:paraId="7BE698F8"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4C42AC8" w14:textId="2DEA0597" w:rsidR="00C258B0" w:rsidRPr="000B54E5" w:rsidRDefault="00D42F28" w:rsidP="003F5B64">
            <w:pPr>
              <w:widowControl w:val="0"/>
              <w:tabs>
                <w:tab w:val="left" w:pos="851"/>
              </w:tabs>
              <w:autoSpaceDE w:val="0"/>
              <w:autoSpaceDN w:val="0"/>
              <w:adjustRightInd w:val="0"/>
              <w:spacing w:line="262" w:lineRule="exact"/>
              <w:jc w:val="both"/>
              <w:rPr>
                <w:rFonts w:ascii="Arial" w:hAnsi="Arial" w:cs="Arial"/>
                <w:color w:val="000000" w:themeColor="text1"/>
              </w:rPr>
            </w:pPr>
            <w:r>
              <w:rPr>
                <w:rFonts w:ascii="Arial" w:hAnsi="Arial" w:cs="Arial"/>
                <w:color w:val="000000" w:themeColor="text1"/>
              </w:rPr>
              <w:t>Schools</w:t>
            </w:r>
            <w:r w:rsidR="00C258B0" w:rsidRPr="000B54E5">
              <w:rPr>
                <w:rFonts w:ascii="Arial" w:hAnsi="Arial" w:cs="Arial"/>
                <w:color w:val="000000" w:themeColor="text1"/>
              </w:rPr>
              <w:t xml:space="preserve"> and colleges should continue to ensure any use of online learning tools and systems is in line with privacy and data protection requirements.</w:t>
            </w:r>
          </w:p>
          <w:p w14:paraId="59B9730D"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34AA2475" w14:textId="2F53E12C"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An essential part of the online planning process will be ensuring children</w:t>
            </w:r>
            <w:r w:rsidR="008A4C1E">
              <w:rPr>
                <w:rFonts w:ascii="Arial" w:hAnsi="Arial" w:cs="Arial"/>
                <w:color w:val="000000" w:themeColor="text1"/>
              </w:rPr>
              <w:t xml:space="preserve"> and families</w:t>
            </w:r>
            <w:r w:rsidRPr="000B54E5">
              <w:rPr>
                <w:rFonts w:ascii="Arial" w:hAnsi="Arial" w:cs="Arial"/>
                <w:color w:val="000000" w:themeColor="text1"/>
              </w:rPr>
              <w:t xml:space="preserve"> who are being asked to work online have very clear reporting routes in place so they can raise any concerns whilst online. As well as reporting routes back to the </w:t>
            </w:r>
            <w:r w:rsidR="00D42F28">
              <w:rPr>
                <w:rFonts w:ascii="Arial" w:hAnsi="Arial" w:cs="Arial"/>
                <w:color w:val="000000" w:themeColor="text1"/>
              </w:rPr>
              <w:t>schools</w:t>
            </w:r>
            <w:r w:rsidRPr="000B54E5">
              <w:rPr>
                <w:rFonts w:ascii="Arial" w:hAnsi="Arial" w:cs="Arial"/>
                <w:color w:val="000000" w:themeColor="text1"/>
              </w:rPr>
              <w:t xml:space="preserve"> or college this should also signpost children to age appropriate practical support from the likes of:</w:t>
            </w:r>
          </w:p>
          <w:p w14:paraId="4A417903"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7E456242" w14:textId="21E72217" w:rsidR="00C258B0" w:rsidRPr="000B54E5" w:rsidRDefault="00AD56F4" w:rsidP="00512161">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65" w:history="1">
              <w:r w:rsidR="00C258B0" w:rsidRPr="00505C2B">
                <w:rPr>
                  <w:rFonts w:ascii="Arial" w:hAnsi="Arial" w:cs="Arial"/>
                  <w:b/>
                  <w:bCs/>
                  <w:color w:val="000000" w:themeColor="text1"/>
                  <w:u w:val="single"/>
                </w:rPr>
                <w:t>Childline</w:t>
              </w:r>
            </w:hyperlink>
            <w:r w:rsidR="00C258B0" w:rsidRPr="000B54E5">
              <w:rPr>
                <w:rFonts w:ascii="Arial" w:hAnsi="Arial" w:cs="Arial"/>
                <w:b/>
                <w:bCs/>
                <w:color w:val="000000" w:themeColor="text1"/>
              </w:rPr>
              <w:t> </w:t>
            </w:r>
            <w:r w:rsidR="00C258B0" w:rsidRPr="000B54E5">
              <w:rPr>
                <w:rFonts w:ascii="Arial" w:hAnsi="Arial" w:cs="Arial"/>
                <w:color w:val="000000" w:themeColor="text1"/>
              </w:rPr>
              <w:t>- for support</w:t>
            </w:r>
          </w:p>
          <w:p w14:paraId="46D7824D" w14:textId="3B139E2E" w:rsidR="00C258B0" w:rsidRPr="000B54E5" w:rsidRDefault="00AD56F4" w:rsidP="00512161">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66" w:history="1">
              <w:r w:rsidR="00C258B0" w:rsidRPr="00505C2B">
                <w:rPr>
                  <w:rFonts w:ascii="Arial" w:hAnsi="Arial" w:cs="Arial"/>
                  <w:b/>
                  <w:bCs/>
                  <w:color w:val="000000" w:themeColor="text1"/>
                  <w:u w:val="single"/>
                </w:rPr>
                <w:t>UK Safer Internet Centre</w:t>
              </w:r>
            </w:hyperlink>
            <w:r w:rsidR="00C258B0" w:rsidRPr="000B54E5">
              <w:rPr>
                <w:rFonts w:ascii="Arial" w:hAnsi="Arial" w:cs="Arial"/>
                <w:color w:val="000000" w:themeColor="text1"/>
              </w:rPr>
              <w:t> - to report and remove harmful online content</w:t>
            </w:r>
          </w:p>
          <w:p w14:paraId="54AE956B" w14:textId="7AA80BAC" w:rsidR="00C258B0" w:rsidRPr="000B54E5" w:rsidRDefault="00AD56F4" w:rsidP="00512161">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67" w:history="1">
              <w:r w:rsidR="00C258B0" w:rsidRPr="00505C2B">
                <w:rPr>
                  <w:rFonts w:ascii="Arial" w:hAnsi="Arial" w:cs="Arial"/>
                  <w:b/>
                  <w:bCs/>
                  <w:color w:val="000000" w:themeColor="text1"/>
                  <w:u w:val="single"/>
                </w:rPr>
                <w:t>CEOP</w:t>
              </w:r>
            </w:hyperlink>
            <w:r w:rsidR="00C258B0" w:rsidRPr="000B54E5">
              <w:rPr>
                <w:rFonts w:ascii="Arial" w:hAnsi="Arial" w:cs="Arial"/>
                <w:color w:val="000000" w:themeColor="text1"/>
              </w:rPr>
              <w:t> - for advice on making a report about online abuse</w:t>
            </w:r>
          </w:p>
          <w:p w14:paraId="2802BA8A" w14:textId="77777777" w:rsidR="00B959DB" w:rsidRPr="000B54E5" w:rsidRDefault="00B959DB" w:rsidP="00B959DB">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48A714B8" w14:textId="54431895" w:rsidR="00C258B0" w:rsidRPr="000B54E5" w:rsidRDefault="00D42F28" w:rsidP="003F5B64">
            <w:pPr>
              <w:widowControl w:val="0"/>
              <w:tabs>
                <w:tab w:val="left" w:pos="851"/>
              </w:tabs>
              <w:autoSpaceDE w:val="0"/>
              <w:autoSpaceDN w:val="0"/>
              <w:adjustRightInd w:val="0"/>
              <w:spacing w:line="262" w:lineRule="exact"/>
              <w:jc w:val="both"/>
              <w:rPr>
                <w:rFonts w:ascii="Arial" w:hAnsi="Arial" w:cs="Arial"/>
                <w:color w:val="000000" w:themeColor="text1"/>
              </w:rPr>
            </w:pPr>
            <w:r>
              <w:rPr>
                <w:rFonts w:ascii="Arial" w:hAnsi="Arial" w:cs="Arial"/>
                <w:color w:val="000000" w:themeColor="text1"/>
              </w:rPr>
              <w:t>Schools</w:t>
            </w:r>
            <w:r w:rsidR="00C258B0" w:rsidRPr="000B54E5">
              <w:rPr>
                <w:rFonts w:ascii="Arial" w:hAnsi="Arial" w:cs="Arial"/>
                <w:color w:val="000000" w:themeColor="text1"/>
              </w:rPr>
              <w:t xml:space="preserve"> and colleges are likely to be in regular contact with parents and carers. Those communications should continue to be used to reinforce the importance of children being safe online. It will be especially important for parents and carers to be aware of what their children are being asked to do online, including the sites they will </w:t>
            </w:r>
            <w:r w:rsidR="008A4C1E">
              <w:rPr>
                <w:rFonts w:ascii="Arial" w:hAnsi="Arial" w:cs="Arial"/>
                <w:color w:val="000000" w:themeColor="text1"/>
              </w:rPr>
              <w:t xml:space="preserve">be </w:t>
            </w:r>
            <w:r w:rsidR="00C258B0" w:rsidRPr="000B54E5">
              <w:rPr>
                <w:rFonts w:ascii="Arial" w:hAnsi="Arial" w:cs="Arial"/>
                <w:color w:val="000000" w:themeColor="text1"/>
              </w:rPr>
              <w:t xml:space="preserve">asked to access and be clear who from the </w:t>
            </w:r>
            <w:r>
              <w:rPr>
                <w:rFonts w:ascii="Arial" w:hAnsi="Arial" w:cs="Arial"/>
                <w:color w:val="000000" w:themeColor="text1"/>
              </w:rPr>
              <w:t>schools</w:t>
            </w:r>
            <w:r w:rsidR="00C258B0" w:rsidRPr="000B54E5">
              <w:rPr>
                <w:rFonts w:ascii="Arial" w:hAnsi="Arial" w:cs="Arial"/>
                <w:color w:val="000000" w:themeColor="text1"/>
              </w:rPr>
              <w:t xml:space="preserve"> or college (if anyone) their child is going to be interacting with online.</w:t>
            </w:r>
          </w:p>
          <w:p w14:paraId="3A2E0CBB"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CD2B16E" w14:textId="01025577"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 xml:space="preserve">Parents and carers may choose to supplement the </w:t>
            </w:r>
            <w:r w:rsidR="00D42F28">
              <w:rPr>
                <w:rFonts w:ascii="Arial" w:hAnsi="Arial" w:cs="Arial"/>
                <w:color w:val="000000" w:themeColor="text1"/>
              </w:rPr>
              <w:t>schools</w:t>
            </w:r>
            <w:r w:rsidRPr="000B54E5">
              <w:rPr>
                <w:rFonts w:ascii="Arial" w:hAnsi="Arial" w:cs="Arial"/>
                <w:color w:val="000000" w:themeColor="text1"/>
              </w:rPr>
              <w:t xml:space="preserve"> or college online offer with support from online companies and in some cases individual tutors. In their communications with parents and carers, </w:t>
            </w:r>
            <w:r w:rsidR="008A4C1E">
              <w:rPr>
                <w:rFonts w:ascii="Arial" w:hAnsi="Arial" w:cs="Arial"/>
                <w:color w:val="000000" w:themeColor="text1"/>
              </w:rPr>
              <w:t>school</w:t>
            </w:r>
            <w:r w:rsidRPr="000B54E5">
              <w:rPr>
                <w:rFonts w:ascii="Arial" w:hAnsi="Arial" w:cs="Arial"/>
                <w:color w:val="000000" w:themeColor="text1"/>
              </w:rPr>
              <w:t>s and colleges should emphasise the importance of securing online support from a reputable organisation/individual who can provide evidence that they are safe and can be trusted to have access to children.</w:t>
            </w:r>
          </w:p>
          <w:p w14:paraId="29C23C62"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9EDB9F4" w14:textId="77777777"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Support for parents and carers to keep their children safe online includes:</w:t>
            </w:r>
          </w:p>
          <w:p w14:paraId="40039C2F" w14:textId="1BD4B1D5" w:rsidR="00C258B0" w:rsidRPr="000B54E5" w:rsidRDefault="00AD56F4" w:rsidP="00512161">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68" w:history="1">
              <w:r w:rsidR="00C258B0" w:rsidRPr="00505C2B">
                <w:rPr>
                  <w:rFonts w:ascii="Arial" w:hAnsi="Arial" w:cs="Arial"/>
                  <w:b/>
                  <w:bCs/>
                  <w:color w:val="000000" w:themeColor="text1"/>
                  <w:u w:val="single"/>
                </w:rPr>
                <w:t>Thinkuknow</w:t>
              </w:r>
            </w:hyperlink>
            <w:r w:rsidR="00C258B0" w:rsidRPr="000B54E5">
              <w:rPr>
                <w:rFonts w:ascii="Arial" w:hAnsi="Arial" w:cs="Arial"/>
                <w:color w:val="000000" w:themeColor="text1"/>
              </w:rPr>
              <w:t> provides advice from the National Crime Agency (NCA) on staying safe online</w:t>
            </w:r>
            <w:r w:rsidR="005F4E3D" w:rsidRPr="000B54E5">
              <w:rPr>
                <w:rFonts w:ascii="Arial" w:hAnsi="Arial" w:cs="Arial"/>
                <w:color w:val="000000" w:themeColor="text1"/>
              </w:rPr>
              <w:t>.</w:t>
            </w:r>
          </w:p>
          <w:p w14:paraId="658B890B" w14:textId="49B70508" w:rsidR="00C258B0" w:rsidRPr="000B54E5" w:rsidRDefault="00AD56F4" w:rsidP="00512161">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69" w:history="1">
              <w:r w:rsidR="00C258B0" w:rsidRPr="00505C2B">
                <w:rPr>
                  <w:rFonts w:ascii="Arial" w:hAnsi="Arial" w:cs="Arial"/>
                  <w:b/>
                  <w:bCs/>
                  <w:color w:val="000000" w:themeColor="text1"/>
                  <w:u w:val="single"/>
                </w:rPr>
                <w:t>Parent info</w:t>
              </w:r>
            </w:hyperlink>
            <w:r w:rsidR="00C258B0" w:rsidRPr="000B54E5">
              <w:rPr>
                <w:rFonts w:ascii="Arial" w:hAnsi="Arial" w:cs="Arial"/>
                <w:color w:val="000000" w:themeColor="text1"/>
              </w:rPr>
              <w:t> is a collaboration between Parentzone and the NCA providing support and guidance for parents from leading experts and organisations</w:t>
            </w:r>
            <w:r w:rsidR="005F4E3D" w:rsidRPr="000B54E5">
              <w:rPr>
                <w:rFonts w:ascii="Arial" w:hAnsi="Arial" w:cs="Arial"/>
                <w:color w:val="000000" w:themeColor="text1"/>
              </w:rPr>
              <w:t>.</w:t>
            </w:r>
          </w:p>
          <w:p w14:paraId="35156043" w14:textId="0D48D6C8" w:rsidR="00C258B0" w:rsidRPr="000B54E5" w:rsidRDefault="00AD56F4" w:rsidP="00512161">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70" w:history="1">
              <w:r w:rsidR="00C258B0" w:rsidRPr="00505C2B">
                <w:rPr>
                  <w:rFonts w:ascii="Arial" w:hAnsi="Arial" w:cs="Arial"/>
                  <w:b/>
                  <w:bCs/>
                  <w:color w:val="000000" w:themeColor="text1"/>
                  <w:u w:val="single"/>
                </w:rPr>
                <w:t>Childnet</w:t>
              </w:r>
            </w:hyperlink>
            <w:r w:rsidR="00C258B0" w:rsidRPr="000B54E5">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r w:rsidR="005F4E3D" w:rsidRPr="000B54E5">
              <w:rPr>
                <w:rFonts w:ascii="Arial" w:hAnsi="Arial" w:cs="Arial"/>
                <w:color w:val="000000" w:themeColor="text1"/>
              </w:rPr>
              <w:t>.</w:t>
            </w:r>
          </w:p>
          <w:p w14:paraId="101AA816" w14:textId="3E646616" w:rsidR="00C258B0" w:rsidRPr="000B54E5" w:rsidRDefault="00AD56F4" w:rsidP="00512161">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71" w:history="1">
              <w:r w:rsidR="00C258B0" w:rsidRPr="00505C2B">
                <w:rPr>
                  <w:rFonts w:ascii="Arial" w:hAnsi="Arial" w:cs="Arial"/>
                  <w:b/>
                  <w:bCs/>
                  <w:color w:val="000000" w:themeColor="text1"/>
                  <w:u w:val="single"/>
                </w:rPr>
                <w:t>Internet Matters</w:t>
              </w:r>
            </w:hyperlink>
            <w:r w:rsidR="00C258B0" w:rsidRPr="000B54E5">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r w:rsidR="005F4E3D" w:rsidRPr="000B54E5">
              <w:rPr>
                <w:rFonts w:ascii="Arial" w:hAnsi="Arial" w:cs="Arial"/>
                <w:color w:val="000000" w:themeColor="text1"/>
              </w:rPr>
              <w:t>.</w:t>
            </w:r>
          </w:p>
          <w:p w14:paraId="69AEFAE1" w14:textId="2CAD3302" w:rsidR="00C258B0" w:rsidRPr="000B54E5" w:rsidRDefault="00AD56F4" w:rsidP="00512161">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72" w:history="1">
              <w:r w:rsidR="00C258B0" w:rsidRPr="00505C2B">
                <w:rPr>
                  <w:rFonts w:ascii="Arial" w:hAnsi="Arial" w:cs="Arial"/>
                  <w:b/>
                  <w:bCs/>
                  <w:color w:val="000000" w:themeColor="text1"/>
                  <w:u w:val="single"/>
                </w:rPr>
                <w:t>London Grid for Learning</w:t>
              </w:r>
            </w:hyperlink>
            <w:r w:rsidR="00C258B0" w:rsidRPr="000B54E5">
              <w:rPr>
                <w:rFonts w:ascii="Arial" w:hAnsi="Arial" w:cs="Arial"/>
                <w:color w:val="000000" w:themeColor="text1"/>
              </w:rPr>
              <w:t> has support for parents and carers to keep their children safe online, including tips to keep primary aged children safe online</w:t>
            </w:r>
            <w:r w:rsidR="005F4E3D" w:rsidRPr="000B54E5">
              <w:rPr>
                <w:rFonts w:ascii="Arial" w:hAnsi="Arial" w:cs="Arial"/>
                <w:color w:val="000000" w:themeColor="text1"/>
              </w:rPr>
              <w:t>.</w:t>
            </w:r>
          </w:p>
          <w:p w14:paraId="78DB6DFD" w14:textId="0B8AA57A" w:rsidR="00C258B0" w:rsidRPr="000B54E5" w:rsidRDefault="00AD56F4" w:rsidP="00512161">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73" w:history="1">
              <w:r w:rsidR="00C258B0" w:rsidRPr="00505C2B">
                <w:rPr>
                  <w:rFonts w:ascii="Arial" w:hAnsi="Arial" w:cs="Arial"/>
                  <w:b/>
                  <w:bCs/>
                  <w:color w:val="000000" w:themeColor="text1"/>
                  <w:u w:val="single"/>
                </w:rPr>
                <w:t>Net-aware</w:t>
              </w:r>
            </w:hyperlink>
            <w:r w:rsidR="00C258B0" w:rsidRPr="000B54E5">
              <w:rPr>
                <w:rFonts w:ascii="Arial" w:hAnsi="Arial" w:cs="Arial"/>
                <w:color w:val="000000" w:themeColor="text1"/>
              </w:rPr>
              <w:t> has support for parents and carers from the NSPCC and O2, including a guide to social networks, apps and games</w:t>
            </w:r>
            <w:r w:rsidR="005F4E3D" w:rsidRPr="000B54E5">
              <w:rPr>
                <w:rFonts w:ascii="Arial" w:hAnsi="Arial" w:cs="Arial"/>
                <w:color w:val="000000" w:themeColor="text1"/>
              </w:rPr>
              <w:t>.</w:t>
            </w:r>
          </w:p>
          <w:p w14:paraId="15178477" w14:textId="60FAF350" w:rsidR="00C258B0" w:rsidRPr="000B54E5" w:rsidRDefault="00AD56F4" w:rsidP="00512161">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74" w:history="1">
              <w:r w:rsidR="00C258B0" w:rsidRPr="00505C2B">
                <w:rPr>
                  <w:rFonts w:ascii="Arial" w:hAnsi="Arial" w:cs="Arial"/>
                  <w:b/>
                  <w:bCs/>
                  <w:color w:val="000000" w:themeColor="text1"/>
                  <w:u w:val="single"/>
                </w:rPr>
                <w:t>Let’s Talk About It</w:t>
              </w:r>
            </w:hyperlink>
            <w:r w:rsidR="00C258B0" w:rsidRPr="000B54E5">
              <w:rPr>
                <w:rFonts w:ascii="Arial" w:hAnsi="Arial" w:cs="Arial"/>
                <w:color w:val="000000" w:themeColor="text1"/>
              </w:rPr>
              <w:t> has advice for parents and carers to keep children safe from online radicalisation</w:t>
            </w:r>
            <w:r w:rsidR="005F4E3D" w:rsidRPr="000B54E5">
              <w:rPr>
                <w:rFonts w:ascii="Arial" w:hAnsi="Arial" w:cs="Arial"/>
                <w:color w:val="000000" w:themeColor="text1"/>
              </w:rPr>
              <w:t>.</w:t>
            </w:r>
          </w:p>
          <w:p w14:paraId="42417EF4" w14:textId="16553488" w:rsidR="00C258B0" w:rsidRPr="000B54E5" w:rsidRDefault="00AD56F4" w:rsidP="00512161">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75" w:history="1">
              <w:r w:rsidR="00C258B0" w:rsidRPr="00505C2B">
                <w:rPr>
                  <w:rFonts w:ascii="Arial" w:hAnsi="Arial" w:cs="Arial"/>
                  <w:b/>
                  <w:bCs/>
                  <w:color w:val="000000" w:themeColor="text1"/>
                  <w:u w:val="single"/>
                </w:rPr>
                <w:t>UK Safer Internet Centre</w:t>
              </w:r>
            </w:hyperlink>
            <w:r w:rsidR="00C258B0" w:rsidRPr="000B54E5">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r w:rsidR="005F4E3D" w:rsidRPr="000B54E5">
              <w:rPr>
                <w:rFonts w:ascii="Arial" w:hAnsi="Arial" w:cs="Arial"/>
                <w:color w:val="000000" w:themeColor="text1"/>
              </w:rPr>
              <w:t>.</w:t>
            </w:r>
          </w:p>
          <w:p w14:paraId="78F75B27"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65B0398B" w14:textId="40F7AEBD"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Government has also provided:</w:t>
            </w:r>
          </w:p>
          <w:p w14:paraId="349C80B5" w14:textId="5DCD1188" w:rsidR="00C258B0" w:rsidRPr="000B54E5" w:rsidRDefault="00AD56F4" w:rsidP="00512161">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76" w:history="1">
              <w:r w:rsidR="008A27DF" w:rsidRPr="00505C2B">
                <w:rPr>
                  <w:rFonts w:ascii="Arial" w:hAnsi="Arial" w:cs="Arial"/>
                  <w:b/>
                  <w:bCs/>
                  <w:color w:val="000000" w:themeColor="text1"/>
                  <w:u w:val="single"/>
                </w:rPr>
                <w:t>S</w:t>
              </w:r>
              <w:r w:rsidR="00C258B0" w:rsidRPr="00505C2B">
                <w:rPr>
                  <w:rFonts w:ascii="Arial" w:hAnsi="Arial" w:cs="Arial"/>
                  <w:b/>
                  <w:bCs/>
                  <w:color w:val="000000" w:themeColor="text1"/>
                  <w:u w:val="single"/>
                </w:rPr>
                <w:t>upport for parents and carers to keep children safe from online harms</w:t>
              </w:r>
            </w:hyperlink>
            <w:r w:rsidR="00C258B0" w:rsidRPr="000B54E5">
              <w:rPr>
                <w:rFonts w:ascii="Arial" w:hAnsi="Arial" w:cs="Arial"/>
                <w:color w:val="000000" w:themeColor="text1"/>
              </w:rPr>
              <w:t>, includes advice about specific harms such as online child sexual abuse, sexting, and cyberbullying</w:t>
            </w:r>
            <w:r w:rsidR="005F4E3D" w:rsidRPr="000B54E5">
              <w:rPr>
                <w:rFonts w:ascii="Arial" w:hAnsi="Arial" w:cs="Arial"/>
                <w:color w:val="000000" w:themeColor="text1"/>
              </w:rPr>
              <w:t>.</w:t>
            </w:r>
          </w:p>
          <w:p w14:paraId="73027937" w14:textId="1F267D3A" w:rsidR="00C258B0" w:rsidRPr="000B54E5" w:rsidRDefault="00AD56F4" w:rsidP="00512161">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77" w:history="1">
              <w:r w:rsidR="008A27DF" w:rsidRPr="00505C2B">
                <w:rPr>
                  <w:rFonts w:ascii="Arial" w:hAnsi="Arial" w:cs="Arial"/>
                  <w:b/>
                  <w:bCs/>
                  <w:color w:val="000000" w:themeColor="text1"/>
                  <w:u w:val="single"/>
                </w:rPr>
                <w:t>S</w:t>
              </w:r>
              <w:r w:rsidR="00C258B0" w:rsidRPr="00505C2B">
                <w:rPr>
                  <w:rFonts w:ascii="Arial" w:hAnsi="Arial" w:cs="Arial"/>
                  <w:b/>
                  <w:bCs/>
                  <w:color w:val="000000" w:themeColor="text1"/>
                  <w:u w:val="single"/>
                </w:rPr>
                <w:t>upport to stay safe online</w:t>
              </w:r>
            </w:hyperlink>
            <w:r w:rsidR="00C258B0" w:rsidRPr="000B54E5">
              <w:rPr>
                <w:rFonts w:ascii="Arial" w:hAnsi="Arial" w:cs="Arial"/>
                <w:color w:val="000000" w:themeColor="text1"/>
              </w:rPr>
              <w:t> includes security and privacy settings, blocking unsuitable content, and parental controls</w:t>
            </w:r>
            <w:r w:rsidR="005F4E3D" w:rsidRPr="000B54E5">
              <w:rPr>
                <w:rFonts w:ascii="Arial" w:hAnsi="Arial" w:cs="Arial"/>
                <w:color w:val="000000" w:themeColor="text1"/>
              </w:rPr>
              <w:t>.</w:t>
            </w:r>
          </w:p>
          <w:p w14:paraId="7F932BD6" w14:textId="77777777" w:rsidR="00C258B0" w:rsidRPr="000B54E5" w:rsidRDefault="00C258B0" w:rsidP="00C258B0">
            <w:pPr>
              <w:widowControl w:val="0"/>
              <w:tabs>
                <w:tab w:val="left" w:pos="851"/>
              </w:tabs>
              <w:autoSpaceDE w:val="0"/>
              <w:autoSpaceDN w:val="0"/>
              <w:adjustRightInd w:val="0"/>
              <w:spacing w:line="262" w:lineRule="exact"/>
              <w:ind w:left="113" w:right="113"/>
              <w:jc w:val="both"/>
              <w:rPr>
                <w:rFonts w:ascii="Arial" w:hAnsi="Arial" w:cs="Arial"/>
                <w:color w:val="000000" w:themeColor="text1"/>
              </w:rPr>
            </w:pPr>
          </w:p>
          <w:p w14:paraId="4C05AA6D" w14:textId="77777777" w:rsidR="00C258B0" w:rsidRPr="000B54E5" w:rsidRDefault="00C258B0" w:rsidP="00C258B0">
            <w:pPr>
              <w:widowControl w:val="0"/>
              <w:tabs>
                <w:tab w:val="left" w:pos="851"/>
              </w:tabs>
              <w:autoSpaceDE w:val="0"/>
              <w:autoSpaceDN w:val="0"/>
              <w:adjustRightInd w:val="0"/>
              <w:spacing w:line="262" w:lineRule="exact"/>
              <w:ind w:left="113" w:right="113"/>
              <w:jc w:val="both"/>
              <w:rPr>
                <w:rFonts w:ascii="Arial" w:hAnsi="Arial" w:cs="Arial"/>
                <w:color w:val="000000" w:themeColor="text1"/>
              </w:rPr>
            </w:pPr>
          </w:p>
          <w:p w14:paraId="1067F0D7" w14:textId="77777777" w:rsidR="00C258B0" w:rsidRPr="000B54E5" w:rsidRDefault="00C258B0" w:rsidP="00C258B0">
            <w:pPr>
              <w:widowControl w:val="0"/>
              <w:tabs>
                <w:tab w:val="left" w:pos="851"/>
              </w:tabs>
              <w:autoSpaceDE w:val="0"/>
              <w:autoSpaceDN w:val="0"/>
              <w:adjustRightInd w:val="0"/>
              <w:spacing w:line="262" w:lineRule="exact"/>
              <w:ind w:right="113"/>
              <w:jc w:val="both"/>
              <w:rPr>
                <w:rFonts w:ascii="Arial" w:hAnsi="Arial" w:cs="Arial"/>
                <w:color w:val="000000" w:themeColor="text1"/>
              </w:rPr>
            </w:pPr>
          </w:p>
        </w:tc>
      </w:tr>
    </w:tbl>
    <w:p w14:paraId="550D7EAF"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b/>
          <w:color w:val="000000" w:themeColor="text1"/>
          <w:lang w:eastAsia="en-GB"/>
        </w:rPr>
        <w:lastRenderedPageBreak/>
        <w:t xml:space="preserve"> </w:t>
      </w:r>
    </w:p>
    <w:p w14:paraId="01C1F13F" w14:textId="77777777" w:rsidR="00C258B0" w:rsidRPr="000B54E5" w:rsidRDefault="00C258B0" w:rsidP="00C258B0">
      <w:pPr>
        <w:autoSpaceDE w:val="0"/>
        <w:autoSpaceDN w:val="0"/>
        <w:spacing w:after="0" w:line="240" w:lineRule="auto"/>
        <w:ind w:left="360"/>
        <w:jc w:val="both"/>
        <w:rPr>
          <w:rFonts w:ascii="Arial" w:eastAsia="Times New Roman" w:hAnsi="Arial" w:cs="Arial"/>
          <w:color w:val="000000" w:themeColor="text1"/>
          <w:lang w:val="en-US" w:eastAsia="en-GB"/>
        </w:rPr>
      </w:pPr>
    </w:p>
    <w:p w14:paraId="0850A00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8190C56" w14:textId="77777777" w:rsidR="00F223A6" w:rsidRPr="000B54E5" w:rsidRDefault="00F223A6">
      <w:pPr>
        <w:rPr>
          <w:rFonts w:ascii="Arial" w:hAnsi="Arial" w:cs="Arial"/>
          <w:b/>
          <w:color w:val="000000" w:themeColor="text1"/>
        </w:rPr>
      </w:pPr>
    </w:p>
    <w:sectPr w:rsidR="00F223A6" w:rsidRPr="000B54E5" w:rsidSect="009E5932">
      <w:footerReference w:type="default" r:id="rId78"/>
      <w:pgSz w:w="11906" w:h="16838"/>
      <w:pgMar w:top="907" w:right="964" w:bottom="993" w:left="964" w:header="709"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5B2D3" w14:textId="77777777" w:rsidR="00091A9C" w:rsidRDefault="00091A9C" w:rsidP="00C258B0">
      <w:pPr>
        <w:spacing w:after="0" w:line="240" w:lineRule="auto"/>
      </w:pPr>
      <w:r>
        <w:separator/>
      </w:r>
    </w:p>
  </w:endnote>
  <w:endnote w:type="continuationSeparator" w:id="0">
    <w:p w14:paraId="3F312B9E" w14:textId="77777777" w:rsidR="00091A9C" w:rsidRDefault="00091A9C"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1A13" w14:textId="59592301" w:rsidR="00091A9C" w:rsidRPr="00137B50" w:rsidRDefault="00091A9C" w:rsidP="00367D2D">
    <w:pPr>
      <w:pStyle w:val="Footer"/>
      <w:pBdr>
        <w:top w:val="single" w:sz="12" w:space="1" w:color="E52237"/>
      </w:pBdr>
      <w:tabs>
        <w:tab w:val="clear" w:pos="8306"/>
        <w:tab w:val="right" w:pos="9923"/>
      </w:tabs>
      <w:rPr>
        <w:rFonts w:ascii="Arial" w:hAnsi="Arial" w:cs="Arial"/>
        <w:sz w:val="16"/>
      </w:rPr>
    </w:pPr>
    <w:r w:rsidRPr="002C7B93">
      <w:rPr>
        <w:rFonts w:ascii="Arial" w:hAnsi="Arial" w:cs="Arial"/>
        <w:sz w:val="18"/>
      </w:rPr>
      <w:t>Safeguarding &amp; Child Protection Policy 2020</w:t>
    </w: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AD56F4">
              <w:rPr>
                <w:rFonts w:ascii="Arial" w:hAnsi="Arial" w:cs="Arial"/>
                <w:b/>
                <w:bCs/>
                <w:noProof/>
                <w:sz w:val="18"/>
              </w:rPr>
              <w:t>26</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AD56F4">
              <w:rPr>
                <w:rFonts w:ascii="Arial" w:hAnsi="Arial" w:cs="Arial"/>
                <w:b/>
                <w:bCs/>
                <w:noProof/>
                <w:sz w:val="18"/>
              </w:rPr>
              <w:t>33</w:t>
            </w:r>
            <w:r w:rsidRPr="00137B50">
              <w:rPr>
                <w:rFonts w:ascii="Arial" w:hAnsi="Arial" w:cs="Arial"/>
                <w:sz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3A84B" w14:textId="77777777" w:rsidR="00091A9C" w:rsidRDefault="00091A9C" w:rsidP="00C258B0">
      <w:pPr>
        <w:spacing w:after="0" w:line="240" w:lineRule="auto"/>
      </w:pPr>
      <w:r>
        <w:separator/>
      </w:r>
    </w:p>
  </w:footnote>
  <w:footnote w:type="continuationSeparator" w:id="0">
    <w:p w14:paraId="7571ED98" w14:textId="77777777" w:rsidR="00091A9C" w:rsidRDefault="00091A9C" w:rsidP="00C258B0">
      <w:pPr>
        <w:spacing w:after="0" w:line="240" w:lineRule="auto"/>
      </w:pPr>
      <w:r>
        <w:continuationSeparator/>
      </w:r>
    </w:p>
  </w:footnote>
  <w:footnote w:id="1">
    <w:p w14:paraId="4089A4E1" w14:textId="5FF69CD0" w:rsidR="00091A9C" w:rsidRDefault="00091A9C"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Yorkshire Police Counter-Terrorism Unit, and it aims to </w:t>
      </w:r>
    </w:p>
    <w:p w14:paraId="7B8726C6" w14:textId="77777777" w:rsidR="00091A9C" w:rsidRDefault="00091A9C" w:rsidP="00512161">
      <w:pPr>
        <w:pStyle w:val="FootnoteText"/>
        <w:numPr>
          <w:ilvl w:val="0"/>
          <w:numId w:val="25"/>
        </w:numPr>
      </w:pPr>
      <w:r>
        <w:t>Establish an effective multi-agency referral and intervention process to identify vulnerable individuals;</w:t>
      </w:r>
    </w:p>
    <w:p w14:paraId="0AE76E5F" w14:textId="77777777" w:rsidR="00091A9C" w:rsidRDefault="00091A9C" w:rsidP="00512161">
      <w:pPr>
        <w:pStyle w:val="FootnoteText"/>
        <w:numPr>
          <w:ilvl w:val="0"/>
          <w:numId w:val="25"/>
        </w:numPr>
      </w:pPr>
      <w:r>
        <w:t>Safeguard individuals who might be vulnerable to being radicalised, so that they are not at risk of being drawn into terrorist-related activity; and</w:t>
      </w:r>
    </w:p>
    <w:p w14:paraId="6B81F07A" w14:textId="77777777" w:rsidR="00091A9C" w:rsidRDefault="00091A9C" w:rsidP="00512161">
      <w:pPr>
        <w:pStyle w:val="FootnoteText"/>
        <w:numPr>
          <w:ilvl w:val="0"/>
          <w:numId w:val="25"/>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A1D"/>
    <w:multiLevelType w:val="hybridMultilevel"/>
    <w:tmpl w:val="76F0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E6800"/>
    <w:multiLevelType w:val="hybridMultilevel"/>
    <w:tmpl w:val="235E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54646B"/>
    <w:multiLevelType w:val="hybridMultilevel"/>
    <w:tmpl w:val="3274E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2A361805"/>
    <w:multiLevelType w:val="hybridMultilevel"/>
    <w:tmpl w:val="A5A2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B9095C"/>
    <w:multiLevelType w:val="hybridMultilevel"/>
    <w:tmpl w:val="843A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41911"/>
    <w:multiLevelType w:val="hybridMultilevel"/>
    <w:tmpl w:val="7C90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B00C97"/>
    <w:multiLevelType w:val="hybridMultilevel"/>
    <w:tmpl w:val="D7D4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E6E8F"/>
    <w:multiLevelType w:val="hybridMultilevel"/>
    <w:tmpl w:val="7C042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3"/>
  </w:num>
  <w:num w:numId="3">
    <w:abstractNumId w:val="30"/>
  </w:num>
  <w:num w:numId="4">
    <w:abstractNumId w:val="0"/>
  </w:num>
  <w:num w:numId="5">
    <w:abstractNumId w:val="19"/>
  </w:num>
  <w:num w:numId="6">
    <w:abstractNumId w:val="28"/>
  </w:num>
  <w:num w:numId="7">
    <w:abstractNumId w:val="5"/>
  </w:num>
  <w:num w:numId="8">
    <w:abstractNumId w:val="32"/>
  </w:num>
  <w:num w:numId="9">
    <w:abstractNumId w:val="27"/>
  </w:num>
  <w:num w:numId="10">
    <w:abstractNumId w:val="14"/>
  </w:num>
  <w:num w:numId="11">
    <w:abstractNumId w:val="34"/>
  </w:num>
  <w:num w:numId="12">
    <w:abstractNumId w:val="38"/>
  </w:num>
  <w:num w:numId="13">
    <w:abstractNumId w:val="11"/>
  </w:num>
  <w:num w:numId="14">
    <w:abstractNumId w:val="2"/>
  </w:num>
  <w:num w:numId="15">
    <w:abstractNumId w:val="18"/>
  </w:num>
  <w:num w:numId="16">
    <w:abstractNumId w:val="9"/>
  </w:num>
  <w:num w:numId="17">
    <w:abstractNumId w:val="15"/>
  </w:num>
  <w:num w:numId="18">
    <w:abstractNumId w:val="36"/>
  </w:num>
  <w:num w:numId="19">
    <w:abstractNumId w:val="26"/>
  </w:num>
  <w:num w:numId="20">
    <w:abstractNumId w:val="10"/>
  </w:num>
  <w:num w:numId="21">
    <w:abstractNumId w:val="42"/>
  </w:num>
  <w:num w:numId="22">
    <w:abstractNumId w:val="17"/>
  </w:num>
  <w:num w:numId="23">
    <w:abstractNumId w:val="16"/>
  </w:num>
  <w:num w:numId="24">
    <w:abstractNumId w:val="31"/>
  </w:num>
  <w:num w:numId="25">
    <w:abstractNumId w:val="6"/>
  </w:num>
  <w:num w:numId="26">
    <w:abstractNumId w:val="35"/>
  </w:num>
  <w:num w:numId="27">
    <w:abstractNumId w:val="4"/>
  </w:num>
  <w:num w:numId="28">
    <w:abstractNumId w:val="33"/>
  </w:num>
  <w:num w:numId="29">
    <w:abstractNumId w:val="37"/>
  </w:num>
  <w:num w:numId="30">
    <w:abstractNumId w:val="24"/>
  </w:num>
  <w:num w:numId="31">
    <w:abstractNumId w:val="41"/>
  </w:num>
  <w:num w:numId="32">
    <w:abstractNumId w:val="40"/>
  </w:num>
  <w:num w:numId="33">
    <w:abstractNumId w:val="7"/>
  </w:num>
  <w:num w:numId="34">
    <w:abstractNumId w:val="13"/>
  </w:num>
  <w:num w:numId="35">
    <w:abstractNumId w:val="25"/>
  </w:num>
  <w:num w:numId="36">
    <w:abstractNumId w:val="8"/>
  </w:num>
  <w:num w:numId="37">
    <w:abstractNumId w:val="23"/>
  </w:num>
  <w:num w:numId="38">
    <w:abstractNumId w:val="21"/>
  </w:num>
  <w:num w:numId="39">
    <w:abstractNumId w:val="39"/>
  </w:num>
  <w:num w:numId="40">
    <w:abstractNumId w:val="29"/>
  </w:num>
  <w:num w:numId="41">
    <w:abstractNumId w:val="1"/>
  </w:num>
  <w:num w:numId="42">
    <w:abstractNumId w:val="20"/>
  </w:num>
  <w:num w:numId="43">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DB"/>
    <w:rsid w:val="00003BA7"/>
    <w:rsid w:val="00010075"/>
    <w:rsid w:val="00011A23"/>
    <w:rsid w:val="000159F7"/>
    <w:rsid w:val="00036348"/>
    <w:rsid w:val="00037483"/>
    <w:rsid w:val="000411FA"/>
    <w:rsid w:val="00053B54"/>
    <w:rsid w:val="000617F5"/>
    <w:rsid w:val="00075BF9"/>
    <w:rsid w:val="000848C3"/>
    <w:rsid w:val="0008781C"/>
    <w:rsid w:val="00090A80"/>
    <w:rsid w:val="00091A9C"/>
    <w:rsid w:val="000963C2"/>
    <w:rsid w:val="000B3325"/>
    <w:rsid w:val="000B54E5"/>
    <w:rsid w:val="000B728A"/>
    <w:rsid w:val="000C1A54"/>
    <w:rsid w:val="000D698C"/>
    <w:rsid w:val="000E32C7"/>
    <w:rsid w:val="00113A8C"/>
    <w:rsid w:val="00133A06"/>
    <w:rsid w:val="00135474"/>
    <w:rsid w:val="00137B50"/>
    <w:rsid w:val="00145F1A"/>
    <w:rsid w:val="00146903"/>
    <w:rsid w:val="00164D35"/>
    <w:rsid w:val="001700A5"/>
    <w:rsid w:val="0017786D"/>
    <w:rsid w:val="0019269A"/>
    <w:rsid w:val="0019674D"/>
    <w:rsid w:val="001A6088"/>
    <w:rsid w:val="001B10C2"/>
    <w:rsid w:val="001C5239"/>
    <w:rsid w:val="001C610A"/>
    <w:rsid w:val="001D7C9C"/>
    <w:rsid w:val="001F5C75"/>
    <w:rsid w:val="00205685"/>
    <w:rsid w:val="00214302"/>
    <w:rsid w:val="00216015"/>
    <w:rsid w:val="0021612A"/>
    <w:rsid w:val="002538F6"/>
    <w:rsid w:val="00264418"/>
    <w:rsid w:val="00276B54"/>
    <w:rsid w:val="00277043"/>
    <w:rsid w:val="002A12FD"/>
    <w:rsid w:val="002A5DA4"/>
    <w:rsid w:val="002A7C63"/>
    <w:rsid w:val="002C0FA4"/>
    <w:rsid w:val="002C3B2C"/>
    <w:rsid w:val="002C4EEF"/>
    <w:rsid w:val="002C7B93"/>
    <w:rsid w:val="002D045D"/>
    <w:rsid w:val="002D27B7"/>
    <w:rsid w:val="002D5EB9"/>
    <w:rsid w:val="002E40E8"/>
    <w:rsid w:val="002E55A1"/>
    <w:rsid w:val="002F4703"/>
    <w:rsid w:val="00300E53"/>
    <w:rsid w:val="003016FD"/>
    <w:rsid w:val="00325766"/>
    <w:rsid w:val="00326FC3"/>
    <w:rsid w:val="0033345A"/>
    <w:rsid w:val="00341DBF"/>
    <w:rsid w:val="00353051"/>
    <w:rsid w:val="00356810"/>
    <w:rsid w:val="00356D66"/>
    <w:rsid w:val="00365495"/>
    <w:rsid w:val="00367D2D"/>
    <w:rsid w:val="003903C4"/>
    <w:rsid w:val="003919AC"/>
    <w:rsid w:val="00396DE1"/>
    <w:rsid w:val="003A2684"/>
    <w:rsid w:val="003B0A67"/>
    <w:rsid w:val="003B10E8"/>
    <w:rsid w:val="003B38B1"/>
    <w:rsid w:val="003C4480"/>
    <w:rsid w:val="003D06EA"/>
    <w:rsid w:val="003E6018"/>
    <w:rsid w:val="003F0979"/>
    <w:rsid w:val="003F5590"/>
    <w:rsid w:val="003F5B64"/>
    <w:rsid w:val="003F64DD"/>
    <w:rsid w:val="004005C5"/>
    <w:rsid w:val="00400D88"/>
    <w:rsid w:val="00410B5C"/>
    <w:rsid w:val="004308E8"/>
    <w:rsid w:val="004351DD"/>
    <w:rsid w:val="0045159A"/>
    <w:rsid w:val="00453744"/>
    <w:rsid w:val="004649D5"/>
    <w:rsid w:val="00485B62"/>
    <w:rsid w:val="00493862"/>
    <w:rsid w:val="00494591"/>
    <w:rsid w:val="004A1D4E"/>
    <w:rsid w:val="004A2303"/>
    <w:rsid w:val="004A3379"/>
    <w:rsid w:val="004A42A7"/>
    <w:rsid w:val="004B3191"/>
    <w:rsid w:val="004C3C37"/>
    <w:rsid w:val="004F2837"/>
    <w:rsid w:val="004F7A14"/>
    <w:rsid w:val="00505C2B"/>
    <w:rsid w:val="00507DDA"/>
    <w:rsid w:val="00512161"/>
    <w:rsid w:val="00534C8B"/>
    <w:rsid w:val="005714D5"/>
    <w:rsid w:val="00575E49"/>
    <w:rsid w:val="005821AF"/>
    <w:rsid w:val="00590331"/>
    <w:rsid w:val="005B40EB"/>
    <w:rsid w:val="005C0CC9"/>
    <w:rsid w:val="005C42F4"/>
    <w:rsid w:val="005D6CD7"/>
    <w:rsid w:val="005F4E3D"/>
    <w:rsid w:val="00601517"/>
    <w:rsid w:val="0063522D"/>
    <w:rsid w:val="00647CD0"/>
    <w:rsid w:val="00650E6E"/>
    <w:rsid w:val="00666F84"/>
    <w:rsid w:val="006764AC"/>
    <w:rsid w:val="00692555"/>
    <w:rsid w:val="006A6D1A"/>
    <w:rsid w:val="006B28A2"/>
    <w:rsid w:val="006B6CC2"/>
    <w:rsid w:val="006C0CCB"/>
    <w:rsid w:val="006C7852"/>
    <w:rsid w:val="006D329D"/>
    <w:rsid w:val="006D3822"/>
    <w:rsid w:val="006F1C73"/>
    <w:rsid w:val="006F3F39"/>
    <w:rsid w:val="006F55F4"/>
    <w:rsid w:val="00707570"/>
    <w:rsid w:val="00711D88"/>
    <w:rsid w:val="00716580"/>
    <w:rsid w:val="00720F61"/>
    <w:rsid w:val="00721317"/>
    <w:rsid w:val="00722088"/>
    <w:rsid w:val="0073582E"/>
    <w:rsid w:val="0074406E"/>
    <w:rsid w:val="0074663F"/>
    <w:rsid w:val="00752C78"/>
    <w:rsid w:val="00753B0E"/>
    <w:rsid w:val="007546E4"/>
    <w:rsid w:val="00755320"/>
    <w:rsid w:val="00775181"/>
    <w:rsid w:val="00780A6E"/>
    <w:rsid w:val="00792012"/>
    <w:rsid w:val="00792038"/>
    <w:rsid w:val="007A0DE9"/>
    <w:rsid w:val="007B3B10"/>
    <w:rsid w:val="007B44E4"/>
    <w:rsid w:val="007B6978"/>
    <w:rsid w:val="007D5C35"/>
    <w:rsid w:val="007F20F2"/>
    <w:rsid w:val="007F7024"/>
    <w:rsid w:val="00803EF7"/>
    <w:rsid w:val="00805884"/>
    <w:rsid w:val="008234A2"/>
    <w:rsid w:val="00830BBD"/>
    <w:rsid w:val="00832EE8"/>
    <w:rsid w:val="00836D60"/>
    <w:rsid w:val="008446A7"/>
    <w:rsid w:val="00863669"/>
    <w:rsid w:val="00887361"/>
    <w:rsid w:val="008A27DF"/>
    <w:rsid w:val="008A39BF"/>
    <w:rsid w:val="008A4C1E"/>
    <w:rsid w:val="008B310F"/>
    <w:rsid w:val="008C190F"/>
    <w:rsid w:val="008C368F"/>
    <w:rsid w:val="008D60A0"/>
    <w:rsid w:val="008E135F"/>
    <w:rsid w:val="008F2D0E"/>
    <w:rsid w:val="008F75E1"/>
    <w:rsid w:val="0090190A"/>
    <w:rsid w:val="00905915"/>
    <w:rsid w:val="00913167"/>
    <w:rsid w:val="00914ABC"/>
    <w:rsid w:val="0091544C"/>
    <w:rsid w:val="00921C98"/>
    <w:rsid w:val="009253E5"/>
    <w:rsid w:val="00926716"/>
    <w:rsid w:val="00930FD0"/>
    <w:rsid w:val="00935FB8"/>
    <w:rsid w:val="0094517A"/>
    <w:rsid w:val="009518E6"/>
    <w:rsid w:val="00965D29"/>
    <w:rsid w:val="00971937"/>
    <w:rsid w:val="00980C1C"/>
    <w:rsid w:val="00991139"/>
    <w:rsid w:val="00991CD3"/>
    <w:rsid w:val="00992DE2"/>
    <w:rsid w:val="009C242B"/>
    <w:rsid w:val="009C5DB9"/>
    <w:rsid w:val="009E0773"/>
    <w:rsid w:val="009E5932"/>
    <w:rsid w:val="009F287C"/>
    <w:rsid w:val="009F7938"/>
    <w:rsid w:val="00A04026"/>
    <w:rsid w:val="00A1051C"/>
    <w:rsid w:val="00A23F6E"/>
    <w:rsid w:val="00A31A83"/>
    <w:rsid w:val="00A35A92"/>
    <w:rsid w:val="00A4568F"/>
    <w:rsid w:val="00A46FD0"/>
    <w:rsid w:val="00A4758B"/>
    <w:rsid w:val="00A6086B"/>
    <w:rsid w:val="00A6334D"/>
    <w:rsid w:val="00A6634B"/>
    <w:rsid w:val="00A82C20"/>
    <w:rsid w:val="00A85B8F"/>
    <w:rsid w:val="00A86875"/>
    <w:rsid w:val="00A87335"/>
    <w:rsid w:val="00A93E13"/>
    <w:rsid w:val="00AB22D4"/>
    <w:rsid w:val="00AB5392"/>
    <w:rsid w:val="00AC1CC5"/>
    <w:rsid w:val="00AC6B21"/>
    <w:rsid w:val="00AC77A6"/>
    <w:rsid w:val="00AD1DFA"/>
    <w:rsid w:val="00AD484F"/>
    <w:rsid w:val="00AD56F4"/>
    <w:rsid w:val="00AE60FA"/>
    <w:rsid w:val="00AE6716"/>
    <w:rsid w:val="00AF14D3"/>
    <w:rsid w:val="00AF736A"/>
    <w:rsid w:val="00B05F70"/>
    <w:rsid w:val="00B155F3"/>
    <w:rsid w:val="00B22E05"/>
    <w:rsid w:val="00B32E3B"/>
    <w:rsid w:val="00B54542"/>
    <w:rsid w:val="00B56316"/>
    <w:rsid w:val="00B732BC"/>
    <w:rsid w:val="00B90264"/>
    <w:rsid w:val="00B943FE"/>
    <w:rsid w:val="00B959DB"/>
    <w:rsid w:val="00BA41BD"/>
    <w:rsid w:val="00BB4D27"/>
    <w:rsid w:val="00BC38EA"/>
    <w:rsid w:val="00BC5B5B"/>
    <w:rsid w:val="00BC6D71"/>
    <w:rsid w:val="00BD1739"/>
    <w:rsid w:val="00BD69BF"/>
    <w:rsid w:val="00BE29D6"/>
    <w:rsid w:val="00BF2472"/>
    <w:rsid w:val="00BF557F"/>
    <w:rsid w:val="00C018F5"/>
    <w:rsid w:val="00C10B97"/>
    <w:rsid w:val="00C16B66"/>
    <w:rsid w:val="00C2386E"/>
    <w:rsid w:val="00C258B0"/>
    <w:rsid w:val="00C54AEC"/>
    <w:rsid w:val="00C60BA3"/>
    <w:rsid w:val="00C629A7"/>
    <w:rsid w:val="00C77428"/>
    <w:rsid w:val="00C814AE"/>
    <w:rsid w:val="00C84BAC"/>
    <w:rsid w:val="00C87805"/>
    <w:rsid w:val="00C90C19"/>
    <w:rsid w:val="00C91B05"/>
    <w:rsid w:val="00CA1EE3"/>
    <w:rsid w:val="00CA2D98"/>
    <w:rsid w:val="00CA517D"/>
    <w:rsid w:val="00CB7F0C"/>
    <w:rsid w:val="00CC4D5C"/>
    <w:rsid w:val="00CC65DB"/>
    <w:rsid w:val="00CD19F0"/>
    <w:rsid w:val="00CE4200"/>
    <w:rsid w:val="00CE6CE1"/>
    <w:rsid w:val="00D1500B"/>
    <w:rsid w:val="00D16A3C"/>
    <w:rsid w:val="00D31A17"/>
    <w:rsid w:val="00D42F28"/>
    <w:rsid w:val="00D43E46"/>
    <w:rsid w:val="00D54356"/>
    <w:rsid w:val="00D54C50"/>
    <w:rsid w:val="00D601C1"/>
    <w:rsid w:val="00D65310"/>
    <w:rsid w:val="00D714C8"/>
    <w:rsid w:val="00D71BFC"/>
    <w:rsid w:val="00D7615D"/>
    <w:rsid w:val="00D82CA7"/>
    <w:rsid w:val="00D922C8"/>
    <w:rsid w:val="00DA2BF3"/>
    <w:rsid w:val="00DA462A"/>
    <w:rsid w:val="00DB013F"/>
    <w:rsid w:val="00DB3E33"/>
    <w:rsid w:val="00DC7D3E"/>
    <w:rsid w:val="00DD05DF"/>
    <w:rsid w:val="00DD21FF"/>
    <w:rsid w:val="00DD2CB3"/>
    <w:rsid w:val="00DD5E36"/>
    <w:rsid w:val="00DE2467"/>
    <w:rsid w:val="00DE42B2"/>
    <w:rsid w:val="00DF41F2"/>
    <w:rsid w:val="00DF6404"/>
    <w:rsid w:val="00E0020F"/>
    <w:rsid w:val="00E04FC8"/>
    <w:rsid w:val="00E06575"/>
    <w:rsid w:val="00E21EAB"/>
    <w:rsid w:val="00E32973"/>
    <w:rsid w:val="00E3455F"/>
    <w:rsid w:val="00E40544"/>
    <w:rsid w:val="00E40BF4"/>
    <w:rsid w:val="00E536DC"/>
    <w:rsid w:val="00E63171"/>
    <w:rsid w:val="00E63BBF"/>
    <w:rsid w:val="00E70A44"/>
    <w:rsid w:val="00E86E92"/>
    <w:rsid w:val="00E91264"/>
    <w:rsid w:val="00E939F9"/>
    <w:rsid w:val="00EB4CB8"/>
    <w:rsid w:val="00EC0D85"/>
    <w:rsid w:val="00EC49FB"/>
    <w:rsid w:val="00ED2F20"/>
    <w:rsid w:val="00EE16E5"/>
    <w:rsid w:val="00EF2E6D"/>
    <w:rsid w:val="00F14DDB"/>
    <w:rsid w:val="00F20F73"/>
    <w:rsid w:val="00F223A6"/>
    <w:rsid w:val="00F3172E"/>
    <w:rsid w:val="00F5050C"/>
    <w:rsid w:val="00F71E82"/>
    <w:rsid w:val="00F7255B"/>
    <w:rsid w:val="00F75933"/>
    <w:rsid w:val="00F9106D"/>
    <w:rsid w:val="00F92C0B"/>
    <w:rsid w:val="00F97319"/>
    <w:rsid w:val="00FC68D2"/>
    <w:rsid w:val="00FD1035"/>
    <w:rsid w:val="00FF0824"/>
    <w:rsid w:val="00FF3CF1"/>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639925B"/>
  <w15:chartTrackingRefBased/>
  <w15:docId w15:val="{639BD4CE-9405-40BB-AEDC-D43F3A03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1C"/>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uiPriority w:val="99"/>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rsid w:val="0045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65133">
      <w:bodyDiv w:val="1"/>
      <w:marLeft w:val="0"/>
      <w:marRight w:val="0"/>
      <w:marTop w:val="0"/>
      <w:marBottom w:val="0"/>
      <w:divBdr>
        <w:top w:val="none" w:sz="0" w:space="0" w:color="auto"/>
        <w:left w:val="none" w:sz="0" w:space="0" w:color="auto"/>
        <w:bottom w:val="none" w:sz="0" w:space="0" w:color="auto"/>
        <w:right w:val="none" w:sz="0" w:space="0" w:color="auto"/>
      </w:divBdr>
    </w:div>
    <w:div w:id="485976775">
      <w:bodyDiv w:val="1"/>
      <w:marLeft w:val="0"/>
      <w:marRight w:val="0"/>
      <w:marTop w:val="0"/>
      <w:marBottom w:val="0"/>
      <w:divBdr>
        <w:top w:val="none" w:sz="0" w:space="0" w:color="auto"/>
        <w:left w:val="none" w:sz="0" w:space="0" w:color="auto"/>
        <w:bottom w:val="none" w:sz="0" w:space="0" w:color="auto"/>
        <w:right w:val="none" w:sz="0" w:space="0" w:color="auto"/>
      </w:divBdr>
    </w:div>
    <w:div w:id="616181606">
      <w:bodyDiv w:val="1"/>
      <w:marLeft w:val="0"/>
      <w:marRight w:val="0"/>
      <w:marTop w:val="0"/>
      <w:marBottom w:val="0"/>
      <w:divBdr>
        <w:top w:val="none" w:sz="0" w:space="0" w:color="auto"/>
        <w:left w:val="none" w:sz="0" w:space="0" w:color="auto"/>
        <w:bottom w:val="none" w:sz="0" w:space="0" w:color="auto"/>
        <w:right w:val="none" w:sz="0" w:space="0" w:color="auto"/>
      </w:divBdr>
    </w:div>
    <w:div w:id="1265916765">
      <w:bodyDiv w:val="1"/>
      <w:marLeft w:val="0"/>
      <w:marRight w:val="0"/>
      <w:marTop w:val="0"/>
      <w:marBottom w:val="0"/>
      <w:divBdr>
        <w:top w:val="none" w:sz="0" w:space="0" w:color="auto"/>
        <w:left w:val="none" w:sz="0" w:space="0" w:color="auto"/>
        <w:bottom w:val="none" w:sz="0" w:space="0" w:color="auto"/>
        <w:right w:val="none" w:sz="0" w:space="0" w:color="auto"/>
      </w:divBdr>
    </w:div>
    <w:div w:id="15156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use-of-reasonable-force-in-schools" TargetMode="External"/><Relationship Id="rId21"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2" Type="http://schemas.openxmlformats.org/officeDocument/2006/relationships/hyperlink" Target="https://www.childline.org.uk/info-advice/you-your-body/drugs-alcohol-smoking/drugs/" TargetMode="External"/><Relationship Id="rId47" Type="http://schemas.openxmlformats.org/officeDocument/2006/relationships/hyperlink" Target="https://www.nspcc.org.uk/what-is-child-abuse/types-of-abuse/child-sexual-exploitation/" TargetMode="External"/><Relationship Id="rId63" Type="http://schemas.openxmlformats.org/officeDocument/2006/relationships/hyperlink" Target="https://www.gov.uk/government/publications/coronavirus-covid-19-keeping-children-safe-online" TargetMode="External"/><Relationship Id="rId68" Type="http://schemas.openxmlformats.org/officeDocument/2006/relationships/hyperlink" Target="http://www.thinkuknow.co.uk/" TargetMode="External"/><Relationship Id="rId16" Type="http://schemas.openxmlformats.org/officeDocument/2006/relationships/hyperlink" Target="https://www.gov.uk/government/publications/what-to-do-if-youre-worried-a-child-is-being-abused--2" TargetMode="Externa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790549/circular-voyeurism-offences-act-2019.pdf" TargetMode="External"/><Relationship Id="rId32" Type="http://schemas.openxmlformats.org/officeDocument/2006/relationships/hyperlink" Target="https://www.saferbradford.co.uk/media/0fabac3o/conarit-v10-15nov19.pdf" TargetMode="External"/><Relationship Id="rId37" Type="http://schemas.openxmlformats.org/officeDocument/2006/relationships/hyperlink" Target="https://www.gov.uk/government/publications/young-witness-booklet-for-5-to-11-year-olds" TargetMode="External"/><Relationship Id="rId40" Type="http://schemas.openxmlformats.org/officeDocument/2006/relationships/hyperlink" Target="https://westyorkscb.proceduresonline.com/p_chil_drug_mis_par.html?zoom_highlight=Drugs" TargetMode="External"/><Relationship Id="rId45" Type="http://schemas.openxmlformats.org/officeDocument/2006/relationships/hyperlink" Target="https://westyorkscb.proceduresonline.com/p_sg_ch_and_yp.html?zoom_highlight=child+exploitation" TargetMode="External"/><Relationship Id="rId53" Type="http://schemas.openxmlformats.org/officeDocument/2006/relationships/hyperlink" Target="https://westyorkscb.proceduresonline.com/p_violent_extreme.html?zoom_highlight=radicalisation" TargetMode="External"/><Relationship Id="rId58" Type="http://schemas.openxmlformats.org/officeDocument/2006/relationships/hyperlink" Target="https://www.childline.org.uk/info-advice/bullying-abuse-safety/abuse-safety/physical-abuse/" TargetMode="External"/><Relationship Id="rId66" Type="http://schemas.openxmlformats.org/officeDocument/2006/relationships/hyperlink" Target="https://reportharmfulcontent.com/" TargetMode="External"/><Relationship Id="rId74" Type="http://schemas.openxmlformats.org/officeDocument/2006/relationships/hyperlink" Target="https://www.ltai.info/staying-safe-online/"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actions-for-schools-during-the-coronavirus-outbreak" TargetMode="External"/><Relationship Id="rId19" Type="http://schemas.openxmlformats.org/officeDocument/2006/relationships/hyperlink" Target="https://ec.europa.eu/commission/priorities/justice-and-fundamental-rights/data-protection/2018-reform-eu-data-protection-rules_en"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bso.bradford.gov.uk/content/report-abuse-contacting-childrens-social-care" TargetMode="External"/><Relationship Id="rId30" Type="http://schemas.openxmlformats.org/officeDocument/2006/relationships/hyperlink" Target="https://www.gov.uk/government/publications/child-sexual-exploitation-definition-and-guide-for-practitioners" TargetMode="External"/><Relationship Id="rId35" Type="http://schemas.openxmlformats.org/officeDocument/2006/relationships/hyperlink" Target="https://westyorkscb.proceduresonline.com/p_rec_sig_harm.html?zoom_highlight=Abuse" TargetMode="External"/><Relationship Id="rId43" Type="http://schemas.openxmlformats.org/officeDocument/2006/relationships/hyperlink" Target="https://westyorkscb.proceduresonline.com/p_dom_viol.html?zoom_highlight=domestic+abuse" TargetMode="External"/><Relationship Id="rId48" Type="http://schemas.openxmlformats.org/officeDocument/2006/relationships/hyperlink" Target="https://www.nspcc.org.uk/what-is-child-abuse/types-of-abuse/gangs-criminal-exploitation/" TargetMode="External"/><Relationship Id="rId56" Type="http://schemas.openxmlformats.org/officeDocument/2006/relationships/hyperlink" Target="https://westyorkscb.proceduresonline.com/p_sg_child_affect_gang_act.html?zoom_highlight=gangs+violence" TargetMode="External"/><Relationship Id="rId64" Type="http://schemas.openxmlformats.org/officeDocument/2006/relationships/hyperlink" Target="https://www.saferrecruitmentconsortium.org/GSWP%20Sept%202019.pdf" TargetMode="External"/><Relationship Id="rId69" Type="http://schemas.openxmlformats.org/officeDocument/2006/relationships/hyperlink" Target="https://parentinfo.org/" TargetMode="External"/><Relationship Id="rId77" Type="http://schemas.openxmlformats.org/officeDocument/2006/relationships/hyperlink" Target="https://www.gov.uk/guidance/covid-19-staying-safe-online" TargetMode="External"/><Relationship Id="rId8" Type="http://schemas.openxmlformats.org/officeDocument/2006/relationships/webSettings" Target="webSettings.xml"/><Relationship Id="rId51" Type="http://schemas.openxmlformats.org/officeDocument/2006/relationships/hyperlink" Target="https://www.gov.uk/government/publications/teaching-online-safety-in-schools" TargetMode="External"/><Relationship Id="rId72" Type="http://schemas.openxmlformats.org/officeDocument/2006/relationships/hyperlink" Target="http://www.lgfl.net/online-safety/"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legislation.gov.uk/ukpga/2002/32/contents" TargetMode="External"/><Relationship Id="rId25" Type="http://schemas.openxmlformats.org/officeDocument/2006/relationships/hyperlink" Target="https://assets.publishing.service.gov.uk/government/uploads/system/uploads/attachment_data/file/550416/Children_Missing_Education_-_statutory_guidance.pdf" TargetMode="External"/><Relationship Id="rId33" Type="http://schemas.openxmlformats.org/officeDocument/2006/relationships/hyperlink" Target="https://saferbradford.co.uk/resources/childrens/allegations-management-and-safer-recruitment/?zoom_highlight=LADO" TargetMode="External"/><Relationship Id="rId38" Type="http://schemas.openxmlformats.org/officeDocument/2006/relationships/hyperlink" Target="https://www.gov.uk/government/publications/young-witness-booklet-for-12-to-17-year-olds" TargetMode="External"/><Relationship Id="rId46" Type="http://schemas.openxmlformats.org/officeDocument/2006/relationships/hyperlink" Target="https://www.bradford.gov.uk/children-young-people-and-families/get-advice-and-support/child-sexual-exploitation/" TargetMode="External"/><Relationship Id="rId59" Type="http://schemas.openxmlformats.org/officeDocument/2006/relationships/hyperlink" Target="https://westyorkscb.proceduresonline.com/p_alleg_staff.html?zoom_highlight=Allegations+against+staff+who+work+with+children" TargetMode="External"/><Relationship Id="rId67" Type="http://schemas.openxmlformats.org/officeDocument/2006/relationships/hyperlink" Target="https://www.ceop.police.uk/safety-centre/" TargetMode="External"/><Relationship Id="rId20" Type="http://schemas.openxmlformats.org/officeDocument/2006/relationships/hyperlink" Target="https://saferbradford.co.uk/media/0fabac3o/conarit-v10-15nov19.pdf" TargetMode="External"/><Relationship Id="rId41" Type="http://schemas.openxmlformats.org/officeDocument/2006/relationships/hyperlink" Target="https://www.bradford.gov.uk/children-young-people-and-families/get-advice-and-support/drugs-and-alcohol/" TargetMode="External"/><Relationship Id="rId54" Type="http://schemas.openxmlformats.org/officeDocument/2006/relationships/hyperlink" Target="https://www.gov.uk/government/publications/prevent-duty-guidance" TargetMode="External"/><Relationship Id="rId62" Type="http://schemas.openxmlformats.org/officeDocument/2006/relationships/hyperlink" Target="https://www.gov.uk/government/publications/coronavirus-covid-19-early-years-and-childcare-closures/coronavirus-covid-19-early-years-and-childcare-closures" TargetMode="External"/><Relationship Id="rId70" Type="http://schemas.openxmlformats.org/officeDocument/2006/relationships/hyperlink" Target="https://www.childnet.com/parents-and-carers/parent-and-carer-toolkit" TargetMode="External"/><Relationship Id="rId75" Type="http://schemas.openxmlformats.org/officeDocument/2006/relationships/hyperlink" Target="https://www.saferinternet.org.uk/advice-centre/parents-and-car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exual-violence-and-sexual-harassment-between-children-in-schools-and-colleges"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gov.uk/government/publications/protecting-children-from-radicalisation-the-prevent-duty" TargetMode="External"/><Relationship Id="rId36" Type="http://schemas.openxmlformats.org/officeDocument/2006/relationships/hyperlink" Target="https://westyorkscb.proceduresonline.com/p_bullying.html?zoom_highlight=Bullying" TargetMode="External"/><Relationship Id="rId49" Type="http://schemas.openxmlformats.org/officeDocument/2006/relationships/hyperlink" Target="https://www.gov.uk/government/publications/homelessness-reduction-bill-policy-factsheets" TargetMode="External"/><Relationship Id="rId57" Type="http://schemas.openxmlformats.org/officeDocument/2006/relationships/hyperlink" Target="https://www.gov.uk/government/policies/violence-against-women-and-girls" TargetMode="External"/><Relationship Id="rId10" Type="http://schemas.openxmlformats.org/officeDocument/2006/relationships/endnotes" Target="endnotes.xml"/><Relationship Id="rId31" Type="http://schemas.openxmlformats.org/officeDocument/2006/relationships/hyperlink" Target="https://www.saferbradford.co.uk/media/0fabac3o/conarit-v10-15nov19.pdf" TargetMode="External"/><Relationship Id="rId44" Type="http://schemas.openxmlformats.org/officeDocument/2006/relationships/hyperlink" Target="https://www.bradford.gov.uk/your-community/domestic-abuse/domestic-and-sexual-abuse/" TargetMode="External"/><Relationship Id="rId52" Type="http://schemas.openxmlformats.org/officeDocument/2006/relationships/hyperlink" Target="https://www.bradford.gov.uk/children-young-people-and-families/private-fostering/private-fostering/"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73" Type="http://schemas.openxmlformats.org/officeDocument/2006/relationships/hyperlink" Target="https://www.net-aware.org.uk/"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groups/uk-council-for-child-internet-safety-ukccis" TargetMode="External"/><Relationship Id="rId39" Type="http://schemas.openxmlformats.org/officeDocument/2006/relationships/hyperlink" Target="https://www.nicco.org.uk/" TargetMode="External"/><Relationship Id="rId34" Type="http://schemas.openxmlformats.org/officeDocument/2006/relationships/hyperlink" Target="https://www.bradford.gov.uk/children-young-people-and-families/private-fostering/private-fostering/" TargetMode="External"/><Relationship Id="rId50" Type="http://schemas.openxmlformats.org/officeDocument/2006/relationships/hyperlink" Target="https://www.bradford.gov.uk/your-community/welcome-to-bradford/health/" TargetMode="External"/><Relationship Id="rId55" Type="http://schemas.openxmlformats.org/officeDocument/2006/relationships/hyperlink" Target="https://westyorkscb.proceduresonline.com/p_honour_based_violence.html?zoom_highlight=honor+based+violence" TargetMode="External"/><Relationship Id="rId76" Type="http://schemas.openxmlformats.org/officeDocument/2006/relationships/hyperlink" Target="https://www.gov.uk/government/publications/coronavirus-covid-19-keeping-children-safe-online/coronavirus-covid-19-support-for-parents-and-carers-to-keep-children-safe-online" TargetMode="External"/><Relationship Id="rId7" Type="http://schemas.openxmlformats.org/officeDocument/2006/relationships/settings" Target="settings.xml"/><Relationship Id="rId71" Type="http://schemas.openxmlformats.org/officeDocument/2006/relationships/hyperlink" Target="https://www.internetmatters.org/?gclid=EAIaIQobChMIktuA5LWK2wIVRYXVCh2afg2aEAAYASAAEgIJ5vD_BwE" TargetMode="External"/><Relationship Id="rId2" Type="http://schemas.openxmlformats.org/officeDocument/2006/relationships/customXml" Target="../customXml/item2.xml"/><Relationship Id="rId29" Type="http://schemas.openxmlformats.org/officeDocument/2006/relationships/hyperlink" Target="https://www.gov.uk/government/publications/sexual-violence-and-sexual-harassment-between-children-in-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9" ma:contentTypeDescription="Create a new document." ma:contentTypeScope="" ma:versionID="b883c950ccc5dc95ff987f519fe3dee1">
  <xsd:schema xmlns:xsd="http://www.w3.org/2001/XMLSchema" xmlns:xs="http://www.w3.org/2001/XMLSchema" xmlns:p="http://schemas.microsoft.com/office/2006/metadata/properties" xmlns:ns3="18d52200-c0d3-49d1-aefb-8e4a6e87486a" targetNamespace="http://schemas.microsoft.com/office/2006/metadata/properties" ma:root="true" ma:fieldsID="cc44ce299a892180e3fe349f4412642c"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EEF9-0759-4874-8AE4-B5365AF03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50D85-84B3-4318-B796-F05624C0DF8C}">
  <ds:schemaRefs>
    <ds:schemaRef ds:uri="http://schemas.microsoft.com/office/2006/documentManagement/types"/>
    <ds:schemaRef ds:uri="http://schemas.microsoft.com/office/2006/metadata/properties"/>
    <ds:schemaRef ds:uri="http://purl.org/dc/dcmitype/"/>
    <ds:schemaRef ds:uri="18d52200-c0d3-49d1-aefb-8e4a6e87486a"/>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1FEAF8ED-5256-499D-A1F1-E4D57AAF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12488</Words>
  <Characters>71188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Sabbharwal</dc:creator>
  <cp:keywords/>
  <dc:description/>
  <cp:lastModifiedBy>Sian Young</cp:lastModifiedBy>
  <cp:revision>3</cp:revision>
  <cp:lastPrinted>2021-09-15T11:06:00Z</cp:lastPrinted>
  <dcterms:created xsi:type="dcterms:W3CDTF">2021-11-16T12:41:00Z</dcterms:created>
  <dcterms:modified xsi:type="dcterms:W3CDTF">2021-11-16T12:49:00Z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