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2F" w:rsidRDefault="00EA102F">
      <w:pPr>
        <w:pBdr>
          <w:top w:val="nil"/>
          <w:left w:val="nil"/>
          <w:bottom w:val="nil"/>
          <w:right w:val="nil"/>
          <w:between w:val="nil"/>
        </w:pBdr>
        <w:spacing w:before="8"/>
        <w:rPr>
          <w:rFonts w:ascii="Arial" w:eastAsia="Arial" w:hAnsi="Arial" w:cs="Arial"/>
          <w:color w:val="000000"/>
          <w:sz w:val="22"/>
          <w:szCs w:val="22"/>
        </w:rPr>
      </w:pPr>
    </w:p>
    <w:p w:rsidR="00EA102F" w:rsidRDefault="00D1273A">
      <w:pPr>
        <w:pBdr>
          <w:top w:val="nil"/>
          <w:left w:val="nil"/>
          <w:bottom w:val="nil"/>
          <w:right w:val="nil"/>
          <w:between w:val="nil"/>
        </w:pBdr>
        <w:spacing w:before="27"/>
        <w:ind w:left="5896" w:right="5215"/>
        <w:jc w:val="right"/>
        <w:rPr>
          <w:color w:val="000000"/>
          <w:sz w:val="36"/>
          <w:szCs w:val="36"/>
        </w:rPr>
      </w:pPr>
      <w:r>
        <w:rPr>
          <w:color w:val="000000"/>
          <w:sz w:val="36"/>
          <w:szCs w:val="36"/>
        </w:rPr>
        <w:t>DT Overview</w:t>
      </w:r>
    </w:p>
    <w:p w:rsidR="00EA102F" w:rsidRDefault="00EA102F">
      <w:pPr>
        <w:pBdr>
          <w:top w:val="nil"/>
          <w:left w:val="nil"/>
          <w:bottom w:val="nil"/>
          <w:right w:val="nil"/>
          <w:between w:val="nil"/>
        </w:pBdr>
        <w:spacing w:before="8" w:after="1"/>
        <w:rPr>
          <w:color w:val="000000"/>
          <w:sz w:val="36"/>
          <w:szCs w:val="36"/>
        </w:rPr>
      </w:pPr>
    </w:p>
    <w:tbl>
      <w:tblPr>
        <w:tblStyle w:val="a"/>
        <w:tblW w:w="13461"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12"/>
        <w:gridCol w:w="2410"/>
        <w:gridCol w:w="2268"/>
        <w:gridCol w:w="1701"/>
        <w:gridCol w:w="1755"/>
        <w:gridCol w:w="1635"/>
        <w:gridCol w:w="2380"/>
      </w:tblGrid>
      <w:tr w:rsidR="00EA102F">
        <w:tc>
          <w:tcPr>
            <w:tcW w:w="1311" w:type="dxa"/>
            <w:shd w:val="clear" w:color="auto" w:fill="F2F2F2"/>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b/>
                <w:color w:val="000000"/>
                <w:sz w:val="22"/>
                <w:szCs w:val="22"/>
              </w:rPr>
            </w:pPr>
            <w:r>
              <w:rPr>
                <w:b/>
                <w:color w:val="000000"/>
                <w:sz w:val="22"/>
                <w:szCs w:val="22"/>
              </w:rPr>
              <w:t>Year Group</w:t>
            </w:r>
          </w:p>
        </w:tc>
        <w:tc>
          <w:tcPr>
            <w:tcW w:w="2410" w:type="dxa"/>
            <w:shd w:val="clear" w:color="auto" w:fill="F2F2F2"/>
            <w:tcMar>
              <w:top w:w="0" w:type="dxa"/>
              <w:left w:w="0" w:type="dxa"/>
              <w:bottom w:w="0" w:type="dxa"/>
              <w:right w:w="0" w:type="dxa"/>
            </w:tcMar>
          </w:tcPr>
          <w:p w:rsidR="00EA102F" w:rsidRDefault="00D1273A">
            <w:pPr>
              <w:pBdr>
                <w:top w:val="nil"/>
                <w:left w:val="nil"/>
                <w:bottom w:val="nil"/>
                <w:right w:val="nil"/>
                <w:between w:val="nil"/>
              </w:pBdr>
              <w:ind w:left="103" w:right="759"/>
              <w:jc w:val="center"/>
              <w:rPr>
                <w:b/>
                <w:color w:val="000000"/>
              </w:rPr>
            </w:pPr>
            <w:r>
              <w:rPr>
                <w:b/>
                <w:color w:val="000000"/>
              </w:rPr>
              <w:t>Autumn1</w:t>
            </w:r>
          </w:p>
        </w:tc>
        <w:tc>
          <w:tcPr>
            <w:tcW w:w="2268" w:type="dxa"/>
            <w:shd w:val="clear" w:color="auto" w:fill="F2F2F2"/>
            <w:tcMar>
              <w:top w:w="0" w:type="dxa"/>
              <w:left w:w="0" w:type="dxa"/>
              <w:bottom w:w="0" w:type="dxa"/>
              <w:right w:w="0" w:type="dxa"/>
            </w:tcMar>
          </w:tcPr>
          <w:p w:rsidR="00EA102F" w:rsidRDefault="00D1273A">
            <w:pPr>
              <w:pBdr>
                <w:top w:val="nil"/>
                <w:left w:val="nil"/>
                <w:bottom w:val="nil"/>
                <w:right w:val="nil"/>
                <w:between w:val="nil"/>
              </w:pBdr>
              <w:ind w:left="103" w:right="97"/>
              <w:jc w:val="center"/>
              <w:rPr>
                <w:b/>
                <w:color w:val="000000"/>
              </w:rPr>
            </w:pPr>
            <w:r>
              <w:rPr>
                <w:b/>
                <w:color w:val="000000"/>
              </w:rPr>
              <w:t>Autumn 2</w:t>
            </w:r>
          </w:p>
        </w:tc>
        <w:tc>
          <w:tcPr>
            <w:tcW w:w="1701" w:type="dxa"/>
            <w:shd w:val="clear" w:color="auto" w:fill="F2F2F2"/>
            <w:tcMar>
              <w:top w:w="0" w:type="dxa"/>
              <w:left w:w="0" w:type="dxa"/>
              <w:bottom w:w="0" w:type="dxa"/>
              <w:right w:w="0" w:type="dxa"/>
            </w:tcMar>
          </w:tcPr>
          <w:p w:rsidR="00EA102F" w:rsidRDefault="00D1273A">
            <w:pPr>
              <w:pBdr>
                <w:top w:val="nil"/>
                <w:left w:val="nil"/>
                <w:bottom w:val="nil"/>
                <w:right w:val="nil"/>
                <w:between w:val="nil"/>
              </w:pBdr>
              <w:ind w:left="103" w:right="221"/>
              <w:jc w:val="center"/>
              <w:rPr>
                <w:b/>
                <w:color w:val="000000"/>
              </w:rPr>
            </w:pPr>
            <w:r>
              <w:rPr>
                <w:b/>
                <w:color w:val="000000"/>
              </w:rPr>
              <w:t>Spring 1</w:t>
            </w:r>
          </w:p>
        </w:tc>
        <w:tc>
          <w:tcPr>
            <w:tcW w:w="1755" w:type="dxa"/>
            <w:shd w:val="clear" w:color="auto" w:fill="F2F2F2"/>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rPr>
            </w:pPr>
            <w:r>
              <w:rPr>
                <w:b/>
                <w:color w:val="000000"/>
              </w:rPr>
              <w:t>Spring 2</w:t>
            </w:r>
          </w:p>
        </w:tc>
        <w:tc>
          <w:tcPr>
            <w:tcW w:w="1635" w:type="dxa"/>
            <w:shd w:val="clear" w:color="auto" w:fill="F2F2F2"/>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rPr>
            </w:pPr>
            <w:r>
              <w:rPr>
                <w:b/>
                <w:color w:val="000000"/>
              </w:rPr>
              <w:t>Summer 1</w:t>
            </w:r>
          </w:p>
        </w:tc>
        <w:tc>
          <w:tcPr>
            <w:tcW w:w="2380" w:type="dxa"/>
            <w:shd w:val="clear" w:color="auto" w:fill="F2F2F2"/>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rPr>
            </w:pPr>
            <w:r>
              <w:rPr>
                <w:b/>
                <w:color w:val="000000"/>
              </w:rPr>
              <w:t>Summer 2</w:t>
            </w:r>
          </w:p>
        </w:tc>
      </w:tr>
      <w:tr w:rsidR="00EA102F">
        <w:tc>
          <w:tcPr>
            <w:tcW w:w="1311" w:type="dxa"/>
            <w:shd w:val="clear" w:color="auto" w:fill="C5D9F0"/>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color w:val="000000"/>
                <w:sz w:val="22"/>
                <w:szCs w:val="22"/>
              </w:rPr>
            </w:pPr>
            <w:r>
              <w:rPr>
                <w:color w:val="000000"/>
                <w:sz w:val="22"/>
                <w:szCs w:val="22"/>
              </w:rPr>
              <w:t>Year 1</w:t>
            </w:r>
          </w:p>
        </w:tc>
        <w:tc>
          <w:tcPr>
            <w:tcW w:w="2410" w:type="dxa"/>
            <w:shd w:val="clear" w:color="auto" w:fill="C5D9F0"/>
            <w:tcMar>
              <w:top w:w="0" w:type="dxa"/>
              <w:left w:w="0" w:type="dxa"/>
              <w:bottom w:w="0" w:type="dxa"/>
              <w:right w:w="0" w:type="dxa"/>
            </w:tcMar>
          </w:tcPr>
          <w:p w:rsidR="00EA102F" w:rsidRDefault="00D1273A">
            <w:pPr>
              <w:pBdr>
                <w:top w:val="nil"/>
                <w:left w:val="nil"/>
                <w:bottom w:val="nil"/>
                <w:right w:val="nil"/>
                <w:between w:val="nil"/>
              </w:pBdr>
              <w:ind w:left="103" w:right="759"/>
              <w:jc w:val="center"/>
              <w:rPr>
                <w:b/>
                <w:color w:val="000000"/>
                <w:sz w:val="22"/>
                <w:szCs w:val="22"/>
              </w:rPr>
            </w:pPr>
            <w:r>
              <w:rPr>
                <w:b/>
                <w:color w:val="000000"/>
                <w:sz w:val="22"/>
                <w:szCs w:val="22"/>
              </w:rPr>
              <w:t>Enchanted Woodland</w:t>
            </w:r>
          </w:p>
        </w:tc>
        <w:tc>
          <w:tcPr>
            <w:tcW w:w="2268" w:type="dxa"/>
            <w:shd w:val="clear" w:color="auto" w:fill="C5D9F0"/>
            <w:tcMar>
              <w:top w:w="0" w:type="dxa"/>
              <w:left w:w="0" w:type="dxa"/>
              <w:bottom w:w="0" w:type="dxa"/>
              <w:right w:w="0" w:type="dxa"/>
            </w:tcMar>
          </w:tcPr>
          <w:p w:rsidR="00EA102F" w:rsidRDefault="00D1273A">
            <w:pPr>
              <w:pBdr>
                <w:top w:val="nil"/>
                <w:left w:val="nil"/>
                <w:bottom w:val="nil"/>
                <w:right w:val="nil"/>
                <w:between w:val="nil"/>
              </w:pBdr>
              <w:ind w:left="103" w:right="97"/>
              <w:jc w:val="center"/>
              <w:rPr>
                <w:b/>
                <w:color w:val="000000"/>
                <w:sz w:val="22"/>
                <w:szCs w:val="22"/>
              </w:rPr>
            </w:pPr>
            <w:r>
              <w:rPr>
                <w:b/>
                <w:color w:val="000000"/>
                <w:sz w:val="22"/>
                <w:szCs w:val="22"/>
              </w:rPr>
              <w:t>Paws, Claws and Whiskers</w:t>
            </w:r>
          </w:p>
        </w:tc>
        <w:tc>
          <w:tcPr>
            <w:tcW w:w="3456" w:type="dxa"/>
            <w:gridSpan w:val="2"/>
            <w:shd w:val="clear" w:color="auto" w:fill="C5D9F0"/>
            <w:tcMar>
              <w:top w:w="0" w:type="dxa"/>
              <w:left w:w="0" w:type="dxa"/>
              <w:bottom w:w="0" w:type="dxa"/>
              <w:right w:w="0" w:type="dxa"/>
            </w:tcMar>
          </w:tcPr>
          <w:p w:rsidR="00EA102F" w:rsidRDefault="00D1273A">
            <w:pPr>
              <w:pBdr>
                <w:top w:val="nil"/>
                <w:left w:val="nil"/>
                <w:bottom w:val="nil"/>
                <w:right w:val="nil"/>
                <w:between w:val="nil"/>
              </w:pBdr>
              <w:ind w:left="103" w:right="221"/>
              <w:jc w:val="center"/>
              <w:rPr>
                <w:b/>
                <w:color w:val="000000"/>
                <w:sz w:val="22"/>
                <w:szCs w:val="22"/>
              </w:rPr>
            </w:pPr>
            <w:r>
              <w:rPr>
                <w:b/>
                <w:color w:val="000000"/>
                <w:sz w:val="22"/>
                <w:szCs w:val="22"/>
              </w:rPr>
              <w:t>Bright Lights, Big City and Taxi!</w:t>
            </w:r>
          </w:p>
        </w:tc>
        <w:tc>
          <w:tcPr>
            <w:tcW w:w="1635" w:type="dxa"/>
            <w:shd w:val="clear" w:color="auto" w:fill="C5D9F0"/>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sz w:val="22"/>
                <w:szCs w:val="22"/>
              </w:rPr>
            </w:pPr>
            <w:r>
              <w:rPr>
                <w:b/>
                <w:color w:val="000000"/>
                <w:sz w:val="22"/>
                <w:szCs w:val="22"/>
              </w:rPr>
              <w:t>Dinosaur Planet</w:t>
            </w:r>
          </w:p>
        </w:tc>
        <w:tc>
          <w:tcPr>
            <w:tcW w:w="2380" w:type="dxa"/>
            <w:shd w:val="clear" w:color="auto" w:fill="C5D9F0"/>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sz w:val="22"/>
                <w:szCs w:val="22"/>
              </w:rPr>
            </w:pPr>
            <w:r>
              <w:rPr>
                <w:b/>
                <w:color w:val="000000"/>
                <w:sz w:val="22"/>
                <w:szCs w:val="22"/>
              </w:rPr>
              <w:t>Rio Di Vida</w:t>
            </w:r>
          </w:p>
        </w:tc>
      </w:tr>
      <w:tr w:rsidR="00EA102F">
        <w:tc>
          <w:tcPr>
            <w:tcW w:w="1311" w:type="dxa"/>
            <w:shd w:val="clear" w:color="auto" w:fill="C5D9F0"/>
            <w:tcMar>
              <w:top w:w="0" w:type="dxa"/>
              <w:left w:w="0" w:type="dxa"/>
              <w:bottom w:w="0" w:type="dxa"/>
              <w:right w:w="0" w:type="dxa"/>
            </w:tcMar>
          </w:tcPr>
          <w:p w:rsidR="00EA102F" w:rsidRDefault="00EA102F">
            <w:pPr>
              <w:pBdr>
                <w:top w:val="nil"/>
                <w:left w:val="nil"/>
                <w:bottom w:val="nil"/>
                <w:right w:val="nil"/>
                <w:between w:val="nil"/>
              </w:pBdr>
              <w:spacing w:line="264" w:lineRule="auto"/>
              <w:ind w:left="103"/>
              <w:rPr>
                <w:b/>
                <w:color w:val="000000"/>
                <w:sz w:val="22"/>
                <w:szCs w:val="22"/>
              </w:rPr>
            </w:pPr>
          </w:p>
        </w:tc>
        <w:tc>
          <w:tcPr>
            <w:tcW w:w="2410" w:type="dxa"/>
            <w:shd w:val="clear" w:color="auto" w:fill="auto"/>
            <w:tcMar>
              <w:top w:w="0" w:type="dxa"/>
              <w:left w:w="0" w:type="dxa"/>
              <w:bottom w:w="0" w:type="dxa"/>
              <w:right w:w="0" w:type="dxa"/>
            </w:tcMar>
          </w:tcPr>
          <w:p w:rsidR="00EA102F" w:rsidRDefault="00EA102F">
            <w:pPr>
              <w:pBdr>
                <w:top w:val="nil"/>
                <w:left w:val="nil"/>
                <w:bottom w:val="nil"/>
                <w:right w:val="nil"/>
                <w:between w:val="nil"/>
              </w:pBdr>
              <w:ind w:right="151"/>
              <w:jc w:val="center"/>
              <w:rPr>
                <w:b/>
                <w:color w:val="000000"/>
                <w:sz w:val="22"/>
                <w:szCs w:val="22"/>
              </w:rPr>
            </w:pPr>
          </w:p>
          <w:p w:rsidR="00EA102F" w:rsidRDefault="00D1273A">
            <w:pPr>
              <w:pBdr>
                <w:top w:val="nil"/>
                <w:left w:val="nil"/>
                <w:bottom w:val="nil"/>
                <w:right w:val="nil"/>
                <w:between w:val="nil"/>
              </w:pBdr>
              <w:ind w:right="151"/>
              <w:jc w:val="center"/>
              <w:rPr>
                <w:rFonts w:ascii="Arial" w:eastAsia="Arial" w:hAnsi="Arial" w:cs="Arial"/>
                <w:b/>
                <w:color w:val="FF0000"/>
              </w:rPr>
            </w:pPr>
            <w:r>
              <w:rPr>
                <w:rFonts w:ascii="Arial" w:eastAsia="Arial" w:hAnsi="Arial" w:cs="Arial"/>
                <w:b/>
                <w:color w:val="FF0000"/>
              </w:rPr>
              <w:t>Food - Tea Party</w:t>
            </w:r>
          </w:p>
          <w:p w:rsidR="00EA102F" w:rsidRDefault="00EA102F">
            <w:pPr>
              <w:pBdr>
                <w:top w:val="nil"/>
                <w:left w:val="nil"/>
                <w:bottom w:val="nil"/>
                <w:right w:val="nil"/>
                <w:between w:val="nil"/>
              </w:pBdr>
              <w:ind w:left="103" w:right="151"/>
              <w:rPr>
                <w:rFonts w:ascii="Arial" w:eastAsia="Arial" w:hAnsi="Arial" w:cs="Arial"/>
                <w:b/>
                <w:color w:val="FF0000"/>
              </w:rPr>
            </w:pPr>
          </w:p>
          <w:p w:rsidR="00EA102F" w:rsidRDefault="00D1273A">
            <w:pPr>
              <w:pBdr>
                <w:top w:val="nil"/>
                <w:left w:val="nil"/>
                <w:bottom w:val="nil"/>
                <w:right w:val="nil"/>
                <w:between w:val="nil"/>
              </w:pBdr>
              <w:ind w:left="103" w:right="151"/>
              <w:rPr>
                <w:rFonts w:ascii="Arial" w:eastAsia="Arial" w:hAnsi="Arial" w:cs="Arial"/>
                <w:color w:val="000000"/>
                <w:sz w:val="20"/>
                <w:szCs w:val="20"/>
              </w:rPr>
            </w:pPr>
            <w:r>
              <w:rPr>
                <w:rFonts w:ascii="Arial" w:eastAsia="Arial" w:hAnsi="Arial" w:cs="Arial"/>
                <w:color w:val="000000"/>
                <w:sz w:val="20"/>
                <w:szCs w:val="20"/>
              </w:rPr>
              <w:t>Children will prepare food for an enchanted tea party.  They will use cooking skills such as spreading, chopping and peeling and safely use utensils such as a knife.  Children will practice good hygiene and learn about different foods and healthy foods.</w:t>
            </w:r>
          </w:p>
          <w:p w:rsidR="00EA102F" w:rsidRDefault="00D1273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rsidR="00EA102F" w:rsidRDefault="00EA102F">
            <w:pPr>
              <w:pBdr>
                <w:top w:val="nil"/>
                <w:left w:val="nil"/>
                <w:bottom w:val="nil"/>
                <w:right w:val="nil"/>
                <w:between w:val="nil"/>
              </w:pBdr>
              <w:rPr>
                <w:rFonts w:ascii="Arial" w:eastAsia="Arial" w:hAnsi="Arial" w:cs="Arial"/>
                <w:color w:val="000000"/>
                <w:sz w:val="20"/>
                <w:szCs w:val="20"/>
              </w:rPr>
            </w:pPr>
          </w:p>
        </w:tc>
        <w:tc>
          <w:tcPr>
            <w:tcW w:w="2268"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756"/>
              <w:rPr>
                <w:rFonts w:ascii="Arial" w:eastAsia="Arial" w:hAnsi="Arial" w:cs="Arial"/>
                <w:color w:val="000000"/>
              </w:rPr>
            </w:pPr>
            <w:r>
              <w:rPr>
                <w:rFonts w:ascii="Arial" w:eastAsia="Arial" w:hAnsi="Arial" w:cs="Arial"/>
                <w:color w:val="000000"/>
              </w:rPr>
              <w:t>Discrete</w:t>
            </w:r>
          </w:p>
        </w:tc>
        <w:tc>
          <w:tcPr>
            <w:tcW w:w="3456" w:type="dxa"/>
            <w:gridSpan w:val="2"/>
            <w:shd w:val="clear" w:color="auto" w:fill="C5D9F0"/>
            <w:tcMar>
              <w:top w:w="0" w:type="dxa"/>
              <w:left w:w="0" w:type="dxa"/>
              <w:bottom w:w="0" w:type="dxa"/>
              <w:right w:w="0" w:type="dxa"/>
            </w:tcMar>
          </w:tcPr>
          <w:p w:rsidR="009341EA" w:rsidRDefault="009341EA" w:rsidP="009341EA">
            <w:pPr>
              <w:pBdr>
                <w:top w:val="nil"/>
                <w:left w:val="nil"/>
                <w:bottom w:val="nil"/>
                <w:right w:val="nil"/>
                <w:between w:val="nil"/>
              </w:pBdr>
              <w:spacing w:line="264" w:lineRule="auto"/>
              <w:ind w:left="103"/>
              <w:jc w:val="center"/>
              <w:rPr>
                <w:rFonts w:ascii="Arial" w:eastAsia="Arial" w:hAnsi="Arial" w:cs="Arial"/>
                <w:b/>
                <w:color w:val="FF0000"/>
              </w:rPr>
            </w:pPr>
            <w:r>
              <w:rPr>
                <w:rFonts w:ascii="Arial" w:eastAsia="Arial" w:hAnsi="Arial" w:cs="Arial"/>
                <w:b/>
                <w:color w:val="FF0000"/>
              </w:rPr>
              <w:t>Mechanisms – Taxi</w:t>
            </w:r>
          </w:p>
          <w:p w:rsidR="009341EA" w:rsidRDefault="009341EA" w:rsidP="009341EA">
            <w:pPr>
              <w:pBdr>
                <w:top w:val="nil"/>
                <w:left w:val="nil"/>
                <w:bottom w:val="nil"/>
                <w:right w:val="nil"/>
                <w:between w:val="nil"/>
              </w:pBdr>
              <w:spacing w:line="264" w:lineRule="auto"/>
              <w:ind w:left="103"/>
              <w:rPr>
                <w:rFonts w:ascii="Arial" w:eastAsia="Arial" w:hAnsi="Arial" w:cs="Arial"/>
                <w:b/>
                <w:color w:val="FF0000"/>
              </w:rPr>
            </w:pPr>
          </w:p>
          <w:p w:rsidR="009341EA" w:rsidRDefault="009341EA" w:rsidP="009341EA">
            <w:pPr>
              <w:pBdr>
                <w:top w:val="nil"/>
                <w:left w:val="nil"/>
                <w:bottom w:val="nil"/>
                <w:right w:val="nil"/>
                <w:between w:val="nil"/>
              </w:pBdr>
              <w:spacing w:line="264" w:lineRule="auto"/>
              <w:rPr>
                <w:rFonts w:ascii="Arial" w:eastAsia="Arial" w:hAnsi="Arial" w:cs="Arial"/>
                <w:color w:val="000000"/>
              </w:rPr>
            </w:pPr>
            <w:r>
              <w:rPr>
                <w:rFonts w:ascii="Arial" w:eastAsia="Arial" w:hAnsi="Arial" w:cs="Arial"/>
                <w:color w:val="000000"/>
                <w:sz w:val="20"/>
                <w:szCs w:val="20"/>
              </w:rPr>
              <w:t>Children will design and make their own taxi.  They will use appropriate tools and materials, wheels and axels to make their product.</w:t>
            </w:r>
          </w:p>
          <w:p w:rsidR="009341EA" w:rsidRPr="009341EA" w:rsidRDefault="009341EA" w:rsidP="009341EA">
            <w:pPr>
              <w:rPr>
                <w:rFonts w:ascii="Arial" w:eastAsia="Arial" w:hAnsi="Arial" w:cs="Arial"/>
              </w:rPr>
            </w:pPr>
          </w:p>
          <w:p w:rsidR="009341EA" w:rsidRPr="009341EA" w:rsidRDefault="009341EA" w:rsidP="009341EA">
            <w:pPr>
              <w:rPr>
                <w:rFonts w:ascii="Arial" w:eastAsia="Arial" w:hAnsi="Arial" w:cs="Arial"/>
              </w:rPr>
            </w:pPr>
          </w:p>
          <w:p w:rsidR="009341EA" w:rsidRPr="009341EA" w:rsidRDefault="009341EA" w:rsidP="009341EA">
            <w:pPr>
              <w:rPr>
                <w:rFonts w:ascii="Arial" w:eastAsia="Arial" w:hAnsi="Arial" w:cs="Arial"/>
              </w:rPr>
            </w:pPr>
          </w:p>
          <w:p w:rsidR="009341EA" w:rsidRDefault="009341EA" w:rsidP="009341EA">
            <w:pPr>
              <w:rPr>
                <w:rFonts w:ascii="Arial" w:eastAsia="Arial" w:hAnsi="Arial" w:cs="Arial"/>
              </w:rPr>
            </w:pPr>
            <w:bookmarkStart w:id="0" w:name="_GoBack"/>
            <w:bookmarkEnd w:id="0"/>
          </w:p>
          <w:p w:rsidR="00EA102F" w:rsidRPr="009341EA" w:rsidRDefault="00EA102F" w:rsidP="009341EA">
            <w:pPr>
              <w:jc w:val="center"/>
              <w:rPr>
                <w:rFonts w:ascii="Arial" w:eastAsia="Arial" w:hAnsi="Arial" w:cs="Arial"/>
              </w:rPr>
            </w:pPr>
          </w:p>
        </w:tc>
        <w:tc>
          <w:tcPr>
            <w:tcW w:w="1635" w:type="dxa"/>
            <w:shd w:val="clear" w:color="auto" w:fill="auto"/>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rFonts w:ascii="Arial" w:eastAsia="Arial" w:hAnsi="Arial" w:cs="Arial"/>
                <w:color w:val="000000"/>
              </w:rPr>
            </w:pPr>
            <w:r>
              <w:rPr>
                <w:rFonts w:ascii="Arial" w:eastAsia="Arial" w:hAnsi="Arial" w:cs="Arial"/>
                <w:color w:val="000000"/>
              </w:rPr>
              <w:t>Discrete</w:t>
            </w:r>
          </w:p>
        </w:tc>
        <w:tc>
          <w:tcPr>
            <w:tcW w:w="2380" w:type="dxa"/>
            <w:shd w:val="clear" w:color="auto" w:fill="auto"/>
            <w:tcMar>
              <w:top w:w="0" w:type="dxa"/>
              <w:left w:w="0" w:type="dxa"/>
              <w:bottom w:w="0" w:type="dxa"/>
              <w:right w:w="0" w:type="dxa"/>
            </w:tcMar>
          </w:tcPr>
          <w:p w:rsidR="00EA102F" w:rsidRDefault="00EA102F">
            <w:pPr>
              <w:pBdr>
                <w:top w:val="nil"/>
                <w:left w:val="nil"/>
                <w:bottom w:val="nil"/>
                <w:right w:val="nil"/>
                <w:between w:val="nil"/>
              </w:pBdr>
              <w:ind w:left="103"/>
              <w:rPr>
                <w:rFonts w:ascii="Arial" w:eastAsia="Arial" w:hAnsi="Arial" w:cs="Arial"/>
                <w:color w:val="000000"/>
              </w:rPr>
            </w:pPr>
          </w:p>
          <w:p w:rsidR="00EA102F" w:rsidRDefault="00D1273A">
            <w:pPr>
              <w:pBdr>
                <w:top w:val="nil"/>
                <w:left w:val="nil"/>
                <w:bottom w:val="nil"/>
                <w:right w:val="nil"/>
                <w:between w:val="nil"/>
              </w:pBdr>
              <w:ind w:left="103"/>
              <w:rPr>
                <w:rFonts w:ascii="Arial" w:eastAsia="Arial" w:hAnsi="Arial" w:cs="Arial"/>
                <w:b/>
                <w:color w:val="FF0000"/>
                <w:sz w:val="22"/>
                <w:szCs w:val="22"/>
              </w:rPr>
            </w:pPr>
            <w:r>
              <w:rPr>
                <w:rFonts w:ascii="Arial" w:eastAsia="Arial" w:hAnsi="Arial" w:cs="Arial"/>
                <w:b/>
                <w:color w:val="FF0000"/>
                <w:sz w:val="22"/>
                <w:szCs w:val="22"/>
              </w:rPr>
              <w:t xml:space="preserve">Textiles - </w:t>
            </w:r>
          </w:p>
          <w:p w:rsidR="00EA102F" w:rsidRDefault="00D1273A">
            <w:pPr>
              <w:pBdr>
                <w:top w:val="nil"/>
                <w:left w:val="nil"/>
                <w:bottom w:val="nil"/>
                <w:right w:val="nil"/>
                <w:between w:val="nil"/>
              </w:pBdr>
              <w:ind w:left="103"/>
              <w:jc w:val="center"/>
              <w:rPr>
                <w:rFonts w:ascii="Arial" w:eastAsia="Arial" w:hAnsi="Arial" w:cs="Arial"/>
                <w:b/>
                <w:color w:val="FF0000"/>
                <w:sz w:val="22"/>
                <w:szCs w:val="22"/>
              </w:rPr>
            </w:pPr>
            <w:r>
              <w:rPr>
                <w:rFonts w:ascii="Arial" w:eastAsia="Arial" w:hAnsi="Arial" w:cs="Arial"/>
                <w:b/>
                <w:color w:val="FF0000"/>
                <w:sz w:val="22"/>
                <w:szCs w:val="22"/>
              </w:rPr>
              <w:t>Amazon Rainforest Animals</w:t>
            </w:r>
          </w:p>
          <w:p w:rsidR="00EA102F" w:rsidRDefault="00EA102F">
            <w:pPr>
              <w:pBdr>
                <w:top w:val="nil"/>
                <w:left w:val="nil"/>
                <w:bottom w:val="nil"/>
                <w:right w:val="nil"/>
                <w:between w:val="nil"/>
              </w:pBdr>
              <w:rPr>
                <w:rFonts w:ascii="Arial" w:eastAsia="Arial" w:hAnsi="Arial" w:cs="Arial"/>
                <w:b/>
                <w:color w:val="FF0000"/>
                <w:sz w:val="22"/>
                <w:szCs w:val="22"/>
              </w:rPr>
            </w:pPr>
          </w:p>
          <w:p w:rsidR="00EA102F" w:rsidRDefault="00D1273A">
            <w:pPr>
              <w:pBdr>
                <w:top w:val="nil"/>
                <w:left w:val="nil"/>
                <w:bottom w:val="nil"/>
                <w:right w:val="nil"/>
                <w:between w:val="nil"/>
              </w:pBdr>
              <w:ind w:left="103"/>
              <w:rPr>
                <w:rFonts w:ascii="Arial" w:eastAsia="Arial" w:hAnsi="Arial" w:cs="Arial"/>
                <w:color w:val="000000"/>
                <w:sz w:val="20"/>
                <w:szCs w:val="20"/>
              </w:rPr>
            </w:pPr>
            <w:r>
              <w:rPr>
                <w:rFonts w:ascii="Arial" w:eastAsia="Arial" w:hAnsi="Arial" w:cs="Arial"/>
                <w:color w:val="000000"/>
                <w:sz w:val="20"/>
                <w:szCs w:val="20"/>
              </w:rPr>
              <w:t>Children will make their own rainforest animal.  They will learn to use a basic running stitch, use a template to cut shapes and to use cutting materials safely.</w:t>
            </w:r>
          </w:p>
        </w:tc>
      </w:tr>
      <w:tr w:rsidR="00EA102F">
        <w:tc>
          <w:tcPr>
            <w:tcW w:w="1311" w:type="dxa"/>
            <w:shd w:val="clear" w:color="auto" w:fill="C5D9F0"/>
            <w:tcMar>
              <w:top w:w="0" w:type="dxa"/>
              <w:left w:w="0" w:type="dxa"/>
              <w:bottom w:w="0" w:type="dxa"/>
              <w:right w:w="0" w:type="dxa"/>
            </w:tcMar>
          </w:tcPr>
          <w:p w:rsidR="00EA102F" w:rsidRDefault="00EA102F">
            <w:pPr>
              <w:pBdr>
                <w:top w:val="nil"/>
                <w:left w:val="nil"/>
                <w:bottom w:val="nil"/>
                <w:right w:val="nil"/>
                <w:between w:val="nil"/>
              </w:pBdr>
              <w:spacing w:line="264" w:lineRule="auto"/>
              <w:ind w:left="103"/>
              <w:rPr>
                <w:rFonts w:ascii="Arial" w:eastAsia="Arial" w:hAnsi="Arial" w:cs="Arial"/>
                <w:color w:val="000000"/>
                <w:sz w:val="20"/>
                <w:szCs w:val="20"/>
              </w:rPr>
            </w:pPr>
          </w:p>
        </w:tc>
        <w:tc>
          <w:tcPr>
            <w:tcW w:w="2410" w:type="dxa"/>
            <w:shd w:val="clear" w:color="auto" w:fill="auto"/>
            <w:tcMar>
              <w:top w:w="0" w:type="dxa"/>
              <w:left w:w="0" w:type="dxa"/>
              <w:bottom w:w="0" w:type="dxa"/>
              <w:right w:w="0" w:type="dxa"/>
            </w:tcMar>
          </w:tcPr>
          <w:p w:rsidR="00EA102F" w:rsidRDefault="00EA102F">
            <w:pPr>
              <w:pBdr>
                <w:top w:val="nil"/>
                <w:left w:val="nil"/>
                <w:bottom w:val="nil"/>
                <w:right w:val="nil"/>
                <w:between w:val="nil"/>
              </w:pBdr>
              <w:ind w:left="103" w:right="151"/>
              <w:rPr>
                <w:rFonts w:ascii="Arial" w:eastAsia="Arial" w:hAnsi="Arial" w:cs="Arial"/>
                <w:color w:val="000000"/>
                <w:sz w:val="20"/>
                <w:szCs w:val="20"/>
              </w:rPr>
            </w:pPr>
          </w:p>
        </w:tc>
        <w:tc>
          <w:tcPr>
            <w:tcW w:w="2268" w:type="dxa"/>
            <w:shd w:val="clear" w:color="auto" w:fill="auto"/>
            <w:tcMar>
              <w:top w:w="0" w:type="dxa"/>
              <w:left w:w="0" w:type="dxa"/>
              <w:bottom w:w="0" w:type="dxa"/>
              <w:right w:w="0" w:type="dxa"/>
            </w:tcMar>
          </w:tcPr>
          <w:p w:rsidR="00EA102F" w:rsidRDefault="00EA102F">
            <w:pPr>
              <w:pBdr>
                <w:top w:val="nil"/>
                <w:left w:val="nil"/>
                <w:bottom w:val="nil"/>
                <w:right w:val="nil"/>
                <w:between w:val="nil"/>
              </w:pBdr>
              <w:ind w:left="103" w:right="756"/>
              <w:rPr>
                <w:rFonts w:ascii="Arial" w:eastAsia="Arial" w:hAnsi="Arial" w:cs="Arial"/>
                <w:color w:val="000000"/>
                <w:sz w:val="20"/>
                <w:szCs w:val="20"/>
              </w:rPr>
            </w:pPr>
          </w:p>
        </w:tc>
        <w:tc>
          <w:tcPr>
            <w:tcW w:w="3456" w:type="dxa"/>
            <w:gridSpan w:val="2"/>
            <w:shd w:val="clear" w:color="auto" w:fill="auto"/>
            <w:tcMar>
              <w:top w:w="0" w:type="dxa"/>
              <w:left w:w="0" w:type="dxa"/>
              <w:bottom w:w="0" w:type="dxa"/>
              <w:right w:w="0" w:type="dxa"/>
            </w:tcMar>
          </w:tcPr>
          <w:p w:rsidR="00EA102F" w:rsidRDefault="00EA102F">
            <w:pPr>
              <w:pBdr>
                <w:top w:val="nil"/>
                <w:left w:val="nil"/>
                <w:bottom w:val="nil"/>
                <w:right w:val="nil"/>
                <w:between w:val="nil"/>
              </w:pBdr>
              <w:spacing w:line="264" w:lineRule="auto"/>
              <w:ind w:left="103"/>
              <w:jc w:val="center"/>
              <w:rPr>
                <w:rFonts w:ascii="Arial" w:eastAsia="Arial" w:hAnsi="Arial" w:cs="Arial"/>
                <w:color w:val="000000"/>
                <w:sz w:val="20"/>
                <w:szCs w:val="20"/>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0"/>
                <w:szCs w:val="20"/>
              </w:rPr>
            </w:pPr>
          </w:p>
        </w:tc>
        <w:tc>
          <w:tcPr>
            <w:tcW w:w="1635" w:type="dxa"/>
            <w:shd w:val="clear" w:color="auto" w:fill="auto"/>
            <w:tcMar>
              <w:top w:w="0" w:type="dxa"/>
              <w:left w:w="0" w:type="dxa"/>
              <w:bottom w:w="0" w:type="dxa"/>
              <w:right w:w="0" w:type="dxa"/>
            </w:tcMar>
          </w:tcPr>
          <w:p w:rsidR="00EA102F" w:rsidRDefault="00EA102F">
            <w:pPr>
              <w:pBdr>
                <w:top w:val="nil"/>
                <w:left w:val="nil"/>
                <w:bottom w:val="nil"/>
                <w:right w:val="nil"/>
                <w:between w:val="nil"/>
              </w:pBdr>
              <w:spacing w:line="264" w:lineRule="auto"/>
              <w:ind w:left="103"/>
              <w:rPr>
                <w:rFonts w:ascii="Arial" w:eastAsia="Arial" w:hAnsi="Arial" w:cs="Arial"/>
                <w:color w:val="000000"/>
                <w:sz w:val="20"/>
                <w:szCs w:val="20"/>
              </w:rPr>
            </w:pPr>
          </w:p>
        </w:tc>
        <w:tc>
          <w:tcPr>
            <w:tcW w:w="2380" w:type="dxa"/>
            <w:shd w:val="clear" w:color="auto" w:fill="auto"/>
            <w:tcMar>
              <w:top w:w="0" w:type="dxa"/>
              <w:left w:w="0" w:type="dxa"/>
              <w:bottom w:w="0" w:type="dxa"/>
              <w:right w:w="0" w:type="dxa"/>
            </w:tcMar>
          </w:tcPr>
          <w:p w:rsidR="00EA102F" w:rsidRDefault="00EA102F">
            <w:pPr>
              <w:pBdr>
                <w:top w:val="nil"/>
                <w:left w:val="nil"/>
                <w:bottom w:val="nil"/>
                <w:right w:val="nil"/>
                <w:between w:val="nil"/>
              </w:pBdr>
              <w:ind w:left="103"/>
              <w:rPr>
                <w:rFonts w:ascii="Arial" w:eastAsia="Arial" w:hAnsi="Arial" w:cs="Arial"/>
                <w:color w:val="000000"/>
                <w:sz w:val="20"/>
                <w:szCs w:val="20"/>
              </w:rPr>
            </w:pPr>
          </w:p>
        </w:tc>
      </w:tr>
      <w:tr w:rsidR="00EA102F">
        <w:tc>
          <w:tcPr>
            <w:tcW w:w="1311" w:type="dxa"/>
            <w:shd w:val="clear" w:color="auto" w:fill="F1DBDB"/>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color w:val="000000"/>
                <w:sz w:val="22"/>
                <w:szCs w:val="22"/>
              </w:rPr>
            </w:pPr>
            <w:r>
              <w:rPr>
                <w:color w:val="000000"/>
                <w:sz w:val="22"/>
                <w:szCs w:val="22"/>
              </w:rPr>
              <w:t>Year 2</w:t>
            </w:r>
          </w:p>
        </w:tc>
        <w:tc>
          <w:tcPr>
            <w:tcW w:w="2410" w:type="dxa"/>
            <w:shd w:val="clear" w:color="auto" w:fill="F1DBDB"/>
            <w:tcMar>
              <w:top w:w="0" w:type="dxa"/>
              <w:left w:w="0" w:type="dxa"/>
              <w:bottom w:w="0" w:type="dxa"/>
              <w:right w:w="0" w:type="dxa"/>
            </w:tcMar>
          </w:tcPr>
          <w:p w:rsidR="00EA102F" w:rsidRDefault="00D1273A">
            <w:pPr>
              <w:pBdr>
                <w:top w:val="nil"/>
                <w:left w:val="nil"/>
                <w:bottom w:val="nil"/>
                <w:right w:val="nil"/>
                <w:between w:val="nil"/>
              </w:pBdr>
              <w:ind w:left="103" w:right="258"/>
              <w:jc w:val="center"/>
              <w:rPr>
                <w:b/>
                <w:color w:val="000000"/>
                <w:sz w:val="22"/>
                <w:szCs w:val="22"/>
              </w:rPr>
            </w:pPr>
            <w:r>
              <w:rPr>
                <w:b/>
                <w:color w:val="000000"/>
                <w:sz w:val="22"/>
                <w:szCs w:val="22"/>
              </w:rPr>
              <w:t>Towers , Turrets and Tunnels</w:t>
            </w:r>
          </w:p>
        </w:tc>
        <w:tc>
          <w:tcPr>
            <w:tcW w:w="2268" w:type="dxa"/>
            <w:shd w:val="clear" w:color="auto" w:fill="F1DBDB"/>
            <w:tcMar>
              <w:top w:w="0" w:type="dxa"/>
              <w:left w:w="0" w:type="dxa"/>
              <w:bottom w:w="0" w:type="dxa"/>
              <w:right w:w="0" w:type="dxa"/>
            </w:tcMar>
          </w:tcPr>
          <w:p w:rsidR="00EA102F" w:rsidRDefault="00D1273A">
            <w:pPr>
              <w:pBdr>
                <w:top w:val="nil"/>
                <w:left w:val="nil"/>
                <w:bottom w:val="nil"/>
                <w:right w:val="nil"/>
                <w:between w:val="nil"/>
              </w:pBdr>
              <w:ind w:left="103" w:right="627"/>
              <w:jc w:val="center"/>
              <w:rPr>
                <w:b/>
                <w:color w:val="000000"/>
                <w:sz w:val="22"/>
                <w:szCs w:val="22"/>
              </w:rPr>
            </w:pPr>
            <w:r>
              <w:rPr>
                <w:b/>
                <w:color w:val="000000"/>
                <w:sz w:val="22"/>
                <w:szCs w:val="22"/>
              </w:rPr>
              <w:t>Let’s explore the World</w:t>
            </w:r>
          </w:p>
        </w:tc>
        <w:tc>
          <w:tcPr>
            <w:tcW w:w="3456" w:type="dxa"/>
            <w:gridSpan w:val="2"/>
            <w:shd w:val="clear" w:color="auto" w:fill="F1DBDB"/>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sz w:val="22"/>
                <w:szCs w:val="22"/>
              </w:rPr>
            </w:pPr>
            <w:r>
              <w:rPr>
                <w:b/>
                <w:color w:val="000000"/>
                <w:sz w:val="22"/>
                <w:szCs w:val="22"/>
              </w:rPr>
              <w:t>Street Detectives</w:t>
            </w:r>
          </w:p>
        </w:tc>
        <w:tc>
          <w:tcPr>
            <w:tcW w:w="4015" w:type="dxa"/>
            <w:gridSpan w:val="2"/>
            <w:shd w:val="clear" w:color="auto" w:fill="F1DBDB"/>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sz w:val="22"/>
                <w:szCs w:val="22"/>
              </w:rPr>
            </w:pPr>
            <w:r>
              <w:rPr>
                <w:b/>
                <w:color w:val="000000"/>
                <w:sz w:val="22"/>
                <w:szCs w:val="22"/>
              </w:rPr>
              <w:t>Coastline / Land Ahoy</w:t>
            </w:r>
          </w:p>
        </w:tc>
      </w:tr>
      <w:tr w:rsidR="00EA102F">
        <w:tc>
          <w:tcPr>
            <w:tcW w:w="1311" w:type="dxa"/>
            <w:shd w:val="clear" w:color="auto" w:fill="F1DBDB"/>
            <w:tcMar>
              <w:top w:w="0" w:type="dxa"/>
              <w:left w:w="0" w:type="dxa"/>
              <w:bottom w:w="0" w:type="dxa"/>
              <w:right w:w="0" w:type="dxa"/>
            </w:tcMar>
          </w:tcPr>
          <w:p w:rsidR="00EA102F" w:rsidRDefault="00EA102F">
            <w:pPr>
              <w:pBdr>
                <w:top w:val="nil"/>
                <w:left w:val="nil"/>
                <w:bottom w:val="nil"/>
                <w:right w:val="nil"/>
                <w:between w:val="nil"/>
              </w:pBdr>
              <w:spacing w:line="264" w:lineRule="auto"/>
              <w:ind w:left="103"/>
              <w:rPr>
                <w:b/>
                <w:color w:val="000000"/>
                <w:sz w:val="22"/>
                <w:szCs w:val="22"/>
              </w:rPr>
            </w:pPr>
          </w:p>
        </w:tc>
        <w:tc>
          <w:tcPr>
            <w:tcW w:w="2410" w:type="dxa"/>
            <w:shd w:val="clear" w:color="auto" w:fill="auto"/>
            <w:tcMar>
              <w:top w:w="0" w:type="dxa"/>
              <w:left w:w="0" w:type="dxa"/>
              <w:bottom w:w="0" w:type="dxa"/>
              <w:right w:w="0" w:type="dxa"/>
            </w:tcMar>
          </w:tcPr>
          <w:p w:rsidR="00EA102F" w:rsidRDefault="00EA102F">
            <w:pPr>
              <w:pBdr>
                <w:top w:val="nil"/>
                <w:left w:val="nil"/>
                <w:bottom w:val="nil"/>
                <w:right w:val="nil"/>
                <w:between w:val="nil"/>
              </w:pBdr>
              <w:ind w:left="103" w:right="217"/>
              <w:jc w:val="center"/>
              <w:rPr>
                <w:b/>
                <w:color w:val="000000"/>
                <w:sz w:val="22"/>
                <w:szCs w:val="22"/>
              </w:rPr>
            </w:pPr>
          </w:p>
          <w:p w:rsidR="00EA102F" w:rsidRDefault="00D1273A">
            <w:pPr>
              <w:pBdr>
                <w:top w:val="nil"/>
                <w:left w:val="nil"/>
                <w:bottom w:val="nil"/>
                <w:right w:val="nil"/>
                <w:between w:val="nil"/>
              </w:pBdr>
              <w:ind w:left="103" w:right="217"/>
              <w:jc w:val="center"/>
              <w:rPr>
                <w:rFonts w:ascii="Arial" w:eastAsia="Arial" w:hAnsi="Arial" w:cs="Arial"/>
                <w:b/>
                <w:color w:val="FF0000"/>
              </w:rPr>
            </w:pPr>
            <w:r>
              <w:rPr>
                <w:rFonts w:ascii="Arial" w:eastAsia="Arial" w:hAnsi="Arial" w:cs="Arial"/>
                <w:b/>
                <w:color w:val="FF0000"/>
              </w:rPr>
              <w:t>Structures – Castle</w:t>
            </w:r>
          </w:p>
          <w:p w:rsidR="00EA102F" w:rsidRDefault="00EA102F">
            <w:pPr>
              <w:pBdr>
                <w:top w:val="nil"/>
                <w:left w:val="nil"/>
                <w:bottom w:val="nil"/>
                <w:right w:val="nil"/>
                <w:between w:val="nil"/>
              </w:pBdr>
              <w:ind w:left="103" w:right="217"/>
              <w:jc w:val="center"/>
              <w:rPr>
                <w:rFonts w:ascii="Arial" w:eastAsia="Arial" w:hAnsi="Arial" w:cs="Arial"/>
                <w:b/>
                <w:color w:val="FF0000"/>
              </w:rPr>
            </w:pPr>
          </w:p>
          <w:p w:rsidR="00EA102F" w:rsidRDefault="00D1273A">
            <w:pPr>
              <w:pBdr>
                <w:top w:val="nil"/>
                <w:left w:val="nil"/>
                <w:bottom w:val="nil"/>
                <w:right w:val="nil"/>
                <w:between w:val="nil"/>
              </w:pBdr>
              <w:ind w:left="103" w:right="217"/>
              <w:rPr>
                <w:rFonts w:ascii="Arial" w:eastAsia="Arial" w:hAnsi="Arial" w:cs="Arial"/>
                <w:color w:val="000000"/>
                <w:sz w:val="20"/>
                <w:szCs w:val="20"/>
              </w:rPr>
            </w:pPr>
            <w:r>
              <w:rPr>
                <w:rFonts w:ascii="Arial" w:eastAsia="Arial" w:hAnsi="Arial" w:cs="Arial"/>
                <w:color w:val="000000"/>
                <w:sz w:val="20"/>
                <w:szCs w:val="20"/>
              </w:rPr>
              <w:t>Children will design and make their own castle.  They will use different joining techniques, cutting and shaping techniques and practice using cutting tools safely.</w:t>
            </w:r>
          </w:p>
          <w:p w:rsidR="00EA102F" w:rsidRDefault="00EA102F">
            <w:pPr>
              <w:pBdr>
                <w:top w:val="nil"/>
                <w:left w:val="nil"/>
                <w:bottom w:val="nil"/>
                <w:right w:val="nil"/>
                <w:between w:val="nil"/>
              </w:pBdr>
              <w:ind w:left="103" w:right="217"/>
              <w:rPr>
                <w:rFonts w:ascii="Arial" w:eastAsia="Arial" w:hAnsi="Arial" w:cs="Arial"/>
                <w:color w:val="000000"/>
                <w:sz w:val="20"/>
                <w:szCs w:val="20"/>
              </w:rPr>
            </w:pPr>
          </w:p>
        </w:tc>
        <w:tc>
          <w:tcPr>
            <w:tcW w:w="2268" w:type="dxa"/>
            <w:shd w:val="clear" w:color="auto" w:fill="auto"/>
            <w:tcMar>
              <w:top w:w="0" w:type="dxa"/>
              <w:left w:w="0" w:type="dxa"/>
              <w:bottom w:w="0" w:type="dxa"/>
              <w:right w:w="0" w:type="dxa"/>
            </w:tcMar>
          </w:tcPr>
          <w:p w:rsidR="00EA102F" w:rsidRDefault="00EA102F">
            <w:pPr>
              <w:pBdr>
                <w:top w:val="nil"/>
                <w:left w:val="nil"/>
                <w:bottom w:val="nil"/>
                <w:right w:val="nil"/>
                <w:between w:val="nil"/>
              </w:pBdr>
              <w:ind w:left="103" w:right="224"/>
              <w:jc w:val="center"/>
              <w:rPr>
                <w:rFonts w:ascii="Arial" w:eastAsia="Arial" w:hAnsi="Arial" w:cs="Arial"/>
                <w:color w:val="000000"/>
                <w:sz w:val="20"/>
                <w:szCs w:val="20"/>
              </w:rPr>
            </w:pPr>
          </w:p>
          <w:p w:rsidR="00EA102F" w:rsidRDefault="00D1273A">
            <w:pPr>
              <w:pBdr>
                <w:top w:val="nil"/>
                <w:left w:val="nil"/>
                <w:bottom w:val="nil"/>
                <w:right w:val="nil"/>
                <w:between w:val="nil"/>
              </w:pBdr>
              <w:ind w:left="103" w:right="224"/>
              <w:jc w:val="center"/>
              <w:rPr>
                <w:rFonts w:ascii="Arial" w:eastAsia="Arial" w:hAnsi="Arial" w:cs="Arial"/>
                <w:b/>
                <w:color w:val="FF0000"/>
                <w:sz w:val="22"/>
                <w:szCs w:val="22"/>
              </w:rPr>
            </w:pPr>
            <w:r>
              <w:rPr>
                <w:rFonts w:ascii="Arial" w:eastAsia="Arial" w:hAnsi="Arial" w:cs="Arial"/>
                <w:b/>
                <w:color w:val="FF0000"/>
                <w:sz w:val="22"/>
                <w:szCs w:val="22"/>
              </w:rPr>
              <w:t>Food - Healthy Meal</w:t>
            </w:r>
          </w:p>
          <w:p w:rsidR="00EA102F" w:rsidRDefault="00EA102F">
            <w:pPr>
              <w:pBdr>
                <w:top w:val="nil"/>
                <w:left w:val="nil"/>
                <w:bottom w:val="nil"/>
                <w:right w:val="nil"/>
                <w:between w:val="nil"/>
              </w:pBdr>
              <w:ind w:left="103" w:right="224"/>
              <w:rPr>
                <w:rFonts w:ascii="Arial" w:eastAsia="Arial" w:hAnsi="Arial" w:cs="Arial"/>
                <w:b/>
                <w:color w:val="FF0000"/>
                <w:sz w:val="22"/>
                <w:szCs w:val="22"/>
              </w:rPr>
            </w:pPr>
          </w:p>
          <w:p w:rsidR="00EA102F" w:rsidRDefault="00D1273A">
            <w:pPr>
              <w:pBdr>
                <w:top w:val="nil"/>
                <w:left w:val="nil"/>
                <w:bottom w:val="nil"/>
                <w:right w:val="nil"/>
                <w:between w:val="nil"/>
              </w:pBdr>
              <w:ind w:left="103" w:right="224"/>
              <w:rPr>
                <w:rFonts w:ascii="Arial" w:eastAsia="Arial" w:hAnsi="Arial" w:cs="Arial"/>
                <w:color w:val="000000"/>
                <w:sz w:val="20"/>
                <w:szCs w:val="20"/>
              </w:rPr>
            </w:pPr>
            <w:r>
              <w:rPr>
                <w:rFonts w:ascii="Arial" w:eastAsia="Arial" w:hAnsi="Arial" w:cs="Arial"/>
                <w:color w:val="000000"/>
                <w:sz w:val="20"/>
                <w:szCs w:val="20"/>
              </w:rPr>
              <w:t xml:space="preserve">Children will create a healthy meal from a country around the world.  They will use measuring and weighing skills, how to use cooking utensils safely and practice good </w:t>
            </w:r>
            <w:r>
              <w:rPr>
                <w:rFonts w:ascii="Arial" w:eastAsia="Arial" w:hAnsi="Arial" w:cs="Arial"/>
                <w:color w:val="000000"/>
                <w:sz w:val="20"/>
                <w:szCs w:val="20"/>
              </w:rPr>
              <w:lastRenderedPageBreak/>
              <w:t>hygiene.</w:t>
            </w:r>
          </w:p>
        </w:tc>
        <w:tc>
          <w:tcPr>
            <w:tcW w:w="3456" w:type="dxa"/>
            <w:gridSpan w:val="2"/>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678"/>
              <w:rPr>
                <w:rFonts w:ascii="Arial" w:eastAsia="Arial" w:hAnsi="Arial" w:cs="Arial"/>
                <w:color w:val="000000"/>
                <w:sz w:val="22"/>
                <w:szCs w:val="22"/>
              </w:rPr>
            </w:pPr>
            <w:r>
              <w:rPr>
                <w:rFonts w:ascii="Arial" w:eastAsia="Arial" w:hAnsi="Arial" w:cs="Arial"/>
                <w:color w:val="000000"/>
                <w:sz w:val="22"/>
                <w:szCs w:val="22"/>
              </w:rPr>
              <w:lastRenderedPageBreak/>
              <w:t>Discrete</w:t>
            </w:r>
          </w:p>
          <w:p w:rsidR="00EA102F" w:rsidRDefault="00EA102F">
            <w:pPr>
              <w:pBdr>
                <w:top w:val="nil"/>
                <w:left w:val="nil"/>
                <w:bottom w:val="nil"/>
                <w:right w:val="nil"/>
                <w:between w:val="nil"/>
              </w:pBdr>
              <w:ind w:left="103" w:right="436"/>
              <w:rPr>
                <w:rFonts w:ascii="Arial" w:eastAsia="Arial" w:hAnsi="Arial" w:cs="Arial"/>
                <w:color w:val="000000"/>
                <w:sz w:val="22"/>
                <w:szCs w:val="22"/>
              </w:rPr>
            </w:pPr>
          </w:p>
        </w:tc>
        <w:tc>
          <w:tcPr>
            <w:tcW w:w="4015" w:type="dxa"/>
            <w:gridSpan w:val="2"/>
            <w:shd w:val="clear" w:color="auto" w:fill="auto"/>
            <w:tcMar>
              <w:top w:w="0" w:type="dxa"/>
              <w:left w:w="0" w:type="dxa"/>
              <w:bottom w:w="0" w:type="dxa"/>
              <w:right w:w="0" w:type="dxa"/>
            </w:tcMar>
          </w:tcPr>
          <w:p w:rsidR="00EA102F" w:rsidRDefault="00EA102F">
            <w:pPr>
              <w:pBdr>
                <w:top w:val="nil"/>
                <w:left w:val="nil"/>
                <w:bottom w:val="nil"/>
                <w:right w:val="nil"/>
                <w:between w:val="nil"/>
              </w:pBdr>
              <w:ind w:left="103" w:right="257"/>
              <w:jc w:val="center"/>
              <w:rPr>
                <w:rFonts w:ascii="Arial" w:eastAsia="Arial" w:hAnsi="Arial" w:cs="Arial"/>
                <w:color w:val="000000"/>
                <w:sz w:val="22"/>
                <w:szCs w:val="22"/>
              </w:rPr>
            </w:pPr>
          </w:p>
          <w:p w:rsidR="00EA102F" w:rsidRDefault="00D1273A">
            <w:pPr>
              <w:pBdr>
                <w:top w:val="nil"/>
                <w:left w:val="nil"/>
                <w:bottom w:val="nil"/>
                <w:right w:val="nil"/>
                <w:between w:val="nil"/>
              </w:pBdr>
              <w:ind w:left="103" w:right="257"/>
              <w:jc w:val="center"/>
              <w:rPr>
                <w:rFonts w:ascii="Arial" w:eastAsia="Arial" w:hAnsi="Arial" w:cs="Arial"/>
                <w:b/>
                <w:color w:val="FF0000"/>
              </w:rPr>
            </w:pPr>
            <w:r>
              <w:rPr>
                <w:rFonts w:ascii="Arial" w:eastAsia="Arial" w:hAnsi="Arial" w:cs="Arial"/>
                <w:b/>
                <w:color w:val="FF0000"/>
              </w:rPr>
              <w:t xml:space="preserve">Textiles – </w:t>
            </w:r>
            <w:proofErr w:type="spellStart"/>
            <w:r>
              <w:rPr>
                <w:rFonts w:ascii="Arial" w:eastAsia="Arial" w:hAnsi="Arial" w:cs="Arial"/>
                <w:b/>
                <w:color w:val="FF0000"/>
              </w:rPr>
              <w:t>Minibeasts</w:t>
            </w:r>
            <w:proofErr w:type="spellEnd"/>
          </w:p>
          <w:p w:rsidR="00EA102F" w:rsidRDefault="00EA102F">
            <w:pPr>
              <w:pBdr>
                <w:top w:val="nil"/>
                <w:left w:val="nil"/>
                <w:bottom w:val="nil"/>
                <w:right w:val="nil"/>
                <w:between w:val="nil"/>
              </w:pBdr>
              <w:ind w:left="103" w:right="257"/>
              <w:rPr>
                <w:rFonts w:ascii="Arial" w:eastAsia="Arial" w:hAnsi="Arial" w:cs="Arial"/>
                <w:b/>
                <w:color w:val="FF0000"/>
              </w:rPr>
            </w:pPr>
          </w:p>
          <w:p w:rsidR="00EA102F" w:rsidRDefault="00D1273A">
            <w:pPr>
              <w:pBdr>
                <w:top w:val="nil"/>
                <w:left w:val="nil"/>
                <w:bottom w:val="nil"/>
                <w:right w:val="nil"/>
                <w:between w:val="nil"/>
              </w:pBdr>
              <w:ind w:left="103" w:right="257"/>
              <w:rPr>
                <w:rFonts w:ascii="Arial" w:eastAsia="Arial" w:hAnsi="Arial" w:cs="Arial"/>
                <w:color w:val="000000"/>
                <w:sz w:val="20"/>
                <w:szCs w:val="20"/>
              </w:rPr>
            </w:pPr>
            <w:r>
              <w:rPr>
                <w:rFonts w:ascii="Arial" w:eastAsia="Arial" w:hAnsi="Arial" w:cs="Arial"/>
                <w:color w:val="000000"/>
                <w:sz w:val="20"/>
                <w:szCs w:val="20"/>
              </w:rPr>
              <w:t xml:space="preserve">Children will use a basic running stitch to create their own coastal </w:t>
            </w:r>
            <w:proofErr w:type="spellStart"/>
            <w:r>
              <w:rPr>
                <w:rFonts w:ascii="Arial" w:eastAsia="Arial" w:hAnsi="Arial" w:cs="Arial"/>
                <w:color w:val="000000"/>
                <w:sz w:val="20"/>
                <w:szCs w:val="20"/>
              </w:rPr>
              <w:t>minibeast</w:t>
            </w:r>
            <w:proofErr w:type="spellEnd"/>
            <w:r>
              <w:rPr>
                <w:rFonts w:ascii="Arial" w:eastAsia="Arial" w:hAnsi="Arial" w:cs="Arial"/>
                <w:color w:val="000000"/>
                <w:sz w:val="20"/>
                <w:szCs w:val="20"/>
              </w:rPr>
              <w:t>.  They will choose suitable materials, measure and mark them, use cutting tools safely and use decorative skills.</w:t>
            </w:r>
          </w:p>
        </w:tc>
      </w:tr>
      <w:tr w:rsidR="00EA102F" w:rsidTr="009341EA">
        <w:trPr>
          <w:trHeight w:val="1428"/>
        </w:trPr>
        <w:tc>
          <w:tcPr>
            <w:tcW w:w="1311" w:type="dxa"/>
            <w:shd w:val="clear" w:color="auto" w:fill="DAEDF3"/>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color w:val="000000"/>
                <w:sz w:val="22"/>
                <w:szCs w:val="22"/>
              </w:rPr>
            </w:pPr>
            <w:r>
              <w:rPr>
                <w:color w:val="000000"/>
                <w:sz w:val="22"/>
                <w:szCs w:val="22"/>
              </w:rPr>
              <w:lastRenderedPageBreak/>
              <w:t>Year 3</w:t>
            </w: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p w:rsidR="00EA102F" w:rsidRDefault="00EA102F">
            <w:pPr>
              <w:pBdr>
                <w:top w:val="nil"/>
                <w:left w:val="nil"/>
                <w:bottom w:val="nil"/>
                <w:right w:val="nil"/>
                <w:between w:val="nil"/>
              </w:pBdr>
              <w:spacing w:line="264" w:lineRule="auto"/>
              <w:ind w:left="103"/>
              <w:rPr>
                <w:color w:val="000000"/>
                <w:sz w:val="22"/>
                <w:szCs w:val="22"/>
              </w:rPr>
            </w:pPr>
          </w:p>
        </w:tc>
        <w:tc>
          <w:tcPr>
            <w:tcW w:w="2410" w:type="dxa"/>
            <w:shd w:val="clear" w:color="auto" w:fill="DAEDF3"/>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sz w:val="22"/>
                <w:szCs w:val="22"/>
              </w:rPr>
            </w:pPr>
            <w:r>
              <w:rPr>
                <w:b/>
                <w:color w:val="000000"/>
                <w:sz w:val="22"/>
                <w:szCs w:val="22"/>
              </w:rPr>
              <w:t>God’s and mortals</w:t>
            </w:r>
          </w:p>
        </w:tc>
        <w:tc>
          <w:tcPr>
            <w:tcW w:w="2268" w:type="dxa"/>
            <w:shd w:val="clear" w:color="auto" w:fill="DAEDF3"/>
            <w:tcMar>
              <w:top w:w="0" w:type="dxa"/>
              <w:left w:w="0" w:type="dxa"/>
              <w:bottom w:w="0" w:type="dxa"/>
              <w:right w:w="0" w:type="dxa"/>
            </w:tcMar>
          </w:tcPr>
          <w:p w:rsidR="00EA102F" w:rsidRDefault="00D1273A">
            <w:pPr>
              <w:pBdr>
                <w:top w:val="nil"/>
                <w:left w:val="nil"/>
                <w:bottom w:val="nil"/>
                <w:right w:val="nil"/>
                <w:between w:val="nil"/>
              </w:pBdr>
              <w:ind w:left="103" w:right="724"/>
              <w:jc w:val="center"/>
              <w:rPr>
                <w:b/>
                <w:color w:val="000000"/>
                <w:sz w:val="22"/>
                <w:szCs w:val="22"/>
              </w:rPr>
            </w:pPr>
            <w:r>
              <w:rPr>
                <w:b/>
                <w:color w:val="000000"/>
                <w:sz w:val="22"/>
                <w:szCs w:val="22"/>
              </w:rPr>
              <w:t>Rocks, Relic and Rumbles</w:t>
            </w:r>
          </w:p>
          <w:p w:rsidR="00EA102F" w:rsidRDefault="00D1273A">
            <w:pPr>
              <w:pBdr>
                <w:top w:val="nil"/>
                <w:left w:val="nil"/>
                <w:bottom w:val="nil"/>
                <w:right w:val="nil"/>
                <w:between w:val="nil"/>
              </w:pBdr>
              <w:ind w:left="103" w:right="724"/>
              <w:jc w:val="center"/>
              <w:rPr>
                <w:b/>
                <w:color w:val="000000"/>
                <w:sz w:val="22"/>
                <w:szCs w:val="22"/>
              </w:rPr>
            </w:pPr>
            <w:proofErr w:type="spellStart"/>
            <w:r>
              <w:rPr>
                <w:b/>
                <w:color w:val="000000"/>
                <w:sz w:val="22"/>
                <w:szCs w:val="22"/>
              </w:rPr>
              <w:t>Ammomite</w:t>
            </w:r>
            <w:proofErr w:type="spellEnd"/>
          </w:p>
        </w:tc>
        <w:tc>
          <w:tcPr>
            <w:tcW w:w="3456" w:type="dxa"/>
            <w:gridSpan w:val="2"/>
            <w:shd w:val="clear" w:color="auto" w:fill="DAEDF3"/>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sz w:val="22"/>
                <w:szCs w:val="22"/>
              </w:rPr>
            </w:pPr>
            <w:proofErr w:type="spellStart"/>
            <w:r>
              <w:rPr>
                <w:b/>
                <w:color w:val="000000"/>
                <w:sz w:val="22"/>
                <w:szCs w:val="22"/>
              </w:rPr>
              <w:t>Scrumdiddlyumptious</w:t>
            </w:r>
            <w:proofErr w:type="spellEnd"/>
          </w:p>
        </w:tc>
        <w:tc>
          <w:tcPr>
            <w:tcW w:w="4015" w:type="dxa"/>
            <w:gridSpan w:val="2"/>
            <w:shd w:val="clear" w:color="auto" w:fill="DAEDF3"/>
            <w:tcMar>
              <w:top w:w="0" w:type="dxa"/>
              <w:left w:w="0" w:type="dxa"/>
              <w:bottom w:w="0" w:type="dxa"/>
              <w:right w:w="0" w:type="dxa"/>
            </w:tcMar>
          </w:tcPr>
          <w:p w:rsidR="00EA102F" w:rsidRDefault="00D1273A">
            <w:pPr>
              <w:pBdr>
                <w:top w:val="nil"/>
                <w:left w:val="nil"/>
                <w:bottom w:val="nil"/>
                <w:right w:val="nil"/>
                <w:between w:val="nil"/>
              </w:pBdr>
              <w:ind w:left="103" w:right="369"/>
              <w:jc w:val="center"/>
              <w:rPr>
                <w:b/>
                <w:color w:val="000000"/>
                <w:sz w:val="22"/>
                <w:szCs w:val="22"/>
              </w:rPr>
            </w:pPr>
            <w:r>
              <w:rPr>
                <w:b/>
                <w:color w:val="000000"/>
                <w:sz w:val="22"/>
                <w:szCs w:val="22"/>
              </w:rPr>
              <w:t>Tribal Tales</w:t>
            </w:r>
          </w:p>
        </w:tc>
      </w:tr>
      <w:tr w:rsidR="00EA102F">
        <w:tc>
          <w:tcPr>
            <w:tcW w:w="1311" w:type="dxa"/>
            <w:shd w:val="clear" w:color="auto" w:fill="DAEDF3"/>
            <w:tcMar>
              <w:top w:w="0" w:type="dxa"/>
              <w:left w:w="0" w:type="dxa"/>
              <w:bottom w:w="0" w:type="dxa"/>
              <w:right w:w="0" w:type="dxa"/>
            </w:tcMar>
          </w:tcPr>
          <w:p w:rsidR="00EA102F" w:rsidRDefault="00EA102F">
            <w:pPr>
              <w:pBdr>
                <w:top w:val="nil"/>
                <w:left w:val="nil"/>
                <w:bottom w:val="nil"/>
                <w:right w:val="nil"/>
                <w:between w:val="nil"/>
              </w:pBdr>
              <w:ind w:left="103" w:right="369"/>
              <w:rPr>
                <w:b/>
                <w:color w:val="000000"/>
                <w:sz w:val="22"/>
                <w:szCs w:val="22"/>
              </w:rPr>
            </w:pPr>
          </w:p>
        </w:tc>
        <w:tc>
          <w:tcPr>
            <w:tcW w:w="2410"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201"/>
              <w:jc w:val="center"/>
              <w:rPr>
                <w:rFonts w:ascii="Arial" w:eastAsia="Arial" w:hAnsi="Arial" w:cs="Arial"/>
                <w:b/>
                <w:color w:val="FF0000"/>
              </w:rPr>
            </w:pPr>
            <w:r>
              <w:rPr>
                <w:rFonts w:ascii="Arial" w:eastAsia="Arial" w:hAnsi="Arial" w:cs="Arial"/>
                <w:b/>
                <w:color w:val="FF0000"/>
              </w:rPr>
              <w:t>Mechanisms - Moving God’s</w:t>
            </w:r>
          </w:p>
          <w:p w:rsidR="00EA102F" w:rsidRDefault="00EA102F">
            <w:pPr>
              <w:pBdr>
                <w:top w:val="nil"/>
                <w:left w:val="nil"/>
                <w:bottom w:val="nil"/>
                <w:right w:val="nil"/>
                <w:between w:val="nil"/>
              </w:pBdr>
              <w:ind w:left="103" w:right="201"/>
              <w:jc w:val="center"/>
              <w:rPr>
                <w:rFonts w:ascii="Arial" w:eastAsia="Arial" w:hAnsi="Arial" w:cs="Arial"/>
                <w:b/>
                <w:color w:val="FF0000"/>
              </w:rPr>
            </w:pPr>
          </w:p>
          <w:p w:rsidR="00EA102F" w:rsidRDefault="00D1273A">
            <w:pPr>
              <w:pBdr>
                <w:top w:val="nil"/>
                <w:left w:val="nil"/>
                <w:bottom w:val="nil"/>
                <w:right w:val="nil"/>
                <w:between w:val="nil"/>
              </w:pBdr>
              <w:ind w:left="103" w:right="201"/>
              <w:rPr>
                <w:rFonts w:ascii="Arial" w:eastAsia="Arial" w:hAnsi="Arial" w:cs="Arial"/>
                <w:color w:val="000000"/>
                <w:sz w:val="20"/>
                <w:szCs w:val="20"/>
              </w:rPr>
            </w:pPr>
            <w:r>
              <w:rPr>
                <w:rFonts w:ascii="Arial" w:eastAsia="Arial" w:hAnsi="Arial" w:cs="Arial"/>
                <w:color w:val="000000"/>
                <w:sz w:val="20"/>
                <w:szCs w:val="20"/>
              </w:rPr>
              <w:t>Children will create their own moving Greek God.  They will use levers and linkages to try out new and different ideas.</w:t>
            </w:r>
          </w:p>
          <w:p w:rsidR="00EA102F" w:rsidRDefault="00EA102F">
            <w:pPr>
              <w:pBdr>
                <w:top w:val="nil"/>
                <w:left w:val="nil"/>
                <w:bottom w:val="nil"/>
                <w:right w:val="nil"/>
                <w:between w:val="nil"/>
              </w:pBdr>
              <w:ind w:left="103" w:right="201"/>
              <w:rPr>
                <w:rFonts w:ascii="Arial" w:eastAsia="Arial" w:hAnsi="Arial" w:cs="Arial"/>
                <w:color w:val="000000"/>
                <w:sz w:val="20"/>
                <w:szCs w:val="20"/>
              </w:rPr>
            </w:pPr>
          </w:p>
          <w:p w:rsidR="00EA102F" w:rsidRDefault="00EA102F">
            <w:pPr>
              <w:pBdr>
                <w:top w:val="nil"/>
                <w:left w:val="nil"/>
                <w:bottom w:val="nil"/>
                <w:right w:val="nil"/>
                <w:between w:val="nil"/>
              </w:pBdr>
              <w:ind w:left="103" w:right="201"/>
              <w:rPr>
                <w:rFonts w:ascii="Arial" w:eastAsia="Arial" w:hAnsi="Arial" w:cs="Arial"/>
                <w:color w:val="000000"/>
                <w:sz w:val="20"/>
                <w:szCs w:val="20"/>
              </w:rPr>
            </w:pPr>
          </w:p>
        </w:tc>
        <w:tc>
          <w:tcPr>
            <w:tcW w:w="2268"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159"/>
              <w:rPr>
                <w:rFonts w:ascii="Arial" w:eastAsia="Arial" w:hAnsi="Arial" w:cs="Arial"/>
                <w:color w:val="000000"/>
                <w:sz w:val="22"/>
                <w:szCs w:val="22"/>
              </w:rPr>
            </w:pPr>
            <w:r>
              <w:rPr>
                <w:rFonts w:ascii="Arial" w:eastAsia="Arial" w:hAnsi="Arial" w:cs="Arial"/>
                <w:color w:val="000000"/>
                <w:sz w:val="22"/>
                <w:szCs w:val="22"/>
              </w:rPr>
              <w:t>Discrete</w:t>
            </w:r>
          </w:p>
        </w:tc>
        <w:tc>
          <w:tcPr>
            <w:tcW w:w="3456" w:type="dxa"/>
            <w:gridSpan w:val="2"/>
            <w:shd w:val="clear" w:color="auto" w:fill="auto"/>
            <w:tcMar>
              <w:top w:w="0" w:type="dxa"/>
              <w:left w:w="0" w:type="dxa"/>
              <w:bottom w:w="0" w:type="dxa"/>
              <w:right w:w="0" w:type="dxa"/>
            </w:tcMar>
          </w:tcPr>
          <w:p w:rsidR="00EA102F" w:rsidRDefault="00D1273A">
            <w:pPr>
              <w:pBdr>
                <w:top w:val="nil"/>
                <w:left w:val="nil"/>
                <w:bottom w:val="nil"/>
                <w:right w:val="nil"/>
                <w:between w:val="nil"/>
              </w:pBdr>
              <w:spacing w:before="3"/>
              <w:ind w:left="103" w:right="354"/>
              <w:jc w:val="center"/>
              <w:rPr>
                <w:rFonts w:ascii="Arial" w:eastAsia="Arial" w:hAnsi="Arial" w:cs="Arial"/>
                <w:b/>
                <w:color w:val="FF0000"/>
              </w:rPr>
            </w:pPr>
            <w:r>
              <w:rPr>
                <w:rFonts w:ascii="Arial" w:eastAsia="Arial" w:hAnsi="Arial" w:cs="Arial"/>
                <w:b/>
                <w:color w:val="FF0000"/>
              </w:rPr>
              <w:t>Food - Healthy Smoothie / Baking</w:t>
            </w:r>
          </w:p>
          <w:p w:rsidR="00EA102F" w:rsidRDefault="00D1273A">
            <w:pPr>
              <w:pBdr>
                <w:top w:val="nil"/>
                <w:left w:val="nil"/>
                <w:bottom w:val="nil"/>
                <w:right w:val="nil"/>
                <w:between w:val="nil"/>
              </w:pBdr>
              <w:spacing w:before="3"/>
              <w:ind w:left="103" w:right="354"/>
              <w:rPr>
                <w:rFonts w:ascii="Arial" w:eastAsia="Arial" w:hAnsi="Arial" w:cs="Arial"/>
                <w:color w:val="000000"/>
              </w:rPr>
            </w:pPr>
            <w:r>
              <w:rPr>
                <w:rFonts w:ascii="Arial" w:eastAsia="Arial" w:hAnsi="Arial" w:cs="Arial"/>
                <w:color w:val="000000"/>
              </w:rPr>
              <w:t xml:space="preserve"> </w:t>
            </w:r>
          </w:p>
          <w:p w:rsidR="00EA102F" w:rsidRDefault="00D1273A">
            <w:pPr>
              <w:pBdr>
                <w:top w:val="nil"/>
                <w:left w:val="nil"/>
                <w:bottom w:val="nil"/>
                <w:right w:val="nil"/>
                <w:between w:val="nil"/>
              </w:pBdr>
              <w:spacing w:before="3"/>
              <w:ind w:left="103" w:right="354"/>
              <w:rPr>
                <w:rFonts w:ascii="Arial" w:eastAsia="Arial" w:hAnsi="Arial" w:cs="Arial"/>
                <w:color w:val="000000"/>
                <w:sz w:val="20"/>
                <w:szCs w:val="20"/>
              </w:rPr>
            </w:pPr>
            <w:r>
              <w:rPr>
                <w:rFonts w:ascii="Arial" w:eastAsia="Arial" w:hAnsi="Arial" w:cs="Arial"/>
                <w:color w:val="000000"/>
                <w:sz w:val="20"/>
                <w:szCs w:val="20"/>
              </w:rPr>
              <w:t>Children will design and make their own healthy smoothie and baked treats. They will use their skills of measuring, weighing and preparing food and use cooking utensils safely.  They will use finishing techniques to make their product desirable to others.</w:t>
            </w:r>
          </w:p>
          <w:p w:rsidR="00EA102F" w:rsidRDefault="00EA102F">
            <w:pPr>
              <w:pBdr>
                <w:top w:val="nil"/>
                <w:left w:val="nil"/>
                <w:bottom w:val="nil"/>
                <w:right w:val="nil"/>
                <w:between w:val="nil"/>
              </w:pBdr>
              <w:spacing w:before="3"/>
              <w:ind w:left="103" w:right="354"/>
              <w:jc w:val="center"/>
              <w:rPr>
                <w:rFonts w:ascii="Arial" w:eastAsia="Arial" w:hAnsi="Arial" w:cs="Arial"/>
                <w:color w:val="000000"/>
                <w:sz w:val="20"/>
                <w:szCs w:val="20"/>
              </w:rPr>
            </w:pPr>
          </w:p>
        </w:tc>
        <w:tc>
          <w:tcPr>
            <w:tcW w:w="4015" w:type="dxa"/>
            <w:gridSpan w:val="2"/>
            <w:shd w:val="clear" w:color="auto" w:fill="auto"/>
            <w:tcMar>
              <w:top w:w="0" w:type="dxa"/>
              <w:left w:w="0" w:type="dxa"/>
              <w:bottom w:w="0" w:type="dxa"/>
              <w:right w:w="0" w:type="dxa"/>
            </w:tcMar>
          </w:tcPr>
          <w:p w:rsidR="00EA102F" w:rsidRDefault="00D1273A">
            <w:pPr>
              <w:pBdr>
                <w:top w:val="nil"/>
                <w:left w:val="nil"/>
                <w:bottom w:val="nil"/>
                <w:right w:val="nil"/>
                <w:between w:val="nil"/>
              </w:pBdr>
              <w:spacing w:before="3"/>
              <w:ind w:left="103" w:right="354" w:firstLine="50"/>
              <w:rPr>
                <w:rFonts w:ascii="Arial" w:eastAsia="Arial" w:hAnsi="Arial" w:cs="Arial"/>
                <w:color w:val="000000"/>
                <w:sz w:val="22"/>
                <w:szCs w:val="22"/>
              </w:rPr>
            </w:pPr>
            <w:r>
              <w:rPr>
                <w:rFonts w:ascii="Arial" w:eastAsia="Arial" w:hAnsi="Arial" w:cs="Arial"/>
                <w:color w:val="000000"/>
                <w:sz w:val="22"/>
                <w:szCs w:val="22"/>
              </w:rPr>
              <w:t>Discrete</w:t>
            </w: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p w:rsidR="00EA102F" w:rsidRDefault="00EA102F">
            <w:pPr>
              <w:pBdr>
                <w:top w:val="nil"/>
                <w:left w:val="nil"/>
                <w:bottom w:val="nil"/>
                <w:right w:val="nil"/>
                <w:between w:val="nil"/>
              </w:pBdr>
              <w:spacing w:line="264" w:lineRule="auto"/>
              <w:ind w:left="103"/>
              <w:rPr>
                <w:rFonts w:ascii="Arial" w:eastAsia="Arial" w:hAnsi="Arial" w:cs="Arial"/>
                <w:color w:val="000000"/>
                <w:sz w:val="22"/>
                <w:szCs w:val="22"/>
              </w:rPr>
            </w:pPr>
          </w:p>
        </w:tc>
      </w:tr>
      <w:tr w:rsidR="00EA102F">
        <w:tc>
          <w:tcPr>
            <w:tcW w:w="1311" w:type="dxa"/>
            <w:shd w:val="clear" w:color="auto" w:fill="EAF0DD"/>
            <w:tcMar>
              <w:top w:w="0" w:type="dxa"/>
              <w:left w:w="0" w:type="dxa"/>
              <w:bottom w:w="0" w:type="dxa"/>
              <w:right w:w="0" w:type="dxa"/>
            </w:tcMar>
          </w:tcPr>
          <w:p w:rsidR="00EA102F" w:rsidRDefault="00D1273A">
            <w:pPr>
              <w:pBdr>
                <w:top w:val="nil"/>
                <w:left w:val="nil"/>
                <w:bottom w:val="nil"/>
                <w:right w:val="nil"/>
                <w:between w:val="nil"/>
              </w:pBdr>
              <w:spacing w:line="266" w:lineRule="auto"/>
              <w:ind w:left="103"/>
              <w:rPr>
                <w:color w:val="000000"/>
                <w:sz w:val="22"/>
                <w:szCs w:val="22"/>
              </w:rPr>
            </w:pPr>
            <w:r>
              <w:rPr>
                <w:color w:val="000000"/>
                <w:sz w:val="22"/>
                <w:szCs w:val="22"/>
              </w:rPr>
              <w:t>Year 4</w:t>
            </w:r>
          </w:p>
        </w:tc>
        <w:tc>
          <w:tcPr>
            <w:tcW w:w="2410" w:type="dxa"/>
            <w:shd w:val="clear" w:color="auto" w:fill="EAF0DD"/>
            <w:tcMar>
              <w:top w:w="0" w:type="dxa"/>
              <w:left w:w="0" w:type="dxa"/>
              <w:bottom w:w="0" w:type="dxa"/>
              <w:right w:w="0" w:type="dxa"/>
            </w:tcMar>
          </w:tcPr>
          <w:p w:rsidR="00EA102F" w:rsidRDefault="00D1273A">
            <w:pPr>
              <w:pBdr>
                <w:top w:val="nil"/>
                <w:left w:val="nil"/>
                <w:bottom w:val="nil"/>
                <w:right w:val="nil"/>
                <w:between w:val="nil"/>
              </w:pBdr>
              <w:spacing w:line="266" w:lineRule="auto"/>
              <w:ind w:left="103"/>
              <w:jc w:val="center"/>
              <w:rPr>
                <w:b/>
                <w:color w:val="000000"/>
                <w:sz w:val="22"/>
                <w:szCs w:val="22"/>
              </w:rPr>
            </w:pPr>
            <w:r>
              <w:rPr>
                <w:b/>
                <w:color w:val="000000"/>
                <w:sz w:val="22"/>
                <w:szCs w:val="22"/>
              </w:rPr>
              <w:t>I am Warrior!</w:t>
            </w:r>
          </w:p>
        </w:tc>
        <w:tc>
          <w:tcPr>
            <w:tcW w:w="2268" w:type="dxa"/>
            <w:shd w:val="clear" w:color="auto" w:fill="EAF0DD"/>
            <w:tcMar>
              <w:top w:w="0" w:type="dxa"/>
              <w:left w:w="0" w:type="dxa"/>
              <w:bottom w:w="0" w:type="dxa"/>
              <w:right w:w="0" w:type="dxa"/>
            </w:tcMar>
          </w:tcPr>
          <w:p w:rsidR="00EA102F" w:rsidRDefault="00D1273A">
            <w:pPr>
              <w:pBdr>
                <w:top w:val="nil"/>
                <w:left w:val="nil"/>
                <w:bottom w:val="nil"/>
                <w:right w:val="nil"/>
                <w:between w:val="nil"/>
              </w:pBdr>
              <w:spacing w:line="266" w:lineRule="auto"/>
              <w:ind w:left="103"/>
              <w:jc w:val="center"/>
              <w:rPr>
                <w:b/>
                <w:color w:val="000000"/>
                <w:sz w:val="22"/>
                <w:szCs w:val="22"/>
              </w:rPr>
            </w:pPr>
            <w:r>
              <w:rPr>
                <w:b/>
                <w:color w:val="000000"/>
                <w:sz w:val="22"/>
                <w:szCs w:val="22"/>
              </w:rPr>
              <w:t>Road Trip USA!</w:t>
            </w:r>
          </w:p>
        </w:tc>
        <w:tc>
          <w:tcPr>
            <w:tcW w:w="1701" w:type="dxa"/>
            <w:shd w:val="clear" w:color="auto" w:fill="EAF0DD"/>
            <w:tcMar>
              <w:top w:w="0" w:type="dxa"/>
              <w:left w:w="0" w:type="dxa"/>
              <w:bottom w:w="0" w:type="dxa"/>
              <w:right w:w="0" w:type="dxa"/>
            </w:tcMar>
          </w:tcPr>
          <w:p w:rsidR="00EA102F" w:rsidRDefault="00D1273A">
            <w:pPr>
              <w:pBdr>
                <w:top w:val="nil"/>
                <w:left w:val="nil"/>
                <w:bottom w:val="nil"/>
                <w:right w:val="nil"/>
                <w:between w:val="nil"/>
              </w:pBdr>
              <w:spacing w:line="266" w:lineRule="auto"/>
              <w:ind w:left="103"/>
              <w:jc w:val="center"/>
              <w:rPr>
                <w:b/>
                <w:color w:val="000000"/>
                <w:sz w:val="22"/>
                <w:szCs w:val="22"/>
              </w:rPr>
            </w:pPr>
            <w:r>
              <w:rPr>
                <w:b/>
                <w:color w:val="000000"/>
                <w:sz w:val="22"/>
                <w:szCs w:val="22"/>
              </w:rPr>
              <w:t>Peaks and Cities</w:t>
            </w:r>
          </w:p>
        </w:tc>
        <w:tc>
          <w:tcPr>
            <w:tcW w:w="1755" w:type="dxa"/>
            <w:shd w:val="clear" w:color="auto" w:fill="EAF0DD"/>
            <w:tcMar>
              <w:top w:w="0" w:type="dxa"/>
              <w:left w:w="0" w:type="dxa"/>
              <w:bottom w:w="0" w:type="dxa"/>
              <w:right w:w="0" w:type="dxa"/>
            </w:tcMar>
          </w:tcPr>
          <w:p w:rsidR="00EA102F" w:rsidRDefault="00D1273A">
            <w:pPr>
              <w:pBdr>
                <w:top w:val="nil"/>
                <w:left w:val="nil"/>
                <w:bottom w:val="nil"/>
                <w:right w:val="nil"/>
                <w:between w:val="nil"/>
              </w:pBdr>
              <w:spacing w:line="266" w:lineRule="auto"/>
              <w:ind w:left="103"/>
              <w:jc w:val="center"/>
              <w:rPr>
                <w:b/>
                <w:color w:val="000000"/>
                <w:sz w:val="22"/>
                <w:szCs w:val="22"/>
              </w:rPr>
            </w:pPr>
            <w:r>
              <w:rPr>
                <w:b/>
                <w:color w:val="000000"/>
                <w:sz w:val="22"/>
                <w:szCs w:val="22"/>
              </w:rPr>
              <w:t>Pharaohs</w:t>
            </w:r>
          </w:p>
        </w:tc>
        <w:tc>
          <w:tcPr>
            <w:tcW w:w="4015" w:type="dxa"/>
            <w:gridSpan w:val="2"/>
            <w:shd w:val="clear" w:color="auto" w:fill="EAF0DD"/>
            <w:tcMar>
              <w:top w:w="0" w:type="dxa"/>
              <w:left w:w="0" w:type="dxa"/>
              <w:bottom w:w="0" w:type="dxa"/>
              <w:right w:w="0" w:type="dxa"/>
            </w:tcMar>
          </w:tcPr>
          <w:p w:rsidR="00EA102F" w:rsidRDefault="00D1273A">
            <w:pPr>
              <w:pBdr>
                <w:top w:val="nil"/>
                <w:left w:val="nil"/>
                <w:bottom w:val="nil"/>
                <w:right w:val="nil"/>
                <w:between w:val="nil"/>
              </w:pBdr>
              <w:ind w:left="103" w:right="520"/>
              <w:jc w:val="center"/>
              <w:rPr>
                <w:b/>
                <w:color w:val="000000"/>
                <w:sz w:val="22"/>
                <w:szCs w:val="22"/>
              </w:rPr>
            </w:pPr>
            <w:r>
              <w:rPr>
                <w:b/>
                <w:color w:val="000000"/>
                <w:sz w:val="22"/>
                <w:szCs w:val="22"/>
              </w:rPr>
              <w:t>Misty mountain, Winding River</w:t>
            </w:r>
          </w:p>
        </w:tc>
      </w:tr>
      <w:tr w:rsidR="00EA102F">
        <w:tc>
          <w:tcPr>
            <w:tcW w:w="1311" w:type="dxa"/>
            <w:shd w:val="clear" w:color="auto" w:fill="EAF0DD"/>
            <w:tcMar>
              <w:top w:w="0" w:type="dxa"/>
              <w:left w:w="0" w:type="dxa"/>
              <w:bottom w:w="0" w:type="dxa"/>
              <w:right w:w="0" w:type="dxa"/>
            </w:tcMar>
          </w:tcPr>
          <w:p w:rsidR="00EA102F" w:rsidRDefault="00EA102F">
            <w:pPr>
              <w:pBdr>
                <w:top w:val="nil"/>
                <w:left w:val="nil"/>
                <w:bottom w:val="nil"/>
                <w:right w:val="nil"/>
                <w:between w:val="nil"/>
              </w:pBdr>
              <w:ind w:left="103" w:right="520"/>
              <w:rPr>
                <w:b/>
                <w:color w:val="000000"/>
                <w:sz w:val="22"/>
                <w:szCs w:val="22"/>
              </w:rPr>
            </w:pPr>
          </w:p>
        </w:tc>
        <w:tc>
          <w:tcPr>
            <w:tcW w:w="2410" w:type="dxa"/>
            <w:shd w:val="clear" w:color="auto" w:fill="auto"/>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rFonts w:ascii="Arial" w:eastAsia="Arial" w:hAnsi="Arial" w:cs="Arial"/>
                <w:b/>
                <w:color w:val="FF0000"/>
              </w:rPr>
            </w:pPr>
            <w:r>
              <w:rPr>
                <w:rFonts w:ascii="Arial" w:eastAsia="Arial" w:hAnsi="Arial" w:cs="Arial"/>
                <w:b/>
                <w:color w:val="FF0000"/>
              </w:rPr>
              <w:t>Food - Roman Meal</w:t>
            </w:r>
          </w:p>
          <w:p w:rsidR="00EA102F" w:rsidRDefault="00EA102F">
            <w:pPr>
              <w:pBdr>
                <w:top w:val="nil"/>
                <w:left w:val="nil"/>
                <w:bottom w:val="nil"/>
                <w:right w:val="nil"/>
                <w:between w:val="nil"/>
              </w:pBdr>
              <w:spacing w:line="264" w:lineRule="auto"/>
              <w:ind w:left="103"/>
              <w:rPr>
                <w:rFonts w:ascii="Arial" w:eastAsia="Arial" w:hAnsi="Arial" w:cs="Arial"/>
                <w:b/>
                <w:color w:val="FF0000"/>
              </w:rPr>
            </w:pPr>
          </w:p>
          <w:p w:rsidR="00EA102F" w:rsidRDefault="00D1273A">
            <w:pPr>
              <w:pBdr>
                <w:top w:val="nil"/>
                <w:left w:val="nil"/>
                <w:bottom w:val="nil"/>
                <w:right w:val="nil"/>
                <w:between w:val="nil"/>
              </w:pBdr>
              <w:spacing w:line="264" w:lineRule="auto"/>
              <w:ind w:left="103"/>
              <w:rPr>
                <w:rFonts w:ascii="Arial" w:eastAsia="Arial" w:hAnsi="Arial" w:cs="Arial"/>
                <w:color w:val="000000"/>
                <w:sz w:val="20"/>
                <w:szCs w:val="20"/>
              </w:rPr>
            </w:pPr>
            <w:r>
              <w:rPr>
                <w:rFonts w:ascii="Arial" w:eastAsia="Arial" w:hAnsi="Arial" w:cs="Arial"/>
                <w:color w:val="000000"/>
                <w:sz w:val="20"/>
                <w:szCs w:val="20"/>
              </w:rPr>
              <w:t xml:space="preserve">Children will prepare traditional Roman foods using cooking and measuring skills, use utensils safely and practising good hygiene.  They will think about how to present their product </w:t>
            </w:r>
            <w:r>
              <w:rPr>
                <w:rFonts w:ascii="Arial" w:eastAsia="Arial" w:hAnsi="Arial" w:cs="Arial"/>
                <w:color w:val="000000"/>
                <w:sz w:val="20"/>
                <w:szCs w:val="20"/>
              </w:rPr>
              <w:lastRenderedPageBreak/>
              <w:t>and which foods to others.</w:t>
            </w:r>
          </w:p>
        </w:tc>
        <w:tc>
          <w:tcPr>
            <w:tcW w:w="2268"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751"/>
              <w:jc w:val="center"/>
              <w:rPr>
                <w:rFonts w:ascii="Arial" w:eastAsia="Arial" w:hAnsi="Arial" w:cs="Arial"/>
                <w:b/>
                <w:color w:val="FF0000"/>
                <w:sz w:val="22"/>
                <w:szCs w:val="22"/>
              </w:rPr>
            </w:pPr>
            <w:r>
              <w:rPr>
                <w:rFonts w:ascii="Arial" w:eastAsia="Arial" w:hAnsi="Arial" w:cs="Arial"/>
                <w:b/>
                <w:color w:val="FF0000"/>
                <w:sz w:val="22"/>
                <w:szCs w:val="22"/>
              </w:rPr>
              <w:lastRenderedPageBreak/>
              <w:t>Textiles - American Flag</w:t>
            </w:r>
          </w:p>
          <w:p w:rsidR="00EA102F" w:rsidRDefault="00EA102F">
            <w:pPr>
              <w:pBdr>
                <w:top w:val="nil"/>
                <w:left w:val="nil"/>
                <w:bottom w:val="nil"/>
                <w:right w:val="nil"/>
                <w:between w:val="nil"/>
              </w:pBdr>
              <w:ind w:left="103" w:right="751"/>
              <w:jc w:val="center"/>
              <w:rPr>
                <w:rFonts w:ascii="Arial" w:eastAsia="Arial" w:hAnsi="Arial" w:cs="Arial"/>
                <w:b/>
                <w:color w:val="FF0000"/>
                <w:sz w:val="22"/>
                <w:szCs w:val="22"/>
              </w:rPr>
            </w:pPr>
          </w:p>
          <w:p w:rsidR="00EA102F" w:rsidRDefault="00D1273A">
            <w:pPr>
              <w:pBdr>
                <w:top w:val="nil"/>
                <w:left w:val="nil"/>
                <w:bottom w:val="nil"/>
                <w:right w:val="nil"/>
                <w:between w:val="nil"/>
              </w:pBdr>
              <w:ind w:left="103"/>
              <w:rPr>
                <w:rFonts w:ascii="Arial" w:eastAsia="Arial" w:hAnsi="Arial" w:cs="Arial"/>
                <w:color w:val="000000"/>
                <w:sz w:val="20"/>
                <w:szCs w:val="20"/>
              </w:rPr>
            </w:pPr>
            <w:r>
              <w:rPr>
                <w:rFonts w:ascii="Arial" w:eastAsia="Arial" w:hAnsi="Arial" w:cs="Arial"/>
                <w:color w:val="000000"/>
                <w:sz w:val="20"/>
                <w:szCs w:val="20"/>
              </w:rPr>
              <w:t xml:space="preserve">Children will choose suitable materials to make their own American flag.  They will learn and use the running stich and backstitch, use cutting </w:t>
            </w:r>
            <w:r>
              <w:rPr>
                <w:rFonts w:ascii="Arial" w:eastAsia="Arial" w:hAnsi="Arial" w:cs="Arial"/>
                <w:color w:val="000000"/>
                <w:sz w:val="20"/>
                <w:szCs w:val="20"/>
              </w:rPr>
              <w:lastRenderedPageBreak/>
              <w:t>tools and sewing tools safely.</w:t>
            </w:r>
          </w:p>
        </w:tc>
        <w:tc>
          <w:tcPr>
            <w:tcW w:w="1701" w:type="dxa"/>
            <w:shd w:val="clear" w:color="auto" w:fill="auto"/>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rFonts w:ascii="Arial" w:eastAsia="Arial" w:hAnsi="Arial" w:cs="Arial"/>
                <w:color w:val="000000"/>
                <w:sz w:val="22"/>
                <w:szCs w:val="22"/>
              </w:rPr>
            </w:pPr>
            <w:r>
              <w:rPr>
                <w:rFonts w:ascii="Arial" w:eastAsia="Arial" w:hAnsi="Arial" w:cs="Arial"/>
                <w:color w:val="000000"/>
                <w:sz w:val="22"/>
                <w:szCs w:val="22"/>
              </w:rPr>
              <w:lastRenderedPageBreak/>
              <w:t>Discrete</w:t>
            </w:r>
          </w:p>
        </w:tc>
        <w:tc>
          <w:tcPr>
            <w:tcW w:w="1755" w:type="dxa"/>
            <w:shd w:val="clear" w:color="auto" w:fill="auto"/>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rFonts w:ascii="Arial" w:eastAsia="Arial" w:hAnsi="Arial" w:cs="Arial"/>
                <w:color w:val="000000"/>
                <w:sz w:val="22"/>
                <w:szCs w:val="22"/>
              </w:rPr>
            </w:pPr>
            <w:r>
              <w:rPr>
                <w:rFonts w:ascii="Arial" w:eastAsia="Arial" w:hAnsi="Arial" w:cs="Arial"/>
                <w:color w:val="000000"/>
                <w:sz w:val="22"/>
                <w:szCs w:val="22"/>
              </w:rPr>
              <w:t>Discrete</w:t>
            </w:r>
          </w:p>
        </w:tc>
        <w:tc>
          <w:tcPr>
            <w:tcW w:w="4015" w:type="dxa"/>
            <w:gridSpan w:val="2"/>
            <w:shd w:val="clear" w:color="auto" w:fill="auto"/>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rFonts w:ascii="Arial" w:eastAsia="Arial" w:hAnsi="Arial" w:cs="Arial"/>
                <w:b/>
                <w:color w:val="FF0000"/>
              </w:rPr>
            </w:pPr>
            <w:r>
              <w:rPr>
                <w:rFonts w:ascii="Arial" w:eastAsia="Arial" w:hAnsi="Arial" w:cs="Arial"/>
                <w:b/>
                <w:color w:val="FF0000"/>
              </w:rPr>
              <w:t>Structures – Bridges</w:t>
            </w:r>
          </w:p>
          <w:p w:rsidR="00EA102F" w:rsidRDefault="00EA102F">
            <w:pPr>
              <w:pBdr>
                <w:top w:val="nil"/>
                <w:left w:val="nil"/>
                <w:bottom w:val="nil"/>
                <w:right w:val="nil"/>
                <w:between w:val="nil"/>
              </w:pBdr>
              <w:spacing w:line="264" w:lineRule="auto"/>
              <w:ind w:left="103"/>
              <w:jc w:val="center"/>
              <w:rPr>
                <w:rFonts w:ascii="Arial" w:eastAsia="Arial" w:hAnsi="Arial" w:cs="Arial"/>
                <w:b/>
                <w:color w:val="FF0000"/>
              </w:rPr>
            </w:pPr>
          </w:p>
          <w:p w:rsidR="00EA102F" w:rsidRDefault="00D1273A">
            <w:pPr>
              <w:pBdr>
                <w:top w:val="nil"/>
                <w:left w:val="nil"/>
                <w:bottom w:val="nil"/>
                <w:right w:val="nil"/>
                <w:between w:val="nil"/>
              </w:pBdr>
              <w:spacing w:line="264" w:lineRule="auto"/>
              <w:ind w:left="103"/>
              <w:rPr>
                <w:rFonts w:ascii="Arial" w:eastAsia="Arial" w:hAnsi="Arial" w:cs="Arial"/>
                <w:color w:val="000000"/>
                <w:sz w:val="20"/>
                <w:szCs w:val="20"/>
              </w:rPr>
            </w:pPr>
            <w:r>
              <w:rPr>
                <w:rFonts w:ascii="Arial" w:eastAsia="Arial" w:hAnsi="Arial" w:cs="Arial"/>
                <w:color w:val="000000"/>
                <w:sz w:val="20"/>
                <w:szCs w:val="20"/>
              </w:rPr>
              <w:t>Children will make their own bridges.  Th</w:t>
            </w:r>
            <w:r>
              <w:rPr>
                <w:rFonts w:ascii="Arial" w:eastAsia="Arial" w:hAnsi="Arial" w:cs="Arial"/>
                <w:color w:val="000000"/>
                <w:sz w:val="20"/>
                <w:szCs w:val="20"/>
              </w:rPr>
              <w:t xml:space="preserve">ey will choose appropriate materials, use a range of cutting tools safely and accurately and use different joining techniques to create a strong product.  </w:t>
            </w:r>
          </w:p>
        </w:tc>
      </w:tr>
    </w:tbl>
    <w:p w:rsidR="00EA102F" w:rsidRDefault="00EA102F">
      <w:pPr>
        <w:pBdr>
          <w:top w:val="nil"/>
          <w:left w:val="nil"/>
          <w:bottom w:val="nil"/>
          <w:right w:val="nil"/>
          <w:between w:val="nil"/>
        </w:pBdr>
        <w:rPr>
          <w:rFonts w:ascii="Arial" w:eastAsia="Arial" w:hAnsi="Arial" w:cs="Arial"/>
          <w:color w:val="000000"/>
          <w:sz w:val="20"/>
          <w:szCs w:val="20"/>
        </w:rPr>
      </w:pPr>
    </w:p>
    <w:p w:rsidR="00EA102F" w:rsidRDefault="00D1273A">
      <w:pPr>
        <w:pBdr>
          <w:top w:val="nil"/>
          <w:left w:val="nil"/>
          <w:bottom w:val="nil"/>
          <w:right w:val="nil"/>
          <w:between w:val="nil"/>
        </w:pBdr>
        <w:rPr>
          <w:rFonts w:ascii="Arial" w:eastAsia="Arial" w:hAnsi="Arial" w:cs="Arial"/>
          <w:color w:val="000000"/>
          <w:sz w:val="20"/>
          <w:szCs w:val="20"/>
        </w:rPr>
      </w:pPr>
      <w:r>
        <w:br w:type="page"/>
      </w:r>
    </w:p>
    <w:tbl>
      <w:tblPr>
        <w:tblStyle w:val="a0"/>
        <w:tblW w:w="13481"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2484"/>
        <w:gridCol w:w="1699"/>
        <w:gridCol w:w="3897"/>
        <w:gridCol w:w="2126"/>
        <w:gridCol w:w="2105"/>
      </w:tblGrid>
      <w:tr w:rsidR="00EA102F">
        <w:tc>
          <w:tcPr>
            <w:tcW w:w="1169" w:type="dxa"/>
            <w:shd w:val="clear" w:color="auto" w:fill="E4DFEB"/>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color w:val="000000"/>
                <w:sz w:val="22"/>
                <w:szCs w:val="22"/>
              </w:rPr>
            </w:pPr>
            <w:r>
              <w:rPr>
                <w:color w:val="000000"/>
                <w:sz w:val="22"/>
                <w:szCs w:val="22"/>
              </w:rPr>
              <w:lastRenderedPageBreak/>
              <w:t>Year 5</w:t>
            </w:r>
          </w:p>
        </w:tc>
        <w:tc>
          <w:tcPr>
            <w:tcW w:w="2484" w:type="dxa"/>
            <w:shd w:val="clear" w:color="auto" w:fill="E4DFEB"/>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b/>
                <w:color w:val="000000"/>
                <w:sz w:val="22"/>
                <w:szCs w:val="22"/>
              </w:rPr>
            </w:pPr>
            <w:r>
              <w:rPr>
                <w:b/>
                <w:color w:val="000000"/>
                <w:sz w:val="22"/>
                <w:szCs w:val="22"/>
              </w:rPr>
              <w:t>Stargazers</w:t>
            </w:r>
          </w:p>
        </w:tc>
        <w:tc>
          <w:tcPr>
            <w:tcW w:w="1699" w:type="dxa"/>
            <w:shd w:val="clear" w:color="auto" w:fill="E4DFEB"/>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b/>
                <w:color w:val="000000"/>
                <w:sz w:val="22"/>
                <w:szCs w:val="22"/>
              </w:rPr>
            </w:pPr>
            <w:r>
              <w:rPr>
                <w:b/>
                <w:color w:val="000000"/>
                <w:sz w:val="22"/>
                <w:szCs w:val="22"/>
              </w:rPr>
              <w:t>Alan Turing</w:t>
            </w:r>
          </w:p>
        </w:tc>
        <w:tc>
          <w:tcPr>
            <w:tcW w:w="3896" w:type="dxa"/>
            <w:shd w:val="clear" w:color="auto" w:fill="E4DFEB"/>
            <w:tcMar>
              <w:top w:w="0" w:type="dxa"/>
              <w:left w:w="0" w:type="dxa"/>
              <w:bottom w:w="0" w:type="dxa"/>
              <w:right w:w="0" w:type="dxa"/>
            </w:tcMar>
          </w:tcPr>
          <w:p w:rsidR="00EA102F" w:rsidRDefault="00D1273A">
            <w:pPr>
              <w:pBdr>
                <w:top w:val="nil"/>
                <w:left w:val="nil"/>
                <w:bottom w:val="nil"/>
                <w:right w:val="nil"/>
                <w:between w:val="nil"/>
              </w:pBdr>
              <w:ind w:left="103" w:right="647"/>
              <w:rPr>
                <w:b/>
                <w:color w:val="000000"/>
                <w:sz w:val="22"/>
                <w:szCs w:val="22"/>
              </w:rPr>
            </w:pPr>
            <w:r>
              <w:rPr>
                <w:b/>
                <w:color w:val="000000"/>
                <w:sz w:val="22"/>
                <w:szCs w:val="22"/>
              </w:rPr>
              <w:t>Traders and Raiders</w:t>
            </w:r>
          </w:p>
          <w:p w:rsidR="00EA102F" w:rsidRDefault="00EA102F">
            <w:pPr>
              <w:pBdr>
                <w:top w:val="nil"/>
                <w:left w:val="nil"/>
                <w:bottom w:val="nil"/>
                <w:right w:val="nil"/>
                <w:between w:val="nil"/>
              </w:pBdr>
              <w:ind w:left="103" w:right="477"/>
              <w:rPr>
                <w:b/>
                <w:color w:val="000000"/>
                <w:sz w:val="22"/>
                <w:szCs w:val="22"/>
              </w:rPr>
            </w:pPr>
          </w:p>
        </w:tc>
        <w:tc>
          <w:tcPr>
            <w:tcW w:w="4231" w:type="dxa"/>
            <w:gridSpan w:val="2"/>
            <w:shd w:val="clear" w:color="auto" w:fill="E4DFEB"/>
            <w:tcMar>
              <w:top w:w="0" w:type="dxa"/>
              <w:left w:w="0" w:type="dxa"/>
              <w:bottom w:w="0" w:type="dxa"/>
              <w:right w:w="0" w:type="dxa"/>
            </w:tcMar>
          </w:tcPr>
          <w:p w:rsidR="00EA102F" w:rsidRDefault="00D1273A">
            <w:pPr>
              <w:pBdr>
                <w:top w:val="nil"/>
                <w:left w:val="nil"/>
                <w:bottom w:val="nil"/>
                <w:right w:val="nil"/>
                <w:between w:val="nil"/>
              </w:pBdr>
              <w:ind w:left="103" w:right="326"/>
              <w:rPr>
                <w:b/>
                <w:color w:val="000000"/>
                <w:sz w:val="22"/>
                <w:szCs w:val="22"/>
              </w:rPr>
            </w:pPr>
            <w:r>
              <w:rPr>
                <w:b/>
                <w:color w:val="000000"/>
                <w:sz w:val="22"/>
                <w:szCs w:val="22"/>
              </w:rPr>
              <w:t>Farm, Grow</w:t>
            </w:r>
          </w:p>
        </w:tc>
      </w:tr>
      <w:tr w:rsidR="00EA102F">
        <w:tc>
          <w:tcPr>
            <w:tcW w:w="1169" w:type="dxa"/>
            <w:shd w:val="clear" w:color="auto" w:fill="E4DFEB"/>
            <w:tcMar>
              <w:top w:w="0" w:type="dxa"/>
              <w:left w:w="0" w:type="dxa"/>
              <w:bottom w:w="0" w:type="dxa"/>
              <w:right w:w="0" w:type="dxa"/>
            </w:tcMar>
          </w:tcPr>
          <w:p w:rsidR="00EA102F" w:rsidRDefault="00EA102F">
            <w:pPr>
              <w:pBdr>
                <w:top w:val="nil"/>
                <w:left w:val="nil"/>
                <w:bottom w:val="nil"/>
                <w:right w:val="nil"/>
                <w:between w:val="nil"/>
              </w:pBdr>
              <w:ind w:left="103" w:right="326"/>
              <w:rPr>
                <w:b/>
                <w:color w:val="000000"/>
                <w:sz w:val="22"/>
                <w:szCs w:val="22"/>
              </w:rPr>
            </w:pPr>
          </w:p>
        </w:tc>
        <w:tc>
          <w:tcPr>
            <w:tcW w:w="2484"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243"/>
              <w:jc w:val="center"/>
              <w:rPr>
                <w:rFonts w:ascii="Arial" w:eastAsia="Arial" w:hAnsi="Arial" w:cs="Arial"/>
                <w:b/>
                <w:color w:val="FF0000"/>
              </w:rPr>
            </w:pPr>
            <w:r>
              <w:rPr>
                <w:rFonts w:ascii="Arial" w:eastAsia="Arial" w:hAnsi="Arial" w:cs="Arial"/>
                <w:b/>
                <w:color w:val="FF0000"/>
              </w:rPr>
              <w:t>Textiles – Moonscape</w:t>
            </w:r>
          </w:p>
          <w:p w:rsidR="00EA102F" w:rsidRDefault="00EA102F">
            <w:pPr>
              <w:pBdr>
                <w:top w:val="nil"/>
                <w:left w:val="nil"/>
                <w:bottom w:val="nil"/>
                <w:right w:val="nil"/>
                <w:between w:val="nil"/>
              </w:pBdr>
              <w:ind w:left="103" w:right="243"/>
              <w:jc w:val="center"/>
              <w:rPr>
                <w:rFonts w:ascii="Arial" w:eastAsia="Arial" w:hAnsi="Arial" w:cs="Arial"/>
                <w:b/>
                <w:color w:val="FF0000"/>
              </w:rPr>
            </w:pPr>
          </w:p>
          <w:p w:rsidR="00EA102F" w:rsidRDefault="00D1273A">
            <w:pPr>
              <w:pBdr>
                <w:top w:val="nil"/>
                <w:left w:val="nil"/>
                <w:bottom w:val="nil"/>
                <w:right w:val="nil"/>
                <w:between w:val="nil"/>
              </w:pBdr>
              <w:ind w:left="103" w:right="243"/>
              <w:rPr>
                <w:rFonts w:ascii="Arial" w:eastAsia="Arial" w:hAnsi="Arial" w:cs="Arial"/>
                <w:color w:val="000000"/>
                <w:sz w:val="20"/>
                <w:szCs w:val="20"/>
              </w:rPr>
            </w:pPr>
            <w:r>
              <w:rPr>
                <w:rFonts w:ascii="Arial" w:eastAsia="Arial" w:hAnsi="Arial" w:cs="Arial"/>
                <w:color w:val="000000"/>
                <w:sz w:val="20"/>
                <w:szCs w:val="20"/>
              </w:rPr>
              <w:t>Create a moonscape using different stitches, (running, backstitch, blanket) tools, materials and products and create and use own templates.</w:t>
            </w:r>
          </w:p>
        </w:tc>
        <w:tc>
          <w:tcPr>
            <w:tcW w:w="1699"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471"/>
              <w:rPr>
                <w:rFonts w:ascii="Arial" w:eastAsia="Arial" w:hAnsi="Arial" w:cs="Arial"/>
                <w:color w:val="000000"/>
                <w:sz w:val="22"/>
                <w:szCs w:val="22"/>
              </w:rPr>
            </w:pPr>
            <w:r>
              <w:rPr>
                <w:rFonts w:ascii="Arial" w:eastAsia="Arial" w:hAnsi="Arial" w:cs="Arial"/>
                <w:color w:val="000000"/>
                <w:sz w:val="22"/>
                <w:szCs w:val="22"/>
              </w:rPr>
              <w:t>Discrete</w:t>
            </w:r>
          </w:p>
        </w:tc>
        <w:tc>
          <w:tcPr>
            <w:tcW w:w="3896"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238"/>
              <w:rPr>
                <w:rFonts w:ascii="Arial" w:eastAsia="Arial" w:hAnsi="Arial" w:cs="Arial"/>
                <w:color w:val="000000"/>
                <w:sz w:val="22"/>
                <w:szCs w:val="22"/>
              </w:rPr>
            </w:pPr>
            <w:r>
              <w:rPr>
                <w:rFonts w:ascii="Arial" w:eastAsia="Arial" w:hAnsi="Arial" w:cs="Arial"/>
                <w:color w:val="000000"/>
                <w:sz w:val="22"/>
                <w:szCs w:val="22"/>
              </w:rPr>
              <w:t xml:space="preserve">Discrete </w:t>
            </w:r>
          </w:p>
        </w:tc>
        <w:tc>
          <w:tcPr>
            <w:tcW w:w="2126"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478"/>
              <w:jc w:val="center"/>
              <w:rPr>
                <w:rFonts w:ascii="Arial" w:eastAsia="Arial" w:hAnsi="Arial" w:cs="Arial"/>
                <w:b/>
                <w:color w:val="FF0000"/>
                <w:sz w:val="20"/>
                <w:szCs w:val="20"/>
              </w:rPr>
            </w:pPr>
            <w:r>
              <w:rPr>
                <w:rFonts w:ascii="Arial" w:eastAsia="Arial" w:hAnsi="Arial" w:cs="Arial"/>
                <w:b/>
                <w:color w:val="FF0000"/>
                <w:sz w:val="20"/>
                <w:szCs w:val="20"/>
              </w:rPr>
              <w:t>Structures/ Electronics -  Greenhouse</w:t>
            </w:r>
          </w:p>
          <w:p w:rsidR="00EA102F" w:rsidRDefault="00EA102F">
            <w:pPr>
              <w:pBdr>
                <w:top w:val="nil"/>
                <w:left w:val="nil"/>
                <w:bottom w:val="nil"/>
                <w:right w:val="nil"/>
                <w:between w:val="nil"/>
              </w:pBdr>
              <w:ind w:left="103" w:right="478"/>
              <w:rPr>
                <w:rFonts w:ascii="Arial" w:eastAsia="Arial" w:hAnsi="Arial" w:cs="Arial"/>
                <w:b/>
                <w:color w:val="FF0000"/>
                <w:sz w:val="20"/>
                <w:szCs w:val="20"/>
              </w:rPr>
            </w:pPr>
          </w:p>
          <w:p w:rsidR="00EA102F" w:rsidRDefault="00D1273A">
            <w:pPr>
              <w:pBdr>
                <w:top w:val="nil"/>
                <w:left w:val="nil"/>
                <w:bottom w:val="nil"/>
                <w:right w:val="nil"/>
                <w:between w:val="nil"/>
              </w:pBdr>
              <w:ind w:left="103"/>
              <w:rPr>
                <w:rFonts w:ascii="Arial" w:eastAsia="Arial" w:hAnsi="Arial" w:cs="Arial"/>
                <w:color w:val="000000"/>
                <w:sz w:val="20"/>
                <w:szCs w:val="20"/>
              </w:rPr>
            </w:pPr>
            <w:r>
              <w:rPr>
                <w:rFonts w:ascii="Arial" w:eastAsia="Arial" w:hAnsi="Arial" w:cs="Arial"/>
                <w:color w:val="000000"/>
                <w:sz w:val="20"/>
                <w:szCs w:val="20"/>
              </w:rPr>
              <w:t>Children will design and make a 3D frame using different cutting tools and joining techniques.  They will create a circuit with a switch to light up / alarm their greenhouse.</w:t>
            </w:r>
          </w:p>
        </w:tc>
        <w:tc>
          <w:tcPr>
            <w:tcW w:w="2105"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145"/>
              <w:jc w:val="center"/>
              <w:rPr>
                <w:rFonts w:ascii="Arial" w:eastAsia="Arial" w:hAnsi="Arial" w:cs="Arial"/>
                <w:b/>
                <w:color w:val="FF0000"/>
                <w:sz w:val="20"/>
                <w:szCs w:val="20"/>
              </w:rPr>
            </w:pPr>
            <w:r>
              <w:rPr>
                <w:rFonts w:ascii="Arial" w:eastAsia="Arial" w:hAnsi="Arial" w:cs="Arial"/>
                <w:b/>
                <w:color w:val="FF0000"/>
                <w:sz w:val="20"/>
                <w:szCs w:val="20"/>
              </w:rPr>
              <w:t>Food -</w:t>
            </w:r>
          </w:p>
          <w:p w:rsidR="00EA102F" w:rsidRDefault="00D1273A">
            <w:pPr>
              <w:pBdr>
                <w:top w:val="nil"/>
                <w:left w:val="nil"/>
                <w:bottom w:val="nil"/>
                <w:right w:val="nil"/>
                <w:between w:val="nil"/>
              </w:pBdr>
              <w:ind w:left="103" w:right="145"/>
              <w:jc w:val="center"/>
              <w:rPr>
                <w:rFonts w:ascii="Arial" w:eastAsia="Arial" w:hAnsi="Arial" w:cs="Arial"/>
                <w:b/>
                <w:color w:val="FF0000"/>
                <w:sz w:val="20"/>
                <w:szCs w:val="20"/>
              </w:rPr>
            </w:pPr>
            <w:r>
              <w:rPr>
                <w:rFonts w:ascii="Arial" w:eastAsia="Arial" w:hAnsi="Arial" w:cs="Arial"/>
                <w:b/>
                <w:color w:val="FF0000"/>
                <w:sz w:val="20"/>
                <w:szCs w:val="20"/>
              </w:rPr>
              <w:t>Healthy meal using allotment food</w:t>
            </w:r>
          </w:p>
          <w:p w:rsidR="00EA102F" w:rsidRDefault="00EA102F">
            <w:pPr>
              <w:pBdr>
                <w:top w:val="nil"/>
                <w:left w:val="nil"/>
                <w:bottom w:val="nil"/>
                <w:right w:val="nil"/>
                <w:between w:val="nil"/>
              </w:pBdr>
              <w:ind w:left="103" w:right="145"/>
              <w:jc w:val="center"/>
              <w:rPr>
                <w:rFonts w:ascii="Arial" w:eastAsia="Arial" w:hAnsi="Arial" w:cs="Arial"/>
                <w:b/>
                <w:color w:val="FF0000"/>
                <w:sz w:val="20"/>
                <w:szCs w:val="20"/>
              </w:rPr>
            </w:pPr>
          </w:p>
          <w:p w:rsidR="00EA102F" w:rsidRDefault="00D1273A">
            <w:pPr>
              <w:pBdr>
                <w:top w:val="nil"/>
                <w:left w:val="nil"/>
                <w:bottom w:val="nil"/>
                <w:right w:val="nil"/>
                <w:between w:val="nil"/>
              </w:pBdr>
              <w:ind w:left="103" w:right="145"/>
              <w:rPr>
                <w:rFonts w:ascii="Arial" w:eastAsia="Arial" w:hAnsi="Arial" w:cs="Arial"/>
                <w:color w:val="000000"/>
                <w:sz w:val="20"/>
                <w:szCs w:val="20"/>
              </w:rPr>
            </w:pPr>
            <w:r>
              <w:rPr>
                <w:rFonts w:ascii="Arial" w:eastAsia="Arial" w:hAnsi="Arial" w:cs="Arial"/>
                <w:color w:val="000000"/>
                <w:sz w:val="20"/>
                <w:szCs w:val="20"/>
              </w:rPr>
              <w:t>Children will learn about the seasonali</w:t>
            </w:r>
            <w:r>
              <w:rPr>
                <w:rFonts w:ascii="Arial" w:eastAsia="Arial" w:hAnsi="Arial" w:cs="Arial"/>
                <w:color w:val="000000"/>
                <w:sz w:val="20"/>
                <w:szCs w:val="20"/>
              </w:rPr>
              <w:t>ty of food and prepare a healthy meal with an intended user in mind.  They will confidently use food cooking and preparation skills as well as use a range of utensils safely.  Children will be competent with food hygiene.</w:t>
            </w:r>
          </w:p>
        </w:tc>
      </w:tr>
      <w:tr w:rsidR="00EA102F">
        <w:trPr>
          <w:trHeight w:val="220"/>
        </w:trPr>
        <w:tc>
          <w:tcPr>
            <w:tcW w:w="1169" w:type="dxa"/>
            <w:shd w:val="clear" w:color="auto" w:fill="FCE9D9"/>
            <w:tcMar>
              <w:top w:w="0" w:type="dxa"/>
              <w:left w:w="0" w:type="dxa"/>
              <w:bottom w:w="0" w:type="dxa"/>
              <w:right w:w="0" w:type="dxa"/>
            </w:tcMar>
          </w:tcPr>
          <w:p w:rsidR="00EA102F" w:rsidRDefault="00D1273A">
            <w:pPr>
              <w:pBdr>
                <w:top w:val="nil"/>
                <w:left w:val="nil"/>
                <w:bottom w:val="nil"/>
                <w:right w:val="nil"/>
                <w:between w:val="nil"/>
              </w:pBdr>
              <w:spacing w:line="264" w:lineRule="auto"/>
              <w:ind w:left="103"/>
              <w:rPr>
                <w:color w:val="000000"/>
                <w:sz w:val="22"/>
                <w:szCs w:val="22"/>
              </w:rPr>
            </w:pPr>
            <w:r>
              <w:rPr>
                <w:color w:val="000000"/>
                <w:sz w:val="22"/>
                <w:szCs w:val="22"/>
              </w:rPr>
              <w:t>Year 6</w:t>
            </w:r>
          </w:p>
        </w:tc>
        <w:tc>
          <w:tcPr>
            <w:tcW w:w="2484" w:type="dxa"/>
            <w:shd w:val="clear" w:color="auto" w:fill="FCE9D9"/>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sz w:val="22"/>
                <w:szCs w:val="22"/>
              </w:rPr>
            </w:pPr>
            <w:proofErr w:type="spellStart"/>
            <w:r>
              <w:rPr>
                <w:b/>
                <w:color w:val="000000"/>
                <w:sz w:val="22"/>
                <w:szCs w:val="22"/>
              </w:rPr>
              <w:t>Hola</w:t>
            </w:r>
            <w:proofErr w:type="spellEnd"/>
            <w:r>
              <w:rPr>
                <w:b/>
                <w:color w:val="000000"/>
                <w:sz w:val="22"/>
                <w:szCs w:val="22"/>
              </w:rPr>
              <w:t xml:space="preserve"> Mexico!</w:t>
            </w:r>
          </w:p>
        </w:tc>
        <w:tc>
          <w:tcPr>
            <w:tcW w:w="1699" w:type="dxa"/>
            <w:shd w:val="clear" w:color="auto" w:fill="FCE9D9"/>
            <w:tcMar>
              <w:top w:w="0" w:type="dxa"/>
              <w:left w:w="0" w:type="dxa"/>
              <w:bottom w:w="0" w:type="dxa"/>
              <w:right w:w="0" w:type="dxa"/>
            </w:tcMar>
          </w:tcPr>
          <w:p w:rsidR="00EA102F" w:rsidRDefault="00D1273A">
            <w:pPr>
              <w:pBdr>
                <w:top w:val="nil"/>
                <w:left w:val="nil"/>
                <w:bottom w:val="nil"/>
                <w:right w:val="nil"/>
                <w:between w:val="nil"/>
              </w:pBdr>
              <w:ind w:left="103" w:right="312"/>
              <w:jc w:val="center"/>
              <w:rPr>
                <w:b/>
                <w:color w:val="000000"/>
                <w:sz w:val="22"/>
                <w:szCs w:val="22"/>
              </w:rPr>
            </w:pPr>
            <w:r>
              <w:rPr>
                <w:b/>
                <w:color w:val="000000"/>
                <w:sz w:val="22"/>
                <w:szCs w:val="22"/>
              </w:rPr>
              <w:t>Fallen Fields – WW1</w:t>
            </w:r>
          </w:p>
        </w:tc>
        <w:tc>
          <w:tcPr>
            <w:tcW w:w="3896" w:type="dxa"/>
            <w:shd w:val="clear" w:color="auto" w:fill="FCE9D9"/>
            <w:tcMar>
              <w:top w:w="0" w:type="dxa"/>
              <w:left w:w="0" w:type="dxa"/>
              <w:bottom w:w="0" w:type="dxa"/>
              <w:right w:w="0" w:type="dxa"/>
            </w:tcMar>
          </w:tcPr>
          <w:p w:rsidR="00EA102F" w:rsidRDefault="00D1273A">
            <w:pPr>
              <w:pBdr>
                <w:top w:val="nil"/>
                <w:left w:val="nil"/>
                <w:bottom w:val="nil"/>
                <w:right w:val="nil"/>
                <w:between w:val="nil"/>
              </w:pBdr>
              <w:ind w:left="103" w:right="92"/>
              <w:jc w:val="center"/>
              <w:rPr>
                <w:b/>
                <w:sz w:val="22"/>
                <w:szCs w:val="22"/>
              </w:rPr>
            </w:pPr>
            <w:r>
              <w:rPr>
                <w:b/>
                <w:color w:val="000000"/>
                <w:sz w:val="22"/>
                <w:szCs w:val="22"/>
              </w:rPr>
              <w:t>Frozen Kingdoms/ Inuit</w:t>
            </w:r>
          </w:p>
          <w:p w:rsidR="00EA102F" w:rsidRDefault="00D1273A">
            <w:pPr>
              <w:spacing w:line="264" w:lineRule="auto"/>
              <w:ind w:left="103"/>
              <w:jc w:val="center"/>
              <w:rPr>
                <w:b/>
                <w:sz w:val="22"/>
                <w:szCs w:val="22"/>
              </w:rPr>
            </w:pPr>
            <w:r>
              <w:rPr>
                <w:b/>
                <w:sz w:val="22"/>
                <w:szCs w:val="22"/>
              </w:rPr>
              <w:t>ID</w:t>
            </w:r>
          </w:p>
        </w:tc>
        <w:tc>
          <w:tcPr>
            <w:tcW w:w="4231" w:type="dxa"/>
            <w:gridSpan w:val="2"/>
            <w:shd w:val="clear" w:color="auto" w:fill="FCE9D9"/>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b/>
                <w:color w:val="000000"/>
                <w:sz w:val="22"/>
                <w:szCs w:val="22"/>
              </w:rPr>
            </w:pPr>
            <w:r>
              <w:rPr>
                <w:b/>
                <w:color w:val="000000"/>
                <w:sz w:val="22"/>
                <w:szCs w:val="22"/>
              </w:rPr>
              <w:t>Revolution</w:t>
            </w:r>
          </w:p>
        </w:tc>
      </w:tr>
      <w:tr w:rsidR="00EA102F">
        <w:trPr>
          <w:trHeight w:val="220"/>
        </w:trPr>
        <w:tc>
          <w:tcPr>
            <w:tcW w:w="1169" w:type="dxa"/>
            <w:shd w:val="clear" w:color="auto" w:fill="FCE9D9"/>
            <w:tcMar>
              <w:top w:w="0" w:type="dxa"/>
              <w:left w:w="0" w:type="dxa"/>
              <w:bottom w:w="0" w:type="dxa"/>
              <w:right w:w="0" w:type="dxa"/>
            </w:tcMar>
          </w:tcPr>
          <w:p w:rsidR="00EA102F" w:rsidRDefault="00EA102F">
            <w:pPr>
              <w:pBdr>
                <w:top w:val="nil"/>
                <w:left w:val="nil"/>
                <w:bottom w:val="nil"/>
                <w:right w:val="nil"/>
                <w:between w:val="nil"/>
              </w:pBdr>
              <w:spacing w:line="264" w:lineRule="auto"/>
              <w:ind w:left="103"/>
              <w:rPr>
                <w:b/>
                <w:color w:val="000000"/>
                <w:sz w:val="22"/>
                <w:szCs w:val="22"/>
              </w:rPr>
            </w:pPr>
          </w:p>
        </w:tc>
        <w:tc>
          <w:tcPr>
            <w:tcW w:w="2484" w:type="dxa"/>
            <w:shd w:val="clear" w:color="auto" w:fill="auto"/>
            <w:tcMar>
              <w:top w:w="0" w:type="dxa"/>
              <w:left w:w="0" w:type="dxa"/>
              <w:bottom w:w="0" w:type="dxa"/>
              <w:right w:w="0" w:type="dxa"/>
            </w:tcMar>
          </w:tcPr>
          <w:p w:rsidR="00EA102F" w:rsidRDefault="00D1273A">
            <w:pPr>
              <w:pBdr>
                <w:top w:val="nil"/>
                <w:left w:val="nil"/>
                <w:bottom w:val="nil"/>
                <w:right w:val="nil"/>
                <w:between w:val="nil"/>
              </w:pBdr>
              <w:spacing w:line="264" w:lineRule="auto"/>
              <w:ind w:left="103"/>
              <w:jc w:val="center"/>
              <w:rPr>
                <w:rFonts w:ascii="Arial" w:eastAsia="Arial" w:hAnsi="Arial" w:cs="Arial"/>
                <w:b/>
                <w:color w:val="FF0000"/>
              </w:rPr>
            </w:pPr>
            <w:r>
              <w:rPr>
                <w:rFonts w:ascii="Arial" w:eastAsia="Arial" w:hAnsi="Arial" w:cs="Arial"/>
                <w:b/>
                <w:color w:val="FF0000"/>
              </w:rPr>
              <w:t>Food - Mexican meal</w:t>
            </w:r>
          </w:p>
          <w:p w:rsidR="00EA102F" w:rsidRDefault="00EA102F">
            <w:pPr>
              <w:pBdr>
                <w:top w:val="nil"/>
                <w:left w:val="nil"/>
                <w:bottom w:val="nil"/>
                <w:right w:val="nil"/>
                <w:between w:val="nil"/>
              </w:pBdr>
              <w:spacing w:line="264" w:lineRule="auto"/>
              <w:ind w:left="103"/>
              <w:rPr>
                <w:rFonts w:ascii="Arial" w:eastAsia="Arial" w:hAnsi="Arial" w:cs="Arial"/>
                <w:b/>
                <w:color w:val="FF0000"/>
              </w:rPr>
            </w:pPr>
          </w:p>
          <w:p w:rsidR="00EA102F" w:rsidRDefault="00D1273A">
            <w:pPr>
              <w:pBdr>
                <w:top w:val="nil"/>
                <w:left w:val="nil"/>
                <w:bottom w:val="nil"/>
                <w:right w:val="nil"/>
                <w:between w:val="nil"/>
              </w:pBdr>
              <w:spacing w:line="264" w:lineRule="auto"/>
              <w:ind w:left="103"/>
              <w:rPr>
                <w:rFonts w:ascii="Arial" w:eastAsia="Arial" w:hAnsi="Arial" w:cs="Arial"/>
                <w:color w:val="000000"/>
                <w:sz w:val="20"/>
                <w:szCs w:val="20"/>
              </w:rPr>
            </w:pPr>
            <w:r>
              <w:rPr>
                <w:rFonts w:ascii="Arial" w:eastAsia="Arial" w:hAnsi="Arial" w:cs="Arial"/>
                <w:color w:val="000000"/>
                <w:sz w:val="20"/>
                <w:szCs w:val="20"/>
              </w:rPr>
              <w:t>Children will use their topic knowledge of Mexico to prepare a Mexican feast.  They will confidently use food cooking and preparation skills and cooking utensils safely and accurately.</w:t>
            </w:r>
          </w:p>
        </w:tc>
        <w:tc>
          <w:tcPr>
            <w:tcW w:w="1699"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127"/>
              <w:rPr>
                <w:rFonts w:ascii="Arial" w:eastAsia="Arial" w:hAnsi="Arial" w:cs="Arial"/>
                <w:color w:val="000000"/>
                <w:sz w:val="22"/>
                <w:szCs w:val="22"/>
              </w:rPr>
            </w:pPr>
            <w:r>
              <w:rPr>
                <w:rFonts w:ascii="Arial" w:eastAsia="Arial" w:hAnsi="Arial" w:cs="Arial"/>
                <w:color w:val="000000"/>
                <w:sz w:val="22"/>
                <w:szCs w:val="22"/>
              </w:rPr>
              <w:t>Discrete</w:t>
            </w:r>
          </w:p>
        </w:tc>
        <w:tc>
          <w:tcPr>
            <w:tcW w:w="3896" w:type="dxa"/>
            <w:shd w:val="clear" w:color="auto" w:fill="auto"/>
            <w:tcMar>
              <w:top w:w="0" w:type="dxa"/>
              <w:left w:w="0" w:type="dxa"/>
              <w:bottom w:w="0" w:type="dxa"/>
              <w:right w:w="0" w:type="dxa"/>
            </w:tcMar>
          </w:tcPr>
          <w:p w:rsidR="00EA102F" w:rsidRDefault="00D1273A">
            <w:pPr>
              <w:pBdr>
                <w:top w:val="nil"/>
                <w:left w:val="nil"/>
                <w:bottom w:val="nil"/>
                <w:right w:val="nil"/>
                <w:between w:val="nil"/>
              </w:pBdr>
              <w:ind w:left="103" w:right="217"/>
              <w:jc w:val="center"/>
              <w:rPr>
                <w:rFonts w:ascii="Arial" w:eastAsia="Arial" w:hAnsi="Arial" w:cs="Arial"/>
                <w:b/>
                <w:color w:val="FF0000"/>
                <w:sz w:val="22"/>
                <w:szCs w:val="22"/>
              </w:rPr>
            </w:pPr>
            <w:r>
              <w:rPr>
                <w:rFonts w:ascii="Arial" w:eastAsia="Arial" w:hAnsi="Arial" w:cs="Arial"/>
                <w:b/>
                <w:color w:val="FF0000"/>
                <w:sz w:val="22"/>
                <w:szCs w:val="22"/>
              </w:rPr>
              <w:t>Mechanisms – Moving arctic animals</w:t>
            </w:r>
          </w:p>
          <w:p w:rsidR="00EA102F" w:rsidRDefault="00EA102F">
            <w:pPr>
              <w:pBdr>
                <w:top w:val="nil"/>
                <w:left w:val="nil"/>
                <w:bottom w:val="nil"/>
                <w:right w:val="nil"/>
                <w:between w:val="nil"/>
              </w:pBdr>
              <w:ind w:left="103" w:right="217"/>
              <w:rPr>
                <w:rFonts w:ascii="Arial" w:eastAsia="Arial" w:hAnsi="Arial" w:cs="Arial"/>
                <w:b/>
                <w:color w:val="FF0000"/>
                <w:sz w:val="22"/>
                <w:szCs w:val="22"/>
              </w:rPr>
            </w:pPr>
          </w:p>
          <w:p w:rsidR="00EA102F" w:rsidRDefault="00D1273A">
            <w:pPr>
              <w:pBdr>
                <w:top w:val="nil"/>
                <w:left w:val="nil"/>
                <w:bottom w:val="nil"/>
                <w:right w:val="nil"/>
                <w:between w:val="nil"/>
              </w:pBdr>
              <w:ind w:left="103"/>
              <w:rPr>
                <w:rFonts w:ascii="Arial" w:eastAsia="Arial" w:hAnsi="Arial" w:cs="Arial"/>
                <w:color w:val="000000"/>
                <w:sz w:val="20"/>
                <w:szCs w:val="20"/>
              </w:rPr>
            </w:pPr>
            <w:r>
              <w:rPr>
                <w:rFonts w:ascii="Arial" w:eastAsia="Arial" w:hAnsi="Arial" w:cs="Arial"/>
                <w:color w:val="000000"/>
                <w:sz w:val="20"/>
                <w:szCs w:val="20"/>
              </w:rPr>
              <w:t>Children will use cams, pulleys or gears to create a moving animal.  They will confidently test out and try new ideas and suggest ways to alter or improve their product.</w:t>
            </w:r>
          </w:p>
        </w:tc>
        <w:tc>
          <w:tcPr>
            <w:tcW w:w="4231" w:type="dxa"/>
            <w:gridSpan w:val="2"/>
            <w:shd w:val="clear" w:color="auto" w:fill="auto"/>
            <w:tcMar>
              <w:top w:w="0" w:type="dxa"/>
              <w:left w:w="0" w:type="dxa"/>
              <w:bottom w:w="0" w:type="dxa"/>
              <w:right w:w="0" w:type="dxa"/>
            </w:tcMar>
          </w:tcPr>
          <w:p w:rsidR="00EA102F" w:rsidRDefault="00D1273A">
            <w:pPr>
              <w:ind w:left="103" w:right="279"/>
              <w:jc w:val="center"/>
              <w:rPr>
                <w:rFonts w:ascii="Arial" w:eastAsia="Arial" w:hAnsi="Arial" w:cs="Arial"/>
                <w:b/>
                <w:color w:val="FF0000"/>
              </w:rPr>
            </w:pPr>
            <w:r>
              <w:rPr>
                <w:rFonts w:ascii="Arial" w:eastAsia="Arial" w:hAnsi="Arial" w:cs="Arial"/>
                <w:b/>
                <w:color w:val="FF0000"/>
              </w:rPr>
              <w:t>Textiles – Clothing</w:t>
            </w:r>
          </w:p>
          <w:p w:rsidR="00EA102F" w:rsidRDefault="00EA102F">
            <w:pPr>
              <w:ind w:left="103" w:right="279"/>
              <w:rPr>
                <w:rFonts w:ascii="Arial" w:eastAsia="Arial" w:hAnsi="Arial" w:cs="Arial"/>
                <w:b/>
                <w:color w:val="FF0000"/>
              </w:rPr>
            </w:pPr>
          </w:p>
          <w:p w:rsidR="00EA102F" w:rsidRDefault="00D1273A">
            <w:pPr>
              <w:pBdr>
                <w:top w:val="nil"/>
                <w:left w:val="nil"/>
                <w:bottom w:val="nil"/>
                <w:right w:val="nil"/>
                <w:between w:val="nil"/>
              </w:pBdr>
              <w:ind w:left="103" w:right="1776"/>
              <w:rPr>
                <w:rFonts w:ascii="Arial" w:eastAsia="Arial" w:hAnsi="Arial" w:cs="Arial"/>
                <w:sz w:val="22"/>
                <w:szCs w:val="22"/>
              </w:rPr>
            </w:pPr>
            <w:r>
              <w:rPr>
                <w:rFonts w:ascii="Arial" w:eastAsia="Arial" w:hAnsi="Arial" w:cs="Arial"/>
                <w:sz w:val="20"/>
                <w:szCs w:val="20"/>
              </w:rPr>
              <w:t>Children will design and make a simple Victorian apron (that ties around the waist).  They will use a range of technical processes including stitching and bonding.</w:t>
            </w:r>
          </w:p>
        </w:tc>
      </w:tr>
    </w:tbl>
    <w:p w:rsidR="00EA102F" w:rsidRDefault="00EA102F">
      <w:pPr>
        <w:pBdr>
          <w:top w:val="nil"/>
          <w:left w:val="nil"/>
          <w:bottom w:val="nil"/>
          <w:right w:val="nil"/>
          <w:between w:val="nil"/>
        </w:pBdr>
        <w:rPr>
          <w:rFonts w:ascii="Arial" w:eastAsia="Arial" w:hAnsi="Arial" w:cs="Arial"/>
          <w:color w:val="000000"/>
          <w:sz w:val="22"/>
          <w:szCs w:val="22"/>
        </w:rPr>
      </w:pPr>
    </w:p>
    <w:sectPr w:rsidR="00EA102F">
      <w:headerReference w:type="default" r:id="rId8"/>
      <w:pgSz w:w="16840" w:h="11910" w:orient="landscape"/>
      <w:pgMar w:top="1100" w:right="1900" w:bottom="280" w:left="12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3A" w:rsidRDefault="00D1273A">
      <w:r>
        <w:separator/>
      </w:r>
    </w:p>
  </w:endnote>
  <w:endnote w:type="continuationSeparator" w:id="0">
    <w:p w:rsidR="00D1273A" w:rsidRDefault="00D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3A" w:rsidRDefault="00D1273A">
      <w:r>
        <w:separator/>
      </w:r>
    </w:p>
  </w:footnote>
  <w:footnote w:type="continuationSeparator" w:id="0">
    <w:p w:rsidR="00D1273A" w:rsidRDefault="00D1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2F" w:rsidRDefault="00D1273A">
    <w:pPr>
      <w:pBdr>
        <w:top w:val="nil"/>
        <w:left w:val="nil"/>
        <w:bottom w:val="nil"/>
        <w:right w:val="nil"/>
        <w:between w:val="nil"/>
      </w:pBdr>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590550</wp:posOffset>
          </wp:positionH>
          <wp:positionV relativeFrom="paragraph">
            <wp:posOffset>162560</wp:posOffset>
          </wp:positionV>
          <wp:extent cx="755015" cy="6546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015" cy="6546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102F"/>
    <w:rsid w:val="009341EA"/>
    <w:rsid w:val="00B872E7"/>
    <w:rsid w:val="00D1273A"/>
    <w:rsid w:val="00EA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PA6jUs5hvr0axRKi1iZj/wQCMg==">AMUW2mViQqA8T8QUz07p+Su/2v7HxCcxt7twVO/Fw6AsPJzXP65HA5lskLPqSzvRpuXYA1MHw5kaj7TZQmCkWlDabdU19nz34iKEsPo/ndgZCGLs+7+bBfw=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Mee</dc:creator>
  <cp:lastModifiedBy>Warren Mee</cp:lastModifiedBy>
  <cp:revision>2</cp:revision>
  <dcterms:created xsi:type="dcterms:W3CDTF">2022-05-09T16:43:00Z</dcterms:created>
  <dcterms:modified xsi:type="dcterms:W3CDTF">2022-05-09T16:43:00Z</dcterms:modified>
</cp:coreProperties>
</file>