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4" w:rsidRDefault="006E18AB" w:rsidP="006E18AB">
      <w:pPr>
        <w:pStyle w:val="BodyText"/>
        <w:kinsoku w:val="0"/>
        <w:overflowPunct w:val="0"/>
        <w:spacing w:before="4"/>
        <w:ind w:left="0"/>
        <w:jc w:val="center"/>
        <w:rPr>
          <w:sz w:val="96"/>
          <w:szCs w:val="96"/>
        </w:rPr>
      </w:pPr>
      <w:bookmarkStart w:id="0" w:name="_GoBack"/>
      <w:bookmarkEnd w:id="0"/>
      <w:r w:rsidRPr="006E18AB">
        <w:rPr>
          <w:sz w:val="96"/>
          <w:szCs w:val="96"/>
        </w:rPr>
        <w:t>SMSC Policy</w:t>
      </w:r>
    </w:p>
    <w:p w:rsidR="006E18AB" w:rsidRPr="006E18AB" w:rsidRDefault="006E18AB" w:rsidP="006E18AB">
      <w:pPr>
        <w:pStyle w:val="BodyText"/>
        <w:kinsoku w:val="0"/>
        <w:overflowPunct w:val="0"/>
        <w:spacing w:before="4"/>
        <w:ind w:left="0"/>
        <w:jc w:val="center"/>
        <w:rPr>
          <w:sz w:val="96"/>
          <w:szCs w:val="96"/>
        </w:rPr>
      </w:pPr>
    </w:p>
    <w:p w:rsidR="006E18AB" w:rsidRDefault="006E18AB" w:rsidP="006E18AB">
      <w:pPr>
        <w:pStyle w:val="BodyText"/>
        <w:kinsoku w:val="0"/>
        <w:overflowPunct w:val="0"/>
        <w:spacing w:before="4"/>
        <w:ind w:left="0"/>
        <w:jc w:val="center"/>
      </w:pPr>
      <w:r>
        <w:object w:dxaOrig="703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323.25pt" o:ole="">
            <v:imagedata r:id="rId8" o:title=""/>
          </v:shape>
          <o:OLEObject Type="Embed" ProgID="AcroExch.Document.DC" ShapeID="_x0000_i1025" DrawAspect="Content" ObjectID="_1700560283" r:id="rId9"/>
        </w:object>
      </w:r>
    </w:p>
    <w:p w:rsidR="006E18AB" w:rsidRDefault="006E18AB" w:rsidP="006E18AB">
      <w:pPr>
        <w:pStyle w:val="BodyText"/>
        <w:kinsoku w:val="0"/>
        <w:overflowPunct w:val="0"/>
        <w:spacing w:before="4"/>
        <w:ind w:left="0"/>
        <w:jc w:val="center"/>
      </w:pPr>
    </w:p>
    <w:p w:rsidR="006E18AB" w:rsidRDefault="006E18AB" w:rsidP="006E18AB">
      <w:pPr>
        <w:pStyle w:val="BodyText"/>
        <w:kinsoku w:val="0"/>
        <w:overflowPunct w:val="0"/>
        <w:spacing w:before="4"/>
        <w:ind w:left="0"/>
        <w:jc w:val="center"/>
      </w:pPr>
    </w:p>
    <w:p w:rsidR="006E18AB" w:rsidRDefault="006E18AB" w:rsidP="006E18AB">
      <w:pPr>
        <w:pStyle w:val="BodyText"/>
        <w:kinsoku w:val="0"/>
        <w:overflowPunct w:val="0"/>
        <w:spacing w:before="4"/>
        <w:ind w:left="0"/>
        <w:jc w:val="center"/>
      </w:pPr>
    </w:p>
    <w:p w:rsidR="006E18AB" w:rsidRDefault="006E18AB" w:rsidP="006E18AB">
      <w:pPr>
        <w:pStyle w:val="BodyText"/>
        <w:kinsoku w:val="0"/>
        <w:overflowPunct w:val="0"/>
        <w:spacing w:before="4"/>
        <w:ind w:left="0"/>
        <w:jc w:val="center"/>
      </w:pPr>
    </w:p>
    <w:p w:rsidR="006E18AB" w:rsidRPr="00AC1C22" w:rsidRDefault="006E18AB" w:rsidP="006E18AB">
      <w:pPr>
        <w:jc w:val="center"/>
      </w:pPr>
    </w:p>
    <w:p w:rsidR="006E18AB" w:rsidRPr="00AC1C22" w:rsidRDefault="006E18AB" w:rsidP="006E18AB">
      <w:pPr>
        <w:pStyle w:val="Header"/>
        <w:jc w:val="center"/>
        <w:rPr>
          <w:b/>
          <w:sz w:val="28"/>
          <w:szCs w:val="28"/>
        </w:rPr>
      </w:pPr>
      <w:smartTag w:uri="urn:schemas-microsoft-com:office:smarttags" w:element="place">
        <w:r w:rsidRPr="00AC1C22">
          <w:rPr>
            <w:b/>
            <w:sz w:val="28"/>
            <w:szCs w:val="28"/>
            <w:u w:val="single"/>
          </w:rPr>
          <w:t>Mission</w:t>
        </w:r>
      </w:smartTag>
      <w:r w:rsidRPr="00AC1C22">
        <w:rPr>
          <w:b/>
          <w:sz w:val="28"/>
          <w:szCs w:val="28"/>
          <w:u w:val="single"/>
        </w:rPr>
        <w:t xml:space="preserve"> Statement</w:t>
      </w:r>
    </w:p>
    <w:p w:rsidR="006E18AB" w:rsidRPr="00AC1C22" w:rsidRDefault="006E18AB" w:rsidP="006E18AB">
      <w:pPr>
        <w:pStyle w:val="Header"/>
        <w:jc w:val="center"/>
        <w:rPr>
          <w:b/>
          <w:sz w:val="28"/>
          <w:szCs w:val="28"/>
        </w:rPr>
      </w:pPr>
    </w:p>
    <w:p w:rsidR="006E18AB" w:rsidRPr="00AC1C22" w:rsidRDefault="006E18AB" w:rsidP="006E18AB">
      <w:pPr>
        <w:jc w:val="center"/>
        <w:rPr>
          <w:b/>
        </w:rPr>
      </w:pPr>
      <w:r w:rsidRPr="00AC1C22">
        <w:rPr>
          <w:b/>
        </w:rPr>
        <w:t xml:space="preserve">As a </w:t>
      </w:r>
      <w:smartTag w:uri="urn:schemas-microsoft-com:office:smarttags" w:element="place">
        <w:smartTag w:uri="urn:schemas-microsoft-com:office:smarttags" w:element="PlaceName">
          <w:r w:rsidRPr="00AC1C22">
            <w:rPr>
              <w:b/>
            </w:rPr>
            <w:t>Catholic</w:t>
          </w:r>
        </w:smartTag>
        <w:r w:rsidRPr="00AC1C22">
          <w:rPr>
            <w:b/>
          </w:rPr>
          <w:t xml:space="preserve"> </w:t>
        </w:r>
        <w:smartTag w:uri="urn:schemas-microsoft-com:office:smarttags" w:element="PlaceType">
          <w:r w:rsidRPr="00AC1C22">
            <w:rPr>
              <w:b/>
            </w:rPr>
            <w:t>School</w:t>
          </w:r>
        </w:smartTag>
      </w:smartTag>
      <w:r w:rsidRPr="00AC1C22">
        <w:rPr>
          <w:b/>
        </w:rPr>
        <w:t>, we come together to celebrate our love of God and each other.</w:t>
      </w:r>
    </w:p>
    <w:p w:rsidR="006E18AB" w:rsidRPr="00AC1C22" w:rsidRDefault="006E18AB" w:rsidP="006E18AB">
      <w:pPr>
        <w:jc w:val="center"/>
        <w:rPr>
          <w:b/>
        </w:rPr>
      </w:pPr>
      <w:r w:rsidRPr="00AC1C22">
        <w:rPr>
          <w:b/>
        </w:rPr>
        <w:t>Through prayer we follow Jesus’ example of love, forgiveness and truth.</w:t>
      </w:r>
    </w:p>
    <w:p w:rsidR="006E18AB" w:rsidRPr="00AC1C22" w:rsidRDefault="006E18AB" w:rsidP="006E18AB">
      <w:pPr>
        <w:jc w:val="center"/>
        <w:rPr>
          <w:b/>
        </w:rPr>
      </w:pPr>
      <w:r w:rsidRPr="00AC1C22">
        <w:rPr>
          <w:b/>
        </w:rPr>
        <w:t xml:space="preserve">We are a safe and happy community where every individual is supported </w:t>
      </w:r>
    </w:p>
    <w:p w:rsidR="006E18AB" w:rsidRPr="00AC1C22" w:rsidRDefault="006E18AB" w:rsidP="006E18AB">
      <w:pPr>
        <w:jc w:val="center"/>
        <w:rPr>
          <w:b/>
        </w:rPr>
      </w:pPr>
      <w:r w:rsidRPr="00AC1C22">
        <w:rPr>
          <w:b/>
        </w:rPr>
        <w:t>and encouraged to achieve their targets.</w:t>
      </w:r>
    </w:p>
    <w:p w:rsidR="006E18AB" w:rsidRDefault="006E18AB" w:rsidP="006E18AB">
      <w:pPr>
        <w:jc w:val="center"/>
        <w:rPr>
          <w:b/>
        </w:rPr>
      </w:pPr>
      <w:r w:rsidRPr="00AC1C22">
        <w:rPr>
          <w:b/>
        </w:rPr>
        <w:t>We believe, that with God, everything is in our reach</w:t>
      </w:r>
      <w:r w:rsidRPr="00AC1C22">
        <w:rPr>
          <w:b/>
          <w:sz w:val="32"/>
          <w:szCs w:val="32"/>
        </w:rPr>
        <w:t>.</w:t>
      </w: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Pr>
        <w:jc w:val="center"/>
      </w:pPr>
    </w:p>
    <w:p w:rsidR="006E18AB" w:rsidRDefault="006E18AB" w:rsidP="006E18AB"/>
    <w:p w:rsidR="006E18AB" w:rsidRPr="00387429" w:rsidRDefault="006E18AB" w:rsidP="006E18AB">
      <w:pPr>
        <w:rPr>
          <w:b/>
        </w:rPr>
      </w:pPr>
      <w:r>
        <w:lastRenderedPageBreak/>
        <w:t>In keeping with our Mission Statement, the Governors of St Francis R.C. Primary School have agreed the following policy.</w:t>
      </w:r>
    </w:p>
    <w:p w:rsidR="006E18AB" w:rsidRDefault="006E18AB" w:rsidP="006E18AB">
      <w:pPr>
        <w:rPr>
          <w:b/>
        </w:rPr>
      </w:pPr>
    </w:p>
    <w:p w:rsidR="006E18AB" w:rsidRDefault="006E18AB" w:rsidP="006E18AB">
      <w:pPr>
        <w:rPr>
          <w:b/>
        </w:rPr>
      </w:pPr>
    </w:p>
    <w:p w:rsidR="006E18AB" w:rsidRDefault="006E18AB" w:rsidP="006E18AB">
      <w:pPr>
        <w:rPr>
          <w:b/>
        </w:rPr>
      </w:pPr>
    </w:p>
    <w:p w:rsidR="006E18AB" w:rsidRPr="006E18AB" w:rsidRDefault="006E18AB" w:rsidP="006E18AB">
      <w:pPr>
        <w:pStyle w:val="BodyText"/>
        <w:kinsoku w:val="0"/>
        <w:overflowPunct w:val="0"/>
        <w:spacing w:before="4"/>
        <w:ind w:left="0"/>
        <w:jc w:val="center"/>
        <w:rPr>
          <w:sz w:val="24"/>
          <w:szCs w:val="24"/>
        </w:rPr>
      </w:pPr>
    </w:p>
    <w:p w:rsidR="00C46C34" w:rsidRPr="00041347" w:rsidRDefault="00C46C34">
      <w:pPr>
        <w:pStyle w:val="Heading2"/>
        <w:kinsoku w:val="0"/>
        <w:overflowPunct w:val="0"/>
        <w:rPr>
          <w:w w:val="105"/>
          <w:u w:val="single"/>
        </w:rPr>
      </w:pPr>
      <w:r w:rsidRPr="00041347">
        <w:rPr>
          <w:w w:val="105"/>
          <w:sz w:val="24"/>
          <w:szCs w:val="24"/>
          <w:u w:val="single"/>
        </w:rPr>
        <w:t>Intent</w:t>
      </w:r>
    </w:p>
    <w:p w:rsidR="00C46C34" w:rsidRDefault="00C46C34">
      <w:pPr>
        <w:pStyle w:val="BodyText"/>
        <w:kinsoku w:val="0"/>
        <w:overflowPunct w:val="0"/>
        <w:ind w:left="0"/>
        <w:rPr>
          <w:b/>
          <w:bCs/>
          <w:sz w:val="22"/>
          <w:szCs w:val="22"/>
        </w:rPr>
      </w:pPr>
    </w:p>
    <w:p w:rsidR="00C46C34" w:rsidRDefault="00C46C34">
      <w:pPr>
        <w:pStyle w:val="BodyText"/>
        <w:kinsoku w:val="0"/>
        <w:overflowPunct w:val="0"/>
        <w:spacing w:line="252" w:lineRule="auto"/>
        <w:ind w:left="132" w:right="176"/>
        <w:rPr>
          <w:w w:val="105"/>
        </w:rPr>
      </w:pPr>
      <w:r>
        <w:rPr>
          <w:w w:val="105"/>
        </w:rPr>
        <w:t xml:space="preserve">At </w:t>
      </w:r>
      <w:r w:rsidR="006E18AB">
        <w:rPr>
          <w:w w:val="105"/>
        </w:rPr>
        <w:t xml:space="preserve">St Francis RC Primary </w:t>
      </w:r>
      <w:r>
        <w:rPr>
          <w:w w:val="105"/>
        </w:rPr>
        <w:t>School we recognise that the personal development of pupils, spiritually, morally, socially and culturally, plays a significant part in their ability to learn and achieve.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the cultures.</w:t>
      </w:r>
      <w:r w:rsidR="00A05B36">
        <w:rPr>
          <w:w w:val="105"/>
        </w:rPr>
        <w:t xml:space="preserve"> Our children learn that they have rights and to respect the rights of others.</w:t>
      </w:r>
    </w:p>
    <w:p w:rsidR="00C46C34" w:rsidRDefault="00C46C34">
      <w:pPr>
        <w:pStyle w:val="BodyText"/>
        <w:kinsoku w:val="0"/>
        <w:overflowPunct w:val="0"/>
        <w:spacing w:before="11"/>
        <w:ind w:left="0"/>
        <w:rPr>
          <w:sz w:val="20"/>
          <w:szCs w:val="20"/>
        </w:rPr>
      </w:pPr>
    </w:p>
    <w:p w:rsidR="00C46C34" w:rsidRDefault="00C46C34" w:rsidP="006E18AB">
      <w:pPr>
        <w:pStyle w:val="BodyText"/>
        <w:kinsoku w:val="0"/>
        <w:overflowPunct w:val="0"/>
        <w:spacing w:line="252" w:lineRule="auto"/>
        <w:ind w:left="132" w:right="119"/>
        <w:rPr>
          <w:w w:val="105"/>
        </w:rPr>
        <w:sectPr w:rsidR="00C46C34">
          <w:pgSz w:w="11910" w:h="16840"/>
          <w:pgMar w:top="1000" w:right="1680" w:bottom="280" w:left="1680" w:header="744" w:footer="0" w:gutter="0"/>
          <w:pgNumType w:start="1"/>
          <w:cols w:space="720"/>
          <w:noEndnote/>
        </w:sectPr>
      </w:pPr>
      <w:r>
        <w:rPr>
          <w:w w:val="105"/>
        </w:rPr>
        <w:t>All members of the school community are encouraged to develop into responsible citizens through the implementation of modern British Values. Modern British Values are shared through the thoughtful and wide-ranging promotion of the children’s SMSC development, enabling them to thrive in a suppo</w:t>
      </w:r>
      <w:r w:rsidR="006E18AB">
        <w:rPr>
          <w:w w:val="105"/>
        </w:rPr>
        <w:t>rtive, highly cohesive learning community.</w:t>
      </w:r>
    </w:p>
    <w:p w:rsidR="00C46C34" w:rsidRDefault="00C46C34">
      <w:pPr>
        <w:pStyle w:val="BodyText"/>
        <w:kinsoku w:val="0"/>
        <w:overflowPunct w:val="0"/>
        <w:spacing w:before="11"/>
        <w:ind w:left="0"/>
      </w:pPr>
    </w:p>
    <w:p w:rsidR="00C46C34" w:rsidRDefault="00C46C34">
      <w:pPr>
        <w:pStyle w:val="Heading2"/>
        <w:kinsoku w:val="0"/>
        <w:overflowPunct w:val="0"/>
        <w:spacing w:before="0"/>
        <w:rPr>
          <w:w w:val="105"/>
        </w:rPr>
      </w:pPr>
      <w:r>
        <w:rPr>
          <w:w w:val="105"/>
        </w:rPr>
        <w:t>Guidelines</w:t>
      </w:r>
    </w:p>
    <w:p w:rsidR="00C46C34" w:rsidRDefault="00C46C34">
      <w:pPr>
        <w:pStyle w:val="BodyText"/>
        <w:kinsoku w:val="0"/>
        <w:overflowPunct w:val="0"/>
        <w:spacing w:before="13" w:line="249" w:lineRule="auto"/>
        <w:ind w:left="132" w:right="176"/>
        <w:rPr>
          <w:w w:val="105"/>
        </w:rPr>
      </w:pPr>
      <w:r>
        <w:rPr>
          <w:w w:val="105"/>
        </w:rPr>
        <w:t>All curriculum areas have a contribution to make to the child’s spiritual, moral, social and cultural development and opportunities for this will be planned in each area of the curriculum.</w:t>
      </w:r>
    </w:p>
    <w:p w:rsidR="00C46C34" w:rsidRDefault="00C46C34">
      <w:pPr>
        <w:pStyle w:val="BodyText"/>
        <w:kinsoku w:val="0"/>
        <w:overflowPunct w:val="0"/>
        <w:ind w:left="0"/>
        <w:rPr>
          <w:sz w:val="22"/>
          <w:szCs w:val="22"/>
        </w:rPr>
      </w:pPr>
    </w:p>
    <w:p w:rsidR="00C46C34" w:rsidRDefault="00C46C34">
      <w:pPr>
        <w:pStyle w:val="BodyText"/>
        <w:kinsoku w:val="0"/>
        <w:overflowPunct w:val="0"/>
        <w:spacing w:line="252" w:lineRule="auto"/>
        <w:ind w:left="132" w:right="89"/>
        <w:rPr>
          <w:w w:val="105"/>
        </w:rPr>
      </w:pPr>
      <w:r>
        <w:rPr>
          <w:w w:val="105"/>
        </w:rPr>
        <w:t>Christian spirituality and Christian values and principles will be explored in all curriculum areas, especially in RE/Collective Worship, but the integrity and spirituality of pupils from other faith backgrounds will be respected and explored.  The diversity of spiritual traditions will be recognised, and pupils will be given access to alternative views.</w:t>
      </w:r>
    </w:p>
    <w:p w:rsidR="00C46C34" w:rsidRDefault="00C46C34">
      <w:pPr>
        <w:pStyle w:val="BodyText"/>
        <w:kinsoku w:val="0"/>
        <w:overflowPunct w:val="0"/>
        <w:spacing w:before="2"/>
        <w:ind w:left="0"/>
        <w:rPr>
          <w:sz w:val="22"/>
          <w:szCs w:val="22"/>
        </w:rPr>
      </w:pPr>
    </w:p>
    <w:p w:rsidR="00C46C34" w:rsidRDefault="00C46C34">
      <w:pPr>
        <w:pStyle w:val="BodyText"/>
        <w:kinsoku w:val="0"/>
        <w:overflowPunct w:val="0"/>
        <w:spacing w:line="247" w:lineRule="auto"/>
        <w:ind w:left="132"/>
        <w:rPr>
          <w:w w:val="105"/>
        </w:rPr>
      </w:pPr>
      <w:r>
        <w:rPr>
          <w:w w:val="105"/>
        </w:rPr>
        <w:t>All adults will model and promote expected behaviour, treating all people as unique and valuable individuals.</w:t>
      </w:r>
    </w:p>
    <w:p w:rsidR="00C46C34" w:rsidRDefault="00C46C34">
      <w:pPr>
        <w:pStyle w:val="BodyText"/>
        <w:kinsoku w:val="0"/>
        <w:overflowPunct w:val="0"/>
        <w:spacing w:before="6"/>
        <w:ind w:left="0"/>
        <w:rPr>
          <w:sz w:val="22"/>
          <w:szCs w:val="22"/>
        </w:rPr>
      </w:pPr>
    </w:p>
    <w:p w:rsidR="00C46C34" w:rsidRDefault="00C46C34">
      <w:pPr>
        <w:pStyle w:val="BodyText"/>
        <w:kinsoku w:val="0"/>
        <w:overflowPunct w:val="0"/>
        <w:spacing w:before="1" w:line="249" w:lineRule="auto"/>
        <w:ind w:left="132" w:right="176"/>
        <w:rPr>
          <w:w w:val="105"/>
        </w:rPr>
      </w:pPr>
      <w:r>
        <w:rPr>
          <w:w w:val="105"/>
        </w:rPr>
        <w:t>The school community will be a place where pupils can find acceptance for themselves as unique individuals and where forgiveness and the opportunity to start again is fundamental to the ethos of the school.</w:t>
      </w:r>
    </w:p>
    <w:p w:rsidR="00C46C34" w:rsidRDefault="00C46C34">
      <w:pPr>
        <w:pStyle w:val="BodyText"/>
        <w:kinsoku w:val="0"/>
        <w:overflowPunct w:val="0"/>
        <w:spacing w:before="5"/>
        <w:ind w:left="0"/>
        <w:rPr>
          <w:sz w:val="22"/>
          <w:szCs w:val="22"/>
        </w:rPr>
      </w:pPr>
    </w:p>
    <w:p w:rsidR="00C46C34" w:rsidRDefault="00C46C34">
      <w:pPr>
        <w:pStyle w:val="BodyText"/>
        <w:kinsoku w:val="0"/>
        <w:overflowPunct w:val="0"/>
        <w:spacing w:line="247" w:lineRule="auto"/>
        <w:ind w:left="132"/>
        <w:rPr>
          <w:w w:val="105"/>
        </w:rPr>
      </w:pPr>
      <w:r>
        <w:rPr>
          <w:w w:val="105"/>
        </w:rPr>
        <w:t>Pupils should learn to differentiate between right and wrong in as far as their actions affect other people.  They will be encouraged to value themselves and others.</w:t>
      </w:r>
    </w:p>
    <w:p w:rsidR="00C46C34" w:rsidRDefault="00C46C34">
      <w:pPr>
        <w:pStyle w:val="BodyText"/>
        <w:kinsoku w:val="0"/>
        <w:overflowPunct w:val="0"/>
        <w:spacing w:before="7"/>
        <w:ind w:left="0"/>
        <w:rPr>
          <w:sz w:val="22"/>
          <w:szCs w:val="22"/>
        </w:rPr>
      </w:pPr>
    </w:p>
    <w:p w:rsidR="00C46C34" w:rsidRDefault="00C46C34">
      <w:pPr>
        <w:pStyle w:val="BodyText"/>
        <w:kinsoku w:val="0"/>
        <w:overflowPunct w:val="0"/>
        <w:spacing w:line="252" w:lineRule="auto"/>
        <w:ind w:left="132"/>
        <w:rPr>
          <w:w w:val="105"/>
        </w:rPr>
      </w:pPr>
      <w:r>
        <w:rPr>
          <w:w w:val="105"/>
        </w:rPr>
        <w:t>Pupils should understand the need for rules and the need to abide by rules for the good of everyone. School and classroom rules should reflect, reiterate, promote and reward acceptable behaviour and provide opportunities to celebrate pupils’ work and achievements.</w:t>
      </w:r>
    </w:p>
    <w:p w:rsidR="00C46C34" w:rsidRDefault="00C46C34">
      <w:pPr>
        <w:pStyle w:val="BodyText"/>
        <w:kinsoku w:val="0"/>
        <w:overflowPunct w:val="0"/>
        <w:spacing w:before="9"/>
        <w:ind w:left="0"/>
      </w:pPr>
    </w:p>
    <w:p w:rsidR="00C46C34" w:rsidRDefault="00C46C34">
      <w:pPr>
        <w:pStyle w:val="BodyText"/>
        <w:kinsoku w:val="0"/>
        <w:overflowPunct w:val="0"/>
        <w:spacing w:line="252" w:lineRule="auto"/>
        <w:ind w:left="132" w:right="176"/>
        <w:rPr>
          <w:w w:val="105"/>
        </w:rPr>
      </w:pPr>
      <w:r>
        <w:rPr>
          <w:w w:val="105"/>
        </w:rPr>
        <w:t>All curriculum areas should seek to use illustrations and examples drawn from as wide a range of cultural contexts as possible. This will be reflected in teacher’s planning and purchasing decisions.</w:t>
      </w:r>
    </w:p>
    <w:p w:rsidR="00C46C34" w:rsidRDefault="00C46C34">
      <w:pPr>
        <w:pStyle w:val="BodyText"/>
        <w:kinsoku w:val="0"/>
        <w:overflowPunct w:val="0"/>
        <w:spacing w:before="9"/>
        <w:ind w:left="0"/>
      </w:pPr>
    </w:p>
    <w:p w:rsidR="00C46C34" w:rsidRDefault="00C46C34">
      <w:pPr>
        <w:pStyle w:val="ListParagraph"/>
        <w:numPr>
          <w:ilvl w:val="0"/>
          <w:numId w:val="1"/>
        </w:numPr>
        <w:tabs>
          <w:tab w:val="left" w:pos="493"/>
        </w:tabs>
        <w:kinsoku w:val="0"/>
        <w:overflowPunct w:val="0"/>
        <w:spacing w:before="0" w:line="249" w:lineRule="auto"/>
        <w:ind w:right="447"/>
        <w:rPr>
          <w:w w:val="105"/>
          <w:sz w:val="21"/>
          <w:szCs w:val="21"/>
        </w:rPr>
      </w:pPr>
      <w:r>
        <w:rPr>
          <w:w w:val="105"/>
          <w:sz w:val="21"/>
          <w:szCs w:val="21"/>
        </w:rPr>
        <w:t>To ensure that everyone connected with the school is aware of our values</w:t>
      </w:r>
      <w:r>
        <w:rPr>
          <w:spacing w:val="-34"/>
          <w:w w:val="105"/>
          <w:sz w:val="21"/>
          <w:szCs w:val="21"/>
        </w:rPr>
        <w:t xml:space="preserve"> </w:t>
      </w:r>
      <w:r>
        <w:rPr>
          <w:w w:val="105"/>
          <w:sz w:val="21"/>
          <w:szCs w:val="21"/>
        </w:rPr>
        <w:t>and principles.</w:t>
      </w:r>
    </w:p>
    <w:p w:rsidR="00C46C34" w:rsidRDefault="00C46C34">
      <w:pPr>
        <w:pStyle w:val="ListParagraph"/>
        <w:numPr>
          <w:ilvl w:val="0"/>
          <w:numId w:val="1"/>
        </w:numPr>
        <w:tabs>
          <w:tab w:val="left" w:pos="493"/>
        </w:tabs>
        <w:kinsoku w:val="0"/>
        <w:overflowPunct w:val="0"/>
        <w:spacing w:before="3" w:line="247" w:lineRule="auto"/>
        <w:ind w:right="618"/>
        <w:rPr>
          <w:w w:val="105"/>
          <w:sz w:val="21"/>
          <w:szCs w:val="21"/>
        </w:rPr>
      </w:pPr>
      <w:r>
        <w:rPr>
          <w:w w:val="105"/>
          <w:sz w:val="21"/>
          <w:szCs w:val="21"/>
        </w:rPr>
        <w:t>To ensure a consistent approach to the delivery of SMSC issues through</w:t>
      </w:r>
      <w:r>
        <w:rPr>
          <w:spacing w:val="-32"/>
          <w:w w:val="105"/>
          <w:sz w:val="21"/>
          <w:szCs w:val="21"/>
        </w:rPr>
        <w:t xml:space="preserve"> </w:t>
      </w:r>
      <w:r>
        <w:rPr>
          <w:w w:val="105"/>
          <w:sz w:val="21"/>
          <w:szCs w:val="21"/>
        </w:rPr>
        <w:t>the curriculum and the general life of the</w:t>
      </w:r>
      <w:r>
        <w:rPr>
          <w:spacing w:val="-25"/>
          <w:w w:val="105"/>
          <w:sz w:val="21"/>
          <w:szCs w:val="21"/>
        </w:rPr>
        <w:t xml:space="preserve"> </w:t>
      </w:r>
      <w:r>
        <w:rPr>
          <w:w w:val="105"/>
          <w:sz w:val="21"/>
          <w:szCs w:val="21"/>
        </w:rPr>
        <w:t>school.</w:t>
      </w:r>
    </w:p>
    <w:p w:rsidR="00C46C34" w:rsidRDefault="00C46C34">
      <w:pPr>
        <w:pStyle w:val="ListParagraph"/>
        <w:numPr>
          <w:ilvl w:val="0"/>
          <w:numId w:val="1"/>
        </w:numPr>
        <w:tabs>
          <w:tab w:val="left" w:pos="493"/>
        </w:tabs>
        <w:kinsoku w:val="0"/>
        <w:overflowPunct w:val="0"/>
        <w:spacing w:before="6" w:line="249" w:lineRule="auto"/>
        <w:ind w:right="387"/>
        <w:rPr>
          <w:w w:val="105"/>
          <w:sz w:val="21"/>
          <w:szCs w:val="21"/>
        </w:rPr>
      </w:pPr>
      <w:r>
        <w:rPr>
          <w:w w:val="105"/>
          <w:sz w:val="21"/>
          <w:szCs w:val="21"/>
        </w:rPr>
        <w:t>To ensure that a pupil’s education is set within a context that is meaningful</w:t>
      </w:r>
      <w:r>
        <w:rPr>
          <w:spacing w:val="-38"/>
          <w:w w:val="105"/>
          <w:sz w:val="21"/>
          <w:szCs w:val="21"/>
        </w:rPr>
        <w:t xml:space="preserve"> </w:t>
      </w:r>
      <w:r>
        <w:rPr>
          <w:w w:val="105"/>
          <w:sz w:val="21"/>
          <w:szCs w:val="21"/>
        </w:rPr>
        <w:t>and appropriate to their age, aptitude and</w:t>
      </w:r>
      <w:r>
        <w:rPr>
          <w:spacing w:val="-26"/>
          <w:w w:val="105"/>
          <w:sz w:val="21"/>
          <w:szCs w:val="21"/>
        </w:rPr>
        <w:t xml:space="preserve"> </w:t>
      </w:r>
      <w:r>
        <w:rPr>
          <w:w w:val="105"/>
          <w:sz w:val="21"/>
          <w:szCs w:val="21"/>
        </w:rPr>
        <w:t>background.</w:t>
      </w:r>
    </w:p>
    <w:p w:rsidR="00C46C34" w:rsidRDefault="00C46C34">
      <w:pPr>
        <w:pStyle w:val="ListParagraph"/>
        <w:numPr>
          <w:ilvl w:val="0"/>
          <w:numId w:val="1"/>
        </w:numPr>
        <w:tabs>
          <w:tab w:val="left" w:pos="493"/>
        </w:tabs>
        <w:kinsoku w:val="0"/>
        <w:overflowPunct w:val="0"/>
        <w:spacing w:before="4"/>
        <w:rPr>
          <w:w w:val="105"/>
          <w:sz w:val="21"/>
          <w:szCs w:val="21"/>
        </w:rPr>
      </w:pPr>
      <w:r>
        <w:rPr>
          <w:w w:val="105"/>
          <w:sz w:val="21"/>
          <w:szCs w:val="21"/>
        </w:rPr>
        <w:t>To ensure that pupils know what is expected of them and</w:t>
      </w:r>
      <w:r>
        <w:rPr>
          <w:spacing w:val="-28"/>
          <w:w w:val="105"/>
          <w:sz w:val="21"/>
          <w:szCs w:val="21"/>
        </w:rPr>
        <w:t xml:space="preserve"> </w:t>
      </w:r>
      <w:r>
        <w:rPr>
          <w:w w:val="105"/>
          <w:sz w:val="21"/>
          <w:szCs w:val="21"/>
        </w:rPr>
        <w:t>why.</w:t>
      </w:r>
    </w:p>
    <w:p w:rsidR="00C46C34" w:rsidRDefault="00C46C34">
      <w:pPr>
        <w:pStyle w:val="ListParagraph"/>
        <w:numPr>
          <w:ilvl w:val="0"/>
          <w:numId w:val="1"/>
        </w:numPr>
        <w:tabs>
          <w:tab w:val="left" w:pos="493"/>
        </w:tabs>
        <w:kinsoku w:val="0"/>
        <w:overflowPunct w:val="0"/>
        <w:spacing w:before="7" w:line="249" w:lineRule="auto"/>
        <w:ind w:right="726"/>
        <w:rPr>
          <w:w w:val="105"/>
          <w:sz w:val="21"/>
          <w:szCs w:val="21"/>
        </w:rPr>
      </w:pPr>
      <w:r>
        <w:rPr>
          <w:w w:val="105"/>
          <w:sz w:val="21"/>
          <w:szCs w:val="21"/>
        </w:rPr>
        <w:t>To give each pupil a range of opportunities to reflect upon and discuss</w:t>
      </w:r>
      <w:r>
        <w:rPr>
          <w:spacing w:val="-36"/>
          <w:w w:val="105"/>
          <w:sz w:val="21"/>
          <w:szCs w:val="21"/>
        </w:rPr>
        <w:t xml:space="preserve"> </w:t>
      </w:r>
      <w:r>
        <w:rPr>
          <w:w w:val="105"/>
          <w:sz w:val="21"/>
          <w:szCs w:val="21"/>
        </w:rPr>
        <w:t>their beliefs, feelings and responses to personal</w:t>
      </w:r>
      <w:r>
        <w:rPr>
          <w:spacing w:val="-29"/>
          <w:w w:val="105"/>
          <w:sz w:val="21"/>
          <w:szCs w:val="21"/>
        </w:rPr>
        <w:t xml:space="preserve"> </w:t>
      </w:r>
      <w:r>
        <w:rPr>
          <w:w w:val="105"/>
          <w:sz w:val="21"/>
          <w:szCs w:val="21"/>
        </w:rPr>
        <w:t>experience.</w:t>
      </w:r>
    </w:p>
    <w:p w:rsidR="00C46C34" w:rsidRDefault="00C46C34">
      <w:pPr>
        <w:pStyle w:val="ListParagraph"/>
        <w:numPr>
          <w:ilvl w:val="0"/>
          <w:numId w:val="1"/>
        </w:numPr>
        <w:tabs>
          <w:tab w:val="left" w:pos="493"/>
        </w:tabs>
        <w:kinsoku w:val="0"/>
        <w:overflowPunct w:val="0"/>
        <w:spacing w:before="4" w:line="249" w:lineRule="auto"/>
        <w:ind w:right="838"/>
        <w:rPr>
          <w:w w:val="105"/>
          <w:sz w:val="21"/>
          <w:szCs w:val="21"/>
        </w:rPr>
      </w:pPr>
      <w:r>
        <w:rPr>
          <w:w w:val="105"/>
          <w:sz w:val="21"/>
          <w:szCs w:val="21"/>
        </w:rPr>
        <w:t>To enable pupils to develop an understanding of their individual and</w:t>
      </w:r>
      <w:r>
        <w:rPr>
          <w:spacing w:val="-36"/>
          <w:w w:val="105"/>
          <w:sz w:val="21"/>
          <w:szCs w:val="21"/>
        </w:rPr>
        <w:t xml:space="preserve"> </w:t>
      </w:r>
      <w:r>
        <w:rPr>
          <w:w w:val="105"/>
          <w:sz w:val="21"/>
          <w:szCs w:val="21"/>
        </w:rPr>
        <w:t>group identity.</w:t>
      </w:r>
    </w:p>
    <w:p w:rsidR="00C46C34" w:rsidRDefault="00C46C34">
      <w:pPr>
        <w:pStyle w:val="ListParagraph"/>
        <w:numPr>
          <w:ilvl w:val="0"/>
          <w:numId w:val="1"/>
        </w:numPr>
        <w:tabs>
          <w:tab w:val="left" w:pos="493"/>
        </w:tabs>
        <w:kinsoku w:val="0"/>
        <w:overflowPunct w:val="0"/>
        <w:spacing w:before="0" w:line="252" w:lineRule="auto"/>
        <w:ind w:right="201"/>
        <w:rPr>
          <w:w w:val="105"/>
          <w:sz w:val="21"/>
          <w:szCs w:val="21"/>
        </w:rPr>
      </w:pPr>
      <w:r>
        <w:rPr>
          <w:w w:val="105"/>
          <w:sz w:val="21"/>
          <w:szCs w:val="21"/>
        </w:rPr>
        <w:t>To enable pupils to begin to develop an understanding of their social and</w:t>
      </w:r>
      <w:r>
        <w:rPr>
          <w:spacing w:val="-36"/>
          <w:w w:val="105"/>
          <w:sz w:val="21"/>
          <w:szCs w:val="21"/>
        </w:rPr>
        <w:t xml:space="preserve"> </w:t>
      </w:r>
      <w:r>
        <w:rPr>
          <w:w w:val="105"/>
          <w:sz w:val="21"/>
          <w:szCs w:val="21"/>
        </w:rPr>
        <w:t>cultural environment, and an appreciation of the many cultures that now enrich our society.</w:t>
      </w:r>
    </w:p>
    <w:p w:rsidR="00C46C34" w:rsidRDefault="00C46C34">
      <w:pPr>
        <w:pStyle w:val="ListParagraph"/>
        <w:numPr>
          <w:ilvl w:val="0"/>
          <w:numId w:val="1"/>
        </w:numPr>
        <w:tabs>
          <w:tab w:val="left" w:pos="493"/>
        </w:tabs>
        <w:kinsoku w:val="0"/>
        <w:overflowPunct w:val="0"/>
        <w:spacing w:before="0" w:line="249" w:lineRule="auto"/>
        <w:ind w:right="887"/>
        <w:rPr>
          <w:w w:val="105"/>
          <w:sz w:val="21"/>
          <w:szCs w:val="21"/>
        </w:rPr>
      </w:pPr>
      <w:r>
        <w:rPr>
          <w:w w:val="105"/>
          <w:sz w:val="21"/>
          <w:szCs w:val="21"/>
        </w:rPr>
        <w:t xml:space="preserve">To give each pupil the opportunity to </w:t>
      </w:r>
      <w:r w:rsidR="006E18AB">
        <w:rPr>
          <w:w w:val="105"/>
          <w:sz w:val="21"/>
          <w:szCs w:val="21"/>
        </w:rPr>
        <w:t>explore social and moral issues</w:t>
      </w:r>
      <w:r>
        <w:rPr>
          <w:spacing w:val="-33"/>
          <w:w w:val="105"/>
          <w:sz w:val="21"/>
          <w:szCs w:val="21"/>
        </w:rPr>
        <w:t xml:space="preserve"> </w:t>
      </w:r>
      <w:r>
        <w:rPr>
          <w:w w:val="105"/>
          <w:sz w:val="21"/>
          <w:szCs w:val="21"/>
        </w:rPr>
        <w:t>and develop a sense of social and moral</w:t>
      </w:r>
      <w:r>
        <w:rPr>
          <w:spacing w:val="-30"/>
          <w:w w:val="105"/>
          <w:sz w:val="21"/>
          <w:szCs w:val="21"/>
        </w:rPr>
        <w:t xml:space="preserve"> </w:t>
      </w:r>
      <w:r>
        <w:rPr>
          <w:w w:val="105"/>
          <w:sz w:val="21"/>
          <w:szCs w:val="21"/>
        </w:rPr>
        <w:t>responsibility.</w:t>
      </w:r>
    </w:p>
    <w:p w:rsidR="00C46C34" w:rsidRDefault="00C46C34">
      <w:pPr>
        <w:pStyle w:val="ListParagraph"/>
        <w:numPr>
          <w:ilvl w:val="0"/>
          <w:numId w:val="1"/>
        </w:numPr>
        <w:tabs>
          <w:tab w:val="left" w:pos="493"/>
        </w:tabs>
        <w:kinsoku w:val="0"/>
        <w:overflowPunct w:val="0"/>
        <w:spacing w:before="6"/>
        <w:rPr>
          <w:w w:val="105"/>
          <w:sz w:val="21"/>
          <w:szCs w:val="21"/>
        </w:rPr>
      </w:pPr>
      <w:r>
        <w:rPr>
          <w:w w:val="105"/>
          <w:sz w:val="21"/>
          <w:szCs w:val="21"/>
        </w:rPr>
        <w:t>To ensure that British Values are frequently and purposefully</w:t>
      </w:r>
      <w:r>
        <w:rPr>
          <w:spacing w:val="-34"/>
          <w:w w:val="105"/>
          <w:sz w:val="21"/>
          <w:szCs w:val="21"/>
        </w:rPr>
        <w:t xml:space="preserve"> </w:t>
      </w:r>
      <w:r>
        <w:rPr>
          <w:w w:val="105"/>
          <w:sz w:val="21"/>
          <w:szCs w:val="21"/>
        </w:rPr>
        <w:t>promoted</w:t>
      </w:r>
    </w:p>
    <w:p w:rsidR="00C46C34" w:rsidRDefault="00C46C34">
      <w:pPr>
        <w:pStyle w:val="BodyText"/>
        <w:kinsoku w:val="0"/>
        <w:overflowPunct w:val="0"/>
        <w:spacing w:before="7"/>
        <w:ind w:left="0"/>
        <w:rPr>
          <w:sz w:val="22"/>
          <w:szCs w:val="22"/>
        </w:rPr>
      </w:pPr>
    </w:p>
    <w:p w:rsidR="00C46C34" w:rsidRDefault="00C46C34">
      <w:pPr>
        <w:pStyle w:val="BodyText"/>
        <w:kinsoku w:val="0"/>
        <w:overflowPunct w:val="0"/>
        <w:ind w:left="132"/>
        <w:rPr>
          <w:w w:val="105"/>
        </w:rPr>
      </w:pPr>
      <w:r>
        <w:rPr>
          <w:w w:val="105"/>
          <w:u w:val="single"/>
        </w:rPr>
        <w:t>Spiritual Development</w:t>
      </w:r>
    </w:p>
    <w:p w:rsidR="00C46C34" w:rsidRDefault="00C46C34">
      <w:pPr>
        <w:pStyle w:val="BodyText"/>
        <w:kinsoku w:val="0"/>
        <w:overflowPunct w:val="0"/>
        <w:spacing w:before="12"/>
        <w:ind w:left="132"/>
        <w:rPr>
          <w:i/>
          <w:iCs/>
          <w:w w:val="105"/>
        </w:rPr>
      </w:pPr>
      <w:r>
        <w:rPr>
          <w:i/>
          <w:iCs/>
          <w:w w:val="105"/>
        </w:rPr>
        <w:t>As a school we aim to provide learning opportunities that will enable pupils to:</w:t>
      </w:r>
    </w:p>
    <w:p w:rsidR="00C46C34" w:rsidRDefault="00C46C34">
      <w:pPr>
        <w:pStyle w:val="BodyText"/>
        <w:kinsoku w:val="0"/>
        <w:overflowPunct w:val="0"/>
        <w:spacing w:before="2"/>
        <w:ind w:left="0"/>
        <w:rPr>
          <w:i/>
          <w:iCs/>
          <w:sz w:val="23"/>
          <w:szCs w:val="23"/>
        </w:rPr>
      </w:pPr>
    </w:p>
    <w:p w:rsidR="00C46C34" w:rsidRDefault="00C46C34">
      <w:pPr>
        <w:pStyle w:val="ListParagraph"/>
        <w:numPr>
          <w:ilvl w:val="0"/>
          <w:numId w:val="1"/>
        </w:numPr>
        <w:tabs>
          <w:tab w:val="left" w:pos="493"/>
        </w:tabs>
        <w:kinsoku w:val="0"/>
        <w:overflowPunct w:val="0"/>
        <w:spacing w:before="1"/>
        <w:rPr>
          <w:w w:val="105"/>
          <w:sz w:val="21"/>
          <w:szCs w:val="21"/>
        </w:rPr>
      </w:pPr>
      <w:r>
        <w:rPr>
          <w:w w:val="105"/>
          <w:sz w:val="21"/>
          <w:szCs w:val="21"/>
        </w:rPr>
        <w:t>Sustain their self-esteem in their learning</w:t>
      </w:r>
      <w:r>
        <w:rPr>
          <w:spacing w:val="-28"/>
          <w:w w:val="105"/>
          <w:sz w:val="21"/>
          <w:szCs w:val="21"/>
        </w:rPr>
        <w:t xml:space="preserve"> </w:t>
      </w:r>
      <w:r>
        <w:rPr>
          <w:w w:val="105"/>
          <w:sz w:val="21"/>
          <w:szCs w:val="21"/>
        </w:rPr>
        <w:t>experience.</w:t>
      </w:r>
    </w:p>
    <w:p w:rsidR="00C46C34" w:rsidRDefault="00C46C34">
      <w:pPr>
        <w:pStyle w:val="ListParagraph"/>
        <w:numPr>
          <w:ilvl w:val="0"/>
          <w:numId w:val="1"/>
        </w:numPr>
        <w:tabs>
          <w:tab w:val="left" w:pos="493"/>
        </w:tabs>
        <w:kinsoku w:val="0"/>
        <w:overflowPunct w:val="0"/>
        <w:spacing w:before="7"/>
        <w:rPr>
          <w:w w:val="105"/>
          <w:sz w:val="21"/>
          <w:szCs w:val="21"/>
        </w:rPr>
      </w:pPr>
      <w:r>
        <w:rPr>
          <w:w w:val="105"/>
          <w:sz w:val="21"/>
          <w:szCs w:val="21"/>
        </w:rPr>
        <w:t>Develop their capacity for critical and independent</w:t>
      </w:r>
      <w:r>
        <w:rPr>
          <w:spacing w:val="-33"/>
          <w:w w:val="105"/>
          <w:sz w:val="21"/>
          <w:szCs w:val="21"/>
        </w:rPr>
        <w:t xml:space="preserve"> </w:t>
      </w:r>
      <w:r>
        <w:rPr>
          <w:w w:val="105"/>
          <w:sz w:val="21"/>
          <w:szCs w:val="21"/>
        </w:rPr>
        <w:t>thought.</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Foster their emotional life and express their</w:t>
      </w:r>
      <w:r>
        <w:rPr>
          <w:spacing w:val="-30"/>
          <w:w w:val="105"/>
          <w:sz w:val="21"/>
          <w:szCs w:val="21"/>
        </w:rPr>
        <w:t xml:space="preserve"> </w:t>
      </w:r>
      <w:r>
        <w:rPr>
          <w:w w:val="105"/>
          <w:sz w:val="21"/>
          <w:szCs w:val="21"/>
        </w:rPr>
        <w:t>feelings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Experience moments of stillness and</w:t>
      </w:r>
      <w:r>
        <w:rPr>
          <w:spacing w:val="-25"/>
          <w:w w:val="105"/>
          <w:sz w:val="21"/>
          <w:szCs w:val="21"/>
        </w:rPr>
        <w:t xml:space="preserve"> </w:t>
      </w:r>
      <w:r>
        <w:rPr>
          <w:w w:val="105"/>
          <w:sz w:val="21"/>
          <w:szCs w:val="21"/>
        </w:rPr>
        <w:t>reflection.</w:t>
      </w:r>
    </w:p>
    <w:p w:rsidR="00C46C34" w:rsidRDefault="00C46C34">
      <w:pPr>
        <w:pStyle w:val="ListParagraph"/>
        <w:numPr>
          <w:ilvl w:val="0"/>
          <w:numId w:val="1"/>
        </w:numPr>
        <w:tabs>
          <w:tab w:val="left" w:pos="493"/>
        </w:tabs>
        <w:kinsoku w:val="0"/>
        <w:overflowPunct w:val="0"/>
        <w:rPr>
          <w:w w:val="105"/>
          <w:sz w:val="21"/>
          <w:szCs w:val="21"/>
        </w:rPr>
        <w:sectPr w:rsidR="00C46C34">
          <w:pgSz w:w="11910" w:h="16840"/>
          <w:pgMar w:top="1000" w:right="1680" w:bottom="280" w:left="1680" w:header="744" w:footer="0" w:gutter="0"/>
          <w:cols w:space="720"/>
          <w:noEndnote/>
        </w:sectPr>
      </w:pPr>
    </w:p>
    <w:p w:rsidR="00C46C34" w:rsidRDefault="00C46C34">
      <w:pPr>
        <w:pStyle w:val="BodyText"/>
        <w:kinsoku w:val="0"/>
        <w:overflowPunct w:val="0"/>
        <w:ind w:left="0"/>
        <w:rPr>
          <w:sz w:val="20"/>
          <w:szCs w:val="20"/>
        </w:rPr>
      </w:pPr>
    </w:p>
    <w:p w:rsidR="00C46C34" w:rsidRDefault="00C46C34">
      <w:pPr>
        <w:pStyle w:val="BodyText"/>
        <w:kinsoku w:val="0"/>
        <w:overflowPunct w:val="0"/>
        <w:spacing w:before="4"/>
        <w:ind w:left="0"/>
        <w:rPr>
          <w:sz w:val="17"/>
          <w:szCs w:val="17"/>
        </w:rPr>
      </w:pPr>
    </w:p>
    <w:p w:rsidR="00C46C34" w:rsidRDefault="00C46C34">
      <w:pPr>
        <w:pStyle w:val="ListParagraph"/>
        <w:numPr>
          <w:ilvl w:val="0"/>
          <w:numId w:val="1"/>
        </w:numPr>
        <w:tabs>
          <w:tab w:val="left" w:pos="493"/>
        </w:tabs>
        <w:kinsoku w:val="0"/>
        <w:overflowPunct w:val="0"/>
        <w:spacing w:before="85"/>
        <w:rPr>
          <w:w w:val="105"/>
          <w:sz w:val="21"/>
          <w:szCs w:val="21"/>
        </w:rPr>
      </w:pPr>
      <w:r>
        <w:rPr>
          <w:w w:val="105"/>
          <w:sz w:val="21"/>
          <w:szCs w:val="21"/>
        </w:rPr>
        <w:t>Discuss their beliefs, feelings, values and responses to personal</w:t>
      </w:r>
      <w:r>
        <w:rPr>
          <w:spacing w:val="-43"/>
          <w:w w:val="105"/>
          <w:sz w:val="21"/>
          <w:szCs w:val="21"/>
        </w:rPr>
        <w:t xml:space="preserve"> </w:t>
      </w:r>
      <w:r>
        <w:rPr>
          <w:w w:val="105"/>
          <w:sz w:val="21"/>
          <w:szCs w:val="21"/>
        </w:rPr>
        <w:t>experiences.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Form and maintain worthwhile and satisfying</w:t>
      </w:r>
      <w:r>
        <w:rPr>
          <w:spacing w:val="-31"/>
          <w:w w:val="105"/>
          <w:sz w:val="21"/>
          <w:szCs w:val="21"/>
        </w:rPr>
        <w:t xml:space="preserve"> </w:t>
      </w:r>
      <w:r>
        <w:rPr>
          <w:w w:val="105"/>
          <w:sz w:val="21"/>
          <w:szCs w:val="21"/>
        </w:rPr>
        <w:t>relationships.</w:t>
      </w:r>
    </w:p>
    <w:p w:rsidR="00C46C34" w:rsidRDefault="00C46C34">
      <w:pPr>
        <w:pStyle w:val="ListParagraph"/>
        <w:numPr>
          <w:ilvl w:val="0"/>
          <w:numId w:val="1"/>
        </w:numPr>
        <w:tabs>
          <w:tab w:val="left" w:pos="493"/>
        </w:tabs>
        <w:kinsoku w:val="0"/>
        <w:overflowPunct w:val="0"/>
        <w:spacing w:before="6"/>
        <w:rPr>
          <w:w w:val="105"/>
          <w:sz w:val="21"/>
          <w:szCs w:val="21"/>
        </w:rPr>
      </w:pPr>
      <w:r>
        <w:rPr>
          <w:w w:val="105"/>
          <w:sz w:val="21"/>
          <w:szCs w:val="21"/>
        </w:rPr>
        <w:t>Reflect on, consider and celebrate the wonders and mysteries of</w:t>
      </w:r>
      <w:r w:rsidR="006E18AB">
        <w:rPr>
          <w:w w:val="105"/>
          <w:sz w:val="21"/>
          <w:szCs w:val="21"/>
        </w:rPr>
        <w:t xml:space="preserve"> </w:t>
      </w:r>
      <w:r>
        <w:rPr>
          <w:spacing w:val="-38"/>
          <w:w w:val="105"/>
          <w:sz w:val="21"/>
          <w:szCs w:val="21"/>
        </w:rPr>
        <w:t xml:space="preserve"> </w:t>
      </w:r>
      <w:r>
        <w:rPr>
          <w:w w:val="105"/>
          <w:sz w:val="21"/>
          <w:szCs w:val="21"/>
        </w:rPr>
        <w:t>life.</w:t>
      </w:r>
    </w:p>
    <w:p w:rsidR="00C46C34" w:rsidRDefault="00C46C34">
      <w:pPr>
        <w:pStyle w:val="BodyText"/>
        <w:kinsoku w:val="0"/>
        <w:overflowPunct w:val="0"/>
        <w:ind w:left="0"/>
        <w:rPr>
          <w:sz w:val="23"/>
          <w:szCs w:val="23"/>
        </w:rPr>
      </w:pPr>
    </w:p>
    <w:p w:rsidR="00C46C34" w:rsidRDefault="00C46C34">
      <w:pPr>
        <w:pStyle w:val="BodyText"/>
        <w:kinsoku w:val="0"/>
        <w:overflowPunct w:val="0"/>
        <w:spacing w:before="1"/>
        <w:ind w:left="132"/>
        <w:rPr>
          <w:w w:val="105"/>
        </w:rPr>
      </w:pPr>
      <w:r>
        <w:rPr>
          <w:w w:val="105"/>
          <w:u w:val="single"/>
        </w:rPr>
        <w:t>Moral Development</w:t>
      </w:r>
    </w:p>
    <w:p w:rsidR="00C46C34" w:rsidRDefault="00C46C34">
      <w:pPr>
        <w:pStyle w:val="BodyText"/>
        <w:kinsoku w:val="0"/>
        <w:overflowPunct w:val="0"/>
        <w:spacing w:before="13"/>
        <w:ind w:left="132"/>
        <w:rPr>
          <w:i/>
          <w:iCs/>
          <w:w w:val="105"/>
        </w:rPr>
      </w:pPr>
      <w:r>
        <w:rPr>
          <w:i/>
          <w:iCs/>
          <w:w w:val="105"/>
        </w:rPr>
        <w:t>As a school we aim to provide learning opportunities that will enable pupils to:</w:t>
      </w:r>
    </w:p>
    <w:p w:rsidR="00C46C34" w:rsidRDefault="00C46C34">
      <w:pPr>
        <w:pStyle w:val="BodyText"/>
        <w:kinsoku w:val="0"/>
        <w:overflowPunct w:val="0"/>
        <w:spacing w:before="9"/>
        <w:ind w:left="0"/>
        <w:rPr>
          <w:i/>
          <w:iCs/>
          <w:sz w:val="22"/>
          <w:szCs w:val="22"/>
        </w:rPr>
      </w:pPr>
    </w:p>
    <w:p w:rsidR="00C46C34" w:rsidRDefault="00C46C34">
      <w:pPr>
        <w:pStyle w:val="ListParagraph"/>
        <w:numPr>
          <w:ilvl w:val="0"/>
          <w:numId w:val="1"/>
        </w:numPr>
        <w:tabs>
          <w:tab w:val="left" w:pos="493"/>
        </w:tabs>
        <w:kinsoku w:val="0"/>
        <w:overflowPunct w:val="0"/>
        <w:spacing w:before="0"/>
        <w:rPr>
          <w:w w:val="105"/>
          <w:sz w:val="21"/>
          <w:szCs w:val="21"/>
        </w:rPr>
      </w:pPr>
      <w:r>
        <w:rPr>
          <w:w w:val="105"/>
          <w:sz w:val="21"/>
          <w:szCs w:val="21"/>
        </w:rPr>
        <w:t>Recognise the unique value of each</w:t>
      </w:r>
      <w:r>
        <w:rPr>
          <w:spacing w:val="-30"/>
          <w:w w:val="105"/>
          <w:sz w:val="21"/>
          <w:szCs w:val="21"/>
        </w:rPr>
        <w:t xml:space="preserve"> </w:t>
      </w:r>
      <w:r>
        <w:rPr>
          <w:w w:val="105"/>
          <w:sz w:val="21"/>
          <w:szCs w:val="21"/>
        </w:rPr>
        <w:t>individual.</w:t>
      </w:r>
    </w:p>
    <w:p w:rsidR="00C46C34" w:rsidRDefault="00C46C34">
      <w:pPr>
        <w:pStyle w:val="ListParagraph"/>
        <w:numPr>
          <w:ilvl w:val="0"/>
          <w:numId w:val="1"/>
        </w:numPr>
        <w:tabs>
          <w:tab w:val="left" w:pos="493"/>
        </w:tabs>
        <w:kinsoku w:val="0"/>
        <w:overflowPunct w:val="0"/>
        <w:spacing w:before="10"/>
        <w:rPr>
          <w:w w:val="105"/>
          <w:sz w:val="21"/>
          <w:szCs w:val="21"/>
        </w:rPr>
      </w:pPr>
      <w:r>
        <w:rPr>
          <w:w w:val="105"/>
          <w:sz w:val="21"/>
          <w:szCs w:val="21"/>
        </w:rPr>
        <w:t>Listen and respond appropriately to the views of</w:t>
      </w:r>
      <w:r>
        <w:rPr>
          <w:spacing w:val="-32"/>
          <w:w w:val="105"/>
          <w:sz w:val="21"/>
          <w:szCs w:val="21"/>
        </w:rPr>
        <w:t xml:space="preserve"> </w:t>
      </w:r>
      <w:r>
        <w:rPr>
          <w:w w:val="105"/>
          <w:sz w:val="21"/>
          <w:szCs w:val="21"/>
        </w:rPr>
        <w:t>others.</w:t>
      </w:r>
    </w:p>
    <w:p w:rsidR="00C46C34" w:rsidRDefault="00C46C34">
      <w:pPr>
        <w:pStyle w:val="ListParagraph"/>
        <w:numPr>
          <w:ilvl w:val="0"/>
          <w:numId w:val="1"/>
        </w:numPr>
        <w:tabs>
          <w:tab w:val="left" w:pos="493"/>
        </w:tabs>
        <w:kinsoku w:val="0"/>
        <w:overflowPunct w:val="0"/>
        <w:spacing w:before="10"/>
        <w:rPr>
          <w:w w:val="105"/>
          <w:sz w:val="21"/>
          <w:szCs w:val="21"/>
        </w:rPr>
      </w:pPr>
      <w:r>
        <w:rPr>
          <w:w w:val="105"/>
          <w:sz w:val="21"/>
          <w:szCs w:val="21"/>
        </w:rPr>
        <w:t>Gain the confidence to cope with setbacks and learn from</w:t>
      </w:r>
      <w:r>
        <w:rPr>
          <w:spacing w:val="-29"/>
          <w:w w:val="105"/>
          <w:sz w:val="21"/>
          <w:szCs w:val="21"/>
        </w:rPr>
        <w:t xml:space="preserve"> </w:t>
      </w:r>
      <w:r>
        <w:rPr>
          <w:w w:val="105"/>
          <w:sz w:val="21"/>
          <w:szCs w:val="21"/>
        </w:rPr>
        <w:t>mistakes.</w:t>
      </w:r>
    </w:p>
    <w:p w:rsidR="00C46C34" w:rsidRDefault="00C46C34">
      <w:pPr>
        <w:pStyle w:val="ListParagraph"/>
        <w:numPr>
          <w:ilvl w:val="0"/>
          <w:numId w:val="1"/>
        </w:numPr>
        <w:tabs>
          <w:tab w:val="left" w:pos="493"/>
        </w:tabs>
        <w:kinsoku w:val="0"/>
        <w:overflowPunct w:val="0"/>
        <w:spacing w:before="6"/>
        <w:rPr>
          <w:w w:val="105"/>
          <w:sz w:val="21"/>
          <w:szCs w:val="21"/>
        </w:rPr>
      </w:pPr>
      <w:r>
        <w:rPr>
          <w:w w:val="105"/>
          <w:sz w:val="21"/>
          <w:szCs w:val="21"/>
        </w:rPr>
        <w:t>Take initiative and act responsibly with consideration for</w:t>
      </w:r>
      <w:r>
        <w:rPr>
          <w:spacing w:val="-31"/>
          <w:w w:val="105"/>
          <w:sz w:val="21"/>
          <w:szCs w:val="21"/>
        </w:rPr>
        <w:t xml:space="preserve"> </w:t>
      </w:r>
      <w:r>
        <w:rPr>
          <w:w w:val="105"/>
          <w:sz w:val="21"/>
          <w:szCs w:val="21"/>
        </w:rPr>
        <w:t>others.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Distinguish between right and</w:t>
      </w:r>
      <w:r>
        <w:rPr>
          <w:spacing w:val="-24"/>
          <w:w w:val="105"/>
          <w:sz w:val="21"/>
          <w:szCs w:val="21"/>
        </w:rPr>
        <w:t xml:space="preserve"> </w:t>
      </w:r>
      <w:r>
        <w:rPr>
          <w:w w:val="105"/>
          <w:sz w:val="21"/>
          <w:szCs w:val="21"/>
        </w:rPr>
        <w:t>wrong.</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Be able to reso</w:t>
      </w:r>
      <w:r w:rsidR="006E18AB">
        <w:rPr>
          <w:w w:val="105"/>
          <w:sz w:val="21"/>
          <w:szCs w:val="21"/>
        </w:rPr>
        <w:t>l</w:t>
      </w:r>
      <w:r>
        <w:rPr>
          <w:w w:val="105"/>
          <w:sz w:val="21"/>
          <w:szCs w:val="21"/>
        </w:rPr>
        <w:t>ve</w:t>
      </w:r>
      <w:r>
        <w:rPr>
          <w:spacing w:val="-15"/>
          <w:w w:val="105"/>
          <w:sz w:val="21"/>
          <w:szCs w:val="21"/>
        </w:rPr>
        <w:t xml:space="preserve"> </w:t>
      </w:r>
      <w:r>
        <w:rPr>
          <w:w w:val="105"/>
          <w:sz w:val="21"/>
          <w:szCs w:val="21"/>
        </w:rPr>
        <w:t>disagreements.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Show respect for the</w:t>
      </w:r>
      <w:r>
        <w:rPr>
          <w:spacing w:val="-16"/>
          <w:w w:val="105"/>
          <w:sz w:val="21"/>
          <w:szCs w:val="21"/>
        </w:rPr>
        <w:t xml:space="preserve"> </w:t>
      </w:r>
      <w:r>
        <w:rPr>
          <w:w w:val="105"/>
          <w:sz w:val="21"/>
          <w:szCs w:val="21"/>
        </w:rPr>
        <w:t>environment.</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Make informed and independent</w:t>
      </w:r>
      <w:r>
        <w:rPr>
          <w:spacing w:val="-23"/>
          <w:w w:val="105"/>
          <w:sz w:val="21"/>
          <w:szCs w:val="21"/>
        </w:rPr>
        <w:t xml:space="preserve"> </w:t>
      </w:r>
      <w:r>
        <w:rPr>
          <w:w w:val="105"/>
          <w:sz w:val="21"/>
          <w:szCs w:val="21"/>
        </w:rPr>
        <w:t>judgements.</w:t>
      </w:r>
    </w:p>
    <w:p w:rsidR="00C46C34" w:rsidRDefault="00C46C34">
      <w:pPr>
        <w:pStyle w:val="ListParagraph"/>
        <w:numPr>
          <w:ilvl w:val="0"/>
          <w:numId w:val="1"/>
        </w:numPr>
        <w:tabs>
          <w:tab w:val="left" w:pos="493"/>
        </w:tabs>
        <w:kinsoku w:val="0"/>
        <w:overflowPunct w:val="0"/>
        <w:spacing w:before="6" w:line="249" w:lineRule="auto"/>
        <w:ind w:right="1166"/>
        <w:rPr>
          <w:w w:val="105"/>
          <w:sz w:val="21"/>
          <w:szCs w:val="21"/>
        </w:rPr>
      </w:pPr>
      <w:r>
        <w:rPr>
          <w:w w:val="105"/>
          <w:sz w:val="21"/>
          <w:szCs w:val="21"/>
        </w:rPr>
        <w:t>Morally reflect beyond their own immediate experience, to national</w:t>
      </w:r>
      <w:r>
        <w:rPr>
          <w:spacing w:val="-39"/>
          <w:w w:val="105"/>
          <w:sz w:val="21"/>
          <w:szCs w:val="21"/>
        </w:rPr>
        <w:t xml:space="preserve"> </w:t>
      </w:r>
      <w:r>
        <w:rPr>
          <w:w w:val="105"/>
          <w:sz w:val="21"/>
          <w:szCs w:val="21"/>
        </w:rPr>
        <w:t>and international</w:t>
      </w:r>
      <w:r>
        <w:rPr>
          <w:spacing w:val="-12"/>
          <w:w w:val="105"/>
          <w:sz w:val="21"/>
          <w:szCs w:val="21"/>
        </w:rPr>
        <w:t xml:space="preserve"> </w:t>
      </w:r>
      <w:r>
        <w:rPr>
          <w:w w:val="105"/>
          <w:sz w:val="21"/>
          <w:szCs w:val="21"/>
        </w:rPr>
        <w:t>issues.</w:t>
      </w:r>
    </w:p>
    <w:p w:rsidR="00C46C34" w:rsidRDefault="00C46C34">
      <w:pPr>
        <w:pStyle w:val="BodyText"/>
        <w:kinsoku w:val="0"/>
        <w:overflowPunct w:val="0"/>
        <w:spacing w:before="4"/>
        <w:ind w:left="0"/>
        <w:rPr>
          <w:sz w:val="22"/>
          <w:szCs w:val="22"/>
        </w:rPr>
      </w:pPr>
    </w:p>
    <w:p w:rsidR="00C46C34" w:rsidRDefault="00C46C34">
      <w:pPr>
        <w:pStyle w:val="BodyText"/>
        <w:kinsoku w:val="0"/>
        <w:overflowPunct w:val="0"/>
        <w:ind w:left="132"/>
        <w:rPr>
          <w:w w:val="105"/>
        </w:rPr>
      </w:pPr>
      <w:r>
        <w:rPr>
          <w:w w:val="105"/>
          <w:u w:val="single"/>
        </w:rPr>
        <w:t>Social Development</w:t>
      </w:r>
    </w:p>
    <w:p w:rsidR="00C46C34" w:rsidRDefault="00C46C34">
      <w:pPr>
        <w:pStyle w:val="BodyText"/>
        <w:kinsoku w:val="0"/>
        <w:overflowPunct w:val="0"/>
        <w:spacing w:before="8"/>
        <w:ind w:left="132"/>
        <w:rPr>
          <w:i/>
          <w:iCs/>
          <w:w w:val="105"/>
        </w:rPr>
      </w:pPr>
      <w:r>
        <w:rPr>
          <w:i/>
          <w:iCs/>
          <w:w w:val="105"/>
        </w:rPr>
        <w:t>As a school we aim to promote opportunities that will enable pupils to:</w:t>
      </w:r>
    </w:p>
    <w:p w:rsidR="00C46C34" w:rsidRDefault="00C46C34">
      <w:pPr>
        <w:pStyle w:val="BodyText"/>
        <w:kinsoku w:val="0"/>
        <w:overflowPunct w:val="0"/>
        <w:spacing w:before="3"/>
        <w:ind w:left="0"/>
        <w:rPr>
          <w:i/>
          <w:iCs/>
          <w:sz w:val="23"/>
          <w:szCs w:val="23"/>
        </w:rPr>
      </w:pPr>
    </w:p>
    <w:p w:rsidR="00C46C34" w:rsidRDefault="00C46C34">
      <w:pPr>
        <w:pStyle w:val="ListParagraph"/>
        <w:numPr>
          <w:ilvl w:val="0"/>
          <w:numId w:val="1"/>
        </w:numPr>
        <w:tabs>
          <w:tab w:val="left" w:pos="493"/>
        </w:tabs>
        <w:kinsoku w:val="0"/>
        <w:overflowPunct w:val="0"/>
        <w:spacing w:before="0"/>
        <w:rPr>
          <w:w w:val="105"/>
          <w:sz w:val="21"/>
          <w:szCs w:val="21"/>
        </w:rPr>
      </w:pPr>
      <w:r>
        <w:rPr>
          <w:w w:val="105"/>
          <w:sz w:val="21"/>
          <w:szCs w:val="21"/>
        </w:rPr>
        <w:t>Develop an understanding of their individual and group</w:t>
      </w:r>
      <w:r>
        <w:rPr>
          <w:spacing w:val="-38"/>
          <w:w w:val="105"/>
          <w:sz w:val="21"/>
          <w:szCs w:val="21"/>
        </w:rPr>
        <w:t xml:space="preserve"> </w:t>
      </w:r>
      <w:r>
        <w:rPr>
          <w:w w:val="105"/>
          <w:sz w:val="21"/>
          <w:szCs w:val="21"/>
        </w:rPr>
        <w:t>identity.</w:t>
      </w:r>
    </w:p>
    <w:p w:rsidR="00C46C34" w:rsidRDefault="00C46C34">
      <w:pPr>
        <w:pStyle w:val="ListParagraph"/>
        <w:numPr>
          <w:ilvl w:val="0"/>
          <w:numId w:val="1"/>
        </w:numPr>
        <w:tabs>
          <w:tab w:val="left" w:pos="493"/>
        </w:tabs>
        <w:kinsoku w:val="0"/>
        <w:overflowPunct w:val="0"/>
        <w:spacing w:line="247" w:lineRule="auto"/>
        <w:ind w:right="397"/>
        <w:rPr>
          <w:w w:val="105"/>
          <w:sz w:val="21"/>
          <w:szCs w:val="21"/>
        </w:rPr>
      </w:pPr>
      <w:r>
        <w:rPr>
          <w:w w:val="105"/>
          <w:sz w:val="21"/>
          <w:szCs w:val="21"/>
        </w:rPr>
        <w:t>An awareness of moral issues as well as fostering a sense of responsibil</w:t>
      </w:r>
      <w:r w:rsidR="006E18AB">
        <w:rPr>
          <w:w w:val="105"/>
          <w:sz w:val="21"/>
          <w:szCs w:val="21"/>
        </w:rPr>
        <w:t>i</w:t>
      </w:r>
      <w:r>
        <w:rPr>
          <w:w w:val="105"/>
          <w:sz w:val="21"/>
          <w:szCs w:val="21"/>
        </w:rPr>
        <w:t>ty</w:t>
      </w:r>
      <w:r>
        <w:rPr>
          <w:spacing w:val="-39"/>
          <w:w w:val="105"/>
          <w:sz w:val="21"/>
          <w:szCs w:val="21"/>
        </w:rPr>
        <w:t xml:space="preserve"> </w:t>
      </w:r>
      <w:r>
        <w:rPr>
          <w:w w:val="105"/>
          <w:sz w:val="21"/>
          <w:szCs w:val="21"/>
        </w:rPr>
        <w:t>and community</w:t>
      </w:r>
      <w:r>
        <w:rPr>
          <w:spacing w:val="-8"/>
          <w:w w:val="105"/>
          <w:sz w:val="21"/>
          <w:szCs w:val="21"/>
        </w:rPr>
        <w:t xml:space="preserve"> </w:t>
      </w:r>
      <w:r>
        <w:rPr>
          <w:w w:val="105"/>
          <w:sz w:val="21"/>
          <w:szCs w:val="21"/>
        </w:rPr>
        <w:t>values.</w:t>
      </w:r>
    </w:p>
    <w:p w:rsidR="00C46C34" w:rsidRDefault="00C46C34">
      <w:pPr>
        <w:pStyle w:val="ListParagraph"/>
        <w:numPr>
          <w:ilvl w:val="0"/>
          <w:numId w:val="1"/>
        </w:numPr>
        <w:tabs>
          <w:tab w:val="left" w:pos="493"/>
        </w:tabs>
        <w:kinsoku w:val="0"/>
        <w:overflowPunct w:val="0"/>
        <w:spacing w:before="5"/>
        <w:rPr>
          <w:w w:val="105"/>
          <w:sz w:val="21"/>
          <w:szCs w:val="21"/>
        </w:rPr>
      </w:pPr>
      <w:r>
        <w:rPr>
          <w:w w:val="105"/>
          <w:sz w:val="21"/>
          <w:szCs w:val="21"/>
        </w:rPr>
        <w:t>Discuss and display expected standards of</w:t>
      </w:r>
      <w:r>
        <w:rPr>
          <w:spacing w:val="-29"/>
          <w:w w:val="105"/>
          <w:sz w:val="21"/>
          <w:szCs w:val="21"/>
        </w:rPr>
        <w:t xml:space="preserve"> </w:t>
      </w:r>
      <w:r>
        <w:rPr>
          <w:w w:val="105"/>
          <w:sz w:val="21"/>
          <w:szCs w:val="21"/>
        </w:rPr>
        <w:t>behaviour.</w:t>
      </w:r>
    </w:p>
    <w:p w:rsidR="00C46C34" w:rsidRDefault="00C46C34">
      <w:pPr>
        <w:pStyle w:val="ListParagraph"/>
        <w:numPr>
          <w:ilvl w:val="0"/>
          <w:numId w:val="1"/>
        </w:numPr>
        <w:tabs>
          <w:tab w:val="left" w:pos="493"/>
        </w:tabs>
        <w:kinsoku w:val="0"/>
        <w:overflowPunct w:val="0"/>
        <w:spacing w:before="10"/>
        <w:rPr>
          <w:w w:val="105"/>
          <w:sz w:val="21"/>
          <w:szCs w:val="21"/>
        </w:rPr>
      </w:pPr>
      <w:r>
        <w:rPr>
          <w:w w:val="105"/>
          <w:sz w:val="21"/>
          <w:szCs w:val="21"/>
        </w:rPr>
        <w:t>Participate in enrichment and extension</w:t>
      </w:r>
      <w:r>
        <w:rPr>
          <w:spacing w:val="-26"/>
          <w:w w:val="105"/>
          <w:sz w:val="21"/>
          <w:szCs w:val="21"/>
        </w:rPr>
        <w:t xml:space="preserve"> </w:t>
      </w:r>
      <w:r>
        <w:rPr>
          <w:w w:val="105"/>
          <w:sz w:val="21"/>
          <w:szCs w:val="21"/>
        </w:rPr>
        <w:t>activities.</w:t>
      </w:r>
    </w:p>
    <w:p w:rsidR="00C46C34" w:rsidRDefault="00C46C34">
      <w:pPr>
        <w:pStyle w:val="ListParagraph"/>
        <w:numPr>
          <w:ilvl w:val="0"/>
          <w:numId w:val="1"/>
        </w:numPr>
        <w:tabs>
          <w:tab w:val="left" w:pos="493"/>
        </w:tabs>
        <w:kinsoku w:val="0"/>
        <w:overflowPunct w:val="0"/>
        <w:spacing w:before="10" w:line="247" w:lineRule="auto"/>
        <w:ind w:right="787"/>
        <w:rPr>
          <w:w w:val="105"/>
          <w:sz w:val="21"/>
          <w:szCs w:val="21"/>
        </w:rPr>
      </w:pPr>
      <w:r>
        <w:rPr>
          <w:w w:val="105"/>
          <w:sz w:val="21"/>
          <w:szCs w:val="21"/>
        </w:rPr>
        <w:t>Develop an international perspective through the school’s active support</w:t>
      </w:r>
      <w:r>
        <w:rPr>
          <w:spacing w:val="-40"/>
          <w:w w:val="105"/>
          <w:sz w:val="21"/>
          <w:szCs w:val="21"/>
        </w:rPr>
        <w:t xml:space="preserve"> </w:t>
      </w:r>
      <w:r>
        <w:rPr>
          <w:w w:val="105"/>
          <w:sz w:val="21"/>
          <w:szCs w:val="21"/>
        </w:rPr>
        <w:t>of charitable</w:t>
      </w:r>
      <w:r>
        <w:rPr>
          <w:spacing w:val="-12"/>
          <w:w w:val="105"/>
          <w:sz w:val="21"/>
          <w:szCs w:val="21"/>
        </w:rPr>
        <w:t xml:space="preserve"> </w:t>
      </w:r>
      <w:r>
        <w:rPr>
          <w:w w:val="105"/>
          <w:sz w:val="21"/>
          <w:szCs w:val="21"/>
        </w:rPr>
        <w:t>organisations.</w:t>
      </w:r>
    </w:p>
    <w:p w:rsidR="00C46C34" w:rsidRDefault="00C46C34">
      <w:pPr>
        <w:pStyle w:val="BodyText"/>
        <w:kinsoku w:val="0"/>
        <w:overflowPunct w:val="0"/>
        <w:spacing w:before="6"/>
        <w:ind w:left="0"/>
        <w:rPr>
          <w:sz w:val="22"/>
          <w:szCs w:val="22"/>
        </w:rPr>
      </w:pPr>
    </w:p>
    <w:p w:rsidR="00C46C34" w:rsidRDefault="00C46C34">
      <w:pPr>
        <w:pStyle w:val="BodyText"/>
        <w:kinsoku w:val="0"/>
        <w:overflowPunct w:val="0"/>
        <w:ind w:left="132"/>
        <w:rPr>
          <w:w w:val="105"/>
        </w:rPr>
      </w:pPr>
      <w:r>
        <w:rPr>
          <w:w w:val="105"/>
          <w:u w:val="single"/>
        </w:rPr>
        <w:t>Cultural Development</w:t>
      </w:r>
    </w:p>
    <w:p w:rsidR="00C46C34" w:rsidRDefault="00C46C34">
      <w:pPr>
        <w:pStyle w:val="BodyText"/>
        <w:kinsoku w:val="0"/>
        <w:overflowPunct w:val="0"/>
        <w:spacing w:before="12"/>
        <w:ind w:left="132"/>
        <w:rPr>
          <w:i/>
          <w:iCs/>
          <w:w w:val="105"/>
        </w:rPr>
      </w:pPr>
      <w:r>
        <w:rPr>
          <w:i/>
          <w:iCs/>
          <w:w w:val="105"/>
        </w:rPr>
        <w:t>As a school we aim to promote opportunities that will enable pupils to:</w:t>
      </w:r>
    </w:p>
    <w:p w:rsidR="00C46C34" w:rsidRDefault="00C46C34">
      <w:pPr>
        <w:pStyle w:val="BodyText"/>
        <w:kinsoku w:val="0"/>
        <w:overflowPunct w:val="0"/>
        <w:spacing w:before="9"/>
        <w:ind w:left="0"/>
        <w:rPr>
          <w:i/>
          <w:iCs/>
          <w:sz w:val="22"/>
          <w:szCs w:val="22"/>
        </w:rPr>
      </w:pPr>
    </w:p>
    <w:p w:rsidR="00C46C34" w:rsidRDefault="00C46C34">
      <w:pPr>
        <w:pStyle w:val="ListParagraph"/>
        <w:numPr>
          <w:ilvl w:val="0"/>
          <w:numId w:val="1"/>
        </w:numPr>
        <w:tabs>
          <w:tab w:val="left" w:pos="493"/>
        </w:tabs>
        <w:kinsoku w:val="0"/>
        <w:overflowPunct w:val="0"/>
        <w:spacing w:before="0" w:line="249" w:lineRule="auto"/>
        <w:ind w:right="398"/>
        <w:rPr>
          <w:w w:val="105"/>
          <w:sz w:val="21"/>
          <w:szCs w:val="21"/>
        </w:rPr>
      </w:pPr>
      <w:r>
        <w:rPr>
          <w:w w:val="105"/>
          <w:sz w:val="21"/>
          <w:szCs w:val="21"/>
        </w:rPr>
        <w:t>Recognise</w:t>
      </w:r>
      <w:r>
        <w:rPr>
          <w:spacing w:val="-4"/>
          <w:w w:val="105"/>
          <w:sz w:val="21"/>
          <w:szCs w:val="21"/>
        </w:rPr>
        <w:t xml:space="preserve"> </w:t>
      </w:r>
      <w:r>
        <w:rPr>
          <w:w w:val="105"/>
          <w:sz w:val="21"/>
          <w:szCs w:val="21"/>
        </w:rPr>
        <w:t>the</w:t>
      </w:r>
      <w:r>
        <w:rPr>
          <w:spacing w:val="-4"/>
          <w:w w:val="105"/>
          <w:sz w:val="21"/>
          <w:szCs w:val="21"/>
        </w:rPr>
        <w:t xml:space="preserve"> </w:t>
      </w:r>
      <w:r>
        <w:rPr>
          <w:w w:val="105"/>
          <w:sz w:val="21"/>
          <w:szCs w:val="21"/>
        </w:rPr>
        <w:t>value</w:t>
      </w:r>
      <w:r>
        <w:rPr>
          <w:spacing w:val="-4"/>
          <w:w w:val="105"/>
          <w:sz w:val="21"/>
          <w:szCs w:val="21"/>
        </w:rPr>
        <w:t xml:space="preserve"> </w:t>
      </w:r>
      <w:r>
        <w:rPr>
          <w:w w:val="105"/>
          <w:sz w:val="21"/>
          <w:szCs w:val="21"/>
        </w:rPr>
        <w:t>and</w:t>
      </w:r>
      <w:r>
        <w:rPr>
          <w:spacing w:val="-4"/>
          <w:w w:val="105"/>
          <w:sz w:val="21"/>
          <w:szCs w:val="21"/>
        </w:rPr>
        <w:t xml:space="preserve"> </w:t>
      </w:r>
      <w:r>
        <w:rPr>
          <w:w w:val="105"/>
          <w:sz w:val="21"/>
          <w:szCs w:val="21"/>
        </w:rPr>
        <w:t>richness</w:t>
      </w:r>
      <w:r>
        <w:rPr>
          <w:spacing w:val="-4"/>
          <w:w w:val="105"/>
          <w:sz w:val="21"/>
          <w:szCs w:val="21"/>
        </w:rPr>
        <w:t xml:space="preserve"> </w:t>
      </w:r>
      <w:r>
        <w:rPr>
          <w:w w:val="105"/>
          <w:sz w:val="21"/>
          <w:szCs w:val="21"/>
        </w:rPr>
        <w:t>of</w:t>
      </w:r>
      <w:r>
        <w:rPr>
          <w:spacing w:val="-5"/>
          <w:w w:val="105"/>
          <w:sz w:val="21"/>
          <w:szCs w:val="21"/>
        </w:rPr>
        <w:t xml:space="preserve"> </w:t>
      </w:r>
      <w:r>
        <w:rPr>
          <w:w w:val="105"/>
          <w:sz w:val="21"/>
          <w:szCs w:val="21"/>
        </w:rPr>
        <w:t>cultural</w:t>
      </w:r>
      <w:r>
        <w:rPr>
          <w:spacing w:val="-5"/>
          <w:w w:val="105"/>
          <w:sz w:val="21"/>
          <w:szCs w:val="21"/>
        </w:rPr>
        <w:t xml:space="preserve"> </w:t>
      </w:r>
      <w:r>
        <w:rPr>
          <w:w w:val="105"/>
          <w:sz w:val="21"/>
          <w:szCs w:val="21"/>
        </w:rPr>
        <w:t>diversity</w:t>
      </w:r>
      <w:r>
        <w:rPr>
          <w:spacing w:val="-4"/>
          <w:w w:val="105"/>
          <w:sz w:val="21"/>
          <w:szCs w:val="21"/>
        </w:rPr>
        <w:t xml:space="preserve"> </w:t>
      </w:r>
      <w:r>
        <w:rPr>
          <w:w w:val="105"/>
          <w:sz w:val="21"/>
          <w:szCs w:val="21"/>
        </w:rPr>
        <w:t>in</w:t>
      </w:r>
      <w:r>
        <w:rPr>
          <w:spacing w:val="-4"/>
          <w:w w:val="105"/>
          <w:sz w:val="21"/>
          <w:szCs w:val="21"/>
        </w:rPr>
        <w:t xml:space="preserve"> </w:t>
      </w:r>
      <w:r w:rsidR="006E18AB">
        <w:rPr>
          <w:w w:val="105"/>
          <w:sz w:val="21"/>
          <w:szCs w:val="21"/>
        </w:rPr>
        <w:t>Britain</w:t>
      </w:r>
      <w:r>
        <w:rPr>
          <w:spacing w:val="-5"/>
          <w:w w:val="105"/>
          <w:sz w:val="21"/>
          <w:szCs w:val="21"/>
        </w:rPr>
        <w:t xml:space="preserve"> </w:t>
      </w:r>
      <w:r>
        <w:rPr>
          <w:w w:val="105"/>
          <w:sz w:val="21"/>
          <w:szCs w:val="21"/>
        </w:rPr>
        <w:t>and</w:t>
      </w:r>
      <w:r>
        <w:rPr>
          <w:spacing w:val="-4"/>
          <w:w w:val="105"/>
          <w:sz w:val="21"/>
          <w:szCs w:val="21"/>
        </w:rPr>
        <w:t xml:space="preserve"> </w:t>
      </w:r>
      <w:r>
        <w:rPr>
          <w:w w:val="105"/>
          <w:sz w:val="21"/>
          <w:szCs w:val="21"/>
        </w:rPr>
        <w:t>how</w:t>
      </w:r>
      <w:r>
        <w:rPr>
          <w:spacing w:val="-3"/>
          <w:w w:val="105"/>
          <w:sz w:val="21"/>
          <w:szCs w:val="21"/>
        </w:rPr>
        <w:t xml:space="preserve"> </w:t>
      </w:r>
      <w:r>
        <w:rPr>
          <w:w w:val="105"/>
          <w:sz w:val="21"/>
          <w:szCs w:val="21"/>
        </w:rPr>
        <w:t>these influenced individuals and</w:t>
      </w:r>
      <w:r>
        <w:rPr>
          <w:spacing w:val="-20"/>
          <w:w w:val="105"/>
          <w:sz w:val="21"/>
          <w:szCs w:val="21"/>
        </w:rPr>
        <w:t xml:space="preserve"> </w:t>
      </w:r>
      <w:r>
        <w:rPr>
          <w:w w:val="105"/>
          <w:sz w:val="21"/>
          <w:szCs w:val="21"/>
        </w:rPr>
        <w:t>society.</w:t>
      </w:r>
    </w:p>
    <w:p w:rsidR="00C46C34" w:rsidRDefault="00C46C34">
      <w:pPr>
        <w:pStyle w:val="ListParagraph"/>
        <w:numPr>
          <w:ilvl w:val="0"/>
          <w:numId w:val="1"/>
        </w:numPr>
        <w:tabs>
          <w:tab w:val="left" w:pos="493"/>
        </w:tabs>
        <w:kinsoku w:val="0"/>
        <w:overflowPunct w:val="0"/>
        <w:spacing w:before="0" w:line="256" w:lineRule="exact"/>
        <w:rPr>
          <w:w w:val="105"/>
          <w:sz w:val="21"/>
          <w:szCs w:val="21"/>
        </w:rPr>
      </w:pPr>
      <w:r>
        <w:rPr>
          <w:w w:val="105"/>
          <w:sz w:val="21"/>
          <w:szCs w:val="21"/>
        </w:rPr>
        <w:t>Recognise different religions around the world and their cultural</w:t>
      </w:r>
      <w:r>
        <w:rPr>
          <w:spacing w:val="-43"/>
          <w:w w:val="105"/>
          <w:sz w:val="21"/>
          <w:szCs w:val="21"/>
        </w:rPr>
        <w:t xml:space="preserve"> </w:t>
      </w:r>
      <w:r>
        <w:rPr>
          <w:w w:val="105"/>
          <w:sz w:val="21"/>
          <w:szCs w:val="21"/>
        </w:rPr>
        <w:t>implications</w:t>
      </w:r>
    </w:p>
    <w:p w:rsidR="00C46C34" w:rsidRDefault="00C46C34">
      <w:pPr>
        <w:pStyle w:val="ListParagraph"/>
        <w:numPr>
          <w:ilvl w:val="0"/>
          <w:numId w:val="1"/>
        </w:numPr>
        <w:tabs>
          <w:tab w:val="left" w:pos="493"/>
        </w:tabs>
        <w:kinsoku w:val="0"/>
        <w:overflowPunct w:val="0"/>
        <w:spacing w:before="12"/>
        <w:rPr>
          <w:w w:val="105"/>
          <w:sz w:val="21"/>
          <w:szCs w:val="21"/>
        </w:rPr>
      </w:pPr>
      <w:r>
        <w:rPr>
          <w:w w:val="105"/>
          <w:sz w:val="21"/>
          <w:szCs w:val="21"/>
        </w:rPr>
        <w:t>Develop an understanding of their social and cultural</w:t>
      </w:r>
      <w:r>
        <w:rPr>
          <w:spacing w:val="-37"/>
          <w:w w:val="105"/>
          <w:sz w:val="21"/>
          <w:szCs w:val="21"/>
        </w:rPr>
        <w:t xml:space="preserve"> </w:t>
      </w:r>
      <w:r>
        <w:rPr>
          <w:w w:val="105"/>
          <w:sz w:val="21"/>
          <w:szCs w:val="21"/>
        </w:rPr>
        <w:t>environment.</w:t>
      </w:r>
    </w:p>
    <w:p w:rsidR="00C46C34" w:rsidRDefault="00C46C34">
      <w:pPr>
        <w:pStyle w:val="ListParagraph"/>
        <w:numPr>
          <w:ilvl w:val="0"/>
          <w:numId w:val="1"/>
        </w:numPr>
        <w:tabs>
          <w:tab w:val="left" w:pos="493"/>
        </w:tabs>
        <w:kinsoku w:val="0"/>
        <w:overflowPunct w:val="0"/>
        <w:spacing w:line="249" w:lineRule="auto"/>
        <w:ind w:right="263"/>
        <w:rPr>
          <w:w w:val="105"/>
          <w:sz w:val="21"/>
          <w:szCs w:val="21"/>
        </w:rPr>
      </w:pPr>
      <w:r>
        <w:rPr>
          <w:w w:val="105"/>
          <w:sz w:val="21"/>
          <w:szCs w:val="21"/>
        </w:rPr>
        <w:t>Develop</w:t>
      </w:r>
      <w:r>
        <w:rPr>
          <w:spacing w:val="-6"/>
          <w:w w:val="105"/>
          <w:sz w:val="21"/>
          <w:szCs w:val="21"/>
        </w:rPr>
        <w:t xml:space="preserve"> </w:t>
      </w:r>
      <w:r>
        <w:rPr>
          <w:w w:val="105"/>
          <w:sz w:val="21"/>
          <w:szCs w:val="21"/>
        </w:rPr>
        <w:t>an</w:t>
      </w:r>
      <w:r>
        <w:rPr>
          <w:spacing w:val="-6"/>
          <w:w w:val="105"/>
          <w:sz w:val="21"/>
          <w:szCs w:val="21"/>
        </w:rPr>
        <w:t xml:space="preserve"> </w:t>
      </w:r>
      <w:r>
        <w:rPr>
          <w:w w:val="105"/>
          <w:sz w:val="21"/>
          <w:szCs w:val="21"/>
        </w:rPr>
        <w:t>understanding</w:t>
      </w:r>
      <w:r>
        <w:rPr>
          <w:spacing w:val="-6"/>
          <w:w w:val="105"/>
          <w:sz w:val="21"/>
          <w:szCs w:val="21"/>
        </w:rPr>
        <w:t xml:space="preserve"> </w:t>
      </w:r>
      <w:r>
        <w:rPr>
          <w:w w:val="105"/>
          <w:sz w:val="21"/>
          <w:szCs w:val="21"/>
        </w:rPr>
        <w:t>of</w:t>
      </w:r>
      <w:r>
        <w:rPr>
          <w:spacing w:val="-7"/>
          <w:w w:val="105"/>
          <w:sz w:val="21"/>
          <w:szCs w:val="21"/>
        </w:rPr>
        <w:t xml:space="preserve"> </w:t>
      </w:r>
      <w:r>
        <w:rPr>
          <w:w w:val="105"/>
          <w:sz w:val="21"/>
          <w:szCs w:val="21"/>
        </w:rPr>
        <w:t>Britain’s</w:t>
      </w:r>
      <w:r>
        <w:rPr>
          <w:spacing w:val="-6"/>
          <w:w w:val="105"/>
          <w:sz w:val="21"/>
          <w:szCs w:val="21"/>
        </w:rPr>
        <w:t xml:space="preserve"> </w:t>
      </w:r>
      <w:r>
        <w:rPr>
          <w:w w:val="105"/>
          <w:sz w:val="21"/>
          <w:szCs w:val="21"/>
        </w:rPr>
        <w:t>local,</w:t>
      </w:r>
      <w:r>
        <w:rPr>
          <w:spacing w:val="-7"/>
          <w:w w:val="105"/>
          <w:sz w:val="21"/>
          <w:szCs w:val="21"/>
        </w:rPr>
        <w:t xml:space="preserve"> </w:t>
      </w:r>
      <w:r>
        <w:rPr>
          <w:w w:val="105"/>
          <w:sz w:val="21"/>
          <w:szCs w:val="21"/>
        </w:rPr>
        <w:t>national,</w:t>
      </w:r>
      <w:r>
        <w:rPr>
          <w:spacing w:val="-7"/>
          <w:w w:val="105"/>
          <w:sz w:val="21"/>
          <w:szCs w:val="21"/>
        </w:rPr>
        <w:t xml:space="preserve"> </w:t>
      </w:r>
      <w:r>
        <w:rPr>
          <w:w w:val="105"/>
          <w:sz w:val="21"/>
          <w:szCs w:val="21"/>
        </w:rPr>
        <w:t>European,</w:t>
      </w:r>
      <w:r>
        <w:rPr>
          <w:spacing w:val="-7"/>
          <w:w w:val="105"/>
          <w:sz w:val="21"/>
          <w:szCs w:val="21"/>
        </w:rPr>
        <w:t xml:space="preserve"> </w:t>
      </w:r>
      <w:r>
        <w:rPr>
          <w:w w:val="105"/>
          <w:sz w:val="21"/>
          <w:szCs w:val="21"/>
        </w:rPr>
        <w:t>Commonwealth and global</w:t>
      </w:r>
      <w:r>
        <w:rPr>
          <w:spacing w:val="-13"/>
          <w:w w:val="105"/>
          <w:sz w:val="21"/>
          <w:szCs w:val="21"/>
        </w:rPr>
        <w:t xml:space="preserve"> </w:t>
      </w:r>
      <w:r>
        <w:rPr>
          <w:w w:val="105"/>
          <w:sz w:val="21"/>
          <w:szCs w:val="21"/>
        </w:rPr>
        <w:t>dimensions.</w:t>
      </w:r>
    </w:p>
    <w:p w:rsidR="00C46C34" w:rsidRDefault="00C46C34">
      <w:pPr>
        <w:pStyle w:val="ListParagraph"/>
        <w:numPr>
          <w:ilvl w:val="0"/>
          <w:numId w:val="1"/>
        </w:numPr>
        <w:tabs>
          <w:tab w:val="left" w:pos="493"/>
        </w:tabs>
        <w:kinsoku w:val="0"/>
        <w:overflowPunct w:val="0"/>
        <w:spacing w:before="3"/>
        <w:rPr>
          <w:w w:val="105"/>
          <w:sz w:val="21"/>
          <w:szCs w:val="21"/>
        </w:rPr>
      </w:pPr>
      <w:r>
        <w:rPr>
          <w:w w:val="105"/>
          <w:sz w:val="21"/>
          <w:szCs w:val="21"/>
        </w:rPr>
        <w:t>Be aware of, and celebrate cultural</w:t>
      </w:r>
      <w:r>
        <w:rPr>
          <w:spacing w:val="-22"/>
          <w:w w:val="105"/>
          <w:sz w:val="21"/>
          <w:szCs w:val="21"/>
        </w:rPr>
        <w:t xml:space="preserve"> </w:t>
      </w:r>
      <w:r>
        <w:rPr>
          <w:w w:val="105"/>
          <w:sz w:val="21"/>
          <w:szCs w:val="21"/>
        </w:rPr>
        <w:t>diversity.</w:t>
      </w:r>
    </w:p>
    <w:p w:rsidR="00C46C34" w:rsidRDefault="00C46C34">
      <w:pPr>
        <w:pStyle w:val="BodyText"/>
        <w:kinsoku w:val="0"/>
        <w:overflowPunct w:val="0"/>
        <w:spacing w:before="7"/>
        <w:ind w:left="0"/>
        <w:rPr>
          <w:sz w:val="22"/>
          <w:szCs w:val="22"/>
        </w:rPr>
      </w:pPr>
    </w:p>
    <w:p w:rsidR="00C46C34" w:rsidRDefault="00C46C34">
      <w:pPr>
        <w:pStyle w:val="BodyText"/>
        <w:kinsoku w:val="0"/>
        <w:overflowPunct w:val="0"/>
        <w:ind w:left="132"/>
        <w:rPr>
          <w:w w:val="105"/>
        </w:rPr>
      </w:pPr>
      <w:r>
        <w:rPr>
          <w:w w:val="105"/>
          <w:u w:val="single"/>
        </w:rPr>
        <w:t>Promoting British Values</w:t>
      </w:r>
    </w:p>
    <w:p w:rsidR="00C46C34" w:rsidRDefault="00C46C34">
      <w:pPr>
        <w:pStyle w:val="BodyText"/>
        <w:kinsoku w:val="0"/>
        <w:overflowPunct w:val="0"/>
        <w:spacing w:before="2"/>
        <w:ind w:left="0"/>
        <w:rPr>
          <w:sz w:val="14"/>
          <w:szCs w:val="14"/>
        </w:rPr>
      </w:pPr>
    </w:p>
    <w:p w:rsidR="00C46C34" w:rsidRDefault="006E18AB">
      <w:pPr>
        <w:pStyle w:val="BodyText"/>
        <w:kinsoku w:val="0"/>
        <w:overflowPunct w:val="0"/>
        <w:spacing w:before="99"/>
        <w:ind w:left="132"/>
        <w:rPr>
          <w:w w:val="105"/>
        </w:rPr>
      </w:pPr>
      <w:r>
        <w:rPr>
          <w:w w:val="105"/>
        </w:rPr>
        <w:t>St Francis RC</w:t>
      </w:r>
      <w:r w:rsidR="005604E3">
        <w:rPr>
          <w:w w:val="105"/>
        </w:rPr>
        <w:t xml:space="preserve"> Primary </w:t>
      </w:r>
      <w:r w:rsidR="00C46C34">
        <w:rPr>
          <w:w w:val="105"/>
        </w:rPr>
        <w:t>School actively promotes the fundamental British Values of:</w:t>
      </w:r>
    </w:p>
    <w:p w:rsidR="00C46C34" w:rsidRDefault="00C46C34">
      <w:pPr>
        <w:pStyle w:val="ListParagraph"/>
        <w:numPr>
          <w:ilvl w:val="1"/>
          <w:numId w:val="1"/>
        </w:numPr>
        <w:tabs>
          <w:tab w:val="left" w:pos="853"/>
        </w:tabs>
        <w:kinsoku w:val="0"/>
        <w:overflowPunct w:val="0"/>
        <w:spacing w:before="13"/>
        <w:rPr>
          <w:w w:val="105"/>
          <w:sz w:val="21"/>
          <w:szCs w:val="21"/>
        </w:rPr>
      </w:pPr>
      <w:r>
        <w:rPr>
          <w:w w:val="105"/>
          <w:sz w:val="21"/>
          <w:szCs w:val="21"/>
        </w:rPr>
        <w:t>Democracy</w:t>
      </w:r>
    </w:p>
    <w:p w:rsidR="00C46C34" w:rsidRDefault="00C46C34">
      <w:pPr>
        <w:pStyle w:val="ListParagraph"/>
        <w:numPr>
          <w:ilvl w:val="1"/>
          <w:numId w:val="1"/>
        </w:numPr>
        <w:tabs>
          <w:tab w:val="left" w:pos="853"/>
        </w:tabs>
        <w:kinsoku w:val="0"/>
        <w:overflowPunct w:val="0"/>
        <w:rPr>
          <w:w w:val="105"/>
          <w:sz w:val="21"/>
          <w:szCs w:val="21"/>
        </w:rPr>
      </w:pPr>
      <w:r>
        <w:rPr>
          <w:w w:val="105"/>
          <w:sz w:val="21"/>
          <w:szCs w:val="21"/>
        </w:rPr>
        <w:t>The Rule of</w:t>
      </w:r>
      <w:r>
        <w:rPr>
          <w:spacing w:val="-10"/>
          <w:w w:val="105"/>
          <w:sz w:val="21"/>
          <w:szCs w:val="21"/>
        </w:rPr>
        <w:t xml:space="preserve"> </w:t>
      </w:r>
      <w:r>
        <w:rPr>
          <w:w w:val="105"/>
          <w:sz w:val="21"/>
          <w:szCs w:val="21"/>
        </w:rPr>
        <w:t>Law</w:t>
      </w:r>
    </w:p>
    <w:p w:rsidR="00C46C34" w:rsidRDefault="00C46C34">
      <w:pPr>
        <w:pStyle w:val="ListParagraph"/>
        <w:numPr>
          <w:ilvl w:val="1"/>
          <w:numId w:val="1"/>
        </w:numPr>
        <w:tabs>
          <w:tab w:val="left" w:pos="853"/>
        </w:tabs>
        <w:kinsoku w:val="0"/>
        <w:overflowPunct w:val="0"/>
        <w:rPr>
          <w:w w:val="105"/>
          <w:sz w:val="21"/>
          <w:szCs w:val="21"/>
        </w:rPr>
      </w:pPr>
      <w:r>
        <w:rPr>
          <w:w w:val="105"/>
          <w:sz w:val="21"/>
          <w:szCs w:val="21"/>
        </w:rPr>
        <w:t>Individual</w:t>
      </w:r>
      <w:r>
        <w:rPr>
          <w:spacing w:val="-11"/>
          <w:w w:val="105"/>
          <w:sz w:val="21"/>
          <w:szCs w:val="21"/>
        </w:rPr>
        <w:t xml:space="preserve"> </w:t>
      </w:r>
      <w:r>
        <w:rPr>
          <w:w w:val="105"/>
          <w:sz w:val="21"/>
          <w:szCs w:val="21"/>
        </w:rPr>
        <w:t>Liberty</w:t>
      </w:r>
    </w:p>
    <w:p w:rsidR="00C46C34" w:rsidRDefault="00C46C34">
      <w:pPr>
        <w:pStyle w:val="ListParagraph"/>
        <w:numPr>
          <w:ilvl w:val="1"/>
          <w:numId w:val="1"/>
        </w:numPr>
        <w:tabs>
          <w:tab w:val="left" w:pos="853"/>
        </w:tabs>
        <w:kinsoku w:val="0"/>
        <w:overflowPunct w:val="0"/>
        <w:spacing w:before="6"/>
        <w:rPr>
          <w:w w:val="105"/>
          <w:sz w:val="21"/>
          <w:szCs w:val="21"/>
        </w:rPr>
      </w:pPr>
      <w:r>
        <w:rPr>
          <w:w w:val="105"/>
          <w:sz w:val="21"/>
          <w:szCs w:val="21"/>
        </w:rPr>
        <w:t>Mutual</w:t>
      </w:r>
      <w:r>
        <w:rPr>
          <w:spacing w:val="-6"/>
          <w:w w:val="105"/>
          <w:sz w:val="21"/>
          <w:szCs w:val="21"/>
        </w:rPr>
        <w:t xml:space="preserve"> </w:t>
      </w:r>
      <w:r>
        <w:rPr>
          <w:w w:val="105"/>
          <w:sz w:val="21"/>
          <w:szCs w:val="21"/>
        </w:rPr>
        <w:t>Respect</w:t>
      </w:r>
      <w:r>
        <w:rPr>
          <w:spacing w:val="-6"/>
          <w:w w:val="105"/>
          <w:sz w:val="21"/>
          <w:szCs w:val="21"/>
        </w:rPr>
        <w:t xml:space="preserve"> </w:t>
      </w:r>
      <w:r>
        <w:rPr>
          <w:w w:val="105"/>
          <w:sz w:val="21"/>
          <w:szCs w:val="21"/>
        </w:rPr>
        <w:t>and</w:t>
      </w:r>
      <w:r>
        <w:rPr>
          <w:spacing w:val="-4"/>
          <w:w w:val="105"/>
          <w:sz w:val="21"/>
          <w:szCs w:val="21"/>
        </w:rPr>
        <w:t xml:space="preserve"> </w:t>
      </w:r>
      <w:r>
        <w:rPr>
          <w:w w:val="105"/>
          <w:sz w:val="21"/>
          <w:szCs w:val="21"/>
        </w:rPr>
        <w:t>Tolerance</w:t>
      </w:r>
      <w:r>
        <w:rPr>
          <w:spacing w:val="-4"/>
          <w:w w:val="105"/>
          <w:sz w:val="21"/>
          <w:szCs w:val="21"/>
        </w:rPr>
        <w:t xml:space="preserve"> </w:t>
      </w:r>
      <w:r>
        <w:rPr>
          <w:w w:val="105"/>
          <w:sz w:val="21"/>
          <w:szCs w:val="21"/>
        </w:rPr>
        <w:t>of</w:t>
      </w:r>
      <w:r>
        <w:rPr>
          <w:spacing w:val="-6"/>
          <w:w w:val="105"/>
          <w:sz w:val="21"/>
          <w:szCs w:val="21"/>
        </w:rPr>
        <w:t xml:space="preserve"> </w:t>
      </w:r>
      <w:r>
        <w:rPr>
          <w:w w:val="105"/>
          <w:sz w:val="21"/>
          <w:szCs w:val="21"/>
        </w:rPr>
        <w:t>those</w:t>
      </w:r>
      <w:r>
        <w:rPr>
          <w:spacing w:val="-4"/>
          <w:w w:val="105"/>
          <w:sz w:val="21"/>
          <w:szCs w:val="21"/>
        </w:rPr>
        <w:t xml:space="preserve"> </w:t>
      </w:r>
      <w:r>
        <w:rPr>
          <w:w w:val="105"/>
          <w:sz w:val="21"/>
          <w:szCs w:val="21"/>
        </w:rPr>
        <w:t>with</w:t>
      </w:r>
      <w:r>
        <w:rPr>
          <w:spacing w:val="-6"/>
          <w:w w:val="105"/>
          <w:sz w:val="21"/>
          <w:szCs w:val="21"/>
        </w:rPr>
        <w:t xml:space="preserve"> </w:t>
      </w:r>
      <w:r>
        <w:rPr>
          <w:w w:val="105"/>
          <w:sz w:val="21"/>
          <w:szCs w:val="21"/>
        </w:rPr>
        <w:t>different</w:t>
      </w:r>
      <w:r>
        <w:rPr>
          <w:spacing w:val="-6"/>
          <w:w w:val="105"/>
          <w:sz w:val="21"/>
          <w:szCs w:val="21"/>
        </w:rPr>
        <w:t xml:space="preserve"> </w:t>
      </w:r>
      <w:r>
        <w:rPr>
          <w:w w:val="105"/>
          <w:sz w:val="21"/>
          <w:szCs w:val="21"/>
        </w:rPr>
        <w:t>faiths</w:t>
      </w:r>
      <w:r>
        <w:rPr>
          <w:spacing w:val="-5"/>
          <w:w w:val="105"/>
          <w:sz w:val="21"/>
          <w:szCs w:val="21"/>
        </w:rPr>
        <w:t xml:space="preserve"> </w:t>
      </w:r>
      <w:r>
        <w:rPr>
          <w:w w:val="105"/>
          <w:sz w:val="21"/>
          <w:szCs w:val="21"/>
        </w:rPr>
        <w:t>and</w:t>
      </w:r>
      <w:r>
        <w:rPr>
          <w:spacing w:val="-5"/>
          <w:w w:val="105"/>
          <w:sz w:val="21"/>
          <w:szCs w:val="21"/>
        </w:rPr>
        <w:t xml:space="preserve"> </w:t>
      </w:r>
      <w:r>
        <w:rPr>
          <w:w w:val="105"/>
          <w:sz w:val="21"/>
          <w:szCs w:val="21"/>
        </w:rPr>
        <w:t>beliefs.</w:t>
      </w:r>
    </w:p>
    <w:p w:rsidR="00C46C34" w:rsidRDefault="00C46C34">
      <w:pPr>
        <w:pStyle w:val="BodyText"/>
        <w:kinsoku w:val="0"/>
        <w:overflowPunct w:val="0"/>
        <w:ind w:left="0"/>
        <w:rPr>
          <w:sz w:val="26"/>
          <w:szCs w:val="26"/>
        </w:rPr>
      </w:pPr>
    </w:p>
    <w:p w:rsidR="00C46C34" w:rsidRDefault="00C46C34">
      <w:pPr>
        <w:pStyle w:val="BodyText"/>
        <w:kinsoku w:val="0"/>
        <w:overflowPunct w:val="0"/>
        <w:spacing w:before="206" w:line="249" w:lineRule="auto"/>
        <w:ind w:left="132" w:right="176"/>
        <w:rPr>
          <w:w w:val="105"/>
        </w:rPr>
      </w:pPr>
      <w:r>
        <w:rPr>
          <w:w w:val="105"/>
        </w:rPr>
        <w:t>In promoting children’s spiritual, moral, social and cultural development, we are able to actively promote British Values in ways that are appropriate to primary school children.</w:t>
      </w:r>
    </w:p>
    <w:p w:rsidR="00C46C34" w:rsidRDefault="00C46C34">
      <w:pPr>
        <w:pStyle w:val="BodyText"/>
        <w:kinsoku w:val="0"/>
        <w:overflowPunct w:val="0"/>
        <w:spacing w:before="206" w:line="249" w:lineRule="auto"/>
        <w:ind w:left="132" w:right="176"/>
        <w:rPr>
          <w:w w:val="105"/>
        </w:rPr>
        <w:sectPr w:rsidR="00C46C34">
          <w:pgSz w:w="11910" w:h="16840"/>
          <w:pgMar w:top="1000" w:right="1680" w:bottom="280" w:left="1680" w:header="744" w:footer="0" w:gutter="0"/>
          <w:cols w:space="720"/>
          <w:noEndnote/>
        </w:sectPr>
      </w:pPr>
    </w:p>
    <w:p w:rsidR="00C46C34" w:rsidRDefault="00C46C34">
      <w:pPr>
        <w:pStyle w:val="BodyText"/>
        <w:kinsoku w:val="0"/>
        <w:overflowPunct w:val="0"/>
        <w:ind w:left="0"/>
        <w:rPr>
          <w:sz w:val="20"/>
          <w:szCs w:val="20"/>
        </w:rPr>
      </w:pPr>
    </w:p>
    <w:p w:rsidR="00C46C34" w:rsidRDefault="00C46C34">
      <w:pPr>
        <w:pStyle w:val="BodyText"/>
        <w:kinsoku w:val="0"/>
        <w:overflowPunct w:val="0"/>
        <w:spacing w:before="1"/>
        <w:ind w:left="0"/>
        <w:rPr>
          <w:sz w:val="16"/>
          <w:szCs w:val="16"/>
        </w:rPr>
      </w:pPr>
    </w:p>
    <w:p w:rsidR="00C46C34" w:rsidRPr="00041347" w:rsidRDefault="00C46C34">
      <w:pPr>
        <w:pStyle w:val="Heading2"/>
        <w:kinsoku w:val="0"/>
        <w:overflowPunct w:val="0"/>
        <w:spacing w:before="99"/>
        <w:rPr>
          <w:w w:val="105"/>
          <w:sz w:val="24"/>
          <w:szCs w:val="24"/>
          <w:u w:val="single"/>
        </w:rPr>
      </w:pPr>
      <w:r w:rsidRPr="00041347">
        <w:rPr>
          <w:w w:val="105"/>
          <w:sz w:val="24"/>
          <w:szCs w:val="24"/>
          <w:u w:val="single"/>
        </w:rPr>
        <w:t>Implementation</w:t>
      </w:r>
    </w:p>
    <w:p w:rsidR="00C46C34" w:rsidRDefault="00C46C34">
      <w:pPr>
        <w:pStyle w:val="BodyText"/>
        <w:kinsoku w:val="0"/>
        <w:overflowPunct w:val="0"/>
        <w:spacing w:before="9"/>
        <w:ind w:left="0"/>
        <w:rPr>
          <w:b/>
          <w:bCs/>
          <w:sz w:val="22"/>
          <w:szCs w:val="22"/>
        </w:rPr>
      </w:pPr>
    </w:p>
    <w:p w:rsidR="00C46C34" w:rsidRDefault="00C46C34">
      <w:pPr>
        <w:pStyle w:val="BodyText"/>
        <w:kinsoku w:val="0"/>
        <w:overflowPunct w:val="0"/>
        <w:spacing w:line="252" w:lineRule="auto"/>
        <w:ind w:left="132" w:right="123"/>
        <w:rPr>
          <w:w w:val="105"/>
        </w:rPr>
      </w:pPr>
      <w:r>
        <w:rPr>
          <w:w w:val="105"/>
        </w:rPr>
        <w:t>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SMSC links are made with class learning ‘experiences’.</w:t>
      </w:r>
    </w:p>
    <w:p w:rsidR="00C46C34" w:rsidRDefault="00C46C34">
      <w:pPr>
        <w:pStyle w:val="BodyText"/>
        <w:kinsoku w:val="0"/>
        <w:overflowPunct w:val="0"/>
        <w:spacing w:before="2"/>
        <w:ind w:left="0"/>
        <w:rPr>
          <w:sz w:val="22"/>
          <w:szCs w:val="22"/>
        </w:rPr>
      </w:pPr>
    </w:p>
    <w:p w:rsidR="00C46C34" w:rsidRDefault="00041347">
      <w:pPr>
        <w:pStyle w:val="BodyText"/>
        <w:kinsoku w:val="0"/>
        <w:overflowPunct w:val="0"/>
        <w:spacing w:line="249" w:lineRule="auto"/>
        <w:ind w:left="132" w:right="108"/>
        <w:rPr>
          <w:w w:val="105"/>
        </w:rPr>
      </w:pPr>
      <w:r>
        <w:rPr>
          <w:w w:val="105"/>
        </w:rPr>
        <w:t>D</w:t>
      </w:r>
      <w:r w:rsidR="00C46C34">
        <w:rPr>
          <w:w w:val="105"/>
        </w:rPr>
        <w:t>isplay board</w:t>
      </w:r>
      <w:r>
        <w:rPr>
          <w:w w:val="105"/>
        </w:rPr>
        <w:t xml:space="preserve">s will reflect SMSC within class work and work in </w:t>
      </w:r>
      <w:r w:rsidR="00C46C34">
        <w:rPr>
          <w:w w:val="105"/>
        </w:rPr>
        <w:t>book</w:t>
      </w:r>
      <w:r>
        <w:rPr>
          <w:w w:val="105"/>
        </w:rPr>
        <w:t>s (eg RE and PSHE)</w:t>
      </w:r>
      <w:r w:rsidR="00C46C34">
        <w:rPr>
          <w:w w:val="105"/>
        </w:rPr>
        <w:t xml:space="preserve"> is kept to evidence work throughout the</w:t>
      </w:r>
      <w:r w:rsidR="00C46C34">
        <w:rPr>
          <w:spacing w:val="-29"/>
          <w:w w:val="105"/>
        </w:rPr>
        <w:t xml:space="preserve"> </w:t>
      </w:r>
      <w:r w:rsidR="00C46C34">
        <w:rPr>
          <w:w w:val="105"/>
        </w:rPr>
        <w:t>school.</w:t>
      </w:r>
    </w:p>
    <w:p w:rsidR="00C46C34" w:rsidRDefault="00C46C34">
      <w:pPr>
        <w:pStyle w:val="BodyText"/>
        <w:kinsoku w:val="0"/>
        <w:overflowPunct w:val="0"/>
        <w:spacing w:before="11"/>
        <w:ind w:left="0"/>
      </w:pPr>
    </w:p>
    <w:p w:rsidR="00C46C34" w:rsidRDefault="00C46C34">
      <w:pPr>
        <w:pStyle w:val="BodyText"/>
        <w:kinsoku w:val="0"/>
        <w:overflowPunct w:val="0"/>
        <w:spacing w:line="252" w:lineRule="auto"/>
        <w:ind w:left="132"/>
        <w:rPr>
          <w:w w:val="105"/>
        </w:rPr>
      </w:pPr>
      <w:r>
        <w:rPr>
          <w:w w:val="105"/>
        </w:rPr>
        <w:t>Class disc</w:t>
      </w:r>
      <w:r w:rsidR="00041347">
        <w:rPr>
          <w:w w:val="105"/>
        </w:rPr>
        <w:t>ussions and circle time</w:t>
      </w:r>
      <w:r>
        <w:rPr>
          <w:w w:val="105"/>
        </w:rPr>
        <w:t xml:space="preserve"> will give pupils opportunities to:</w:t>
      </w:r>
    </w:p>
    <w:p w:rsidR="00C46C34" w:rsidRDefault="00C46C34">
      <w:pPr>
        <w:pStyle w:val="BodyText"/>
        <w:kinsoku w:val="0"/>
        <w:overflowPunct w:val="0"/>
        <w:spacing w:before="9"/>
        <w:ind w:left="0"/>
      </w:pPr>
    </w:p>
    <w:p w:rsidR="00C46C34" w:rsidRDefault="00C46C34">
      <w:pPr>
        <w:pStyle w:val="ListParagraph"/>
        <w:numPr>
          <w:ilvl w:val="0"/>
          <w:numId w:val="1"/>
        </w:numPr>
        <w:tabs>
          <w:tab w:val="left" w:pos="493"/>
        </w:tabs>
        <w:kinsoku w:val="0"/>
        <w:overflowPunct w:val="0"/>
        <w:spacing w:before="0"/>
        <w:rPr>
          <w:w w:val="105"/>
          <w:sz w:val="21"/>
          <w:szCs w:val="21"/>
        </w:rPr>
      </w:pPr>
      <w:r>
        <w:rPr>
          <w:w w:val="105"/>
          <w:sz w:val="21"/>
          <w:szCs w:val="21"/>
        </w:rPr>
        <w:t>Talk about personal experiences and</w:t>
      </w:r>
      <w:r>
        <w:rPr>
          <w:spacing w:val="-24"/>
          <w:w w:val="105"/>
          <w:sz w:val="21"/>
          <w:szCs w:val="21"/>
        </w:rPr>
        <w:t xml:space="preserve"> </w:t>
      </w:r>
      <w:r>
        <w:rPr>
          <w:w w:val="105"/>
          <w:sz w:val="21"/>
          <w:szCs w:val="21"/>
        </w:rPr>
        <w:t>feelings.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Express and clarify their own ideas and</w:t>
      </w:r>
      <w:r>
        <w:rPr>
          <w:spacing w:val="-23"/>
          <w:w w:val="105"/>
          <w:sz w:val="21"/>
          <w:szCs w:val="21"/>
        </w:rPr>
        <w:t xml:space="preserve"> </w:t>
      </w:r>
      <w:r>
        <w:rPr>
          <w:w w:val="105"/>
          <w:sz w:val="21"/>
          <w:szCs w:val="21"/>
        </w:rPr>
        <w:t>beliefs.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Speak about difficult events, eg bullying, death</w:t>
      </w:r>
      <w:r>
        <w:rPr>
          <w:spacing w:val="-25"/>
          <w:w w:val="105"/>
          <w:sz w:val="21"/>
          <w:szCs w:val="21"/>
        </w:rPr>
        <w:t xml:space="preserve"> </w:t>
      </w:r>
      <w:r>
        <w:rPr>
          <w:w w:val="105"/>
          <w:sz w:val="21"/>
          <w:szCs w:val="21"/>
        </w:rPr>
        <w:t>etc.</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Share thoughts and feelings with other</w:t>
      </w:r>
      <w:r>
        <w:rPr>
          <w:spacing w:val="-25"/>
          <w:w w:val="105"/>
          <w:sz w:val="21"/>
          <w:szCs w:val="21"/>
        </w:rPr>
        <w:t xml:space="preserve"> </w:t>
      </w:r>
      <w:r>
        <w:rPr>
          <w:w w:val="105"/>
          <w:sz w:val="21"/>
          <w:szCs w:val="21"/>
        </w:rPr>
        <w:t>people.</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Explore relationships with</w:t>
      </w:r>
      <w:r>
        <w:rPr>
          <w:spacing w:val="-28"/>
          <w:w w:val="105"/>
          <w:sz w:val="21"/>
          <w:szCs w:val="21"/>
        </w:rPr>
        <w:t xml:space="preserve"> </w:t>
      </w:r>
      <w:r>
        <w:rPr>
          <w:w w:val="105"/>
          <w:sz w:val="21"/>
          <w:szCs w:val="21"/>
        </w:rPr>
        <w:t>friends/family/others.</w:t>
      </w:r>
    </w:p>
    <w:p w:rsidR="00C46C34" w:rsidRDefault="00C46C34">
      <w:pPr>
        <w:pStyle w:val="ListParagraph"/>
        <w:numPr>
          <w:ilvl w:val="0"/>
          <w:numId w:val="1"/>
        </w:numPr>
        <w:tabs>
          <w:tab w:val="left" w:pos="493"/>
        </w:tabs>
        <w:kinsoku w:val="0"/>
        <w:overflowPunct w:val="0"/>
        <w:spacing w:before="6"/>
        <w:rPr>
          <w:w w:val="105"/>
          <w:sz w:val="21"/>
          <w:szCs w:val="21"/>
        </w:rPr>
      </w:pPr>
      <w:r>
        <w:rPr>
          <w:w w:val="105"/>
          <w:sz w:val="21"/>
          <w:szCs w:val="21"/>
        </w:rPr>
        <w:t>Consider others needs and</w:t>
      </w:r>
      <w:r>
        <w:rPr>
          <w:spacing w:val="-21"/>
          <w:w w:val="105"/>
          <w:sz w:val="21"/>
          <w:szCs w:val="21"/>
        </w:rPr>
        <w:t xml:space="preserve"> </w:t>
      </w:r>
      <w:r>
        <w:rPr>
          <w:w w:val="105"/>
          <w:sz w:val="21"/>
          <w:szCs w:val="21"/>
        </w:rPr>
        <w:t>behaviour.</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Show</w:t>
      </w:r>
      <w:r>
        <w:rPr>
          <w:spacing w:val="-8"/>
          <w:w w:val="105"/>
          <w:sz w:val="21"/>
          <w:szCs w:val="21"/>
        </w:rPr>
        <w:t xml:space="preserve"> </w:t>
      </w:r>
      <w:r>
        <w:rPr>
          <w:w w:val="105"/>
          <w:sz w:val="21"/>
          <w:szCs w:val="21"/>
        </w:rPr>
        <w:t>empathy.</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Develop self-esteem and a respect for</w:t>
      </w:r>
      <w:r>
        <w:rPr>
          <w:spacing w:val="-24"/>
          <w:w w:val="105"/>
          <w:sz w:val="21"/>
          <w:szCs w:val="21"/>
        </w:rPr>
        <w:t xml:space="preserve"> </w:t>
      </w:r>
      <w:r>
        <w:rPr>
          <w:w w:val="105"/>
          <w:sz w:val="21"/>
          <w:szCs w:val="21"/>
        </w:rPr>
        <w:t>others.</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Develop a sense of</w:t>
      </w:r>
      <w:r>
        <w:rPr>
          <w:spacing w:val="-19"/>
          <w:w w:val="105"/>
          <w:sz w:val="21"/>
          <w:szCs w:val="21"/>
        </w:rPr>
        <w:t xml:space="preserve"> </w:t>
      </w:r>
      <w:r>
        <w:rPr>
          <w:w w:val="105"/>
          <w:sz w:val="21"/>
          <w:szCs w:val="21"/>
        </w:rPr>
        <w:t>belonging.</w:t>
      </w:r>
    </w:p>
    <w:p w:rsidR="00C46C34" w:rsidRDefault="00C46C34">
      <w:pPr>
        <w:pStyle w:val="ListParagraph"/>
        <w:numPr>
          <w:ilvl w:val="0"/>
          <w:numId w:val="1"/>
        </w:numPr>
        <w:tabs>
          <w:tab w:val="left" w:pos="493"/>
        </w:tabs>
        <w:kinsoku w:val="0"/>
        <w:overflowPunct w:val="0"/>
        <w:spacing w:line="249" w:lineRule="auto"/>
        <w:ind w:right="482"/>
        <w:rPr>
          <w:w w:val="105"/>
          <w:sz w:val="21"/>
          <w:szCs w:val="21"/>
        </w:rPr>
      </w:pPr>
      <w:r>
        <w:rPr>
          <w:w w:val="105"/>
          <w:sz w:val="21"/>
          <w:szCs w:val="21"/>
        </w:rPr>
        <w:t>Develop</w:t>
      </w:r>
      <w:r>
        <w:rPr>
          <w:spacing w:val="-5"/>
          <w:w w:val="105"/>
          <w:sz w:val="21"/>
          <w:szCs w:val="21"/>
        </w:rPr>
        <w:t xml:space="preserve"> </w:t>
      </w:r>
      <w:r>
        <w:rPr>
          <w:w w:val="105"/>
          <w:sz w:val="21"/>
          <w:szCs w:val="21"/>
        </w:rPr>
        <w:t>the</w:t>
      </w:r>
      <w:r>
        <w:rPr>
          <w:spacing w:val="-5"/>
          <w:w w:val="105"/>
          <w:sz w:val="21"/>
          <w:szCs w:val="21"/>
        </w:rPr>
        <w:t xml:space="preserve"> </w:t>
      </w:r>
      <w:r>
        <w:rPr>
          <w:w w:val="105"/>
          <w:sz w:val="21"/>
          <w:szCs w:val="21"/>
        </w:rPr>
        <w:t>skills</w:t>
      </w:r>
      <w:r>
        <w:rPr>
          <w:spacing w:val="-5"/>
          <w:w w:val="105"/>
          <w:sz w:val="21"/>
          <w:szCs w:val="21"/>
        </w:rPr>
        <w:t xml:space="preserve"> </w:t>
      </w:r>
      <w:r>
        <w:rPr>
          <w:w w:val="105"/>
          <w:sz w:val="21"/>
          <w:szCs w:val="21"/>
        </w:rPr>
        <w:t>and</w:t>
      </w:r>
      <w:r>
        <w:rPr>
          <w:spacing w:val="-5"/>
          <w:w w:val="105"/>
          <w:sz w:val="21"/>
          <w:szCs w:val="21"/>
        </w:rPr>
        <w:t xml:space="preserve"> </w:t>
      </w:r>
      <w:r>
        <w:rPr>
          <w:w w:val="105"/>
          <w:sz w:val="21"/>
          <w:szCs w:val="21"/>
        </w:rPr>
        <w:t>attitudes</w:t>
      </w:r>
      <w:r>
        <w:rPr>
          <w:spacing w:val="-5"/>
          <w:w w:val="105"/>
          <w:sz w:val="21"/>
          <w:szCs w:val="21"/>
        </w:rPr>
        <w:t xml:space="preserve"> </w:t>
      </w:r>
      <w:r>
        <w:rPr>
          <w:w w:val="105"/>
          <w:sz w:val="21"/>
          <w:szCs w:val="21"/>
        </w:rPr>
        <w:t>that</w:t>
      </w:r>
      <w:r>
        <w:rPr>
          <w:spacing w:val="-5"/>
          <w:w w:val="105"/>
          <w:sz w:val="21"/>
          <w:szCs w:val="21"/>
        </w:rPr>
        <w:t xml:space="preserve"> </w:t>
      </w:r>
      <w:r>
        <w:rPr>
          <w:w w:val="105"/>
          <w:sz w:val="21"/>
          <w:szCs w:val="21"/>
        </w:rPr>
        <w:t>enable</w:t>
      </w:r>
      <w:r>
        <w:rPr>
          <w:spacing w:val="-5"/>
          <w:w w:val="105"/>
          <w:sz w:val="21"/>
          <w:szCs w:val="21"/>
        </w:rPr>
        <w:t xml:space="preserve"> </w:t>
      </w:r>
      <w:r>
        <w:rPr>
          <w:w w:val="105"/>
          <w:sz w:val="21"/>
          <w:szCs w:val="21"/>
        </w:rPr>
        <w:t>pupils</w:t>
      </w:r>
      <w:r>
        <w:rPr>
          <w:spacing w:val="-5"/>
          <w:w w:val="105"/>
          <w:sz w:val="21"/>
          <w:szCs w:val="21"/>
        </w:rPr>
        <w:t xml:space="preserve"> </w:t>
      </w:r>
      <w:r>
        <w:rPr>
          <w:w w:val="105"/>
          <w:sz w:val="21"/>
          <w:szCs w:val="21"/>
        </w:rPr>
        <w:t>to</w:t>
      </w:r>
      <w:r>
        <w:rPr>
          <w:spacing w:val="-5"/>
          <w:w w:val="105"/>
          <w:sz w:val="21"/>
          <w:szCs w:val="21"/>
        </w:rPr>
        <w:t xml:space="preserve"> </w:t>
      </w:r>
      <w:r>
        <w:rPr>
          <w:w w:val="105"/>
          <w:sz w:val="21"/>
          <w:szCs w:val="21"/>
        </w:rPr>
        <w:t>develop</w:t>
      </w:r>
      <w:r>
        <w:rPr>
          <w:spacing w:val="-5"/>
          <w:w w:val="105"/>
          <w:sz w:val="21"/>
          <w:szCs w:val="21"/>
        </w:rPr>
        <w:t xml:space="preserve"> </w:t>
      </w:r>
      <w:r>
        <w:rPr>
          <w:w w:val="105"/>
          <w:sz w:val="21"/>
          <w:szCs w:val="21"/>
        </w:rPr>
        <w:t>socially,</w:t>
      </w:r>
      <w:r>
        <w:rPr>
          <w:spacing w:val="-5"/>
          <w:w w:val="105"/>
          <w:sz w:val="21"/>
          <w:szCs w:val="21"/>
        </w:rPr>
        <w:t xml:space="preserve"> </w:t>
      </w:r>
      <w:r>
        <w:rPr>
          <w:w w:val="105"/>
          <w:sz w:val="21"/>
          <w:szCs w:val="21"/>
        </w:rPr>
        <w:t>morally, spiritually and culturally – eg empathy, respect, open mindedness, sensitivity, critical awareness,</w:t>
      </w:r>
      <w:r>
        <w:rPr>
          <w:spacing w:val="-13"/>
          <w:w w:val="105"/>
          <w:sz w:val="21"/>
          <w:szCs w:val="21"/>
        </w:rPr>
        <w:t xml:space="preserve"> </w:t>
      </w:r>
      <w:r>
        <w:rPr>
          <w:w w:val="105"/>
          <w:sz w:val="21"/>
          <w:szCs w:val="21"/>
        </w:rPr>
        <w:t>etc</w:t>
      </w:r>
    </w:p>
    <w:p w:rsidR="00C46C34" w:rsidRDefault="00C46C34">
      <w:pPr>
        <w:pStyle w:val="BodyText"/>
        <w:kinsoku w:val="0"/>
        <w:overflowPunct w:val="0"/>
        <w:spacing w:before="11"/>
        <w:ind w:left="0"/>
      </w:pPr>
    </w:p>
    <w:p w:rsidR="00C46C34" w:rsidRDefault="00C46C34">
      <w:pPr>
        <w:pStyle w:val="BodyText"/>
        <w:kinsoku w:val="0"/>
        <w:overflowPunct w:val="0"/>
        <w:ind w:left="132"/>
        <w:rPr>
          <w:i/>
          <w:iCs/>
          <w:w w:val="105"/>
        </w:rPr>
      </w:pPr>
      <w:r>
        <w:rPr>
          <w:i/>
          <w:iCs/>
          <w:w w:val="105"/>
        </w:rPr>
        <w:t>Many curriculum areas provide opportunities to:</w:t>
      </w:r>
    </w:p>
    <w:p w:rsidR="00C46C34" w:rsidRDefault="00C46C34">
      <w:pPr>
        <w:pStyle w:val="ListParagraph"/>
        <w:numPr>
          <w:ilvl w:val="0"/>
          <w:numId w:val="1"/>
        </w:numPr>
        <w:tabs>
          <w:tab w:val="left" w:pos="493"/>
        </w:tabs>
        <w:kinsoku w:val="0"/>
        <w:overflowPunct w:val="0"/>
        <w:spacing w:before="13"/>
        <w:rPr>
          <w:w w:val="105"/>
          <w:sz w:val="21"/>
          <w:szCs w:val="21"/>
        </w:rPr>
      </w:pPr>
      <w:r>
        <w:rPr>
          <w:w w:val="105"/>
          <w:sz w:val="21"/>
          <w:szCs w:val="21"/>
        </w:rPr>
        <w:t>Listen and talk to each</w:t>
      </w:r>
      <w:r>
        <w:rPr>
          <w:spacing w:val="-18"/>
          <w:w w:val="105"/>
          <w:sz w:val="21"/>
          <w:szCs w:val="21"/>
        </w:rPr>
        <w:t xml:space="preserve"> </w:t>
      </w:r>
      <w:r>
        <w:rPr>
          <w:w w:val="105"/>
          <w:sz w:val="21"/>
          <w:szCs w:val="21"/>
        </w:rPr>
        <w:t>other.</w:t>
      </w:r>
    </w:p>
    <w:p w:rsidR="00C46C34" w:rsidRDefault="00C46C34">
      <w:pPr>
        <w:pStyle w:val="ListParagraph"/>
        <w:numPr>
          <w:ilvl w:val="0"/>
          <w:numId w:val="1"/>
        </w:numPr>
        <w:tabs>
          <w:tab w:val="left" w:pos="493"/>
        </w:tabs>
        <w:kinsoku w:val="0"/>
        <w:overflowPunct w:val="0"/>
        <w:spacing w:line="249" w:lineRule="auto"/>
        <w:ind w:right="678"/>
        <w:rPr>
          <w:w w:val="105"/>
          <w:sz w:val="21"/>
          <w:szCs w:val="21"/>
        </w:rPr>
      </w:pPr>
      <w:r>
        <w:rPr>
          <w:w w:val="105"/>
          <w:sz w:val="21"/>
          <w:szCs w:val="21"/>
        </w:rPr>
        <w:t>Learn</w:t>
      </w:r>
      <w:r>
        <w:rPr>
          <w:spacing w:val="-4"/>
          <w:w w:val="105"/>
          <w:sz w:val="21"/>
          <w:szCs w:val="21"/>
        </w:rPr>
        <w:t xml:space="preserve"> </w:t>
      </w:r>
      <w:r>
        <w:rPr>
          <w:w w:val="105"/>
          <w:sz w:val="21"/>
          <w:szCs w:val="21"/>
        </w:rPr>
        <w:t>an</w:t>
      </w:r>
      <w:r>
        <w:rPr>
          <w:spacing w:val="-4"/>
          <w:w w:val="105"/>
          <w:sz w:val="21"/>
          <w:szCs w:val="21"/>
        </w:rPr>
        <w:t xml:space="preserve"> </w:t>
      </w:r>
      <w:r>
        <w:rPr>
          <w:w w:val="105"/>
          <w:sz w:val="21"/>
          <w:szCs w:val="21"/>
        </w:rPr>
        <w:t>awareness</w:t>
      </w:r>
      <w:r>
        <w:rPr>
          <w:spacing w:val="-4"/>
          <w:w w:val="105"/>
          <w:sz w:val="21"/>
          <w:szCs w:val="21"/>
        </w:rPr>
        <w:t xml:space="preserve"> </w:t>
      </w:r>
      <w:r>
        <w:rPr>
          <w:w w:val="105"/>
          <w:sz w:val="21"/>
          <w:szCs w:val="21"/>
        </w:rPr>
        <w:t>of</w:t>
      </w:r>
      <w:r>
        <w:rPr>
          <w:spacing w:val="-5"/>
          <w:w w:val="105"/>
          <w:sz w:val="21"/>
          <w:szCs w:val="21"/>
        </w:rPr>
        <w:t xml:space="preserve"> </w:t>
      </w:r>
      <w:r>
        <w:rPr>
          <w:w w:val="105"/>
          <w:sz w:val="21"/>
          <w:szCs w:val="21"/>
        </w:rPr>
        <w:t>treating</w:t>
      </w:r>
      <w:r>
        <w:rPr>
          <w:spacing w:val="-4"/>
          <w:w w:val="105"/>
          <w:sz w:val="21"/>
          <w:szCs w:val="21"/>
        </w:rPr>
        <w:t xml:space="preserve"> </w:t>
      </w:r>
      <w:r>
        <w:rPr>
          <w:w w:val="105"/>
          <w:sz w:val="21"/>
          <w:szCs w:val="21"/>
        </w:rPr>
        <w:t>all</w:t>
      </w:r>
      <w:r>
        <w:rPr>
          <w:spacing w:val="-5"/>
          <w:w w:val="105"/>
          <w:sz w:val="21"/>
          <w:szCs w:val="21"/>
        </w:rPr>
        <w:t xml:space="preserve"> </w:t>
      </w:r>
      <w:r>
        <w:rPr>
          <w:w w:val="105"/>
          <w:sz w:val="21"/>
          <w:szCs w:val="21"/>
        </w:rPr>
        <w:t>as</w:t>
      </w:r>
      <w:r>
        <w:rPr>
          <w:spacing w:val="-4"/>
          <w:w w:val="105"/>
          <w:sz w:val="21"/>
          <w:szCs w:val="21"/>
        </w:rPr>
        <w:t xml:space="preserve"> </w:t>
      </w:r>
      <w:r>
        <w:rPr>
          <w:w w:val="105"/>
          <w:sz w:val="21"/>
          <w:szCs w:val="21"/>
        </w:rPr>
        <w:t>equals,</w:t>
      </w:r>
      <w:r>
        <w:rPr>
          <w:spacing w:val="-5"/>
          <w:w w:val="105"/>
          <w:sz w:val="21"/>
          <w:szCs w:val="21"/>
        </w:rPr>
        <w:t xml:space="preserve"> </w:t>
      </w:r>
      <w:r>
        <w:rPr>
          <w:w w:val="105"/>
          <w:sz w:val="21"/>
          <w:szCs w:val="21"/>
        </w:rPr>
        <w:t>and</w:t>
      </w:r>
      <w:r>
        <w:rPr>
          <w:spacing w:val="-4"/>
          <w:w w:val="105"/>
          <w:sz w:val="21"/>
          <w:szCs w:val="21"/>
        </w:rPr>
        <w:t xml:space="preserve"> </w:t>
      </w:r>
      <w:r>
        <w:rPr>
          <w:w w:val="105"/>
          <w:sz w:val="21"/>
          <w:szCs w:val="21"/>
        </w:rPr>
        <w:t>accepting</w:t>
      </w:r>
      <w:r>
        <w:rPr>
          <w:spacing w:val="-4"/>
          <w:w w:val="105"/>
          <w:sz w:val="21"/>
          <w:szCs w:val="21"/>
        </w:rPr>
        <w:t xml:space="preserve"> </w:t>
      </w:r>
      <w:r>
        <w:rPr>
          <w:w w:val="105"/>
          <w:sz w:val="21"/>
          <w:szCs w:val="21"/>
        </w:rPr>
        <w:t>people</w:t>
      </w:r>
      <w:r>
        <w:rPr>
          <w:spacing w:val="-4"/>
          <w:w w:val="105"/>
          <w:sz w:val="21"/>
          <w:szCs w:val="21"/>
        </w:rPr>
        <w:t xml:space="preserve"> </w:t>
      </w:r>
      <w:r>
        <w:rPr>
          <w:w w:val="105"/>
          <w:sz w:val="21"/>
          <w:szCs w:val="21"/>
        </w:rPr>
        <w:t>who</w:t>
      </w:r>
      <w:r>
        <w:rPr>
          <w:spacing w:val="-4"/>
          <w:w w:val="105"/>
          <w:sz w:val="21"/>
          <w:szCs w:val="21"/>
        </w:rPr>
        <w:t xml:space="preserve"> </w:t>
      </w:r>
      <w:r>
        <w:rPr>
          <w:w w:val="105"/>
          <w:sz w:val="21"/>
          <w:szCs w:val="21"/>
        </w:rPr>
        <w:t>are physically or mentally</w:t>
      </w:r>
      <w:r>
        <w:rPr>
          <w:spacing w:val="-19"/>
          <w:w w:val="105"/>
          <w:sz w:val="21"/>
          <w:szCs w:val="21"/>
        </w:rPr>
        <w:t xml:space="preserve"> </w:t>
      </w:r>
      <w:r>
        <w:rPr>
          <w:w w:val="105"/>
          <w:sz w:val="21"/>
          <w:szCs w:val="21"/>
        </w:rPr>
        <w:t>different.</w:t>
      </w:r>
    </w:p>
    <w:p w:rsidR="00C46C34" w:rsidRDefault="00C46C34">
      <w:pPr>
        <w:pStyle w:val="ListParagraph"/>
        <w:numPr>
          <w:ilvl w:val="0"/>
          <w:numId w:val="1"/>
        </w:numPr>
        <w:tabs>
          <w:tab w:val="left" w:pos="493"/>
        </w:tabs>
        <w:kinsoku w:val="0"/>
        <w:overflowPunct w:val="0"/>
        <w:spacing w:before="0" w:line="256" w:lineRule="exact"/>
        <w:rPr>
          <w:w w:val="105"/>
          <w:sz w:val="21"/>
          <w:szCs w:val="21"/>
        </w:rPr>
      </w:pPr>
      <w:r>
        <w:rPr>
          <w:w w:val="105"/>
          <w:sz w:val="21"/>
          <w:szCs w:val="21"/>
        </w:rPr>
        <w:t>Agree and</w:t>
      </w:r>
      <w:r>
        <w:rPr>
          <w:spacing w:val="-10"/>
          <w:w w:val="105"/>
          <w:sz w:val="21"/>
          <w:szCs w:val="21"/>
        </w:rPr>
        <w:t xml:space="preserve"> </w:t>
      </w:r>
      <w:r>
        <w:rPr>
          <w:w w:val="105"/>
          <w:sz w:val="21"/>
          <w:szCs w:val="21"/>
        </w:rPr>
        <w:t>disagree.</w:t>
      </w:r>
    </w:p>
    <w:p w:rsidR="00C46C34" w:rsidRDefault="00C46C34">
      <w:pPr>
        <w:pStyle w:val="ListParagraph"/>
        <w:numPr>
          <w:ilvl w:val="0"/>
          <w:numId w:val="1"/>
        </w:numPr>
        <w:tabs>
          <w:tab w:val="left" w:pos="493"/>
        </w:tabs>
        <w:kinsoku w:val="0"/>
        <w:overflowPunct w:val="0"/>
        <w:spacing w:before="12"/>
        <w:rPr>
          <w:w w:val="105"/>
          <w:sz w:val="21"/>
          <w:szCs w:val="21"/>
        </w:rPr>
      </w:pPr>
      <w:r>
        <w:rPr>
          <w:w w:val="105"/>
          <w:sz w:val="21"/>
          <w:szCs w:val="21"/>
        </w:rPr>
        <w:t>Take turns and share.</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Work co-operatively and</w:t>
      </w:r>
      <w:r>
        <w:rPr>
          <w:spacing w:val="-24"/>
          <w:w w:val="105"/>
          <w:sz w:val="21"/>
          <w:szCs w:val="21"/>
        </w:rPr>
        <w:t xml:space="preserve"> </w:t>
      </w:r>
      <w:r>
        <w:rPr>
          <w:w w:val="105"/>
          <w:sz w:val="21"/>
          <w:szCs w:val="21"/>
        </w:rPr>
        <w:t>collaboratively.</w:t>
      </w:r>
    </w:p>
    <w:p w:rsidR="00C46C34" w:rsidRDefault="00C46C34">
      <w:pPr>
        <w:pStyle w:val="BodyText"/>
        <w:kinsoku w:val="0"/>
        <w:overflowPunct w:val="0"/>
        <w:ind w:left="0"/>
        <w:rPr>
          <w:sz w:val="23"/>
          <w:szCs w:val="23"/>
        </w:rPr>
      </w:pPr>
    </w:p>
    <w:p w:rsidR="00C46C34" w:rsidRDefault="00C46C34">
      <w:pPr>
        <w:pStyle w:val="Heading2"/>
        <w:kinsoku w:val="0"/>
        <w:overflowPunct w:val="0"/>
        <w:rPr>
          <w:w w:val="105"/>
        </w:rPr>
      </w:pPr>
      <w:r>
        <w:rPr>
          <w:w w:val="105"/>
        </w:rPr>
        <w:t>Links with the wider community</w:t>
      </w:r>
    </w:p>
    <w:p w:rsidR="00C46C34" w:rsidRDefault="00C46C34">
      <w:pPr>
        <w:pStyle w:val="BodyText"/>
        <w:kinsoku w:val="0"/>
        <w:overflowPunct w:val="0"/>
        <w:spacing w:before="10"/>
        <w:ind w:left="0"/>
        <w:rPr>
          <w:b/>
          <w:bCs/>
          <w:sz w:val="22"/>
          <w:szCs w:val="22"/>
        </w:rPr>
      </w:pPr>
    </w:p>
    <w:p w:rsidR="00C46C34" w:rsidRDefault="00C46C34">
      <w:pPr>
        <w:pStyle w:val="ListParagraph"/>
        <w:numPr>
          <w:ilvl w:val="0"/>
          <w:numId w:val="1"/>
        </w:numPr>
        <w:tabs>
          <w:tab w:val="left" w:pos="493"/>
        </w:tabs>
        <w:kinsoku w:val="0"/>
        <w:overflowPunct w:val="0"/>
        <w:spacing w:before="0"/>
        <w:rPr>
          <w:w w:val="105"/>
          <w:sz w:val="21"/>
          <w:szCs w:val="21"/>
        </w:rPr>
      </w:pPr>
      <w:r>
        <w:rPr>
          <w:w w:val="105"/>
          <w:sz w:val="21"/>
          <w:szCs w:val="21"/>
        </w:rPr>
        <w:t>Visitors are welcomed into</w:t>
      </w:r>
      <w:r>
        <w:rPr>
          <w:spacing w:val="-19"/>
          <w:w w:val="105"/>
          <w:sz w:val="21"/>
          <w:szCs w:val="21"/>
        </w:rPr>
        <w:t xml:space="preserve"> </w:t>
      </w:r>
      <w:r>
        <w:rPr>
          <w:w w:val="105"/>
          <w:sz w:val="21"/>
          <w:szCs w:val="21"/>
        </w:rPr>
        <w:t>school.</w:t>
      </w:r>
    </w:p>
    <w:p w:rsidR="00C46C34" w:rsidRDefault="00C46C34">
      <w:pPr>
        <w:pStyle w:val="ListParagraph"/>
        <w:numPr>
          <w:ilvl w:val="0"/>
          <w:numId w:val="1"/>
        </w:numPr>
        <w:tabs>
          <w:tab w:val="left" w:pos="493"/>
        </w:tabs>
        <w:kinsoku w:val="0"/>
        <w:overflowPunct w:val="0"/>
        <w:rPr>
          <w:w w:val="105"/>
          <w:sz w:val="21"/>
          <w:szCs w:val="21"/>
        </w:rPr>
      </w:pPr>
      <w:r>
        <w:rPr>
          <w:w w:val="105"/>
          <w:sz w:val="21"/>
          <w:szCs w:val="21"/>
        </w:rPr>
        <w:t>Links with the local church</w:t>
      </w:r>
      <w:r w:rsidR="00041347">
        <w:rPr>
          <w:w w:val="105"/>
          <w:sz w:val="21"/>
          <w:szCs w:val="21"/>
        </w:rPr>
        <w:t xml:space="preserve"> and community groups</w:t>
      </w:r>
      <w:r>
        <w:rPr>
          <w:w w:val="105"/>
          <w:sz w:val="21"/>
          <w:szCs w:val="21"/>
        </w:rPr>
        <w:t xml:space="preserve"> are</w:t>
      </w:r>
      <w:r>
        <w:rPr>
          <w:spacing w:val="-24"/>
          <w:w w:val="105"/>
          <w:sz w:val="21"/>
          <w:szCs w:val="21"/>
        </w:rPr>
        <w:t xml:space="preserve"> </w:t>
      </w:r>
      <w:r>
        <w:rPr>
          <w:w w:val="105"/>
          <w:sz w:val="21"/>
          <w:szCs w:val="21"/>
        </w:rPr>
        <w:t>fostered.</w:t>
      </w:r>
    </w:p>
    <w:p w:rsidR="00C46C34" w:rsidRDefault="00C46C34">
      <w:pPr>
        <w:pStyle w:val="ListParagraph"/>
        <w:numPr>
          <w:ilvl w:val="0"/>
          <w:numId w:val="1"/>
        </w:numPr>
        <w:tabs>
          <w:tab w:val="left" w:pos="493"/>
        </w:tabs>
        <w:kinsoku w:val="0"/>
        <w:overflowPunct w:val="0"/>
        <w:spacing w:line="249" w:lineRule="auto"/>
        <w:ind w:right="334"/>
        <w:rPr>
          <w:w w:val="105"/>
          <w:sz w:val="21"/>
          <w:szCs w:val="21"/>
        </w:rPr>
      </w:pPr>
      <w:r>
        <w:rPr>
          <w:w w:val="105"/>
          <w:sz w:val="21"/>
          <w:szCs w:val="21"/>
        </w:rPr>
        <w:t>The development of a strong home-school link is regarded as very important, enabling parents and teachers to work in an effective partnership to support</w:t>
      </w:r>
      <w:r>
        <w:rPr>
          <w:spacing w:val="-42"/>
          <w:w w:val="105"/>
          <w:sz w:val="21"/>
          <w:szCs w:val="21"/>
        </w:rPr>
        <w:t xml:space="preserve"> </w:t>
      </w:r>
      <w:r>
        <w:rPr>
          <w:w w:val="105"/>
          <w:sz w:val="21"/>
          <w:szCs w:val="21"/>
        </w:rPr>
        <w:t>the pupil.</w:t>
      </w:r>
    </w:p>
    <w:p w:rsidR="00C46C34" w:rsidRDefault="00C46C34">
      <w:pPr>
        <w:pStyle w:val="ListParagraph"/>
        <w:numPr>
          <w:ilvl w:val="0"/>
          <w:numId w:val="1"/>
        </w:numPr>
        <w:tabs>
          <w:tab w:val="left" w:pos="493"/>
        </w:tabs>
        <w:kinsoku w:val="0"/>
        <w:overflowPunct w:val="0"/>
        <w:spacing w:before="4" w:line="249" w:lineRule="auto"/>
        <w:ind w:right="164"/>
        <w:rPr>
          <w:w w:val="105"/>
          <w:sz w:val="21"/>
          <w:szCs w:val="21"/>
        </w:rPr>
      </w:pPr>
      <w:r>
        <w:rPr>
          <w:w w:val="105"/>
          <w:sz w:val="21"/>
          <w:szCs w:val="21"/>
        </w:rPr>
        <w:t>Pupils will be taught to appreciate their local environment and to develop a</w:t>
      </w:r>
      <w:r>
        <w:rPr>
          <w:spacing w:val="-39"/>
          <w:w w:val="105"/>
          <w:sz w:val="21"/>
          <w:szCs w:val="21"/>
        </w:rPr>
        <w:t xml:space="preserve"> </w:t>
      </w:r>
      <w:r>
        <w:rPr>
          <w:w w:val="105"/>
          <w:sz w:val="21"/>
          <w:szCs w:val="21"/>
        </w:rPr>
        <w:t>sense of responsibility to</w:t>
      </w:r>
      <w:r>
        <w:rPr>
          <w:spacing w:val="-15"/>
          <w:w w:val="105"/>
          <w:sz w:val="21"/>
          <w:szCs w:val="21"/>
        </w:rPr>
        <w:t xml:space="preserve"> </w:t>
      </w:r>
      <w:r>
        <w:rPr>
          <w:w w:val="105"/>
          <w:sz w:val="21"/>
          <w:szCs w:val="21"/>
        </w:rPr>
        <w:t>it.</w:t>
      </w:r>
    </w:p>
    <w:p w:rsidR="00C46C34" w:rsidRDefault="00C46C34">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041347" w:rsidRDefault="00041347">
      <w:pPr>
        <w:pStyle w:val="BodyText"/>
        <w:kinsoku w:val="0"/>
        <w:overflowPunct w:val="0"/>
        <w:ind w:left="0"/>
        <w:rPr>
          <w:sz w:val="22"/>
          <w:szCs w:val="22"/>
        </w:rPr>
      </w:pPr>
    </w:p>
    <w:p w:rsidR="00C46C34" w:rsidRPr="00041347" w:rsidRDefault="00C46C34">
      <w:pPr>
        <w:pStyle w:val="Heading2"/>
        <w:kinsoku w:val="0"/>
        <w:overflowPunct w:val="0"/>
        <w:spacing w:before="0"/>
        <w:rPr>
          <w:w w:val="105"/>
          <w:sz w:val="24"/>
          <w:szCs w:val="24"/>
          <w:u w:val="single"/>
        </w:rPr>
      </w:pPr>
      <w:r w:rsidRPr="00041347">
        <w:rPr>
          <w:w w:val="105"/>
          <w:sz w:val="24"/>
          <w:szCs w:val="24"/>
          <w:u w:val="single"/>
        </w:rPr>
        <w:lastRenderedPageBreak/>
        <w:t>Impact</w:t>
      </w:r>
    </w:p>
    <w:p w:rsidR="00C46C34" w:rsidRDefault="00C46C34">
      <w:pPr>
        <w:pStyle w:val="BodyText"/>
        <w:kinsoku w:val="0"/>
        <w:overflowPunct w:val="0"/>
        <w:spacing w:before="10"/>
        <w:ind w:left="0"/>
        <w:rPr>
          <w:b/>
          <w:bCs/>
          <w:sz w:val="24"/>
          <w:szCs w:val="24"/>
        </w:rPr>
      </w:pPr>
    </w:p>
    <w:p w:rsidR="00C46C34" w:rsidRDefault="00C46C34">
      <w:pPr>
        <w:pStyle w:val="ListParagraph"/>
        <w:numPr>
          <w:ilvl w:val="0"/>
          <w:numId w:val="1"/>
        </w:numPr>
        <w:tabs>
          <w:tab w:val="left" w:pos="493"/>
        </w:tabs>
        <w:kinsoku w:val="0"/>
        <w:overflowPunct w:val="0"/>
        <w:spacing w:before="0"/>
        <w:rPr>
          <w:w w:val="105"/>
          <w:sz w:val="21"/>
          <w:szCs w:val="21"/>
        </w:rPr>
      </w:pPr>
      <w:r>
        <w:rPr>
          <w:w w:val="105"/>
          <w:sz w:val="21"/>
          <w:szCs w:val="21"/>
        </w:rPr>
        <w:t>Children</w:t>
      </w:r>
      <w:r>
        <w:rPr>
          <w:spacing w:val="-5"/>
          <w:w w:val="105"/>
          <w:sz w:val="21"/>
          <w:szCs w:val="21"/>
        </w:rPr>
        <w:t xml:space="preserve"> </w:t>
      </w:r>
      <w:r>
        <w:rPr>
          <w:w w:val="105"/>
          <w:sz w:val="21"/>
          <w:szCs w:val="21"/>
        </w:rPr>
        <w:t>are</w:t>
      </w:r>
      <w:r>
        <w:rPr>
          <w:spacing w:val="-5"/>
          <w:w w:val="105"/>
          <w:sz w:val="21"/>
          <w:szCs w:val="21"/>
        </w:rPr>
        <w:t xml:space="preserve"> </w:t>
      </w:r>
      <w:r>
        <w:rPr>
          <w:w w:val="105"/>
          <w:sz w:val="21"/>
          <w:szCs w:val="21"/>
        </w:rPr>
        <w:t>happy</w:t>
      </w:r>
      <w:r>
        <w:rPr>
          <w:spacing w:val="-5"/>
          <w:w w:val="105"/>
          <w:sz w:val="21"/>
          <w:szCs w:val="21"/>
        </w:rPr>
        <w:t xml:space="preserve"> </w:t>
      </w:r>
      <w:r>
        <w:rPr>
          <w:w w:val="105"/>
          <w:sz w:val="21"/>
          <w:szCs w:val="21"/>
        </w:rPr>
        <w:t>and</w:t>
      </w:r>
      <w:r>
        <w:rPr>
          <w:spacing w:val="-5"/>
          <w:w w:val="105"/>
          <w:sz w:val="21"/>
          <w:szCs w:val="21"/>
        </w:rPr>
        <w:t xml:space="preserve"> </w:t>
      </w:r>
      <w:r>
        <w:rPr>
          <w:w w:val="105"/>
          <w:sz w:val="21"/>
          <w:szCs w:val="21"/>
        </w:rPr>
        <w:t>value</w:t>
      </w:r>
      <w:r>
        <w:rPr>
          <w:spacing w:val="-5"/>
          <w:w w:val="105"/>
          <w:sz w:val="21"/>
          <w:szCs w:val="21"/>
        </w:rPr>
        <w:t xml:space="preserve"> </w:t>
      </w:r>
      <w:r>
        <w:rPr>
          <w:w w:val="105"/>
          <w:sz w:val="21"/>
          <w:szCs w:val="21"/>
        </w:rPr>
        <w:t>themselves</w:t>
      </w:r>
      <w:r>
        <w:rPr>
          <w:spacing w:val="-5"/>
          <w:w w:val="105"/>
          <w:sz w:val="21"/>
          <w:szCs w:val="21"/>
        </w:rPr>
        <w:t xml:space="preserve"> </w:t>
      </w:r>
      <w:r>
        <w:rPr>
          <w:w w:val="105"/>
          <w:sz w:val="21"/>
          <w:szCs w:val="21"/>
        </w:rPr>
        <w:t>and</w:t>
      </w:r>
      <w:r>
        <w:rPr>
          <w:spacing w:val="-5"/>
          <w:w w:val="105"/>
          <w:sz w:val="21"/>
          <w:szCs w:val="21"/>
        </w:rPr>
        <w:t xml:space="preserve"> </w:t>
      </w:r>
      <w:r>
        <w:rPr>
          <w:w w:val="105"/>
          <w:sz w:val="21"/>
          <w:szCs w:val="21"/>
        </w:rPr>
        <w:t>others</w:t>
      </w:r>
      <w:r>
        <w:rPr>
          <w:spacing w:val="-5"/>
          <w:w w:val="105"/>
          <w:sz w:val="21"/>
          <w:szCs w:val="21"/>
        </w:rPr>
        <w:t xml:space="preserve"> </w:t>
      </w:r>
      <w:r>
        <w:rPr>
          <w:w w:val="105"/>
          <w:sz w:val="21"/>
          <w:szCs w:val="21"/>
        </w:rPr>
        <w:t>as</w:t>
      </w:r>
      <w:r>
        <w:rPr>
          <w:spacing w:val="-5"/>
          <w:w w:val="105"/>
          <w:sz w:val="21"/>
          <w:szCs w:val="21"/>
        </w:rPr>
        <w:t xml:space="preserve"> </w:t>
      </w:r>
      <w:r>
        <w:rPr>
          <w:w w:val="105"/>
          <w:sz w:val="21"/>
          <w:szCs w:val="21"/>
        </w:rPr>
        <w:t>unique</w:t>
      </w:r>
      <w:r>
        <w:rPr>
          <w:spacing w:val="-5"/>
          <w:w w:val="105"/>
          <w:sz w:val="21"/>
          <w:szCs w:val="21"/>
        </w:rPr>
        <w:t xml:space="preserve"> </w:t>
      </w:r>
      <w:r>
        <w:rPr>
          <w:w w:val="105"/>
          <w:sz w:val="21"/>
          <w:szCs w:val="21"/>
        </w:rPr>
        <w:t>individuals.</w:t>
      </w:r>
    </w:p>
    <w:p w:rsidR="00C46C34" w:rsidRDefault="00C46C34">
      <w:pPr>
        <w:pStyle w:val="ListParagraph"/>
        <w:numPr>
          <w:ilvl w:val="0"/>
          <w:numId w:val="1"/>
        </w:numPr>
        <w:tabs>
          <w:tab w:val="left" w:pos="493"/>
        </w:tabs>
        <w:kinsoku w:val="0"/>
        <w:overflowPunct w:val="0"/>
        <w:spacing w:line="249" w:lineRule="auto"/>
        <w:ind w:right="458"/>
        <w:rPr>
          <w:w w:val="105"/>
          <w:sz w:val="21"/>
          <w:szCs w:val="21"/>
        </w:rPr>
      </w:pPr>
      <w:r>
        <w:rPr>
          <w:w w:val="105"/>
          <w:sz w:val="21"/>
          <w:szCs w:val="21"/>
        </w:rPr>
        <w:t>Children</w:t>
      </w:r>
      <w:r>
        <w:rPr>
          <w:spacing w:val="-5"/>
          <w:w w:val="105"/>
          <w:sz w:val="21"/>
          <w:szCs w:val="21"/>
        </w:rPr>
        <w:t xml:space="preserve"> </w:t>
      </w:r>
      <w:r>
        <w:rPr>
          <w:w w:val="105"/>
          <w:sz w:val="21"/>
          <w:szCs w:val="21"/>
        </w:rPr>
        <w:t>have</w:t>
      </w:r>
      <w:r>
        <w:rPr>
          <w:spacing w:val="-5"/>
          <w:w w:val="105"/>
          <w:sz w:val="21"/>
          <w:szCs w:val="21"/>
        </w:rPr>
        <w:t xml:space="preserve"> </w:t>
      </w:r>
      <w:r>
        <w:rPr>
          <w:w w:val="105"/>
          <w:sz w:val="21"/>
          <w:szCs w:val="21"/>
        </w:rPr>
        <w:t>the</w:t>
      </w:r>
      <w:r>
        <w:rPr>
          <w:spacing w:val="-5"/>
          <w:w w:val="105"/>
          <w:sz w:val="21"/>
          <w:szCs w:val="21"/>
        </w:rPr>
        <w:t xml:space="preserve"> </w:t>
      </w:r>
      <w:r>
        <w:rPr>
          <w:w w:val="105"/>
          <w:sz w:val="21"/>
          <w:szCs w:val="21"/>
        </w:rPr>
        <w:t>skills</w:t>
      </w:r>
      <w:r>
        <w:rPr>
          <w:spacing w:val="-5"/>
          <w:w w:val="105"/>
          <w:sz w:val="21"/>
          <w:szCs w:val="21"/>
        </w:rPr>
        <w:t xml:space="preserve"> </w:t>
      </w:r>
      <w:r>
        <w:rPr>
          <w:w w:val="105"/>
          <w:sz w:val="21"/>
          <w:szCs w:val="21"/>
        </w:rPr>
        <w:t>to</w:t>
      </w:r>
      <w:r>
        <w:rPr>
          <w:spacing w:val="-4"/>
          <w:w w:val="105"/>
          <w:sz w:val="21"/>
          <w:szCs w:val="21"/>
        </w:rPr>
        <w:t xml:space="preserve"> </w:t>
      </w:r>
      <w:r>
        <w:rPr>
          <w:w w:val="105"/>
          <w:sz w:val="21"/>
          <w:szCs w:val="21"/>
        </w:rPr>
        <w:t>collaborate</w:t>
      </w:r>
      <w:r>
        <w:rPr>
          <w:spacing w:val="-4"/>
          <w:w w:val="105"/>
          <w:sz w:val="21"/>
          <w:szCs w:val="21"/>
        </w:rPr>
        <w:t xml:space="preserve"> </w:t>
      </w:r>
      <w:r>
        <w:rPr>
          <w:w w:val="105"/>
          <w:sz w:val="21"/>
          <w:szCs w:val="21"/>
        </w:rPr>
        <w:t>critically,</w:t>
      </w:r>
      <w:r>
        <w:rPr>
          <w:spacing w:val="-5"/>
          <w:w w:val="105"/>
          <w:sz w:val="21"/>
          <w:szCs w:val="21"/>
        </w:rPr>
        <w:t xml:space="preserve"> </w:t>
      </w:r>
      <w:r>
        <w:rPr>
          <w:w w:val="105"/>
          <w:sz w:val="21"/>
          <w:szCs w:val="21"/>
        </w:rPr>
        <w:t>respectfully</w:t>
      </w:r>
      <w:r>
        <w:rPr>
          <w:spacing w:val="-4"/>
          <w:w w:val="105"/>
          <w:sz w:val="21"/>
          <w:szCs w:val="21"/>
        </w:rPr>
        <w:t xml:space="preserve"> </w:t>
      </w:r>
      <w:r>
        <w:rPr>
          <w:w w:val="105"/>
          <w:sz w:val="21"/>
          <w:szCs w:val="21"/>
        </w:rPr>
        <w:t>and</w:t>
      </w:r>
      <w:r>
        <w:rPr>
          <w:spacing w:val="-4"/>
          <w:w w:val="105"/>
          <w:sz w:val="21"/>
          <w:szCs w:val="21"/>
        </w:rPr>
        <w:t xml:space="preserve"> </w:t>
      </w:r>
      <w:r>
        <w:rPr>
          <w:w w:val="105"/>
          <w:sz w:val="21"/>
          <w:szCs w:val="21"/>
        </w:rPr>
        <w:t>creatively</w:t>
      </w:r>
      <w:r>
        <w:rPr>
          <w:spacing w:val="-4"/>
          <w:w w:val="105"/>
          <w:sz w:val="21"/>
          <w:szCs w:val="21"/>
        </w:rPr>
        <w:t xml:space="preserve"> </w:t>
      </w:r>
      <w:r>
        <w:rPr>
          <w:w w:val="105"/>
          <w:sz w:val="21"/>
          <w:szCs w:val="21"/>
        </w:rPr>
        <w:t>with each other and with a caring</w:t>
      </w:r>
      <w:r>
        <w:rPr>
          <w:spacing w:val="-21"/>
          <w:w w:val="105"/>
          <w:sz w:val="21"/>
          <w:szCs w:val="21"/>
        </w:rPr>
        <w:t xml:space="preserve"> </w:t>
      </w:r>
      <w:r>
        <w:rPr>
          <w:w w:val="105"/>
          <w:sz w:val="21"/>
          <w:szCs w:val="21"/>
        </w:rPr>
        <w:t>approach.</w:t>
      </w:r>
    </w:p>
    <w:p w:rsidR="00C46C34" w:rsidRPr="00041347" w:rsidRDefault="00C46C34" w:rsidP="00041347">
      <w:pPr>
        <w:pStyle w:val="ListParagraph"/>
        <w:numPr>
          <w:ilvl w:val="0"/>
          <w:numId w:val="1"/>
        </w:numPr>
        <w:tabs>
          <w:tab w:val="left" w:pos="493"/>
        </w:tabs>
        <w:kinsoku w:val="0"/>
        <w:overflowPunct w:val="0"/>
        <w:spacing w:before="0" w:line="249" w:lineRule="auto"/>
        <w:ind w:right="568"/>
        <w:rPr>
          <w:w w:val="105"/>
          <w:sz w:val="21"/>
          <w:szCs w:val="21"/>
        </w:rPr>
      </w:pPr>
      <w:r>
        <w:rPr>
          <w:w w:val="105"/>
          <w:sz w:val="21"/>
          <w:szCs w:val="21"/>
        </w:rPr>
        <w:t>Children</w:t>
      </w:r>
      <w:r>
        <w:rPr>
          <w:spacing w:val="-4"/>
          <w:w w:val="105"/>
          <w:sz w:val="21"/>
          <w:szCs w:val="21"/>
        </w:rPr>
        <w:t xml:space="preserve"> </w:t>
      </w:r>
      <w:r>
        <w:rPr>
          <w:w w:val="105"/>
          <w:sz w:val="21"/>
          <w:szCs w:val="21"/>
        </w:rPr>
        <w:t>are</w:t>
      </w:r>
      <w:r>
        <w:rPr>
          <w:spacing w:val="-4"/>
          <w:w w:val="105"/>
          <w:sz w:val="21"/>
          <w:szCs w:val="21"/>
        </w:rPr>
        <w:t xml:space="preserve"> </w:t>
      </w:r>
      <w:r>
        <w:rPr>
          <w:w w:val="105"/>
          <w:sz w:val="21"/>
          <w:szCs w:val="21"/>
        </w:rPr>
        <w:t>able</w:t>
      </w:r>
      <w:r>
        <w:rPr>
          <w:spacing w:val="-4"/>
          <w:w w:val="105"/>
          <w:sz w:val="21"/>
          <w:szCs w:val="21"/>
        </w:rPr>
        <w:t xml:space="preserve"> </w:t>
      </w:r>
      <w:r>
        <w:rPr>
          <w:w w:val="105"/>
          <w:sz w:val="21"/>
          <w:szCs w:val="21"/>
        </w:rPr>
        <w:t>to</w:t>
      </w:r>
      <w:r>
        <w:rPr>
          <w:spacing w:val="-4"/>
          <w:w w:val="105"/>
          <w:sz w:val="21"/>
          <w:szCs w:val="21"/>
        </w:rPr>
        <w:t xml:space="preserve"> </w:t>
      </w:r>
      <w:r>
        <w:rPr>
          <w:w w:val="105"/>
          <w:sz w:val="21"/>
          <w:szCs w:val="21"/>
        </w:rPr>
        <w:t>reflect</w:t>
      </w:r>
      <w:r>
        <w:rPr>
          <w:spacing w:val="-5"/>
          <w:w w:val="105"/>
          <w:sz w:val="21"/>
          <w:szCs w:val="21"/>
        </w:rPr>
        <w:t xml:space="preserve"> </w:t>
      </w:r>
      <w:r>
        <w:rPr>
          <w:w w:val="105"/>
          <w:sz w:val="21"/>
          <w:szCs w:val="21"/>
        </w:rPr>
        <w:t>upon</w:t>
      </w:r>
      <w:r>
        <w:rPr>
          <w:spacing w:val="-4"/>
          <w:w w:val="105"/>
          <w:sz w:val="21"/>
          <w:szCs w:val="21"/>
        </w:rPr>
        <w:t xml:space="preserve"> </w:t>
      </w:r>
      <w:r>
        <w:rPr>
          <w:w w:val="105"/>
          <w:sz w:val="21"/>
          <w:szCs w:val="21"/>
        </w:rPr>
        <w:t>their</w:t>
      </w:r>
      <w:r>
        <w:rPr>
          <w:spacing w:val="-4"/>
          <w:w w:val="105"/>
          <w:sz w:val="21"/>
          <w:szCs w:val="21"/>
        </w:rPr>
        <w:t xml:space="preserve"> </w:t>
      </w:r>
      <w:r>
        <w:rPr>
          <w:w w:val="105"/>
          <w:sz w:val="21"/>
          <w:szCs w:val="21"/>
        </w:rPr>
        <w:t>behaviour</w:t>
      </w:r>
      <w:r>
        <w:rPr>
          <w:spacing w:val="-4"/>
          <w:w w:val="105"/>
          <w:sz w:val="21"/>
          <w:szCs w:val="21"/>
        </w:rPr>
        <w:t xml:space="preserve"> </w:t>
      </w:r>
      <w:r>
        <w:rPr>
          <w:w w:val="105"/>
          <w:sz w:val="21"/>
          <w:szCs w:val="21"/>
        </w:rPr>
        <w:t>and</w:t>
      </w:r>
      <w:r>
        <w:rPr>
          <w:spacing w:val="-4"/>
          <w:w w:val="105"/>
          <w:sz w:val="21"/>
          <w:szCs w:val="21"/>
        </w:rPr>
        <w:t xml:space="preserve"> </w:t>
      </w:r>
      <w:r>
        <w:rPr>
          <w:w w:val="105"/>
          <w:sz w:val="21"/>
          <w:szCs w:val="21"/>
        </w:rPr>
        <w:t>others</w:t>
      </w:r>
      <w:r>
        <w:rPr>
          <w:spacing w:val="-4"/>
          <w:w w:val="105"/>
          <w:sz w:val="21"/>
          <w:szCs w:val="21"/>
        </w:rPr>
        <w:t xml:space="preserve"> </w:t>
      </w:r>
      <w:r>
        <w:rPr>
          <w:w w:val="105"/>
          <w:sz w:val="21"/>
          <w:szCs w:val="21"/>
        </w:rPr>
        <w:t>and</w:t>
      </w:r>
      <w:r>
        <w:rPr>
          <w:spacing w:val="-4"/>
          <w:w w:val="105"/>
          <w:sz w:val="21"/>
          <w:szCs w:val="21"/>
        </w:rPr>
        <w:t xml:space="preserve"> </w:t>
      </w:r>
      <w:r>
        <w:rPr>
          <w:w w:val="105"/>
          <w:sz w:val="21"/>
          <w:szCs w:val="21"/>
        </w:rPr>
        <w:t>can</w:t>
      </w:r>
      <w:r>
        <w:rPr>
          <w:spacing w:val="-4"/>
          <w:w w:val="105"/>
          <w:sz w:val="21"/>
          <w:szCs w:val="21"/>
        </w:rPr>
        <w:t xml:space="preserve"> </w:t>
      </w:r>
      <w:r>
        <w:rPr>
          <w:w w:val="105"/>
          <w:sz w:val="21"/>
          <w:szCs w:val="21"/>
        </w:rPr>
        <w:t>evaluate what makes for good</w:t>
      </w:r>
      <w:r>
        <w:rPr>
          <w:spacing w:val="-17"/>
          <w:w w:val="105"/>
          <w:sz w:val="21"/>
          <w:szCs w:val="21"/>
        </w:rPr>
        <w:t xml:space="preserve"> </w:t>
      </w:r>
      <w:r>
        <w:rPr>
          <w:w w:val="105"/>
          <w:sz w:val="21"/>
          <w:szCs w:val="21"/>
        </w:rPr>
        <w:t>behaviour.</w:t>
      </w:r>
    </w:p>
    <w:p w:rsidR="00041347" w:rsidRDefault="00041347" w:rsidP="00041347">
      <w:pPr>
        <w:pStyle w:val="ListParagraph"/>
        <w:numPr>
          <w:ilvl w:val="0"/>
          <w:numId w:val="1"/>
        </w:numPr>
        <w:tabs>
          <w:tab w:val="left" w:pos="493"/>
        </w:tabs>
        <w:kinsoku w:val="0"/>
        <w:overflowPunct w:val="0"/>
        <w:spacing w:before="85" w:line="249" w:lineRule="auto"/>
        <w:ind w:right="601"/>
        <w:rPr>
          <w:w w:val="105"/>
          <w:sz w:val="21"/>
          <w:szCs w:val="21"/>
        </w:rPr>
      </w:pPr>
      <w:r>
        <w:rPr>
          <w:w w:val="105"/>
          <w:sz w:val="21"/>
          <w:szCs w:val="21"/>
        </w:rPr>
        <w:t>Children of all abilities achieve in all lessons. All children, including disadvantaged SEND children are given the knowledge and</w:t>
      </w:r>
      <w:r>
        <w:rPr>
          <w:spacing w:val="-39"/>
          <w:w w:val="105"/>
          <w:sz w:val="21"/>
          <w:szCs w:val="21"/>
        </w:rPr>
        <w:t xml:space="preserve"> </w:t>
      </w:r>
      <w:r>
        <w:rPr>
          <w:w w:val="105"/>
          <w:sz w:val="21"/>
          <w:szCs w:val="21"/>
        </w:rPr>
        <w:t>cultural capital they need to succeed in</w:t>
      </w:r>
      <w:r>
        <w:rPr>
          <w:spacing w:val="-17"/>
          <w:w w:val="105"/>
          <w:sz w:val="21"/>
          <w:szCs w:val="21"/>
        </w:rPr>
        <w:t xml:space="preserve"> </w:t>
      </w:r>
      <w:r>
        <w:rPr>
          <w:w w:val="105"/>
          <w:sz w:val="21"/>
          <w:szCs w:val="21"/>
        </w:rPr>
        <w:t>life.</w:t>
      </w:r>
    </w:p>
    <w:p w:rsidR="00041347" w:rsidRDefault="00041347" w:rsidP="00041347">
      <w:pPr>
        <w:pStyle w:val="ListParagraph"/>
        <w:numPr>
          <w:ilvl w:val="0"/>
          <w:numId w:val="1"/>
        </w:numPr>
        <w:tabs>
          <w:tab w:val="left" w:pos="493"/>
        </w:tabs>
        <w:kinsoku w:val="0"/>
        <w:overflowPunct w:val="0"/>
        <w:spacing w:before="3" w:line="249" w:lineRule="auto"/>
        <w:ind w:right="372"/>
        <w:rPr>
          <w:w w:val="105"/>
          <w:sz w:val="21"/>
          <w:szCs w:val="21"/>
        </w:rPr>
      </w:pPr>
      <w:r>
        <w:rPr>
          <w:w w:val="105"/>
          <w:sz w:val="21"/>
          <w:szCs w:val="21"/>
        </w:rPr>
        <w:t>Because children have developed a good understanding of British Values,</w:t>
      </w:r>
      <w:r>
        <w:rPr>
          <w:spacing w:val="-35"/>
          <w:w w:val="105"/>
          <w:sz w:val="21"/>
          <w:szCs w:val="21"/>
        </w:rPr>
        <w:t xml:space="preserve"> </w:t>
      </w:r>
      <w:r>
        <w:rPr>
          <w:w w:val="105"/>
          <w:sz w:val="21"/>
          <w:szCs w:val="21"/>
        </w:rPr>
        <w:t>they make a positive contribution as responsible</w:t>
      </w:r>
      <w:r>
        <w:rPr>
          <w:spacing w:val="-30"/>
          <w:w w:val="105"/>
          <w:sz w:val="21"/>
          <w:szCs w:val="21"/>
        </w:rPr>
        <w:t xml:space="preserve"> </w:t>
      </w:r>
      <w:r>
        <w:rPr>
          <w:w w:val="105"/>
          <w:sz w:val="21"/>
          <w:szCs w:val="21"/>
        </w:rPr>
        <w:t>citizens.</w:t>
      </w:r>
    </w:p>
    <w:p w:rsidR="00041347" w:rsidRDefault="00041347" w:rsidP="00041347">
      <w:pPr>
        <w:pStyle w:val="BodyText"/>
        <w:kinsoku w:val="0"/>
        <w:overflowPunct w:val="0"/>
        <w:spacing w:before="10"/>
        <w:ind w:left="0"/>
      </w:pPr>
    </w:p>
    <w:p w:rsidR="00041347" w:rsidRDefault="00041347" w:rsidP="00041347">
      <w:pPr>
        <w:pStyle w:val="Heading2"/>
        <w:kinsoku w:val="0"/>
        <w:overflowPunct w:val="0"/>
        <w:rPr>
          <w:w w:val="105"/>
        </w:rPr>
      </w:pPr>
      <w:r>
        <w:rPr>
          <w:w w:val="105"/>
        </w:rPr>
        <w:t>Monitoring and Evaluation</w:t>
      </w:r>
    </w:p>
    <w:p w:rsidR="00041347" w:rsidRDefault="00041347" w:rsidP="00041347">
      <w:pPr>
        <w:pStyle w:val="BodyText"/>
        <w:kinsoku w:val="0"/>
        <w:overflowPunct w:val="0"/>
        <w:spacing w:before="2"/>
        <w:ind w:left="0"/>
        <w:rPr>
          <w:b/>
          <w:bCs/>
          <w:sz w:val="23"/>
          <w:szCs w:val="23"/>
        </w:rPr>
      </w:pPr>
    </w:p>
    <w:p w:rsidR="00041347" w:rsidRDefault="00041347" w:rsidP="00041347">
      <w:pPr>
        <w:pStyle w:val="BodyText"/>
        <w:kinsoku w:val="0"/>
        <w:overflowPunct w:val="0"/>
        <w:spacing w:before="1" w:line="247" w:lineRule="auto"/>
        <w:ind w:left="132" w:right="176"/>
        <w:rPr>
          <w:i/>
          <w:iCs/>
          <w:w w:val="105"/>
        </w:rPr>
      </w:pPr>
      <w:r>
        <w:rPr>
          <w:i/>
          <w:iCs/>
          <w:w w:val="105"/>
        </w:rPr>
        <w:t>This is achieved by:</w:t>
      </w:r>
    </w:p>
    <w:p w:rsidR="00041347" w:rsidRDefault="00041347" w:rsidP="00041347">
      <w:pPr>
        <w:pStyle w:val="ListParagraph"/>
        <w:numPr>
          <w:ilvl w:val="0"/>
          <w:numId w:val="1"/>
        </w:numPr>
        <w:tabs>
          <w:tab w:val="left" w:pos="493"/>
        </w:tabs>
        <w:kinsoku w:val="0"/>
        <w:overflowPunct w:val="0"/>
        <w:spacing w:before="6" w:line="249" w:lineRule="auto"/>
        <w:ind w:right="650"/>
        <w:rPr>
          <w:w w:val="105"/>
          <w:sz w:val="21"/>
          <w:szCs w:val="21"/>
        </w:rPr>
      </w:pPr>
      <w:r>
        <w:rPr>
          <w:w w:val="105"/>
          <w:sz w:val="21"/>
          <w:szCs w:val="21"/>
        </w:rPr>
        <w:t xml:space="preserve">Monitoring of teaching and learning </w:t>
      </w:r>
    </w:p>
    <w:p w:rsidR="00041347" w:rsidRDefault="00041347" w:rsidP="00041347">
      <w:pPr>
        <w:pStyle w:val="ListParagraph"/>
        <w:numPr>
          <w:ilvl w:val="0"/>
          <w:numId w:val="1"/>
        </w:numPr>
        <w:tabs>
          <w:tab w:val="left" w:pos="493"/>
        </w:tabs>
        <w:kinsoku w:val="0"/>
        <w:overflowPunct w:val="0"/>
        <w:spacing w:before="3"/>
        <w:rPr>
          <w:w w:val="105"/>
          <w:sz w:val="21"/>
          <w:szCs w:val="21"/>
        </w:rPr>
      </w:pPr>
      <w:r>
        <w:rPr>
          <w:w w:val="105"/>
          <w:sz w:val="21"/>
          <w:szCs w:val="21"/>
        </w:rPr>
        <w:t>Regular discussion at staff and governors’</w:t>
      </w:r>
      <w:r>
        <w:rPr>
          <w:spacing w:val="-25"/>
          <w:w w:val="105"/>
          <w:sz w:val="21"/>
          <w:szCs w:val="21"/>
        </w:rPr>
        <w:t xml:space="preserve"> </w:t>
      </w:r>
      <w:r>
        <w:rPr>
          <w:w w:val="105"/>
          <w:sz w:val="21"/>
          <w:szCs w:val="21"/>
        </w:rPr>
        <w:t>meetings</w:t>
      </w:r>
    </w:p>
    <w:p w:rsidR="00041347" w:rsidRDefault="00041347" w:rsidP="00041347">
      <w:pPr>
        <w:pStyle w:val="ListParagraph"/>
        <w:numPr>
          <w:ilvl w:val="0"/>
          <w:numId w:val="1"/>
        </w:numPr>
        <w:tabs>
          <w:tab w:val="left" w:pos="493"/>
        </w:tabs>
        <w:kinsoku w:val="0"/>
        <w:overflowPunct w:val="0"/>
        <w:spacing w:before="6"/>
        <w:rPr>
          <w:w w:val="105"/>
          <w:sz w:val="21"/>
          <w:szCs w:val="21"/>
        </w:rPr>
      </w:pPr>
      <w:r>
        <w:rPr>
          <w:w w:val="105"/>
          <w:sz w:val="21"/>
          <w:szCs w:val="21"/>
        </w:rPr>
        <w:t>Audit of policies and Schemes of</w:t>
      </w:r>
      <w:r>
        <w:rPr>
          <w:spacing w:val="-21"/>
          <w:w w:val="105"/>
          <w:sz w:val="21"/>
          <w:szCs w:val="21"/>
        </w:rPr>
        <w:t xml:space="preserve"> </w:t>
      </w:r>
      <w:r>
        <w:rPr>
          <w:w w:val="105"/>
          <w:sz w:val="21"/>
          <w:szCs w:val="21"/>
        </w:rPr>
        <w:t>Work.</w:t>
      </w:r>
    </w:p>
    <w:p w:rsidR="00041347" w:rsidRDefault="00041347" w:rsidP="00041347">
      <w:pPr>
        <w:pStyle w:val="ListParagraph"/>
        <w:numPr>
          <w:ilvl w:val="0"/>
          <w:numId w:val="1"/>
        </w:numPr>
        <w:tabs>
          <w:tab w:val="left" w:pos="493"/>
        </w:tabs>
        <w:kinsoku w:val="0"/>
        <w:overflowPunct w:val="0"/>
        <w:rPr>
          <w:w w:val="105"/>
          <w:sz w:val="21"/>
          <w:szCs w:val="21"/>
        </w:rPr>
      </w:pPr>
      <w:r>
        <w:rPr>
          <w:w w:val="105"/>
          <w:sz w:val="21"/>
          <w:szCs w:val="21"/>
        </w:rPr>
        <w:t>Sharing of classroom work and</w:t>
      </w:r>
      <w:r>
        <w:rPr>
          <w:spacing w:val="-20"/>
          <w:w w:val="105"/>
          <w:sz w:val="21"/>
          <w:szCs w:val="21"/>
        </w:rPr>
        <w:t xml:space="preserve"> </w:t>
      </w:r>
      <w:r>
        <w:rPr>
          <w:w w:val="105"/>
          <w:sz w:val="21"/>
          <w:szCs w:val="21"/>
        </w:rPr>
        <w:t>practice.</w:t>
      </w:r>
    </w:p>
    <w:p w:rsidR="00041347" w:rsidRDefault="00375548" w:rsidP="00041347">
      <w:pPr>
        <w:pStyle w:val="ListParagraph"/>
        <w:numPr>
          <w:ilvl w:val="0"/>
          <w:numId w:val="1"/>
        </w:numPr>
        <w:tabs>
          <w:tab w:val="left" w:pos="493"/>
        </w:tabs>
        <w:kinsoku w:val="0"/>
        <w:overflowPunct w:val="0"/>
        <w:rPr>
          <w:w w:val="105"/>
          <w:sz w:val="21"/>
          <w:szCs w:val="21"/>
        </w:rPr>
      </w:pPr>
      <w:r>
        <w:rPr>
          <w:w w:val="105"/>
          <w:sz w:val="21"/>
          <w:szCs w:val="21"/>
        </w:rPr>
        <w:t>I</w:t>
      </w:r>
      <w:r w:rsidR="00041347">
        <w:rPr>
          <w:w w:val="105"/>
          <w:sz w:val="21"/>
          <w:szCs w:val="21"/>
        </w:rPr>
        <w:t>nclusion on the School Development</w:t>
      </w:r>
      <w:r w:rsidR="00041347">
        <w:rPr>
          <w:spacing w:val="-31"/>
          <w:w w:val="105"/>
          <w:sz w:val="21"/>
          <w:szCs w:val="21"/>
        </w:rPr>
        <w:t xml:space="preserve"> </w:t>
      </w:r>
      <w:r w:rsidR="00041347">
        <w:rPr>
          <w:w w:val="105"/>
          <w:sz w:val="21"/>
          <w:szCs w:val="21"/>
        </w:rPr>
        <w:t>Plan.</w:t>
      </w:r>
    </w:p>
    <w:p w:rsidR="00375548" w:rsidRDefault="00041347" w:rsidP="00375548">
      <w:pPr>
        <w:pStyle w:val="ListParagraph"/>
        <w:numPr>
          <w:ilvl w:val="0"/>
          <w:numId w:val="1"/>
        </w:numPr>
        <w:tabs>
          <w:tab w:val="left" w:pos="493"/>
        </w:tabs>
        <w:kinsoku w:val="0"/>
        <w:overflowPunct w:val="0"/>
        <w:spacing w:before="6" w:line="249" w:lineRule="auto"/>
        <w:ind w:right="704"/>
        <w:rPr>
          <w:w w:val="105"/>
          <w:sz w:val="21"/>
          <w:szCs w:val="21"/>
        </w:rPr>
      </w:pPr>
      <w:r>
        <w:rPr>
          <w:w w:val="105"/>
          <w:sz w:val="21"/>
          <w:szCs w:val="21"/>
        </w:rPr>
        <w:t>Carrying out a regular self-review using an online self assessment tool</w:t>
      </w:r>
      <w:r>
        <w:rPr>
          <w:spacing w:val="-38"/>
          <w:w w:val="105"/>
          <w:sz w:val="21"/>
          <w:szCs w:val="21"/>
        </w:rPr>
        <w:t xml:space="preserve"> </w:t>
      </w:r>
      <w:r>
        <w:rPr>
          <w:w w:val="105"/>
          <w:sz w:val="21"/>
          <w:szCs w:val="21"/>
        </w:rPr>
        <w:t>(The National SMSC Quality</w:t>
      </w:r>
      <w:r>
        <w:rPr>
          <w:spacing w:val="-18"/>
          <w:w w:val="105"/>
          <w:sz w:val="21"/>
          <w:szCs w:val="21"/>
        </w:rPr>
        <w:t xml:space="preserve"> </w:t>
      </w:r>
      <w:r>
        <w:rPr>
          <w:w w:val="105"/>
          <w:sz w:val="21"/>
          <w:szCs w:val="21"/>
        </w:rPr>
        <w:t>Mark)</w:t>
      </w:r>
    </w:p>
    <w:p w:rsidR="00041347" w:rsidRPr="00375548" w:rsidRDefault="00375548" w:rsidP="00375548">
      <w:pPr>
        <w:pStyle w:val="ListParagraph"/>
        <w:numPr>
          <w:ilvl w:val="0"/>
          <w:numId w:val="1"/>
        </w:numPr>
        <w:tabs>
          <w:tab w:val="left" w:pos="493"/>
        </w:tabs>
        <w:kinsoku w:val="0"/>
        <w:overflowPunct w:val="0"/>
        <w:spacing w:before="6" w:line="249" w:lineRule="auto"/>
        <w:ind w:right="704"/>
        <w:rPr>
          <w:w w:val="105"/>
          <w:sz w:val="21"/>
          <w:szCs w:val="21"/>
        </w:rPr>
      </w:pPr>
      <w:r w:rsidRPr="00375548">
        <w:rPr>
          <w:w w:val="105"/>
          <w:sz w:val="21"/>
          <w:szCs w:val="21"/>
        </w:rPr>
        <w:t>Completing a SMSC checklist</w:t>
      </w:r>
      <w:r w:rsidR="00041347" w:rsidRPr="00375548">
        <w:rPr>
          <w:w w:val="105"/>
          <w:sz w:val="21"/>
          <w:szCs w:val="21"/>
        </w:rPr>
        <w:t>.</w:t>
      </w:r>
    </w:p>
    <w:p w:rsidR="00041347" w:rsidRDefault="00041347" w:rsidP="00041347">
      <w:pPr>
        <w:pStyle w:val="BodyText"/>
        <w:kinsoku w:val="0"/>
        <w:overflowPunct w:val="0"/>
        <w:spacing w:before="6"/>
        <w:ind w:left="0"/>
        <w:rPr>
          <w:sz w:val="22"/>
          <w:szCs w:val="22"/>
        </w:rPr>
      </w:pPr>
    </w:p>
    <w:p w:rsidR="00041347" w:rsidRDefault="00041347" w:rsidP="00041347">
      <w:pPr>
        <w:pStyle w:val="Heading2"/>
        <w:kinsoku w:val="0"/>
        <w:overflowPunct w:val="0"/>
        <w:rPr>
          <w:w w:val="105"/>
        </w:rPr>
      </w:pPr>
      <w:r>
        <w:rPr>
          <w:w w:val="105"/>
        </w:rPr>
        <w:t>Related Documents</w:t>
      </w:r>
    </w:p>
    <w:p w:rsidR="00041347" w:rsidRDefault="00041347" w:rsidP="00041347">
      <w:pPr>
        <w:pStyle w:val="BodyText"/>
        <w:kinsoku w:val="0"/>
        <w:overflowPunct w:val="0"/>
        <w:spacing w:before="9"/>
        <w:ind w:left="0"/>
        <w:rPr>
          <w:b/>
          <w:bCs/>
          <w:sz w:val="22"/>
          <w:szCs w:val="22"/>
        </w:rPr>
      </w:pPr>
    </w:p>
    <w:p w:rsidR="00375548" w:rsidRDefault="00375548" w:rsidP="00375548">
      <w:pPr>
        <w:pStyle w:val="BodyText"/>
        <w:kinsoku w:val="0"/>
        <w:overflowPunct w:val="0"/>
        <w:spacing w:line="252" w:lineRule="auto"/>
        <w:ind w:left="132" w:right="4749"/>
        <w:rPr>
          <w:w w:val="105"/>
        </w:rPr>
      </w:pPr>
      <w:r>
        <w:rPr>
          <w:w w:val="105"/>
        </w:rPr>
        <w:t xml:space="preserve">RE </w:t>
      </w:r>
      <w:r w:rsidR="00041347">
        <w:rPr>
          <w:w w:val="105"/>
        </w:rPr>
        <w:t xml:space="preserve">Policy </w:t>
      </w:r>
    </w:p>
    <w:p w:rsidR="00041347" w:rsidRDefault="00041347" w:rsidP="00375548">
      <w:pPr>
        <w:pStyle w:val="BodyText"/>
        <w:kinsoku w:val="0"/>
        <w:overflowPunct w:val="0"/>
        <w:spacing w:line="252" w:lineRule="auto"/>
        <w:ind w:left="132" w:right="4749"/>
        <w:rPr>
          <w:w w:val="105"/>
        </w:rPr>
      </w:pPr>
      <w:r>
        <w:rPr>
          <w:w w:val="105"/>
        </w:rPr>
        <w:t xml:space="preserve">SMSC </w:t>
      </w:r>
      <w:r w:rsidR="00375548">
        <w:rPr>
          <w:w w:val="105"/>
        </w:rPr>
        <w:t>checklist</w:t>
      </w:r>
    </w:p>
    <w:p w:rsidR="00375548" w:rsidRDefault="00375548" w:rsidP="00375548">
      <w:pPr>
        <w:pStyle w:val="BodyText"/>
        <w:kinsoku w:val="0"/>
        <w:overflowPunct w:val="0"/>
        <w:spacing w:before="13" w:line="252" w:lineRule="auto"/>
        <w:ind w:left="132" w:right="925"/>
        <w:rPr>
          <w:w w:val="105"/>
        </w:rPr>
      </w:pPr>
      <w:r>
        <w:rPr>
          <w:w w:val="105"/>
        </w:rPr>
        <w:t xml:space="preserve">PSHCE policy </w:t>
      </w:r>
    </w:p>
    <w:p w:rsidR="00041347" w:rsidRDefault="00375548" w:rsidP="00375548">
      <w:pPr>
        <w:pStyle w:val="BodyText"/>
        <w:kinsoku w:val="0"/>
        <w:overflowPunct w:val="0"/>
        <w:spacing w:before="13" w:line="252" w:lineRule="auto"/>
        <w:ind w:left="132" w:right="925"/>
        <w:rPr>
          <w:sz w:val="24"/>
          <w:szCs w:val="24"/>
        </w:rPr>
      </w:pPr>
      <w:r>
        <w:rPr>
          <w:w w:val="105"/>
        </w:rPr>
        <w:t>RSE Policy</w:t>
      </w:r>
      <w:r w:rsidR="00041347">
        <w:rPr>
          <w:w w:val="105"/>
        </w:rPr>
        <w:t xml:space="preserve"> </w:t>
      </w:r>
    </w:p>
    <w:p w:rsidR="00041347" w:rsidRDefault="00041347" w:rsidP="00041347">
      <w:pPr>
        <w:pStyle w:val="BodyText"/>
        <w:kinsoku w:val="0"/>
        <w:overflowPunct w:val="0"/>
        <w:spacing w:before="10"/>
        <w:ind w:left="0"/>
        <w:rPr>
          <w:sz w:val="19"/>
          <w:szCs w:val="19"/>
        </w:rPr>
      </w:pPr>
    </w:p>
    <w:p w:rsidR="00041347" w:rsidRDefault="00041347" w:rsidP="00041347">
      <w:pPr>
        <w:pStyle w:val="Heading2"/>
        <w:kinsoku w:val="0"/>
        <w:overflowPunct w:val="0"/>
        <w:spacing w:before="0"/>
        <w:rPr>
          <w:w w:val="105"/>
        </w:rPr>
      </w:pPr>
      <w:r>
        <w:rPr>
          <w:w w:val="105"/>
        </w:rPr>
        <w:t>Review</w:t>
      </w:r>
    </w:p>
    <w:p w:rsidR="00041347" w:rsidRDefault="00041347" w:rsidP="00375548">
      <w:pPr>
        <w:pStyle w:val="BodyText"/>
        <w:kinsoku w:val="0"/>
        <w:overflowPunct w:val="0"/>
        <w:spacing w:before="12"/>
        <w:ind w:left="132"/>
        <w:rPr>
          <w:w w:val="105"/>
        </w:rPr>
        <w:sectPr w:rsidR="00041347">
          <w:pgSz w:w="11910" w:h="16840"/>
          <w:pgMar w:top="1000" w:right="1680" w:bottom="280" w:left="1680" w:header="744" w:footer="0" w:gutter="0"/>
          <w:cols w:space="720"/>
          <w:noEndnote/>
        </w:sectPr>
      </w:pPr>
      <w:r>
        <w:rPr>
          <w:w w:val="105"/>
        </w:rPr>
        <w:t xml:space="preserve">This policy will be reviewed </w:t>
      </w:r>
      <w:r w:rsidR="00375548">
        <w:rPr>
          <w:w w:val="105"/>
        </w:rPr>
        <w:t>every 3 years.</w:t>
      </w:r>
    </w:p>
    <w:p w:rsidR="00375548" w:rsidRDefault="00375548" w:rsidP="00375548">
      <w:pPr>
        <w:pStyle w:val="BodyText"/>
        <w:kinsoku w:val="0"/>
        <w:overflowPunct w:val="0"/>
        <w:spacing w:before="12"/>
        <w:ind w:left="0"/>
        <w:rPr>
          <w:w w:val="105"/>
        </w:rPr>
      </w:pPr>
    </w:p>
    <w:p w:rsidR="00375548" w:rsidRPr="00375548" w:rsidRDefault="00375548" w:rsidP="00375548"/>
    <w:p w:rsidR="00375548" w:rsidRPr="00375548" w:rsidRDefault="00375548" w:rsidP="00375548"/>
    <w:p w:rsidR="00375548" w:rsidRPr="00375548" w:rsidRDefault="00375548" w:rsidP="00375548"/>
    <w:p w:rsidR="00375548" w:rsidRPr="00375548" w:rsidRDefault="00375548" w:rsidP="00375548"/>
    <w:p w:rsidR="00375548" w:rsidRPr="00375548" w:rsidRDefault="00375548" w:rsidP="00375548"/>
    <w:p w:rsidR="00375548" w:rsidRDefault="00375548" w:rsidP="00375548"/>
    <w:p w:rsidR="00375548" w:rsidRPr="00375548" w:rsidRDefault="00375548" w:rsidP="00375548"/>
    <w:p w:rsidR="00375548" w:rsidRDefault="00375548" w:rsidP="00375548">
      <w:pPr>
        <w:tabs>
          <w:tab w:val="left" w:pos="6780"/>
        </w:tabs>
      </w:pPr>
      <w:r>
        <w:tab/>
      </w:r>
    </w:p>
    <w:p w:rsidR="00375548" w:rsidRDefault="00375548" w:rsidP="00375548"/>
    <w:p w:rsidR="00C46C34" w:rsidRPr="00375548" w:rsidRDefault="00C46C34" w:rsidP="00375548">
      <w:pPr>
        <w:sectPr w:rsidR="00C46C34" w:rsidRPr="00375548">
          <w:pgSz w:w="11910" w:h="16840"/>
          <w:pgMar w:top="1000" w:right="1680" w:bottom="280" w:left="1680" w:header="744" w:footer="0" w:gutter="0"/>
          <w:cols w:space="720"/>
          <w:noEndnote/>
        </w:sectPr>
      </w:pPr>
    </w:p>
    <w:p w:rsidR="00C46C34" w:rsidRPr="00375548" w:rsidRDefault="00375548">
      <w:pPr>
        <w:pStyle w:val="BodyText"/>
        <w:kinsoku w:val="0"/>
        <w:overflowPunct w:val="0"/>
        <w:ind w:left="0"/>
        <w:rPr>
          <w:rFonts w:ascii="Times New Roman" w:hAnsi="Times New Roman" w:cs="Times New Roman"/>
          <w:sz w:val="24"/>
          <w:szCs w:val="24"/>
        </w:rPr>
      </w:pPr>
      <w:r>
        <w:rPr>
          <w:rFonts w:ascii="Times New Roman" w:hAnsi="Times New Roman" w:cs="Times New Roman"/>
          <w:sz w:val="24"/>
          <w:szCs w:val="24"/>
        </w:rPr>
        <w:lastRenderedPageBreak/>
        <w:t>This checklist should</w:t>
      </w:r>
      <w:r w:rsidRPr="00375548">
        <w:rPr>
          <w:rFonts w:ascii="Times New Roman" w:hAnsi="Times New Roman" w:cs="Times New Roman"/>
          <w:sz w:val="24"/>
          <w:szCs w:val="24"/>
        </w:rPr>
        <w:t xml:space="preserve"> be completed annually by a member of staff in each year group.</w:t>
      </w:r>
    </w:p>
    <w:p w:rsidR="00C46C34" w:rsidRDefault="00C46C34">
      <w:pPr>
        <w:pStyle w:val="BodyText"/>
        <w:kinsoku w:val="0"/>
        <w:overflowPunct w:val="0"/>
        <w:ind w:left="0"/>
        <w:rPr>
          <w:rFonts w:ascii="Times New Roman" w:hAnsi="Times New Roman" w:cs="Times New Roman"/>
          <w:sz w:val="20"/>
          <w:szCs w:val="20"/>
        </w:rPr>
      </w:pPr>
    </w:p>
    <w:p w:rsidR="00C46C34" w:rsidRDefault="00375548">
      <w:pPr>
        <w:pStyle w:val="BodyText"/>
        <w:kinsoku w:val="0"/>
        <w:overflowPunct w:val="0"/>
        <w:spacing w:before="5"/>
        <w:ind w:left="0"/>
        <w:rPr>
          <w:rFonts w:ascii="Times New Roman" w:hAnsi="Times New Roman" w:cs="Times New Roman"/>
          <w:sz w:val="26"/>
          <w:szCs w:val="26"/>
        </w:rPr>
      </w:pPr>
      <w:r>
        <w:rPr>
          <w:rFonts w:ascii="Times New Roman" w:hAnsi="Times New Roman" w:cs="Times New Roman"/>
          <w:sz w:val="26"/>
          <w:szCs w:val="26"/>
        </w:rPr>
        <w:t>COMPLETED BY:                                                            DATE:</w:t>
      </w:r>
    </w:p>
    <w:tbl>
      <w:tblPr>
        <w:tblW w:w="0" w:type="auto"/>
        <w:tblInd w:w="122" w:type="dxa"/>
        <w:tblLayout w:type="fixed"/>
        <w:tblCellMar>
          <w:left w:w="0" w:type="dxa"/>
          <w:right w:w="0" w:type="dxa"/>
        </w:tblCellMar>
        <w:tblLook w:val="0000" w:firstRow="0" w:lastRow="0" w:firstColumn="0" w:lastColumn="0" w:noHBand="0" w:noVBand="0"/>
      </w:tblPr>
      <w:tblGrid>
        <w:gridCol w:w="4176"/>
        <w:gridCol w:w="1181"/>
        <w:gridCol w:w="3173"/>
      </w:tblGrid>
      <w:tr w:rsidR="00C46C34">
        <w:tblPrEx>
          <w:tblCellMar>
            <w:top w:w="0" w:type="dxa"/>
            <w:left w:w="0" w:type="dxa"/>
            <w:bottom w:w="0" w:type="dxa"/>
            <w:right w:w="0" w:type="dxa"/>
          </w:tblCellMar>
        </w:tblPrEx>
        <w:trPr>
          <w:trHeight w:hRule="exact" w:val="1022"/>
        </w:trPr>
        <w:tc>
          <w:tcPr>
            <w:tcW w:w="8530" w:type="dxa"/>
            <w:gridSpan w:val="3"/>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before="269"/>
              <w:ind w:left="2901" w:right="2899"/>
              <w:jc w:val="center"/>
              <w:rPr>
                <w:sz w:val="40"/>
                <w:szCs w:val="40"/>
              </w:rPr>
            </w:pPr>
            <w:r>
              <w:rPr>
                <w:sz w:val="40"/>
                <w:szCs w:val="40"/>
              </w:rPr>
              <w:t>SMSC Checklist</w:t>
            </w:r>
          </w:p>
          <w:p w:rsidR="00375548" w:rsidRDefault="00375548">
            <w:pPr>
              <w:pStyle w:val="TableParagraph"/>
              <w:kinsoku w:val="0"/>
              <w:overflowPunct w:val="0"/>
              <w:spacing w:before="269"/>
              <w:ind w:left="2901" w:right="2899"/>
              <w:jc w:val="center"/>
            </w:pPr>
            <w:r>
              <w:rPr>
                <w:sz w:val="40"/>
                <w:szCs w:val="40"/>
              </w:rPr>
              <w:t>Completed by:                  Date:</w:t>
            </w:r>
          </w:p>
        </w:tc>
      </w:tr>
      <w:tr w:rsidR="00C46C34">
        <w:tblPrEx>
          <w:tblCellMar>
            <w:top w:w="0" w:type="dxa"/>
            <w:left w:w="0" w:type="dxa"/>
            <w:bottom w:w="0" w:type="dxa"/>
            <w:right w:w="0" w:type="dxa"/>
          </w:tblCellMar>
        </w:tblPrEx>
        <w:trPr>
          <w:trHeight w:hRule="exact" w:val="562"/>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73" w:lineRule="exact"/>
            </w:pPr>
            <w:r>
              <w:t>SMSC Questions for Discussion</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73" w:lineRule="exact"/>
            </w:pPr>
            <w:r>
              <w:t>Yes/No</w:t>
            </w: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73" w:lineRule="exact"/>
            </w:pPr>
            <w:r>
              <w:t>Evidence/Next Step</w:t>
            </w:r>
          </w:p>
        </w:tc>
      </w:tr>
      <w:tr w:rsidR="00C46C34">
        <w:tblPrEx>
          <w:tblCellMar>
            <w:top w:w="0" w:type="dxa"/>
            <w:left w:w="0" w:type="dxa"/>
            <w:bottom w:w="0" w:type="dxa"/>
            <w:right w:w="0" w:type="dxa"/>
          </w:tblCellMar>
        </w:tblPrEx>
        <w:trPr>
          <w:trHeight w:hRule="exact" w:val="1114"/>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209"/>
            </w:pPr>
            <w:r>
              <w:t>1. Do pupils feel free to express and explore their views openly and honestly and listen to the different opinions of others?</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142"/>
            </w:pPr>
            <w:r>
              <w:t>2. Are the children developing their own values while learning to appreciate the beliefs and practices of others?</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40"/>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42" w:lineRule="auto"/>
              <w:ind w:right="229"/>
            </w:pPr>
            <w:r>
              <w:t>3. Are imagination, inspiration and contemplation valued in the classroom?</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before="1" w:line="274" w:lineRule="exact"/>
              <w:ind w:right="322"/>
            </w:pPr>
            <w:r>
              <w:t>4. Are pupils encouraged to ask questions about meaning and purpose?</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40"/>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269"/>
            </w:pPr>
            <w:r>
              <w:t>5. Are the children given the time and space to experience awe and wonder as they examine our world?</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166"/>
              <w:jc w:val="both"/>
            </w:pPr>
            <w:r>
              <w:t>6. Do we promote an ethos, which helps to develop a clear understanding of right and wrong?</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1118"/>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before="1"/>
              <w:ind w:right="448"/>
            </w:pPr>
            <w:r>
              <w:t>7. Are the children gaining the knowledge and skills to develop their overall comprehension of spiritual, moral, social and cultural issues?</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209"/>
            </w:pPr>
            <w:r>
              <w:t>8. Are we providing an environment for pupils to further their own beliefs, character and behavio</w:t>
            </w:r>
            <w:r w:rsidR="002E6F0A">
              <w:t>u</w:t>
            </w:r>
            <w:r>
              <w:t>r?</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40"/>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42" w:lineRule="auto"/>
              <w:ind w:right="488"/>
            </w:pPr>
            <w:r>
              <w:t>9. Are we helping pupils to approach challenges and problems rationally?</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ind w:right="179"/>
              <w:jc w:val="both"/>
            </w:pPr>
            <w:r>
              <w:t>10. Are there opportunities for pupils to develop wider interests, social skills and community awareness?</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40"/>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line="242" w:lineRule="auto"/>
              <w:ind w:right="282"/>
            </w:pPr>
            <w:r>
              <w:t>11. Are the pupils</w:t>
            </w:r>
            <w:r w:rsidR="002E6F0A">
              <w:t xml:space="preserve"> given the opportunity to be</w:t>
            </w:r>
            <w:r>
              <w:t xml:space="preserve"> involved in a variety of extra curricular activities?</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835"/>
        </w:trPr>
        <w:tc>
          <w:tcPr>
            <w:tcW w:w="4176" w:type="dxa"/>
            <w:tcBorders>
              <w:top w:val="single" w:sz="4" w:space="0" w:color="000000"/>
              <w:left w:val="single" w:sz="4" w:space="0" w:color="000000"/>
              <w:bottom w:val="single" w:sz="4" w:space="0" w:color="000000"/>
              <w:right w:val="single" w:sz="4" w:space="0" w:color="000000"/>
            </w:tcBorders>
          </w:tcPr>
          <w:p w:rsidR="00C46C34" w:rsidRDefault="00C46C34">
            <w:pPr>
              <w:pStyle w:val="TableParagraph"/>
              <w:kinsoku w:val="0"/>
              <w:overflowPunct w:val="0"/>
              <w:spacing w:before="1" w:line="274" w:lineRule="exact"/>
              <w:ind w:right="808"/>
            </w:pPr>
            <w:r>
              <w:t>12. Are we involving all staff and parents in this area of education?</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r w:rsidR="00C46C34">
        <w:tblPrEx>
          <w:tblCellMar>
            <w:top w:w="0" w:type="dxa"/>
            <w:left w:w="0" w:type="dxa"/>
            <w:bottom w:w="0" w:type="dxa"/>
            <w:right w:w="0" w:type="dxa"/>
          </w:tblCellMar>
        </w:tblPrEx>
        <w:trPr>
          <w:trHeight w:hRule="exact" w:val="1118"/>
        </w:trPr>
        <w:tc>
          <w:tcPr>
            <w:tcW w:w="4176" w:type="dxa"/>
            <w:tcBorders>
              <w:top w:val="single" w:sz="4" w:space="0" w:color="000000"/>
              <w:left w:val="single" w:sz="4" w:space="0" w:color="000000"/>
              <w:bottom w:val="single" w:sz="4" w:space="0" w:color="000000"/>
              <w:right w:val="single" w:sz="4" w:space="0" w:color="000000"/>
            </w:tcBorders>
          </w:tcPr>
          <w:p w:rsidR="00C46C34" w:rsidRDefault="00375548">
            <w:pPr>
              <w:pStyle w:val="TableParagraph"/>
              <w:kinsoku w:val="0"/>
              <w:overflowPunct w:val="0"/>
              <w:ind w:right="275"/>
            </w:pPr>
            <w:r>
              <w:t>13.D</w:t>
            </w:r>
            <w:r w:rsidR="00C46C34">
              <w:t xml:space="preserve">o pupils respond </w:t>
            </w:r>
            <w:r>
              <w:t xml:space="preserve">positively </w:t>
            </w:r>
            <w:r w:rsidR="00C46C34">
              <w:t>to activities and responsibilities outside the classroom, including the wider community?</w:t>
            </w:r>
          </w:p>
        </w:tc>
        <w:tc>
          <w:tcPr>
            <w:tcW w:w="1181"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c>
          <w:tcPr>
            <w:tcW w:w="3173" w:type="dxa"/>
            <w:tcBorders>
              <w:top w:val="single" w:sz="4" w:space="0" w:color="000000"/>
              <w:left w:val="single" w:sz="4" w:space="0" w:color="000000"/>
              <w:bottom w:val="single" w:sz="4" w:space="0" w:color="000000"/>
              <w:right w:val="single" w:sz="4" w:space="0" w:color="000000"/>
            </w:tcBorders>
          </w:tcPr>
          <w:p w:rsidR="00C46C34" w:rsidRDefault="00C46C34">
            <w:pPr>
              <w:rPr>
                <w:rFonts w:ascii="Times New Roman" w:hAnsi="Times New Roman" w:cs="Times New Roman"/>
              </w:rPr>
            </w:pPr>
          </w:p>
        </w:tc>
      </w:tr>
    </w:tbl>
    <w:p w:rsidR="00C46C34" w:rsidRDefault="00C46C34"/>
    <w:sectPr w:rsidR="00C46C34">
      <w:pgSz w:w="11910" w:h="16840"/>
      <w:pgMar w:top="1000" w:right="1560" w:bottom="280" w:left="1580" w:header="744" w:footer="0" w:gutter="0"/>
      <w:cols w:space="720" w:equalWidth="0">
        <w:col w:w="87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66" w:rsidRDefault="006E6266">
      <w:r>
        <w:separator/>
      </w:r>
    </w:p>
  </w:endnote>
  <w:endnote w:type="continuationSeparator" w:id="0">
    <w:p w:rsidR="006E6266" w:rsidRDefault="006E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66" w:rsidRDefault="006E6266">
      <w:r>
        <w:separator/>
      </w:r>
    </w:p>
  </w:footnote>
  <w:footnote w:type="continuationSeparator" w:id="0">
    <w:p w:rsidR="006E6266" w:rsidRDefault="006E6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92" w:hanging="360"/>
      </w:pPr>
      <w:rPr>
        <w:rFonts w:ascii="Symbol" w:hAnsi="Symbol"/>
        <w:b w:val="0"/>
        <w:w w:val="102"/>
        <w:sz w:val="21"/>
      </w:rPr>
    </w:lvl>
    <w:lvl w:ilvl="1">
      <w:numFmt w:val="bullet"/>
      <w:lvlText w:val=""/>
      <w:lvlJc w:val="left"/>
      <w:pPr>
        <w:ind w:left="852" w:hanging="360"/>
      </w:pPr>
      <w:rPr>
        <w:rFonts w:ascii="Symbol" w:hAnsi="Symbol"/>
        <w:b w:val="0"/>
        <w:w w:val="102"/>
        <w:sz w:val="21"/>
      </w:rPr>
    </w:lvl>
    <w:lvl w:ilvl="2">
      <w:numFmt w:val="bullet"/>
      <w:lvlText w:val="•"/>
      <w:lvlJc w:val="left"/>
      <w:pPr>
        <w:ind w:left="1713" w:hanging="360"/>
      </w:pPr>
    </w:lvl>
    <w:lvl w:ilvl="3">
      <w:numFmt w:val="bullet"/>
      <w:lvlText w:val="•"/>
      <w:lvlJc w:val="left"/>
      <w:pPr>
        <w:ind w:left="2567" w:hanging="360"/>
      </w:pPr>
    </w:lvl>
    <w:lvl w:ilvl="4">
      <w:numFmt w:val="bullet"/>
      <w:lvlText w:val="•"/>
      <w:lvlJc w:val="left"/>
      <w:pPr>
        <w:ind w:left="3421" w:hanging="360"/>
      </w:pPr>
    </w:lvl>
    <w:lvl w:ilvl="5">
      <w:numFmt w:val="bullet"/>
      <w:lvlText w:val="•"/>
      <w:lvlJc w:val="left"/>
      <w:pPr>
        <w:ind w:left="4275" w:hanging="360"/>
      </w:pPr>
    </w:lvl>
    <w:lvl w:ilvl="6">
      <w:numFmt w:val="bullet"/>
      <w:lvlText w:val="•"/>
      <w:lvlJc w:val="left"/>
      <w:pPr>
        <w:ind w:left="5129" w:hanging="360"/>
      </w:pPr>
    </w:lvl>
    <w:lvl w:ilvl="7">
      <w:numFmt w:val="bullet"/>
      <w:lvlText w:val="•"/>
      <w:lvlJc w:val="left"/>
      <w:pPr>
        <w:ind w:left="5983" w:hanging="360"/>
      </w:pPr>
    </w:lvl>
    <w:lvl w:ilvl="8">
      <w:numFmt w:val="bullet"/>
      <w:lvlText w:val="•"/>
      <w:lvlJc w:val="left"/>
      <w:pPr>
        <w:ind w:left="683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AB"/>
    <w:rsid w:val="00041347"/>
    <w:rsid w:val="002E6F0A"/>
    <w:rsid w:val="00375548"/>
    <w:rsid w:val="00387429"/>
    <w:rsid w:val="005604E3"/>
    <w:rsid w:val="006E18AB"/>
    <w:rsid w:val="006E6266"/>
    <w:rsid w:val="00A05B36"/>
    <w:rsid w:val="00AC1C22"/>
    <w:rsid w:val="00C46C34"/>
    <w:rsid w:val="00E706A8"/>
    <w:rsid w:val="00FA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275" w:lineRule="exact"/>
      <w:ind w:left="275" w:right="244"/>
      <w:jc w:val="center"/>
      <w:outlineLvl w:val="0"/>
    </w:pPr>
    <w:rPr>
      <w:b/>
      <w:bCs/>
    </w:rPr>
  </w:style>
  <w:style w:type="paragraph" w:styleId="Heading2">
    <w:name w:val="heading 2"/>
    <w:basedOn w:val="Normal"/>
    <w:next w:val="Normal"/>
    <w:link w:val="Heading2Char"/>
    <w:uiPriority w:val="1"/>
    <w:qFormat/>
    <w:pPr>
      <w:spacing w:before="1"/>
      <w:ind w:left="13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492"/>
    </w:pPr>
    <w:rPr>
      <w:sz w:val="21"/>
      <w:szCs w:val="21"/>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1"/>
      <w:ind w:left="492" w:hanging="360"/>
    </w:pPr>
  </w:style>
  <w:style w:type="paragraph" w:customStyle="1" w:styleId="TableParagraph">
    <w:name w:val="Table Paragraph"/>
    <w:basedOn w:val="Normal"/>
    <w:uiPriority w:val="1"/>
    <w:qFormat/>
    <w:pPr>
      <w:ind w:left="105"/>
    </w:pPr>
    <w:rPr>
      <w:rFonts w:ascii="Times New Roman" w:hAnsi="Times New Roman" w:cs="Times New Roman"/>
    </w:rPr>
  </w:style>
  <w:style w:type="paragraph" w:styleId="Header">
    <w:name w:val="header"/>
    <w:basedOn w:val="Normal"/>
    <w:link w:val="HeaderChar"/>
    <w:uiPriority w:val="99"/>
    <w:unhideWhenUsed/>
    <w:rsid w:val="006E18AB"/>
    <w:pPr>
      <w:tabs>
        <w:tab w:val="center" w:pos="4513"/>
        <w:tab w:val="right" w:pos="9026"/>
      </w:tabs>
    </w:pPr>
  </w:style>
  <w:style w:type="character" w:customStyle="1" w:styleId="HeaderChar">
    <w:name w:val="Header Char"/>
    <w:basedOn w:val="DefaultParagraphFont"/>
    <w:link w:val="Header"/>
    <w:uiPriority w:val="99"/>
    <w:locked/>
    <w:rsid w:val="006E18AB"/>
    <w:rPr>
      <w:rFonts w:ascii="Arial" w:hAnsi="Arial" w:cs="Arial"/>
      <w:sz w:val="24"/>
      <w:szCs w:val="24"/>
    </w:rPr>
  </w:style>
  <w:style w:type="paragraph" w:styleId="Footer">
    <w:name w:val="footer"/>
    <w:basedOn w:val="Normal"/>
    <w:link w:val="FooterChar"/>
    <w:uiPriority w:val="99"/>
    <w:unhideWhenUsed/>
    <w:rsid w:val="006E18AB"/>
    <w:pPr>
      <w:tabs>
        <w:tab w:val="center" w:pos="4513"/>
        <w:tab w:val="right" w:pos="9026"/>
      </w:tabs>
    </w:pPr>
  </w:style>
  <w:style w:type="character" w:customStyle="1" w:styleId="FooterChar">
    <w:name w:val="Footer Char"/>
    <w:basedOn w:val="DefaultParagraphFont"/>
    <w:link w:val="Footer"/>
    <w:uiPriority w:val="99"/>
    <w:locked/>
    <w:rsid w:val="006E18A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275" w:lineRule="exact"/>
      <w:ind w:left="275" w:right="244"/>
      <w:jc w:val="center"/>
      <w:outlineLvl w:val="0"/>
    </w:pPr>
    <w:rPr>
      <w:b/>
      <w:bCs/>
    </w:rPr>
  </w:style>
  <w:style w:type="paragraph" w:styleId="Heading2">
    <w:name w:val="heading 2"/>
    <w:basedOn w:val="Normal"/>
    <w:next w:val="Normal"/>
    <w:link w:val="Heading2Char"/>
    <w:uiPriority w:val="1"/>
    <w:qFormat/>
    <w:pPr>
      <w:spacing w:before="1"/>
      <w:ind w:left="13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492"/>
    </w:pPr>
    <w:rPr>
      <w:sz w:val="21"/>
      <w:szCs w:val="21"/>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1"/>
      <w:ind w:left="492" w:hanging="360"/>
    </w:pPr>
  </w:style>
  <w:style w:type="paragraph" w:customStyle="1" w:styleId="TableParagraph">
    <w:name w:val="Table Paragraph"/>
    <w:basedOn w:val="Normal"/>
    <w:uiPriority w:val="1"/>
    <w:qFormat/>
    <w:pPr>
      <w:ind w:left="105"/>
    </w:pPr>
    <w:rPr>
      <w:rFonts w:ascii="Times New Roman" w:hAnsi="Times New Roman" w:cs="Times New Roman"/>
    </w:rPr>
  </w:style>
  <w:style w:type="paragraph" w:styleId="Header">
    <w:name w:val="header"/>
    <w:basedOn w:val="Normal"/>
    <w:link w:val="HeaderChar"/>
    <w:uiPriority w:val="99"/>
    <w:unhideWhenUsed/>
    <w:rsid w:val="006E18AB"/>
    <w:pPr>
      <w:tabs>
        <w:tab w:val="center" w:pos="4513"/>
        <w:tab w:val="right" w:pos="9026"/>
      </w:tabs>
    </w:pPr>
  </w:style>
  <w:style w:type="character" w:customStyle="1" w:styleId="HeaderChar">
    <w:name w:val="Header Char"/>
    <w:basedOn w:val="DefaultParagraphFont"/>
    <w:link w:val="Header"/>
    <w:uiPriority w:val="99"/>
    <w:locked/>
    <w:rsid w:val="006E18AB"/>
    <w:rPr>
      <w:rFonts w:ascii="Arial" w:hAnsi="Arial" w:cs="Arial"/>
      <w:sz w:val="24"/>
      <w:szCs w:val="24"/>
    </w:rPr>
  </w:style>
  <w:style w:type="paragraph" w:styleId="Footer">
    <w:name w:val="footer"/>
    <w:basedOn w:val="Normal"/>
    <w:link w:val="FooterChar"/>
    <w:uiPriority w:val="99"/>
    <w:unhideWhenUsed/>
    <w:rsid w:val="006E18AB"/>
    <w:pPr>
      <w:tabs>
        <w:tab w:val="center" w:pos="4513"/>
        <w:tab w:val="right" w:pos="9026"/>
      </w:tabs>
    </w:pPr>
  </w:style>
  <w:style w:type="character" w:customStyle="1" w:styleId="FooterChar">
    <w:name w:val="Footer Char"/>
    <w:basedOn w:val="DefaultParagraphFont"/>
    <w:link w:val="Footer"/>
    <w:uiPriority w:val="99"/>
    <w:locked/>
    <w:rsid w:val="006E18A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Frize</dc:creator>
  <cp:lastModifiedBy>Esther Nadin</cp:lastModifiedBy>
  <cp:revision>2</cp:revision>
  <dcterms:created xsi:type="dcterms:W3CDTF">2021-12-09T13:05:00Z</dcterms:created>
  <dcterms:modified xsi:type="dcterms:W3CDTF">2021-12-09T13:05:00Z</dcterms:modified>
</cp:coreProperties>
</file>