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B6E61" w:rsidR="00C041D9" w:rsidP="062871C6" w:rsidRDefault="00C041D9" w14:paraId="77934913" wp14:textId="6B4DD992">
      <w:pPr>
        <w:pStyle w:val="Header"/>
        <w:jc w:val="left"/>
        <w:rPr>
          <w:b w:val="1"/>
          <w:bCs w:val="1"/>
          <w:sz w:val="28"/>
          <w:szCs w:val="28"/>
        </w:rPr>
      </w:pPr>
      <w:r w:rsidRPr="062871C6" w:rsidR="00C041D9">
        <w:rPr>
          <w:b w:val="1"/>
          <w:bCs w:val="1"/>
          <w:sz w:val="36"/>
          <w:szCs w:val="36"/>
        </w:rPr>
        <w:t>3 Schools Progression of Skills and Knowledge</w:t>
      </w:r>
      <w:r w:rsidRPr="062871C6" w:rsidR="00FB557C">
        <w:rPr>
          <w:b w:val="1"/>
          <w:bCs w:val="1"/>
          <w:sz w:val="36"/>
          <w:szCs w:val="36"/>
        </w:rPr>
        <w:t>: Geography</w:t>
      </w:r>
      <w:bookmarkStart w:name="_GoBack" w:id="0"/>
      <w:bookmarkEnd w:id="0"/>
    </w:p>
    <w:p xmlns:wp14="http://schemas.microsoft.com/office/word/2010/wordml" w:rsidR="001B69FB" w:rsidP="062871C6" w:rsidRDefault="001B69FB" w14:paraId="672A6659" wp14:textId="77777777">
      <w:pPr>
        <w:jc w:val="left"/>
        <w:rPr>
          <w:b w:val="1"/>
          <w:bCs w:val="1"/>
          <w:u w:val="single"/>
        </w:rPr>
      </w:pPr>
    </w:p>
    <w:tbl>
      <w:tblPr>
        <w:tblStyle w:val="TableGrid"/>
        <w:tblW w:w="15830" w:type="dxa"/>
        <w:tblLook w:val="04A0" w:firstRow="1" w:lastRow="0" w:firstColumn="1" w:lastColumn="0" w:noHBand="0" w:noVBand="1"/>
      </w:tblPr>
      <w:tblGrid>
        <w:gridCol w:w="2261"/>
        <w:gridCol w:w="3495"/>
        <w:gridCol w:w="3105"/>
        <w:gridCol w:w="1181"/>
        <w:gridCol w:w="2715"/>
        <w:gridCol w:w="811"/>
        <w:gridCol w:w="2262"/>
      </w:tblGrid>
      <w:tr xmlns:wp14="http://schemas.microsoft.com/office/word/2010/wordml" w:rsidR="001B69FB" w:rsidTr="2C30B30D" w14:paraId="07800C3A" wp14:textId="77777777">
        <w:tc>
          <w:tcPr>
            <w:tcW w:w="2261" w:type="dxa"/>
            <w:shd w:val="clear" w:color="auto" w:fill="FFE599" w:themeFill="accent4" w:themeFillTint="66"/>
            <w:tcMar/>
          </w:tcPr>
          <w:p w:rsidRPr="008B6E61" w:rsidR="001B69FB" w:rsidP="062871C6" w:rsidRDefault="001B69FB" w14:paraId="2EB0AEFF" wp14:textId="77777777">
            <w:pPr>
              <w:pStyle w:val="Header"/>
              <w:jc w:val="left"/>
              <w:rPr>
                <w:b w:val="1"/>
                <w:bCs w:val="1"/>
                <w:color w:val="FF0000"/>
              </w:rPr>
            </w:pPr>
            <w:r w:rsidRPr="062871C6" w:rsidR="001B69FB">
              <w:rPr>
                <w:b w:val="1"/>
                <w:bCs w:val="1"/>
                <w:sz w:val="24"/>
                <w:szCs w:val="24"/>
              </w:rPr>
              <w:t>GEOGRAPHY</w:t>
            </w:r>
          </w:p>
        </w:tc>
        <w:tc>
          <w:tcPr>
            <w:tcW w:w="3495" w:type="dxa"/>
            <w:shd w:val="clear" w:color="auto" w:fill="FFE599" w:themeFill="accent4" w:themeFillTint="66"/>
            <w:tcMar/>
          </w:tcPr>
          <w:p w:rsidRPr="00C041D9" w:rsidR="001B69FB" w:rsidP="062871C6" w:rsidRDefault="001B69FB" w14:paraId="6B101A20" wp14:textId="7741DFD0">
            <w:pPr>
              <w:pStyle w:val="Header"/>
              <w:jc w:val="left"/>
              <w:rPr>
                <w:b w:val="1"/>
                <w:bCs w:val="1"/>
              </w:rPr>
            </w:pPr>
            <w:r w:rsidRPr="062871C6" w:rsidR="001B69FB">
              <w:rPr>
                <w:b w:val="1"/>
                <w:bCs w:val="1"/>
              </w:rPr>
              <w:t>R/Year 1</w:t>
            </w:r>
          </w:p>
        </w:tc>
        <w:tc>
          <w:tcPr>
            <w:tcW w:w="3105" w:type="dxa"/>
            <w:shd w:val="clear" w:color="auto" w:fill="FFE599" w:themeFill="accent4" w:themeFillTint="66"/>
            <w:tcMar/>
          </w:tcPr>
          <w:p w:rsidRPr="00C041D9" w:rsidR="001B69FB" w:rsidP="062871C6" w:rsidRDefault="001B69FB" w14:paraId="5C2255EC" wp14:textId="69C8750A">
            <w:pPr>
              <w:pStyle w:val="Header"/>
              <w:jc w:val="left"/>
              <w:rPr>
                <w:b w:val="1"/>
                <w:bCs w:val="1"/>
              </w:rPr>
            </w:pPr>
            <w:r w:rsidRPr="062871C6" w:rsidR="001B69FB">
              <w:rPr>
                <w:b w:val="1"/>
                <w:bCs w:val="1"/>
              </w:rPr>
              <w:t>Year 1/2</w:t>
            </w:r>
          </w:p>
        </w:tc>
        <w:tc>
          <w:tcPr>
            <w:tcW w:w="1181" w:type="dxa"/>
            <w:shd w:val="clear" w:color="auto" w:fill="FFE599" w:themeFill="accent4" w:themeFillTint="66"/>
            <w:tcMar/>
          </w:tcPr>
          <w:p w:rsidRPr="00C041D9" w:rsidR="001B69FB" w:rsidP="062871C6" w:rsidRDefault="001B69FB" w14:paraId="04568CE7" wp14:textId="77777777">
            <w:pPr>
              <w:pStyle w:val="Header"/>
              <w:jc w:val="left"/>
              <w:rPr>
                <w:b w:val="1"/>
                <w:bCs w:val="1"/>
              </w:rPr>
            </w:pPr>
            <w:r w:rsidRPr="062871C6" w:rsidR="001B69FB">
              <w:rPr>
                <w:b w:val="1"/>
                <w:bCs w:val="1"/>
              </w:rPr>
              <w:t>Year 3</w:t>
            </w:r>
          </w:p>
        </w:tc>
        <w:tc>
          <w:tcPr>
            <w:tcW w:w="2715" w:type="dxa"/>
            <w:shd w:val="clear" w:color="auto" w:fill="FFE599" w:themeFill="accent4" w:themeFillTint="66"/>
            <w:tcMar/>
          </w:tcPr>
          <w:p w:rsidRPr="00C041D9" w:rsidR="001B69FB" w:rsidP="062871C6" w:rsidRDefault="001B69FB" w14:paraId="4D16D19E" wp14:textId="77777777">
            <w:pPr>
              <w:pStyle w:val="Header"/>
              <w:jc w:val="left"/>
              <w:rPr>
                <w:b w:val="1"/>
                <w:bCs w:val="1"/>
              </w:rPr>
            </w:pPr>
            <w:r w:rsidRPr="062871C6" w:rsidR="001B69FB">
              <w:rPr>
                <w:b w:val="1"/>
                <w:bCs w:val="1"/>
              </w:rPr>
              <w:t>Year 4</w:t>
            </w:r>
          </w:p>
        </w:tc>
        <w:tc>
          <w:tcPr>
            <w:tcW w:w="811" w:type="dxa"/>
            <w:shd w:val="clear" w:color="auto" w:fill="FFE599" w:themeFill="accent4" w:themeFillTint="66"/>
            <w:tcMar/>
          </w:tcPr>
          <w:p w:rsidRPr="00C041D9" w:rsidR="001B69FB" w:rsidP="062871C6" w:rsidRDefault="001B69FB" w14:paraId="795C9BCE" wp14:textId="77777777">
            <w:pPr>
              <w:pStyle w:val="Header"/>
              <w:jc w:val="left"/>
              <w:rPr>
                <w:b w:val="1"/>
                <w:bCs w:val="1"/>
              </w:rPr>
            </w:pPr>
            <w:r w:rsidRPr="062871C6" w:rsidR="001B69FB">
              <w:rPr>
                <w:b w:val="1"/>
                <w:bCs w:val="1"/>
              </w:rPr>
              <w:t>Year 5</w:t>
            </w:r>
          </w:p>
        </w:tc>
        <w:tc>
          <w:tcPr>
            <w:tcW w:w="2262" w:type="dxa"/>
            <w:shd w:val="clear" w:color="auto" w:fill="FFE599" w:themeFill="accent4" w:themeFillTint="66"/>
            <w:tcMar/>
          </w:tcPr>
          <w:p w:rsidRPr="00C041D9" w:rsidR="001B69FB" w:rsidP="062871C6" w:rsidRDefault="001B69FB" w14:paraId="6DF41867" wp14:textId="77777777">
            <w:pPr>
              <w:pStyle w:val="Header"/>
              <w:jc w:val="left"/>
              <w:rPr>
                <w:b w:val="1"/>
                <w:bCs w:val="1"/>
              </w:rPr>
            </w:pPr>
            <w:r w:rsidRPr="062871C6" w:rsidR="001B69FB">
              <w:rPr>
                <w:b w:val="1"/>
                <w:bCs w:val="1"/>
              </w:rPr>
              <w:t>Year 6</w:t>
            </w:r>
          </w:p>
        </w:tc>
      </w:tr>
      <w:tr xmlns:wp14="http://schemas.microsoft.com/office/word/2010/wordml" w:rsidR="001B69FB" w:rsidTr="2C30B30D" w14:paraId="3FE06DF6" wp14:textId="77777777">
        <w:tc>
          <w:tcPr>
            <w:tcW w:w="2261" w:type="dxa"/>
            <w:shd w:val="clear" w:color="auto" w:fill="FFE599" w:themeFill="accent4" w:themeFillTint="66"/>
            <w:tcMar/>
          </w:tcPr>
          <w:p w:rsidRPr="008B6E61" w:rsidR="001B69FB" w:rsidP="062871C6" w:rsidRDefault="001B69FB" w14:paraId="4BB6A9DB" wp14:textId="125775A1">
            <w:pPr>
              <w:pStyle w:val="Header"/>
              <w:jc w:val="left"/>
              <w:rPr>
                <w:b w:val="1"/>
                <w:bCs w:val="1"/>
                <w:i w:val="1"/>
                <w:iCs w:val="1"/>
                <w:color w:val="FF0000"/>
              </w:rPr>
            </w:pPr>
            <w:r w:rsidRPr="062871C6" w:rsidR="062871C6">
              <w:rPr>
                <w:b w:val="1"/>
                <w:bCs w:val="1"/>
                <w:i w:val="1"/>
                <w:iCs w:val="1"/>
                <w:color w:val="FF0000"/>
              </w:rPr>
              <w:t>Skills and knowledge</w:t>
            </w:r>
          </w:p>
        </w:tc>
        <w:tc>
          <w:tcPr>
            <w:tcW w:w="13569" w:type="dxa"/>
            <w:gridSpan w:val="6"/>
            <w:shd w:val="clear" w:color="auto" w:fill="FFF2CC" w:themeFill="accent4" w:themeFillTint="33"/>
            <w:tcMar/>
          </w:tcPr>
          <w:p w:rsidR="001B69FB" w:rsidP="062871C6" w:rsidRDefault="001B69FB" w14:paraId="0A37501D" wp14:textId="206B5E3A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  <w:r w:rsidRPr="062871C6" w:rsidR="062871C6">
              <w:rPr>
                <w:b w:val="1"/>
                <w:bCs w:val="1"/>
                <w:i w:val="1"/>
                <w:iCs w:val="1"/>
                <w:color w:val="FF0000"/>
              </w:rPr>
              <w:t>Location knowledge</w:t>
            </w:r>
          </w:p>
        </w:tc>
      </w:tr>
      <w:tr w:rsidR="062871C6" w:rsidTr="2C30B30D" w14:paraId="41661A96">
        <w:tc>
          <w:tcPr>
            <w:tcW w:w="2261" w:type="dxa"/>
            <w:shd w:val="clear" w:color="auto" w:fill="FFE599" w:themeFill="accent4" w:themeFillTint="66"/>
            <w:tcMar/>
          </w:tcPr>
          <w:p w:rsidR="062871C6" w:rsidP="062871C6" w:rsidRDefault="062871C6" w14:paraId="593A4B10" w14:textId="2FA1AFFA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062871C6" w:rsidR="062871C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To know the location of the four countries, some counties and some major cities of the UK</w:t>
            </w:r>
          </w:p>
          <w:p w:rsidR="062871C6" w:rsidP="062871C6" w:rsidRDefault="062871C6" w14:paraId="549BB804" w14:textId="66DE448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062871C6" w:rsidP="062871C6" w:rsidRDefault="062871C6" w14:paraId="2B4864EC" w14:textId="133C9D4F">
            <w:pPr>
              <w:pStyle w:val="ListParagraph"/>
              <w:numPr>
                <w:ilvl w:val="0"/>
                <w:numId w:val="2"/>
              </w:numPr>
              <w:spacing w:line="257" w:lineRule="auto"/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</w:pPr>
            <w:r w:rsidRPr="062871C6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  <w:t>To know that they live in a country called England (or the UK)</w:t>
            </w:r>
          </w:p>
          <w:p w:rsidR="062871C6" w:rsidP="062871C6" w:rsidRDefault="062871C6" w14:paraId="757FDC03" w14:textId="3E598E3A">
            <w:pPr>
              <w:spacing w:line="257" w:lineRule="auto"/>
              <w:jc w:val="left"/>
            </w:pPr>
            <w:r w:rsidRPr="062871C6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  <w:t xml:space="preserve"> </w:t>
            </w:r>
          </w:p>
          <w:p w:rsidR="062871C6" w:rsidP="1FDBFC3E" w:rsidRDefault="062871C6" w14:paraId="79EDD67B" w14:textId="1EC18161">
            <w:pPr>
              <w:pStyle w:val="ListParagraph"/>
              <w:numPr>
                <w:ilvl w:val="0"/>
                <w:numId w:val="2"/>
              </w:num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</w:pPr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  <w:t>To begin to recognise the shape of the British Isles on maps</w:t>
            </w:r>
          </w:p>
          <w:p w:rsidR="062871C6" w:rsidP="062871C6" w:rsidRDefault="062871C6" w14:paraId="4BF1FEBC" w14:textId="788308D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62871C6" w:rsidP="062871C6" w:rsidRDefault="062871C6" w14:paraId="0EA23483" w14:textId="6FEB4AC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62871C6" w:rsidP="062871C6" w:rsidRDefault="062871C6" w14:paraId="02F54B39" w14:textId="41499F5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62871C6" w:rsidP="062871C6" w:rsidRDefault="062871C6" w14:paraId="4E795367" w14:textId="09FEACB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62871C6" w:rsidP="062871C6" w:rsidRDefault="062871C6" w14:paraId="3D41B64E" w14:textId="433F454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062871C6" w:rsidP="062871C6" w:rsidRDefault="062871C6" w14:paraId="1C988F23" w14:textId="554918C0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062871C6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Name and locate the 4 countries of the UK</w:t>
            </w:r>
          </w:p>
          <w:p w:rsidR="062871C6" w:rsidP="062871C6" w:rsidRDefault="062871C6" w14:paraId="33D29035" w14:textId="3A631E8F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062871C6" w:rsidR="062871C6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Name some of the surrounding seas</w:t>
            </w:r>
          </w:p>
          <w:p w:rsidR="062871C6" w:rsidP="1FDBFC3E" w:rsidRDefault="062871C6" w14:paraId="076FC299" w14:textId="169A5DB9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Recognise some characteristics of the 4 countries of the UK (</w:t>
            </w:r>
            <w:proofErr w:type="spellStart"/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eg</w:t>
            </w:r>
            <w:proofErr w:type="spellEnd"/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 capital cities, physical features and </w:t>
            </w:r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culture)</w:t>
            </w:r>
          </w:p>
          <w:p w:rsidR="062871C6" w:rsidP="062871C6" w:rsidRDefault="062871C6" w14:paraId="1F7B3C80" w14:textId="66CA0CE9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062871C6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Name and locate Seend</w:t>
            </w:r>
          </w:p>
          <w:p w:rsidR="062871C6" w:rsidP="062871C6" w:rsidRDefault="062871C6" w14:paraId="76A2D903" w14:textId="44C788E6">
            <w:pPr>
              <w:pStyle w:val="Header"/>
              <w:jc w:val="left"/>
            </w:pP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062871C6" w:rsidP="062871C6" w:rsidRDefault="062871C6" w14:paraId="0BEDAA1A" w14:textId="61D2C863">
            <w:pPr>
              <w:pStyle w:val="ListParagraph"/>
              <w:numPr>
                <w:ilvl w:val="0"/>
                <w:numId w:val="4"/>
              </w:numPr>
              <w:spacing w:line="257" w:lineRule="auto"/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062871C6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Name and locate Wiltshire</w:t>
            </w:r>
          </w:p>
          <w:p w:rsidR="062871C6" w:rsidP="062871C6" w:rsidRDefault="062871C6" w14:paraId="7FBFBE85" w14:textId="1E6675F5">
            <w:pPr>
              <w:pStyle w:val="ListParagraph"/>
              <w:numPr>
                <w:ilvl w:val="0"/>
                <w:numId w:val="4"/>
              </w:numPr>
              <w:spacing w:line="257" w:lineRule="auto"/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062871C6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Name and locate neighbouring counties</w:t>
            </w:r>
          </w:p>
          <w:p w:rsidR="062871C6" w:rsidP="062871C6" w:rsidRDefault="062871C6" w14:paraId="0FFE28D9" w14:textId="541BE0FD">
            <w:pPr>
              <w:pStyle w:val="ListParagraph"/>
              <w:numPr>
                <w:ilvl w:val="0"/>
                <w:numId w:val="4"/>
              </w:numPr>
              <w:spacing w:line="257" w:lineRule="auto"/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062871C6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Name and locate</w:t>
            </w:r>
            <w:r w:rsidRPr="062871C6" w:rsidR="062871C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color w:val="FF0000"/>
                <w:sz w:val="18"/>
                <w:szCs w:val="18"/>
                <w:lang w:val="en-GB"/>
              </w:rPr>
              <w:t xml:space="preserve"> </w:t>
            </w:r>
            <w:r w:rsidRPr="062871C6" w:rsidR="062871C6">
              <w:rPr>
                <w:rFonts w:ascii="Calibri Light" w:hAnsi="Calibri Light" w:eastAsia="Calibri Light" w:cs="Calibri Light"/>
                <w:noProof w:val="0"/>
                <w:color w:val="FF0000"/>
                <w:sz w:val="20"/>
                <w:szCs w:val="20"/>
                <w:lang w:val="en-GB"/>
              </w:rPr>
              <w:t>some other counties Lancashire? Cornwall? Yorkshire? Norfolk? to be confirmed</w:t>
            </w:r>
          </w:p>
          <w:p w:rsidR="062871C6" w:rsidP="062871C6" w:rsidRDefault="062871C6" w14:paraId="550F327A" w14:textId="4F43B864">
            <w:pPr>
              <w:pStyle w:val="ListParagraph"/>
              <w:numPr>
                <w:ilvl w:val="0"/>
                <w:numId w:val="4"/>
              </w:numPr>
              <w:spacing w:line="257" w:lineRule="auto"/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062871C6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>Name and locate Melksham, Devizes, Trowbridge, Bath, Swindon, Bristol</w:t>
            </w:r>
          </w:p>
          <w:p w:rsidR="062871C6" w:rsidP="1FDBFC3E" w:rsidRDefault="062871C6" w14:paraId="7ED0A31A" w14:textId="1DD1FE5D">
            <w:pPr>
              <w:pStyle w:val="ListParagraph"/>
              <w:numPr>
                <w:ilvl w:val="0"/>
                <w:numId w:val="4"/>
              </w:num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Name and locate </w:t>
            </w:r>
            <w:r w:rsidRPr="1FDBFC3E" w:rsidR="062871C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some other major UK </w:t>
            </w:r>
            <w:r w:rsidRPr="1FDBFC3E" w:rsidR="062871C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cities </w:t>
            </w:r>
            <w:r w:rsidRPr="1FDBFC3E" w:rsidR="062871C6">
              <w:rPr>
                <w:rFonts w:ascii="Calibri Light" w:hAnsi="Calibri Light" w:eastAsia="Calibri Light" w:cs="Calibri Light"/>
                <w:noProof w:val="0"/>
                <w:color w:val="FF0000"/>
                <w:sz w:val="20"/>
                <w:szCs w:val="20"/>
                <w:lang w:val="en-GB"/>
              </w:rPr>
              <w:t>(</w:t>
            </w:r>
            <w:r w:rsidRPr="1FDBFC3E" w:rsidR="062871C6">
              <w:rPr>
                <w:rFonts w:ascii="Calibri Light" w:hAnsi="Calibri Light" w:eastAsia="Calibri Light" w:cs="Calibri Light"/>
                <w:noProof w:val="0"/>
                <w:color w:val="FF0000"/>
                <w:sz w:val="20"/>
                <w:szCs w:val="20"/>
                <w:lang w:val="en-GB"/>
              </w:rPr>
              <w:t>Birmingham, Manchester, Norwich, York, Newcastle, Glasgow – to be confirmed)</w:t>
            </w:r>
          </w:p>
          <w:p w:rsidR="062871C6" w:rsidP="062871C6" w:rsidRDefault="062871C6" w14:paraId="6FCE1CFF" w14:textId="18651BB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  <w:p w:rsidR="062871C6" w:rsidP="062871C6" w:rsidRDefault="062871C6" w14:paraId="539343B2" w14:textId="5563BBA9">
            <w:pPr>
              <w:pStyle w:val="Header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  <w:p w:rsidR="062871C6" w:rsidP="062871C6" w:rsidRDefault="062871C6" w14:paraId="07E6D8BC" w14:textId="6A617D5C">
            <w:pPr>
              <w:pStyle w:val="Header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  <w:p w:rsidR="062871C6" w:rsidP="062871C6" w:rsidRDefault="062871C6" w14:paraId="6A34A400" w14:textId="23BE81A1">
            <w:pPr>
              <w:pStyle w:val="Header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062871C6" w:rsidP="1FDBFC3E" w:rsidRDefault="062871C6" w14:paraId="2A31AF42" w14:textId="2787A79D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Name and locate further counties </w:t>
            </w:r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>(more not further away)</w:t>
            </w:r>
          </w:p>
          <w:p w:rsidR="062871C6" w:rsidP="1FDBFC3E" w:rsidRDefault="062871C6" w14:paraId="42C1C9EB" w14:textId="7EEE71DE">
            <w:pPr>
              <w:pStyle w:val="Header"/>
              <w:numPr>
                <w:ilvl w:val="0"/>
                <w:numId w:val="5"/>
              </w:numPr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Name and locate further cities </w:t>
            </w:r>
            <w:r w:rsidRPr="1FDBFC3E" w:rsidR="062871C6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>(more not further away)</w:t>
            </w:r>
          </w:p>
        </w:tc>
      </w:tr>
      <w:tr w:rsidR="062871C6" w:rsidTr="2C30B30D" w14:paraId="0DC3E4BD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4B77E909" w14:textId="0A6425B5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To know the location of many of the countries of the world</w:t>
            </w:r>
          </w:p>
          <w:p w:rsidR="062871C6" w:rsidP="1FDBFC3E" w:rsidRDefault="062871C6" w14:paraId="23638E67" w14:textId="547AC58C">
            <w:pPr>
              <w:pStyle w:val="Header"/>
              <w:jc w:val="left"/>
              <w:rPr>
                <w:b w:val="1"/>
                <w:bCs w:val="1"/>
                <w:i w:val="1"/>
                <w:iCs w:val="1"/>
                <w:color w:val="FF0000"/>
              </w:rPr>
            </w:pPr>
            <w:r w:rsidRPr="1FDBFC3E" w:rsidR="1FDBFC3E">
              <w:rPr>
                <w:b w:val="1"/>
                <w:bCs w:val="1"/>
                <w:i w:val="1"/>
                <w:iCs w:val="1"/>
                <w:color w:val="FF0000"/>
              </w:rPr>
              <w:t xml:space="preserve"> </w:t>
            </w: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062871C6" w:rsidP="1FDBFC3E" w:rsidRDefault="062871C6" w14:paraId="5DFAE2A7" w14:textId="70C7D6BA">
            <w:pPr>
              <w:pStyle w:val="ListParagraph"/>
              <w:numPr>
                <w:ilvl w:val="0"/>
                <w:numId w:val="6"/>
              </w:numPr>
              <w:spacing w:line="257" w:lineRule="auto"/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  <w:t xml:space="preserve">To show </w:t>
            </w:r>
            <w:r w:rsidRPr="1FDBFC3E" w:rsidR="1FDBFC3E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  <w:t>awareness that</w:t>
            </w:r>
            <w:r w:rsidRPr="1FDBFC3E" w:rsidR="1FDBFC3E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  <w:t xml:space="preserve"> there are different countries (polar regions, Kenya, Africa and countries visited by children)</w:t>
            </w:r>
          </w:p>
          <w:p w:rsidR="062871C6" w:rsidP="1FDBFC3E" w:rsidRDefault="062871C6" w14:paraId="3874FC10" w14:textId="2FE53B2B">
            <w:pPr>
              <w:spacing w:line="257" w:lineRule="auto"/>
              <w:jc w:val="left"/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62871C6" w:rsidP="1FDBFC3E" w:rsidRDefault="062871C6" w14:paraId="4C74175F" w14:textId="26355E0D">
            <w:pPr>
              <w:pStyle w:val="ListParagraph"/>
              <w:numPr>
                <w:ilvl w:val="0"/>
                <w:numId w:val="6"/>
              </w:numPr>
              <w:spacing w:line="257" w:lineRule="auto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i w:val="1"/>
                <w:iCs w:val="1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  <w:t>To see countries, oceans and places studied on maps (??)</w:t>
            </w:r>
          </w:p>
          <w:p w:rsidR="062871C6" w:rsidP="1FDBFC3E" w:rsidRDefault="062871C6" w14:paraId="62AA2C8B" w14:textId="7379EFC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062871C6" w:rsidP="1FDBFC3E" w:rsidRDefault="062871C6" w14:paraId="3F1652D9" w14:textId="2392B1F8">
            <w:pPr>
              <w:pStyle w:val="Header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Locate and compare a non-European.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olor w:val="FF0000"/>
                <w:sz w:val="20"/>
                <w:szCs w:val="20"/>
              </w:rPr>
              <w:t>(Japan, Gambia, Brazil)</w:t>
            </w:r>
            <w:r w:rsidRPr="2C30B30D" w:rsidR="1FDBFC3E">
              <w:rPr>
                <w:i w:val="1"/>
                <w:iCs w:val="1"/>
                <w:color w:val="FF0000"/>
              </w:rPr>
              <w:t xml:space="preserve"> </w:t>
            </w: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062871C6" w:rsidP="1FDBFC3E" w:rsidRDefault="062871C6" w14:paraId="00E37B2A" w14:textId="7C5C41FB">
            <w:pPr>
              <w:pStyle w:val="Header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Italy, Greece, Chile, USA </w:t>
            </w:r>
            <w:r w:rsidRPr="1FDBFC3E" w:rsidR="1FDBFC3E">
              <w:rPr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>(Hawaii, California and Washington)</w:t>
            </w:r>
          </w:p>
          <w:p w:rsidR="062871C6" w:rsidP="1FDBFC3E" w:rsidRDefault="062871C6" w14:paraId="20FF1CE2" w14:textId="44E419FF">
            <w:pPr>
              <w:pStyle w:val="Header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Countries with personal connection</w:t>
            </w:r>
            <w:r w:rsidRPr="1FDBFC3E" w:rsidR="1FDBFC3E">
              <w:rPr>
                <w:b w:val="1"/>
                <w:bCs w:val="1"/>
                <w:i w:val="1"/>
                <w:iCs w:val="1"/>
                <w:color w:val="FF0000"/>
              </w:rPr>
              <w:t xml:space="preserve"> </w:t>
            </w:r>
          </w:p>
          <w:p w:rsidR="062871C6" w:rsidP="1FDBFC3E" w:rsidRDefault="062871C6" w14:paraId="244DDC20" w14:textId="656EC637">
            <w:pPr>
              <w:pStyle w:val="Header"/>
              <w:ind w:left="0"/>
              <w:jc w:val="left"/>
              <w:rPr>
                <w:b w:val="1"/>
                <w:bCs w:val="1"/>
                <w:i w:val="1"/>
                <w:iCs w:val="1"/>
                <w:noProof w:val="0"/>
                <w:color w:val="FF0000" w:themeColor="text1" w:themeTint="FF" w:themeShade="FF"/>
                <w:lang w:val="en-GB"/>
              </w:rPr>
            </w:pPr>
          </w:p>
          <w:p w:rsidR="062871C6" w:rsidP="1FDBFC3E" w:rsidRDefault="062871C6" w14:paraId="0D9FAC35" w14:textId="13D9CDD0">
            <w:pPr>
              <w:pStyle w:val="Header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>locate</w:t>
            </w: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 xml:space="preserve"> the world’s countries, using maps to focus on Europe (including the location of Russia)</w:t>
            </w: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 xml:space="preserve"> </w:t>
            </w:r>
          </w:p>
          <w:p w:rsidR="062871C6" w:rsidP="1FDBFC3E" w:rsidRDefault="062871C6" w14:paraId="53D53D60" w14:textId="4EBDFA20">
            <w:pPr>
              <w:pStyle w:val="Header"/>
              <w:ind w:left="0"/>
              <w:jc w:val="left"/>
              <w:rPr>
                <w:b w:val="0"/>
                <w:bCs w:val="0"/>
                <w:i w:val="1"/>
                <w:iCs w:val="1"/>
                <w:noProof w:val="0"/>
                <w:color w:val="auto" w:themeColor="text1" w:themeTint="FF" w:themeShade="FF"/>
                <w:lang w:val="en-GB"/>
              </w:rPr>
            </w:pPr>
          </w:p>
          <w:p w:rsidR="062871C6" w:rsidP="1FDBFC3E" w:rsidRDefault="062871C6" w14:paraId="09C8FE82" w14:textId="35457E08">
            <w:pPr>
              <w:pStyle w:val="Header"/>
              <w:numPr>
                <w:ilvl w:val="0"/>
                <w:numId w:val="1"/>
              </w:numPr>
              <w:jc w:val="left"/>
              <w:rPr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>concentrating on their environmental regions, key physical and human characteristics, countries, and major cities</w:t>
            </w:r>
          </w:p>
          <w:p w:rsidR="062871C6" w:rsidP="1FDBFC3E" w:rsidRDefault="062871C6" w14:paraId="21EA4E48" w14:textId="4D35669F">
            <w:pPr>
              <w:pStyle w:val="Header"/>
              <w:ind w:left="0"/>
              <w:jc w:val="left"/>
              <w:rPr>
                <w:b w:val="1"/>
                <w:bCs w:val="1"/>
                <w:i w:val="1"/>
                <w:iCs w:val="1"/>
                <w:noProof w:val="0"/>
                <w:color w:val="auto" w:themeColor="text1" w:themeTint="FF" w:themeShade="FF"/>
                <w:lang w:val="en-GB"/>
              </w:rPr>
            </w:pPr>
            <w:r w:rsidRPr="1FDBFC3E" w:rsidR="1FDBFC3E">
              <w:rPr>
                <w:b w:val="1"/>
                <w:bCs w:val="1"/>
                <w:i w:val="1"/>
                <w:iCs w:val="1"/>
                <w:color w:val="FF0000"/>
              </w:rPr>
              <w:t>*Countries to be added once topics have been decided for the year</w:t>
            </w: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062871C6" w:rsidP="1FDBFC3E" w:rsidRDefault="062871C6" w14:paraId="73A7FA6C" w14:textId="6F0DBCA8">
            <w:pPr>
              <w:pStyle w:val="Header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FF0000" w:themeColor="text1" w:themeTint="FF" w:themeShade="FF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Key European countries connected to WW2 </w:t>
            </w:r>
            <w:r w:rsidRPr="1FDBFC3E" w:rsidR="1FDBFC3E">
              <w:rPr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>(eg Germany, France, Belgium, Holland, Poland, Russia)</w:t>
            </w:r>
          </w:p>
          <w:p w:rsidR="062871C6" w:rsidP="1FDBFC3E" w:rsidRDefault="062871C6" w14:paraId="57050AAD" w14:textId="24996EAA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Locate Greece, Brazil and China</w:t>
            </w:r>
          </w:p>
          <w:p w:rsidR="062871C6" w:rsidP="1FDBFC3E" w:rsidRDefault="062871C6" w14:paraId="0FC4E516" w14:textId="40EEF8E6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b w:val="1"/>
                <w:bCs w:val="1"/>
                <w:i w:val="1"/>
                <w:iCs w:val="1"/>
                <w:color w:val="auto"/>
              </w:rPr>
              <w:t>l</w:t>
            </w: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>ocate</w:t>
            </w: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 xml:space="preserve"> the world’s countries, using maps to focus on Europe (including the location of Russia)</w:t>
            </w: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 xml:space="preserve"> and </w:t>
            </w: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>North and South America,</w:t>
            </w:r>
          </w:p>
          <w:p w:rsidR="062871C6" w:rsidP="1FDBFC3E" w:rsidRDefault="062871C6" w14:paraId="7BDD2EF0" w14:textId="5B83FA79">
            <w:pPr>
              <w:pStyle w:val="Normal"/>
              <w:spacing w:line="257" w:lineRule="auto"/>
              <w:ind w:left="0"/>
              <w:rPr>
                <w:b w:val="0"/>
                <w:bCs w:val="0"/>
                <w:i w:val="1"/>
                <w:iCs w:val="1"/>
                <w:noProof w:val="0"/>
                <w:color w:val="auto" w:themeColor="text1" w:themeTint="FF" w:themeShade="FF"/>
                <w:lang w:val="en-GB"/>
              </w:rPr>
            </w:pPr>
          </w:p>
          <w:p w:rsidR="062871C6" w:rsidP="1FDBFC3E" w:rsidRDefault="062871C6" w14:paraId="5936B52B" w14:textId="51B8EB0B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b w:val="0"/>
                <w:bCs w:val="0"/>
                <w:i w:val="1"/>
                <w:iCs w:val="1"/>
                <w:color w:val="auto"/>
              </w:rPr>
              <w:t>concentrating on their environmental regions, key physical and human characteristics, countries, and major cities</w:t>
            </w:r>
          </w:p>
          <w:p w:rsidR="062871C6" w:rsidP="1FDBFC3E" w:rsidRDefault="062871C6" w14:paraId="0458D0D9" w14:textId="6495790C">
            <w:pPr>
              <w:pStyle w:val="Header"/>
              <w:ind w:left="0"/>
              <w:jc w:val="left"/>
              <w:rPr>
                <w:b w:val="1"/>
                <w:bCs w:val="1"/>
                <w:i w:val="1"/>
                <w:iCs w:val="1"/>
                <w:noProof w:val="0"/>
                <w:color w:val="auto" w:themeColor="text1" w:themeTint="FF" w:themeShade="FF"/>
                <w:lang w:val="en-GB"/>
              </w:rPr>
            </w:pPr>
            <w:r w:rsidRPr="1FDBFC3E" w:rsidR="1FDBFC3E">
              <w:rPr>
                <w:b w:val="1"/>
                <w:bCs w:val="1"/>
                <w:i w:val="1"/>
                <w:iCs w:val="1"/>
                <w:color w:val="FF0000"/>
              </w:rPr>
              <w:t>*Countries to be added once topics have been decided for the year</w:t>
            </w:r>
          </w:p>
        </w:tc>
      </w:tr>
      <w:tr w:rsidR="062871C6" w:rsidTr="2C30B30D" w14:paraId="27A1773E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36980CB5" w14:textId="31969D67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To begin to understand the significance of the physical features of the planet Earth</w:t>
            </w:r>
          </w:p>
          <w:p w:rsidR="062871C6" w:rsidP="062871C6" w:rsidRDefault="062871C6" w14:paraId="27985A38" w14:textId="37D690B9">
            <w:pPr>
              <w:pStyle w:val="Header"/>
              <w:jc w:val="left"/>
              <w:rPr>
                <w:b w:val="1"/>
                <w:bCs w:val="1"/>
                <w:i w:val="1"/>
                <w:iCs w:val="1"/>
                <w:color w:val="FF0000"/>
              </w:rPr>
            </w:pP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062871C6" w:rsidP="1FDBFC3E" w:rsidRDefault="062871C6" w14:paraId="1D45B256" w14:textId="4B759BD8">
            <w:pPr>
              <w:pStyle w:val="ListParagraph"/>
              <w:numPr>
                <w:ilvl w:val="0"/>
                <w:numId w:val="10"/>
              </w:numPr>
              <w:spacing w:line="257" w:lineRule="auto"/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noProof w:val="0"/>
                <w:color w:val="7030A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>Children talk about the features of their own immediate environment and how environments might vary from one another</w:t>
            </w:r>
          </w:p>
          <w:p w:rsidR="062871C6" w:rsidP="1FDBFC3E" w:rsidRDefault="062871C6" w14:paraId="39091141" w14:textId="0DB7C820">
            <w:pPr>
              <w:spacing w:line="257" w:lineRule="auto"/>
              <w:jc w:val="left"/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 xml:space="preserve"> </w:t>
            </w:r>
          </w:p>
          <w:p w:rsidR="062871C6" w:rsidP="1FDBFC3E" w:rsidRDefault="062871C6" w14:paraId="28B94C05" w14:textId="62B0947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Calibri Light" w:hAnsi="Calibri Light" w:eastAsia="Calibri Light" w:cs="Calibri Light" w:asciiTheme="minorAscii" w:hAnsiTheme="minorAscii" w:eastAsiaTheme="minorAscii" w:cstheme="minorAscii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385623" w:themeColor="accent6" w:themeTint="FF" w:themeShade="80"/>
                <w:sz w:val="20"/>
                <w:szCs w:val="20"/>
                <w:lang w:val="en-GB"/>
              </w:rPr>
              <w:t>To know that some animals live in hot/cold areas of the world – or in an ocean</w:t>
            </w: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1FDBFC3E" w:rsidP="1FDBFC3E" w:rsidRDefault="1FDBFC3E" w14:paraId="133D7FA5" w14:textId="7FE36374">
            <w:pPr>
              <w:pStyle w:val="ListParagraph"/>
              <w:numPr>
                <w:ilvl w:val="0"/>
                <w:numId w:val="11"/>
              </w:numPr>
              <w:spacing w:line="257" w:lineRule="auto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0"/>
                <w:szCs w:val="20"/>
                <w:lang w:val="en-GB"/>
              </w:rPr>
              <w:t>Begin to locate the North Pole, South Pole and Equator</w:t>
            </w:r>
          </w:p>
          <w:p w:rsidR="1FDBFC3E" w:rsidP="1FDBFC3E" w:rsidRDefault="1FDBFC3E" w14:paraId="27637313" w14:textId="6B148028">
            <w:pPr>
              <w:pStyle w:val="ListParagraph"/>
              <w:numPr>
                <w:ilvl w:val="0"/>
                <w:numId w:val="11"/>
              </w:numPr>
              <w:spacing w:line="257" w:lineRule="auto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0"/>
                <w:szCs w:val="20"/>
                <w:lang w:val="en-GB"/>
              </w:rPr>
              <w:t>Name and locate the 7 continents</w:t>
            </w:r>
          </w:p>
          <w:p w:rsidR="1FDBFC3E" w:rsidP="1FDBFC3E" w:rsidRDefault="1FDBFC3E" w14:paraId="5B928FE5" w14:textId="39BF3544">
            <w:pPr>
              <w:pStyle w:val="ListParagraph"/>
              <w:numPr>
                <w:ilvl w:val="0"/>
                <w:numId w:val="11"/>
              </w:numPr>
              <w:spacing w:line="257" w:lineRule="auto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Name and locate the 5 oceans </w:t>
            </w:r>
          </w:p>
          <w:p w:rsidR="1FDBFC3E" w:rsidP="1FDBFC3E" w:rsidRDefault="1FDBFC3E" w14:paraId="59B8A3EA" w14:textId="38681444">
            <w:pPr>
              <w:pStyle w:val="ListParagraph"/>
              <w:numPr>
                <w:ilvl w:val="0"/>
                <w:numId w:val="11"/>
              </w:numPr>
              <w:spacing w:line="257" w:lineRule="auto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0"/>
                <w:szCs w:val="20"/>
                <w:lang w:val="en-GB"/>
              </w:rPr>
              <w:t>Begin to locate the North Pole, South Pole and Equator (and associated hot/ cold climate)</w:t>
            </w:r>
          </w:p>
          <w:p w:rsidR="1FDBFC3E" w:rsidP="1FDBFC3E" w:rsidRDefault="1FDBFC3E" w14:paraId="35E62AF5" w14:textId="763DB67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62871C6" w:rsidP="062871C6" w:rsidRDefault="062871C6" w14:paraId="20304ECC" w14:textId="502E737D">
            <w:pPr>
              <w:pStyle w:val="Header"/>
              <w:jc w:val="left"/>
            </w:pP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062871C6" w:rsidP="1FDBFC3E" w:rsidRDefault="062871C6" w14:paraId="2E0F52D7" w14:textId="31AC77FF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Northern and Southern hemispheres</w:t>
            </w:r>
          </w:p>
          <w:p w:rsidR="062871C6" w:rsidP="1FDBFC3E" w:rsidRDefault="062871C6" w14:paraId="7EB4619A" w14:textId="0C9FDCF1">
            <w:pPr>
              <w:pStyle w:val="Header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062871C6" w:rsidP="1FDBFC3E" w:rsidRDefault="062871C6" w14:paraId="5E3E6E28" w14:textId="4D9ED09C">
            <w:pPr>
              <w:pStyle w:val="ListParagraph"/>
              <w:numPr>
                <w:ilvl w:val="0"/>
                <w:numId w:val="13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Identify the position and significance of</w:t>
            </w:r>
            <w:r w:rsidRPr="1FDBFC3E" w:rsidR="1FDBFC3E">
              <w:rPr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 xml:space="preserve"> the Arctic and Antarctic Circle</w:t>
            </w:r>
          </w:p>
          <w:p w:rsidR="062871C6" w:rsidP="1FDBFC3E" w:rsidRDefault="062871C6" w14:paraId="2D19CEC2" w14:textId="39EA157B">
            <w:pPr>
              <w:pStyle w:val="ListParagraph"/>
              <w:numPr>
                <w:ilvl w:val="0"/>
                <w:numId w:val="13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Prime/Greenwich Meridian</w:t>
            </w:r>
          </w:p>
          <w:p w:rsidR="062871C6" w:rsidP="1FDBFC3E" w:rsidRDefault="062871C6" w14:paraId="7DCD6F72" w14:textId="194CD6A6">
            <w:pPr>
              <w:pStyle w:val="Header"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                Time zones</w:t>
            </w:r>
          </w:p>
          <w:p w:rsidR="062871C6" w:rsidP="1FDBFC3E" w:rsidRDefault="062871C6" w14:paraId="7BE5CE35" w14:textId="023C3511">
            <w:pPr>
              <w:pStyle w:val="Header"/>
              <w:numPr>
                <w:ilvl w:val="0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The Tropics of Cancer and Capricorn</w:t>
            </w:r>
          </w:p>
        </w:tc>
      </w:tr>
      <w:tr xmlns:wp14="http://schemas.microsoft.com/office/word/2010/wordml" w:rsidR="001B69FB" w:rsidTr="2C30B30D" w14:paraId="0D7428CE" wp14:textId="77777777">
        <w:tc>
          <w:tcPr>
            <w:tcW w:w="2261" w:type="dxa"/>
            <w:shd w:val="clear" w:color="auto" w:fill="FFE599" w:themeFill="accent4" w:themeFillTint="66"/>
            <w:tcMar/>
          </w:tcPr>
          <w:p w:rsidRPr="008B6E61" w:rsidR="001B69FB" w:rsidP="1FDBFC3E" w:rsidRDefault="001B69FB" w14:paraId="6560961C" wp14:textId="31B0A8CF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</w:p>
        </w:tc>
        <w:tc>
          <w:tcPr>
            <w:tcW w:w="13569" w:type="dxa"/>
            <w:gridSpan w:val="6"/>
            <w:shd w:val="clear" w:color="auto" w:fill="FFF2CC" w:themeFill="accent4" w:themeFillTint="33"/>
            <w:tcMar/>
          </w:tcPr>
          <w:p w:rsidR="001B69FB" w:rsidP="1FDBFC3E" w:rsidRDefault="001B69FB" w14:paraId="72A3D3EC" wp14:textId="4D3288F0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  <w:r w:rsidRPr="1FDBFC3E" w:rsidR="062871C6">
              <w:rPr>
                <w:b w:val="1"/>
                <w:bCs w:val="1"/>
                <w:i w:val="1"/>
                <w:iCs w:val="1"/>
                <w:color w:val="FF0000"/>
              </w:rPr>
              <w:t xml:space="preserve">Place </w:t>
            </w:r>
            <w:r w:rsidRPr="1FDBFC3E" w:rsidR="062871C6">
              <w:rPr>
                <w:b w:val="1"/>
                <w:bCs w:val="1"/>
                <w:i w:val="1"/>
                <w:iCs w:val="1"/>
                <w:color w:val="FF0000"/>
              </w:rPr>
              <w:t>knowledge</w:t>
            </w:r>
          </w:p>
        </w:tc>
      </w:tr>
      <w:tr w:rsidR="1FDBFC3E" w:rsidTr="2C30B30D" w14:paraId="4324BC09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38C5134B" w14:textId="5106DE11">
            <w:pPr>
              <w:pStyle w:val="Header"/>
              <w:jc w:val="left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To understand geographical similarities and differences</w:t>
            </w: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1FDBFC3E" w:rsidP="1FDBFC3E" w:rsidRDefault="1FDBFC3E" w14:paraId="06F9823D" w14:textId="1865CA49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noProof w:val="0"/>
                <w:color w:val="7030A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>Children talk about the features of their own immediate environment and how environments might vary from one another</w:t>
            </w:r>
          </w:p>
          <w:p w:rsidR="1FDBFC3E" w:rsidP="1FDBFC3E" w:rsidRDefault="1FDBFC3E" w14:paraId="0C875099" w14:textId="09CC5BE8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noProof w:val="0"/>
                <w:color w:val="7030A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>Children know about similarities and differences in relation to places / habitats in topics studied and in stories</w:t>
            </w:r>
          </w:p>
          <w:p w:rsidR="1FDBFC3E" w:rsidP="1FDBFC3E" w:rsidRDefault="1FDBFC3E" w14:paraId="5835A357" w14:textId="5DF43C54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noProof w:val="0"/>
                <w:color w:val="7030A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>Make observations of the world (use of photographs, videos)</w:t>
            </w:r>
          </w:p>
          <w:p w:rsidR="1FDBFC3E" w:rsidP="1FDBFC3E" w:rsidRDefault="1FDBFC3E" w14:paraId="3FBC42D1" w14:textId="66C43D3B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noProof w:val="0"/>
                <w:color w:val="7030A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 xml:space="preserve">Make observations of / compare different artefacts from around the world </w:t>
            </w:r>
          </w:p>
          <w:p w:rsidR="1FDBFC3E" w:rsidP="1FDBFC3E" w:rsidRDefault="1FDBFC3E" w14:paraId="537DBB57" w14:textId="6983E978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noProof w:val="0"/>
                <w:color w:val="7030A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>Compare UK minibeasts to minibeasts in other countries</w:t>
            </w: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1FDBFC3E" w:rsidP="1FDBFC3E" w:rsidRDefault="1FDBFC3E" w14:paraId="05A20A5E" w14:textId="7A59F9EF">
            <w:pPr>
              <w:pStyle w:val="Header"/>
              <w:numPr>
                <w:ilvl w:val="0"/>
                <w:numId w:val="1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Compare a small area of the </w:t>
            </w: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Uk</w:t>
            </w: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 </w:t>
            </w: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with a</w:t>
            </w: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 small area of a contrasting non-European country</w:t>
            </w: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1FDBFC3E" w:rsidP="1FDBFC3E" w:rsidRDefault="1FDBFC3E" w14:paraId="42A28F14" w14:textId="68685755">
            <w:pPr>
              <w:pStyle w:val="Header"/>
              <w:numPr>
                <w:ilvl w:val="0"/>
                <w:numId w:val="1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Understand geographical similarities and differences through the study of human and physical geography of a region of the United Kingdom, a region in a European country, and a region within North or South America</w:t>
            </w:r>
          </w:p>
          <w:p w:rsidR="1FDBFC3E" w:rsidP="1FDBFC3E" w:rsidRDefault="1FDBFC3E" w14:paraId="03CE764F" w14:textId="176B16A9">
            <w:pPr>
              <w:pStyle w:val="Header"/>
              <w:ind w:left="0"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1FDBFC3E" w:rsidP="1FDBFC3E" w:rsidRDefault="1FDBFC3E" w14:paraId="66B3B458" w14:textId="4D35669F">
            <w:pPr>
              <w:pStyle w:val="Header"/>
              <w:ind w:left="0"/>
              <w:jc w:val="left"/>
              <w:rPr>
                <w:b w:val="1"/>
                <w:bCs w:val="1"/>
                <w:i w:val="1"/>
                <w:iCs w:val="1"/>
                <w:color w:val="auto"/>
              </w:rPr>
            </w:pPr>
            <w:r w:rsidRPr="1FDBFC3E" w:rsidR="1FDBFC3E">
              <w:rPr>
                <w:b w:val="1"/>
                <w:bCs w:val="1"/>
                <w:i w:val="1"/>
                <w:iCs w:val="1"/>
                <w:color w:val="FF0000"/>
              </w:rPr>
              <w:t>*Countries to be added once topics have been decided for the year</w:t>
            </w:r>
          </w:p>
          <w:p w:rsidR="1FDBFC3E" w:rsidP="1FDBFC3E" w:rsidRDefault="1FDBFC3E" w14:paraId="59A24131" w14:textId="1ACD34CE">
            <w:pPr>
              <w:pStyle w:val="Header"/>
              <w:ind w:left="0"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1FDBFC3E" w:rsidP="1FDBFC3E" w:rsidRDefault="1FDBFC3E" w14:paraId="5278FD35" w14:textId="49862C8E">
            <w:pPr>
              <w:pStyle w:val="ListParagraph"/>
              <w:numPr>
                <w:ilvl w:val="0"/>
                <w:numId w:val="18"/>
              </w:num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>Compare Brazilian forests and UK forests</w:t>
            </w:r>
          </w:p>
          <w:p w:rsidR="1FDBFC3E" w:rsidP="1FDBFC3E" w:rsidRDefault="1FDBFC3E" w14:paraId="1737D3EC" w14:textId="39E33B20">
            <w:pPr>
              <w:pStyle w:val="Header"/>
              <w:numPr>
                <w:ilvl w:val="0"/>
                <w:numId w:val="18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>Compare Greece and UK (with focus on coasts)</w:t>
            </w:r>
          </w:p>
          <w:p w:rsidR="1FDBFC3E" w:rsidP="1FDBFC3E" w:rsidRDefault="1FDBFC3E" w14:paraId="40C19F7A" w14:textId="2403FAA1">
            <w:pPr>
              <w:pStyle w:val="Header"/>
              <w:ind w:left="0"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</w:p>
          <w:p w:rsidR="1FDBFC3E" w:rsidP="1FDBFC3E" w:rsidRDefault="1FDBFC3E" w14:paraId="751D12E0" w14:textId="4D35669F">
            <w:pPr>
              <w:pStyle w:val="Header"/>
              <w:ind w:left="0"/>
              <w:jc w:val="left"/>
              <w:rPr>
                <w:b w:val="1"/>
                <w:bCs w:val="1"/>
                <w:i w:val="1"/>
                <w:iCs w:val="1"/>
                <w:color w:val="auto"/>
              </w:rPr>
            </w:pPr>
            <w:r w:rsidRPr="1FDBFC3E" w:rsidR="1FDBFC3E">
              <w:rPr>
                <w:b w:val="1"/>
                <w:bCs w:val="1"/>
                <w:i w:val="1"/>
                <w:iCs w:val="1"/>
                <w:color w:val="FF0000"/>
              </w:rPr>
              <w:t>*Countries to be added once topics have been decided for the year</w:t>
            </w:r>
          </w:p>
          <w:p w:rsidR="1FDBFC3E" w:rsidP="1FDBFC3E" w:rsidRDefault="1FDBFC3E" w14:paraId="7EB12BB3" w14:textId="5D5813D3">
            <w:pPr>
              <w:pStyle w:val="Header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="001B69FB" w:rsidTr="2C30B30D" w14:paraId="204FB7AB" wp14:textId="77777777">
        <w:tc>
          <w:tcPr>
            <w:tcW w:w="2261" w:type="dxa"/>
            <w:shd w:val="clear" w:color="auto" w:fill="FFE599" w:themeFill="accent4" w:themeFillTint="66"/>
            <w:tcMar/>
          </w:tcPr>
          <w:p w:rsidRPr="008B6E61" w:rsidR="001B69FB" w:rsidP="1FDBFC3E" w:rsidRDefault="001B69FB" w14:paraId="18096E02" wp14:textId="09CBAA12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</w:p>
        </w:tc>
        <w:tc>
          <w:tcPr>
            <w:tcW w:w="13569" w:type="dxa"/>
            <w:gridSpan w:val="6"/>
            <w:shd w:val="clear" w:color="auto" w:fill="FFF2CC" w:themeFill="accent4" w:themeFillTint="33"/>
            <w:tcMar/>
          </w:tcPr>
          <w:p w:rsidR="001B69FB" w:rsidP="1FDBFC3E" w:rsidRDefault="001B69FB" w14:paraId="3DEEC669" wp14:textId="74125E40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  <w:r w:rsidRPr="1FDBFC3E" w:rsidR="062871C6">
              <w:rPr>
                <w:b w:val="1"/>
                <w:bCs w:val="1"/>
                <w:i w:val="1"/>
                <w:iCs w:val="1"/>
                <w:color w:val="FF0000"/>
              </w:rPr>
              <w:t xml:space="preserve">Human and </w:t>
            </w:r>
            <w:r w:rsidRPr="1FDBFC3E" w:rsidR="062871C6">
              <w:rPr>
                <w:b w:val="1"/>
                <w:bCs w:val="1"/>
                <w:i w:val="1"/>
                <w:iCs w:val="1"/>
                <w:color w:val="FF0000"/>
              </w:rPr>
              <w:t>physical geography</w:t>
            </w:r>
          </w:p>
        </w:tc>
      </w:tr>
      <w:tr w:rsidR="1FDBFC3E" w:rsidTr="2C30B30D" w14:paraId="4BB96E7B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737F1CBE" w14:textId="6B2F9FBE">
            <w:pPr>
              <w:pStyle w:val="Header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To identify and name physical features</w:t>
            </w: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1FDBFC3E" w:rsidP="1FDBFC3E" w:rsidRDefault="1FDBFC3E" w14:paraId="52613FBC" w14:textId="18EC58EF">
            <w:pPr>
              <w:pStyle w:val="Header"/>
              <w:jc w:val="center"/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>Children talk about the features of their own immediate environment and how environments might vary from one another</w:t>
            </w: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1FDBFC3E" w:rsidP="2C30B30D" w:rsidRDefault="1FDBFC3E" w14:paraId="2F7C10AC" w14:textId="1D57E522">
            <w:pPr>
              <w:pStyle w:val="Header"/>
              <w:numPr>
                <w:ilvl w:val="0"/>
                <w:numId w:val="22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Use basic geographical vocabulary for key physical features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olor w:val="6FAC47"/>
                <w:sz w:val="20"/>
                <w:szCs w:val="20"/>
              </w:rPr>
              <w:t>(</w:t>
            </w:r>
            <w:proofErr w:type="spellStart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olor w:val="6FAC47"/>
                <w:sz w:val="20"/>
                <w:szCs w:val="20"/>
              </w:rPr>
              <w:t>eg</w:t>
            </w:r>
            <w:proofErr w:type="spellEnd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olor w:val="6FAC47"/>
                <w:sz w:val="20"/>
                <w:szCs w:val="20"/>
              </w:rPr>
              <w:t xml:space="preserve"> island, beach, cliff, coast, forest, hill, mountain, valley, river, sea, ocean, soil, vegetation, season, weather)</w:t>
            </w:r>
          </w:p>
          <w:p w:rsidR="1FDBFC3E" w:rsidP="2C30B30D" w:rsidRDefault="1FDBFC3E" w14:paraId="0A85047C" w14:textId="271AC6C5">
            <w:pPr>
              <w:pStyle w:val="Header"/>
              <w:numPr>
                <w:ilvl w:val="0"/>
                <w:numId w:val="22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0000"/>
                <w:sz w:val="20"/>
                <w:szCs w:val="20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Use above to describe features of </w:t>
            </w:r>
            <w:proofErr w:type="gramStart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>The</w:t>
            </w:r>
            <w:proofErr w:type="gramEnd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 UK, European country</w:t>
            </w:r>
          </w:p>
          <w:p w:rsidR="1FDBFC3E" w:rsidP="2C30B30D" w:rsidRDefault="1FDBFC3E" w14:paraId="76CC34E1" w14:textId="141C7131">
            <w:pPr>
              <w:pStyle w:val="Header"/>
              <w:numPr>
                <w:ilvl w:val="0"/>
                <w:numId w:val="22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>Know the location of hot and cold areas in the world (related to Equator and poles)</w:t>
            </w:r>
          </w:p>
          <w:p w:rsidR="1FDBFC3E" w:rsidP="1FDBFC3E" w:rsidRDefault="1FDBFC3E" w14:paraId="10B1B3B8" w14:textId="7BFC55E0">
            <w:pPr>
              <w:pStyle w:val="Header"/>
              <w:jc w:val="center"/>
            </w:pP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1FDBFC3E" w:rsidP="1FDBFC3E" w:rsidRDefault="1FDBFC3E" w14:paraId="305A5DD4" w14:textId="3083FCB2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Volcanoes, earthquakes and physical features that contribute towards natural disasters in </w:t>
            </w:r>
            <w:r w:rsidRPr="1FDBFC3E" w:rsidR="1FDBFC3E">
              <w:rPr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>Italy, Greece, Chile and USA and UK</w:t>
            </w:r>
            <w:r w:rsidRPr="1FDBFC3E" w:rsidR="1FDBFC3E">
              <w:rPr>
                <w:i w:val="1"/>
                <w:iCs w:val="1"/>
                <w:noProof w:val="0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1FDBFC3E" w:rsidP="1FDBFC3E" w:rsidRDefault="1FDBFC3E" w14:paraId="151932B0" w14:textId="3C18087B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Recognise physical features of chosen personal research countries</w:t>
            </w:r>
          </w:p>
          <w:p w:rsidR="1FDBFC3E" w:rsidP="1FDBFC3E" w:rsidRDefault="1FDBFC3E" w14:paraId="42ACE76E" w14:textId="029815B1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Water cycle</w:t>
            </w:r>
          </w:p>
          <w:p w:rsidR="1FDBFC3E" w:rsidP="1FDBFC3E" w:rsidRDefault="1FDBFC3E" w14:paraId="5CBC2343" w14:textId="54C56422">
            <w:pPr>
              <w:pStyle w:val="Header"/>
              <w:jc w:val="center"/>
            </w:pP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1C911A0B" w14:textId="4A021599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C30B30D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Water cycle (recap)</w:t>
            </w:r>
          </w:p>
          <w:p w:rsidR="1FDBFC3E" w:rsidP="2C30B30D" w:rsidRDefault="1FDBFC3E" w14:paraId="3E8B5745" w14:textId="6E22B32C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2C30B30D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Climate zones, biomes, vegetation belts, rivers, mountains (Brazil, UK)</w:t>
            </w:r>
          </w:p>
          <w:p w:rsidR="1FDBFC3E" w:rsidP="1FDBFC3E" w:rsidRDefault="1FDBFC3E" w14:paraId="5B4AEBE7" w14:textId="7110EB7C">
            <w:pPr>
              <w:pStyle w:val="Header"/>
              <w:jc w:val="center"/>
            </w:pPr>
          </w:p>
        </w:tc>
      </w:tr>
      <w:tr w:rsidR="1FDBFC3E" w:rsidTr="2C30B30D" w14:paraId="37600B14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4DC418B3" w14:textId="23C1DB58">
            <w:pPr>
              <w:pStyle w:val="Header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To begin to understand climate</w:t>
            </w: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1FDBFC3E" w:rsidP="2C30B30D" w:rsidRDefault="1FDBFC3E" w14:paraId="31F0C7F2" w14:textId="5036B028">
            <w:pPr>
              <w:pStyle w:val="ListParagraph"/>
              <w:numPr>
                <w:ilvl w:val="0"/>
                <w:numId w:val="23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7030A0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  <w:t>Observe seasonal change/weather in School</w:t>
            </w:r>
          </w:p>
          <w:p w:rsidR="1FDBFC3E" w:rsidP="1FDBFC3E" w:rsidRDefault="1FDBFC3E" w14:paraId="73952ADD" w14:textId="4FBAACE0">
            <w:pPr>
              <w:pStyle w:val="Header"/>
              <w:jc w:val="center"/>
              <w:rPr>
                <w:rFonts w:ascii="Calibri Light" w:hAnsi="Calibri Light" w:eastAsia="Calibri Light" w:cs="Calibri Light"/>
                <w:noProof w:val="0"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1FDBFC3E" w:rsidP="1FDBFC3E" w:rsidRDefault="1FDBFC3E" w14:paraId="13641F43" w14:textId="456A549C">
            <w:pPr>
              <w:pStyle w:val="ListParagraph"/>
              <w:numPr>
                <w:ilvl w:val="0"/>
                <w:numId w:val="24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Observe and record local weather daily (Year A and B)</w:t>
            </w:r>
          </w:p>
          <w:p w:rsidR="1FDBFC3E" w:rsidP="1FDBFC3E" w:rsidRDefault="1FDBFC3E" w14:paraId="56C13422" w14:textId="19BFB627">
            <w:pPr>
              <w:pStyle w:val="ListParagraph"/>
              <w:numPr>
                <w:ilvl w:val="0"/>
                <w:numId w:val="24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i w:val="1"/>
                <w:iCs w:val="1"/>
                <w:noProof w:val="0"/>
                <w:sz w:val="20"/>
                <w:szCs w:val="20"/>
                <w:lang w:val="en-GB"/>
              </w:rPr>
              <w:t>Record local weather over several months and discuss (Year B)</w:t>
            </w:r>
          </w:p>
          <w:p w:rsidR="1FDBFC3E" w:rsidP="1FDBFC3E" w:rsidRDefault="1FDBFC3E" w14:paraId="27BE281F" w14:textId="3BAF4D21">
            <w:pPr>
              <w:pStyle w:val="Header"/>
              <w:jc w:val="center"/>
            </w:pP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507BC759" w14:textId="73C3A459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Climate of chosen research countries</w:t>
            </w: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1FDBFC3E" w:rsidP="1FDBFC3E" w:rsidRDefault="1FDBFC3E" w14:paraId="3969F3A3" w14:textId="3064CA42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See above</w:t>
            </w:r>
          </w:p>
        </w:tc>
      </w:tr>
      <w:tr w:rsidR="1FDBFC3E" w:rsidTr="2C30B30D" w14:paraId="0D0C7BD1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50AB6478" w14:textId="5ACEBA2D">
            <w:pPr>
              <w:pStyle w:val="Header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FDBFC3E" w:rsidR="1FDBFC3E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en-GB"/>
              </w:rPr>
              <w:t>To Identify and name human features</w:t>
            </w: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1FDBFC3E" w:rsidP="2C30B30D" w:rsidRDefault="1FDBFC3E" w14:paraId="2E46780E" w14:textId="0659734C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Children talk about the features of their own immediate environment and how environments might vary from one another</w:t>
            </w:r>
          </w:p>
          <w:p w:rsidR="1FDBFC3E" w:rsidP="2C30B30D" w:rsidRDefault="1FDBFC3E" w14:paraId="475F099F" w14:textId="0DC986B7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7030A0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· Make observations of / compare different artefacts</w:t>
            </w: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1FDBFC3E" w:rsidP="2C30B30D" w:rsidRDefault="1FDBFC3E" w14:paraId="22A2C07C" w14:textId="43AB9B1A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basic geographical vocabulary to key human features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>eg</w:t>
            </w:r>
            <w:proofErr w:type="spellEnd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 city, town, village, factory, farm, house, office, port, harbour, shop, pollution)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· Use above to describe features of </w:t>
            </w:r>
            <w:proofErr w:type="gramStart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</w:t>
            </w:r>
            <w:proofErr w:type="gramEnd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UK, Italy and Japan</w:t>
            </w:r>
          </w:p>
          <w:p w:rsidR="1FDBFC3E" w:rsidP="2C30B30D" w:rsidRDefault="1FDBFC3E" w14:paraId="0E0DF414" w14:textId="25B2BD90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Litter in school grounds</w:t>
            </w:r>
          </w:p>
          <w:p w:rsidR="1FDBFC3E" w:rsidP="2C30B30D" w:rsidRDefault="1FDBFC3E" w14:paraId="755BEEA4" w14:textId="1C8D6C9D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Litter/pollution in School</w:t>
            </w:r>
          </w:p>
          <w:p w:rsidR="1FDBFC3E" w:rsidP="2C30B30D" w:rsidRDefault="1FDBFC3E" w14:paraId="71BF40C1" w14:textId="051358C0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Providing for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wildlife</w:t>
            </w: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44E74555" w14:textId="67AD2DCB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Identify human features of </w:t>
            </w:r>
            <w:proofErr w:type="spellStart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Seend</w:t>
            </w:r>
            <w:proofErr w:type="spellEnd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with focus on the Canal. </w:t>
            </w:r>
          </w:p>
          <w:p w:rsidR="1FDBFC3E" w:rsidP="2C30B30D" w:rsidRDefault="1FDBFC3E" w14:paraId="4B171856" w14:textId="6D928541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Recognise changes in Human features over time (canal use). </w:t>
            </w:r>
          </w:p>
          <w:p w:rsidR="1FDBFC3E" w:rsidP="2C30B30D" w:rsidRDefault="1FDBFC3E" w14:paraId="29F8DA9F" w14:textId="0F54E2A4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 what a Parish Plan is and explore proposals.</w:t>
            </w: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792B45E3" w14:textId="4BC95236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Brazil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 xml:space="preserve"> and China: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Distribution of natural resources (energy, food, minerals, water) · China and Greece: Types of settlement and land use · Economic activity and trade links</w:t>
            </w:r>
          </w:p>
          <w:p w:rsidR="1FDBFC3E" w:rsidP="2C30B30D" w:rsidRDefault="1FDBFC3E" w14:paraId="597D1F38" w14:textId="77774666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Economic activity and use of land in the local fitness/wellbeing industry</w:t>
            </w:r>
          </w:p>
        </w:tc>
      </w:tr>
      <w:tr xmlns:wp14="http://schemas.microsoft.com/office/word/2010/wordml" w:rsidR="001B69FB" w:rsidTr="2C30B30D" w14:paraId="34F23D31" wp14:textId="77777777">
        <w:tc>
          <w:tcPr>
            <w:tcW w:w="2261" w:type="dxa"/>
            <w:shd w:val="clear" w:color="auto" w:fill="FFE599" w:themeFill="accent4" w:themeFillTint="66"/>
            <w:tcMar/>
          </w:tcPr>
          <w:p w:rsidRPr="008B6E61" w:rsidR="001B69FB" w:rsidP="1FDBFC3E" w:rsidRDefault="001B69FB" w14:paraId="1D642B2B" wp14:textId="17454175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</w:p>
        </w:tc>
        <w:tc>
          <w:tcPr>
            <w:tcW w:w="13569" w:type="dxa"/>
            <w:gridSpan w:val="6"/>
            <w:shd w:val="clear" w:color="auto" w:fill="FFF2CC" w:themeFill="accent4" w:themeFillTint="33"/>
            <w:tcMar/>
          </w:tcPr>
          <w:p w:rsidR="001B69FB" w:rsidP="1FDBFC3E" w:rsidRDefault="001B69FB" w14:paraId="4101652C" wp14:textId="4A4B36D1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  <w:r w:rsidRPr="1FDBFC3E" w:rsidR="062871C6">
              <w:rPr>
                <w:b w:val="1"/>
                <w:bCs w:val="1"/>
                <w:i w:val="1"/>
                <w:iCs w:val="1"/>
                <w:color w:val="FF0000"/>
              </w:rPr>
              <w:t>Geographical skills and field work</w:t>
            </w:r>
          </w:p>
        </w:tc>
      </w:tr>
      <w:tr w:rsidR="1FDBFC3E" w:rsidTr="2C30B30D" w14:paraId="07DFC82B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547E2B86" w14:textId="037A654E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To use maps,</w:t>
            </w:r>
          </w:p>
          <w:p w:rsidR="1FDBFC3E" w:rsidP="1FDBFC3E" w:rsidRDefault="1FDBFC3E" w14:paraId="7269623B" w14:textId="22184A24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atlases, globes</w:t>
            </w:r>
          </w:p>
          <w:p w:rsidR="1FDBFC3E" w:rsidP="1FDBFC3E" w:rsidRDefault="1FDBFC3E" w14:paraId="5978E407" w14:textId="100D82F0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and</w:t>
            </w:r>
          </w:p>
          <w:p w:rsidR="1FDBFC3E" w:rsidP="1FDBFC3E" w:rsidRDefault="1FDBFC3E" w14:paraId="52E11FEE" w14:textId="0C8457C8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digital/computer</w:t>
            </w:r>
          </w:p>
          <w:p w:rsidR="1FDBFC3E" w:rsidP="1FDBFC3E" w:rsidRDefault="1FDBFC3E" w14:paraId="60749766" w14:textId="223A0D06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mapping</w:t>
            </w:r>
          </w:p>
          <w:p w:rsidR="1FDBFC3E" w:rsidP="1FDBFC3E" w:rsidRDefault="1FDBFC3E" w14:paraId="19365650" w14:textId="12B30EC4">
            <w:pPr>
              <w:pStyle w:val="Header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1FDBFC3E" w:rsidP="2C30B30D" w:rsidRDefault="1FDBFC3E" w14:paraId="3A238999" w14:textId="1258A07C">
            <w:pPr>
              <w:pStyle w:val="Header"/>
              <w:numPr>
                <w:ilvl w:val="0"/>
                <w:numId w:val="26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Map reading - Follow simple directions / instructions on a map (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>treasure hunt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) · </w:t>
            </w:r>
          </w:p>
          <w:p w:rsidR="1FDBFC3E" w:rsidP="2C30B30D" w:rsidRDefault="1FDBFC3E" w14:paraId="26936E04" w14:textId="15B59743">
            <w:pPr>
              <w:pStyle w:val="Header"/>
              <w:numPr>
                <w:ilvl w:val="0"/>
                <w:numId w:val="26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Locate / identify different areas on a map of the school grounds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 (Where did you find your minibeasts?)</w:t>
            </w: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1FDBFC3E" w:rsidP="2C30B30D" w:rsidRDefault="1FDBFC3E" w14:paraId="0E792D11" w14:textId="6BB1D97C">
            <w:pPr>
              <w:pStyle w:val="Header"/>
              <w:numPr>
                <w:ilvl w:val="0"/>
                <w:numId w:val="25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world maps, atlases and globes to identify -continents and oceans -the UK and its countries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· </w:t>
            </w:r>
          </w:p>
          <w:p w:rsidR="1FDBFC3E" w:rsidP="2C30B30D" w:rsidRDefault="1FDBFC3E" w14:paraId="296B55CE" w14:textId="0AD930C9">
            <w:pPr>
              <w:pStyle w:val="Header"/>
              <w:numPr>
                <w:ilvl w:val="0"/>
                <w:numId w:val="25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Recognise a bird’s eye view and identify familiar objects and places on aerial photos · </w:t>
            </w:r>
          </w:p>
          <w:p w:rsidR="1FDBFC3E" w:rsidP="2C30B30D" w:rsidRDefault="1FDBFC3E" w14:paraId="65A8F2E5" w14:textId="3A15C0ED">
            <w:pPr>
              <w:pStyle w:val="Header"/>
              <w:numPr>
                <w:ilvl w:val="0"/>
                <w:numId w:val="25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Create very simple maps to support understanding of what a map is ·</w:t>
            </w:r>
          </w:p>
          <w:p w:rsidR="1FDBFC3E" w:rsidP="2C30B30D" w:rsidRDefault="1FDBFC3E" w14:paraId="6A966CD6" w14:textId="293F8317">
            <w:pPr>
              <w:pStyle w:val="Header"/>
              <w:numPr>
                <w:ilvl w:val="0"/>
                <w:numId w:val="25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Use and create simple keys using basic symbols</w:t>
            </w: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63D96949" w14:textId="4F00CDA7">
            <w:pPr>
              <w:pStyle w:val="Header"/>
              <w:numPr>
                <w:ilvl w:val="0"/>
                <w:numId w:val="25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maps, atlases, globes and digital/computer mapping to locate countries and describe features studied · </w:t>
            </w:r>
          </w:p>
          <w:p w:rsidR="1FDBFC3E" w:rsidP="2C30B30D" w:rsidRDefault="1FDBFC3E" w14:paraId="5B6C8855" w14:textId="1BBB0B57">
            <w:pPr>
              <w:pStyle w:val="Header"/>
              <w:numPr>
                <w:ilvl w:val="0"/>
                <w:numId w:val="25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keys and symbols</w:t>
            </w:r>
          </w:p>
          <w:p w:rsidR="1FDBFC3E" w:rsidP="2C30B30D" w:rsidRDefault="1FDBFC3E" w14:paraId="6EBCD367" w14:textId="7B8A1CC9">
            <w:pPr>
              <w:pStyle w:val="Header"/>
              <w:numPr>
                <w:ilvl w:val="0"/>
                <w:numId w:val="25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Use Ordnance Survey maps to identify familiar features of local area</w:t>
            </w: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3B073FF1" w14:textId="611C928D">
            <w:pPr>
              <w:pStyle w:val="Header"/>
              <w:numPr>
                <w:ilvl w:val="0"/>
                <w:numId w:val="25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maps, atlases, globes and digital/computer mapping to locate countries and describe features studied · </w:t>
            </w:r>
          </w:p>
          <w:p w:rsidR="1FDBFC3E" w:rsidP="2C30B30D" w:rsidRDefault="1FDBFC3E" w14:paraId="3A70F726" w14:textId="709A857B">
            <w:pPr>
              <w:pStyle w:val="Header"/>
              <w:numPr>
                <w:ilvl w:val="0"/>
                <w:numId w:val="25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a range of abstract keys and symbols ·</w:t>
            </w:r>
          </w:p>
          <w:p w:rsidR="1FDBFC3E" w:rsidP="2C30B30D" w:rsidRDefault="1FDBFC3E" w14:paraId="3C3EE7D6" w14:textId="77047504">
            <w:pPr>
              <w:pStyle w:val="Header"/>
              <w:numPr>
                <w:ilvl w:val="0"/>
                <w:numId w:val="25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Use Ordnance Survey maps to research specific questions</w:t>
            </w:r>
          </w:p>
        </w:tc>
      </w:tr>
      <w:tr w:rsidR="1FDBFC3E" w:rsidTr="2C30B30D" w14:paraId="24C0BB73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600F689B" w14:textId="4A353891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use locational</w:t>
            </w:r>
          </w:p>
          <w:p w:rsidR="1FDBFC3E" w:rsidP="1FDBFC3E" w:rsidRDefault="1FDBFC3E" w14:paraId="4E445788" w14:textId="6D316FF9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 directional</w:t>
            </w:r>
          </w:p>
          <w:p w:rsidR="1FDBFC3E" w:rsidP="1FDBFC3E" w:rsidRDefault="1FDBFC3E" w14:paraId="590A0D0A" w14:textId="7A7B9675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devices</w:t>
            </w:r>
          </w:p>
          <w:p w:rsidR="1FDBFC3E" w:rsidP="1FDBFC3E" w:rsidRDefault="1FDBFC3E" w14:paraId="0E06C48C" w14:textId="64E4827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1FDBFC3E" w:rsidP="2C30B30D" w:rsidRDefault="1FDBFC3E" w14:paraId="7CEB31FE" w14:textId="5E7305CA">
            <w:pPr>
              <w:pStyle w:val="Header"/>
              <w:numPr>
                <w:ilvl w:val="0"/>
                <w:numId w:val="28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Everyday language of place, location, direction · </w:t>
            </w:r>
          </w:p>
          <w:p w:rsidR="1FDBFC3E" w:rsidP="2C30B30D" w:rsidRDefault="1FDBFC3E" w14:paraId="7252FCAC" w14:textId="47BAE10E">
            <w:pPr>
              <w:pStyle w:val="Header"/>
              <w:numPr>
                <w:ilvl w:val="0"/>
                <w:numId w:val="28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Map reading - Follow simple directions / instructions on a map (treasure hunt)</w:t>
            </w: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1FDBFC3E" w:rsidP="2C30B30D" w:rsidRDefault="1FDBFC3E" w14:paraId="69AA5D3F" w14:textId="56506122">
            <w:pPr>
              <w:pStyle w:val="Header"/>
              <w:numPr>
                <w:ilvl w:val="0"/>
                <w:numId w:val="27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simple locational and directional terms · </w:t>
            </w:r>
          </w:p>
          <w:p w:rsidR="1FDBFC3E" w:rsidP="2C30B30D" w:rsidRDefault="1FDBFC3E" w14:paraId="1418717F" w14:textId="2ECB72E4">
            <w:pPr>
              <w:pStyle w:val="Header"/>
              <w:numPr>
                <w:ilvl w:val="0"/>
                <w:numId w:val="27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Begin to know 4 compass points</w:t>
            </w: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4D65A91E" w14:textId="2474ECEF">
            <w:pPr>
              <w:pStyle w:val="Header"/>
              <w:numPr>
                <w:ilvl w:val="0"/>
                <w:numId w:val="27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four points of the compass effectively · </w:t>
            </w:r>
          </w:p>
          <w:p w:rsidR="1FDBFC3E" w:rsidP="2C30B30D" w:rsidRDefault="1FDBFC3E" w14:paraId="03E6C50F" w14:textId="1E92C2BB">
            <w:pPr>
              <w:pStyle w:val="Header"/>
              <w:numPr>
                <w:ilvl w:val="0"/>
                <w:numId w:val="27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four-figure grid referenced</w:t>
            </w: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2D1F81E7" w14:textId="0BCA5386">
            <w:pPr>
              <w:pStyle w:val="Header"/>
              <w:numPr>
                <w:ilvl w:val="0"/>
                <w:numId w:val="27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Longitude and latitude · </w:t>
            </w:r>
          </w:p>
          <w:p w:rsidR="1FDBFC3E" w:rsidP="2C30B30D" w:rsidRDefault="1FDBFC3E" w14:paraId="4D168B29" w14:textId="6C8E2A35">
            <w:pPr>
              <w:pStyle w:val="Header"/>
              <w:numPr>
                <w:ilvl w:val="0"/>
                <w:numId w:val="27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Tropics of cancer and Capricorn · </w:t>
            </w:r>
          </w:p>
          <w:p w:rsidR="1FDBFC3E" w:rsidP="2C30B30D" w:rsidRDefault="1FDBFC3E" w14:paraId="66C0EA05" w14:textId="3B050D85">
            <w:pPr>
              <w:pStyle w:val="Header"/>
              <w:numPr>
                <w:ilvl w:val="0"/>
                <w:numId w:val="27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Prime/Greenwich Meridian and time zones (simple introduction to)</w:t>
            </w:r>
          </w:p>
        </w:tc>
      </w:tr>
      <w:tr w:rsidR="1FDBFC3E" w:rsidTr="2C30B30D" w14:paraId="5D399E85">
        <w:tc>
          <w:tcPr>
            <w:tcW w:w="2261" w:type="dxa"/>
            <w:shd w:val="clear" w:color="auto" w:fill="FFE599" w:themeFill="accent4" w:themeFillTint="66"/>
            <w:tcMar/>
          </w:tcPr>
          <w:p w:rsidR="1FDBFC3E" w:rsidP="1FDBFC3E" w:rsidRDefault="1FDBFC3E" w14:paraId="749B708A" w14:textId="7D06989F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use</w:t>
            </w:r>
          </w:p>
          <w:p w:rsidR="1FDBFC3E" w:rsidP="1FDBFC3E" w:rsidRDefault="1FDBFC3E" w14:paraId="22AFC366" w14:textId="474535FD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Geographical</w:t>
            </w:r>
          </w:p>
          <w:p w:rsidR="1FDBFC3E" w:rsidP="1FDBFC3E" w:rsidRDefault="1FDBFC3E" w14:paraId="08B818CC" w14:textId="01B9B58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DBFC3E" w:rsidR="1FDBFC3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fieldwork skills to observe, measure, record and analyse findings</w:t>
            </w:r>
          </w:p>
          <w:p w:rsidR="1FDBFC3E" w:rsidP="1FDBFC3E" w:rsidRDefault="1FDBFC3E" w14:paraId="49A6DCFF" w14:textId="03302B7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</w:p>
        </w:tc>
        <w:tc>
          <w:tcPr>
            <w:tcW w:w="3495" w:type="dxa"/>
            <w:shd w:val="clear" w:color="auto" w:fill="FFF2CC" w:themeFill="accent4" w:themeFillTint="33"/>
            <w:tcMar/>
          </w:tcPr>
          <w:p w:rsidR="1FDBFC3E" w:rsidP="2C30B30D" w:rsidRDefault="1FDBFC3E" w14:paraId="3AAF06B7" w14:textId="746B693E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Simple recording – sketch maps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>(treasure maps, map of the school grounds)</w:t>
            </w:r>
          </w:p>
          <w:p w:rsidR="1FDBFC3E" w:rsidP="2C30B30D" w:rsidRDefault="1FDBFC3E" w14:paraId="7A4611CE" w14:textId="628F9756">
            <w:pPr>
              <w:pStyle w:val="Header"/>
              <w:numPr>
                <w:ilvl w:val="0"/>
                <w:numId w:val="29"/>
              </w:num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identify and include natural and manmade features on own maps</w:t>
            </w:r>
          </w:p>
          <w:p w:rsidR="1FDBFC3E" w:rsidP="1FDBFC3E" w:rsidRDefault="1FDBFC3E" w14:paraId="06B32CAF" w14:textId="0A2E8876">
            <w:pPr>
              <w:pStyle w:val="Header"/>
              <w:jc w:val="center"/>
            </w:pPr>
          </w:p>
        </w:tc>
        <w:tc>
          <w:tcPr>
            <w:tcW w:w="3105" w:type="dxa"/>
            <w:shd w:val="clear" w:color="auto" w:fill="FFF2CC" w:themeFill="accent4" w:themeFillTint="33"/>
            <w:tcMar/>
          </w:tcPr>
          <w:p w:rsidR="1FDBFC3E" w:rsidP="2C30B30D" w:rsidRDefault="1FDBFC3E" w14:paraId="39807713" w14:textId="7C56B6C5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Make observations of physical features in school grounds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>(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>trees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, hedges, grass, soil, flat land)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·</w:t>
            </w:r>
          </w:p>
          <w:p w:rsidR="1FDBFC3E" w:rsidP="2C30B30D" w:rsidRDefault="1FDBFC3E" w14:paraId="63265F7F" w14:textId="7AB82265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Make observations of human features in school grounds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 (buildings, pond, litter, timber trail, paths, hardstanding) ·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1FDBFC3E" w:rsidP="2C30B30D" w:rsidRDefault="1FDBFC3E" w14:paraId="2228620E" w14:textId="0C390210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Make observations of human features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· </w:t>
            </w:r>
          </w:p>
          <w:p w:rsidR="1FDBFC3E" w:rsidP="2C30B30D" w:rsidRDefault="1FDBFC3E" w14:paraId="29D32609" w14:textId="31ECC3E3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Make observations of the weather in our local area. </w:t>
            </w:r>
          </w:p>
          <w:p w:rsidR="1FDBFC3E" w:rsidP="2C30B30D" w:rsidRDefault="1FDBFC3E" w14:paraId="06036C0B" w14:textId="35957931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Record in a table over the year </w:t>
            </w:r>
          </w:p>
          <w:p w:rsidR="1FDBFC3E" w:rsidP="2C30B30D" w:rsidRDefault="1FDBFC3E" w14:paraId="1D7389EB" w14:textId="222F59E1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· Make observations of physical and human features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>(local walks to find parts that we like/ think could be improved)</w:t>
            </w:r>
          </w:p>
          <w:p w:rsidR="1FDBFC3E" w:rsidP="2C30B30D" w:rsidRDefault="1FDBFC3E" w14:paraId="20CE3A4D" w14:textId="4F0ABDBE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Make observations of physical and human features in the school grounds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>(hot, cold, dry, wet areas?</w:t>
            </w:r>
          </w:p>
        </w:tc>
        <w:tc>
          <w:tcPr>
            <w:tcW w:w="3896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5870929C" w14:textId="5836B4AE">
            <w:pPr>
              <w:pStyle w:val="Header"/>
              <w:numPr>
                <w:ilvl w:val="0"/>
                <w:numId w:val="2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Observe and measure human features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·</w:t>
            </w:r>
          </w:p>
          <w:p w:rsidR="1FDBFC3E" w:rsidP="2C30B30D" w:rsidRDefault="1FDBFC3E" w14:paraId="007C032E" w14:textId="3AD4B8DD">
            <w:pPr>
              <w:pStyle w:val="Header"/>
              <w:numPr>
                <w:ilvl w:val="0"/>
                <w:numId w:val="29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Use a range of methods to collect and record information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>eg</w:t>
            </w:r>
            <w:proofErr w:type="spellEnd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 surveys, questionnaires, graphs, digital technologies ·</w:t>
            </w:r>
          </w:p>
          <w:p w:rsidR="1FDBFC3E" w:rsidP="2C30B30D" w:rsidRDefault="1FDBFC3E" w14:paraId="0712D08F" w14:textId="3191A594">
            <w:pPr>
              <w:pStyle w:val="Header"/>
              <w:numPr>
                <w:ilvl w:val="0"/>
                <w:numId w:val="29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Explore local area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and the canal to identify physical and Human features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0AD47" w:themeColor="accent6" w:themeTint="FF" w:themeShade="FF"/>
                <w:sz w:val="20"/>
                <w:szCs w:val="20"/>
                <w:lang w:val="en-GB"/>
              </w:rPr>
              <w:t xml:space="preserve">(including soil)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·</w:t>
            </w:r>
          </w:p>
          <w:p w:rsidR="1FDBFC3E" w:rsidP="2C30B30D" w:rsidRDefault="1FDBFC3E" w14:paraId="172AA7D0" w14:textId="4A7B90EA">
            <w:pPr>
              <w:pStyle w:val="Header"/>
              <w:numPr>
                <w:ilvl w:val="0"/>
                <w:numId w:val="29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Use Ordnance survey maps “in the field” to look at the canal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·</w:t>
            </w:r>
          </w:p>
          <w:p w:rsidR="1FDBFC3E" w:rsidP="2C30B30D" w:rsidRDefault="1FDBFC3E" w14:paraId="0339D16A" w14:textId="2C5D87C3">
            <w:pPr>
              <w:pStyle w:val="Header"/>
              <w:numPr>
                <w:ilvl w:val="0"/>
                <w:numId w:val="29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Write to Parish Council/ Canal trust to acquire development plans. Possibly conduct survey of interest groups regarding local developments </w:t>
            </w:r>
          </w:p>
        </w:tc>
        <w:tc>
          <w:tcPr>
            <w:tcW w:w="3073" w:type="dxa"/>
            <w:gridSpan w:val="2"/>
            <w:shd w:val="clear" w:color="auto" w:fill="FFF2CC" w:themeFill="accent4" w:themeFillTint="33"/>
            <w:tcMar/>
          </w:tcPr>
          <w:p w:rsidR="1FDBFC3E" w:rsidP="2C30B30D" w:rsidRDefault="1FDBFC3E" w14:paraId="58EDADA5" w14:textId="2FF62CC7">
            <w:pPr>
              <w:pStyle w:val="Header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· Observe and measure human and physical features in the local area related to a specific </w:t>
            </w:r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enquiry: the fitness/wellness industry · Observe and measure physical and human features in local woodland for comparison with rainforest · Use a range of methods to collect and record information </w:t>
            </w:r>
            <w:proofErr w:type="spellStart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eg</w:t>
            </w:r>
            <w:proofErr w:type="spellEnd"/>
            <w:r w:rsidRPr="2C30B30D" w:rsidR="1FDBFC3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surveys, questionnaires, sketch maps, plans, graphs, digital technologies · Analyse information collected applying appropriate UKS2 thinking skills School Journey: Croft Farm · orienteering</w:t>
            </w:r>
          </w:p>
        </w:tc>
      </w:tr>
    </w:tbl>
    <w:p xmlns:wp14="http://schemas.microsoft.com/office/word/2010/wordml" w:rsidRPr="00C041D9" w:rsidR="001B69FB" w:rsidP="002A2770" w:rsidRDefault="001B69FB" w14:paraId="08CE6F91" wp14:textId="77777777">
      <w:pPr>
        <w:rPr>
          <w:b/>
          <w:u w:val="single"/>
        </w:rPr>
      </w:pPr>
    </w:p>
    <w:sectPr w:rsidRPr="00C041D9" w:rsidR="001B69FB" w:rsidSect="00D578AA">
      <w:headerReference w:type="default" r:id="rId6"/>
      <w:pgSz w:w="16838" w:h="11906" w:orient="landscape"/>
      <w:pgMar w:top="180" w:right="458" w:bottom="1440" w:left="540" w:header="1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041D9" w:rsidP="00C041D9" w:rsidRDefault="00C041D9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041D9" w:rsidP="00C041D9" w:rsidRDefault="00C041D9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041D9" w:rsidP="00C041D9" w:rsidRDefault="00C041D9" w14:paraId="23DE52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041D9" w:rsidP="00C041D9" w:rsidRDefault="00C041D9" w14:paraId="52E562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p xmlns:wp14="http://schemas.microsoft.com/office/word/2010/wordml" w:rsidR="008B6E61" w:rsidRDefault="00D578AA" w14:paraId="0DAD337C" wp14:textId="77777777">
    <w:pPr>
      <w:pStyle w:val="Header"/>
    </w:pPr>
    <w:r w:rsidRPr="008B6E61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2B813660" wp14:editId="170FBB79">
          <wp:simplePos x="0" y="0"/>
          <wp:positionH relativeFrom="column">
            <wp:posOffset>9715500</wp:posOffset>
          </wp:positionH>
          <wp:positionV relativeFrom="paragraph">
            <wp:posOffset>-137160</wp:posOffset>
          </wp:positionV>
          <wp:extent cx="536349" cy="594360"/>
          <wp:effectExtent l="0" t="0" r="0" b="0"/>
          <wp:wrapNone/>
          <wp:docPr id="7" name="Picture 5">
            <a:extLst xmlns:a="http://schemas.openxmlformats.org/drawingml/2006/main">
              <a:ext uri="{FF2B5EF4-FFF2-40B4-BE49-F238E27FC236}">
                <a16:creationId xmlns:a16="http://schemas.microsoft.com/office/drawing/2014/main" id="{EFB17667-72E5-4F44-B3A6-46C445C0B0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FB17667-72E5-4F44-B3A6-46C445C0B0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592" b="95550" l="9884" r="89826">
                                <a14:foregroundMark x1="23256" y1="28534" x2="37500" y2="38743"/>
                                <a14:foregroundMark x1="44477" y1="44241" x2="44477" y2="44241"/>
                                <a14:foregroundMark x1="59593" y1="32461" x2="78779" y2="24869"/>
                                <a14:foregroundMark x1="80523" y1="33246" x2="81395" y2="54712"/>
                                <a14:foregroundMark x1="77907" y1="62042" x2="53779" y2="91885"/>
                                <a14:foregroundMark x1="51453" y1="95550" x2="51453" y2="95550"/>
                                <a14:foregroundMark x1="28198" y1="73560" x2="13081" y2="45550"/>
                                <a14:foregroundMark x1="13081" y1="45026" x2="25000" y2="25654"/>
                                <a14:foregroundMark x1="25000" y1="25654" x2="34593" y2="33770"/>
                                <a14:foregroundMark x1="27907" y1="37173" x2="25872" y2="44764"/>
                                <a14:foregroundMark x1="32267" y1="40576" x2="25291" y2="44241"/>
                                <a14:foregroundMark x1="34884" y1="42408" x2="55233" y2="47906"/>
                                <a14:foregroundMark x1="70640" y1="38482" x2="70640" y2="38482"/>
                                <a14:foregroundMark x1="72384" y1="44241" x2="72384" y2="44241"/>
                                <a14:foregroundMark x1="46221" y1="59424" x2="46221" y2="59424"/>
                                <a14:foregroundMark x1="37209" y1="57330" x2="37209" y2="57330"/>
                                <a14:foregroundMark x1="49419" y1="28010" x2="49419" y2="28010"/>
                                <a14:foregroundMark x1="51163" y1="13351" x2="51453" y2="31152"/>
                                <a14:foregroundMark x1="48256" y1="7592" x2="47384" y2="8377"/>
                                <a14:foregroundMark x1="36337" y1="23560" x2="36337" y2="22775"/>
                                <a14:foregroundMark x1="38081" y1="40314" x2="62209" y2="3272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49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E61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3B89AB2" wp14:editId="0C13A397">
          <wp:simplePos x="0" y="0"/>
          <wp:positionH relativeFrom="column">
            <wp:posOffset>-228600</wp:posOffset>
          </wp:positionH>
          <wp:positionV relativeFrom="paragraph">
            <wp:posOffset>-106680</wp:posOffset>
          </wp:positionV>
          <wp:extent cx="536349" cy="594360"/>
          <wp:effectExtent l="0" t="0" r="0" b="0"/>
          <wp:wrapNone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EFB17667-72E5-4F44-B3A6-46C445C0B0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FB17667-72E5-4F44-B3A6-46C445C0B0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592" b="95550" l="9884" r="89826">
                                <a14:foregroundMark x1="23256" y1="28534" x2="37500" y2="38743"/>
                                <a14:foregroundMark x1="44477" y1="44241" x2="44477" y2="44241"/>
                                <a14:foregroundMark x1="59593" y1="32461" x2="78779" y2="24869"/>
                                <a14:foregroundMark x1="80523" y1="33246" x2="81395" y2="54712"/>
                                <a14:foregroundMark x1="77907" y1="62042" x2="53779" y2="91885"/>
                                <a14:foregroundMark x1="51453" y1="95550" x2="51453" y2="95550"/>
                                <a14:foregroundMark x1="28198" y1="73560" x2="13081" y2="45550"/>
                                <a14:foregroundMark x1="13081" y1="45026" x2="25000" y2="25654"/>
                                <a14:foregroundMark x1="25000" y1="25654" x2="34593" y2="33770"/>
                                <a14:foregroundMark x1="27907" y1="37173" x2="25872" y2="44764"/>
                                <a14:foregroundMark x1="32267" y1="40576" x2="25291" y2="44241"/>
                                <a14:foregroundMark x1="34884" y1="42408" x2="55233" y2="47906"/>
                                <a14:foregroundMark x1="70640" y1="38482" x2="70640" y2="38482"/>
                                <a14:foregroundMark x1="72384" y1="44241" x2="72384" y2="44241"/>
                                <a14:foregroundMark x1="46221" y1="59424" x2="46221" y2="59424"/>
                                <a14:foregroundMark x1="37209" y1="57330" x2="37209" y2="57330"/>
                                <a14:foregroundMark x1="49419" y1="28010" x2="49419" y2="28010"/>
                                <a14:foregroundMark x1="51163" y1="13351" x2="51453" y2="31152"/>
                                <a14:foregroundMark x1="48256" y1="7592" x2="47384" y2="8377"/>
                                <a14:foregroundMark x1="36337" y1="23560" x2="36337" y2="22775"/>
                                <a14:foregroundMark x1="38081" y1="40314" x2="62209" y2="3272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49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nsid w:val="d3a85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af6b2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f9133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b3f18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ab695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4958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c905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dfdfe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95d1e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02b75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e05f7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f44b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c81a8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8ce27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010d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c9463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04d8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a42f9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11955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21b8e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8cc9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2578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5268e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3437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4597c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c97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f18b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ab7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6f6b9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D9"/>
    <w:rsid w:val="001B69FB"/>
    <w:rsid w:val="002A2770"/>
    <w:rsid w:val="002F2345"/>
    <w:rsid w:val="00652D92"/>
    <w:rsid w:val="00652D92"/>
    <w:rsid w:val="00720512"/>
    <w:rsid w:val="008B6E61"/>
    <w:rsid w:val="00C041D9"/>
    <w:rsid w:val="00D578AA"/>
    <w:rsid w:val="00DB674B"/>
    <w:rsid w:val="00FB557C"/>
    <w:rsid w:val="02355CB5"/>
    <w:rsid w:val="02D311E5"/>
    <w:rsid w:val="03A9A5D4"/>
    <w:rsid w:val="03DB3883"/>
    <w:rsid w:val="048CA165"/>
    <w:rsid w:val="04B2A1D9"/>
    <w:rsid w:val="062871C6"/>
    <w:rsid w:val="064E723A"/>
    <w:rsid w:val="0661E08C"/>
    <w:rsid w:val="06BB46B9"/>
    <w:rsid w:val="0712E237"/>
    <w:rsid w:val="07EA429B"/>
    <w:rsid w:val="08AEB298"/>
    <w:rsid w:val="08FB26D3"/>
    <w:rsid w:val="0A96F734"/>
    <w:rsid w:val="0BB4B7B9"/>
    <w:rsid w:val="0C0FFB13"/>
    <w:rsid w:val="0C3D813F"/>
    <w:rsid w:val="0D08CEA4"/>
    <w:rsid w:val="0DABCB74"/>
    <w:rsid w:val="0F7DE36D"/>
    <w:rsid w:val="1044C8AB"/>
    <w:rsid w:val="11F0568B"/>
    <w:rsid w:val="1374B629"/>
    <w:rsid w:val="1395A3D3"/>
    <w:rsid w:val="149A6434"/>
    <w:rsid w:val="15EB53F1"/>
    <w:rsid w:val="1730EA95"/>
    <w:rsid w:val="1C8AFBC4"/>
    <w:rsid w:val="1CCE84C5"/>
    <w:rsid w:val="1CCE84C5"/>
    <w:rsid w:val="1E77956F"/>
    <w:rsid w:val="1EBF5656"/>
    <w:rsid w:val="1FDBFC3E"/>
    <w:rsid w:val="205B26B7"/>
    <w:rsid w:val="21C18461"/>
    <w:rsid w:val="21C868A0"/>
    <w:rsid w:val="21C868A0"/>
    <w:rsid w:val="228D2AC6"/>
    <w:rsid w:val="22CCFE27"/>
    <w:rsid w:val="2314B79D"/>
    <w:rsid w:val="236FFAF7"/>
    <w:rsid w:val="24563D83"/>
    <w:rsid w:val="26096541"/>
    <w:rsid w:val="26F4CD9B"/>
    <w:rsid w:val="2767A294"/>
    <w:rsid w:val="28436C1A"/>
    <w:rsid w:val="28436C1A"/>
    <w:rsid w:val="2A2FDF96"/>
    <w:rsid w:val="2C30B30D"/>
    <w:rsid w:val="2CCB771B"/>
    <w:rsid w:val="2EDD3F6D"/>
    <w:rsid w:val="2F3204DA"/>
    <w:rsid w:val="302993AC"/>
    <w:rsid w:val="32CEBFEC"/>
    <w:rsid w:val="3364648E"/>
    <w:rsid w:val="346A904D"/>
    <w:rsid w:val="35602440"/>
    <w:rsid w:val="360987DC"/>
    <w:rsid w:val="3662E3F7"/>
    <w:rsid w:val="36C5AD09"/>
    <w:rsid w:val="36C5AD09"/>
    <w:rsid w:val="36F53A41"/>
    <w:rsid w:val="36FBF4A1"/>
    <w:rsid w:val="36FBF4A1"/>
    <w:rsid w:val="373D16BF"/>
    <w:rsid w:val="390F3615"/>
    <w:rsid w:val="39286884"/>
    <w:rsid w:val="3A339563"/>
    <w:rsid w:val="3AAB0676"/>
    <w:rsid w:val="3B0A3820"/>
    <w:rsid w:val="3BCF65C4"/>
    <w:rsid w:val="3C422383"/>
    <w:rsid w:val="3C78C960"/>
    <w:rsid w:val="3E41D8E2"/>
    <w:rsid w:val="3F04C873"/>
    <w:rsid w:val="3F495ABB"/>
    <w:rsid w:val="3FB06A22"/>
    <w:rsid w:val="3FE7262A"/>
    <w:rsid w:val="414C3A83"/>
    <w:rsid w:val="4483DB45"/>
    <w:rsid w:val="4499A9A3"/>
    <w:rsid w:val="46C853B3"/>
    <w:rsid w:val="487F24E2"/>
    <w:rsid w:val="4942F931"/>
    <w:rsid w:val="49D425E3"/>
    <w:rsid w:val="4A1D15BA"/>
    <w:rsid w:val="4ABA5013"/>
    <w:rsid w:val="4BB6C5A4"/>
    <w:rsid w:val="4C562074"/>
    <w:rsid w:val="4CC02424"/>
    <w:rsid w:val="4DCA6993"/>
    <w:rsid w:val="4F6639F4"/>
    <w:rsid w:val="50A12882"/>
    <w:rsid w:val="50DC0A78"/>
    <w:rsid w:val="517FF1F8"/>
    <w:rsid w:val="51AA7F91"/>
    <w:rsid w:val="538CB2B4"/>
    <w:rsid w:val="538CB2B4"/>
    <w:rsid w:val="53D8C944"/>
    <w:rsid w:val="55037E4B"/>
    <w:rsid w:val="560BD47F"/>
    <w:rsid w:val="56BFC7E6"/>
    <w:rsid w:val="56D8BD72"/>
    <w:rsid w:val="57106A06"/>
    <w:rsid w:val="57CC8F33"/>
    <w:rsid w:val="599C6919"/>
    <w:rsid w:val="5A7549E9"/>
    <w:rsid w:val="5D55A687"/>
    <w:rsid w:val="5E4574DC"/>
    <w:rsid w:val="5E6FDA3C"/>
    <w:rsid w:val="5F0C77B6"/>
    <w:rsid w:val="5FB2B6C5"/>
    <w:rsid w:val="5FE1453D"/>
    <w:rsid w:val="60D8645B"/>
    <w:rsid w:val="615D50F2"/>
    <w:rsid w:val="61A28DDD"/>
    <w:rsid w:val="61F2C8B5"/>
    <w:rsid w:val="625B0A33"/>
    <w:rsid w:val="6270B058"/>
    <w:rsid w:val="62A4F950"/>
    <w:rsid w:val="635F1AAC"/>
    <w:rsid w:val="637570B9"/>
    <w:rsid w:val="6511411A"/>
    <w:rsid w:val="683C0A5C"/>
    <w:rsid w:val="6A8F658C"/>
    <w:rsid w:val="6AB52DC8"/>
    <w:rsid w:val="6CF4593E"/>
    <w:rsid w:val="6F01E0A7"/>
    <w:rsid w:val="709DB108"/>
    <w:rsid w:val="70A37525"/>
    <w:rsid w:val="713A3DAA"/>
    <w:rsid w:val="74DD815A"/>
    <w:rsid w:val="7500C151"/>
    <w:rsid w:val="75A8CEBF"/>
    <w:rsid w:val="777A8873"/>
    <w:rsid w:val="79028DC1"/>
    <w:rsid w:val="7A04F934"/>
    <w:rsid w:val="7B3FE8BD"/>
    <w:rsid w:val="7C29EFCB"/>
    <w:rsid w:val="7C35A3EE"/>
    <w:rsid w:val="7C3A2E83"/>
    <w:rsid w:val="7DD1744F"/>
    <w:rsid w:val="7ED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F5A530"/>
  <w15:chartTrackingRefBased/>
  <w15:docId w15:val="{E4358674-C85D-4ECE-9099-0A31F52091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1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41D9"/>
  </w:style>
  <w:style w:type="paragraph" w:styleId="Footer">
    <w:name w:val="footer"/>
    <w:basedOn w:val="Normal"/>
    <w:link w:val="FooterChar"/>
    <w:uiPriority w:val="99"/>
    <w:unhideWhenUsed/>
    <w:rsid w:val="00C041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41D9"/>
  </w:style>
  <w:style w:type="table" w:styleId="TableGrid">
    <w:name w:val="Table Grid"/>
    <w:basedOn w:val="TableNormal"/>
    <w:uiPriority w:val="39"/>
    <w:rsid w:val="00C041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numbering.xml" Id="Rcd3e28cfde1544c3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CB659E-C392-4017-B4E4-7B3059445E69}"/>
</file>

<file path=customXml/itemProps2.xml><?xml version="1.0" encoding="utf-8"?>
<ds:datastoreItem xmlns:ds="http://schemas.openxmlformats.org/officeDocument/2006/customXml" ds:itemID="{DC80F84A-59FD-499D-9C01-2E795F7B9AD9}"/>
</file>

<file path=customXml/itemProps3.xml><?xml version="1.0" encoding="utf-8"?>
<ds:datastoreItem xmlns:ds="http://schemas.openxmlformats.org/officeDocument/2006/customXml" ds:itemID="{E695009B-E3DF-4ED9-AAE0-0122D62912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Aaron Laws</dc:creator>
  <keywords/>
  <dc:description/>
  <lastModifiedBy>Tom King</lastModifiedBy>
  <revision>8</revision>
  <dcterms:created xsi:type="dcterms:W3CDTF">2022-05-05T13:18:00.0000000Z</dcterms:created>
  <dcterms:modified xsi:type="dcterms:W3CDTF">2022-07-20T14:47:57.5426714Z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