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DC890" w14:textId="379F189C" w:rsidR="00C35F28" w:rsidRPr="00A01D9A" w:rsidRDefault="00C35F28" w:rsidP="00A01D9A">
      <w:pPr>
        <w:jc w:val="center"/>
        <w:rPr>
          <w:rFonts w:ascii="Arial" w:hAnsi="Arial" w:cs="Arial"/>
          <w:b/>
          <w:bCs/>
        </w:rPr>
      </w:pPr>
      <w:r w:rsidRPr="00A01D9A">
        <w:rPr>
          <w:rFonts w:ascii="Arial" w:hAnsi="Arial" w:cs="Arial"/>
          <w:b/>
          <w:bCs/>
        </w:rPr>
        <w:t>Dealing with Complaints</w:t>
      </w:r>
    </w:p>
    <w:p w14:paraId="79C4158D" w14:textId="77777777" w:rsidR="00C35F28" w:rsidRPr="00A01D9A" w:rsidRDefault="00C35F28" w:rsidP="00C35F28">
      <w:pPr>
        <w:jc w:val="center"/>
        <w:rPr>
          <w:rFonts w:ascii="Arial" w:hAnsi="Arial" w:cs="Arial"/>
          <w:b/>
          <w:bCs/>
        </w:rPr>
      </w:pPr>
    </w:p>
    <w:p w14:paraId="727BA8DF" w14:textId="77777777" w:rsidR="00C35F28" w:rsidRPr="00A01D9A" w:rsidRDefault="00C35F28" w:rsidP="00C35F28">
      <w:pPr>
        <w:jc w:val="center"/>
        <w:rPr>
          <w:rFonts w:ascii="Arial" w:hAnsi="Arial" w:cs="Arial"/>
          <w:b/>
          <w:bCs/>
        </w:rPr>
      </w:pPr>
      <w:r w:rsidRPr="00A01D9A">
        <w:rPr>
          <w:rFonts w:ascii="Arial" w:hAnsi="Arial" w:cs="Arial"/>
          <w:b/>
          <w:bCs/>
        </w:rPr>
        <w:t xml:space="preserve">A Practical Toolkit for Maintained Schools </w:t>
      </w:r>
    </w:p>
    <w:p w14:paraId="646C9477" w14:textId="67A9197F" w:rsidR="00142999" w:rsidRPr="00A01D9A" w:rsidRDefault="00C35F28" w:rsidP="00A01D9A">
      <w:pPr>
        <w:jc w:val="center"/>
        <w:rPr>
          <w:b/>
          <w:bCs/>
        </w:rPr>
      </w:pPr>
      <w:r w:rsidRPr="00A01D9A">
        <w:rPr>
          <w:rFonts w:ascii="Arial" w:hAnsi="Arial" w:cs="Arial"/>
          <w:b/>
          <w:bCs/>
        </w:rPr>
        <w:t>which includes:</w:t>
      </w:r>
      <w:r w:rsidRPr="00A01D9A">
        <w:rPr>
          <w:b/>
          <w:bCs/>
        </w:rPr>
        <w:t xml:space="preserve"> </w:t>
      </w:r>
    </w:p>
    <w:p w14:paraId="6412A0D0" w14:textId="77777777" w:rsidR="00C35F28" w:rsidRPr="00A01D9A" w:rsidRDefault="00C35F28" w:rsidP="00C35F28">
      <w:pPr>
        <w:jc w:val="center"/>
        <w:rPr>
          <w:b/>
          <w:bCs/>
          <w:sz w:val="28"/>
          <w:szCs w:val="28"/>
        </w:rPr>
      </w:pPr>
    </w:p>
    <w:p w14:paraId="39B03A75" w14:textId="77777777" w:rsidR="00C35F28" w:rsidRPr="00A01D9A" w:rsidRDefault="00C35F28" w:rsidP="00640D1E">
      <w:pPr>
        <w:pStyle w:val="ListParagraph"/>
        <w:numPr>
          <w:ilvl w:val="3"/>
          <w:numId w:val="3"/>
        </w:numPr>
        <w:ind w:left="1701" w:hanging="851"/>
        <w:rPr>
          <w:rFonts w:ascii="Arial" w:hAnsi="Arial" w:cs="Arial"/>
          <w:b/>
          <w:bCs/>
          <w:sz w:val="24"/>
          <w:szCs w:val="24"/>
        </w:rPr>
      </w:pPr>
      <w:r w:rsidRPr="00A01D9A">
        <w:rPr>
          <w:rFonts w:ascii="Arial" w:hAnsi="Arial" w:cs="Arial"/>
          <w:b/>
          <w:bCs/>
          <w:sz w:val="24"/>
          <w:szCs w:val="24"/>
        </w:rPr>
        <w:t xml:space="preserve">A model Complaints Policy </w:t>
      </w:r>
    </w:p>
    <w:p w14:paraId="38BF6DC0" w14:textId="77777777" w:rsidR="00C35F28" w:rsidRPr="00A01D9A" w:rsidRDefault="00C35F28" w:rsidP="00640D1E">
      <w:pPr>
        <w:pStyle w:val="ListParagraph"/>
        <w:numPr>
          <w:ilvl w:val="3"/>
          <w:numId w:val="3"/>
        </w:numPr>
        <w:ind w:left="1701" w:hanging="851"/>
        <w:rPr>
          <w:rFonts w:ascii="Arial" w:hAnsi="Arial" w:cs="Arial"/>
          <w:b/>
          <w:bCs/>
          <w:sz w:val="24"/>
          <w:szCs w:val="24"/>
        </w:rPr>
      </w:pPr>
      <w:r w:rsidRPr="00A01D9A">
        <w:rPr>
          <w:rFonts w:ascii="Arial" w:hAnsi="Arial" w:cs="Arial"/>
          <w:b/>
          <w:bCs/>
          <w:sz w:val="24"/>
          <w:szCs w:val="24"/>
        </w:rPr>
        <w:t>A model Complaints Procedure &amp; guidance</w:t>
      </w:r>
    </w:p>
    <w:p w14:paraId="22E23106" w14:textId="77777777" w:rsidR="00C35F28" w:rsidRPr="00A01D9A" w:rsidRDefault="00C35F28" w:rsidP="00640D1E">
      <w:pPr>
        <w:pStyle w:val="ListParagraph"/>
        <w:numPr>
          <w:ilvl w:val="3"/>
          <w:numId w:val="3"/>
        </w:numPr>
        <w:ind w:left="1701" w:hanging="851"/>
        <w:rPr>
          <w:rFonts w:ascii="Arial" w:hAnsi="Arial" w:cs="Arial"/>
          <w:b/>
          <w:bCs/>
          <w:sz w:val="24"/>
          <w:szCs w:val="24"/>
        </w:rPr>
      </w:pPr>
      <w:r w:rsidRPr="00A01D9A">
        <w:rPr>
          <w:rFonts w:ascii="Arial" w:hAnsi="Arial" w:cs="Arial"/>
          <w:b/>
          <w:sz w:val="24"/>
          <w:szCs w:val="24"/>
        </w:rPr>
        <w:t>A model Serial and Unreasonable Complaints Policy</w:t>
      </w:r>
    </w:p>
    <w:p w14:paraId="5A7F7797" w14:textId="77777777" w:rsidR="00C35F28" w:rsidRPr="00A01D9A" w:rsidRDefault="00C35F28" w:rsidP="00640D1E">
      <w:pPr>
        <w:pStyle w:val="ListParagraph"/>
        <w:numPr>
          <w:ilvl w:val="3"/>
          <w:numId w:val="3"/>
        </w:numPr>
        <w:ind w:left="1701" w:hanging="851"/>
        <w:rPr>
          <w:rFonts w:ascii="Arial" w:hAnsi="Arial" w:cs="Arial"/>
          <w:b/>
          <w:bCs/>
          <w:sz w:val="24"/>
          <w:szCs w:val="24"/>
        </w:rPr>
      </w:pPr>
      <w:r w:rsidRPr="00A01D9A">
        <w:rPr>
          <w:rFonts w:ascii="Arial" w:hAnsi="Arial" w:cs="Arial"/>
          <w:b/>
          <w:sz w:val="24"/>
          <w:szCs w:val="24"/>
        </w:rPr>
        <w:t>A model policy for Complainants who behave in an unreasonable way &amp; Barring from the School Premises</w:t>
      </w:r>
    </w:p>
    <w:p w14:paraId="671BAF79" w14:textId="77777777" w:rsidR="00C35F28" w:rsidRPr="00A01D9A" w:rsidRDefault="00C35F28" w:rsidP="00640D1E">
      <w:pPr>
        <w:pStyle w:val="ListParagraph"/>
        <w:numPr>
          <w:ilvl w:val="3"/>
          <w:numId w:val="3"/>
        </w:numPr>
        <w:ind w:left="1701" w:hanging="851"/>
        <w:rPr>
          <w:rFonts w:ascii="Arial" w:hAnsi="Arial" w:cs="Arial"/>
          <w:b/>
          <w:bCs/>
          <w:sz w:val="24"/>
          <w:szCs w:val="24"/>
        </w:rPr>
      </w:pPr>
      <w:r w:rsidRPr="00A01D9A">
        <w:rPr>
          <w:rFonts w:ascii="Arial" w:hAnsi="Arial" w:cs="Arial"/>
          <w:b/>
          <w:sz w:val="24"/>
          <w:szCs w:val="24"/>
        </w:rPr>
        <w:t>A model Child Friendly Complaints Procedure</w:t>
      </w:r>
    </w:p>
    <w:p w14:paraId="6CFA9F9D" w14:textId="1984EF2C" w:rsidR="00C35F28" w:rsidRPr="00A01D9A" w:rsidRDefault="00B43435" w:rsidP="00A01D9A">
      <w:pPr>
        <w:pStyle w:val="ListParagraph"/>
        <w:numPr>
          <w:ilvl w:val="3"/>
          <w:numId w:val="3"/>
        </w:numPr>
        <w:ind w:left="1701" w:hanging="851"/>
        <w:rPr>
          <w:rFonts w:ascii="Arial" w:hAnsi="Arial" w:cs="Arial"/>
          <w:b/>
          <w:bCs/>
          <w:sz w:val="24"/>
          <w:szCs w:val="24"/>
        </w:rPr>
      </w:pPr>
      <w:r w:rsidRPr="00A01D9A">
        <w:rPr>
          <w:rFonts w:ascii="Arial" w:hAnsi="Arial" w:cs="Arial"/>
          <w:b/>
          <w:bCs/>
          <w:sz w:val="24"/>
          <w:szCs w:val="24"/>
        </w:rPr>
        <w:t>Model</w:t>
      </w:r>
      <w:r w:rsidR="00C35F28" w:rsidRPr="00A01D9A">
        <w:rPr>
          <w:rFonts w:ascii="Arial" w:hAnsi="Arial" w:cs="Arial"/>
          <w:b/>
          <w:bCs/>
          <w:sz w:val="24"/>
          <w:szCs w:val="24"/>
        </w:rPr>
        <w:t xml:space="preserve"> letter templates</w:t>
      </w:r>
    </w:p>
    <w:p w14:paraId="5129B80C" w14:textId="4886773B" w:rsidR="00542A75" w:rsidRPr="00A01D9A" w:rsidRDefault="00542A75" w:rsidP="006677C6">
      <w:pPr>
        <w:pStyle w:val="TOC1"/>
      </w:pPr>
      <w:r w:rsidRPr="00A01D9A">
        <w:t>Contents Page</w:t>
      </w:r>
    </w:p>
    <w:p w14:paraId="2FA7FA29" w14:textId="6BC6E071" w:rsidR="00C769B0" w:rsidRPr="00A01D9A" w:rsidRDefault="00C35F28">
      <w:pPr>
        <w:pStyle w:val="TOC1"/>
        <w:rPr>
          <w:rFonts w:asciiTheme="minorHAnsi" w:eastAsiaTheme="minorEastAsia" w:hAnsiTheme="minorHAnsi" w:cstheme="minorBidi"/>
        </w:rPr>
      </w:pPr>
      <w:r w:rsidRPr="00A01D9A">
        <w:rPr>
          <w:rFonts w:eastAsia="Times New Roman"/>
          <w:b/>
          <w:caps/>
          <w:kern w:val="36"/>
        </w:rPr>
        <w:fldChar w:fldCharType="begin"/>
      </w:r>
      <w:r w:rsidRPr="00A01D9A">
        <w:rPr>
          <w:rFonts w:eastAsia="Times New Roman"/>
          <w:b/>
          <w:caps/>
          <w:kern w:val="36"/>
        </w:rPr>
        <w:instrText xml:space="preserve"> TOC \o "1-3" \h \z \u </w:instrText>
      </w:r>
      <w:r w:rsidRPr="00A01D9A">
        <w:rPr>
          <w:rFonts w:eastAsia="Times New Roman"/>
          <w:b/>
          <w:caps/>
          <w:kern w:val="36"/>
        </w:rPr>
        <w:fldChar w:fldCharType="separate"/>
      </w:r>
      <w:hyperlink w:anchor="_Toc22637511" w:history="1">
        <w:r w:rsidR="00C769B0" w:rsidRPr="00A01D9A">
          <w:rPr>
            <w:rStyle w:val="Hyperlink"/>
            <w:color w:val="auto"/>
          </w:rPr>
          <w:t>COMPLAINTS POLICY</w:t>
        </w:r>
        <w:r w:rsidR="00C769B0" w:rsidRPr="00A01D9A">
          <w:rPr>
            <w:webHidden/>
          </w:rPr>
          <w:tab/>
        </w:r>
        <w:r w:rsidR="00C769B0" w:rsidRPr="00A01D9A">
          <w:rPr>
            <w:webHidden/>
          </w:rPr>
          <w:fldChar w:fldCharType="begin"/>
        </w:r>
        <w:r w:rsidR="00C769B0" w:rsidRPr="00A01D9A">
          <w:rPr>
            <w:webHidden/>
          </w:rPr>
          <w:instrText xml:space="preserve"> PAGEREF _Toc22637511 \h </w:instrText>
        </w:r>
        <w:r w:rsidR="00C769B0" w:rsidRPr="00A01D9A">
          <w:rPr>
            <w:webHidden/>
          </w:rPr>
        </w:r>
        <w:r w:rsidR="00C769B0" w:rsidRPr="00A01D9A">
          <w:rPr>
            <w:webHidden/>
          </w:rPr>
          <w:fldChar w:fldCharType="separate"/>
        </w:r>
        <w:r w:rsidR="00C769B0" w:rsidRPr="00A01D9A">
          <w:rPr>
            <w:webHidden/>
          </w:rPr>
          <w:t>4</w:t>
        </w:r>
        <w:r w:rsidR="00C769B0" w:rsidRPr="00A01D9A">
          <w:rPr>
            <w:webHidden/>
          </w:rPr>
          <w:fldChar w:fldCharType="end"/>
        </w:r>
      </w:hyperlink>
    </w:p>
    <w:p w14:paraId="5A34D4C7" w14:textId="72EB7410" w:rsidR="00C769B0" w:rsidRPr="00A01D9A" w:rsidRDefault="008B25C3">
      <w:pPr>
        <w:pStyle w:val="TOC1"/>
        <w:rPr>
          <w:rFonts w:asciiTheme="minorHAnsi" w:eastAsiaTheme="minorEastAsia" w:hAnsiTheme="minorHAnsi" w:cstheme="minorBidi"/>
        </w:rPr>
      </w:pPr>
      <w:hyperlink w:anchor="_Toc22637512" w:history="1">
        <w:r w:rsidR="00C769B0" w:rsidRPr="00A01D9A">
          <w:rPr>
            <w:rStyle w:val="Hyperlink"/>
            <w:color w:val="auto"/>
          </w:rPr>
          <w:t>COMPLAINTS PROCEDURE</w:t>
        </w:r>
        <w:r w:rsidR="00C769B0" w:rsidRPr="00A01D9A">
          <w:rPr>
            <w:webHidden/>
          </w:rPr>
          <w:tab/>
        </w:r>
        <w:r w:rsidR="00C769B0" w:rsidRPr="00A01D9A">
          <w:rPr>
            <w:webHidden/>
          </w:rPr>
          <w:fldChar w:fldCharType="begin"/>
        </w:r>
        <w:r w:rsidR="00C769B0" w:rsidRPr="00A01D9A">
          <w:rPr>
            <w:webHidden/>
          </w:rPr>
          <w:instrText xml:space="preserve"> PAGEREF _Toc22637512 \h </w:instrText>
        </w:r>
        <w:r w:rsidR="00C769B0" w:rsidRPr="00A01D9A">
          <w:rPr>
            <w:webHidden/>
          </w:rPr>
        </w:r>
        <w:r w:rsidR="00C769B0" w:rsidRPr="00A01D9A">
          <w:rPr>
            <w:webHidden/>
          </w:rPr>
          <w:fldChar w:fldCharType="separate"/>
        </w:r>
        <w:r w:rsidR="00C769B0" w:rsidRPr="00A01D9A">
          <w:rPr>
            <w:webHidden/>
          </w:rPr>
          <w:t>15</w:t>
        </w:r>
        <w:r w:rsidR="00C769B0" w:rsidRPr="00A01D9A">
          <w:rPr>
            <w:webHidden/>
          </w:rPr>
          <w:fldChar w:fldCharType="end"/>
        </w:r>
      </w:hyperlink>
    </w:p>
    <w:p w14:paraId="37D3C6FC" w14:textId="0A402031" w:rsidR="00C769B0" w:rsidRPr="00A01D9A" w:rsidRDefault="008B25C3">
      <w:pPr>
        <w:pStyle w:val="TOC2"/>
        <w:rPr>
          <w:rFonts w:asciiTheme="minorHAnsi" w:eastAsiaTheme="minorEastAsia" w:hAnsiTheme="minorHAnsi" w:cstheme="minorBidi"/>
          <w:lang w:eastAsia="en-GB"/>
        </w:rPr>
      </w:pPr>
      <w:hyperlink w:anchor="_Toc22637513" w:history="1">
        <w:r w:rsidR="00C769B0" w:rsidRPr="00A01D9A">
          <w:rPr>
            <w:rStyle w:val="Hyperlink"/>
            <w:color w:val="auto"/>
          </w:rPr>
          <w:t>Stage 1 - Informal Stage</w:t>
        </w:r>
        <w:r w:rsidR="00C769B0" w:rsidRPr="00A01D9A">
          <w:rPr>
            <w:webHidden/>
          </w:rPr>
          <w:tab/>
        </w:r>
        <w:r w:rsidR="00C769B0" w:rsidRPr="00A01D9A">
          <w:rPr>
            <w:webHidden/>
          </w:rPr>
          <w:fldChar w:fldCharType="begin"/>
        </w:r>
        <w:r w:rsidR="00C769B0" w:rsidRPr="00A01D9A">
          <w:rPr>
            <w:webHidden/>
          </w:rPr>
          <w:instrText xml:space="preserve"> PAGEREF _Toc22637513 \h </w:instrText>
        </w:r>
        <w:r w:rsidR="00C769B0" w:rsidRPr="00A01D9A">
          <w:rPr>
            <w:webHidden/>
          </w:rPr>
        </w:r>
        <w:r w:rsidR="00C769B0" w:rsidRPr="00A01D9A">
          <w:rPr>
            <w:webHidden/>
          </w:rPr>
          <w:fldChar w:fldCharType="separate"/>
        </w:r>
        <w:r w:rsidR="00C769B0" w:rsidRPr="00A01D9A">
          <w:rPr>
            <w:webHidden/>
          </w:rPr>
          <w:t>19</w:t>
        </w:r>
        <w:r w:rsidR="00C769B0" w:rsidRPr="00A01D9A">
          <w:rPr>
            <w:webHidden/>
          </w:rPr>
          <w:fldChar w:fldCharType="end"/>
        </w:r>
      </w:hyperlink>
    </w:p>
    <w:p w14:paraId="52859294" w14:textId="2993A079" w:rsidR="00C769B0" w:rsidRPr="00A01D9A" w:rsidRDefault="008B25C3">
      <w:pPr>
        <w:pStyle w:val="TOC2"/>
        <w:rPr>
          <w:rFonts w:asciiTheme="minorHAnsi" w:eastAsiaTheme="minorEastAsia" w:hAnsiTheme="minorHAnsi" w:cstheme="minorBidi"/>
          <w:lang w:eastAsia="en-GB"/>
        </w:rPr>
      </w:pPr>
      <w:hyperlink w:anchor="_Toc22637514" w:history="1">
        <w:r w:rsidR="00C769B0" w:rsidRPr="00A01D9A">
          <w:rPr>
            <w:rStyle w:val="Hyperlink"/>
            <w:color w:val="auto"/>
          </w:rPr>
          <w:t>Stage 2 – Formal Complaint made to the Head teacher</w:t>
        </w:r>
        <w:r w:rsidR="00C769B0" w:rsidRPr="00A01D9A">
          <w:rPr>
            <w:webHidden/>
          </w:rPr>
          <w:tab/>
        </w:r>
        <w:r w:rsidR="00C769B0" w:rsidRPr="00A01D9A">
          <w:rPr>
            <w:webHidden/>
          </w:rPr>
          <w:fldChar w:fldCharType="begin"/>
        </w:r>
        <w:r w:rsidR="00C769B0" w:rsidRPr="00A01D9A">
          <w:rPr>
            <w:webHidden/>
          </w:rPr>
          <w:instrText xml:space="preserve"> PAGEREF _Toc22637514 \h </w:instrText>
        </w:r>
        <w:r w:rsidR="00C769B0" w:rsidRPr="00A01D9A">
          <w:rPr>
            <w:webHidden/>
          </w:rPr>
        </w:r>
        <w:r w:rsidR="00C769B0" w:rsidRPr="00A01D9A">
          <w:rPr>
            <w:webHidden/>
          </w:rPr>
          <w:fldChar w:fldCharType="separate"/>
        </w:r>
        <w:r w:rsidR="00C769B0" w:rsidRPr="00A01D9A">
          <w:rPr>
            <w:webHidden/>
          </w:rPr>
          <w:t>20</w:t>
        </w:r>
        <w:r w:rsidR="00C769B0" w:rsidRPr="00A01D9A">
          <w:rPr>
            <w:webHidden/>
          </w:rPr>
          <w:fldChar w:fldCharType="end"/>
        </w:r>
      </w:hyperlink>
    </w:p>
    <w:p w14:paraId="69551A38" w14:textId="1C0DAD8F" w:rsidR="00C769B0" w:rsidRPr="00A01D9A" w:rsidRDefault="008B25C3">
      <w:pPr>
        <w:pStyle w:val="TOC2"/>
        <w:rPr>
          <w:rFonts w:asciiTheme="minorHAnsi" w:eastAsiaTheme="minorEastAsia" w:hAnsiTheme="minorHAnsi" w:cstheme="minorBidi"/>
          <w:lang w:eastAsia="en-GB"/>
        </w:rPr>
      </w:pPr>
      <w:hyperlink w:anchor="_Toc22637515" w:history="1">
        <w:r w:rsidR="00C769B0" w:rsidRPr="00A01D9A">
          <w:rPr>
            <w:rStyle w:val="Hyperlink"/>
            <w:color w:val="auto"/>
          </w:rPr>
          <w:t>Stage 3 – Investigation by the Chair of Governors</w:t>
        </w:r>
        <w:r w:rsidR="00C769B0" w:rsidRPr="00A01D9A">
          <w:rPr>
            <w:webHidden/>
          </w:rPr>
          <w:tab/>
        </w:r>
        <w:r w:rsidR="00C769B0" w:rsidRPr="00A01D9A">
          <w:rPr>
            <w:webHidden/>
          </w:rPr>
          <w:fldChar w:fldCharType="begin"/>
        </w:r>
        <w:r w:rsidR="00C769B0" w:rsidRPr="00A01D9A">
          <w:rPr>
            <w:webHidden/>
          </w:rPr>
          <w:instrText xml:space="preserve"> PAGEREF _Toc22637515 \h </w:instrText>
        </w:r>
        <w:r w:rsidR="00C769B0" w:rsidRPr="00A01D9A">
          <w:rPr>
            <w:webHidden/>
          </w:rPr>
        </w:r>
        <w:r w:rsidR="00C769B0" w:rsidRPr="00A01D9A">
          <w:rPr>
            <w:webHidden/>
          </w:rPr>
          <w:fldChar w:fldCharType="separate"/>
        </w:r>
        <w:r w:rsidR="00C769B0" w:rsidRPr="00A01D9A">
          <w:rPr>
            <w:webHidden/>
          </w:rPr>
          <w:t>21</w:t>
        </w:r>
        <w:r w:rsidR="00C769B0" w:rsidRPr="00A01D9A">
          <w:rPr>
            <w:webHidden/>
          </w:rPr>
          <w:fldChar w:fldCharType="end"/>
        </w:r>
      </w:hyperlink>
    </w:p>
    <w:p w14:paraId="00DBCA1D" w14:textId="3AAD95B2" w:rsidR="00C769B0" w:rsidRPr="00A01D9A" w:rsidRDefault="008B25C3">
      <w:pPr>
        <w:pStyle w:val="TOC2"/>
        <w:rPr>
          <w:rFonts w:asciiTheme="minorHAnsi" w:eastAsiaTheme="minorEastAsia" w:hAnsiTheme="minorHAnsi" w:cstheme="minorBidi"/>
          <w:lang w:eastAsia="en-GB"/>
        </w:rPr>
      </w:pPr>
      <w:hyperlink w:anchor="_Toc22637516" w:history="1">
        <w:r w:rsidR="00C769B0" w:rsidRPr="00A01D9A">
          <w:rPr>
            <w:rStyle w:val="Hyperlink"/>
            <w:color w:val="auto"/>
          </w:rPr>
          <w:t>Stage 4 – Complaint Appeal Panel (CAP)</w:t>
        </w:r>
        <w:r w:rsidR="00C769B0" w:rsidRPr="00A01D9A">
          <w:rPr>
            <w:webHidden/>
          </w:rPr>
          <w:tab/>
        </w:r>
        <w:r w:rsidR="00C769B0" w:rsidRPr="00A01D9A">
          <w:rPr>
            <w:webHidden/>
          </w:rPr>
          <w:fldChar w:fldCharType="begin"/>
        </w:r>
        <w:r w:rsidR="00C769B0" w:rsidRPr="00A01D9A">
          <w:rPr>
            <w:webHidden/>
          </w:rPr>
          <w:instrText xml:space="preserve"> PAGEREF _Toc22637516 \h </w:instrText>
        </w:r>
        <w:r w:rsidR="00C769B0" w:rsidRPr="00A01D9A">
          <w:rPr>
            <w:webHidden/>
          </w:rPr>
        </w:r>
        <w:r w:rsidR="00C769B0" w:rsidRPr="00A01D9A">
          <w:rPr>
            <w:webHidden/>
          </w:rPr>
          <w:fldChar w:fldCharType="separate"/>
        </w:r>
        <w:r w:rsidR="00C769B0" w:rsidRPr="00A01D9A">
          <w:rPr>
            <w:webHidden/>
          </w:rPr>
          <w:t>22</w:t>
        </w:r>
        <w:r w:rsidR="00C769B0" w:rsidRPr="00A01D9A">
          <w:rPr>
            <w:webHidden/>
          </w:rPr>
          <w:fldChar w:fldCharType="end"/>
        </w:r>
      </w:hyperlink>
    </w:p>
    <w:p w14:paraId="0AE56001" w14:textId="5281CD23" w:rsidR="00C769B0" w:rsidRPr="00A01D9A" w:rsidRDefault="008B25C3">
      <w:pPr>
        <w:pStyle w:val="TOC2"/>
        <w:rPr>
          <w:rFonts w:asciiTheme="minorHAnsi" w:eastAsiaTheme="minorEastAsia" w:hAnsiTheme="minorHAnsi" w:cstheme="minorBidi"/>
          <w:lang w:eastAsia="en-GB"/>
        </w:rPr>
      </w:pPr>
      <w:hyperlink w:anchor="_Toc22637517" w:history="1">
        <w:r w:rsidR="00C769B0" w:rsidRPr="00A01D9A">
          <w:rPr>
            <w:rStyle w:val="Hyperlink"/>
            <w:color w:val="auto"/>
            <w:bdr w:val="none" w:sz="0" w:space="0" w:color="auto" w:frame="1"/>
          </w:rPr>
          <w:t>Final stage – Appeal</w:t>
        </w:r>
        <w:r w:rsidR="00C769B0" w:rsidRPr="00A01D9A">
          <w:rPr>
            <w:webHidden/>
          </w:rPr>
          <w:tab/>
        </w:r>
        <w:r w:rsidR="00C769B0" w:rsidRPr="00A01D9A">
          <w:rPr>
            <w:webHidden/>
          </w:rPr>
          <w:fldChar w:fldCharType="begin"/>
        </w:r>
        <w:r w:rsidR="00C769B0" w:rsidRPr="00A01D9A">
          <w:rPr>
            <w:webHidden/>
          </w:rPr>
          <w:instrText xml:space="preserve"> PAGEREF _Toc22637517 \h </w:instrText>
        </w:r>
        <w:r w:rsidR="00C769B0" w:rsidRPr="00A01D9A">
          <w:rPr>
            <w:webHidden/>
          </w:rPr>
        </w:r>
        <w:r w:rsidR="00C769B0" w:rsidRPr="00A01D9A">
          <w:rPr>
            <w:webHidden/>
          </w:rPr>
          <w:fldChar w:fldCharType="separate"/>
        </w:r>
        <w:r w:rsidR="00C769B0" w:rsidRPr="00A01D9A">
          <w:rPr>
            <w:webHidden/>
          </w:rPr>
          <w:t>25</w:t>
        </w:r>
        <w:r w:rsidR="00C769B0" w:rsidRPr="00A01D9A">
          <w:rPr>
            <w:webHidden/>
          </w:rPr>
          <w:fldChar w:fldCharType="end"/>
        </w:r>
      </w:hyperlink>
    </w:p>
    <w:p w14:paraId="1CA0B2F3" w14:textId="67F83130" w:rsidR="00C769B0" w:rsidRPr="00A01D9A" w:rsidRDefault="008B25C3">
      <w:pPr>
        <w:pStyle w:val="TOC3"/>
        <w:tabs>
          <w:tab w:val="right" w:leader="dot" w:pos="9010"/>
        </w:tabs>
        <w:rPr>
          <w:noProof/>
        </w:rPr>
      </w:pPr>
      <w:hyperlink w:anchor="_Toc22637518" w:history="1">
        <w:r w:rsidR="00C769B0" w:rsidRPr="00A01D9A">
          <w:rPr>
            <w:rStyle w:val="Hyperlink"/>
            <w:rFonts w:ascii="Arial" w:hAnsi="Arial" w:cs="Arial"/>
            <w:noProof/>
            <w:color w:val="auto"/>
          </w:rPr>
          <w:t>Interviewing witnesses</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_Toc22637518 \h </w:instrText>
        </w:r>
        <w:r w:rsidR="00C769B0" w:rsidRPr="00A01D9A">
          <w:rPr>
            <w:noProof/>
            <w:webHidden/>
          </w:rPr>
        </w:r>
        <w:r w:rsidR="00C769B0" w:rsidRPr="00A01D9A">
          <w:rPr>
            <w:noProof/>
            <w:webHidden/>
          </w:rPr>
          <w:fldChar w:fldCharType="separate"/>
        </w:r>
        <w:r w:rsidR="00C769B0" w:rsidRPr="00A01D9A">
          <w:rPr>
            <w:noProof/>
            <w:webHidden/>
          </w:rPr>
          <w:t>25</w:t>
        </w:r>
        <w:r w:rsidR="00C769B0" w:rsidRPr="00A01D9A">
          <w:rPr>
            <w:noProof/>
            <w:webHidden/>
          </w:rPr>
          <w:fldChar w:fldCharType="end"/>
        </w:r>
      </w:hyperlink>
    </w:p>
    <w:p w14:paraId="5BFDD62D" w14:textId="2858F447" w:rsidR="00C769B0" w:rsidRPr="00A01D9A" w:rsidRDefault="008B25C3">
      <w:pPr>
        <w:pStyle w:val="TOC3"/>
        <w:tabs>
          <w:tab w:val="right" w:leader="dot" w:pos="9010"/>
        </w:tabs>
        <w:rPr>
          <w:noProof/>
        </w:rPr>
      </w:pPr>
      <w:hyperlink w:anchor="_Toc22637519" w:history="1">
        <w:r w:rsidR="00C769B0" w:rsidRPr="00A01D9A">
          <w:rPr>
            <w:rStyle w:val="Hyperlink"/>
            <w:rFonts w:ascii="Arial" w:hAnsi="Arial" w:cs="Arial"/>
            <w:noProof/>
            <w:color w:val="auto"/>
          </w:rPr>
          <w:t>Recording a complaint</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_Toc22637519 \h </w:instrText>
        </w:r>
        <w:r w:rsidR="00C769B0" w:rsidRPr="00A01D9A">
          <w:rPr>
            <w:noProof/>
            <w:webHidden/>
          </w:rPr>
        </w:r>
        <w:r w:rsidR="00C769B0" w:rsidRPr="00A01D9A">
          <w:rPr>
            <w:noProof/>
            <w:webHidden/>
          </w:rPr>
          <w:fldChar w:fldCharType="separate"/>
        </w:r>
        <w:r w:rsidR="00C769B0" w:rsidRPr="00A01D9A">
          <w:rPr>
            <w:noProof/>
            <w:webHidden/>
          </w:rPr>
          <w:t>26</w:t>
        </w:r>
        <w:r w:rsidR="00C769B0" w:rsidRPr="00A01D9A">
          <w:rPr>
            <w:noProof/>
            <w:webHidden/>
          </w:rPr>
          <w:fldChar w:fldCharType="end"/>
        </w:r>
      </w:hyperlink>
    </w:p>
    <w:p w14:paraId="340E5FE4" w14:textId="7F75F900" w:rsidR="00C769B0" w:rsidRPr="00A01D9A" w:rsidRDefault="008B25C3">
      <w:pPr>
        <w:pStyle w:val="TOC3"/>
        <w:tabs>
          <w:tab w:val="right" w:leader="dot" w:pos="9010"/>
        </w:tabs>
        <w:rPr>
          <w:noProof/>
        </w:rPr>
      </w:pPr>
      <w:hyperlink w:anchor="_Toc22637520" w:history="1">
        <w:r w:rsidR="00C769B0" w:rsidRPr="00A01D9A">
          <w:rPr>
            <w:rStyle w:val="Hyperlink"/>
            <w:rFonts w:ascii="Arial" w:hAnsi="Arial" w:cs="Arial"/>
            <w:noProof/>
            <w:color w:val="auto"/>
            <w:bdr w:val="none" w:sz="0" w:space="0" w:color="auto" w:frame="1"/>
          </w:rPr>
          <w:t>Anonymous complaints</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_Toc22637520 \h </w:instrText>
        </w:r>
        <w:r w:rsidR="00C769B0" w:rsidRPr="00A01D9A">
          <w:rPr>
            <w:noProof/>
            <w:webHidden/>
          </w:rPr>
        </w:r>
        <w:r w:rsidR="00C769B0" w:rsidRPr="00A01D9A">
          <w:rPr>
            <w:noProof/>
            <w:webHidden/>
          </w:rPr>
          <w:fldChar w:fldCharType="separate"/>
        </w:r>
        <w:r w:rsidR="00C769B0" w:rsidRPr="00A01D9A">
          <w:rPr>
            <w:noProof/>
            <w:webHidden/>
          </w:rPr>
          <w:t>27</w:t>
        </w:r>
        <w:r w:rsidR="00C769B0" w:rsidRPr="00A01D9A">
          <w:rPr>
            <w:noProof/>
            <w:webHidden/>
          </w:rPr>
          <w:fldChar w:fldCharType="end"/>
        </w:r>
      </w:hyperlink>
    </w:p>
    <w:p w14:paraId="26818067" w14:textId="7584229E" w:rsidR="00C769B0" w:rsidRPr="00A01D9A" w:rsidRDefault="008B25C3">
      <w:pPr>
        <w:pStyle w:val="TOC3"/>
        <w:tabs>
          <w:tab w:val="right" w:leader="dot" w:pos="9010"/>
        </w:tabs>
        <w:rPr>
          <w:noProof/>
        </w:rPr>
      </w:pPr>
      <w:hyperlink w:anchor="_Toc22637521" w:history="1">
        <w:r w:rsidR="00C769B0" w:rsidRPr="00A01D9A">
          <w:rPr>
            <w:rStyle w:val="Hyperlink"/>
            <w:rFonts w:ascii="Arial" w:hAnsi="Arial" w:cs="Arial"/>
            <w:noProof/>
            <w:color w:val="auto"/>
          </w:rPr>
          <w:t>Duplicate complaints</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_Toc22637521 \h </w:instrText>
        </w:r>
        <w:r w:rsidR="00C769B0" w:rsidRPr="00A01D9A">
          <w:rPr>
            <w:noProof/>
            <w:webHidden/>
          </w:rPr>
        </w:r>
        <w:r w:rsidR="00C769B0" w:rsidRPr="00A01D9A">
          <w:rPr>
            <w:noProof/>
            <w:webHidden/>
          </w:rPr>
          <w:fldChar w:fldCharType="separate"/>
        </w:r>
        <w:r w:rsidR="00C769B0" w:rsidRPr="00A01D9A">
          <w:rPr>
            <w:noProof/>
            <w:webHidden/>
          </w:rPr>
          <w:t>27</w:t>
        </w:r>
        <w:r w:rsidR="00C769B0" w:rsidRPr="00A01D9A">
          <w:rPr>
            <w:noProof/>
            <w:webHidden/>
          </w:rPr>
          <w:fldChar w:fldCharType="end"/>
        </w:r>
      </w:hyperlink>
    </w:p>
    <w:p w14:paraId="5127A956" w14:textId="6848133A" w:rsidR="00C769B0" w:rsidRPr="00A01D9A" w:rsidRDefault="008B25C3">
      <w:pPr>
        <w:pStyle w:val="TOC3"/>
        <w:tabs>
          <w:tab w:val="right" w:leader="dot" w:pos="9010"/>
        </w:tabs>
        <w:rPr>
          <w:noProof/>
        </w:rPr>
      </w:pPr>
      <w:hyperlink w:anchor="_Toc22637522" w:history="1">
        <w:r w:rsidR="00C769B0" w:rsidRPr="00A01D9A">
          <w:rPr>
            <w:rStyle w:val="Hyperlink"/>
            <w:rFonts w:ascii="Arial" w:hAnsi="Arial" w:cs="Arial"/>
            <w:noProof/>
            <w:color w:val="auto"/>
          </w:rPr>
          <w:t>Unreasonable and / or persistent complaints</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_Toc22637522 \h </w:instrText>
        </w:r>
        <w:r w:rsidR="00C769B0" w:rsidRPr="00A01D9A">
          <w:rPr>
            <w:noProof/>
            <w:webHidden/>
          </w:rPr>
        </w:r>
        <w:r w:rsidR="00C769B0" w:rsidRPr="00A01D9A">
          <w:rPr>
            <w:noProof/>
            <w:webHidden/>
          </w:rPr>
          <w:fldChar w:fldCharType="separate"/>
        </w:r>
        <w:r w:rsidR="00C769B0" w:rsidRPr="00A01D9A">
          <w:rPr>
            <w:noProof/>
            <w:webHidden/>
          </w:rPr>
          <w:t>27</w:t>
        </w:r>
        <w:r w:rsidR="00C769B0" w:rsidRPr="00A01D9A">
          <w:rPr>
            <w:noProof/>
            <w:webHidden/>
          </w:rPr>
          <w:fldChar w:fldCharType="end"/>
        </w:r>
      </w:hyperlink>
    </w:p>
    <w:p w14:paraId="799831BD" w14:textId="429E8D0E" w:rsidR="00C769B0" w:rsidRPr="00A01D9A" w:rsidRDefault="008B25C3">
      <w:pPr>
        <w:pStyle w:val="TOC3"/>
        <w:tabs>
          <w:tab w:val="right" w:leader="dot" w:pos="9010"/>
        </w:tabs>
        <w:rPr>
          <w:noProof/>
        </w:rPr>
      </w:pPr>
      <w:hyperlink w:anchor="_Toc22637523" w:history="1">
        <w:r w:rsidR="00C769B0" w:rsidRPr="00A01D9A">
          <w:rPr>
            <w:rStyle w:val="Hyperlink"/>
            <w:rFonts w:ascii="Arial" w:hAnsi="Arial" w:cs="Arial"/>
            <w:noProof/>
            <w:color w:val="auto"/>
          </w:rPr>
          <w:t>Stopping responding</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_Toc22637523 \h </w:instrText>
        </w:r>
        <w:r w:rsidR="00C769B0" w:rsidRPr="00A01D9A">
          <w:rPr>
            <w:noProof/>
            <w:webHidden/>
          </w:rPr>
        </w:r>
        <w:r w:rsidR="00C769B0" w:rsidRPr="00A01D9A">
          <w:rPr>
            <w:noProof/>
            <w:webHidden/>
          </w:rPr>
          <w:fldChar w:fldCharType="separate"/>
        </w:r>
        <w:r w:rsidR="00C769B0" w:rsidRPr="00A01D9A">
          <w:rPr>
            <w:noProof/>
            <w:webHidden/>
          </w:rPr>
          <w:t>28</w:t>
        </w:r>
        <w:r w:rsidR="00C769B0" w:rsidRPr="00A01D9A">
          <w:rPr>
            <w:noProof/>
            <w:webHidden/>
          </w:rPr>
          <w:fldChar w:fldCharType="end"/>
        </w:r>
      </w:hyperlink>
    </w:p>
    <w:p w14:paraId="5EB91645" w14:textId="0C124464" w:rsidR="00C769B0" w:rsidRPr="00A01D9A" w:rsidRDefault="008B25C3">
      <w:pPr>
        <w:pStyle w:val="TOC3"/>
        <w:tabs>
          <w:tab w:val="right" w:leader="dot" w:pos="9010"/>
        </w:tabs>
        <w:rPr>
          <w:noProof/>
        </w:rPr>
      </w:pPr>
      <w:hyperlink w:anchor="_Toc22637524" w:history="1">
        <w:r w:rsidR="00C769B0" w:rsidRPr="00A01D9A">
          <w:rPr>
            <w:rStyle w:val="Hyperlink"/>
            <w:rFonts w:ascii="Arial" w:hAnsi="Arial" w:cs="Arial"/>
            <w:noProof/>
            <w:color w:val="auto"/>
          </w:rPr>
          <w:t>Complaint campaigns</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_Toc22637524 \h </w:instrText>
        </w:r>
        <w:r w:rsidR="00C769B0" w:rsidRPr="00A01D9A">
          <w:rPr>
            <w:noProof/>
            <w:webHidden/>
          </w:rPr>
        </w:r>
        <w:r w:rsidR="00C769B0" w:rsidRPr="00A01D9A">
          <w:rPr>
            <w:noProof/>
            <w:webHidden/>
          </w:rPr>
          <w:fldChar w:fldCharType="separate"/>
        </w:r>
        <w:r w:rsidR="00C769B0" w:rsidRPr="00A01D9A">
          <w:rPr>
            <w:noProof/>
            <w:webHidden/>
          </w:rPr>
          <w:t>28</w:t>
        </w:r>
        <w:r w:rsidR="00C769B0" w:rsidRPr="00A01D9A">
          <w:rPr>
            <w:noProof/>
            <w:webHidden/>
          </w:rPr>
          <w:fldChar w:fldCharType="end"/>
        </w:r>
      </w:hyperlink>
    </w:p>
    <w:p w14:paraId="7D984395" w14:textId="32BDC051" w:rsidR="00C769B0" w:rsidRPr="00A01D9A" w:rsidRDefault="008B25C3">
      <w:pPr>
        <w:pStyle w:val="TOC3"/>
        <w:tabs>
          <w:tab w:val="right" w:leader="dot" w:pos="9010"/>
        </w:tabs>
        <w:rPr>
          <w:noProof/>
        </w:rPr>
      </w:pPr>
      <w:hyperlink w:anchor="_Toc22637525" w:history="1">
        <w:r w:rsidR="00C769B0" w:rsidRPr="00A01D9A">
          <w:rPr>
            <w:rStyle w:val="Hyperlink"/>
            <w:rFonts w:ascii="Arial" w:hAnsi="Arial" w:cs="Arial"/>
            <w:noProof/>
            <w:color w:val="auto"/>
          </w:rPr>
          <w:t>Barring from school premises</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_Toc22637525 \h </w:instrText>
        </w:r>
        <w:r w:rsidR="00C769B0" w:rsidRPr="00A01D9A">
          <w:rPr>
            <w:noProof/>
            <w:webHidden/>
          </w:rPr>
        </w:r>
        <w:r w:rsidR="00C769B0" w:rsidRPr="00A01D9A">
          <w:rPr>
            <w:noProof/>
            <w:webHidden/>
          </w:rPr>
          <w:fldChar w:fldCharType="separate"/>
        </w:r>
        <w:r w:rsidR="00C769B0" w:rsidRPr="00A01D9A">
          <w:rPr>
            <w:noProof/>
            <w:webHidden/>
          </w:rPr>
          <w:t>29</w:t>
        </w:r>
        <w:r w:rsidR="00C769B0" w:rsidRPr="00A01D9A">
          <w:rPr>
            <w:noProof/>
            <w:webHidden/>
          </w:rPr>
          <w:fldChar w:fldCharType="end"/>
        </w:r>
      </w:hyperlink>
    </w:p>
    <w:p w14:paraId="5565A842" w14:textId="23072300" w:rsidR="00C769B0" w:rsidRPr="00A01D9A" w:rsidRDefault="008B25C3">
      <w:pPr>
        <w:pStyle w:val="TOC3"/>
        <w:tabs>
          <w:tab w:val="right" w:leader="dot" w:pos="9010"/>
        </w:tabs>
        <w:rPr>
          <w:noProof/>
        </w:rPr>
      </w:pPr>
      <w:hyperlink w:anchor="_Toc22637526" w:history="1">
        <w:r w:rsidR="00C769B0" w:rsidRPr="00A01D9A">
          <w:rPr>
            <w:rStyle w:val="Hyperlink"/>
            <w:rFonts w:ascii="Arial" w:hAnsi="Arial" w:cs="Arial"/>
            <w:noProof/>
            <w:color w:val="auto"/>
          </w:rPr>
          <w:t>Social Media</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_Toc22637526 \h </w:instrText>
        </w:r>
        <w:r w:rsidR="00C769B0" w:rsidRPr="00A01D9A">
          <w:rPr>
            <w:noProof/>
            <w:webHidden/>
          </w:rPr>
        </w:r>
        <w:r w:rsidR="00C769B0" w:rsidRPr="00A01D9A">
          <w:rPr>
            <w:noProof/>
            <w:webHidden/>
          </w:rPr>
          <w:fldChar w:fldCharType="separate"/>
        </w:r>
        <w:r w:rsidR="00C769B0" w:rsidRPr="00A01D9A">
          <w:rPr>
            <w:noProof/>
            <w:webHidden/>
          </w:rPr>
          <w:t>29</w:t>
        </w:r>
        <w:r w:rsidR="00C769B0" w:rsidRPr="00A01D9A">
          <w:rPr>
            <w:noProof/>
            <w:webHidden/>
          </w:rPr>
          <w:fldChar w:fldCharType="end"/>
        </w:r>
      </w:hyperlink>
    </w:p>
    <w:p w14:paraId="37F4D301" w14:textId="4E8B5407" w:rsidR="00C769B0" w:rsidRPr="00A01D9A" w:rsidRDefault="008B25C3">
      <w:pPr>
        <w:pStyle w:val="TOC3"/>
        <w:tabs>
          <w:tab w:val="right" w:leader="dot" w:pos="9010"/>
        </w:tabs>
        <w:rPr>
          <w:noProof/>
        </w:rPr>
      </w:pPr>
      <w:hyperlink w:anchor="_Toc22637527" w:history="1">
        <w:r w:rsidR="00C769B0" w:rsidRPr="00A01D9A">
          <w:rPr>
            <w:rStyle w:val="Hyperlink"/>
            <w:rFonts w:ascii="Arial" w:hAnsi="Arial" w:cs="Arial"/>
            <w:noProof/>
            <w:color w:val="auto"/>
          </w:rPr>
          <w:t>Safeguarding</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_Toc22637527 \h </w:instrText>
        </w:r>
        <w:r w:rsidR="00C769B0" w:rsidRPr="00A01D9A">
          <w:rPr>
            <w:noProof/>
            <w:webHidden/>
          </w:rPr>
        </w:r>
        <w:r w:rsidR="00C769B0" w:rsidRPr="00A01D9A">
          <w:rPr>
            <w:noProof/>
            <w:webHidden/>
          </w:rPr>
          <w:fldChar w:fldCharType="separate"/>
        </w:r>
        <w:r w:rsidR="00C769B0" w:rsidRPr="00A01D9A">
          <w:rPr>
            <w:noProof/>
            <w:webHidden/>
          </w:rPr>
          <w:t>29</w:t>
        </w:r>
        <w:r w:rsidR="00C769B0" w:rsidRPr="00A01D9A">
          <w:rPr>
            <w:noProof/>
            <w:webHidden/>
          </w:rPr>
          <w:fldChar w:fldCharType="end"/>
        </w:r>
      </w:hyperlink>
    </w:p>
    <w:p w14:paraId="464F9DD6" w14:textId="1B69FFE8" w:rsidR="00C769B0" w:rsidRPr="00A01D9A" w:rsidRDefault="008B25C3">
      <w:pPr>
        <w:pStyle w:val="TOC3"/>
        <w:tabs>
          <w:tab w:val="right" w:leader="dot" w:pos="9010"/>
        </w:tabs>
        <w:rPr>
          <w:noProof/>
        </w:rPr>
      </w:pPr>
      <w:hyperlink w:anchor="_Toc22637528" w:history="1">
        <w:r w:rsidR="00C769B0" w:rsidRPr="00A01D9A">
          <w:rPr>
            <w:rStyle w:val="Hyperlink"/>
            <w:rFonts w:ascii="Arial" w:hAnsi="Arial" w:cs="Arial"/>
            <w:noProof/>
            <w:color w:val="auto"/>
          </w:rPr>
          <w:t>Parental responsibility</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_Toc22637528 \h </w:instrText>
        </w:r>
        <w:r w:rsidR="00C769B0" w:rsidRPr="00A01D9A">
          <w:rPr>
            <w:noProof/>
            <w:webHidden/>
          </w:rPr>
        </w:r>
        <w:r w:rsidR="00C769B0" w:rsidRPr="00A01D9A">
          <w:rPr>
            <w:noProof/>
            <w:webHidden/>
          </w:rPr>
          <w:fldChar w:fldCharType="separate"/>
        </w:r>
        <w:r w:rsidR="00C769B0" w:rsidRPr="00A01D9A">
          <w:rPr>
            <w:noProof/>
            <w:webHidden/>
          </w:rPr>
          <w:t>30</w:t>
        </w:r>
        <w:r w:rsidR="00C769B0" w:rsidRPr="00A01D9A">
          <w:rPr>
            <w:noProof/>
            <w:webHidden/>
          </w:rPr>
          <w:fldChar w:fldCharType="end"/>
        </w:r>
      </w:hyperlink>
    </w:p>
    <w:p w14:paraId="7766F7BA" w14:textId="3EB0CF61" w:rsidR="00C769B0" w:rsidRPr="00A01D9A" w:rsidRDefault="008B25C3">
      <w:pPr>
        <w:pStyle w:val="TOC3"/>
        <w:tabs>
          <w:tab w:val="right" w:leader="dot" w:pos="9010"/>
        </w:tabs>
        <w:rPr>
          <w:noProof/>
        </w:rPr>
      </w:pPr>
      <w:hyperlink w:anchor="_Toc22637529" w:history="1">
        <w:r w:rsidR="00C769B0" w:rsidRPr="00A01D9A">
          <w:rPr>
            <w:rStyle w:val="Hyperlink"/>
            <w:rFonts w:ascii="Arial" w:hAnsi="Arial" w:cs="Arial"/>
            <w:noProof/>
            <w:color w:val="auto"/>
          </w:rPr>
          <w:t>Complaints that Result in Staff Capability or Disciplinary</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_Toc22637529 \h </w:instrText>
        </w:r>
        <w:r w:rsidR="00C769B0" w:rsidRPr="00A01D9A">
          <w:rPr>
            <w:noProof/>
            <w:webHidden/>
          </w:rPr>
        </w:r>
        <w:r w:rsidR="00C769B0" w:rsidRPr="00A01D9A">
          <w:rPr>
            <w:noProof/>
            <w:webHidden/>
          </w:rPr>
          <w:fldChar w:fldCharType="separate"/>
        </w:r>
        <w:r w:rsidR="00C769B0" w:rsidRPr="00A01D9A">
          <w:rPr>
            <w:noProof/>
            <w:webHidden/>
          </w:rPr>
          <w:t>30</w:t>
        </w:r>
        <w:r w:rsidR="00C769B0" w:rsidRPr="00A01D9A">
          <w:rPr>
            <w:noProof/>
            <w:webHidden/>
          </w:rPr>
          <w:fldChar w:fldCharType="end"/>
        </w:r>
      </w:hyperlink>
    </w:p>
    <w:p w14:paraId="443A845E" w14:textId="7FDD6B9D" w:rsidR="00C769B0" w:rsidRPr="00A01D9A" w:rsidRDefault="008B25C3">
      <w:pPr>
        <w:pStyle w:val="TOC3"/>
        <w:tabs>
          <w:tab w:val="right" w:leader="dot" w:pos="9010"/>
        </w:tabs>
        <w:rPr>
          <w:noProof/>
        </w:rPr>
      </w:pPr>
      <w:hyperlink w:anchor="_Toc22637530" w:history="1">
        <w:r w:rsidR="00C769B0" w:rsidRPr="00A01D9A">
          <w:rPr>
            <w:rStyle w:val="Hyperlink"/>
            <w:rFonts w:ascii="Arial" w:hAnsi="Arial" w:cs="Arial"/>
            <w:noProof/>
            <w:color w:val="auto"/>
          </w:rPr>
          <w:t>Complaints about the Governors</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_Toc22637530 \h </w:instrText>
        </w:r>
        <w:r w:rsidR="00C769B0" w:rsidRPr="00A01D9A">
          <w:rPr>
            <w:noProof/>
            <w:webHidden/>
          </w:rPr>
        </w:r>
        <w:r w:rsidR="00C769B0" w:rsidRPr="00A01D9A">
          <w:rPr>
            <w:noProof/>
            <w:webHidden/>
          </w:rPr>
          <w:fldChar w:fldCharType="separate"/>
        </w:r>
        <w:r w:rsidR="00C769B0" w:rsidRPr="00A01D9A">
          <w:rPr>
            <w:noProof/>
            <w:webHidden/>
          </w:rPr>
          <w:t>30</w:t>
        </w:r>
        <w:r w:rsidR="00C769B0" w:rsidRPr="00A01D9A">
          <w:rPr>
            <w:noProof/>
            <w:webHidden/>
          </w:rPr>
          <w:fldChar w:fldCharType="end"/>
        </w:r>
      </w:hyperlink>
    </w:p>
    <w:p w14:paraId="13F4F646" w14:textId="02967907" w:rsidR="00C769B0" w:rsidRPr="00A01D9A" w:rsidRDefault="008B25C3">
      <w:pPr>
        <w:pStyle w:val="TOC3"/>
        <w:tabs>
          <w:tab w:val="right" w:leader="dot" w:pos="9010"/>
        </w:tabs>
        <w:rPr>
          <w:noProof/>
        </w:rPr>
      </w:pPr>
      <w:hyperlink w:anchor="_Toc22637531" w:history="1">
        <w:r w:rsidR="00C769B0" w:rsidRPr="00A01D9A">
          <w:rPr>
            <w:rStyle w:val="Hyperlink"/>
            <w:rFonts w:ascii="Arial" w:hAnsi="Arial" w:cs="Arial"/>
            <w:noProof/>
            <w:color w:val="auto"/>
            <w:bdr w:val="none" w:sz="0" w:space="0" w:color="auto" w:frame="1"/>
          </w:rPr>
          <w:t>Time Scales</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_Toc22637531 \h </w:instrText>
        </w:r>
        <w:r w:rsidR="00C769B0" w:rsidRPr="00A01D9A">
          <w:rPr>
            <w:noProof/>
            <w:webHidden/>
          </w:rPr>
        </w:r>
        <w:r w:rsidR="00C769B0" w:rsidRPr="00A01D9A">
          <w:rPr>
            <w:noProof/>
            <w:webHidden/>
          </w:rPr>
          <w:fldChar w:fldCharType="separate"/>
        </w:r>
        <w:r w:rsidR="00C769B0" w:rsidRPr="00A01D9A">
          <w:rPr>
            <w:noProof/>
            <w:webHidden/>
          </w:rPr>
          <w:t>30</w:t>
        </w:r>
        <w:r w:rsidR="00C769B0" w:rsidRPr="00A01D9A">
          <w:rPr>
            <w:noProof/>
            <w:webHidden/>
          </w:rPr>
          <w:fldChar w:fldCharType="end"/>
        </w:r>
      </w:hyperlink>
    </w:p>
    <w:p w14:paraId="37989307" w14:textId="240D8563" w:rsidR="00C769B0" w:rsidRPr="00A01D9A" w:rsidRDefault="008B25C3">
      <w:pPr>
        <w:pStyle w:val="TOC3"/>
        <w:tabs>
          <w:tab w:val="right" w:leader="dot" w:pos="9010"/>
        </w:tabs>
        <w:rPr>
          <w:noProof/>
        </w:rPr>
      </w:pPr>
      <w:hyperlink w:anchor="_Toc22637532" w:history="1">
        <w:r w:rsidR="00C769B0" w:rsidRPr="00A01D9A">
          <w:rPr>
            <w:rStyle w:val="Hyperlink"/>
            <w:rFonts w:ascii="Arial" w:hAnsi="Arial" w:cs="Arial"/>
            <w:noProof/>
            <w:color w:val="auto"/>
          </w:rPr>
          <w:t>Complaints about our fulfilment of the Early Years requirements</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_Toc22637532 \h </w:instrText>
        </w:r>
        <w:r w:rsidR="00C769B0" w:rsidRPr="00A01D9A">
          <w:rPr>
            <w:noProof/>
            <w:webHidden/>
          </w:rPr>
        </w:r>
        <w:r w:rsidR="00C769B0" w:rsidRPr="00A01D9A">
          <w:rPr>
            <w:noProof/>
            <w:webHidden/>
          </w:rPr>
          <w:fldChar w:fldCharType="separate"/>
        </w:r>
        <w:r w:rsidR="00C769B0" w:rsidRPr="00A01D9A">
          <w:rPr>
            <w:noProof/>
            <w:webHidden/>
          </w:rPr>
          <w:t>30</w:t>
        </w:r>
        <w:r w:rsidR="00C769B0" w:rsidRPr="00A01D9A">
          <w:rPr>
            <w:noProof/>
            <w:webHidden/>
          </w:rPr>
          <w:fldChar w:fldCharType="end"/>
        </w:r>
      </w:hyperlink>
    </w:p>
    <w:p w14:paraId="734D44D6" w14:textId="12A28323" w:rsidR="00C769B0" w:rsidRPr="00A01D9A" w:rsidRDefault="008B25C3">
      <w:pPr>
        <w:pStyle w:val="TOC3"/>
        <w:tabs>
          <w:tab w:val="right" w:leader="dot" w:pos="9010"/>
        </w:tabs>
        <w:rPr>
          <w:noProof/>
        </w:rPr>
      </w:pPr>
      <w:hyperlink w:anchor="_Toc22637533" w:history="1">
        <w:r w:rsidR="00C769B0" w:rsidRPr="00A01D9A">
          <w:rPr>
            <w:rStyle w:val="Hyperlink"/>
            <w:rFonts w:ascii="Arial" w:hAnsi="Arial" w:cs="Arial"/>
            <w:noProof/>
            <w:color w:val="auto"/>
          </w:rPr>
          <w:t>Timeframe for Formal Complaints</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_Toc22637533 \h </w:instrText>
        </w:r>
        <w:r w:rsidR="00C769B0" w:rsidRPr="00A01D9A">
          <w:rPr>
            <w:noProof/>
            <w:webHidden/>
          </w:rPr>
        </w:r>
        <w:r w:rsidR="00C769B0" w:rsidRPr="00A01D9A">
          <w:rPr>
            <w:noProof/>
            <w:webHidden/>
          </w:rPr>
          <w:fldChar w:fldCharType="separate"/>
        </w:r>
        <w:r w:rsidR="00C769B0" w:rsidRPr="00A01D9A">
          <w:rPr>
            <w:noProof/>
            <w:webHidden/>
          </w:rPr>
          <w:t>30</w:t>
        </w:r>
        <w:r w:rsidR="00C769B0" w:rsidRPr="00A01D9A">
          <w:rPr>
            <w:noProof/>
            <w:webHidden/>
          </w:rPr>
          <w:fldChar w:fldCharType="end"/>
        </w:r>
      </w:hyperlink>
    </w:p>
    <w:p w14:paraId="7656C903" w14:textId="03060B38" w:rsidR="00C769B0" w:rsidRPr="00A01D9A" w:rsidRDefault="008B25C3">
      <w:pPr>
        <w:pStyle w:val="TOC3"/>
        <w:tabs>
          <w:tab w:val="right" w:leader="dot" w:pos="9010"/>
        </w:tabs>
        <w:rPr>
          <w:noProof/>
        </w:rPr>
      </w:pPr>
      <w:hyperlink w:anchor="_Toc22637534" w:history="1">
        <w:r w:rsidR="00C769B0" w:rsidRPr="00A01D9A">
          <w:rPr>
            <w:rStyle w:val="Hyperlink"/>
            <w:rFonts w:ascii="Arial" w:hAnsi="Arial" w:cs="Arial"/>
            <w:noProof/>
            <w:color w:val="auto"/>
            <w:bdr w:val="none" w:sz="0" w:space="0" w:color="auto" w:frame="1"/>
          </w:rPr>
          <w:t>Complaints Received Outside of Term Time</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_Toc22637534 \h </w:instrText>
        </w:r>
        <w:r w:rsidR="00C769B0" w:rsidRPr="00A01D9A">
          <w:rPr>
            <w:noProof/>
            <w:webHidden/>
          </w:rPr>
        </w:r>
        <w:r w:rsidR="00C769B0" w:rsidRPr="00A01D9A">
          <w:rPr>
            <w:noProof/>
            <w:webHidden/>
          </w:rPr>
          <w:fldChar w:fldCharType="separate"/>
        </w:r>
        <w:r w:rsidR="00C769B0" w:rsidRPr="00A01D9A">
          <w:rPr>
            <w:noProof/>
            <w:webHidden/>
          </w:rPr>
          <w:t>31</w:t>
        </w:r>
        <w:r w:rsidR="00C769B0" w:rsidRPr="00A01D9A">
          <w:rPr>
            <w:noProof/>
            <w:webHidden/>
          </w:rPr>
          <w:fldChar w:fldCharType="end"/>
        </w:r>
      </w:hyperlink>
    </w:p>
    <w:p w14:paraId="7A6A8148" w14:textId="4646A233" w:rsidR="00C769B0" w:rsidRPr="00A01D9A" w:rsidRDefault="008B25C3">
      <w:pPr>
        <w:pStyle w:val="TOC3"/>
        <w:tabs>
          <w:tab w:val="right" w:leader="dot" w:pos="9010"/>
        </w:tabs>
        <w:rPr>
          <w:noProof/>
        </w:rPr>
      </w:pPr>
      <w:hyperlink w:anchor="_Toc22637535" w:history="1">
        <w:r w:rsidR="00C769B0" w:rsidRPr="00A01D9A">
          <w:rPr>
            <w:rStyle w:val="Hyperlink"/>
            <w:rFonts w:ascii="Arial" w:hAnsi="Arial" w:cs="Arial"/>
            <w:noProof/>
            <w:color w:val="auto"/>
            <w:bdr w:val="none" w:sz="0" w:space="0" w:color="auto" w:frame="1"/>
          </w:rPr>
          <w:t>Withdrawal of a Complaint</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_Toc22637535 \h </w:instrText>
        </w:r>
        <w:r w:rsidR="00C769B0" w:rsidRPr="00A01D9A">
          <w:rPr>
            <w:noProof/>
            <w:webHidden/>
          </w:rPr>
        </w:r>
        <w:r w:rsidR="00C769B0" w:rsidRPr="00A01D9A">
          <w:rPr>
            <w:noProof/>
            <w:webHidden/>
          </w:rPr>
          <w:fldChar w:fldCharType="separate"/>
        </w:r>
        <w:r w:rsidR="00C769B0" w:rsidRPr="00A01D9A">
          <w:rPr>
            <w:noProof/>
            <w:webHidden/>
          </w:rPr>
          <w:t>31</w:t>
        </w:r>
        <w:r w:rsidR="00C769B0" w:rsidRPr="00A01D9A">
          <w:rPr>
            <w:noProof/>
            <w:webHidden/>
          </w:rPr>
          <w:fldChar w:fldCharType="end"/>
        </w:r>
      </w:hyperlink>
    </w:p>
    <w:p w14:paraId="62EE9779" w14:textId="4AB4D05A" w:rsidR="00C769B0" w:rsidRPr="00A01D9A" w:rsidRDefault="008B25C3">
      <w:pPr>
        <w:pStyle w:val="TOC3"/>
        <w:tabs>
          <w:tab w:val="right" w:leader="dot" w:pos="9010"/>
        </w:tabs>
        <w:rPr>
          <w:noProof/>
        </w:rPr>
      </w:pPr>
      <w:hyperlink w:anchor="_Toc22637536" w:history="1">
        <w:r w:rsidR="00C769B0" w:rsidRPr="00A01D9A">
          <w:rPr>
            <w:rStyle w:val="Hyperlink"/>
            <w:rFonts w:ascii="Arial" w:hAnsi="Arial" w:cs="Arial"/>
            <w:noProof/>
            <w:color w:val="auto"/>
          </w:rPr>
          <w:t>Record keeping and Confidentiality</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_Toc22637536 \h </w:instrText>
        </w:r>
        <w:r w:rsidR="00C769B0" w:rsidRPr="00A01D9A">
          <w:rPr>
            <w:noProof/>
            <w:webHidden/>
          </w:rPr>
        </w:r>
        <w:r w:rsidR="00C769B0" w:rsidRPr="00A01D9A">
          <w:rPr>
            <w:noProof/>
            <w:webHidden/>
          </w:rPr>
          <w:fldChar w:fldCharType="separate"/>
        </w:r>
        <w:r w:rsidR="00C769B0" w:rsidRPr="00A01D9A">
          <w:rPr>
            <w:noProof/>
            <w:webHidden/>
          </w:rPr>
          <w:t>31</w:t>
        </w:r>
        <w:r w:rsidR="00C769B0" w:rsidRPr="00A01D9A">
          <w:rPr>
            <w:noProof/>
            <w:webHidden/>
          </w:rPr>
          <w:fldChar w:fldCharType="end"/>
        </w:r>
      </w:hyperlink>
    </w:p>
    <w:p w14:paraId="7635E195" w14:textId="475FBBCD" w:rsidR="00C769B0" w:rsidRPr="00A01D9A" w:rsidRDefault="008B25C3">
      <w:pPr>
        <w:pStyle w:val="TOC3"/>
        <w:tabs>
          <w:tab w:val="right" w:leader="dot" w:pos="9010"/>
        </w:tabs>
        <w:rPr>
          <w:noProof/>
        </w:rPr>
      </w:pPr>
      <w:hyperlink w:anchor="_Toc22637537" w:history="1">
        <w:r w:rsidR="00C769B0" w:rsidRPr="00A01D9A">
          <w:rPr>
            <w:rStyle w:val="Hyperlink"/>
            <w:rFonts w:ascii="Arial" w:hAnsi="Arial" w:cs="Arial"/>
            <w:noProof/>
            <w:color w:val="auto"/>
          </w:rPr>
          <w:t>Referring complaints on completion of the school’s procedure</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_Toc22637537 \h </w:instrText>
        </w:r>
        <w:r w:rsidR="00C769B0" w:rsidRPr="00A01D9A">
          <w:rPr>
            <w:noProof/>
            <w:webHidden/>
          </w:rPr>
        </w:r>
        <w:r w:rsidR="00C769B0" w:rsidRPr="00A01D9A">
          <w:rPr>
            <w:noProof/>
            <w:webHidden/>
          </w:rPr>
          <w:fldChar w:fldCharType="separate"/>
        </w:r>
        <w:r w:rsidR="00C769B0" w:rsidRPr="00A01D9A">
          <w:rPr>
            <w:noProof/>
            <w:webHidden/>
          </w:rPr>
          <w:t>31</w:t>
        </w:r>
        <w:r w:rsidR="00C769B0" w:rsidRPr="00A01D9A">
          <w:rPr>
            <w:noProof/>
            <w:webHidden/>
          </w:rPr>
          <w:fldChar w:fldCharType="end"/>
        </w:r>
      </w:hyperlink>
    </w:p>
    <w:p w14:paraId="0C1C0F29" w14:textId="1634C43C" w:rsidR="00C769B0" w:rsidRPr="00A01D9A" w:rsidRDefault="008B25C3">
      <w:pPr>
        <w:pStyle w:val="TOC3"/>
        <w:tabs>
          <w:tab w:val="right" w:leader="dot" w:pos="9010"/>
        </w:tabs>
        <w:rPr>
          <w:noProof/>
        </w:rPr>
      </w:pPr>
      <w:hyperlink w:anchor="_Toc22637538" w:history="1">
        <w:r w:rsidR="00C769B0" w:rsidRPr="00A01D9A">
          <w:rPr>
            <w:rStyle w:val="Hyperlink"/>
            <w:rFonts w:ascii="Arial" w:hAnsi="Arial" w:cs="Arial"/>
            <w:noProof/>
            <w:color w:val="auto"/>
          </w:rPr>
          <w:t>The Role of the Local Authority (LA)</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_Toc22637538 \h </w:instrText>
        </w:r>
        <w:r w:rsidR="00C769B0" w:rsidRPr="00A01D9A">
          <w:rPr>
            <w:noProof/>
            <w:webHidden/>
          </w:rPr>
        </w:r>
        <w:r w:rsidR="00C769B0" w:rsidRPr="00A01D9A">
          <w:rPr>
            <w:noProof/>
            <w:webHidden/>
          </w:rPr>
          <w:fldChar w:fldCharType="separate"/>
        </w:r>
        <w:r w:rsidR="00C769B0" w:rsidRPr="00A01D9A">
          <w:rPr>
            <w:noProof/>
            <w:webHidden/>
          </w:rPr>
          <w:t>31</w:t>
        </w:r>
        <w:r w:rsidR="00C769B0" w:rsidRPr="00A01D9A">
          <w:rPr>
            <w:noProof/>
            <w:webHidden/>
          </w:rPr>
          <w:fldChar w:fldCharType="end"/>
        </w:r>
      </w:hyperlink>
    </w:p>
    <w:p w14:paraId="2B7E5F74" w14:textId="19C6D4C6" w:rsidR="00C769B0" w:rsidRPr="00A01D9A" w:rsidRDefault="008B25C3">
      <w:pPr>
        <w:pStyle w:val="TOC3"/>
        <w:tabs>
          <w:tab w:val="right" w:leader="dot" w:pos="9010"/>
        </w:tabs>
        <w:rPr>
          <w:noProof/>
        </w:rPr>
      </w:pPr>
      <w:hyperlink w:anchor="_Toc22637539" w:history="1">
        <w:r w:rsidR="00C769B0" w:rsidRPr="00A01D9A">
          <w:rPr>
            <w:rStyle w:val="Hyperlink"/>
            <w:rFonts w:ascii="Arial" w:hAnsi="Arial" w:cs="Arial"/>
            <w:noProof/>
            <w:color w:val="auto"/>
          </w:rPr>
          <w:t>Transferring data</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_Toc22637539 \h </w:instrText>
        </w:r>
        <w:r w:rsidR="00C769B0" w:rsidRPr="00A01D9A">
          <w:rPr>
            <w:noProof/>
            <w:webHidden/>
          </w:rPr>
        </w:r>
        <w:r w:rsidR="00C769B0" w:rsidRPr="00A01D9A">
          <w:rPr>
            <w:noProof/>
            <w:webHidden/>
          </w:rPr>
          <w:fldChar w:fldCharType="separate"/>
        </w:r>
        <w:r w:rsidR="00C769B0" w:rsidRPr="00A01D9A">
          <w:rPr>
            <w:noProof/>
            <w:webHidden/>
          </w:rPr>
          <w:t>32</w:t>
        </w:r>
        <w:r w:rsidR="00C769B0" w:rsidRPr="00A01D9A">
          <w:rPr>
            <w:noProof/>
            <w:webHidden/>
          </w:rPr>
          <w:fldChar w:fldCharType="end"/>
        </w:r>
      </w:hyperlink>
    </w:p>
    <w:p w14:paraId="2A20AA87" w14:textId="2856B9F6" w:rsidR="00C769B0" w:rsidRPr="00A01D9A" w:rsidRDefault="008B25C3">
      <w:pPr>
        <w:pStyle w:val="TOC3"/>
        <w:tabs>
          <w:tab w:val="right" w:leader="dot" w:pos="9010"/>
        </w:tabs>
        <w:rPr>
          <w:noProof/>
        </w:rPr>
      </w:pPr>
      <w:hyperlink w:anchor="_Toc22637540" w:history="1">
        <w:r w:rsidR="00C769B0" w:rsidRPr="00A01D9A">
          <w:rPr>
            <w:rStyle w:val="Hyperlink"/>
            <w:rFonts w:ascii="Arial" w:hAnsi="Arial" w:cs="Arial"/>
            <w:noProof/>
            <w:color w:val="auto"/>
          </w:rPr>
          <w:t>Availability and Publishing our policy</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_Toc22637540 \h </w:instrText>
        </w:r>
        <w:r w:rsidR="00C769B0" w:rsidRPr="00A01D9A">
          <w:rPr>
            <w:noProof/>
            <w:webHidden/>
          </w:rPr>
        </w:r>
        <w:r w:rsidR="00C769B0" w:rsidRPr="00A01D9A">
          <w:rPr>
            <w:noProof/>
            <w:webHidden/>
          </w:rPr>
          <w:fldChar w:fldCharType="separate"/>
        </w:r>
        <w:r w:rsidR="00C769B0" w:rsidRPr="00A01D9A">
          <w:rPr>
            <w:noProof/>
            <w:webHidden/>
          </w:rPr>
          <w:t>32</w:t>
        </w:r>
        <w:r w:rsidR="00C769B0" w:rsidRPr="00A01D9A">
          <w:rPr>
            <w:noProof/>
            <w:webHidden/>
          </w:rPr>
          <w:fldChar w:fldCharType="end"/>
        </w:r>
      </w:hyperlink>
    </w:p>
    <w:p w14:paraId="423AB829" w14:textId="6A5E3F25" w:rsidR="00C769B0" w:rsidRPr="00A01D9A" w:rsidRDefault="008B25C3">
      <w:pPr>
        <w:pStyle w:val="TOC3"/>
        <w:tabs>
          <w:tab w:val="right" w:leader="dot" w:pos="9010"/>
        </w:tabs>
        <w:rPr>
          <w:noProof/>
        </w:rPr>
      </w:pPr>
      <w:hyperlink w:anchor="_Toc22637541" w:history="1">
        <w:r w:rsidR="00C769B0" w:rsidRPr="00A01D9A">
          <w:rPr>
            <w:rStyle w:val="Hyperlink"/>
            <w:rFonts w:ascii="Arial" w:hAnsi="Arial" w:cs="Arial"/>
            <w:noProof/>
            <w:color w:val="auto"/>
            <w:bdr w:val="none" w:sz="0" w:space="0" w:color="auto" w:frame="1"/>
          </w:rPr>
          <w:t>Reviewing and Monitoring Arrangements</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_Toc22637541 \h </w:instrText>
        </w:r>
        <w:r w:rsidR="00C769B0" w:rsidRPr="00A01D9A">
          <w:rPr>
            <w:noProof/>
            <w:webHidden/>
          </w:rPr>
        </w:r>
        <w:r w:rsidR="00C769B0" w:rsidRPr="00A01D9A">
          <w:rPr>
            <w:noProof/>
            <w:webHidden/>
          </w:rPr>
          <w:fldChar w:fldCharType="separate"/>
        </w:r>
        <w:r w:rsidR="00C769B0" w:rsidRPr="00A01D9A">
          <w:rPr>
            <w:noProof/>
            <w:webHidden/>
          </w:rPr>
          <w:t>32</w:t>
        </w:r>
        <w:r w:rsidR="00C769B0" w:rsidRPr="00A01D9A">
          <w:rPr>
            <w:noProof/>
            <w:webHidden/>
          </w:rPr>
          <w:fldChar w:fldCharType="end"/>
        </w:r>
      </w:hyperlink>
    </w:p>
    <w:p w14:paraId="61B7E2CC" w14:textId="6D080968" w:rsidR="00C769B0" w:rsidRPr="00A01D9A" w:rsidRDefault="008B25C3">
      <w:pPr>
        <w:pStyle w:val="TOC3"/>
        <w:tabs>
          <w:tab w:val="right" w:leader="dot" w:pos="9010"/>
        </w:tabs>
        <w:rPr>
          <w:noProof/>
        </w:rPr>
      </w:pPr>
      <w:hyperlink w:anchor="_Toc22637542" w:history="1">
        <w:r w:rsidR="00C769B0" w:rsidRPr="00A01D9A">
          <w:rPr>
            <w:rStyle w:val="Hyperlink"/>
            <w:rFonts w:ascii="Arial" w:hAnsi="Arial" w:cs="Arial"/>
            <w:noProof/>
            <w:color w:val="auto"/>
          </w:rPr>
          <w:t>Links with other policies</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_Toc22637542 \h </w:instrText>
        </w:r>
        <w:r w:rsidR="00C769B0" w:rsidRPr="00A01D9A">
          <w:rPr>
            <w:noProof/>
            <w:webHidden/>
          </w:rPr>
        </w:r>
        <w:r w:rsidR="00C769B0" w:rsidRPr="00A01D9A">
          <w:rPr>
            <w:noProof/>
            <w:webHidden/>
          </w:rPr>
          <w:fldChar w:fldCharType="separate"/>
        </w:r>
        <w:r w:rsidR="00C769B0" w:rsidRPr="00A01D9A">
          <w:rPr>
            <w:noProof/>
            <w:webHidden/>
          </w:rPr>
          <w:t>32</w:t>
        </w:r>
        <w:r w:rsidR="00C769B0" w:rsidRPr="00A01D9A">
          <w:rPr>
            <w:noProof/>
            <w:webHidden/>
          </w:rPr>
          <w:fldChar w:fldCharType="end"/>
        </w:r>
      </w:hyperlink>
    </w:p>
    <w:p w14:paraId="66848725" w14:textId="6E06EE59" w:rsidR="00C769B0" w:rsidRPr="00A01D9A" w:rsidRDefault="008B25C3">
      <w:pPr>
        <w:pStyle w:val="TOC1"/>
        <w:rPr>
          <w:rFonts w:asciiTheme="minorHAnsi" w:eastAsiaTheme="minorEastAsia" w:hAnsiTheme="minorHAnsi" w:cstheme="minorBidi"/>
        </w:rPr>
      </w:pPr>
      <w:hyperlink w:anchor="_Toc22637543" w:history="1">
        <w:r w:rsidR="00C769B0" w:rsidRPr="00A01D9A">
          <w:rPr>
            <w:rStyle w:val="Hyperlink"/>
            <w:color w:val="auto"/>
          </w:rPr>
          <w:t>Model Policy - Serial and Unreasonable Complainants</w:t>
        </w:r>
        <w:r w:rsidR="00C769B0" w:rsidRPr="00A01D9A">
          <w:rPr>
            <w:webHidden/>
          </w:rPr>
          <w:tab/>
        </w:r>
        <w:r w:rsidR="00C769B0" w:rsidRPr="00A01D9A">
          <w:rPr>
            <w:webHidden/>
          </w:rPr>
          <w:fldChar w:fldCharType="begin"/>
        </w:r>
        <w:r w:rsidR="00C769B0" w:rsidRPr="00A01D9A">
          <w:rPr>
            <w:webHidden/>
          </w:rPr>
          <w:instrText xml:space="preserve"> PAGEREF _Toc22637543 \h </w:instrText>
        </w:r>
        <w:r w:rsidR="00C769B0" w:rsidRPr="00A01D9A">
          <w:rPr>
            <w:webHidden/>
          </w:rPr>
        </w:r>
        <w:r w:rsidR="00C769B0" w:rsidRPr="00A01D9A">
          <w:rPr>
            <w:webHidden/>
          </w:rPr>
          <w:fldChar w:fldCharType="separate"/>
        </w:r>
        <w:r w:rsidR="00C769B0" w:rsidRPr="00A01D9A">
          <w:rPr>
            <w:webHidden/>
          </w:rPr>
          <w:t>33</w:t>
        </w:r>
        <w:r w:rsidR="00C769B0" w:rsidRPr="00A01D9A">
          <w:rPr>
            <w:webHidden/>
          </w:rPr>
          <w:fldChar w:fldCharType="end"/>
        </w:r>
      </w:hyperlink>
    </w:p>
    <w:p w14:paraId="05418AE2" w14:textId="7BE1843C" w:rsidR="00C769B0" w:rsidRPr="00A01D9A" w:rsidRDefault="008B25C3">
      <w:pPr>
        <w:pStyle w:val="TOC1"/>
        <w:rPr>
          <w:rFonts w:asciiTheme="minorHAnsi" w:eastAsiaTheme="minorEastAsia" w:hAnsiTheme="minorHAnsi" w:cstheme="minorBidi"/>
        </w:rPr>
      </w:pPr>
      <w:hyperlink w:anchor="_Toc22637544" w:history="1">
        <w:r w:rsidR="00C769B0" w:rsidRPr="00A01D9A">
          <w:rPr>
            <w:rStyle w:val="Hyperlink"/>
            <w:color w:val="auto"/>
          </w:rPr>
          <w:t>Model Policy - Complainants who behave in an unacceptable way &amp; Barring from the School Premises</w:t>
        </w:r>
        <w:r w:rsidR="00C769B0" w:rsidRPr="00A01D9A">
          <w:rPr>
            <w:webHidden/>
          </w:rPr>
          <w:tab/>
        </w:r>
        <w:r w:rsidR="00C769B0" w:rsidRPr="00A01D9A">
          <w:rPr>
            <w:webHidden/>
          </w:rPr>
          <w:fldChar w:fldCharType="begin"/>
        </w:r>
        <w:r w:rsidR="00C769B0" w:rsidRPr="00A01D9A">
          <w:rPr>
            <w:webHidden/>
          </w:rPr>
          <w:instrText xml:space="preserve"> PAGEREF _Toc22637544 \h </w:instrText>
        </w:r>
        <w:r w:rsidR="00C769B0" w:rsidRPr="00A01D9A">
          <w:rPr>
            <w:webHidden/>
          </w:rPr>
        </w:r>
        <w:r w:rsidR="00C769B0" w:rsidRPr="00A01D9A">
          <w:rPr>
            <w:webHidden/>
          </w:rPr>
          <w:fldChar w:fldCharType="separate"/>
        </w:r>
        <w:r w:rsidR="00C769B0" w:rsidRPr="00A01D9A">
          <w:rPr>
            <w:webHidden/>
          </w:rPr>
          <w:t>37</w:t>
        </w:r>
        <w:r w:rsidR="00C769B0" w:rsidRPr="00A01D9A">
          <w:rPr>
            <w:webHidden/>
          </w:rPr>
          <w:fldChar w:fldCharType="end"/>
        </w:r>
      </w:hyperlink>
    </w:p>
    <w:p w14:paraId="3E79BDEB" w14:textId="6FE5A75B" w:rsidR="00C769B0" w:rsidRPr="00A01D9A" w:rsidRDefault="008B25C3">
      <w:pPr>
        <w:pStyle w:val="TOC1"/>
        <w:rPr>
          <w:rFonts w:asciiTheme="minorHAnsi" w:eastAsiaTheme="minorEastAsia" w:hAnsiTheme="minorHAnsi" w:cstheme="minorBidi"/>
        </w:rPr>
      </w:pPr>
      <w:hyperlink w:anchor="_Toc22637545" w:history="1">
        <w:r w:rsidR="00C769B0" w:rsidRPr="00A01D9A">
          <w:rPr>
            <w:rStyle w:val="Hyperlink"/>
            <w:color w:val="auto"/>
          </w:rPr>
          <w:t>Child Friendly Complaints Procedure</w:t>
        </w:r>
        <w:r w:rsidR="00C769B0" w:rsidRPr="00A01D9A">
          <w:rPr>
            <w:webHidden/>
          </w:rPr>
          <w:tab/>
        </w:r>
        <w:r w:rsidR="00C769B0" w:rsidRPr="00A01D9A">
          <w:rPr>
            <w:webHidden/>
          </w:rPr>
          <w:fldChar w:fldCharType="begin"/>
        </w:r>
        <w:r w:rsidR="00C769B0" w:rsidRPr="00A01D9A">
          <w:rPr>
            <w:webHidden/>
          </w:rPr>
          <w:instrText xml:space="preserve"> PAGEREF _Toc22637545 \h </w:instrText>
        </w:r>
        <w:r w:rsidR="00C769B0" w:rsidRPr="00A01D9A">
          <w:rPr>
            <w:webHidden/>
          </w:rPr>
        </w:r>
        <w:r w:rsidR="00C769B0" w:rsidRPr="00A01D9A">
          <w:rPr>
            <w:webHidden/>
          </w:rPr>
          <w:fldChar w:fldCharType="separate"/>
        </w:r>
        <w:r w:rsidR="00C769B0" w:rsidRPr="00A01D9A">
          <w:rPr>
            <w:webHidden/>
          </w:rPr>
          <w:t>43</w:t>
        </w:r>
        <w:r w:rsidR="00C769B0" w:rsidRPr="00A01D9A">
          <w:rPr>
            <w:webHidden/>
          </w:rPr>
          <w:fldChar w:fldCharType="end"/>
        </w:r>
      </w:hyperlink>
    </w:p>
    <w:p w14:paraId="5F77B497" w14:textId="276073DF" w:rsidR="00C769B0" w:rsidRPr="00A01D9A" w:rsidRDefault="008B25C3">
      <w:pPr>
        <w:pStyle w:val="TOC3"/>
        <w:tabs>
          <w:tab w:val="right" w:leader="dot" w:pos="9010"/>
        </w:tabs>
        <w:rPr>
          <w:noProof/>
        </w:rPr>
      </w:pPr>
      <w:hyperlink w:anchor="_Toc22637546" w:history="1">
        <w:r w:rsidR="00C769B0" w:rsidRPr="00A01D9A">
          <w:rPr>
            <w:rStyle w:val="Hyperlink"/>
            <w:rFonts w:ascii="Arial" w:hAnsi="Arial" w:cs="Arial"/>
            <w:noProof/>
            <w:color w:val="auto"/>
          </w:rPr>
          <w:t xml:space="preserve">Child Friendly </w:t>
        </w:r>
        <w:r w:rsidR="00C769B0" w:rsidRPr="00A01D9A">
          <w:rPr>
            <w:rStyle w:val="Hyperlink"/>
            <w:rFonts w:ascii="Arial" w:eastAsia="Arial" w:hAnsi="Arial" w:cs="Arial"/>
            <w:noProof/>
            <w:color w:val="auto"/>
          </w:rPr>
          <w:t>Complaint Form</w:t>
        </w:r>
        <w:r w:rsidR="00C769B0" w:rsidRPr="00A01D9A">
          <w:rPr>
            <w:noProof/>
            <w:webHidden/>
          </w:rPr>
          <w:tab/>
        </w:r>
        <w:r w:rsidR="00C769B0" w:rsidRPr="00A01D9A">
          <w:rPr>
            <w:noProof/>
            <w:webHidden/>
          </w:rPr>
          <w:fldChar w:fldCharType="begin"/>
        </w:r>
        <w:r w:rsidR="00C769B0" w:rsidRPr="00A01D9A">
          <w:rPr>
            <w:noProof/>
            <w:webHidden/>
          </w:rPr>
          <w:instrText xml:space="preserve"> PAGEREF _Toc22637546 \h </w:instrText>
        </w:r>
        <w:r w:rsidR="00C769B0" w:rsidRPr="00A01D9A">
          <w:rPr>
            <w:noProof/>
            <w:webHidden/>
          </w:rPr>
        </w:r>
        <w:r w:rsidR="00C769B0" w:rsidRPr="00A01D9A">
          <w:rPr>
            <w:noProof/>
            <w:webHidden/>
          </w:rPr>
          <w:fldChar w:fldCharType="separate"/>
        </w:r>
        <w:r w:rsidR="00C769B0" w:rsidRPr="00A01D9A">
          <w:rPr>
            <w:noProof/>
            <w:webHidden/>
          </w:rPr>
          <w:t>48</w:t>
        </w:r>
        <w:r w:rsidR="00C769B0" w:rsidRPr="00A01D9A">
          <w:rPr>
            <w:noProof/>
            <w:webHidden/>
          </w:rPr>
          <w:fldChar w:fldCharType="end"/>
        </w:r>
      </w:hyperlink>
    </w:p>
    <w:p w14:paraId="0E57E4FE" w14:textId="6F4E7084" w:rsidR="00C769B0" w:rsidRPr="00A01D9A" w:rsidRDefault="008B25C3">
      <w:pPr>
        <w:pStyle w:val="TOC1"/>
        <w:rPr>
          <w:rFonts w:asciiTheme="minorHAnsi" w:eastAsiaTheme="minorEastAsia" w:hAnsiTheme="minorHAnsi" w:cstheme="minorBidi"/>
        </w:rPr>
      </w:pPr>
      <w:hyperlink w:anchor="_Toc22637547" w:history="1">
        <w:r w:rsidR="00C769B0" w:rsidRPr="00A01D9A">
          <w:rPr>
            <w:rStyle w:val="Hyperlink"/>
            <w:color w:val="auto"/>
          </w:rPr>
          <w:t>APPENDICES CONTENTS</w:t>
        </w:r>
        <w:r w:rsidR="00C769B0" w:rsidRPr="00A01D9A">
          <w:rPr>
            <w:webHidden/>
          </w:rPr>
          <w:tab/>
        </w:r>
        <w:r w:rsidR="00C769B0" w:rsidRPr="00A01D9A">
          <w:rPr>
            <w:webHidden/>
          </w:rPr>
          <w:fldChar w:fldCharType="begin"/>
        </w:r>
        <w:r w:rsidR="00C769B0" w:rsidRPr="00A01D9A">
          <w:rPr>
            <w:webHidden/>
          </w:rPr>
          <w:instrText xml:space="preserve"> PAGEREF _Toc22637547 \h </w:instrText>
        </w:r>
        <w:r w:rsidR="00C769B0" w:rsidRPr="00A01D9A">
          <w:rPr>
            <w:webHidden/>
          </w:rPr>
        </w:r>
        <w:r w:rsidR="00C769B0" w:rsidRPr="00A01D9A">
          <w:rPr>
            <w:webHidden/>
          </w:rPr>
          <w:fldChar w:fldCharType="separate"/>
        </w:r>
        <w:r w:rsidR="00C769B0" w:rsidRPr="00A01D9A">
          <w:rPr>
            <w:webHidden/>
          </w:rPr>
          <w:t>49</w:t>
        </w:r>
        <w:r w:rsidR="00C769B0" w:rsidRPr="00A01D9A">
          <w:rPr>
            <w:webHidden/>
          </w:rPr>
          <w:fldChar w:fldCharType="end"/>
        </w:r>
      </w:hyperlink>
    </w:p>
    <w:p w14:paraId="5CF89979" w14:textId="45099929" w:rsidR="00C769B0" w:rsidRPr="00A01D9A" w:rsidRDefault="008B25C3">
      <w:pPr>
        <w:pStyle w:val="TOC2"/>
        <w:rPr>
          <w:rFonts w:asciiTheme="minorHAnsi" w:eastAsiaTheme="minorEastAsia" w:hAnsiTheme="minorHAnsi" w:cstheme="minorBidi"/>
          <w:lang w:eastAsia="en-GB"/>
        </w:rPr>
      </w:pPr>
      <w:hyperlink w:anchor="_Toc22637548" w:history="1">
        <w:r w:rsidR="00C769B0" w:rsidRPr="00A01D9A">
          <w:rPr>
            <w:rStyle w:val="Hyperlink"/>
            <w:color w:val="auto"/>
          </w:rPr>
          <w:t>Appendix 1 - Complaints Process from Start to Finish</w:t>
        </w:r>
        <w:r w:rsidR="00C769B0" w:rsidRPr="00A01D9A">
          <w:rPr>
            <w:webHidden/>
          </w:rPr>
          <w:tab/>
        </w:r>
        <w:r w:rsidR="00C769B0" w:rsidRPr="00A01D9A">
          <w:rPr>
            <w:webHidden/>
          </w:rPr>
          <w:fldChar w:fldCharType="begin"/>
        </w:r>
        <w:r w:rsidR="00C769B0" w:rsidRPr="00A01D9A">
          <w:rPr>
            <w:webHidden/>
          </w:rPr>
          <w:instrText xml:space="preserve"> PAGEREF _Toc22637548 \h </w:instrText>
        </w:r>
        <w:r w:rsidR="00C769B0" w:rsidRPr="00A01D9A">
          <w:rPr>
            <w:webHidden/>
          </w:rPr>
        </w:r>
        <w:r w:rsidR="00C769B0" w:rsidRPr="00A01D9A">
          <w:rPr>
            <w:webHidden/>
          </w:rPr>
          <w:fldChar w:fldCharType="separate"/>
        </w:r>
        <w:r w:rsidR="00C769B0" w:rsidRPr="00A01D9A">
          <w:rPr>
            <w:webHidden/>
          </w:rPr>
          <w:t>50</w:t>
        </w:r>
        <w:r w:rsidR="00C769B0" w:rsidRPr="00A01D9A">
          <w:rPr>
            <w:webHidden/>
          </w:rPr>
          <w:fldChar w:fldCharType="end"/>
        </w:r>
      </w:hyperlink>
    </w:p>
    <w:p w14:paraId="48248F72" w14:textId="3E23827A" w:rsidR="00C769B0" w:rsidRPr="00A01D9A" w:rsidRDefault="008B25C3">
      <w:pPr>
        <w:pStyle w:val="TOC2"/>
        <w:rPr>
          <w:rFonts w:asciiTheme="minorHAnsi" w:eastAsiaTheme="minorEastAsia" w:hAnsiTheme="minorHAnsi" w:cstheme="minorBidi"/>
          <w:lang w:eastAsia="en-GB"/>
        </w:rPr>
      </w:pPr>
      <w:hyperlink w:anchor="_Toc22637549" w:history="1">
        <w:r w:rsidR="00C769B0" w:rsidRPr="00A01D9A">
          <w:rPr>
            <w:rStyle w:val="Hyperlink"/>
            <w:color w:val="auto"/>
          </w:rPr>
          <w:t xml:space="preserve">Appendix 2 - </w:t>
        </w:r>
        <w:r w:rsidR="00C769B0" w:rsidRPr="00A01D9A">
          <w:rPr>
            <w:rStyle w:val="Hyperlink"/>
            <w:color w:val="auto"/>
            <w:bdr w:val="none" w:sz="0" w:space="0" w:color="auto" w:frame="1"/>
          </w:rPr>
          <w:t>Complaint Form</w:t>
        </w:r>
        <w:r w:rsidR="00C769B0" w:rsidRPr="00A01D9A">
          <w:rPr>
            <w:webHidden/>
          </w:rPr>
          <w:tab/>
        </w:r>
        <w:r w:rsidR="00C769B0" w:rsidRPr="00A01D9A">
          <w:rPr>
            <w:webHidden/>
          </w:rPr>
          <w:fldChar w:fldCharType="begin"/>
        </w:r>
        <w:r w:rsidR="00C769B0" w:rsidRPr="00A01D9A">
          <w:rPr>
            <w:webHidden/>
          </w:rPr>
          <w:instrText xml:space="preserve"> PAGEREF _Toc22637549 \h </w:instrText>
        </w:r>
        <w:r w:rsidR="00C769B0" w:rsidRPr="00A01D9A">
          <w:rPr>
            <w:webHidden/>
          </w:rPr>
        </w:r>
        <w:r w:rsidR="00C769B0" w:rsidRPr="00A01D9A">
          <w:rPr>
            <w:webHidden/>
          </w:rPr>
          <w:fldChar w:fldCharType="separate"/>
        </w:r>
        <w:r w:rsidR="00C769B0" w:rsidRPr="00A01D9A">
          <w:rPr>
            <w:webHidden/>
          </w:rPr>
          <w:t>52</w:t>
        </w:r>
        <w:r w:rsidR="00C769B0" w:rsidRPr="00A01D9A">
          <w:rPr>
            <w:webHidden/>
          </w:rPr>
          <w:fldChar w:fldCharType="end"/>
        </w:r>
      </w:hyperlink>
    </w:p>
    <w:p w14:paraId="3D9FF61C" w14:textId="3ED4129C" w:rsidR="00C769B0" w:rsidRPr="00A01D9A" w:rsidRDefault="008B25C3">
      <w:pPr>
        <w:pStyle w:val="TOC2"/>
        <w:rPr>
          <w:rFonts w:asciiTheme="minorHAnsi" w:eastAsiaTheme="minorEastAsia" w:hAnsiTheme="minorHAnsi" w:cstheme="minorBidi"/>
          <w:lang w:eastAsia="en-GB"/>
        </w:rPr>
      </w:pPr>
      <w:hyperlink w:anchor="_Toc22637550" w:history="1">
        <w:r w:rsidR="00C769B0" w:rsidRPr="00A01D9A">
          <w:rPr>
            <w:rStyle w:val="Hyperlink"/>
            <w:color w:val="auto"/>
          </w:rPr>
          <w:t xml:space="preserve">Appendix 3 - </w:t>
        </w:r>
        <w:r w:rsidR="00C769B0" w:rsidRPr="00A01D9A">
          <w:rPr>
            <w:rStyle w:val="Hyperlink"/>
            <w:color w:val="auto"/>
            <w:bdr w:val="none" w:sz="0" w:space="0" w:color="auto" w:frame="1"/>
          </w:rPr>
          <w:t>Complaint Tracker</w:t>
        </w:r>
        <w:r w:rsidR="00C769B0" w:rsidRPr="00A01D9A">
          <w:rPr>
            <w:webHidden/>
          </w:rPr>
          <w:tab/>
        </w:r>
        <w:r w:rsidR="00C769B0" w:rsidRPr="00A01D9A">
          <w:rPr>
            <w:webHidden/>
          </w:rPr>
          <w:fldChar w:fldCharType="begin"/>
        </w:r>
        <w:r w:rsidR="00C769B0" w:rsidRPr="00A01D9A">
          <w:rPr>
            <w:webHidden/>
          </w:rPr>
          <w:instrText xml:space="preserve"> PAGEREF _Toc22637550 \h </w:instrText>
        </w:r>
        <w:r w:rsidR="00C769B0" w:rsidRPr="00A01D9A">
          <w:rPr>
            <w:webHidden/>
          </w:rPr>
        </w:r>
        <w:r w:rsidR="00C769B0" w:rsidRPr="00A01D9A">
          <w:rPr>
            <w:webHidden/>
          </w:rPr>
          <w:fldChar w:fldCharType="separate"/>
        </w:r>
        <w:r w:rsidR="00C769B0" w:rsidRPr="00A01D9A">
          <w:rPr>
            <w:webHidden/>
          </w:rPr>
          <w:t>57</w:t>
        </w:r>
        <w:r w:rsidR="00C769B0" w:rsidRPr="00A01D9A">
          <w:rPr>
            <w:webHidden/>
          </w:rPr>
          <w:fldChar w:fldCharType="end"/>
        </w:r>
      </w:hyperlink>
    </w:p>
    <w:p w14:paraId="3CB16704" w14:textId="2047E451" w:rsidR="00C769B0" w:rsidRPr="00A01D9A" w:rsidRDefault="008B25C3">
      <w:pPr>
        <w:pStyle w:val="TOC2"/>
        <w:rPr>
          <w:rFonts w:asciiTheme="minorHAnsi" w:eastAsiaTheme="minorEastAsia" w:hAnsiTheme="minorHAnsi" w:cstheme="minorBidi"/>
          <w:lang w:eastAsia="en-GB"/>
        </w:rPr>
      </w:pPr>
      <w:hyperlink w:anchor="_Toc22637551" w:history="1">
        <w:r w:rsidR="00C769B0" w:rsidRPr="00A01D9A">
          <w:rPr>
            <w:rStyle w:val="Hyperlink"/>
            <w:color w:val="auto"/>
          </w:rPr>
          <w:t xml:space="preserve">Appendix 3 - </w:t>
        </w:r>
        <w:r w:rsidR="00C769B0" w:rsidRPr="00A01D9A">
          <w:rPr>
            <w:rStyle w:val="Hyperlink"/>
            <w:color w:val="auto"/>
            <w:bdr w:val="none" w:sz="0" w:space="0" w:color="auto" w:frame="1"/>
          </w:rPr>
          <w:t>Complaint Tracker </w:t>
        </w:r>
        <w:r w:rsidR="00C769B0" w:rsidRPr="00A01D9A">
          <w:rPr>
            <w:rStyle w:val="Hyperlink"/>
            <w:i/>
            <w:color w:val="auto"/>
            <w:bdr w:val="none" w:sz="0" w:space="0" w:color="auto" w:frame="1"/>
          </w:rPr>
          <w:t>(Completed example)</w:t>
        </w:r>
        <w:r w:rsidR="00C769B0" w:rsidRPr="00A01D9A">
          <w:rPr>
            <w:webHidden/>
          </w:rPr>
          <w:tab/>
        </w:r>
        <w:r w:rsidR="00C769B0" w:rsidRPr="00A01D9A">
          <w:rPr>
            <w:webHidden/>
          </w:rPr>
          <w:fldChar w:fldCharType="begin"/>
        </w:r>
        <w:r w:rsidR="00C769B0" w:rsidRPr="00A01D9A">
          <w:rPr>
            <w:webHidden/>
          </w:rPr>
          <w:instrText xml:space="preserve"> PAGEREF _Toc22637551 \h </w:instrText>
        </w:r>
        <w:r w:rsidR="00C769B0" w:rsidRPr="00A01D9A">
          <w:rPr>
            <w:webHidden/>
          </w:rPr>
        </w:r>
        <w:r w:rsidR="00C769B0" w:rsidRPr="00A01D9A">
          <w:rPr>
            <w:webHidden/>
          </w:rPr>
          <w:fldChar w:fldCharType="separate"/>
        </w:r>
        <w:r w:rsidR="00C769B0" w:rsidRPr="00A01D9A">
          <w:rPr>
            <w:webHidden/>
          </w:rPr>
          <w:t>58</w:t>
        </w:r>
        <w:r w:rsidR="00C769B0" w:rsidRPr="00A01D9A">
          <w:rPr>
            <w:webHidden/>
          </w:rPr>
          <w:fldChar w:fldCharType="end"/>
        </w:r>
      </w:hyperlink>
    </w:p>
    <w:p w14:paraId="7CC9CBEE" w14:textId="5A2DEF97" w:rsidR="00C769B0" w:rsidRPr="00A01D9A" w:rsidRDefault="008B25C3">
      <w:pPr>
        <w:pStyle w:val="TOC2"/>
        <w:rPr>
          <w:rFonts w:asciiTheme="minorHAnsi" w:eastAsiaTheme="minorEastAsia" w:hAnsiTheme="minorHAnsi" w:cstheme="minorBidi"/>
          <w:lang w:eastAsia="en-GB"/>
        </w:rPr>
      </w:pPr>
      <w:hyperlink w:anchor="_Toc22637552" w:history="1">
        <w:r w:rsidR="00C769B0" w:rsidRPr="00A01D9A">
          <w:rPr>
            <w:rStyle w:val="Hyperlink"/>
            <w:color w:val="auto"/>
          </w:rPr>
          <w:t xml:space="preserve">Appendix 5 - </w:t>
        </w:r>
        <w:r w:rsidR="00C769B0" w:rsidRPr="00A01D9A">
          <w:rPr>
            <w:rStyle w:val="Hyperlink"/>
            <w:color w:val="auto"/>
            <w:bdr w:val="none" w:sz="0" w:space="0" w:color="auto" w:frame="1"/>
          </w:rPr>
          <w:t>Responding to Complaints: Guidance for Governing Boards</w:t>
        </w:r>
        <w:r w:rsidR="00C769B0" w:rsidRPr="00A01D9A">
          <w:rPr>
            <w:webHidden/>
          </w:rPr>
          <w:tab/>
        </w:r>
        <w:r w:rsidR="00C769B0" w:rsidRPr="00A01D9A">
          <w:rPr>
            <w:webHidden/>
          </w:rPr>
          <w:fldChar w:fldCharType="begin"/>
        </w:r>
        <w:r w:rsidR="00C769B0" w:rsidRPr="00A01D9A">
          <w:rPr>
            <w:webHidden/>
          </w:rPr>
          <w:instrText xml:space="preserve"> PAGEREF _Toc22637552 \h </w:instrText>
        </w:r>
        <w:r w:rsidR="00C769B0" w:rsidRPr="00A01D9A">
          <w:rPr>
            <w:webHidden/>
          </w:rPr>
        </w:r>
        <w:r w:rsidR="00C769B0" w:rsidRPr="00A01D9A">
          <w:rPr>
            <w:webHidden/>
          </w:rPr>
          <w:fldChar w:fldCharType="separate"/>
        </w:r>
        <w:r w:rsidR="00C769B0" w:rsidRPr="00A01D9A">
          <w:rPr>
            <w:webHidden/>
          </w:rPr>
          <w:t>60</w:t>
        </w:r>
        <w:r w:rsidR="00C769B0" w:rsidRPr="00A01D9A">
          <w:rPr>
            <w:webHidden/>
          </w:rPr>
          <w:fldChar w:fldCharType="end"/>
        </w:r>
      </w:hyperlink>
    </w:p>
    <w:p w14:paraId="64A1749A" w14:textId="37078BE0" w:rsidR="00C769B0" w:rsidRPr="00A01D9A" w:rsidRDefault="008B25C3">
      <w:pPr>
        <w:pStyle w:val="TOC2"/>
        <w:rPr>
          <w:rFonts w:asciiTheme="minorHAnsi" w:eastAsiaTheme="minorEastAsia" w:hAnsiTheme="minorHAnsi" w:cstheme="minorBidi"/>
          <w:lang w:eastAsia="en-GB"/>
        </w:rPr>
      </w:pPr>
      <w:hyperlink w:anchor="_Toc22637553" w:history="1">
        <w:r w:rsidR="00C769B0" w:rsidRPr="00A01D9A">
          <w:rPr>
            <w:rStyle w:val="Hyperlink"/>
            <w:color w:val="auto"/>
          </w:rPr>
          <w:t>Appendix 6 - Where the Complaint is about the Actions of an Individual Governor</w:t>
        </w:r>
        <w:r w:rsidR="00C769B0" w:rsidRPr="00A01D9A">
          <w:rPr>
            <w:webHidden/>
          </w:rPr>
          <w:tab/>
        </w:r>
        <w:r w:rsidR="00C769B0" w:rsidRPr="00A01D9A">
          <w:rPr>
            <w:webHidden/>
          </w:rPr>
          <w:fldChar w:fldCharType="begin"/>
        </w:r>
        <w:r w:rsidR="00C769B0" w:rsidRPr="00A01D9A">
          <w:rPr>
            <w:webHidden/>
          </w:rPr>
          <w:instrText xml:space="preserve"> PAGEREF _Toc22637553 \h </w:instrText>
        </w:r>
        <w:r w:rsidR="00C769B0" w:rsidRPr="00A01D9A">
          <w:rPr>
            <w:webHidden/>
          </w:rPr>
        </w:r>
        <w:r w:rsidR="00C769B0" w:rsidRPr="00A01D9A">
          <w:rPr>
            <w:webHidden/>
          </w:rPr>
          <w:fldChar w:fldCharType="separate"/>
        </w:r>
        <w:r w:rsidR="00C769B0" w:rsidRPr="00A01D9A">
          <w:rPr>
            <w:webHidden/>
          </w:rPr>
          <w:t>68</w:t>
        </w:r>
        <w:r w:rsidR="00C769B0" w:rsidRPr="00A01D9A">
          <w:rPr>
            <w:webHidden/>
          </w:rPr>
          <w:fldChar w:fldCharType="end"/>
        </w:r>
      </w:hyperlink>
    </w:p>
    <w:p w14:paraId="21031DA0" w14:textId="47C02013" w:rsidR="00C769B0" w:rsidRPr="00A01D9A" w:rsidRDefault="008B25C3">
      <w:pPr>
        <w:pStyle w:val="TOC2"/>
        <w:rPr>
          <w:rFonts w:asciiTheme="minorHAnsi" w:eastAsiaTheme="minorEastAsia" w:hAnsiTheme="minorHAnsi" w:cstheme="minorBidi"/>
          <w:lang w:eastAsia="en-GB"/>
        </w:rPr>
      </w:pPr>
      <w:hyperlink w:anchor="_Toc22637554" w:history="1">
        <w:r w:rsidR="00C769B0" w:rsidRPr="00A01D9A">
          <w:rPr>
            <w:rStyle w:val="Hyperlink"/>
            <w:color w:val="auto"/>
          </w:rPr>
          <w:t>Appendix 8 - Model Complaint Appeal Panel Agenda</w:t>
        </w:r>
        <w:r w:rsidR="00C769B0" w:rsidRPr="00A01D9A">
          <w:rPr>
            <w:webHidden/>
          </w:rPr>
          <w:tab/>
        </w:r>
        <w:r w:rsidR="00C769B0" w:rsidRPr="00A01D9A">
          <w:rPr>
            <w:webHidden/>
          </w:rPr>
          <w:fldChar w:fldCharType="begin"/>
        </w:r>
        <w:r w:rsidR="00C769B0" w:rsidRPr="00A01D9A">
          <w:rPr>
            <w:webHidden/>
          </w:rPr>
          <w:instrText xml:space="preserve"> PAGEREF _Toc22637554 \h </w:instrText>
        </w:r>
        <w:r w:rsidR="00C769B0" w:rsidRPr="00A01D9A">
          <w:rPr>
            <w:webHidden/>
          </w:rPr>
        </w:r>
        <w:r w:rsidR="00C769B0" w:rsidRPr="00A01D9A">
          <w:rPr>
            <w:webHidden/>
          </w:rPr>
          <w:fldChar w:fldCharType="separate"/>
        </w:r>
        <w:r w:rsidR="00C769B0" w:rsidRPr="00A01D9A">
          <w:rPr>
            <w:webHidden/>
          </w:rPr>
          <w:t>72</w:t>
        </w:r>
        <w:r w:rsidR="00C769B0" w:rsidRPr="00A01D9A">
          <w:rPr>
            <w:webHidden/>
          </w:rPr>
          <w:fldChar w:fldCharType="end"/>
        </w:r>
      </w:hyperlink>
    </w:p>
    <w:p w14:paraId="0F944943" w14:textId="40BB931C" w:rsidR="00C769B0" w:rsidRPr="00A01D9A" w:rsidRDefault="008B25C3">
      <w:pPr>
        <w:pStyle w:val="TOC2"/>
        <w:rPr>
          <w:rFonts w:asciiTheme="minorHAnsi" w:eastAsiaTheme="minorEastAsia" w:hAnsiTheme="minorHAnsi" w:cstheme="minorBidi"/>
          <w:lang w:eastAsia="en-GB"/>
        </w:rPr>
      </w:pPr>
      <w:hyperlink w:anchor="_Toc22637555" w:history="1">
        <w:r w:rsidR="00C769B0" w:rsidRPr="00A01D9A">
          <w:rPr>
            <w:rStyle w:val="Hyperlink"/>
            <w:color w:val="auto"/>
          </w:rPr>
          <w:t>Appendix 9 - Interviewing Best Practice Tips</w:t>
        </w:r>
        <w:r w:rsidR="00C769B0" w:rsidRPr="00A01D9A">
          <w:rPr>
            <w:webHidden/>
          </w:rPr>
          <w:tab/>
        </w:r>
        <w:r w:rsidR="00C769B0" w:rsidRPr="00A01D9A">
          <w:rPr>
            <w:webHidden/>
          </w:rPr>
          <w:fldChar w:fldCharType="begin"/>
        </w:r>
        <w:r w:rsidR="00C769B0" w:rsidRPr="00A01D9A">
          <w:rPr>
            <w:webHidden/>
          </w:rPr>
          <w:instrText xml:space="preserve"> PAGEREF _Toc22637555 \h </w:instrText>
        </w:r>
        <w:r w:rsidR="00C769B0" w:rsidRPr="00A01D9A">
          <w:rPr>
            <w:webHidden/>
          </w:rPr>
        </w:r>
        <w:r w:rsidR="00C769B0" w:rsidRPr="00A01D9A">
          <w:rPr>
            <w:webHidden/>
          </w:rPr>
          <w:fldChar w:fldCharType="separate"/>
        </w:r>
        <w:r w:rsidR="00C769B0" w:rsidRPr="00A01D9A">
          <w:rPr>
            <w:webHidden/>
          </w:rPr>
          <w:t>73</w:t>
        </w:r>
        <w:r w:rsidR="00C769B0" w:rsidRPr="00A01D9A">
          <w:rPr>
            <w:webHidden/>
          </w:rPr>
          <w:fldChar w:fldCharType="end"/>
        </w:r>
      </w:hyperlink>
    </w:p>
    <w:p w14:paraId="46CB436A" w14:textId="2BCADBFD" w:rsidR="00C769B0" w:rsidRPr="00A01D9A" w:rsidRDefault="008B25C3">
      <w:pPr>
        <w:pStyle w:val="TOC2"/>
        <w:rPr>
          <w:rFonts w:asciiTheme="minorHAnsi" w:eastAsiaTheme="minorEastAsia" w:hAnsiTheme="minorHAnsi" w:cstheme="minorBidi"/>
          <w:lang w:eastAsia="en-GB"/>
        </w:rPr>
      </w:pPr>
      <w:hyperlink w:anchor="_Toc22637556" w:history="1">
        <w:r w:rsidR="00C769B0" w:rsidRPr="00A01D9A">
          <w:rPr>
            <w:rStyle w:val="Hyperlink"/>
            <w:color w:val="auto"/>
          </w:rPr>
          <w:t>Appendix 10 – Model Letters Index</w:t>
        </w:r>
        <w:r w:rsidR="00C769B0" w:rsidRPr="00A01D9A">
          <w:rPr>
            <w:webHidden/>
          </w:rPr>
          <w:tab/>
        </w:r>
        <w:r w:rsidR="00C769B0" w:rsidRPr="00A01D9A">
          <w:rPr>
            <w:webHidden/>
          </w:rPr>
          <w:fldChar w:fldCharType="begin"/>
        </w:r>
        <w:r w:rsidR="00C769B0" w:rsidRPr="00A01D9A">
          <w:rPr>
            <w:webHidden/>
          </w:rPr>
          <w:instrText xml:space="preserve"> PAGEREF _Toc22637556 \h </w:instrText>
        </w:r>
        <w:r w:rsidR="00C769B0" w:rsidRPr="00A01D9A">
          <w:rPr>
            <w:webHidden/>
          </w:rPr>
        </w:r>
        <w:r w:rsidR="00C769B0" w:rsidRPr="00A01D9A">
          <w:rPr>
            <w:webHidden/>
          </w:rPr>
          <w:fldChar w:fldCharType="separate"/>
        </w:r>
        <w:r w:rsidR="00C769B0" w:rsidRPr="00A01D9A">
          <w:rPr>
            <w:webHidden/>
          </w:rPr>
          <w:t>74</w:t>
        </w:r>
        <w:r w:rsidR="00C769B0" w:rsidRPr="00A01D9A">
          <w:rPr>
            <w:webHidden/>
          </w:rPr>
          <w:fldChar w:fldCharType="end"/>
        </w:r>
      </w:hyperlink>
    </w:p>
    <w:p w14:paraId="7EE61C8F" w14:textId="7145E7DC" w:rsidR="00C769B0" w:rsidRPr="00A01D9A" w:rsidRDefault="008B25C3">
      <w:pPr>
        <w:pStyle w:val="TOC2"/>
        <w:rPr>
          <w:rFonts w:asciiTheme="minorHAnsi" w:eastAsiaTheme="minorEastAsia" w:hAnsiTheme="minorHAnsi" w:cstheme="minorBidi"/>
          <w:lang w:eastAsia="en-GB"/>
        </w:rPr>
      </w:pPr>
      <w:hyperlink w:anchor="_Toc22637557" w:history="1">
        <w:r w:rsidR="00C769B0" w:rsidRPr="00A01D9A">
          <w:rPr>
            <w:rStyle w:val="Hyperlink"/>
            <w:rFonts w:eastAsia="Times New Roman"/>
            <w:color w:val="auto"/>
            <w:bdr w:val="none" w:sz="0" w:space="0" w:color="auto" w:frame="1"/>
            <w:lang w:eastAsia="en-GB"/>
          </w:rPr>
          <w:t>Model Letter 1 – Response to a concern where more than 3 months has passed since the incident that caused the complaint</w:t>
        </w:r>
        <w:r w:rsidR="00C769B0" w:rsidRPr="00A01D9A">
          <w:rPr>
            <w:webHidden/>
          </w:rPr>
          <w:tab/>
        </w:r>
        <w:r w:rsidR="00C769B0" w:rsidRPr="00A01D9A">
          <w:rPr>
            <w:webHidden/>
          </w:rPr>
          <w:fldChar w:fldCharType="begin"/>
        </w:r>
        <w:r w:rsidR="00C769B0" w:rsidRPr="00A01D9A">
          <w:rPr>
            <w:webHidden/>
          </w:rPr>
          <w:instrText xml:space="preserve"> PAGEREF _Toc22637557 \h </w:instrText>
        </w:r>
        <w:r w:rsidR="00C769B0" w:rsidRPr="00A01D9A">
          <w:rPr>
            <w:webHidden/>
          </w:rPr>
        </w:r>
        <w:r w:rsidR="00C769B0" w:rsidRPr="00A01D9A">
          <w:rPr>
            <w:webHidden/>
          </w:rPr>
          <w:fldChar w:fldCharType="separate"/>
        </w:r>
        <w:r w:rsidR="00C769B0" w:rsidRPr="00A01D9A">
          <w:rPr>
            <w:webHidden/>
          </w:rPr>
          <w:t>75</w:t>
        </w:r>
        <w:r w:rsidR="00C769B0" w:rsidRPr="00A01D9A">
          <w:rPr>
            <w:webHidden/>
          </w:rPr>
          <w:fldChar w:fldCharType="end"/>
        </w:r>
      </w:hyperlink>
    </w:p>
    <w:p w14:paraId="5CE29F18" w14:textId="72E5C832" w:rsidR="00C769B0" w:rsidRPr="00A01D9A" w:rsidRDefault="008B25C3">
      <w:pPr>
        <w:pStyle w:val="TOC2"/>
        <w:rPr>
          <w:rFonts w:asciiTheme="minorHAnsi" w:eastAsiaTheme="minorEastAsia" w:hAnsiTheme="minorHAnsi" w:cstheme="minorBidi"/>
          <w:lang w:eastAsia="en-GB"/>
        </w:rPr>
      </w:pPr>
      <w:hyperlink w:anchor="_Toc22637558" w:history="1">
        <w:r w:rsidR="00C769B0" w:rsidRPr="00A01D9A">
          <w:rPr>
            <w:rStyle w:val="Hyperlink"/>
            <w:rFonts w:eastAsia="Times New Roman"/>
            <w:color w:val="auto"/>
            <w:bdr w:val="none" w:sz="0" w:space="0" w:color="auto" w:frame="1"/>
            <w:lang w:eastAsia="en-GB"/>
          </w:rPr>
          <w:t xml:space="preserve">Model Letter 2 – </w:t>
        </w:r>
        <w:r w:rsidR="00C769B0" w:rsidRPr="00A01D9A">
          <w:rPr>
            <w:rStyle w:val="Hyperlink"/>
            <w:color w:val="auto"/>
          </w:rPr>
          <w:t>Response to send when complaint received is outside the scope of the complaints policy</w:t>
        </w:r>
        <w:r w:rsidR="00C769B0" w:rsidRPr="00A01D9A">
          <w:rPr>
            <w:webHidden/>
          </w:rPr>
          <w:tab/>
        </w:r>
        <w:r w:rsidR="00C769B0" w:rsidRPr="00A01D9A">
          <w:rPr>
            <w:webHidden/>
          </w:rPr>
          <w:fldChar w:fldCharType="begin"/>
        </w:r>
        <w:r w:rsidR="00C769B0" w:rsidRPr="00A01D9A">
          <w:rPr>
            <w:webHidden/>
          </w:rPr>
          <w:instrText xml:space="preserve"> PAGEREF _Toc22637558 \h </w:instrText>
        </w:r>
        <w:r w:rsidR="00C769B0" w:rsidRPr="00A01D9A">
          <w:rPr>
            <w:webHidden/>
          </w:rPr>
        </w:r>
        <w:r w:rsidR="00C769B0" w:rsidRPr="00A01D9A">
          <w:rPr>
            <w:webHidden/>
          </w:rPr>
          <w:fldChar w:fldCharType="separate"/>
        </w:r>
        <w:r w:rsidR="00C769B0" w:rsidRPr="00A01D9A">
          <w:rPr>
            <w:webHidden/>
          </w:rPr>
          <w:t>76</w:t>
        </w:r>
        <w:r w:rsidR="00C769B0" w:rsidRPr="00A01D9A">
          <w:rPr>
            <w:webHidden/>
          </w:rPr>
          <w:fldChar w:fldCharType="end"/>
        </w:r>
      </w:hyperlink>
    </w:p>
    <w:p w14:paraId="7CFE5360" w14:textId="6983A9EF" w:rsidR="00C769B0" w:rsidRPr="00A01D9A" w:rsidRDefault="008B25C3">
      <w:pPr>
        <w:pStyle w:val="TOC2"/>
        <w:rPr>
          <w:rFonts w:asciiTheme="minorHAnsi" w:eastAsiaTheme="minorEastAsia" w:hAnsiTheme="minorHAnsi" w:cstheme="minorBidi"/>
          <w:lang w:eastAsia="en-GB"/>
        </w:rPr>
      </w:pPr>
      <w:hyperlink w:anchor="_Toc22637559" w:history="1">
        <w:r w:rsidR="00C769B0" w:rsidRPr="00A01D9A">
          <w:rPr>
            <w:rStyle w:val="Hyperlink"/>
            <w:rFonts w:eastAsia="Times New Roman"/>
            <w:color w:val="auto"/>
            <w:bdr w:val="none" w:sz="0" w:space="0" w:color="auto" w:frame="1"/>
            <w:lang w:eastAsia="en-GB"/>
          </w:rPr>
          <w:t xml:space="preserve">Model Letter 3 – </w:t>
        </w:r>
        <w:r w:rsidR="00C769B0" w:rsidRPr="00A01D9A">
          <w:rPr>
            <w:rStyle w:val="Hyperlink"/>
            <w:color w:val="auto"/>
          </w:rPr>
          <w:t>Acknowledgement of complaint received – stages 1 &amp; 2</w:t>
        </w:r>
        <w:r w:rsidR="00C769B0" w:rsidRPr="00A01D9A">
          <w:rPr>
            <w:webHidden/>
          </w:rPr>
          <w:tab/>
        </w:r>
        <w:r w:rsidR="00C769B0" w:rsidRPr="00A01D9A">
          <w:rPr>
            <w:webHidden/>
          </w:rPr>
          <w:fldChar w:fldCharType="begin"/>
        </w:r>
        <w:r w:rsidR="00C769B0" w:rsidRPr="00A01D9A">
          <w:rPr>
            <w:webHidden/>
          </w:rPr>
          <w:instrText xml:space="preserve"> PAGEREF _Toc22637559 \h </w:instrText>
        </w:r>
        <w:r w:rsidR="00C769B0" w:rsidRPr="00A01D9A">
          <w:rPr>
            <w:webHidden/>
          </w:rPr>
        </w:r>
        <w:r w:rsidR="00C769B0" w:rsidRPr="00A01D9A">
          <w:rPr>
            <w:webHidden/>
          </w:rPr>
          <w:fldChar w:fldCharType="separate"/>
        </w:r>
        <w:r w:rsidR="00C769B0" w:rsidRPr="00A01D9A">
          <w:rPr>
            <w:webHidden/>
          </w:rPr>
          <w:t>77</w:t>
        </w:r>
        <w:r w:rsidR="00C769B0" w:rsidRPr="00A01D9A">
          <w:rPr>
            <w:webHidden/>
          </w:rPr>
          <w:fldChar w:fldCharType="end"/>
        </w:r>
      </w:hyperlink>
    </w:p>
    <w:p w14:paraId="43D18D26" w14:textId="1466CC81" w:rsidR="00C769B0" w:rsidRPr="00A01D9A" w:rsidRDefault="008B25C3">
      <w:pPr>
        <w:pStyle w:val="TOC2"/>
        <w:rPr>
          <w:rFonts w:asciiTheme="minorHAnsi" w:eastAsiaTheme="minorEastAsia" w:hAnsiTheme="minorHAnsi" w:cstheme="minorBidi"/>
          <w:lang w:eastAsia="en-GB"/>
        </w:rPr>
      </w:pPr>
      <w:hyperlink w:anchor="_Toc22637560" w:history="1">
        <w:r w:rsidR="00C769B0" w:rsidRPr="00A01D9A">
          <w:rPr>
            <w:rStyle w:val="Hyperlink"/>
            <w:rFonts w:eastAsia="Times New Roman"/>
            <w:color w:val="auto"/>
            <w:bdr w:val="none" w:sz="0" w:space="0" w:color="auto" w:frame="1"/>
            <w:lang w:eastAsia="en-GB"/>
          </w:rPr>
          <w:t xml:space="preserve">Model Letter 4 – </w:t>
        </w:r>
        <w:r w:rsidR="00C769B0" w:rsidRPr="00A01D9A">
          <w:rPr>
            <w:rStyle w:val="Hyperlink"/>
            <w:color w:val="auto"/>
          </w:rPr>
          <w:t>Response to complainant by Head teacher</w:t>
        </w:r>
        <w:r w:rsidR="00C769B0" w:rsidRPr="00A01D9A">
          <w:rPr>
            <w:webHidden/>
          </w:rPr>
          <w:tab/>
        </w:r>
        <w:r w:rsidR="00C769B0" w:rsidRPr="00A01D9A">
          <w:rPr>
            <w:webHidden/>
          </w:rPr>
          <w:fldChar w:fldCharType="begin"/>
        </w:r>
        <w:r w:rsidR="00C769B0" w:rsidRPr="00A01D9A">
          <w:rPr>
            <w:webHidden/>
          </w:rPr>
          <w:instrText xml:space="preserve"> PAGEREF _Toc22637560 \h </w:instrText>
        </w:r>
        <w:r w:rsidR="00C769B0" w:rsidRPr="00A01D9A">
          <w:rPr>
            <w:webHidden/>
          </w:rPr>
        </w:r>
        <w:r w:rsidR="00C769B0" w:rsidRPr="00A01D9A">
          <w:rPr>
            <w:webHidden/>
          </w:rPr>
          <w:fldChar w:fldCharType="separate"/>
        </w:r>
        <w:r w:rsidR="00C769B0" w:rsidRPr="00A01D9A">
          <w:rPr>
            <w:webHidden/>
          </w:rPr>
          <w:t>78</w:t>
        </w:r>
        <w:r w:rsidR="00C769B0" w:rsidRPr="00A01D9A">
          <w:rPr>
            <w:webHidden/>
          </w:rPr>
          <w:fldChar w:fldCharType="end"/>
        </w:r>
      </w:hyperlink>
    </w:p>
    <w:p w14:paraId="5920CDA2" w14:textId="7C4E749D" w:rsidR="00C769B0" w:rsidRPr="00A01D9A" w:rsidRDefault="008B25C3">
      <w:pPr>
        <w:pStyle w:val="TOC2"/>
        <w:rPr>
          <w:rFonts w:asciiTheme="minorHAnsi" w:eastAsiaTheme="minorEastAsia" w:hAnsiTheme="minorHAnsi" w:cstheme="minorBidi"/>
          <w:lang w:eastAsia="en-GB"/>
        </w:rPr>
      </w:pPr>
      <w:hyperlink w:anchor="_Toc22637561" w:history="1">
        <w:r w:rsidR="00C769B0" w:rsidRPr="00A01D9A">
          <w:rPr>
            <w:rStyle w:val="Hyperlink"/>
            <w:rFonts w:eastAsia="Times New Roman"/>
            <w:color w:val="auto"/>
            <w:bdr w:val="none" w:sz="0" w:space="0" w:color="auto" w:frame="1"/>
            <w:lang w:eastAsia="en-GB"/>
          </w:rPr>
          <w:t xml:space="preserve">Model Letter 5 – </w:t>
        </w:r>
        <w:r w:rsidR="00C769B0" w:rsidRPr="00A01D9A">
          <w:rPr>
            <w:rStyle w:val="Hyperlink"/>
            <w:color w:val="auto"/>
          </w:rPr>
          <w:t>Response letter following investigation</w:t>
        </w:r>
        <w:r w:rsidR="00C769B0" w:rsidRPr="00A01D9A">
          <w:rPr>
            <w:webHidden/>
          </w:rPr>
          <w:tab/>
        </w:r>
        <w:r w:rsidR="00C769B0" w:rsidRPr="00A01D9A">
          <w:rPr>
            <w:webHidden/>
          </w:rPr>
          <w:fldChar w:fldCharType="begin"/>
        </w:r>
        <w:r w:rsidR="00C769B0" w:rsidRPr="00A01D9A">
          <w:rPr>
            <w:webHidden/>
          </w:rPr>
          <w:instrText xml:space="preserve"> PAGEREF _Toc22637561 \h </w:instrText>
        </w:r>
        <w:r w:rsidR="00C769B0" w:rsidRPr="00A01D9A">
          <w:rPr>
            <w:webHidden/>
          </w:rPr>
        </w:r>
        <w:r w:rsidR="00C769B0" w:rsidRPr="00A01D9A">
          <w:rPr>
            <w:webHidden/>
          </w:rPr>
          <w:fldChar w:fldCharType="separate"/>
        </w:r>
        <w:r w:rsidR="00C769B0" w:rsidRPr="00A01D9A">
          <w:rPr>
            <w:webHidden/>
          </w:rPr>
          <w:t>79</w:t>
        </w:r>
        <w:r w:rsidR="00C769B0" w:rsidRPr="00A01D9A">
          <w:rPr>
            <w:webHidden/>
          </w:rPr>
          <w:fldChar w:fldCharType="end"/>
        </w:r>
      </w:hyperlink>
    </w:p>
    <w:p w14:paraId="5A7DB018" w14:textId="173F65AD" w:rsidR="00C769B0" w:rsidRPr="00A01D9A" w:rsidRDefault="008B25C3">
      <w:pPr>
        <w:pStyle w:val="TOC2"/>
        <w:rPr>
          <w:rFonts w:asciiTheme="minorHAnsi" w:eastAsiaTheme="minorEastAsia" w:hAnsiTheme="minorHAnsi" w:cstheme="minorBidi"/>
          <w:lang w:eastAsia="en-GB"/>
        </w:rPr>
      </w:pPr>
      <w:hyperlink w:anchor="_Toc22637562" w:history="1">
        <w:r w:rsidR="00C769B0" w:rsidRPr="00A01D9A">
          <w:rPr>
            <w:rStyle w:val="Hyperlink"/>
            <w:rFonts w:eastAsia="Times New Roman"/>
            <w:color w:val="auto"/>
            <w:bdr w:val="none" w:sz="0" w:space="0" w:color="auto" w:frame="1"/>
            <w:lang w:eastAsia="en-GB"/>
          </w:rPr>
          <w:t xml:space="preserve">Model Letter 6 – </w:t>
        </w:r>
        <w:r w:rsidR="00C769B0" w:rsidRPr="00A01D9A">
          <w:rPr>
            <w:rStyle w:val="Hyperlink"/>
            <w:color w:val="auto"/>
          </w:rPr>
          <w:t>Acknowledgement of Stage 3 complaint received</w:t>
        </w:r>
        <w:r w:rsidR="00C769B0" w:rsidRPr="00A01D9A">
          <w:rPr>
            <w:webHidden/>
          </w:rPr>
          <w:tab/>
        </w:r>
        <w:r w:rsidR="00C769B0" w:rsidRPr="00A01D9A">
          <w:rPr>
            <w:webHidden/>
          </w:rPr>
          <w:fldChar w:fldCharType="begin"/>
        </w:r>
        <w:r w:rsidR="00C769B0" w:rsidRPr="00A01D9A">
          <w:rPr>
            <w:webHidden/>
          </w:rPr>
          <w:instrText xml:space="preserve"> PAGEREF _Toc22637562 \h </w:instrText>
        </w:r>
        <w:r w:rsidR="00C769B0" w:rsidRPr="00A01D9A">
          <w:rPr>
            <w:webHidden/>
          </w:rPr>
        </w:r>
        <w:r w:rsidR="00C769B0" w:rsidRPr="00A01D9A">
          <w:rPr>
            <w:webHidden/>
          </w:rPr>
          <w:fldChar w:fldCharType="separate"/>
        </w:r>
        <w:r w:rsidR="00C769B0" w:rsidRPr="00A01D9A">
          <w:rPr>
            <w:webHidden/>
          </w:rPr>
          <w:t>80</w:t>
        </w:r>
        <w:r w:rsidR="00C769B0" w:rsidRPr="00A01D9A">
          <w:rPr>
            <w:webHidden/>
          </w:rPr>
          <w:fldChar w:fldCharType="end"/>
        </w:r>
      </w:hyperlink>
    </w:p>
    <w:p w14:paraId="22D9664E" w14:textId="4255CC6C" w:rsidR="00C769B0" w:rsidRPr="00A01D9A" w:rsidRDefault="008B25C3">
      <w:pPr>
        <w:pStyle w:val="TOC2"/>
        <w:rPr>
          <w:rFonts w:asciiTheme="minorHAnsi" w:eastAsiaTheme="minorEastAsia" w:hAnsiTheme="minorHAnsi" w:cstheme="minorBidi"/>
          <w:lang w:eastAsia="en-GB"/>
        </w:rPr>
      </w:pPr>
      <w:hyperlink w:anchor="_Toc22637563" w:history="1">
        <w:r w:rsidR="00C769B0" w:rsidRPr="00A01D9A">
          <w:rPr>
            <w:rStyle w:val="Hyperlink"/>
            <w:rFonts w:eastAsia="Times New Roman"/>
            <w:color w:val="auto"/>
            <w:bdr w:val="none" w:sz="0" w:space="0" w:color="auto" w:frame="1"/>
            <w:lang w:eastAsia="en-GB"/>
          </w:rPr>
          <w:t xml:space="preserve">Model Letter 7 – </w:t>
        </w:r>
        <w:r w:rsidR="00C769B0" w:rsidRPr="00A01D9A">
          <w:rPr>
            <w:rStyle w:val="Hyperlink"/>
            <w:color w:val="auto"/>
          </w:rPr>
          <w:t>Letter inviting complainant to a Governing Board CAP Meeting</w:t>
        </w:r>
        <w:r w:rsidR="00C769B0" w:rsidRPr="00A01D9A">
          <w:rPr>
            <w:webHidden/>
          </w:rPr>
          <w:tab/>
        </w:r>
        <w:r w:rsidR="00C769B0" w:rsidRPr="00A01D9A">
          <w:rPr>
            <w:webHidden/>
          </w:rPr>
          <w:fldChar w:fldCharType="begin"/>
        </w:r>
        <w:r w:rsidR="00C769B0" w:rsidRPr="00A01D9A">
          <w:rPr>
            <w:webHidden/>
          </w:rPr>
          <w:instrText xml:space="preserve"> PAGEREF _Toc22637563 \h </w:instrText>
        </w:r>
        <w:r w:rsidR="00C769B0" w:rsidRPr="00A01D9A">
          <w:rPr>
            <w:webHidden/>
          </w:rPr>
        </w:r>
        <w:r w:rsidR="00C769B0" w:rsidRPr="00A01D9A">
          <w:rPr>
            <w:webHidden/>
          </w:rPr>
          <w:fldChar w:fldCharType="separate"/>
        </w:r>
        <w:r w:rsidR="00C769B0" w:rsidRPr="00A01D9A">
          <w:rPr>
            <w:webHidden/>
          </w:rPr>
          <w:t>81</w:t>
        </w:r>
        <w:r w:rsidR="00C769B0" w:rsidRPr="00A01D9A">
          <w:rPr>
            <w:webHidden/>
          </w:rPr>
          <w:fldChar w:fldCharType="end"/>
        </w:r>
      </w:hyperlink>
    </w:p>
    <w:p w14:paraId="09369329" w14:textId="7C1026B1" w:rsidR="00C769B0" w:rsidRPr="00A01D9A" w:rsidRDefault="008B25C3">
      <w:pPr>
        <w:pStyle w:val="TOC2"/>
        <w:rPr>
          <w:rFonts w:asciiTheme="minorHAnsi" w:eastAsiaTheme="minorEastAsia" w:hAnsiTheme="minorHAnsi" w:cstheme="minorBidi"/>
          <w:lang w:eastAsia="en-GB"/>
        </w:rPr>
      </w:pPr>
      <w:hyperlink w:anchor="_Toc22637564" w:history="1">
        <w:r w:rsidR="00C769B0" w:rsidRPr="00A01D9A">
          <w:rPr>
            <w:rStyle w:val="Hyperlink"/>
            <w:rFonts w:eastAsia="Times New Roman"/>
            <w:color w:val="auto"/>
            <w:bdr w:val="none" w:sz="0" w:space="0" w:color="auto" w:frame="1"/>
            <w:lang w:eastAsia="en-GB"/>
          </w:rPr>
          <w:t>Model Letter 8 – Proposed agenda for CAP Meeting</w:t>
        </w:r>
        <w:r w:rsidR="00C769B0" w:rsidRPr="00A01D9A">
          <w:rPr>
            <w:webHidden/>
          </w:rPr>
          <w:tab/>
        </w:r>
        <w:r w:rsidR="00C769B0" w:rsidRPr="00A01D9A">
          <w:rPr>
            <w:webHidden/>
          </w:rPr>
          <w:fldChar w:fldCharType="begin"/>
        </w:r>
        <w:r w:rsidR="00C769B0" w:rsidRPr="00A01D9A">
          <w:rPr>
            <w:webHidden/>
          </w:rPr>
          <w:instrText xml:space="preserve"> PAGEREF _Toc22637564 \h </w:instrText>
        </w:r>
        <w:r w:rsidR="00C769B0" w:rsidRPr="00A01D9A">
          <w:rPr>
            <w:webHidden/>
          </w:rPr>
        </w:r>
        <w:r w:rsidR="00C769B0" w:rsidRPr="00A01D9A">
          <w:rPr>
            <w:webHidden/>
          </w:rPr>
          <w:fldChar w:fldCharType="separate"/>
        </w:r>
        <w:r w:rsidR="00C769B0" w:rsidRPr="00A01D9A">
          <w:rPr>
            <w:webHidden/>
          </w:rPr>
          <w:t>83</w:t>
        </w:r>
        <w:r w:rsidR="00C769B0" w:rsidRPr="00A01D9A">
          <w:rPr>
            <w:webHidden/>
          </w:rPr>
          <w:fldChar w:fldCharType="end"/>
        </w:r>
      </w:hyperlink>
    </w:p>
    <w:p w14:paraId="0DB830B0" w14:textId="0837FEAB" w:rsidR="00C769B0" w:rsidRPr="00A01D9A" w:rsidRDefault="008B25C3">
      <w:pPr>
        <w:pStyle w:val="TOC2"/>
        <w:rPr>
          <w:rFonts w:asciiTheme="minorHAnsi" w:eastAsiaTheme="minorEastAsia" w:hAnsiTheme="minorHAnsi" w:cstheme="minorBidi"/>
          <w:lang w:eastAsia="en-GB"/>
        </w:rPr>
      </w:pPr>
      <w:hyperlink w:anchor="_Toc22637565" w:history="1">
        <w:r w:rsidR="00C769B0" w:rsidRPr="00A01D9A">
          <w:rPr>
            <w:rStyle w:val="Hyperlink"/>
            <w:rFonts w:eastAsia="Times New Roman"/>
            <w:color w:val="auto"/>
            <w:bdr w:val="none" w:sz="0" w:space="0" w:color="auto" w:frame="1"/>
            <w:lang w:eastAsia="en-GB"/>
          </w:rPr>
          <w:t>Model Template Pack – Template for Pack to be sent to all parties</w:t>
        </w:r>
        <w:r w:rsidR="00C769B0" w:rsidRPr="00A01D9A">
          <w:rPr>
            <w:webHidden/>
          </w:rPr>
          <w:tab/>
        </w:r>
        <w:r w:rsidR="00C769B0" w:rsidRPr="00A01D9A">
          <w:rPr>
            <w:webHidden/>
          </w:rPr>
          <w:fldChar w:fldCharType="begin"/>
        </w:r>
        <w:r w:rsidR="00C769B0" w:rsidRPr="00A01D9A">
          <w:rPr>
            <w:webHidden/>
          </w:rPr>
          <w:instrText xml:space="preserve"> PAGEREF _Toc22637565 \h </w:instrText>
        </w:r>
        <w:r w:rsidR="00C769B0" w:rsidRPr="00A01D9A">
          <w:rPr>
            <w:webHidden/>
          </w:rPr>
        </w:r>
        <w:r w:rsidR="00C769B0" w:rsidRPr="00A01D9A">
          <w:rPr>
            <w:webHidden/>
          </w:rPr>
          <w:fldChar w:fldCharType="separate"/>
        </w:r>
        <w:r w:rsidR="00C769B0" w:rsidRPr="00A01D9A">
          <w:rPr>
            <w:webHidden/>
          </w:rPr>
          <w:t>84</w:t>
        </w:r>
        <w:r w:rsidR="00C769B0" w:rsidRPr="00A01D9A">
          <w:rPr>
            <w:webHidden/>
          </w:rPr>
          <w:fldChar w:fldCharType="end"/>
        </w:r>
      </w:hyperlink>
    </w:p>
    <w:p w14:paraId="6E308A87" w14:textId="032AB510" w:rsidR="00C769B0" w:rsidRPr="00A01D9A" w:rsidRDefault="008B25C3">
      <w:pPr>
        <w:pStyle w:val="TOC2"/>
        <w:rPr>
          <w:rFonts w:asciiTheme="minorHAnsi" w:eastAsiaTheme="minorEastAsia" w:hAnsiTheme="minorHAnsi" w:cstheme="minorBidi"/>
          <w:lang w:eastAsia="en-GB"/>
        </w:rPr>
      </w:pPr>
      <w:hyperlink w:anchor="_Toc22637566" w:history="1">
        <w:r w:rsidR="00C769B0" w:rsidRPr="00A01D9A">
          <w:rPr>
            <w:rStyle w:val="Hyperlink"/>
            <w:rFonts w:eastAsia="Times New Roman"/>
            <w:color w:val="auto"/>
            <w:bdr w:val="none" w:sz="0" w:space="0" w:color="auto" w:frame="1"/>
            <w:lang w:eastAsia="en-GB"/>
          </w:rPr>
          <w:t>Model Letter 9 – Complaint Appeal Panel Outcome Letter</w:t>
        </w:r>
        <w:r w:rsidR="00C769B0" w:rsidRPr="00A01D9A">
          <w:rPr>
            <w:webHidden/>
          </w:rPr>
          <w:tab/>
        </w:r>
        <w:r w:rsidR="00C769B0" w:rsidRPr="00A01D9A">
          <w:rPr>
            <w:webHidden/>
          </w:rPr>
          <w:fldChar w:fldCharType="begin"/>
        </w:r>
        <w:r w:rsidR="00C769B0" w:rsidRPr="00A01D9A">
          <w:rPr>
            <w:webHidden/>
          </w:rPr>
          <w:instrText xml:space="preserve"> PAGEREF _Toc22637566 \h </w:instrText>
        </w:r>
        <w:r w:rsidR="00C769B0" w:rsidRPr="00A01D9A">
          <w:rPr>
            <w:webHidden/>
          </w:rPr>
        </w:r>
        <w:r w:rsidR="00C769B0" w:rsidRPr="00A01D9A">
          <w:rPr>
            <w:webHidden/>
          </w:rPr>
          <w:fldChar w:fldCharType="separate"/>
        </w:r>
        <w:r w:rsidR="00C769B0" w:rsidRPr="00A01D9A">
          <w:rPr>
            <w:webHidden/>
          </w:rPr>
          <w:t>85</w:t>
        </w:r>
        <w:r w:rsidR="00C769B0" w:rsidRPr="00A01D9A">
          <w:rPr>
            <w:webHidden/>
          </w:rPr>
          <w:fldChar w:fldCharType="end"/>
        </w:r>
      </w:hyperlink>
    </w:p>
    <w:p w14:paraId="573F5EE5" w14:textId="64D62365" w:rsidR="00C769B0" w:rsidRPr="00A01D9A" w:rsidRDefault="008B25C3">
      <w:pPr>
        <w:pStyle w:val="TOC2"/>
        <w:rPr>
          <w:rFonts w:asciiTheme="minorHAnsi" w:eastAsiaTheme="minorEastAsia" w:hAnsiTheme="minorHAnsi" w:cstheme="minorBidi"/>
          <w:lang w:eastAsia="en-GB"/>
        </w:rPr>
      </w:pPr>
      <w:hyperlink w:anchor="_Toc22637567" w:history="1">
        <w:r w:rsidR="00C769B0" w:rsidRPr="00A01D9A">
          <w:rPr>
            <w:rStyle w:val="Hyperlink"/>
            <w:rFonts w:eastAsia="Times New Roman"/>
            <w:color w:val="auto"/>
            <w:bdr w:val="none" w:sz="0" w:space="0" w:color="auto" w:frame="1"/>
            <w:lang w:eastAsia="en-GB"/>
          </w:rPr>
          <w:t>Model Letter 10 – Decision letter – upholding complaint</w:t>
        </w:r>
        <w:r w:rsidR="00C769B0" w:rsidRPr="00A01D9A">
          <w:rPr>
            <w:webHidden/>
          </w:rPr>
          <w:tab/>
        </w:r>
        <w:r w:rsidR="00C769B0" w:rsidRPr="00A01D9A">
          <w:rPr>
            <w:webHidden/>
          </w:rPr>
          <w:fldChar w:fldCharType="begin"/>
        </w:r>
        <w:r w:rsidR="00C769B0" w:rsidRPr="00A01D9A">
          <w:rPr>
            <w:webHidden/>
          </w:rPr>
          <w:instrText xml:space="preserve"> PAGEREF _Toc22637567 \h </w:instrText>
        </w:r>
        <w:r w:rsidR="00C769B0" w:rsidRPr="00A01D9A">
          <w:rPr>
            <w:webHidden/>
          </w:rPr>
        </w:r>
        <w:r w:rsidR="00C769B0" w:rsidRPr="00A01D9A">
          <w:rPr>
            <w:webHidden/>
          </w:rPr>
          <w:fldChar w:fldCharType="separate"/>
        </w:r>
        <w:r w:rsidR="00C769B0" w:rsidRPr="00A01D9A">
          <w:rPr>
            <w:webHidden/>
          </w:rPr>
          <w:t>87</w:t>
        </w:r>
        <w:r w:rsidR="00C769B0" w:rsidRPr="00A01D9A">
          <w:rPr>
            <w:webHidden/>
          </w:rPr>
          <w:fldChar w:fldCharType="end"/>
        </w:r>
      </w:hyperlink>
    </w:p>
    <w:p w14:paraId="352848CA" w14:textId="56098BEE" w:rsidR="00C769B0" w:rsidRPr="00A01D9A" w:rsidRDefault="008B25C3">
      <w:pPr>
        <w:pStyle w:val="TOC2"/>
        <w:rPr>
          <w:rFonts w:asciiTheme="minorHAnsi" w:eastAsiaTheme="minorEastAsia" w:hAnsiTheme="minorHAnsi" w:cstheme="minorBidi"/>
          <w:lang w:eastAsia="en-GB"/>
        </w:rPr>
      </w:pPr>
      <w:hyperlink w:anchor="_Toc22637568" w:history="1">
        <w:r w:rsidR="00C769B0" w:rsidRPr="00A01D9A">
          <w:rPr>
            <w:rStyle w:val="Hyperlink"/>
            <w:rFonts w:eastAsia="Times New Roman"/>
            <w:color w:val="auto"/>
            <w:bdr w:val="none" w:sz="0" w:space="0" w:color="auto" w:frame="1"/>
            <w:lang w:eastAsia="en-GB"/>
          </w:rPr>
          <w:t>Model Letter 11 – Decision letter – rejecting complaint</w:t>
        </w:r>
        <w:r w:rsidR="00C769B0" w:rsidRPr="00A01D9A">
          <w:rPr>
            <w:webHidden/>
          </w:rPr>
          <w:tab/>
        </w:r>
        <w:r w:rsidR="00C769B0" w:rsidRPr="00A01D9A">
          <w:rPr>
            <w:webHidden/>
          </w:rPr>
          <w:fldChar w:fldCharType="begin"/>
        </w:r>
        <w:r w:rsidR="00C769B0" w:rsidRPr="00A01D9A">
          <w:rPr>
            <w:webHidden/>
          </w:rPr>
          <w:instrText xml:space="preserve"> PAGEREF _Toc22637568 \h </w:instrText>
        </w:r>
        <w:r w:rsidR="00C769B0" w:rsidRPr="00A01D9A">
          <w:rPr>
            <w:webHidden/>
          </w:rPr>
        </w:r>
        <w:r w:rsidR="00C769B0" w:rsidRPr="00A01D9A">
          <w:rPr>
            <w:webHidden/>
          </w:rPr>
          <w:fldChar w:fldCharType="separate"/>
        </w:r>
        <w:r w:rsidR="00C769B0" w:rsidRPr="00A01D9A">
          <w:rPr>
            <w:webHidden/>
          </w:rPr>
          <w:t>89</w:t>
        </w:r>
        <w:r w:rsidR="00C769B0" w:rsidRPr="00A01D9A">
          <w:rPr>
            <w:webHidden/>
          </w:rPr>
          <w:fldChar w:fldCharType="end"/>
        </w:r>
      </w:hyperlink>
    </w:p>
    <w:p w14:paraId="657D3FCD" w14:textId="5EC828AA" w:rsidR="00C769B0" w:rsidRPr="00A01D9A" w:rsidRDefault="008B25C3">
      <w:pPr>
        <w:pStyle w:val="TOC2"/>
        <w:rPr>
          <w:rFonts w:asciiTheme="minorHAnsi" w:eastAsiaTheme="minorEastAsia" w:hAnsiTheme="minorHAnsi" w:cstheme="minorBidi"/>
          <w:lang w:eastAsia="en-GB"/>
        </w:rPr>
      </w:pPr>
      <w:hyperlink w:anchor="_Toc22637569" w:history="1">
        <w:r w:rsidR="00C769B0" w:rsidRPr="00A01D9A">
          <w:rPr>
            <w:rStyle w:val="Hyperlink"/>
            <w:rFonts w:eastAsia="Times New Roman"/>
            <w:color w:val="auto"/>
            <w:bdr w:val="none" w:sz="0" w:space="0" w:color="auto" w:frame="1"/>
            <w:lang w:eastAsia="en-GB"/>
          </w:rPr>
          <w:t>Model Letter 12 – Banning Warning Letter</w:t>
        </w:r>
        <w:r w:rsidR="00C769B0" w:rsidRPr="00A01D9A">
          <w:rPr>
            <w:webHidden/>
          </w:rPr>
          <w:tab/>
        </w:r>
        <w:r w:rsidR="00C769B0" w:rsidRPr="00A01D9A">
          <w:rPr>
            <w:webHidden/>
          </w:rPr>
          <w:fldChar w:fldCharType="begin"/>
        </w:r>
        <w:r w:rsidR="00C769B0" w:rsidRPr="00A01D9A">
          <w:rPr>
            <w:webHidden/>
          </w:rPr>
          <w:instrText xml:space="preserve"> PAGEREF _Toc22637569 \h </w:instrText>
        </w:r>
        <w:r w:rsidR="00C769B0" w:rsidRPr="00A01D9A">
          <w:rPr>
            <w:webHidden/>
          </w:rPr>
        </w:r>
        <w:r w:rsidR="00C769B0" w:rsidRPr="00A01D9A">
          <w:rPr>
            <w:webHidden/>
          </w:rPr>
          <w:fldChar w:fldCharType="separate"/>
        </w:r>
        <w:r w:rsidR="00C769B0" w:rsidRPr="00A01D9A">
          <w:rPr>
            <w:webHidden/>
          </w:rPr>
          <w:t>91</w:t>
        </w:r>
        <w:r w:rsidR="00C769B0" w:rsidRPr="00A01D9A">
          <w:rPr>
            <w:webHidden/>
          </w:rPr>
          <w:fldChar w:fldCharType="end"/>
        </w:r>
      </w:hyperlink>
    </w:p>
    <w:p w14:paraId="1105942F" w14:textId="72867B5A" w:rsidR="00C769B0" w:rsidRPr="00A01D9A" w:rsidRDefault="008B25C3">
      <w:pPr>
        <w:pStyle w:val="TOC2"/>
        <w:rPr>
          <w:rFonts w:asciiTheme="minorHAnsi" w:eastAsiaTheme="minorEastAsia" w:hAnsiTheme="minorHAnsi" w:cstheme="minorBidi"/>
          <w:lang w:eastAsia="en-GB"/>
        </w:rPr>
      </w:pPr>
      <w:hyperlink w:anchor="_Toc22637570" w:history="1">
        <w:r w:rsidR="00C769B0" w:rsidRPr="00A01D9A">
          <w:rPr>
            <w:rStyle w:val="Hyperlink"/>
            <w:rFonts w:eastAsia="Times New Roman"/>
            <w:color w:val="auto"/>
            <w:bdr w:val="none" w:sz="0" w:space="0" w:color="auto" w:frame="1"/>
            <w:lang w:eastAsia="en-GB"/>
          </w:rPr>
          <w:t>Model Letter 13 – Initial Banning Letter</w:t>
        </w:r>
        <w:r w:rsidR="00C769B0" w:rsidRPr="00A01D9A">
          <w:rPr>
            <w:webHidden/>
          </w:rPr>
          <w:tab/>
        </w:r>
        <w:r w:rsidR="00C769B0" w:rsidRPr="00A01D9A">
          <w:rPr>
            <w:webHidden/>
          </w:rPr>
          <w:fldChar w:fldCharType="begin"/>
        </w:r>
        <w:r w:rsidR="00C769B0" w:rsidRPr="00A01D9A">
          <w:rPr>
            <w:webHidden/>
          </w:rPr>
          <w:instrText xml:space="preserve"> PAGEREF _Toc22637570 \h </w:instrText>
        </w:r>
        <w:r w:rsidR="00C769B0" w:rsidRPr="00A01D9A">
          <w:rPr>
            <w:webHidden/>
          </w:rPr>
        </w:r>
        <w:r w:rsidR="00C769B0" w:rsidRPr="00A01D9A">
          <w:rPr>
            <w:webHidden/>
          </w:rPr>
          <w:fldChar w:fldCharType="separate"/>
        </w:r>
        <w:r w:rsidR="00C769B0" w:rsidRPr="00A01D9A">
          <w:rPr>
            <w:webHidden/>
          </w:rPr>
          <w:t>92</w:t>
        </w:r>
        <w:r w:rsidR="00C769B0" w:rsidRPr="00A01D9A">
          <w:rPr>
            <w:webHidden/>
          </w:rPr>
          <w:fldChar w:fldCharType="end"/>
        </w:r>
      </w:hyperlink>
    </w:p>
    <w:p w14:paraId="1E129A74" w14:textId="634E9480" w:rsidR="00C769B0" w:rsidRPr="00A01D9A" w:rsidRDefault="008B25C3">
      <w:pPr>
        <w:pStyle w:val="TOC2"/>
        <w:rPr>
          <w:rFonts w:asciiTheme="minorHAnsi" w:eastAsiaTheme="minorEastAsia" w:hAnsiTheme="minorHAnsi" w:cstheme="minorBidi"/>
          <w:lang w:eastAsia="en-GB"/>
        </w:rPr>
      </w:pPr>
      <w:hyperlink w:anchor="_Toc22637571" w:history="1">
        <w:r w:rsidR="00C769B0" w:rsidRPr="00A01D9A">
          <w:rPr>
            <w:rStyle w:val="Hyperlink"/>
            <w:rFonts w:eastAsia="Times New Roman"/>
            <w:color w:val="auto"/>
            <w:bdr w:val="none" w:sz="0" w:space="0" w:color="auto" w:frame="1"/>
            <w:lang w:eastAsia="en-GB"/>
          </w:rPr>
          <w:t>Model Letter 14 – Revoking the ban</w:t>
        </w:r>
        <w:r w:rsidR="00C769B0" w:rsidRPr="00A01D9A">
          <w:rPr>
            <w:webHidden/>
          </w:rPr>
          <w:tab/>
        </w:r>
        <w:r w:rsidR="00C769B0" w:rsidRPr="00A01D9A">
          <w:rPr>
            <w:webHidden/>
          </w:rPr>
          <w:fldChar w:fldCharType="begin"/>
        </w:r>
        <w:r w:rsidR="00C769B0" w:rsidRPr="00A01D9A">
          <w:rPr>
            <w:webHidden/>
          </w:rPr>
          <w:instrText xml:space="preserve"> PAGEREF _Toc22637571 \h </w:instrText>
        </w:r>
        <w:r w:rsidR="00C769B0" w:rsidRPr="00A01D9A">
          <w:rPr>
            <w:webHidden/>
          </w:rPr>
        </w:r>
        <w:r w:rsidR="00C769B0" w:rsidRPr="00A01D9A">
          <w:rPr>
            <w:webHidden/>
          </w:rPr>
          <w:fldChar w:fldCharType="separate"/>
        </w:r>
        <w:r w:rsidR="00C769B0" w:rsidRPr="00A01D9A">
          <w:rPr>
            <w:webHidden/>
          </w:rPr>
          <w:t>93</w:t>
        </w:r>
        <w:r w:rsidR="00C769B0" w:rsidRPr="00A01D9A">
          <w:rPr>
            <w:webHidden/>
          </w:rPr>
          <w:fldChar w:fldCharType="end"/>
        </w:r>
      </w:hyperlink>
    </w:p>
    <w:p w14:paraId="4ABC23A4" w14:textId="4BBC5152" w:rsidR="00C769B0" w:rsidRPr="00A01D9A" w:rsidRDefault="008B25C3">
      <w:pPr>
        <w:pStyle w:val="TOC2"/>
        <w:rPr>
          <w:rFonts w:asciiTheme="minorHAnsi" w:eastAsiaTheme="minorEastAsia" w:hAnsiTheme="minorHAnsi" w:cstheme="minorBidi"/>
          <w:lang w:eastAsia="en-GB"/>
        </w:rPr>
      </w:pPr>
      <w:hyperlink w:anchor="_Toc22637572" w:history="1">
        <w:r w:rsidR="00C769B0" w:rsidRPr="00A01D9A">
          <w:rPr>
            <w:rStyle w:val="Hyperlink"/>
            <w:rFonts w:eastAsia="Times New Roman"/>
            <w:color w:val="auto"/>
            <w:bdr w:val="none" w:sz="0" w:space="0" w:color="auto" w:frame="1"/>
            <w:lang w:eastAsia="en-GB"/>
          </w:rPr>
          <w:t>Model Letter 15 – Endorsing the ban</w:t>
        </w:r>
        <w:r w:rsidR="00C769B0" w:rsidRPr="00A01D9A">
          <w:rPr>
            <w:webHidden/>
          </w:rPr>
          <w:tab/>
        </w:r>
        <w:r w:rsidR="00C769B0" w:rsidRPr="00A01D9A">
          <w:rPr>
            <w:webHidden/>
          </w:rPr>
          <w:fldChar w:fldCharType="begin"/>
        </w:r>
        <w:r w:rsidR="00C769B0" w:rsidRPr="00A01D9A">
          <w:rPr>
            <w:webHidden/>
          </w:rPr>
          <w:instrText xml:space="preserve"> PAGEREF _Toc22637572 \h </w:instrText>
        </w:r>
        <w:r w:rsidR="00C769B0" w:rsidRPr="00A01D9A">
          <w:rPr>
            <w:webHidden/>
          </w:rPr>
        </w:r>
        <w:r w:rsidR="00C769B0" w:rsidRPr="00A01D9A">
          <w:rPr>
            <w:webHidden/>
          </w:rPr>
          <w:fldChar w:fldCharType="separate"/>
        </w:r>
        <w:r w:rsidR="00C769B0" w:rsidRPr="00A01D9A">
          <w:rPr>
            <w:webHidden/>
          </w:rPr>
          <w:t>94</w:t>
        </w:r>
        <w:r w:rsidR="00C769B0" w:rsidRPr="00A01D9A">
          <w:rPr>
            <w:webHidden/>
          </w:rPr>
          <w:fldChar w:fldCharType="end"/>
        </w:r>
      </w:hyperlink>
    </w:p>
    <w:p w14:paraId="2EB019B4" w14:textId="611910B6" w:rsidR="00C769B0" w:rsidRPr="00A01D9A" w:rsidRDefault="008B25C3">
      <w:pPr>
        <w:pStyle w:val="TOC2"/>
        <w:rPr>
          <w:rFonts w:asciiTheme="minorHAnsi" w:eastAsiaTheme="minorEastAsia" w:hAnsiTheme="minorHAnsi" w:cstheme="minorBidi"/>
          <w:lang w:eastAsia="en-GB"/>
        </w:rPr>
      </w:pPr>
      <w:hyperlink w:anchor="_Toc22637573" w:history="1">
        <w:r w:rsidR="00C769B0" w:rsidRPr="00A01D9A">
          <w:rPr>
            <w:rStyle w:val="Hyperlink"/>
            <w:rFonts w:eastAsia="Times New Roman"/>
            <w:color w:val="auto"/>
            <w:bdr w:val="none" w:sz="0" w:space="0" w:color="auto" w:frame="1"/>
            <w:lang w:eastAsia="en-GB"/>
          </w:rPr>
          <w:t>Model Letter 16 – Serial and persistent complaints</w:t>
        </w:r>
        <w:r w:rsidR="00C769B0" w:rsidRPr="00A01D9A">
          <w:rPr>
            <w:webHidden/>
          </w:rPr>
          <w:tab/>
        </w:r>
        <w:r w:rsidR="00C769B0" w:rsidRPr="00A01D9A">
          <w:rPr>
            <w:webHidden/>
          </w:rPr>
          <w:fldChar w:fldCharType="begin"/>
        </w:r>
        <w:r w:rsidR="00C769B0" w:rsidRPr="00A01D9A">
          <w:rPr>
            <w:webHidden/>
          </w:rPr>
          <w:instrText xml:space="preserve"> PAGEREF _Toc22637573 \h </w:instrText>
        </w:r>
        <w:r w:rsidR="00C769B0" w:rsidRPr="00A01D9A">
          <w:rPr>
            <w:webHidden/>
          </w:rPr>
        </w:r>
        <w:r w:rsidR="00C769B0" w:rsidRPr="00A01D9A">
          <w:rPr>
            <w:webHidden/>
          </w:rPr>
          <w:fldChar w:fldCharType="separate"/>
        </w:r>
        <w:r w:rsidR="00C769B0" w:rsidRPr="00A01D9A">
          <w:rPr>
            <w:webHidden/>
          </w:rPr>
          <w:t>95</w:t>
        </w:r>
        <w:r w:rsidR="00C769B0" w:rsidRPr="00A01D9A">
          <w:rPr>
            <w:webHidden/>
          </w:rPr>
          <w:fldChar w:fldCharType="end"/>
        </w:r>
      </w:hyperlink>
    </w:p>
    <w:p w14:paraId="1377D57E" w14:textId="052320A5" w:rsidR="00553A2B" w:rsidRPr="00A01D9A" w:rsidRDefault="00C35F28" w:rsidP="00C35F28">
      <w:pPr>
        <w:jc w:val="center"/>
        <w:rPr>
          <w:b/>
        </w:rPr>
      </w:pPr>
      <w:r w:rsidRPr="00A01D9A">
        <w:rPr>
          <w:rFonts w:ascii="Arial" w:eastAsia="Times New Roman" w:hAnsi="Arial" w:cs="Arial"/>
          <w:b/>
          <w:caps/>
          <w:kern w:val="36"/>
          <w:lang w:eastAsia="en-GB"/>
        </w:rPr>
        <w:lastRenderedPageBreak/>
        <w:fldChar w:fldCharType="end"/>
      </w:r>
    </w:p>
    <w:p w14:paraId="77460C0D" w14:textId="77777777" w:rsidR="00553A2B" w:rsidRPr="00A01D9A" w:rsidRDefault="00553A2B" w:rsidP="00553A2B">
      <w:pPr>
        <w:jc w:val="center"/>
        <w:rPr>
          <w:b/>
        </w:rPr>
      </w:pPr>
    </w:p>
    <w:p w14:paraId="55494149" w14:textId="77777777" w:rsidR="00553A2B" w:rsidRPr="00A01D9A" w:rsidRDefault="00553A2B" w:rsidP="00553A2B">
      <w:pPr>
        <w:jc w:val="center"/>
        <w:rPr>
          <w:b/>
        </w:rPr>
      </w:pPr>
    </w:p>
    <w:p w14:paraId="496B9EA4" w14:textId="77777777" w:rsidR="003A5500" w:rsidRPr="00A01D9A" w:rsidRDefault="003A5500" w:rsidP="00553A2B">
      <w:pPr>
        <w:jc w:val="center"/>
        <w:rPr>
          <w:b/>
        </w:rPr>
      </w:pPr>
    </w:p>
    <w:p w14:paraId="3BF645D6" w14:textId="77777777" w:rsidR="00FA6142" w:rsidRPr="00A01D9A" w:rsidRDefault="00FA6142" w:rsidP="00267E2E">
      <w:pPr>
        <w:pStyle w:val="Title1"/>
      </w:pPr>
    </w:p>
    <w:p w14:paraId="73CFB2E5" w14:textId="0B321546" w:rsidR="00142999" w:rsidRPr="00A01D9A" w:rsidRDefault="00142999" w:rsidP="00267E2E">
      <w:pPr>
        <w:pStyle w:val="Title1"/>
      </w:pPr>
    </w:p>
    <w:p w14:paraId="19405D55" w14:textId="5F187D33" w:rsidR="00C35F28" w:rsidRPr="00A01D9A" w:rsidRDefault="00C35F28" w:rsidP="00267E2E">
      <w:pPr>
        <w:pStyle w:val="Title1"/>
      </w:pPr>
      <w:bookmarkStart w:id="0" w:name="_Toc22637511"/>
      <w:r w:rsidRPr="00A01D9A">
        <w:t xml:space="preserve">COMPLAINTS </w:t>
      </w:r>
      <w:r w:rsidR="001F678A" w:rsidRPr="00A01D9A">
        <w:t>POLICY</w:t>
      </w:r>
      <w:bookmarkEnd w:id="0"/>
    </w:p>
    <w:p w14:paraId="554951C8"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b/>
          <w:caps/>
          <w:kern w:val="36"/>
          <w:lang w:eastAsia="en-GB"/>
        </w:rPr>
      </w:pPr>
    </w:p>
    <w:p w14:paraId="78D33F91" w14:textId="610827AB" w:rsidR="00C35F28" w:rsidRPr="00A01D9A" w:rsidRDefault="00A21467" w:rsidP="00C35F28">
      <w:pPr>
        <w:jc w:val="center"/>
        <w:rPr>
          <w:rFonts w:ascii="Arial" w:hAnsi="Arial" w:cs="Arial"/>
          <w:lang w:eastAsia="en-GB"/>
        </w:rPr>
      </w:pPr>
      <w:r w:rsidRPr="00A01D9A">
        <w:rPr>
          <w:rFonts w:ascii="Arial" w:hAnsi="Arial" w:cs="Arial"/>
          <w:lang w:eastAsia="en-GB"/>
        </w:rPr>
        <w:t xml:space="preserve">St Giles Junior School </w:t>
      </w:r>
    </w:p>
    <w:p w14:paraId="5B3A9CAE" w14:textId="0FDA8E51"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4E92827B" w14:textId="62053377" w:rsidR="00A21467" w:rsidRPr="00A01D9A" w:rsidRDefault="00A21467"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r w:rsidRPr="00A01D9A">
        <w:rPr>
          <w:rFonts w:ascii="Arial" w:eastAsia="Times New Roman" w:hAnsi="Arial" w:cs="Arial"/>
          <w:noProof/>
          <w:lang w:eastAsia="en-GB"/>
        </w:rPr>
        <w:drawing>
          <wp:inline distT="0" distB="0" distL="0" distR="0" wp14:anchorId="7C94364A" wp14:editId="004335E1">
            <wp:extent cx="1404851" cy="130094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404851" cy="1300942"/>
                    </a:xfrm>
                    <a:prstGeom prst="rect">
                      <a:avLst/>
                    </a:prstGeom>
                  </pic:spPr>
                </pic:pic>
              </a:graphicData>
            </a:graphic>
          </wp:inline>
        </w:drawing>
      </w:r>
    </w:p>
    <w:p w14:paraId="08E4E128"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4F9E7FA4"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1FD3A4E2" w14:textId="242D0051" w:rsidR="00A21467" w:rsidRDefault="00A21467" w:rsidP="00A01D9A">
      <w:pPr>
        <w:shd w:val="clear" w:color="auto" w:fill="FFFFFF" w:themeFill="background1"/>
        <w:spacing w:line="375" w:lineRule="atLeast"/>
        <w:ind w:right="150"/>
        <w:textAlignment w:val="baseline"/>
        <w:outlineLvl w:val="0"/>
        <w:rPr>
          <w:rFonts w:ascii="Arial" w:eastAsia="Times New Roman" w:hAnsi="Arial" w:cs="Arial"/>
          <w:lang w:eastAsia="en-GB"/>
        </w:rPr>
      </w:pPr>
    </w:p>
    <w:p w14:paraId="6D71D986" w14:textId="396A127A" w:rsidR="00A01D9A" w:rsidRDefault="00A01D9A" w:rsidP="00A01D9A">
      <w:pPr>
        <w:shd w:val="clear" w:color="auto" w:fill="FFFFFF" w:themeFill="background1"/>
        <w:spacing w:line="375" w:lineRule="atLeast"/>
        <w:ind w:right="150"/>
        <w:textAlignment w:val="baseline"/>
        <w:outlineLvl w:val="0"/>
        <w:rPr>
          <w:rFonts w:ascii="Arial" w:eastAsia="Times New Roman" w:hAnsi="Arial" w:cs="Arial"/>
          <w:lang w:eastAsia="en-GB"/>
        </w:rPr>
      </w:pPr>
    </w:p>
    <w:p w14:paraId="355397DB" w14:textId="2016988A" w:rsidR="00A01D9A" w:rsidRDefault="00A01D9A" w:rsidP="00A01D9A">
      <w:pPr>
        <w:shd w:val="clear" w:color="auto" w:fill="FFFFFF" w:themeFill="background1"/>
        <w:spacing w:line="375" w:lineRule="atLeast"/>
        <w:ind w:right="150"/>
        <w:textAlignment w:val="baseline"/>
        <w:outlineLvl w:val="0"/>
        <w:rPr>
          <w:rFonts w:ascii="Arial" w:eastAsia="Times New Roman" w:hAnsi="Arial" w:cs="Arial"/>
          <w:lang w:eastAsia="en-GB"/>
        </w:rPr>
      </w:pPr>
    </w:p>
    <w:p w14:paraId="1DE6A42D" w14:textId="77777777" w:rsidR="00A01D9A" w:rsidRPr="00A01D9A" w:rsidRDefault="00A01D9A" w:rsidP="00A01D9A">
      <w:pPr>
        <w:shd w:val="clear" w:color="auto" w:fill="FFFFFF" w:themeFill="background1"/>
        <w:spacing w:line="375" w:lineRule="atLeast"/>
        <w:ind w:right="150"/>
        <w:textAlignment w:val="baseline"/>
        <w:outlineLvl w:val="0"/>
        <w:rPr>
          <w:rFonts w:ascii="Arial" w:eastAsia="Times New Roman" w:hAnsi="Arial" w:cs="Arial"/>
          <w:lang w:eastAsia="en-GB"/>
        </w:rPr>
      </w:pPr>
    </w:p>
    <w:p w14:paraId="0F3B4EE7" w14:textId="3CA91FE8"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3F39D655" w14:textId="28E0468F" w:rsidR="006677C6" w:rsidRPr="00A01D9A" w:rsidRDefault="006677C6"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3EFFA0F5" w14:textId="77777777" w:rsidR="006677C6" w:rsidRPr="00A01D9A" w:rsidRDefault="006677C6"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1742C156" w14:textId="77777777" w:rsidR="00C83EEC" w:rsidRPr="00A01D9A" w:rsidRDefault="00C83EEC"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tbl>
      <w:tblPr>
        <w:tblpPr w:leftFromText="180" w:rightFromText="180" w:vertAnchor="text" w:horzAnchor="margin" w:tblpY="-52"/>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D10B7D" w:rsidRPr="00A01D9A" w14:paraId="3F88729C" w14:textId="77777777" w:rsidTr="00D10B7D">
        <w:tc>
          <w:tcPr>
            <w:tcW w:w="2586" w:type="dxa"/>
            <w:tcBorders>
              <w:top w:val="nil"/>
              <w:bottom w:val="single" w:sz="18" w:space="0" w:color="FFFFFF"/>
            </w:tcBorders>
            <w:shd w:val="clear" w:color="auto" w:fill="D8DFDE"/>
          </w:tcPr>
          <w:p w14:paraId="0ECDD8DD" w14:textId="77777777" w:rsidR="00D10B7D" w:rsidRPr="00A01D9A" w:rsidRDefault="00D10B7D" w:rsidP="00D10B7D">
            <w:pPr>
              <w:rPr>
                <w:rFonts w:ascii="Arial" w:hAnsi="Arial" w:cs="Arial"/>
                <w:b/>
                <w:sz w:val="22"/>
                <w:szCs w:val="22"/>
              </w:rPr>
            </w:pPr>
            <w:r w:rsidRPr="00A01D9A">
              <w:rPr>
                <w:rFonts w:ascii="Arial" w:hAnsi="Arial" w:cs="Arial"/>
                <w:b/>
                <w:sz w:val="22"/>
                <w:szCs w:val="22"/>
              </w:rPr>
              <w:t>Approved by:</w:t>
            </w:r>
          </w:p>
        </w:tc>
        <w:tc>
          <w:tcPr>
            <w:tcW w:w="3268" w:type="dxa"/>
            <w:tcBorders>
              <w:top w:val="nil"/>
              <w:bottom w:val="single" w:sz="18" w:space="0" w:color="FFFFFF"/>
            </w:tcBorders>
            <w:shd w:val="clear" w:color="auto" w:fill="D8DFDE"/>
          </w:tcPr>
          <w:p w14:paraId="0A05518F" w14:textId="77777777" w:rsidR="00D10B7D" w:rsidRPr="00A01D9A" w:rsidRDefault="00D10B7D" w:rsidP="00D10B7D">
            <w:pPr>
              <w:rPr>
                <w:rFonts w:ascii="Arial" w:hAnsi="Arial" w:cs="Arial"/>
                <w:b/>
                <w:sz w:val="22"/>
                <w:szCs w:val="22"/>
                <w:highlight w:val="yellow"/>
              </w:rPr>
            </w:pPr>
            <w:r w:rsidRPr="00A01D9A">
              <w:rPr>
                <w:rFonts w:ascii="Arial" w:hAnsi="Arial" w:cs="Arial"/>
                <w:b/>
                <w:sz w:val="22"/>
                <w:szCs w:val="22"/>
              </w:rPr>
              <w:t>Head teacher</w:t>
            </w:r>
          </w:p>
        </w:tc>
        <w:tc>
          <w:tcPr>
            <w:tcW w:w="3866" w:type="dxa"/>
            <w:tcBorders>
              <w:top w:val="nil"/>
              <w:bottom w:val="single" w:sz="18" w:space="0" w:color="FFFFFF"/>
            </w:tcBorders>
            <w:shd w:val="clear" w:color="auto" w:fill="D8DFDE"/>
          </w:tcPr>
          <w:p w14:paraId="09168211" w14:textId="5A8C4746" w:rsidR="00D10B7D" w:rsidRPr="008B25C3" w:rsidRDefault="00A21467" w:rsidP="00D10B7D">
            <w:pPr>
              <w:rPr>
                <w:rFonts w:ascii="Arial" w:hAnsi="Arial" w:cs="Arial"/>
                <w:b/>
                <w:sz w:val="22"/>
                <w:szCs w:val="22"/>
              </w:rPr>
            </w:pPr>
            <w:r w:rsidRPr="008B25C3">
              <w:rPr>
                <w:rFonts w:ascii="Arial" w:hAnsi="Arial" w:cs="Arial"/>
                <w:b/>
                <w:sz w:val="22"/>
                <w:szCs w:val="22"/>
              </w:rPr>
              <w:t>Robert Mann</w:t>
            </w:r>
          </w:p>
        </w:tc>
      </w:tr>
      <w:tr w:rsidR="00D10B7D" w:rsidRPr="00A01D9A" w14:paraId="29059C3A" w14:textId="77777777" w:rsidTr="00D10B7D">
        <w:tc>
          <w:tcPr>
            <w:tcW w:w="2586" w:type="dxa"/>
            <w:tcBorders>
              <w:top w:val="nil"/>
              <w:bottom w:val="single" w:sz="18" w:space="0" w:color="FFFFFF"/>
            </w:tcBorders>
            <w:shd w:val="clear" w:color="auto" w:fill="D8DFDE"/>
          </w:tcPr>
          <w:p w14:paraId="70A1997E" w14:textId="77777777" w:rsidR="00D10B7D" w:rsidRPr="00A01D9A" w:rsidRDefault="00D10B7D" w:rsidP="00D10B7D">
            <w:pPr>
              <w:rPr>
                <w:rFonts w:ascii="Arial" w:hAnsi="Arial" w:cs="Arial"/>
                <w:b/>
                <w:sz w:val="22"/>
                <w:szCs w:val="22"/>
              </w:rPr>
            </w:pPr>
          </w:p>
        </w:tc>
        <w:tc>
          <w:tcPr>
            <w:tcW w:w="3268" w:type="dxa"/>
            <w:tcBorders>
              <w:top w:val="nil"/>
              <w:bottom w:val="single" w:sz="18" w:space="0" w:color="FFFFFF"/>
            </w:tcBorders>
            <w:shd w:val="clear" w:color="auto" w:fill="D8DFDE"/>
          </w:tcPr>
          <w:p w14:paraId="028A7A47" w14:textId="77777777" w:rsidR="00D10B7D" w:rsidRPr="00A01D9A" w:rsidRDefault="00D10B7D" w:rsidP="00D10B7D">
            <w:pPr>
              <w:rPr>
                <w:rFonts w:ascii="Arial" w:hAnsi="Arial" w:cs="Arial"/>
                <w:b/>
                <w:sz w:val="22"/>
                <w:szCs w:val="22"/>
                <w:highlight w:val="yellow"/>
              </w:rPr>
            </w:pPr>
            <w:r w:rsidRPr="00A01D9A">
              <w:rPr>
                <w:rFonts w:ascii="Arial" w:hAnsi="Arial" w:cs="Arial"/>
                <w:b/>
                <w:sz w:val="22"/>
                <w:szCs w:val="22"/>
              </w:rPr>
              <w:t>Chair of Governors</w:t>
            </w:r>
          </w:p>
        </w:tc>
        <w:tc>
          <w:tcPr>
            <w:tcW w:w="3866" w:type="dxa"/>
            <w:tcBorders>
              <w:top w:val="nil"/>
              <w:bottom w:val="single" w:sz="18" w:space="0" w:color="FFFFFF"/>
            </w:tcBorders>
            <w:shd w:val="clear" w:color="auto" w:fill="D8DFDE"/>
          </w:tcPr>
          <w:p w14:paraId="1581A0E1" w14:textId="00EF46BB" w:rsidR="00D10B7D" w:rsidRPr="008B25C3" w:rsidRDefault="008B25C3" w:rsidP="00D10B7D">
            <w:pPr>
              <w:rPr>
                <w:rFonts w:ascii="Arial" w:hAnsi="Arial" w:cs="Arial"/>
                <w:b/>
                <w:sz w:val="22"/>
                <w:szCs w:val="22"/>
              </w:rPr>
            </w:pPr>
            <w:r w:rsidRPr="008B25C3">
              <w:rPr>
                <w:rFonts w:ascii="Arial" w:hAnsi="Arial" w:cs="Arial"/>
                <w:b/>
                <w:sz w:val="22"/>
                <w:szCs w:val="22"/>
              </w:rPr>
              <w:t>Julia Gaughan</w:t>
            </w:r>
          </w:p>
        </w:tc>
      </w:tr>
      <w:tr w:rsidR="00D10B7D" w:rsidRPr="00A01D9A" w14:paraId="757D0622" w14:textId="77777777" w:rsidTr="00D10B7D">
        <w:tc>
          <w:tcPr>
            <w:tcW w:w="2586" w:type="dxa"/>
            <w:tcBorders>
              <w:top w:val="single" w:sz="18" w:space="0" w:color="FFFFFF"/>
              <w:bottom w:val="single" w:sz="18" w:space="0" w:color="FFFFFF"/>
            </w:tcBorders>
            <w:shd w:val="clear" w:color="auto" w:fill="D8DFDE"/>
          </w:tcPr>
          <w:p w14:paraId="5747284C" w14:textId="77777777" w:rsidR="00D10B7D" w:rsidRPr="00A01D9A" w:rsidRDefault="00D10B7D" w:rsidP="00D10B7D">
            <w:pPr>
              <w:rPr>
                <w:rFonts w:ascii="Arial" w:hAnsi="Arial" w:cs="Arial"/>
                <w:b/>
                <w:sz w:val="22"/>
                <w:szCs w:val="22"/>
              </w:rPr>
            </w:pPr>
            <w:r w:rsidRPr="00A01D9A">
              <w:rPr>
                <w:rFonts w:ascii="Arial" w:hAnsi="Arial" w:cs="Arial"/>
                <w:b/>
                <w:sz w:val="22"/>
                <w:szCs w:val="22"/>
              </w:rPr>
              <w:t>Last reviewed on:</w:t>
            </w:r>
          </w:p>
        </w:tc>
        <w:tc>
          <w:tcPr>
            <w:tcW w:w="7134" w:type="dxa"/>
            <w:gridSpan w:val="2"/>
            <w:tcBorders>
              <w:top w:val="single" w:sz="18" w:space="0" w:color="FFFFFF"/>
              <w:bottom w:val="single" w:sz="18" w:space="0" w:color="FFFFFF"/>
            </w:tcBorders>
            <w:shd w:val="clear" w:color="auto" w:fill="D8DFDE"/>
          </w:tcPr>
          <w:p w14:paraId="5FE1D389" w14:textId="0E7BF996" w:rsidR="00D10B7D" w:rsidRPr="00A01D9A" w:rsidRDefault="00A21467" w:rsidP="00D10B7D">
            <w:pPr>
              <w:rPr>
                <w:rFonts w:ascii="Arial" w:hAnsi="Arial" w:cs="Arial"/>
                <w:b/>
                <w:sz w:val="22"/>
                <w:szCs w:val="22"/>
                <w:highlight w:val="yellow"/>
              </w:rPr>
            </w:pPr>
            <w:r w:rsidRPr="00A01D9A">
              <w:rPr>
                <w:rFonts w:ascii="Arial" w:hAnsi="Arial" w:cs="Arial"/>
                <w:b/>
                <w:sz w:val="22"/>
                <w:szCs w:val="22"/>
              </w:rPr>
              <w:t xml:space="preserve">October 2020 </w:t>
            </w:r>
            <w:bookmarkStart w:id="1" w:name="_GoBack"/>
            <w:bookmarkEnd w:id="1"/>
          </w:p>
        </w:tc>
      </w:tr>
      <w:tr w:rsidR="00D10B7D" w:rsidRPr="00A01D9A" w14:paraId="4C18CFD3" w14:textId="77777777" w:rsidTr="00D10B7D">
        <w:tc>
          <w:tcPr>
            <w:tcW w:w="2586" w:type="dxa"/>
            <w:tcBorders>
              <w:top w:val="single" w:sz="18" w:space="0" w:color="FFFFFF"/>
              <w:bottom w:val="single" w:sz="18" w:space="0" w:color="FFFFFF"/>
            </w:tcBorders>
            <w:shd w:val="clear" w:color="auto" w:fill="D8DFDE"/>
          </w:tcPr>
          <w:p w14:paraId="58613E9C" w14:textId="77777777" w:rsidR="00D10B7D" w:rsidRPr="00A01D9A" w:rsidRDefault="00D10B7D" w:rsidP="00D10B7D">
            <w:pPr>
              <w:rPr>
                <w:rFonts w:ascii="Arial" w:hAnsi="Arial" w:cs="Arial"/>
                <w:b/>
                <w:sz w:val="22"/>
                <w:szCs w:val="22"/>
              </w:rPr>
            </w:pPr>
            <w:r w:rsidRPr="00A01D9A">
              <w:rPr>
                <w:rFonts w:ascii="Arial" w:hAnsi="Arial" w:cs="Arial"/>
                <w:b/>
                <w:sz w:val="22"/>
                <w:szCs w:val="22"/>
              </w:rPr>
              <w:t>Next review due by:</w:t>
            </w:r>
          </w:p>
        </w:tc>
        <w:tc>
          <w:tcPr>
            <w:tcW w:w="7134" w:type="dxa"/>
            <w:gridSpan w:val="2"/>
            <w:tcBorders>
              <w:top w:val="single" w:sz="18" w:space="0" w:color="FFFFFF"/>
              <w:bottom w:val="single" w:sz="18" w:space="0" w:color="FFFFFF"/>
            </w:tcBorders>
            <w:shd w:val="clear" w:color="auto" w:fill="D8DFDE"/>
          </w:tcPr>
          <w:p w14:paraId="25ABD50B" w14:textId="0BBD1918" w:rsidR="00D10B7D" w:rsidRPr="00A01D9A" w:rsidRDefault="00A01D9A" w:rsidP="00D10B7D">
            <w:pPr>
              <w:rPr>
                <w:rFonts w:ascii="Arial" w:hAnsi="Arial" w:cs="Arial"/>
                <w:b/>
                <w:sz w:val="22"/>
                <w:szCs w:val="22"/>
                <w:highlight w:val="yellow"/>
              </w:rPr>
            </w:pPr>
            <w:r w:rsidRPr="00A01D9A">
              <w:rPr>
                <w:rFonts w:ascii="Arial" w:hAnsi="Arial" w:cs="Arial"/>
                <w:b/>
                <w:sz w:val="22"/>
                <w:szCs w:val="22"/>
              </w:rPr>
              <w:t>September 2022</w:t>
            </w:r>
          </w:p>
        </w:tc>
      </w:tr>
    </w:tbl>
    <w:p w14:paraId="0765FB3E" w14:textId="77777777" w:rsidR="00A01D9A" w:rsidRDefault="00A01D9A" w:rsidP="001F678A">
      <w:pPr>
        <w:rPr>
          <w:rFonts w:ascii="Arial" w:hAnsi="Arial" w:cs="Arial"/>
          <w:b/>
        </w:rPr>
      </w:pPr>
    </w:p>
    <w:p w14:paraId="31CD10C7" w14:textId="77777777" w:rsidR="00A01D9A" w:rsidRDefault="00A01D9A" w:rsidP="001F678A">
      <w:pPr>
        <w:rPr>
          <w:rFonts w:ascii="Arial" w:hAnsi="Arial" w:cs="Arial"/>
          <w:b/>
        </w:rPr>
      </w:pPr>
    </w:p>
    <w:p w14:paraId="62CA4B8C" w14:textId="77777777" w:rsidR="00A01D9A" w:rsidRDefault="00A01D9A" w:rsidP="001F678A">
      <w:pPr>
        <w:rPr>
          <w:rFonts w:ascii="Arial" w:hAnsi="Arial" w:cs="Arial"/>
          <w:b/>
        </w:rPr>
      </w:pPr>
    </w:p>
    <w:p w14:paraId="337AB84E" w14:textId="77777777" w:rsidR="00A01D9A" w:rsidRDefault="00A01D9A" w:rsidP="001F678A">
      <w:pPr>
        <w:rPr>
          <w:rFonts w:ascii="Arial" w:hAnsi="Arial" w:cs="Arial"/>
          <w:b/>
        </w:rPr>
      </w:pPr>
    </w:p>
    <w:p w14:paraId="06EA1CCD" w14:textId="77777777" w:rsidR="00A01D9A" w:rsidRDefault="00A01D9A" w:rsidP="001F678A">
      <w:pPr>
        <w:rPr>
          <w:rFonts w:ascii="Arial" w:hAnsi="Arial" w:cs="Arial"/>
          <w:b/>
        </w:rPr>
      </w:pPr>
    </w:p>
    <w:p w14:paraId="6454DE24" w14:textId="77777777" w:rsidR="00A01D9A" w:rsidRDefault="00A01D9A" w:rsidP="001F678A">
      <w:pPr>
        <w:rPr>
          <w:rFonts w:ascii="Arial" w:hAnsi="Arial" w:cs="Arial"/>
          <w:b/>
        </w:rPr>
      </w:pPr>
    </w:p>
    <w:p w14:paraId="1C3053B1" w14:textId="77777777" w:rsidR="00A01D9A" w:rsidRDefault="00A01D9A" w:rsidP="001F678A">
      <w:pPr>
        <w:rPr>
          <w:rFonts w:ascii="Arial" w:hAnsi="Arial" w:cs="Arial"/>
          <w:b/>
        </w:rPr>
      </w:pPr>
    </w:p>
    <w:p w14:paraId="79AFFBA3" w14:textId="07B09427" w:rsidR="00C35F28" w:rsidRPr="00A01D9A" w:rsidRDefault="00C35F28" w:rsidP="001F678A">
      <w:pPr>
        <w:rPr>
          <w:rFonts w:ascii="Arial" w:hAnsi="Arial" w:cs="Arial"/>
          <w:b/>
        </w:rPr>
      </w:pPr>
      <w:r w:rsidRPr="00A01D9A">
        <w:rPr>
          <w:rFonts w:ascii="Arial" w:hAnsi="Arial" w:cs="Arial"/>
          <w:b/>
        </w:rPr>
        <w:lastRenderedPageBreak/>
        <w:t xml:space="preserve">1. Background </w:t>
      </w:r>
    </w:p>
    <w:p w14:paraId="6F559E10" w14:textId="77777777" w:rsidR="00C35F28" w:rsidRPr="00A01D9A" w:rsidRDefault="00C35F28" w:rsidP="00C35F28">
      <w:pPr>
        <w:shd w:val="clear" w:color="auto" w:fill="FFFFFF"/>
        <w:spacing w:line="276" w:lineRule="auto"/>
        <w:textAlignment w:val="baseline"/>
        <w:outlineLvl w:val="3"/>
        <w:rPr>
          <w:rFonts w:ascii="Arial" w:hAnsi="Arial" w:cs="Arial"/>
          <w:b/>
        </w:rPr>
      </w:pPr>
    </w:p>
    <w:p w14:paraId="429DC3C6" w14:textId="25853EDC" w:rsidR="00C35F28" w:rsidRPr="00A01D9A" w:rsidRDefault="00A21467" w:rsidP="00C35F28">
      <w:pPr>
        <w:spacing w:line="276" w:lineRule="auto"/>
        <w:jc w:val="both"/>
        <w:rPr>
          <w:rFonts w:ascii="Arial" w:hAnsi="Arial" w:cs="Arial"/>
          <w:bCs/>
          <w:sz w:val="22"/>
          <w:szCs w:val="22"/>
        </w:rPr>
      </w:pPr>
      <w:r w:rsidRPr="00A01D9A">
        <w:rPr>
          <w:rFonts w:ascii="Arial" w:hAnsi="Arial" w:cs="Arial"/>
          <w:bCs/>
          <w:sz w:val="22"/>
          <w:szCs w:val="22"/>
        </w:rPr>
        <w:t xml:space="preserve">St Giles Junior School </w:t>
      </w:r>
      <w:r w:rsidR="00C35F28" w:rsidRPr="00A01D9A">
        <w:rPr>
          <w:rFonts w:ascii="Arial" w:hAnsi="Arial" w:cs="Arial"/>
          <w:bCs/>
          <w:sz w:val="22"/>
          <w:szCs w:val="22"/>
        </w:rPr>
        <w:t>is committed to providing the very best education for our young people and we want our pupils to be healthy, happy and safe and to do well. We recognise the importance of establishing and maintaining good relationships with parents, carers and the wider community. We are aware that there may be occasions where people have concerns or complaints and the following procedure sets out the steps that should be followed in order to resolve these as promptly, fairly and informally as possible.</w:t>
      </w:r>
    </w:p>
    <w:p w14:paraId="396C556D" w14:textId="77777777" w:rsidR="00C35F28" w:rsidRPr="00A01D9A" w:rsidRDefault="00C35F28" w:rsidP="00C35F28">
      <w:pPr>
        <w:jc w:val="both"/>
        <w:rPr>
          <w:rFonts w:ascii="Arial" w:hAnsi="Arial" w:cs="Arial"/>
          <w:bCs/>
          <w:sz w:val="22"/>
          <w:szCs w:val="22"/>
        </w:rPr>
      </w:pPr>
    </w:p>
    <w:p w14:paraId="0C160FEA" w14:textId="77777777" w:rsidR="00C35F28" w:rsidRPr="00A01D9A" w:rsidRDefault="00C35F28" w:rsidP="00C35F28">
      <w:pPr>
        <w:jc w:val="both"/>
        <w:rPr>
          <w:rFonts w:ascii="Arial" w:eastAsia="Arial" w:hAnsi="Arial" w:cs="Arial"/>
          <w:sz w:val="22"/>
          <w:szCs w:val="22"/>
        </w:rPr>
      </w:pPr>
      <w:r w:rsidRPr="00A01D9A">
        <w:rPr>
          <w:rFonts w:ascii="Arial" w:eastAsia="Arial" w:hAnsi="Arial" w:cs="Arial"/>
          <w:sz w:val="22"/>
          <w:szCs w:val="22"/>
        </w:rPr>
        <w:t xml:space="preserve">The head teacher will be the first point of contact when following the complaints procedure. </w:t>
      </w:r>
    </w:p>
    <w:p w14:paraId="456D4B44" w14:textId="7873A1F8" w:rsidR="00C35F28" w:rsidRPr="00A01D9A" w:rsidRDefault="00C35F28" w:rsidP="00C35F28">
      <w:pPr>
        <w:jc w:val="both"/>
        <w:rPr>
          <w:rFonts w:ascii="Arial" w:hAnsi="Arial" w:cs="Arial"/>
          <w:bCs/>
        </w:rPr>
      </w:pPr>
    </w:p>
    <w:p w14:paraId="3B6EEF20" w14:textId="77777777" w:rsidR="00220E04" w:rsidRPr="00A01D9A" w:rsidRDefault="00220E04" w:rsidP="00C35F28">
      <w:pPr>
        <w:jc w:val="both"/>
        <w:rPr>
          <w:rFonts w:ascii="Arial" w:hAnsi="Arial" w:cs="Arial"/>
          <w:bCs/>
        </w:rPr>
      </w:pPr>
    </w:p>
    <w:p w14:paraId="0CED3F95" w14:textId="77777777" w:rsidR="00C35F28" w:rsidRPr="00A01D9A" w:rsidRDefault="00C35F28" w:rsidP="001F678A">
      <w:pPr>
        <w:rPr>
          <w:rFonts w:ascii="Arial" w:hAnsi="Arial" w:cs="Arial"/>
          <w:b/>
        </w:rPr>
      </w:pPr>
      <w:r w:rsidRPr="00A01D9A">
        <w:rPr>
          <w:rFonts w:ascii="Arial" w:hAnsi="Arial" w:cs="Arial"/>
          <w:b/>
        </w:rPr>
        <w:t>2. Legal framework</w:t>
      </w:r>
    </w:p>
    <w:p w14:paraId="49FF627F" w14:textId="77777777" w:rsidR="001F678A" w:rsidRPr="00A01D9A" w:rsidRDefault="001F678A" w:rsidP="001F678A">
      <w:pPr>
        <w:rPr>
          <w:rFonts w:ascii="Arial" w:hAnsi="Arial" w:cs="Arial"/>
          <w:b/>
        </w:rPr>
      </w:pPr>
    </w:p>
    <w:p w14:paraId="04ACDC5F" w14:textId="77777777" w:rsidR="00C35F28" w:rsidRPr="00A01D9A" w:rsidRDefault="00C35F28" w:rsidP="00D0006B">
      <w:pPr>
        <w:pStyle w:val="PolicyBullets"/>
        <w:numPr>
          <w:ilvl w:val="0"/>
          <w:numId w:val="0"/>
        </w:numPr>
        <w:ind w:left="482" w:hanging="482"/>
        <w:rPr>
          <w:rFonts w:ascii="Arial" w:hAnsi="Arial" w:cs="Arial"/>
        </w:rPr>
      </w:pPr>
      <w:r w:rsidRPr="00A01D9A">
        <w:rPr>
          <w:rFonts w:ascii="Arial" w:hAnsi="Arial" w:cs="Arial"/>
        </w:rPr>
        <w:t>2.1. This policy has due regard to statutory legislation, including, but not limited to, the following:</w:t>
      </w:r>
    </w:p>
    <w:p w14:paraId="7D037DF6" w14:textId="77777777" w:rsidR="00D0006B" w:rsidRPr="00A01D9A" w:rsidRDefault="00D0006B" w:rsidP="00D0006B">
      <w:pPr>
        <w:pStyle w:val="PolicyBullets"/>
        <w:numPr>
          <w:ilvl w:val="0"/>
          <w:numId w:val="0"/>
        </w:numPr>
        <w:ind w:left="482" w:hanging="482"/>
        <w:rPr>
          <w:rFonts w:ascii="Arial" w:hAnsi="Arial" w:cs="Arial"/>
        </w:rPr>
      </w:pPr>
    </w:p>
    <w:p w14:paraId="768EE68D" w14:textId="77777777" w:rsidR="00C35F28" w:rsidRPr="00A01D9A" w:rsidRDefault="00C35F28" w:rsidP="00D0006B">
      <w:pPr>
        <w:pStyle w:val="PolicyBullets"/>
        <w:ind w:left="1134" w:hanging="425"/>
        <w:rPr>
          <w:rFonts w:ascii="Arial" w:hAnsi="Arial" w:cs="Arial"/>
        </w:rPr>
      </w:pPr>
      <w:r w:rsidRPr="00A01D9A">
        <w:rPr>
          <w:rFonts w:ascii="Arial" w:hAnsi="Arial" w:cs="Arial"/>
        </w:rPr>
        <w:t xml:space="preserve">The Education Act 2002 </w:t>
      </w:r>
    </w:p>
    <w:p w14:paraId="632F9858" w14:textId="77777777" w:rsidR="00C35F28" w:rsidRPr="00A01D9A" w:rsidRDefault="00C35F28" w:rsidP="00D0006B">
      <w:pPr>
        <w:pStyle w:val="PolicyBullets"/>
        <w:ind w:left="1134" w:hanging="425"/>
        <w:rPr>
          <w:rFonts w:ascii="Arial" w:hAnsi="Arial" w:cs="Arial"/>
        </w:rPr>
      </w:pPr>
      <w:r w:rsidRPr="00A01D9A">
        <w:rPr>
          <w:rFonts w:ascii="Arial" w:hAnsi="Arial" w:cs="Arial"/>
        </w:rPr>
        <w:t>The Freedom of Information Act 2000</w:t>
      </w:r>
    </w:p>
    <w:p w14:paraId="33F4622E" w14:textId="77777777" w:rsidR="00C35F28" w:rsidRPr="00A01D9A" w:rsidRDefault="00C35F28" w:rsidP="00D0006B">
      <w:pPr>
        <w:pStyle w:val="PolicyBullets"/>
        <w:ind w:left="1134" w:hanging="425"/>
        <w:rPr>
          <w:rFonts w:ascii="Arial" w:hAnsi="Arial" w:cs="Arial"/>
        </w:rPr>
      </w:pPr>
      <w:r w:rsidRPr="00A01D9A">
        <w:rPr>
          <w:rFonts w:ascii="Arial" w:hAnsi="Arial" w:cs="Arial"/>
        </w:rPr>
        <w:t>The Immigration Act 2016</w:t>
      </w:r>
    </w:p>
    <w:p w14:paraId="41673C01" w14:textId="77777777" w:rsidR="00C35F28" w:rsidRPr="00A01D9A" w:rsidRDefault="00C35F28" w:rsidP="00D0006B">
      <w:pPr>
        <w:pStyle w:val="PolicyBullets"/>
        <w:ind w:left="1134" w:hanging="425"/>
        <w:rPr>
          <w:rFonts w:ascii="Arial" w:hAnsi="Arial" w:cs="Arial"/>
        </w:rPr>
      </w:pPr>
      <w:r w:rsidRPr="00A01D9A">
        <w:rPr>
          <w:rFonts w:ascii="Arial" w:hAnsi="Arial" w:cs="Arial"/>
        </w:rPr>
        <w:t>The Equality Act 2010</w:t>
      </w:r>
    </w:p>
    <w:p w14:paraId="3075BC2B" w14:textId="77777777" w:rsidR="00C35F28" w:rsidRPr="00A01D9A" w:rsidRDefault="00C35F28" w:rsidP="00D0006B">
      <w:pPr>
        <w:pStyle w:val="PolicyBullets"/>
        <w:ind w:left="1134" w:hanging="425"/>
        <w:rPr>
          <w:rFonts w:ascii="Arial" w:hAnsi="Arial" w:cs="Arial"/>
        </w:rPr>
      </w:pPr>
      <w:r w:rsidRPr="00A01D9A">
        <w:rPr>
          <w:rFonts w:ascii="Arial" w:hAnsi="Arial" w:cs="Arial"/>
        </w:rPr>
        <w:t>The General Data Protection Regulation (GDPR)</w:t>
      </w:r>
    </w:p>
    <w:p w14:paraId="2FC0943D" w14:textId="77777777" w:rsidR="00C35F28" w:rsidRPr="00A01D9A" w:rsidRDefault="00C35F28" w:rsidP="00D0006B">
      <w:pPr>
        <w:pStyle w:val="PolicyBullets"/>
        <w:ind w:left="1134" w:hanging="425"/>
        <w:rPr>
          <w:rFonts w:ascii="Arial" w:hAnsi="Arial" w:cs="Arial"/>
        </w:rPr>
      </w:pPr>
      <w:r w:rsidRPr="00A01D9A">
        <w:rPr>
          <w:rFonts w:ascii="Arial" w:hAnsi="Arial" w:cs="Arial"/>
        </w:rPr>
        <w:t>The Data Protection Act 2018</w:t>
      </w:r>
    </w:p>
    <w:p w14:paraId="0A03C11B" w14:textId="6AAE8016" w:rsidR="00C35F28" w:rsidRPr="00A01D9A" w:rsidRDefault="00C35F28" w:rsidP="00D0006B">
      <w:pPr>
        <w:pStyle w:val="PolicyBullets"/>
        <w:ind w:left="1134" w:hanging="425"/>
        <w:rPr>
          <w:rFonts w:ascii="Arial" w:hAnsi="Arial" w:cs="Arial"/>
        </w:rPr>
      </w:pPr>
      <w:r w:rsidRPr="00A01D9A">
        <w:rPr>
          <w:rFonts w:ascii="Arial" w:hAnsi="Arial" w:cs="Arial"/>
        </w:rPr>
        <w:t xml:space="preserve">The School Information (England) Regulations </w:t>
      </w:r>
      <w:r w:rsidR="00803161" w:rsidRPr="00A01D9A">
        <w:rPr>
          <w:rFonts w:ascii="Arial" w:hAnsi="Arial" w:cs="Arial"/>
        </w:rPr>
        <w:t>2008</w:t>
      </w:r>
    </w:p>
    <w:p w14:paraId="4D13CD39" w14:textId="7EE4D3FE" w:rsidR="00C35F28" w:rsidRPr="00A01D9A" w:rsidRDefault="00C35F28" w:rsidP="00D0006B">
      <w:pPr>
        <w:pStyle w:val="PolicyBullets"/>
        <w:ind w:left="1134" w:hanging="425"/>
        <w:rPr>
          <w:rFonts w:ascii="Arial" w:hAnsi="Arial" w:cs="Arial"/>
        </w:rPr>
      </w:pPr>
      <w:r w:rsidRPr="00A01D9A">
        <w:rPr>
          <w:rFonts w:ascii="Arial" w:hAnsi="Arial" w:cs="Arial"/>
        </w:rPr>
        <w:t>The Education (Pupil Information) (England) Regulations 2005</w:t>
      </w:r>
    </w:p>
    <w:p w14:paraId="4DB764BD" w14:textId="77777777" w:rsidR="00937E19" w:rsidRPr="00A01D9A" w:rsidRDefault="00937E19" w:rsidP="00937E19">
      <w:pPr>
        <w:pStyle w:val="PolicyBullets"/>
        <w:numPr>
          <w:ilvl w:val="0"/>
          <w:numId w:val="0"/>
        </w:numPr>
        <w:ind w:left="1134"/>
        <w:rPr>
          <w:rFonts w:ascii="Arial" w:hAnsi="Arial" w:cs="Arial"/>
        </w:rPr>
      </w:pPr>
    </w:p>
    <w:p w14:paraId="363C432B" w14:textId="77777777" w:rsidR="00C35F28" w:rsidRPr="00A01D9A" w:rsidRDefault="00C35F28" w:rsidP="00937E19">
      <w:pPr>
        <w:pStyle w:val="PolicyBullets"/>
        <w:numPr>
          <w:ilvl w:val="0"/>
          <w:numId w:val="0"/>
        </w:numPr>
        <w:ind w:left="851" w:hanging="851"/>
        <w:rPr>
          <w:rFonts w:ascii="Arial" w:hAnsi="Arial" w:cs="Arial"/>
        </w:rPr>
      </w:pPr>
      <w:r w:rsidRPr="00A01D9A">
        <w:rPr>
          <w:rFonts w:ascii="Arial" w:hAnsi="Arial" w:cs="Arial"/>
        </w:rPr>
        <w:t>2.2.</w:t>
      </w:r>
      <w:r w:rsidRPr="00A01D9A">
        <w:t xml:space="preserve"> </w:t>
      </w:r>
      <w:r w:rsidRPr="00A01D9A">
        <w:tab/>
      </w:r>
      <w:r w:rsidRPr="00A01D9A">
        <w:rPr>
          <w:rFonts w:ascii="Arial" w:hAnsi="Arial" w:cs="Arial"/>
        </w:rPr>
        <w:t>This policy also has due regard to guidance including, but not limited to, the following:</w:t>
      </w:r>
    </w:p>
    <w:p w14:paraId="75B79DEE" w14:textId="77777777" w:rsidR="00937E19" w:rsidRPr="00A01D9A" w:rsidRDefault="00937E19" w:rsidP="00937E19">
      <w:pPr>
        <w:pStyle w:val="PolicyBullets"/>
        <w:numPr>
          <w:ilvl w:val="0"/>
          <w:numId w:val="0"/>
        </w:numPr>
        <w:ind w:left="1922" w:hanging="1922"/>
        <w:rPr>
          <w:rFonts w:ascii="Arial" w:hAnsi="Arial" w:cs="Arial"/>
        </w:rPr>
      </w:pPr>
    </w:p>
    <w:p w14:paraId="5C836C20" w14:textId="36A5E12D" w:rsidR="00C35F28" w:rsidRPr="00A01D9A" w:rsidRDefault="00C35F28" w:rsidP="00A21467">
      <w:pPr>
        <w:pStyle w:val="PolicyBullets"/>
        <w:ind w:left="1134"/>
        <w:rPr>
          <w:rFonts w:ascii="Arial" w:hAnsi="Arial" w:cs="Arial"/>
        </w:rPr>
      </w:pPr>
      <w:r w:rsidRPr="00A01D9A">
        <w:rPr>
          <w:rFonts w:ascii="Arial" w:hAnsi="Arial" w:cs="Arial"/>
        </w:rPr>
        <w:t xml:space="preserve">DfE (2019) ‘Best practice guidance for school complaints procedures 2019’ </w:t>
      </w:r>
    </w:p>
    <w:p w14:paraId="38D7F865" w14:textId="77777777" w:rsidR="00C35F28" w:rsidRPr="00A01D9A" w:rsidRDefault="00C35F28" w:rsidP="00937E19">
      <w:pPr>
        <w:pStyle w:val="PolicyBullets"/>
        <w:ind w:left="1134"/>
        <w:rPr>
          <w:rFonts w:ascii="Arial" w:hAnsi="Arial" w:cs="Arial"/>
        </w:rPr>
      </w:pPr>
      <w:r w:rsidRPr="00A01D9A">
        <w:rPr>
          <w:rFonts w:ascii="Arial" w:hAnsi="Arial" w:cs="Arial"/>
        </w:rPr>
        <w:t xml:space="preserve">HM Government (2016) ‘Code of Practice on the English language requirement for public sector workers’ </w:t>
      </w:r>
    </w:p>
    <w:p w14:paraId="5060FC54" w14:textId="77777777" w:rsidR="00C35F28" w:rsidRPr="00A01D9A" w:rsidRDefault="00C35F28" w:rsidP="00C35F28">
      <w:pPr>
        <w:pStyle w:val="PolicyBullets"/>
        <w:numPr>
          <w:ilvl w:val="0"/>
          <w:numId w:val="0"/>
        </w:numPr>
        <w:ind w:left="1134"/>
        <w:rPr>
          <w:rFonts w:ascii="Arial" w:hAnsi="Arial" w:cs="Arial"/>
        </w:rPr>
      </w:pPr>
    </w:p>
    <w:p w14:paraId="33BD00DA" w14:textId="77777777" w:rsidR="00C35F28" w:rsidRPr="00A01D9A" w:rsidRDefault="00C35F28" w:rsidP="00937E19">
      <w:pPr>
        <w:pStyle w:val="PolicyBullets"/>
        <w:numPr>
          <w:ilvl w:val="0"/>
          <w:numId w:val="0"/>
        </w:numPr>
        <w:ind w:left="851" w:hanging="851"/>
        <w:rPr>
          <w:rFonts w:ascii="Arial" w:hAnsi="Arial" w:cs="Arial"/>
        </w:rPr>
      </w:pPr>
      <w:r w:rsidRPr="00A01D9A">
        <w:rPr>
          <w:rFonts w:ascii="Arial" w:hAnsi="Arial" w:cs="Arial"/>
        </w:rPr>
        <w:t xml:space="preserve">2.3 </w:t>
      </w:r>
      <w:r w:rsidRPr="00A01D9A">
        <w:rPr>
          <w:rFonts w:ascii="Arial" w:hAnsi="Arial" w:cs="Arial"/>
        </w:rPr>
        <w:tab/>
        <w:t>This policy will be implemented in accordance with the following school policies:</w:t>
      </w:r>
    </w:p>
    <w:p w14:paraId="2F5168E2" w14:textId="77777777" w:rsidR="00937E19" w:rsidRPr="00A01D9A" w:rsidRDefault="00937E19" w:rsidP="00937E19">
      <w:pPr>
        <w:pStyle w:val="PolicyBullets"/>
        <w:numPr>
          <w:ilvl w:val="0"/>
          <w:numId w:val="0"/>
        </w:numPr>
        <w:ind w:left="851" w:hanging="851"/>
        <w:rPr>
          <w:rFonts w:ascii="Arial" w:hAnsi="Arial" w:cs="Arial"/>
        </w:rPr>
      </w:pPr>
    </w:p>
    <w:p w14:paraId="74D678F8" w14:textId="77777777" w:rsidR="00C35F28" w:rsidRPr="00A01D9A" w:rsidRDefault="00C35F28" w:rsidP="00937E19">
      <w:pPr>
        <w:pStyle w:val="PolicyBullets"/>
        <w:ind w:left="851" w:firstLine="0"/>
        <w:rPr>
          <w:rFonts w:ascii="Arial" w:hAnsi="Arial" w:cs="Arial"/>
        </w:rPr>
      </w:pPr>
      <w:r w:rsidRPr="00A01D9A">
        <w:rPr>
          <w:rFonts w:ascii="Arial" w:hAnsi="Arial" w:cs="Arial"/>
        </w:rPr>
        <w:t>Records Management Policy</w:t>
      </w:r>
    </w:p>
    <w:p w14:paraId="62EBB0C3" w14:textId="77777777" w:rsidR="00C35F28" w:rsidRPr="00A01D9A" w:rsidRDefault="00C35F28" w:rsidP="00937E19">
      <w:pPr>
        <w:pStyle w:val="PolicyBullets"/>
        <w:ind w:left="851" w:firstLine="0"/>
        <w:rPr>
          <w:rFonts w:ascii="Arial" w:hAnsi="Arial" w:cs="Arial"/>
        </w:rPr>
      </w:pPr>
      <w:r w:rsidRPr="00A01D9A">
        <w:rPr>
          <w:rFonts w:ascii="Arial" w:hAnsi="Arial" w:cs="Arial"/>
        </w:rPr>
        <w:t xml:space="preserve">Child Protection and Safeguarding Policy </w:t>
      </w:r>
    </w:p>
    <w:p w14:paraId="06E90D9F" w14:textId="77777777" w:rsidR="00C35F28" w:rsidRPr="00A01D9A" w:rsidRDefault="00C35F28" w:rsidP="00937E19">
      <w:pPr>
        <w:pStyle w:val="PolicyBullets"/>
        <w:ind w:left="851" w:firstLine="0"/>
        <w:rPr>
          <w:rFonts w:ascii="Arial" w:hAnsi="Arial" w:cs="Arial"/>
        </w:rPr>
      </w:pPr>
      <w:r w:rsidRPr="00A01D9A">
        <w:rPr>
          <w:rFonts w:ascii="Arial" w:hAnsi="Arial" w:cs="Arial"/>
        </w:rPr>
        <w:t>Grievance Policy</w:t>
      </w:r>
    </w:p>
    <w:p w14:paraId="3F5BAAE7" w14:textId="77777777" w:rsidR="001F678A" w:rsidRPr="00A01D9A" w:rsidRDefault="001F678A" w:rsidP="001F678A">
      <w:pPr>
        <w:pStyle w:val="TSB-PolicyBullets"/>
        <w:numPr>
          <w:ilvl w:val="0"/>
          <w:numId w:val="0"/>
        </w:numPr>
        <w:ind w:left="1134" w:hanging="425"/>
      </w:pPr>
    </w:p>
    <w:p w14:paraId="7F62A09C" w14:textId="34FACA8B" w:rsidR="008B48A2" w:rsidRPr="00A01D9A" w:rsidRDefault="008B48A2" w:rsidP="001F678A">
      <w:pPr>
        <w:pStyle w:val="TSB-PolicyBullets"/>
        <w:numPr>
          <w:ilvl w:val="0"/>
          <w:numId w:val="0"/>
        </w:numPr>
        <w:ind w:left="1134" w:hanging="425"/>
      </w:pPr>
    </w:p>
    <w:p w14:paraId="1438FD3B" w14:textId="3EB82DE0" w:rsidR="00142999" w:rsidRPr="00A01D9A" w:rsidRDefault="00142999" w:rsidP="001F678A">
      <w:pPr>
        <w:pStyle w:val="TSB-PolicyBullets"/>
        <w:numPr>
          <w:ilvl w:val="0"/>
          <w:numId w:val="0"/>
        </w:numPr>
        <w:ind w:left="1134" w:hanging="425"/>
      </w:pPr>
    </w:p>
    <w:p w14:paraId="3AC4B35B" w14:textId="67AF08BD" w:rsidR="00BA7824" w:rsidRPr="00A01D9A" w:rsidRDefault="00BA7824" w:rsidP="001F678A">
      <w:pPr>
        <w:pStyle w:val="TSB-PolicyBullets"/>
        <w:numPr>
          <w:ilvl w:val="0"/>
          <w:numId w:val="0"/>
        </w:numPr>
        <w:ind w:left="1134" w:hanging="425"/>
      </w:pPr>
    </w:p>
    <w:p w14:paraId="40EF1CF7" w14:textId="73D5889E" w:rsidR="00BA7824" w:rsidRPr="00A01D9A" w:rsidRDefault="00BA7824" w:rsidP="001F678A">
      <w:pPr>
        <w:pStyle w:val="TSB-PolicyBullets"/>
        <w:numPr>
          <w:ilvl w:val="0"/>
          <w:numId w:val="0"/>
        </w:numPr>
        <w:ind w:left="1134" w:hanging="425"/>
      </w:pPr>
    </w:p>
    <w:p w14:paraId="61E709E9" w14:textId="56AB66CB" w:rsidR="00BA7824" w:rsidRPr="00A01D9A" w:rsidRDefault="00BA7824" w:rsidP="001F678A">
      <w:pPr>
        <w:pStyle w:val="TSB-PolicyBullets"/>
        <w:numPr>
          <w:ilvl w:val="0"/>
          <w:numId w:val="0"/>
        </w:numPr>
        <w:ind w:left="1134" w:hanging="425"/>
      </w:pPr>
    </w:p>
    <w:p w14:paraId="08936C3D" w14:textId="77777777" w:rsidR="00BA7824" w:rsidRPr="00A01D9A" w:rsidRDefault="00BA7824" w:rsidP="001F678A">
      <w:pPr>
        <w:pStyle w:val="TSB-PolicyBullets"/>
        <w:numPr>
          <w:ilvl w:val="0"/>
          <w:numId w:val="0"/>
        </w:numPr>
        <w:ind w:left="1134" w:hanging="425"/>
      </w:pPr>
    </w:p>
    <w:p w14:paraId="05B88C1E" w14:textId="77777777" w:rsidR="008B48A2" w:rsidRPr="00A01D9A" w:rsidRDefault="008B48A2" w:rsidP="001F678A">
      <w:pPr>
        <w:pStyle w:val="TSB-PolicyBullets"/>
        <w:numPr>
          <w:ilvl w:val="0"/>
          <w:numId w:val="0"/>
        </w:numPr>
        <w:ind w:left="1134" w:hanging="425"/>
      </w:pPr>
    </w:p>
    <w:p w14:paraId="729A5B9F" w14:textId="77777777" w:rsidR="00652720" w:rsidRPr="00A01D9A" w:rsidRDefault="00652720" w:rsidP="001F678A">
      <w:pPr>
        <w:pStyle w:val="TSB-PolicyBullets"/>
        <w:numPr>
          <w:ilvl w:val="0"/>
          <w:numId w:val="0"/>
        </w:numPr>
        <w:ind w:left="1134" w:hanging="425"/>
      </w:pPr>
    </w:p>
    <w:p w14:paraId="35BC4C01" w14:textId="77777777" w:rsidR="00C35F28" w:rsidRPr="00A01D9A" w:rsidRDefault="00C35F28" w:rsidP="001F678A">
      <w:pPr>
        <w:rPr>
          <w:rFonts w:ascii="Arial" w:hAnsi="Arial" w:cs="Arial"/>
          <w:b/>
        </w:rPr>
      </w:pPr>
      <w:r w:rsidRPr="00A01D9A">
        <w:rPr>
          <w:rFonts w:ascii="Arial" w:hAnsi="Arial" w:cs="Arial"/>
          <w:b/>
        </w:rPr>
        <w:lastRenderedPageBreak/>
        <w:t>3. Aims and Principles of the Policy</w:t>
      </w:r>
    </w:p>
    <w:p w14:paraId="13BC8188" w14:textId="77777777" w:rsidR="00C35F28" w:rsidRPr="00A01D9A" w:rsidRDefault="00C35F28" w:rsidP="00C35F28"/>
    <w:p w14:paraId="41C1F69A" w14:textId="77777777" w:rsidR="00C35F28" w:rsidRPr="00A01D9A" w:rsidRDefault="00C35F28" w:rsidP="00C35F28">
      <w:pPr>
        <w:rPr>
          <w:rFonts w:ascii="Arial" w:hAnsi="Arial" w:cs="Arial"/>
          <w:bCs/>
          <w:sz w:val="22"/>
          <w:szCs w:val="22"/>
        </w:rPr>
      </w:pPr>
      <w:r w:rsidRPr="00A01D9A">
        <w:rPr>
          <w:rFonts w:ascii="Arial" w:hAnsi="Arial" w:cs="Arial"/>
          <w:bCs/>
          <w:sz w:val="22"/>
          <w:szCs w:val="22"/>
        </w:rPr>
        <w:t>This Policy aims to:</w:t>
      </w:r>
    </w:p>
    <w:p w14:paraId="491E54A0" w14:textId="77777777" w:rsidR="00C35F28" w:rsidRPr="00A01D9A" w:rsidRDefault="00C35F28" w:rsidP="00C35F28">
      <w:pPr>
        <w:rPr>
          <w:rFonts w:ascii="Arial" w:hAnsi="Arial" w:cs="Arial"/>
          <w:bCs/>
          <w:sz w:val="22"/>
          <w:szCs w:val="22"/>
        </w:rPr>
      </w:pPr>
    </w:p>
    <w:p w14:paraId="2BA1606F" w14:textId="77777777" w:rsidR="00C35F28" w:rsidRPr="00A01D9A" w:rsidRDefault="00C35F28" w:rsidP="008400DB">
      <w:pPr>
        <w:pStyle w:val="PolicyBullets"/>
        <w:numPr>
          <w:ilvl w:val="0"/>
          <w:numId w:val="37"/>
        </w:numPr>
        <w:ind w:left="1418" w:hanging="567"/>
        <w:jc w:val="both"/>
        <w:rPr>
          <w:rFonts w:ascii="Arial" w:hAnsi="Arial" w:cs="Arial"/>
        </w:rPr>
      </w:pPr>
      <w:r w:rsidRPr="00A01D9A">
        <w:rPr>
          <w:rFonts w:ascii="Arial" w:hAnsi="Arial" w:cs="Arial"/>
        </w:rPr>
        <w:t>Encourage the resolution of concerns and complaints by informal means wherever possible</w:t>
      </w:r>
    </w:p>
    <w:p w14:paraId="31A702DD" w14:textId="77777777" w:rsidR="00937E19" w:rsidRPr="00A01D9A" w:rsidRDefault="00937E19" w:rsidP="00937E19">
      <w:pPr>
        <w:pStyle w:val="PolicyBullets"/>
        <w:numPr>
          <w:ilvl w:val="0"/>
          <w:numId w:val="0"/>
        </w:numPr>
        <w:ind w:left="1418"/>
        <w:jc w:val="both"/>
        <w:rPr>
          <w:rFonts w:ascii="Arial" w:hAnsi="Arial" w:cs="Arial"/>
        </w:rPr>
      </w:pPr>
    </w:p>
    <w:p w14:paraId="4A486410" w14:textId="77777777" w:rsidR="00937E19" w:rsidRPr="00A01D9A" w:rsidRDefault="00C35F28" w:rsidP="008400DB">
      <w:pPr>
        <w:pStyle w:val="PolicyBullets"/>
        <w:numPr>
          <w:ilvl w:val="0"/>
          <w:numId w:val="37"/>
        </w:numPr>
        <w:spacing w:after="240"/>
        <w:ind w:left="1418" w:hanging="567"/>
        <w:jc w:val="both"/>
        <w:rPr>
          <w:rFonts w:ascii="Arial" w:hAnsi="Arial" w:cs="Arial"/>
        </w:rPr>
      </w:pPr>
      <w:r w:rsidRPr="00A01D9A">
        <w:rPr>
          <w:rFonts w:ascii="Arial" w:hAnsi="Arial" w:cs="Arial"/>
        </w:rPr>
        <w:t>Ensure that concerns are dealt with quickly, fully and fairly within defined time limits wherever possible</w:t>
      </w:r>
    </w:p>
    <w:p w14:paraId="122C5560" w14:textId="77777777" w:rsidR="00937E19" w:rsidRPr="00A01D9A" w:rsidRDefault="00937E19" w:rsidP="00937E19">
      <w:pPr>
        <w:pStyle w:val="PolicyBullets"/>
        <w:numPr>
          <w:ilvl w:val="0"/>
          <w:numId w:val="0"/>
        </w:numPr>
        <w:spacing w:after="240"/>
        <w:ind w:left="1418"/>
        <w:jc w:val="both"/>
        <w:rPr>
          <w:rFonts w:ascii="Arial" w:hAnsi="Arial" w:cs="Arial"/>
        </w:rPr>
      </w:pPr>
    </w:p>
    <w:p w14:paraId="56D1B674" w14:textId="5633948D" w:rsidR="00C35F28" w:rsidRPr="00A01D9A" w:rsidRDefault="00C35F28" w:rsidP="008400DB">
      <w:pPr>
        <w:pStyle w:val="PolicyBullets"/>
        <w:numPr>
          <w:ilvl w:val="0"/>
          <w:numId w:val="37"/>
        </w:numPr>
        <w:spacing w:after="240"/>
        <w:ind w:left="1418" w:hanging="567"/>
        <w:jc w:val="both"/>
        <w:rPr>
          <w:rFonts w:ascii="Arial" w:hAnsi="Arial" w:cs="Arial"/>
        </w:rPr>
      </w:pPr>
      <w:r w:rsidRPr="00A01D9A">
        <w:rPr>
          <w:rFonts w:ascii="Arial" w:hAnsi="Arial" w:cs="Arial"/>
        </w:rPr>
        <w:t>Provide effective and appropriate responses to concerns and complaints</w:t>
      </w:r>
    </w:p>
    <w:p w14:paraId="40210C28" w14:textId="77777777" w:rsidR="00937E19" w:rsidRPr="00A01D9A" w:rsidRDefault="00937E19" w:rsidP="00937E19">
      <w:pPr>
        <w:pStyle w:val="PolicyBullets"/>
        <w:numPr>
          <w:ilvl w:val="0"/>
          <w:numId w:val="0"/>
        </w:numPr>
        <w:ind w:left="1418"/>
        <w:jc w:val="both"/>
        <w:rPr>
          <w:rFonts w:ascii="Arial" w:hAnsi="Arial" w:cs="Arial"/>
        </w:rPr>
      </w:pPr>
    </w:p>
    <w:p w14:paraId="46515256" w14:textId="77777777" w:rsidR="00C35F28" w:rsidRPr="00A01D9A" w:rsidRDefault="00C35F28" w:rsidP="008400DB">
      <w:pPr>
        <w:pStyle w:val="PolicyBullets"/>
        <w:numPr>
          <w:ilvl w:val="0"/>
          <w:numId w:val="37"/>
        </w:numPr>
        <w:ind w:left="1418" w:hanging="567"/>
        <w:jc w:val="both"/>
        <w:rPr>
          <w:rFonts w:ascii="Arial" w:hAnsi="Arial" w:cs="Arial"/>
        </w:rPr>
      </w:pPr>
      <w:r w:rsidRPr="00A01D9A">
        <w:rPr>
          <w:rFonts w:ascii="Arial" w:hAnsi="Arial" w:cs="Arial"/>
        </w:rPr>
        <w:t>Maintain good relationships between the School and all those involved</w:t>
      </w:r>
    </w:p>
    <w:p w14:paraId="6A924D27" w14:textId="77777777" w:rsidR="00937E19" w:rsidRPr="00A01D9A" w:rsidRDefault="00937E19" w:rsidP="00937E19">
      <w:pPr>
        <w:pStyle w:val="PolicyBullets"/>
        <w:numPr>
          <w:ilvl w:val="0"/>
          <w:numId w:val="0"/>
        </w:numPr>
        <w:ind w:left="1418"/>
        <w:jc w:val="both"/>
      </w:pPr>
    </w:p>
    <w:p w14:paraId="743931D6" w14:textId="77777777" w:rsidR="00C35F28" w:rsidRPr="00A01D9A" w:rsidRDefault="00C35F28" w:rsidP="00C35F28">
      <w:pPr>
        <w:jc w:val="both"/>
        <w:rPr>
          <w:rFonts w:ascii="Arial" w:hAnsi="Arial" w:cs="Arial"/>
          <w:bCs/>
          <w:sz w:val="22"/>
          <w:szCs w:val="22"/>
        </w:rPr>
      </w:pPr>
      <w:r w:rsidRPr="00A01D9A">
        <w:rPr>
          <w:rFonts w:ascii="Arial" w:hAnsi="Arial" w:cs="Arial"/>
          <w:bCs/>
          <w:sz w:val="22"/>
          <w:szCs w:val="22"/>
        </w:rPr>
        <w:t>Where concerns are raised, the School intends for these to be dealt with fairly, openly and promptly. The Governing Board has approved the following procedure which explains what the Complainant (or person who makes the complaint) should do if they have any concerns about the school.</w:t>
      </w:r>
    </w:p>
    <w:p w14:paraId="5139C671" w14:textId="77777777" w:rsidR="00C35F28" w:rsidRPr="00A01D9A" w:rsidRDefault="00C35F28" w:rsidP="00C35F28">
      <w:pPr>
        <w:jc w:val="both"/>
        <w:rPr>
          <w:rFonts w:ascii="Arial" w:hAnsi="Arial" w:cs="Arial"/>
          <w:bCs/>
          <w:sz w:val="22"/>
          <w:szCs w:val="22"/>
        </w:rPr>
      </w:pPr>
    </w:p>
    <w:p w14:paraId="307EC5E0" w14:textId="77777777" w:rsidR="00C35F28" w:rsidRPr="00A01D9A" w:rsidRDefault="00C35F28" w:rsidP="00C35F28">
      <w:pPr>
        <w:jc w:val="both"/>
        <w:rPr>
          <w:rFonts w:ascii="Arial" w:hAnsi="Arial" w:cs="Arial"/>
          <w:bCs/>
          <w:sz w:val="22"/>
          <w:szCs w:val="22"/>
        </w:rPr>
      </w:pPr>
      <w:r w:rsidRPr="00A01D9A">
        <w:rPr>
          <w:rFonts w:ascii="Arial" w:hAnsi="Arial" w:cs="Arial"/>
          <w:bCs/>
          <w:sz w:val="22"/>
          <w:szCs w:val="22"/>
        </w:rPr>
        <w:t>The school will aim to give the complainant the opportunity to complete the complaints procedure in full.</w:t>
      </w:r>
    </w:p>
    <w:p w14:paraId="0A7A00A3" w14:textId="77777777" w:rsidR="00C35F28" w:rsidRPr="00A01D9A" w:rsidRDefault="00C35F28" w:rsidP="00C35F28">
      <w:pPr>
        <w:jc w:val="both"/>
        <w:rPr>
          <w:rFonts w:ascii="Arial" w:hAnsi="Arial" w:cs="Arial"/>
          <w:bCs/>
          <w:sz w:val="22"/>
          <w:szCs w:val="22"/>
        </w:rPr>
      </w:pPr>
    </w:p>
    <w:p w14:paraId="05773407" w14:textId="77777777" w:rsidR="00C35F28" w:rsidRPr="00A01D9A" w:rsidRDefault="00C35F28" w:rsidP="00C35F28">
      <w:pPr>
        <w:jc w:val="both"/>
        <w:rPr>
          <w:rFonts w:ascii="Arial" w:hAnsi="Arial" w:cs="Arial"/>
          <w:bCs/>
          <w:sz w:val="22"/>
          <w:szCs w:val="22"/>
        </w:rPr>
      </w:pPr>
      <w:r w:rsidRPr="00A01D9A">
        <w:rPr>
          <w:rFonts w:ascii="Arial" w:hAnsi="Arial" w:cs="Arial"/>
          <w:bCs/>
          <w:sz w:val="22"/>
          <w:szCs w:val="22"/>
        </w:rPr>
        <w:t>To support this, we will ensure we publicise the policy and make it available on the school website.</w:t>
      </w:r>
    </w:p>
    <w:p w14:paraId="4913969B" w14:textId="77777777" w:rsidR="00C35F28" w:rsidRPr="00A01D9A" w:rsidRDefault="00C35F28" w:rsidP="00C35F28">
      <w:pPr>
        <w:jc w:val="both"/>
        <w:rPr>
          <w:rFonts w:ascii="Arial" w:hAnsi="Arial" w:cs="Arial"/>
          <w:bCs/>
          <w:sz w:val="22"/>
          <w:szCs w:val="22"/>
        </w:rPr>
      </w:pPr>
    </w:p>
    <w:p w14:paraId="0F859CA4" w14:textId="77777777" w:rsidR="00C35F28" w:rsidRPr="00A01D9A" w:rsidRDefault="00C35F28" w:rsidP="00C35F28">
      <w:pPr>
        <w:jc w:val="both"/>
        <w:rPr>
          <w:rFonts w:ascii="Arial" w:hAnsi="Arial" w:cs="Arial"/>
          <w:bCs/>
          <w:sz w:val="22"/>
          <w:szCs w:val="22"/>
        </w:rPr>
      </w:pPr>
      <w:r w:rsidRPr="00A01D9A">
        <w:rPr>
          <w:rFonts w:ascii="Arial" w:hAnsi="Arial" w:cs="Arial"/>
          <w:bCs/>
          <w:sz w:val="22"/>
          <w:szCs w:val="22"/>
        </w:rPr>
        <w:t xml:space="preserve">Where appropriate, the School </w:t>
      </w:r>
      <w:r w:rsidRPr="00A01D9A">
        <w:rPr>
          <w:rFonts w:ascii="Arial" w:hAnsi="Arial" w:cs="Arial"/>
          <w:b/>
          <w:bCs/>
          <w:i/>
          <w:sz w:val="22"/>
          <w:szCs w:val="22"/>
        </w:rPr>
        <w:t>may</w:t>
      </w:r>
      <w:r w:rsidRPr="00A01D9A">
        <w:rPr>
          <w:rFonts w:ascii="Arial" w:hAnsi="Arial" w:cs="Arial"/>
          <w:bCs/>
          <w:sz w:val="22"/>
          <w:szCs w:val="22"/>
        </w:rPr>
        <w:t xml:space="preserve"> offer mediation to resolve a concern or complaint at any stage of the process. The School may also use someone independent from the School to investigate a complex issue and to report back to the Head teacher or Chair of Governors (depending on which stage of the process the complaint is being dealt with). </w:t>
      </w:r>
    </w:p>
    <w:p w14:paraId="13D6FB60" w14:textId="77777777" w:rsidR="00C35F28" w:rsidRPr="00A01D9A" w:rsidRDefault="00C35F28" w:rsidP="00C35F28">
      <w:pPr>
        <w:jc w:val="both"/>
        <w:rPr>
          <w:rFonts w:ascii="Arial" w:hAnsi="Arial" w:cs="Arial"/>
          <w:bCs/>
          <w:sz w:val="22"/>
          <w:szCs w:val="22"/>
        </w:rPr>
      </w:pPr>
    </w:p>
    <w:p w14:paraId="39764367" w14:textId="77777777" w:rsidR="00C35F28" w:rsidRPr="00A01D9A" w:rsidRDefault="00C35F28" w:rsidP="00C35F28">
      <w:pPr>
        <w:jc w:val="both"/>
        <w:rPr>
          <w:rFonts w:ascii="Arial" w:hAnsi="Arial" w:cs="Arial"/>
          <w:bCs/>
          <w:sz w:val="22"/>
          <w:szCs w:val="22"/>
        </w:rPr>
      </w:pPr>
      <w:r w:rsidRPr="00A01D9A">
        <w:rPr>
          <w:rFonts w:ascii="Arial" w:hAnsi="Arial" w:cs="Arial"/>
          <w:bCs/>
          <w:sz w:val="22"/>
          <w:szCs w:val="22"/>
        </w:rPr>
        <w:t>Throughout the process, we will be sensitive to the needs of all parties involved and make any reasonable adjustments needed to accommodate individuals.</w:t>
      </w:r>
    </w:p>
    <w:p w14:paraId="0904A2BC" w14:textId="77777777" w:rsidR="00C35F28" w:rsidRPr="00A01D9A" w:rsidRDefault="00C35F28" w:rsidP="00C35F28">
      <w:pPr>
        <w:jc w:val="both"/>
        <w:rPr>
          <w:rFonts w:ascii="Arial" w:hAnsi="Arial" w:cs="Arial"/>
          <w:bCs/>
          <w:sz w:val="22"/>
          <w:szCs w:val="22"/>
        </w:rPr>
      </w:pPr>
    </w:p>
    <w:p w14:paraId="11E3B162" w14:textId="2865F88C" w:rsidR="00C35F28" w:rsidRPr="00A01D9A" w:rsidRDefault="00C35F28" w:rsidP="00C35F28">
      <w:pPr>
        <w:jc w:val="both"/>
        <w:rPr>
          <w:rFonts w:ascii="Arial" w:hAnsi="Arial" w:cs="Arial"/>
          <w:bCs/>
          <w:sz w:val="22"/>
          <w:szCs w:val="22"/>
        </w:rPr>
      </w:pPr>
      <w:r w:rsidRPr="00A01D9A">
        <w:rPr>
          <w:rFonts w:ascii="Arial" w:hAnsi="Arial" w:cs="Arial"/>
          <w:bCs/>
          <w:sz w:val="22"/>
          <w:szCs w:val="22"/>
        </w:rPr>
        <w:t xml:space="preserve">Should the need arise, such as a complaint reaching Stage 4 of the process, the </w:t>
      </w:r>
      <w:r w:rsidR="00460898" w:rsidRPr="00A01D9A">
        <w:rPr>
          <w:rFonts w:ascii="Arial" w:hAnsi="Arial" w:cs="Arial"/>
          <w:bCs/>
          <w:sz w:val="22"/>
          <w:szCs w:val="22"/>
        </w:rPr>
        <w:t>Complaint Appeal P</w:t>
      </w:r>
      <w:r w:rsidRPr="00A01D9A">
        <w:rPr>
          <w:rFonts w:ascii="Arial" w:hAnsi="Arial" w:cs="Arial"/>
          <w:bCs/>
          <w:sz w:val="22"/>
          <w:szCs w:val="22"/>
        </w:rPr>
        <w:t>an</w:t>
      </w:r>
      <w:r w:rsidR="00460898" w:rsidRPr="00A01D9A">
        <w:rPr>
          <w:rFonts w:ascii="Arial" w:hAnsi="Arial" w:cs="Arial"/>
          <w:bCs/>
          <w:sz w:val="22"/>
          <w:szCs w:val="22"/>
        </w:rPr>
        <w:t>el (CAP) may consist of, or include, g</w:t>
      </w:r>
      <w:r w:rsidRPr="00A01D9A">
        <w:rPr>
          <w:rFonts w:ascii="Arial" w:hAnsi="Arial" w:cs="Arial"/>
          <w:bCs/>
          <w:sz w:val="22"/>
          <w:szCs w:val="22"/>
        </w:rPr>
        <w:t>overnors from any school(s) that we have a Joint Hearing Panel Agreement.</w:t>
      </w:r>
    </w:p>
    <w:p w14:paraId="2715ADE8" w14:textId="77777777" w:rsidR="00D10B7D" w:rsidRPr="00A01D9A" w:rsidRDefault="00D10B7D" w:rsidP="00C35F28">
      <w:pPr>
        <w:jc w:val="both"/>
        <w:rPr>
          <w:rFonts w:ascii="Arial" w:hAnsi="Arial" w:cs="Arial"/>
          <w:bCs/>
          <w:sz w:val="22"/>
          <w:szCs w:val="22"/>
        </w:rPr>
      </w:pPr>
    </w:p>
    <w:p w14:paraId="05BD5A0D" w14:textId="77777777" w:rsidR="00D10B7D" w:rsidRPr="00A01D9A" w:rsidRDefault="00D10B7D" w:rsidP="00C35F28">
      <w:pPr>
        <w:jc w:val="both"/>
        <w:rPr>
          <w:rFonts w:ascii="Arial" w:hAnsi="Arial" w:cs="Arial"/>
          <w:bCs/>
          <w:sz w:val="22"/>
          <w:szCs w:val="22"/>
        </w:rPr>
      </w:pPr>
    </w:p>
    <w:p w14:paraId="4C34641D" w14:textId="77777777" w:rsidR="00D10B7D" w:rsidRPr="00A01D9A" w:rsidRDefault="00D10B7D" w:rsidP="00C35F28">
      <w:pPr>
        <w:jc w:val="both"/>
        <w:rPr>
          <w:rFonts w:ascii="Arial" w:hAnsi="Arial" w:cs="Arial"/>
          <w:bCs/>
          <w:sz w:val="22"/>
          <w:szCs w:val="22"/>
        </w:rPr>
      </w:pPr>
    </w:p>
    <w:p w14:paraId="10F179A4" w14:textId="77777777" w:rsidR="00D10B7D" w:rsidRPr="00A01D9A" w:rsidRDefault="00D10B7D" w:rsidP="00C35F28">
      <w:pPr>
        <w:jc w:val="both"/>
        <w:rPr>
          <w:rFonts w:ascii="Arial" w:hAnsi="Arial" w:cs="Arial"/>
          <w:bCs/>
          <w:sz w:val="22"/>
          <w:szCs w:val="22"/>
        </w:rPr>
      </w:pPr>
    </w:p>
    <w:p w14:paraId="1AD43889" w14:textId="77777777" w:rsidR="00D10B7D" w:rsidRPr="00A01D9A" w:rsidRDefault="00D10B7D" w:rsidP="00C35F28">
      <w:pPr>
        <w:jc w:val="both"/>
        <w:rPr>
          <w:rFonts w:ascii="Arial" w:hAnsi="Arial" w:cs="Arial"/>
          <w:bCs/>
          <w:sz w:val="22"/>
          <w:szCs w:val="22"/>
        </w:rPr>
      </w:pPr>
    </w:p>
    <w:p w14:paraId="5A899CD6" w14:textId="77777777" w:rsidR="00D10B7D" w:rsidRPr="00A01D9A" w:rsidRDefault="00D10B7D" w:rsidP="00C35F28">
      <w:pPr>
        <w:jc w:val="both"/>
        <w:rPr>
          <w:rFonts w:ascii="Arial" w:hAnsi="Arial" w:cs="Arial"/>
          <w:bCs/>
          <w:sz w:val="22"/>
          <w:szCs w:val="22"/>
        </w:rPr>
      </w:pPr>
    </w:p>
    <w:p w14:paraId="2D142848" w14:textId="77777777" w:rsidR="008B48A2" w:rsidRPr="00A01D9A" w:rsidRDefault="008B48A2" w:rsidP="00C35F28">
      <w:pPr>
        <w:jc w:val="both"/>
        <w:rPr>
          <w:rFonts w:ascii="Arial" w:hAnsi="Arial" w:cs="Arial"/>
          <w:bCs/>
          <w:sz w:val="22"/>
          <w:szCs w:val="22"/>
        </w:rPr>
      </w:pPr>
    </w:p>
    <w:p w14:paraId="6C529901" w14:textId="77777777" w:rsidR="00D10B7D" w:rsidRPr="00A01D9A" w:rsidRDefault="00D10B7D" w:rsidP="00C35F28">
      <w:pPr>
        <w:jc w:val="both"/>
        <w:rPr>
          <w:rFonts w:ascii="Arial" w:hAnsi="Arial" w:cs="Arial"/>
          <w:bCs/>
          <w:sz w:val="22"/>
          <w:szCs w:val="22"/>
        </w:rPr>
      </w:pPr>
    </w:p>
    <w:p w14:paraId="37C49E58" w14:textId="77777777" w:rsidR="00D10B7D" w:rsidRPr="00A01D9A" w:rsidRDefault="00D10B7D" w:rsidP="00C35F28">
      <w:pPr>
        <w:jc w:val="both"/>
        <w:rPr>
          <w:rFonts w:ascii="Arial" w:hAnsi="Arial" w:cs="Arial"/>
          <w:bCs/>
          <w:sz w:val="22"/>
          <w:szCs w:val="22"/>
        </w:rPr>
      </w:pPr>
    </w:p>
    <w:p w14:paraId="728ED83C" w14:textId="77777777" w:rsidR="00EA407E" w:rsidRPr="00A01D9A" w:rsidRDefault="00EA407E" w:rsidP="00C35F28">
      <w:pPr>
        <w:jc w:val="both"/>
        <w:rPr>
          <w:rFonts w:ascii="Arial" w:hAnsi="Arial" w:cs="Arial"/>
          <w:bCs/>
          <w:sz w:val="22"/>
          <w:szCs w:val="22"/>
        </w:rPr>
      </w:pPr>
    </w:p>
    <w:p w14:paraId="6D0A76E5" w14:textId="77777777" w:rsidR="00EA407E" w:rsidRPr="00A01D9A" w:rsidRDefault="00EA407E" w:rsidP="00C35F28">
      <w:pPr>
        <w:jc w:val="both"/>
        <w:rPr>
          <w:rFonts w:ascii="Arial" w:hAnsi="Arial" w:cs="Arial"/>
          <w:bCs/>
          <w:sz w:val="22"/>
          <w:szCs w:val="22"/>
        </w:rPr>
      </w:pPr>
    </w:p>
    <w:p w14:paraId="45802E32" w14:textId="77777777" w:rsidR="00EA407E" w:rsidRPr="00A01D9A" w:rsidRDefault="00EA407E" w:rsidP="00C35F28">
      <w:pPr>
        <w:jc w:val="both"/>
        <w:rPr>
          <w:rFonts w:ascii="Arial" w:hAnsi="Arial" w:cs="Arial"/>
          <w:bCs/>
          <w:sz w:val="22"/>
          <w:szCs w:val="22"/>
        </w:rPr>
      </w:pPr>
    </w:p>
    <w:p w14:paraId="61790981" w14:textId="77777777" w:rsidR="00EA407E" w:rsidRPr="00A01D9A" w:rsidRDefault="00EA407E" w:rsidP="00C35F28">
      <w:pPr>
        <w:jc w:val="both"/>
        <w:rPr>
          <w:rFonts w:ascii="Arial" w:hAnsi="Arial" w:cs="Arial"/>
          <w:bCs/>
          <w:sz w:val="22"/>
          <w:szCs w:val="22"/>
        </w:rPr>
      </w:pPr>
    </w:p>
    <w:p w14:paraId="7B6E95CB" w14:textId="77777777" w:rsidR="00EA407E" w:rsidRPr="00A01D9A" w:rsidRDefault="00EA407E" w:rsidP="00C35F28">
      <w:pPr>
        <w:jc w:val="both"/>
        <w:rPr>
          <w:rFonts w:ascii="Arial" w:hAnsi="Arial" w:cs="Arial"/>
          <w:bCs/>
          <w:sz w:val="22"/>
          <w:szCs w:val="22"/>
        </w:rPr>
      </w:pPr>
    </w:p>
    <w:p w14:paraId="0CFB6DDD" w14:textId="6FD5BF29" w:rsidR="00D10B7D" w:rsidRPr="00A01D9A" w:rsidRDefault="00D10B7D" w:rsidP="00C35F28">
      <w:pPr>
        <w:jc w:val="both"/>
        <w:rPr>
          <w:rFonts w:ascii="Arial" w:hAnsi="Arial" w:cs="Arial"/>
          <w:bCs/>
          <w:sz w:val="22"/>
          <w:szCs w:val="22"/>
        </w:rPr>
      </w:pPr>
    </w:p>
    <w:p w14:paraId="2ECB6B80" w14:textId="77777777" w:rsidR="00803161" w:rsidRPr="00A01D9A" w:rsidRDefault="00803161" w:rsidP="00C35F28">
      <w:pPr>
        <w:jc w:val="both"/>
        <w:rPr>
          <w:rFonts w:ascii="Arial" w:hAnsi="Arial" w:cs="Arial"/>
          <w:bCs/>
          <w:sz w:val="22"/>
          <w:szCs w:val="22"/>
        </w:rPr>
      </w:pPr>
    </w:p>
    <w:p w14:paraId="24B26D3C" w14:textId="77777777" w:rsidR="00D10B7D" w:rsidRPr="00A01D9A" w:rsidRDefault="00D10B7D" w:rsidP="00C35F28">
      <w:pPr>
        <w:jc w:val="both"/>
        <w:rPr>
          <w:rFonts w:ascii="Arial" w:hAnsi="Arial" w:cs="Arial"/>
          <w:bCs/>
          <w:sz w:val="22"/>
          <w:szCs w:val="22"/>
        </w:rPr>
      </w:pPr>
    </w:p>
    <w:p w14:paraId="05398D70" w14:textId="77777777" w:rsidR="00392A01" w:rsidRPr="00A01D9A" w:rsidRDefault="00392A01" w:rsidP="00C35F28">
      <w:pPr>
        <w:jc w:val="both"/>
        <w:rPr>
          <w:rFonts w:ascii="Arial" w:hAnsi="Arial" w:cs="Arial"/>
          <w:bCs/>
          <w:sz w:val="22"/>
          <w:szCs w:val="22"/>
        </w:rPr>
      </w:pPr>
    </w:p>
    <w:p w14:paraId="6718C115" w14:textId="77777777" w:rsidR="00C35F28" w:rsidRPr="00A01D9A" w:rsidRDefault="00C35F28" w:rsidP="001F678A">
      <w:pPr>
        <w:rPr>
          <w:rFonts w:ascii="Arial" w:hAnsi="Arial" w:cs="Arial"/>
          <w:b/>
          <w:bdr w:val="none" w:sz="0" w:space="0" w:color="auto" w:frame="1"/>
          <w:lang w:eastAsia="en-GB"/>
        </w:rPr>
      </w:pPr>
      <w:r w:rsidRPr="00A01D9A">
        <w:rPr>
          <w:rFonts w:ascii="Arial" w:hAnsi="Arial" w:cs="Arial"/>
          <w:b/>
          <w:bdr w:val="none" w:sz="0" w:space="0" w:color="auto" w:frame="1"/>
          <w:lang w:eastAsia="en-GB"/>
        </w:rPr>
        <w:lastRenderedPageBreak/>
        <w:t>4. Scope of this Complaints Procedure</w:t>
      </w:r>
    </w:p>
    <w:p w14:paraId="3BB44395" w14:textId="77777777" w:rsidR="00C35F28" w:rsidRPr="00A01D9A" w:rsidRDefault="00C35F28" w:rsidP="00C35F28">
      <w:pPr>
        <w:shd w:val="clear" w:color="auto" w:fill="FFFFFF"/>
        <w:textAlignment w:val="baseline"/>
        <w:outlineLvl w:val="3"/>
        <w:rPr>
          <w:rFonts w:ascii="Arial" w:eastAsia="Times New Roman" w:hAnsi="Arial" w:cs="Arial"/>
          <w:lang w:eastAsia="en-GB"/>
        </w:rPr>
      </w:pPr>
    </w:p>
    <w:p w14:paraId="0D9175C3" w14:textId="52AB7C2D" w:rsidR="00C35F28" w:rsidRPr="00A01D9A" w:rsidRDefault="00C35F28" w:rsidP="00C35F28">
      <w:pPr>
        <w:shd w:val="clear" w:color="auto" w:fill="FFFFFF"/>
        <w:spacing w:after="300"/>
        <w:jc w:val="both"/>
        <w:textAlignment w:val="baseline"/>
        <w:rPr>
          <w:rFonts w:ascii="Arial" w:eastAsia="Times New Roman" w:hAnsi="Arial" w:cs="Arial"/>
          <w:sz w:val="22"/>
          <w:szCs w:val="22"/>
          <w:lang w:eastAsia="en-GB"/>
        </w:rPr>
      </w:pPr>
      <w:r w:rsidRPr="00A01D9A">
        <w:rPr>
          <w:rFonts w:ascii="Arial" w:hAnsi="Arial" w:cs="Arial"/>
          <w:bCs/>
          <w:sz w:val="22"/>
          <w:szCs w:val="22"/>
        </w:rPr>
        <w:t>School Governing Boards</w:t>
      </w:r>
      <w:r w:rsidR="00460898" w:rsidRPr="00A01D9A">
        <w:rPr>
          <w:rFonts w:ascii="Arial" w:hAnsi="Arial" w:cs="Arial"/>
          <w:bCs/>
          <w:sz w:val="22"/>
          <w:szCs w:val="22"/>
        </w:rPr>
        <w:t xml:space="preserve"> are required under Section 29(1</w:t>
      </w:r>
      <w:r w:rsidRPr="00A01D9A">
        <w:rPr>
          <w:rFonts w:ascii="Arial" w:hAnsi="Arial" w:cs="Arial"/>
          <w:bCs/>
          <w:sz w:val="22"/>
          <w:szCs w:val="22"/>
        </w:rPr>
        <w:t xml:space="preserve">) of the Education Act 2002 to have in place a procedure for dealing with complaints relating to the school. </w:t>
      </w:r>
      <w:r w:rsidRPr="00A01D9A">
        <w:rPr>
          <w:rFonts w:ascii="Arial" w:eastAsia="Times New Roman" w:hAnsi="Arial" w:cs="Arial"/>
          <w:sz w:val="22"/>
          <w:szCs w:val="22"/>
          <w:lang w:eastAsia="en-GB"/>
        </w:rPr>
        <w:t xml:space="preserve">This procedure covers all complaints about any provision of community facilities or services by </w:t>
      </w:r>
      <w:r w:rsidR="00F93A3E" w:rsidRPr="00A01D9A">
        <w:rPr>
          <w:rFonts w:ascii="Arial" w:eastAsia="Times New Roman" w:hAnsi="Arial" w:cs="Arial"/>
          <w:sz w:val="22"/>
          <w:szCs w:val="22"/>
          <w:lang w:eastAsia="en-GB"/>
        </w:rPr>
        <w:t xml:space="preserve">St Giles Junior </w:t>
      </w:r>
      <w:proofErr w:type="gramStart"/>
      <w:r w:rsidR="00F93A3E" w:rsidRPr="00A01D9A">
        <w:rPr>
          <w:rFonts w:ascii="Arial" w:eastAsia="Times New Roman" w:hAnsi="Arial" w:cs="Arial"/>
          <w:sz w:val="22"/>
          <w:szCs w:val="22"/>
          <w:lang w:eastAsia="en-GB"/>
        </w:rPr>
        <w:t xml:space="preserve">School </w:t>
      </w:r>
      <w:r w:rsidRPr="00A01D9A">
        <w:rPr>
          <w:rFonts w:ascii="Arial" w:eastAsia="Times New Roman" w:hAnsi="Arial" w:cs="Arial"/>
          <w:sz w:val="22"/>
          <w:szCs w:val="22"/>
          <w:lang w:eastAsia="en-GB"/>
        </w:rPr>
        <w:t xml:space="preserve"> other</w:t>
      </w:r>
      <w:proofErr w:type="gramEnd"/>
      <w:r w:rsidRPr="00A01D9A">
        <w:rPr>
          <w:rFonts w:ascii="Arial" w:eastAsia="Times New Roman" w:hAnsi="Arial" w:cs="Arial"/>
          <w:sz w:val="22"/>
          <w:szCs w:val="22"/>
          <w:lang w:eastAsia="en-GB"/>
        </w:rPr>
        <w:t xml:space="preserve"> than complaints that are dealt with under other statutory procedures, including those listed below.</w:t>
      </w:r>
    </w:p>
    <w:tbl>
      <w:tblPr>
        <w:tblW w:w="9072" w:type="dxa"/>
        <w:tblInd w:w="108" w:type="dxa"/>
        <w:tblCellMar>
          <w:left w:w="10" w:type="dxa"/>
          <w:right w:w="10" w:type="dxa"/>
        </w:tblCellMar>
        <w:tblLook w:val="0000" w:firstRow="0" w:lastRow="0" w:firstColumn="0" w:lastColumn="0" w:noHBand="0" w:noVBand="0"/>
      </w:tblPr>
      <w:tblGrid>
        <w:gridCol w:w="3828"/>
        <w:gridCol w:w="5244"/>
      </w:tblGrid>
      <w:tr w:rsidR="00C35F28" w:rsidRPr="00A01D9A" w14:paraId="64CAFB48" w14:textId="77777777" w:rsidTr="00C9542C">
        <w:tc>
          <w:tcPr>
            <w:tcW w:w="3828"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05F6A05" w14:textId="77777777" w:rsidR="00C35F28" w:rsidRPr="00A01D9A" w:rsidRDefault="00C35F28" w:rsidP="00C9542C">
            <w:pPr>
              <w:jc w:val="center"/>
              <w:rPr>
                <w:rFonts w:ascii="Arial" w:hAnsi="Arial" w:cs="Arial"/>
                <w:b/>
                <w:sz w:val="22"/>
                <w:szCs w:val="22"/>
              </w:rPr>
            </w:pPr>
            <w:r w:rsidRPr="00A01D9A">
              <w:rPr>
                <w:rFonts w:ascii="Arial" w:hAnsi="Arial" w:cs="Arial"/>
                <w:b/>
                <w:sz w:val="22"/>
                <w:szCs w:val="22"/>
              </w:rPr>
              <w:t>Exceptions</w:t>
            </w:r>
          </w:p>
        </w:tc>
        <w:tc>
          <w:tcPr>
            <w:tcW w:w="5244"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77313CB" w14:textId="77777777" w:rsidR="00C35F28" w:rsidRPr="00A01D9A" w:rsidRDefault="00C35F28" w:rsidP="00C9542C">
            <w:pPr>
              <w:tabs>
                <w:tab w:val="left" w:pos="1260"/>
              </w:tabs>
              <w:jc w:val="center"/>
              <w:rPr>
                <w:rFonts w:ascii="Arial" w:hAnsi="Arial" w:cs="Arial"/>
                <w:b/>
                <w:sz w:val="22"/>
                <w:szCs w:val="22"/>
              </w:rPr>
            </w:pPr>
            <w:r w:rsidRPr="00A01D9A">
              <w:rPr>
                <w:rFonts w:ascii="Arial" w:hAnsi="Arial" w:cs="Arial"/>
                <w:b/>
                <w:sz w:val="22"/>
                <w:szCs w:val="22"/>
              </w:rPr>
              <w:t>Who to contact</w:t>
            </w:r>
          </w:p>
        </w:tc>
      </w:tr>
      <w:tr w:rsidR="00C35F28" w:rsidRPr="00A01D9A" w14:paraId="3412A84F" w14:textId="77777777" w:rsidTr="00C9542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6DD42" w14:textId="77777777" w:rsidR="00C35F28" w:rsidRPr="00A01D9A" w:rsidRDefault="00C35F28" w:rsidP="00C9542C">
            <w:pPr>
              <w:widowControl w:val="0"/>
              <w:tabs>
                <w:tab w:val="left" w:pos="360"/>
              </w:tabs>
              <w:suppressAutoHyphens/>
              <w:overflowPunct w:val="0"/>
              <w:autoSpaceDE w:val="0"/>
              <w:autoSpaceDN w:val="0"/>
              <w:spacing w:line="288" w:lineRule="auto"/>
              <w:ind w:left="357"/>
              <w:jc w:val="both"/>
              <w:textAlignment w:val="baseline"/>
              <w:rPr>
                <w:rFonts w:ascii="Arial" w:hAnsi="Arial" w:cs="Arial"/>
                <w:sz w:val="20"/>
                <w:szCs w:val="20"/>
              </w:rPr>
            </w:pPr>
          </w:p>
          <w:p w14:paraId="3A332097" w14:textId="77777777" w:rsidR="00C35F28" w:rsidRPr="00A01D9A" w:rsidRDefault="00C35F28" w:rsidP="008400DB">
            <w:pPr>
              <w:widowControl w:val="0"/>
              <w:numPr>
                <w:ilvl w:val="0"/>
                <w:numId w:val="6"/>
              </w:numPr>
              <w:tabs>
                <w:tab w:val="left" w:pos="360"/>
              </w:tabs>
              <w:suppressAutoHyphens/>
              <w:overflowPunct w:val="0"/>
              <w:autoSpaceDE w:val="0"/>
              <w:autoSpaceDN w:val="0"/>
              <w:spacing w:line="288" w:lineRule="auto"/>
              <w:ind w:left="357"/>
              <w:textAlignment w:val="baseline"/>
              <w:rPr>
                <w:rFonts w:ascii="Arial" w:hAnsi="Arial" w:cs="Arial"/>
                <w:sz w:val="20"/>
                <w:szCs w:val="20"/>
              </w:rPr>
            </w:pPr>
            <w:r w:rsidRPr="00A01D9A">
              <w:rPr>
                <w:rFonts w:ascii="Arial" w:hAnsi="Arial" w:cs="Arial"/>
                <w:sz w:val="20"/>
                <w:szCs w:val="20"/>
              </w:rPr>
              <w:t>Admissions to schools</w:t>
            </w:r>
          </w:p>
          <w:p w14:paraId="5676251C" w14:textId="63147E63" w:rsidR="00C35F28" w:rsidRPr="00A01D9A" w:rsidRDefault="00C35F28" w:rsidP="008400DB">
            <w:pPr>
              <w:widowControl w:val="0"/>
              <w:numPr>
                <w:ilvl w:val="0"/>
                <w:numId w:val="6"/>
              </w:numPr>
              <w:tabs>
                <w:tab w:val="left" w:pos="360"/>
                <w:tab w:val="left" w:pos="1260"/>
              </w:tabs>
              <w:suppressAutoHyphens/>
              <w:overflowPunct w:val="0"/>
              <w:autoSpaceDE w:val="0"/>
              <w:autoSpaceDN w:val="0"/>
              <w:spacing w:line="288" w:lineRule="auto"/>
              <w:ind w:left="357"/>
              <w:textAlignment w:val="baseline"/>
              <w:rPr>
                <w:rFonts w:ascii="Arial" w:hAnsi="Arial" w:cs="Arial"/>
                <w:sz w:val="20"/>
                <w:szCs w:val="20"/>
              </w:rPr>
            </w:pPr>
            <w:r w:rsidRPr="00A01D9A">
              <w:rPr>
                <w:rFonts w:ascii="Arial" w:hAnsi="Arial" w:cs="Arial"/>
                <w:sz w:val="20"/>
                <w:szCs w:val="20"/>
              </w:rPr>
              <w:t>Statutory assessments of Special Educational Needs</w:t>
            </w:r>
            <w:r w:rsidR="00803161" w:rsidRPr="00A01D9A">
              <w:rPr>
                <w:rFonts w:ascii="Arial" w:hAnsi="Arial" w:cs="Arial"/>
                <w:sz w:val="20"/>
                <w:szCs w:val="20"/>
              </w:rPr>
              <w:t xml:space="preserve"> under Children &amp; Families Act 2014</w:t>
            </w:r>
          </w:p>
          <w:p w14:paraId="0D7A7E5D" w14:textId="77777777" w:rsidR="00C35F28" w:rsidRPr="00A01D9A" w:rsidRDefault="00C35F28" w:rsidP="008400DB">
            <w:pPr>
              <w:widowControl w:val="0"/>
              <w:numPr>
                <w:ilvl w:val="0"/>
                <w:numId w:val="6"/>
              </w:numPr>
              <w:tabs>
                <w:tab w:val="left" w:pos="360"/>
                <w:tab w:val="left" w:pos="1260"/>
              </w:tabs>
              <w:suppressAutoHyphens/>
              <w:overflowPunct w:val="0"/>
              <w:autoSpaceDE w:val="0"/>
              <w:autoSpaceDN w:val="0"/>
              <w:spacing w:after="120" w:line="288" w:lineRule="auto"/>
              <w:ind w:left="357"/>
              <w:textAlignment w:val="baseline"/>
              <w:rPr>
                <w:rFonts w:ascii="Arial" w:hAnsi="Arial" w:cs="Arial"/>
                <w:sz w:val="20"/>
                <w:szCs w:val="20"/>
              </w:rPr>
            </w:pPr>
            <w:r w:rsidRPr="00A01D9A">
              <w:rPr>
                <w:rFonts w:ascii="Arial" w:hAnsi="Arial" w:cs="Arial"/>
                <w:sz w:val="20"/>
                <w:szCs w:val="20"/>
              </w:rPr>
              <w:t>School re-organisation proposals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E6B6F" w14:textId="1AD3742E" w:rsidR="00C35F28" w:rsidRPr="00A01D9A" w:rsidRDefault="00C35F28" w:rsidP="00C9542C">
            <w:pPr>
              <w:tabs>
                <w:tab w:val="left" w:pos="1260"/>
              </w:tabs>
              <w:rPr>
                <w:rFonts w:ascii="Arial" w:hAnsi="Arial" w:cs="Arial"/>
                <w:sz w:val="20"/>
                <w:szCs w:val="20"/>
              </w:rPr>
            </w:pPr>
            <w:r w:rsidRPr="00A01D9A">
              <w:rPr>
                <w:rFonts w:ascii="Arial" w:hAnsi="Arial" w:cs="Arial"/>
                <w:sz w:val="20"/>
                <w:szCs w:val="20"/>
              </w:rPr>
              <w:t xml:space="preserve">Concerns about admissions, statutory assessments of Special Educational Needs, or school re-organisation proposals should be raised with </w:t>
            </w:r>
            <w:r w:rsidR="00BA7824" w:rsidRPr="00A01D9A">
              <w:rPr>
                <w:rFonts w:ascii="Arial" w:hAnsi="Arial" w:cs="Arial"/>
                <w:sz w:val="20"/>
                <w:szCs w:val="20"/>
              </w:rPr>
              <w:t>Warwickshire County Council</w:t>
            </w:r>
          </w:p>
          <w:p w14:paraId="6E7C5D42" w14:textId="77777777" w:rsidR="00C35F28" w:rsidRPr="00A01D9A" w:rsidRDefault="00C35F28" w:rsidP="00C9542C">
            <w:pPr>
              <w:tabs>
                <w:tab w:val="left" w:pos="1260"/>
              </w:tabs>
              <w:rPr>
                <w:rFonts w:ascii="Arial" w:hAnsi="Arial" w:cs="Arial"/>
                <w:sz w:val="20"/>
                <w:szCs w:val="20"/>
              </w:rPr>
            </w:pPr>
          </w:p>
        </w:tc>
      </w:tr>
      <w:tr w:rsidR="00C35F28" w:rsidRPr="00A01D9A" w14:paraId="4B2113AC" w14:textId="77777777" w:rsidTr="00C9542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FB7CA" w14:textId="77777777" w:rsidR="00C35F28" w:rsidRPr="00A01D9A" w:rsidRDefault="00C35F28" w:rsidP="008400DB">
            <w:pPr>
              <w:pStyle w:val="ListParagraph"/>
              <w:widowControl w:val="0"/>
              <w:numPr>
                <w:ilvl w:val="0"/>
                <w:numId w:val="7"/>
              </w:numPr>
              <w:suppressAutoHyphens/>
              <w:overflowPunct w:val="0"/>
              <w:autoSpaceDE w:val="0"/>
              <w:autoSpaceDN w:val="0"/>
              <w:spacing w:after="0" w:line="288" w:lineRule="auto"/>
              <w:ind w:left="342" w:hanging="342"/>
              <w:contextualSpacing w:val="0"/>
              <w:textAlignment w:val="baseline"/>
              <w:rPr>
                <w:rFonts w:ascii="Arial" w:hAnsi="Arial" w:cs="Arial"/>
                <w:sz w:val="20"/>
                <w:szCs w:val="20"/>
              </w:rPr>
            </w:pPr>
            <w:r w:rsidRPr="00A01D9A">
              <w:rPr>
                <w:rFonts w:ascii="Arial" w:hAnsi="Arial" w:cs="Arial"/>
                <w:sz w:val="20"/>
                <w:szCs w:val="20"/>
              </w:rPr>
              <w:t>Matters likely to require a Child Protection Investigation</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A991A" w14:textId="77777777" w:rsidR="00C35F28" w:rsidRPr="00A01D9A" w:rsidRDefault="00C35F28" w:rsidP="00C9542C">
            <w:pPr>
              <w:tabs>
                <w:tab w:val="left" w:pos="1260"/>
              </w:tabs>
              <w:spacing w:after="120"/>
              <w:rPr>
                <w:rFonts w:ascii="Arial" w:hAnsi="Arial" w:cs="Arial"/>
                <w:sz w:val="20"/>
                <w:szCs w:val="20"/>
              </w:rPr>
            </w:pPr>
          </w:p>
          <w:p w14:paraId="00603053" w14:textId="77777777" w:rsidR="00C35F28" w:rsidRPr="00A01D9A" w:rsidRDefault="00C35F28" w:rsidP="00C9542C">
            <w:pPr>
              <w:tabs>
                <w:tab w:val="left" w:pos="1260"/>
              </w:tabs>
              <w:spacing w:after="120"/>
              <w:rPr>
                <w:rFonts w:ascii="Arial" w:hAnsi="Arial" w:cs="Arial"/>
                <w:sz w:val="20"/>
                <w:szCs w:val="20"/>
              </w:rPr>
            </w:pPr>
            <w:r w:rsidRPr="00A01D9A">
              <w:rPr>
                <w:rFonts w:ascii="Arial" w:hAnsi="Arial" w:cs="Arial"/>
                <w:sz w:val="20"/>
                <w:szCs w:val="20"/>
              </w:rPr>
              <w:t>Complaints about child protection matters will be handled in line with the school’s Child Protection and Safeguarding Policy and in accordance with relevant statutory guidance.</w:t>
            </w:r>
          </w:p>
          <w:p w14:paraId="3695F2BE" w14:textId="48730F24" w:rsidR="00C35F28" w:rsidRPr="00A01D9A" w:rsidRDefault="00C35F28" w:rsidP="00BA7824">
            <w:pPr>
              <w:tabs>
                <w:tab w:val="left" w:pos="1260"/>
              </w:tabs>
              <w:rPr>
                <w:rFonts w:ascii="Arial" w:hAnsi="Arial" w:cs="Arial"/>
                <w:sz w:val="20"/>
                <w:szCs w:val="20"/>
              </w:rPr>
            </w:pPr>
            <w:r w:rsidRPr="00A01D9A">
              <w:rPr>
                <w:rFonts w:ascii="Arial" w:hAnsi="Arial" w:cs="Arial"/>
                <w:sz w:val="20"/>
                <w:szCs w:val="20"/>
              </w:rPr>
              <w:t xml:space="preserve">Any child protection complaints should be directed to the LA designated officer (LADO) </w:t>
            </w:r>
            <w:hyperlink r:id="rId12" w:history="1">
              <w:r w:rsidR="00BA7824" w:rsidRPr="00A01D9A">
                <w:rPr>
                  <w:rStyle w:val="Hyperlink"/>
                  <w:rFonts w:ascii="Arial" w:hAnsi="Arial" w:cs="Arial"/>
                  <w:color w:val="auto"/>
                  <w:sz w:val="20"/>
                  <w:szCs w:val="20"/>
                </w:rPr>
                <w:t>lado@warwickshire.gov.uk</w:t>
              </w:r>
            </w:hyperlink>
            <w:r w:rsidR="00BA7824" w:rsidRPr="00A01D9A">
              <w:rPr>
                <w:rFonts w:ascii="Arial" w:hAnsi="Arial" w:cs="Arial"/>
                <w:sz w:val="20"/>
                <w:szCs w:val="20"/>
              </w:rPr>
              <w:t>.</w:t>
            </w:r>
            <w:r w:rsidRPr="00A01D9A">
              <w:rPr>
                <w:rFonts w:ascii="Arial" w:hAnsi="Arial" w:cs="Arial"/>
                <w:sz w:val="20"/>
                <w:szCs w:val="20"/>
              </w:rPr>
              <w:t xml:space="preserve">or the Multi-Agency Safeguarding Hub (MASH). </w:t>
            </w:r>
            <w:r w:rsidR="00BA7824" w:rsidRPr="00A01D9A">
              <w:rPr>
                <w:rFonts w:ascii="Arial" w:hAnsi="Arial" w:cs="Arial"/>
                <w:sz w:val="20"/>
                <w:szCs w:val="20"/>
              </w:rPr>
              <w:t>01926 414144</w:t>
            </w:r>
          </w:p>
          <w:p w14:paraId="052A8446" w14:textId="289E4F1E" w:rsidR="00BA7824" w:rsidRPr="00A01D9A" w:rsidRDefault="00BA7824" w:rsidP="00BA7824">
            <w:pPr>
              <w:tabs>
                <w:tab w:val="left" w:pos="1260"/>
              </w:tabs>
              <w:rPr>
                <w:rFonts w:ascii="Arial" w:hAnsi="Arial" w:cs="Arial"/>
                <w:sz w:val="20"/>
                <w:szCs w:val="20"/>
              </w:rPr>
            </w:pPr>
            <w:r w:rsidRPr="00A01D9A">
              <w:rPr>
                <w:rFonts w:ascii="Arial" w:hAnsi="Arial" w:cs="Arial"/>
                <w:sz w:val="20"/>
                <w:szCs w:val="20"/>
              </w:rPr>
              <w:t>:</w:t>
            </w:r>
          </w:p>
        </w:tc>
      </w:tr>
      <w:tr w:rsidR="00C35F28" w:rsidRPr="00A01D9A" w14:paraId="09F4DF19" w14:textId="77777777" w:rsidTr="00C9542C">
        <w:trPr>
          <w:trHeight w:val="67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C9612" w14:textId="77777777" w:rsidR="00C35F28" w:rsidRPr="00A01D9A" w:rsidRDefault="00C35F28" w:rsidP="00640D1E">
            <w:pPr>
              <w:widowControl w:val="0"/>
              <w:numPr>
                <w:ilvl w:val="0"/>
                <w:numId w:val="5"/>
              </w:numPr>
              <w:suppressAutoHyphens/>
              <w:overflowPunct w:val="0"/>
              <w:autoSpaceDE w:val="0"/>
              <w:autoSpaceDN w:val="0"/>
              <w:spacing w:line="288" w:lineRule="auto"/>
              <w:ind w:left="349" w:hanging="349"/>
              <w:textAlignment w:val="baseline"/>
              <w:rPr>
                <w:rFonts w:ascii="Arial" w:hAnsi="Arial" w:cs="Arial"/>
                <w:sz w:val="20"/>
                <w:szCs w:val="20"/>
              </w:rPr>
            </w:pPr>
            <w:r w:rsidRPr="00A01D9A">
              <w:rPr>
                <w:rFonts w:ascii="Arial" w:hAnsi="Arial" w:cs="Arial"/>
                <w:sz w:val="20"/>
                <w:szCs w:val="20"/>
              </w:rPr>
              <w:t>Exclusion of children from school*</w:t>
            </w:r>
          </w:p>
          <w:p w14:paraId="4B160967" w14:textId="77777777" w:rsidR="00C35F28" w:rsidRPr="00A01D9A" w:rsidRDefault="00C35F28" w:rsidP="00C9542C">
            <w:pPr>
              <w:widowControl w:val="0"/>
              <w:overflowPunct w:val="0"/>
              <w:autoSpaceDE w:val="0"/>
              <w:ind w:left="349" w:hanging="349"/>
              <w:rPr>
                <w:rFonts w:ascii="Arial" w:hAnsi="Arial" w:cs="Arial"/>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39E98" w14:textId="77777777" w:rsidR="00C35F28" w:rsidRPr="00A01D9A" w:rsidRDefault="00C35F28" w:rsidP="00C9542C">
            <w:pPr>
              <w:widowControl w:val="0"/>
              <w:overflowPunct w:val="0"/>
              <w:autoSpaceDE w:val="0"/>
              <w:spacing w:after="120"/>
              <w:rPr>
                <w:rFonts w:ascii="Arial" w:hAnsi="Arial" w:cs="Arial"/>
                <w:sz w:val="20"/>
                <w:szCs w:val="20"/>
              </w:rPr>
            </w:pPr>
          </w:p>
          <w:p w14:paraId="74CA24DB" w14:textId="38446873" w:rsidR="00BA7824" w:rsidRPr="00A01D9A" w:rsidRDefault="00C35F28" w:rsidP="0070143A">
            <w:pPr>
              <w:widowControl w:val="0"/>
              <w:overflowPunct w:val="0"/>
              <w:autoSpaceDE w:val="0"/>
              <w:spacing w:after="120"/>
              <w:rPr>
                <w:rFonts w:cs="Arial"/>
                <w:sz w:val="20"/>
                <w:szCs w:val="20"/>
                <w:u w:val="single"/>
              </w:rPr>
            </w:pPr>
            <w:r w:rsidRPr="00A01D9A">
              <w:rPr>
                <w:rFonts w:ascii="Arial" w:hAnsi="Arial" w:cs="Arial"/>
                <w:sz w:val="20"/>
                <w:szCs w:val="20"/>
              </w:rPr>
              <w:t xml:space="preserve">Complaints about pupils being excluded from school should be dealt with by following the process explained at:  </w:t>
            </w:r>
            <w:hyperlink r:id="rId13" w:history="1">
              <w:r w:rsidRPr="00A01D9A">
                <w:rPr>
                  <w:rStyle w:val="Hyperlink"/>
                  <w:rFonts w:cs="Arial"/>
                  <w:color w:val="auto"/>
                  <w:sz w:val="20"/>
                  <w:szCs w:val="20"/>
                </w:rPr>
                <w:t>www.gov.uk/school-discipline-exclusions/exclusions</w:t>
              </w:r>
            </w:hyperlink>
          </w:p>
        </w:tc>
      </w:tr>
      <w:tr w:rsidR="00881ED9" w:rsidRPr="00A01D9A" w14:paraId="06890D17" w14:textId="77777777" w:rsidTr="00C9542C">
        <w:trPr>
          <w:trHeight w:val="67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2B481" w14:textId="77777777" w:rsidR="00881ED9" w:rsidRPr="00A01D9A" w:rsidRDefault="00881ED9" w:rsidP="008400DB">
            <w:pPr>
              <w:widowControl w:val="0"/>
              <w:numPr>
                <w:ilvl w:val="0"/>
                <w:numId w:val="6"/>
              </w:numPr>
              <w:tabs>
                <w:tab w:val="left" w:pos="-1440"/>
                <w:tab w:val="left" w:pos="-1080"/>
                <w:tab w:val="left" w:pos="-180"/>
              </w:tabs>
              <w:suppressAutoHyphens/>
              <w:overflowPunct w:val="0"/>
              <w:autoSpaceDE w:val="0"/>
              <w:autoSpaceDN w:val="0"/>
              <w:textAlignment w:val="baseline"/>
              <w:rPr>
                <w:rFonts w:ascii="Arial" w:hAnsi="Arial" w:cs="Arial"/>
                <w:sz w:val="20"/>
                <w:szCs w:val="20"/>
              </w:rPr>
            </w:pPr>
            <w:r w:rsidRPr="00A01D9A">
              <w:rPr>
                <w:rFonts w:ascii="Arial" w:hAnsi="Arial" w:cs="Arial"/>
                <w:sz w:val="20"/>
                <w:szCs w:val="20"/>
              </w:rPr>
              <w:t>Staff grievances, conduct and disciplinary procedures</w:t>
            </w:r>
          </w:p>
          <w:p w14:paraId="24A7FF06" w14:textId="77777777" w:rsidR="00881ED9" w:rsidRPr="00A01D9A" w:rsidRDefault="00881ED9" w:rsidP="00881ED9">
            <w:pPr>
              <w:widowControl w:val="0"/>
              <w:suppressAutoHyphens/>
              <w:overflowPunct w:val="0"/>
              <w:autoSpaceDE w:val="0"/>
              <w:autoSpaceDN w:val="0"/>
              <w:ind w:left="349"/>
              <w:textAlignment w:val="baseline"/>
              <w:rPr>
                <w:rFonts w:ascii="Arial" w:hAnsi="Arial" w:cs="Arial"/>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39D0C" w14:textId="77777777" w:rsidR="00881ED9" w:rsidRPr="00A01D9A" w:rsidRDefault="00881ED9" w:rsidP="00C9542C">
            <w:pPr>
              <w:widowControl w:val="0"/>
              <w:overflowPunct w:val="0"/>
              <w:autoSpaceDE w:val="0"/>
              <w:spacing w:after="120"/>
              <w:rPr>
                <w:rFonts w:ascii="Arial" w:hAnsi="Arial" w:cs="Arial"/>
                <w:sz w:val="20"/>
                <w:szCs w:val="20"/>
              </w:rPr>
            </w:pPr>
          </w:p>
          <w:p w14:paraId="111C8338" w14:textId="77777777" w:rsidR="00881ED9" w:rsidRPr="00A01D9A" w:rsidRDefault="00881ED9" w:rsidP="00C9542C">
            <w:pPr>
              <w:widowControl w:val="0"/>
              <w:overflowPunct w:val="0"/>
              <w:autoSpaceDE w:val="0"/>
              <w:spacing w:after="120"/>
              <w:jc w:val="both"/>
              <w:rPr>
                <w:rFonts w:ascii="Arial" w:hAnsi="Arial" w:cs="Arial"/>
                <w:sz w:val="20"/>
                <w:szCs w:val="20"/>
              </w:rPr>
            </w:pPr>
            <w:r w:rsidRPr="00A01D9A">
              <w:rPr>
                <w:rFonts w:ascii="Arial" w:hAnsi="Arial" w:cs="Arial"/>
                <w:sz w:val="20"/>
                <w:szCs w:val="20"/>
              </w:rPr>
              <w:t xml:space="preserve">Staff grievances and disciplinary procedures will be dealt with using the school’s internal grievance procedures. </w:t>
            </w:r>
          </w:p>
          <w:p w14:paraId="5BEF4DD0" w14:textId="0DE2B51F" w:rsidR="00881ED9" w:rsidRPr="00A01D9A" w:rsidRDefault="00881ED9" w:rsidP="00C9542C">
            <w:pPr>
              <w:widowControl w:val="0"/>
              <w:overflowPunct w:val="0"/>
              <w:autoSpaceDE w:val="0"/>
              <w:spacing w:after="120"/>
              <w:rPr>
                <w:rFonts w:ascii="Arial" w:hAnsi="Arial" w:cs="Arial"/>
                <w:sz w:val="20"/>
                <w:szCs w:val="20"/>
              </w:rPr>
            </w:pPr>
            <w:r w:rsidRPr="00A01D9A">
              <w:rPr>
                <w:rFonts w:ascii="Arial" w:hAnsi="Arial" w:cs="Arial"/>
                <w:sz w:val="20"/>
                <w:szCs w:val="20"/>
              </w:rPr>
              <w:t>In these cases, complainants will not be informed of the outcome of any investigations; however, they will be notified that the matter is being addressed.</w:t>
            </w:r>
          </w:p>
        </w:tc>
      </w:tr>
      <w:tr w:rsidR="00881ED9" w:rsidRPr="00A01D9A" w14:paraId="41FB153F" w14:textId="77777777" w:rsidTr="00C9542C">
        <w:trPr>
          <w:trHeight w:val="67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1F6706" w14:textId="77777777" w:rsidR="00881ED9" w:rsidRPr="00A01D9A" w:rsidRDefault="00881ED9" w:rsidP="00640D1E">
            <w:pPr>
              <w:widowControl w:val="0"/>
              <w:numPr>
                <w:ilvl w:val="0"/>
                <w:numId w:val="5"/>
              </w:numPr>
              <w:suppressAutoHyphens/>
              <w:overflowPunct w:val="0"/>
              <w:autoSpaceDE w:val="0"/>
              <w:autoSpaceDN w:val="0"/>
              <w:ind w:left="349" w:hanging="349"/>
              <w:textAlignment w:val="baseline"/>
              <w:rPr>
                <w:rFonts w:ascii="Arial" w:hAnsi="Arial" w:cs="Arial"/>
                <w:sz w:val="20"/>
                <w:szCs w:val="20"/>
              </w:rPr>
            </w:pPr>
            <w:r w:rsidRPr="00A01D9A">
              <w:rPr>
                <w:rFonts w:ascii="Arial" w:hAnsi="Arial" w:cs="Arial"/>
                <w:sz w:val="20"/>
                <w:szCs w:val="20"/>
              </w:rPr>
              <w:t>Whistleblowing</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19B6" w14:textId="77777777" w:rsidR="00881ED9" w:rsidRPr="00A01D9A" w:rsidRDefault="00881ED9" w:rsidP="00C9542C">
            <w:pPr>
              <w:widowControl w:val="0"/>
              <w:overflowPunct w:val="0"/>
              <w:autoSpaceDE w:val="0"/>
              <w:spacing w:after="120"/>
              <w:rPr>
                <w:rFonts w:ascii="Arial" w:hAnsi="Arial" w:cs="Arial"/>
                <w:sz w:val="20"/>
                <w:szCs w:val="20"/>
              </w:rPr>
            </w:pPr>
          </w:p>
          <w:p w14:paraId="39A72E5D" w14:textId="77777777" w:rsidR="00881ED9" w:rsidRPr="00A01D9A" w:rsidRDefault="00881ED9" w:rsidP="00C9542C">
            <w:pPr>
              <w:widowControl w:val="0"/>
              <w:overflowPunct w:val="0"/>
              <w:autoSpaceDE w:val="0"/>
              <w:spacing w:after="120"/>
              <w:jc w:val="both"/>
              <w:rPr>
                <w:rFonts w:ascii="Arial" w:hAnsi="Arial" w:cs="Arial"/>
                <w:sz w:val="20"/>
                <w:szCs w:val="20"/>
              </w:rPr>
            </w:pPr>
            <w:r w:rsidRPr="00A01D9A">
              <w:rPr>
                <w:rFonts w:ascii="Arial" w:hAnsi="Arial" w:cs="Arial"/>
                <w:sz w:val="20"/>
                <w:szCs w:val="20"/>
              </w:rPr>
              <w:t>School has an internal whistleblowing procedure for all our employees, including temporary staff and contractors.</w:t>
            </w:r>
          </w:p>
          <w:p w14:paraId="5DAA780E" w14:textId="77777777" w:rsidR="00881ED9" w:rsidRPr="00A01D9A" w:rsidRDefault="00881ED9" w:rsidP="00C9542C">
            <w:pPr>
              <w:widowControl w:val="0"/>
              <w:overflowPunct w:val="0"/>
              <w:autoSpaceDE w:val="0"/>
              <w:spacing w:after="120"/>
              <w:jc w:val="both"/>
              <w:rPr>
                <w:rFonts w:ascii="Arial" w:hAnsi="Arial" w:cs="Arial"/>
                <w:sz w:val="20"/>
                <w:szCs w:val="20"/>
              </w:rPr>
            </w:pPr>
            <w:r w:rsidRPr="00A01D9A">
              <w:rPr>
                <w:rFonts w:ascii="Arial" w:hAnsi="Arial" w:cs="Arial"/>
                <w:sz w:val="20"/>
                <w:szCs w:val="20"/>
              </w:rPr>
              <w:t xml:space="preserve">Complaints of this nature should </w:t>
            </w:r>
            <w:r w:rsidRPr="00A01D9A">
              <w:rPr>
                <w:rFonts w:ascii="Arial" w:hAnsi="Arial" w:cs="Arial"/>
                <w:b/>
                <w:sz w:val="20"/>
                <w:szCs w:val="20"/>
              </w:rPr>
              <w:t>not</w:t>
            </w:r>
            <w:r w:rsidRPr="00A01D9A">
              <w:rPr>
                <w:rFonts w:ascii="Arial" w:hAnsi="Arial" w:cs="Arial"/>
                <w:sz w:val="20"/>
                <w:szCs w:val="20"/>
              </w:rPr>
              <w:t xml:space="preserve"> be addressed using this complaints procedure.  These concerns can be directed to Ofsted by telephone on 0300 123 3155 or via email at whistleblowing@ofsted.gov.uk</w:t>
            </w:r>
          </w:p>
          <w:p w14:paraId="6FCC9BDB" w14:textId="77777777" w:rsidR="00881ED9" w:rsidRPr="00A01D9A" w:rsidRDefault="00881ED9" w:rsidP="00C9542C">
            <w:pPr>
              <w:widowControl w:val="0"/>
              <w:overflowPunct w:val="0"/>
              <w:autoSpaceDE w:val="0"/>
              <w:jc w:val="both"/>
              <w:rPr>
                <w:rFonts w:ascii="Arial" w:hAnsi="Arial" w:cs="Arial"/>
                <w:sz w:val="20"/>
                <w:szCs w:val="20"/>
              </w:rPr>
            </w:pPr>
            <w:r w:rsidRPr="00A01D9A">
              <w:rPr>
                <w:rFonts w:ascii="Arial" w:hAnsi="Arial" w:cs="Arial"/>
                <w:sz w:val="20"/>
                <w:szCs w:val="20"/>
              </w:rPr>
              <w:t>Volunteers who have concerns about the school should make their complaint in line with this policy. Volunteers may also be able to complain direct to the LA or DfE, depending on what the complaint is about.</w:t>
            </w:r>
          </w:p>
          <w:p w14:paraId="17841A8B" w14:textId="77777777" w:rsidR="00881ED9" w:rsidRPr="00A01D9A" w:rsidRDefault="00881ED9" w:rsidP="00C9542C">
            <w:pPr>
              <w:widowControl w:val="0"/>
              <w:overflowPunct w:val="0"/>
              <w:autoSpaceDE w:val="0"/>
              <w:rPr>
                <w:rFonts w:ascii="Arial" w:hAnsi="Arial" w:cs="Arial"/>
                <w:sz w:val="20"/>
                <w:szCs w:val="20"/>
              </w:rPr>
            </w:pPr>
          </w:p>
        </w:tc>
      </w:tr>
      <w:tr w:rsidR="0070143A" w:rsidRPr="00A01D9A" w14:paraId="1F4EDDE2" w14:textId="77777777" w:rsidTr="00C9542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8455D" w14:textId="77777777" w:rsidR="0070143A" w:rsidRPr="00A01D9A" w:rsidRDefault="0070143A" w:rsidP="00C9542C">
            <w:pPr>
              <w:widowControl w:val="0"/>
              <w:tabs>
                <w:tab w:val="left" w:pos="0"/>
                <w:tab w:val="left" w:pos="360"/>
                <w:tab w:val="left" w:pos="1260"/>
              </w:tabs>
              <w:suppressAutoHyphens/>
              <w:overflowPunct w:val="0"/>
              <w:autoSpaceDE w:val="0"/>
              <w:autoSpaceDN w:val="0"/>
              <w:spacing w:line="288" w:lineRule="auto"/>
              <w:ind w:left="357"/>
              <w:textAlignment w:val="baseline"/>
              <w:rPr>
                <w:rFonts w:ascii="Arial" w:hAnsi="Arial" w:cs="Arial"/>
                <w:sz w:val="20"/>
                <w:szCs w:val="20"/>
              </w:rPr>
            </w:pPr>
          </w:p>
          <w:p w14:paraId="4FF9F5A3" w14:textId="6579C1D2" w:rsidR="0070143A" w:rsidRPr="00A01D9A" w:rsidRDefault="0070143A" w:rsidP="00542A75">
            <w:pPr>
              <w:pStyle w:val="ListParagraph"/>
              <w:widowControl w:val="0"/>
              <w:numPr>
                <w:ilvl w:val="0"/>
                <w:numId w:val="80"/>
              </w:numPr>
              <w:tabs>
                <w:tab w:val="left" w:pos="0"/>
                <w:tab w:val="left" w:pos="360"/>
                <w:tab w:val="left" w:pos="1260"/>
              </w:tabs>
              <w:suppressAutoHyphens/>
              <w:overflowPunct w:val="0"/>
              <w:autoSpaceDE w:val="0"/>
              <w:autoSpaceDN w:val="0"/>
              <w:spacing w:line="288" w:lineRule="auto"/>
              <w:ind w:hanging="1043"/>
              <w:textAlignment w:val="baseline"/>
              <w:rPr>
                <w:rFonts w:ascii="Arial" w:hAnsi="Arial" w:cs="Arial"/>
                <w:sz w:val="20"/>
                <w:szCs w:val="20"/>
              </w:rPr>
            </w:pPr>
            <w:r w:rsidRPr="00A01D9A">
              <w:rPr>
                <w:rFonts w:ascii="Arial" w:hAnsi="Arial" w:cs="Arial"/>
                <w:sz w:val="20"/>
                <w:szCs w:val="20"/>
              </w:rPr>
              <w:t>National Curriculum - content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D889B" w14:textId="77777777" w:rsidR="0070143A" w:rsidRPr="00A01D9A" w:rsidRDefault="0070143A" w:rsidP="00C9542C">
            <w:pPr>
              <w:tabs>
                <w:tab w:val="left" w:pos="1260"/>
              </w:tabs>
              <w:rPr>
                <w:rFonts w:ascii="Arial" w:hAnsi="Arial" w:cs="Arial"/>
                <w:sz w:val="20"/>
                <w:szCs w:val="20"/>
              </w:rPr>
            </w:pPr>
          </w:p>
          <w:p w14:paraId="728FCD9B" w14:textId="68405918" w:rsidR="0070143A" w:rsidRPr="00A01D9A" w:rsidRDefault="0070143A" w:rsidP="0070143A">
            <w:pPr>
              <w:tabs>
                <w:tab w:val="left" w:pos="1260"/>
              </w:tabs>
              <w:rPr>
                <w:rFonts w:ascii="Arial" w:hAnsi="Arial" w:cs="Arial"/>
                <w:sz w:val="20"/>
                <w:szCs w:val="20"/>
              </w:rPr>
            </w:pPr>
            <w:r w:rsidRPr="00A01D9A">
              <w:rPr>
                <w:rFonts w:ascii="Arial" w:hAnsi="Arial" w:cs="Arial"/>
                <w:sz w:val="20"/>
                <w:szCs w:val="20"/>
              </w:rPr>
              <w:t xml:space="preserve">Please contact the Department for Education at: </w:t>
            </w:r>
            <w:r w:rsidRPr="00A01D9A">
              <w:rPr>
                <w:rFonts w:ascii="Arial" w:hAnsi="Arial" w:cs="Arial"/>
                <w:sz w:val="20"/>
                <w:szCs w:val="20"/>
              </w:rPr>
              <w:br/>
            </w:r>
            <w:hyperlink r:id="rId14" w:history="1">
              <w:r w:rsidRPr="00A01D9A">
                <w:rPr>
                  <w:rStyle w:val="Hyperlink"/>
                  <w:rFonts w:cs="Arial"/>
                  <w:color w:val="auto"/>
                  <w:sz w:val="20"/>
                  <w:szCs w:val="20"/>
                </w:rPr>
                <w:t>www.education.gov.uk/contactus</w:t>
              </w:r>
            </w:hyperlink>
            <w:r w:rsidRPr="00A01D9A">
              <w:rPr>
                <w:rFonts w:ascii="Arial" w:hAnsi="Arial" w:cs="Arial"/>
                <w:sz w:val="20"/>
                <w:szCs w:val="20"/>
              </w:rPr>
              <w:t xml:space="preserve"> </w:t>
            </w:r>
          </w:p>
          <w:p w14:paraId="54AA5C29" w14:textId="77777777" w:rsidR="00815C22" w:rsidRPr="00A01D9A" w:rsidRDefault="00815C22" w:rsidP="0070143A">
            <w:pPr>
              <w:tabs>
                <w:tab w:val="left" w:pos="1260"/>
              </w:tabs>
              <w:rPr>
                <w:rFonts w:ascii="Arial" w:hAnsi="Arial" w:cs="Arial"/>
                <w:sz w:val="20"/>
                <w:szCs w:val="20"/>
              </w:rPr>
            </w:pPr>
          </w:p>
          <w:p w14:paraId="795A271F" w14:textId="77777777" w:rsidR="008B48A2" w:rsidRPr="00A01D9A" w:rsidRDefault="008B48A2" w:rsidP="0070143A">
            <w:pPr>
              <w:tabs>
                <w:tab w:val="left" w:pos="1260"/>
              </w:tabs>
              <w:rPr>
                <w:rFonts w:ascii="Arial" w:hAnsi="Arial" w:cs="Arial"/>
                <w:sz w:val="20"/>
                <w:szCs w:val="20"/>
              </w:rPr>
            </w:pPr>
          </w:p>
          <w:p w14:paraId="4351419C" w14:textId="77777777" w:rsidR="0070143A" w:rsidRPr="00A01D9A" w:rsidRDefault="0070143A" w:rsidP="00C9542C">
            <w:pPr>
              <w:tabs>
                <w:tab w:val="left" w:pos="1260"/>
              </w:tabs>
              <w:rPr>
                <w:rFonts w:ascii="Arial" w:hAnsi="Arial" w:cs="Arial"/>
                <w:sz w:val="20"/>
                <w:szCs w:val="20"/>
              </w:rPr>
            </w:pPr>
          </w:p>
        </w:tc>
      </w:tr>
      <w:tr w:rsidR="0070143A" w:rsidRPr="00A01D9A" w14:paraId="0CF3FB31" w14:textId="77777777" w:rsidTr="00C9542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6116B" w14:textId="77777777" w:rsidR="0070143A" w:rsidRPr="00A01D9A" w:rsidRDefault="0070143A" w:rsidP="00C9542C">
            <w:pPr>
              <w:widowControl w:val="0"/>
              <w:tabs>
                <w:tab w:val="left" w:pos="0"/>
                <w:tab w:val="left" w:pos="360"/>
                <w:tab w:val="left" w:pos="1260"/>
              </w:tabs>
              <w:suppressAutoHyphens/>
              <w:overflowPunct w:val="0"/>
              <w:autoSpaceDE w:val="0"/>
              <w:autoSpaceDN w:val="0"/>
              <w:spacing w:line="288" w:lineRule="auto"/>
              <w:ind w:left="357"/>
              <w:textAlignment w:val="baseline"/>
              <w:rPr>
                <w:rFonts w:ascii="Arial" w:hAnsi="Arial" w:cs="Arial"/>
                <w:sz w:val="20"/>
                <w:szCs w:val="20"/>
              </w:rPr>
            </w:pPr>
          </w:p>
          <w:p w14:paraId="34E814E1" w14:textId="77777777" w:rsidR="00194FDA" w:rsidRPr="00A01D9A" w:rsidRDefault="00194FDA" w:rsidP="00194FDA">
            <w:pPr>
              <w:pStyle w:val="ListParagraph"/>
              <w:widowControl w:val="0"/>
              <w:tabs>
                <w:tab w:val="left" w:pos="0"/>
                <w:tab w:val="left" w:pos="360"/>
                <w:tab w:val="left" w:pos="1260"/>
              </w:tabs>
              <w:suppressAutoHyphens/>
              <w:overflowPunct w:val="0"/>
              <w:autoSpaceDE w:val="0"/>
              <w:autoSpaceDN w:val="0"/>
              <w:spacing w:line="288" w:lineRule="auto"/>
              <w:textAlignment w:val="baseline"/>
              <w:rPr>
                <w:rFonts w:ascii="Arial" w:hAnsi="Arial" w:cs="Arial"/>
                <w:sz w:val="20"/>
                <w:szCs w:val="20"/>
              </w:rPr>
            </w:pPr>
          </w:p>
          <w:p w14:paraId="4675B881" w14:textId="77777777" w:rsidR="00194FDA" w:rsidRPr="00A01D9A" w:rsidRDefault="00194FDA" w:rsidP="00194FDA">
            <w:pPr>
              <w:pStyle w:val="ListParagraph"/>
              <w:widowControl w:val="0"/>
              <w:tabs>
                <w:tab w:val="left" w:pos="0"/>
                <w:tab w:val="left" w:pos="360"/>
                <w:tab w:val="left" w:pos="1260"/>
              </w:tabs>
              <w:suppressAutoHyphens/>
              <w:overflowPunct w:val="0"/>
              <w:autoSpaceDE w:val="0"/>
              <w:autoSpaceDN w:val="0"/>
              <w:spacing w:line="288" w:lineRule="auto"/>
              <w:textAlignment w:val="baseline"/>
              <w:rPr>
                <w:rFonts w:ascii="Arial" w:hAnsi="Arial" w:cs="Arial"/>
                <w:sz w:val="20"/>
                <w:szCs w:val="20"/>
              </w:rPr>
            </w:pPr>
          </w:p>
          <w:p w14:paraId="2D34129E" w14:textId="77777777" w:rsidR="00194FDA" w:rsidRPr="00A01D9A" w:rsidRDefault="00194FDA" w:rsidP="00194FDA">
            <w:pPr>
              <w:pStyle w:val="ListParagraph"/>
              <w:widowControl w:val="0"/>
              <w:tabs>
                <w:tab w:val="left" w:pos="0"/>
                <w:tab w:val="left" w:pos="360"/>
                <w:tab w:val="left" w:pos="1260"/>
              </w:tabs>
              <w:suppressAutoHyphens/>
              <w:overflowPunct w:val="0"/>
              <w:autoSpaceDE w:val="0"/>
              <w:autoSpaceDN w:val="0"/>
              <w:spacing w:line="288" w:lineRule="auto"/>
              <w:textAlignment w:val="baseline"/>
              <w:rPr>
                <w:rFonts w:ascii="Arial" w:hAnsi="Arial" w:cs="Arial"/>
                <w:sz w:val="20"/>
                <w:szCs w:val="20"/>
              </w:rPr>
            </w:pPr>
          </w:p>
          <w:p w14:paraId="41BB0480" w14:textId="77777777" w:rsidR="00194FDA" w:rsidRPr="00A01D9A" w:rsidRDefault="00194FDA" w:rsidP="00194FDA">
            <w:pPr>
              <w:pStyle w:val="ListParagraph"/>
              <w:widowControl w:val="0"/>
              <w:tabs>
                <w:tab w:val="left" w:pos="0"/>
                <w:tab w:val="left" w:pos="360"/>
                <w:tab w:val="left" w:pos="1260"/>
              </w:tabs>
              <w:suppressAutoHyphens/>
              <w:overflowPunct w:val="0"/>
              <w:autoSpaceDE w:val="0"/>
              <w:autoSpaceDN w:val="0"/>
              <w:spacing w:line="288" w:lineRule="auto"/>
              <w:textAlignment w:val="baseline"/>
              <w:rPr>
                <w:rFonts w:ascii="Arial" w:hAnsi="Arial" w:cs="Arial"/>
                <w:sz w:val="20"/>
                <w:szCs w:val="20"/>
              </w:rPr>
            </w:pPr>
          </w:p>
          <w:p w14:paraId="7167037E" w14:textId="77777777" w:rsidR="0070143A" w:rsidRPr="00A01D9A" w:rsidRDefault="0070143A" w:rsidP="008400DB">
            <w:pPr>
              <w:pStyle w:val="ListParagraph"/>
              <w:widowControl w:val="0"/>
              <w:numPr>
                <w:ilvl w:val="0"/>
                <w:numId w:val="8"/>
              </w:numPr>
              <w:tabs>
                <w:tab w:val="left" w:pos="0"/>
                <w:tab w:val="left" w:pos="360"/>
                <w:tab w:val="left" w:pos="1260"/>
              </w:tabs>
              <w:suppressAutoHyphens/>
              <w:overflowPunct w:val="0"/>
              <w:autoSpaceDE w:val="0"/>
              <w:autoSpaceDN w:val="0"/>
              <w:spacing w:line="288" w:lineRule="auto"/>
              <w:ind w:hanging="720"/>
              <w:textAlignment w:val="baseline"/>
              <w:rPr>
                <w:rFonts w:ascii="Arial" w:hAnsi="Arial" w:cs="Arial"/>
                <w:sz w:val="20"/>
                <w:szCs w:val="20"/>
              </w:rPr>
            </w:pPr>
            <w:r w:rsidRPr="00A01D9A">
              <w:rPr>
                <w:rFonts w:ascii="Arial" w:hAnsi="Arial" w:cs="Arial"/>
                <w:sz w:val="20"/>
                <w:szCs w:val="20"/>
              </w:rPr>
              <w:t>National Curriculum – RE and RSE</w:t>
            </w:r>
          </w:p>
          <w:p w14:paraId="17FDFFDF" w14:textId="77777777" w:rsidR="0070143A" w:rsidRPr="00A01D9A" w:rsidRDefault="0070143A" w:rsidP="00C9542C">
            <w:pPr>
              <w:widowControl w:val="0"/>
              <w:tabs>
                <w:tab w:val="left" w:pos="0"/>
                <w:tab w:val="left" w:pos="360"/>
                <w:tab w:val="left" w:pos="1260"/>
              </w:tabs>
              <w:suppressAutoHyphens/>
              <w:overflowPunct w:val="0"/>
              <w:autoSpaceDE w:val="0"/>
              <w:autoSpaceDN w:val="0"/>
              <w:spacing w:line="288" w:lineRule="auto"/>
              <w:ind w:left="357"/>
              <w:textAlignment w:val="baseline"/>
              <w:rPr>
                <w:rFonts w:ascii="Arial" w:hAnsi="Arial" w:cs="Arial"/>
                <w:sz w:val="20"/>
                <w:szCs w:val="20"/>
              </w:rPr>
            </w:pPr>
          </w:p>
          <w:p w14:paraId="064DD4AC" w14:textId="77777777" w:rsidR="0070143A" w:rsidRPr="00A01D9A" w:rsidRDefault="0070143A" w:rsidP="00C9542C">
            <w:pPr>
              <w:widowControl w:val="0"/>
              <w:tabs>
                <w:tab w:val="left" w:pos="0"/>
                <w:tab w:val="left" w:pos="360"/>
                <w:tab w:val="left" w:pos="1260"/>
              </w:tabs>
              <w:suppressAutoHyphens/>
              <w:overflowPunct w:val="0"/>
              <w:autoSpaceDE w:val="0"/>
              <w:autoSpaceDN w:val="0"/>
              <w:spacing w:line="288" w:lineRule="auto"/>
              <w:ind w:left="357"/>
              <w:textAlignment w:val="baseline"/>
              <w:rPr>
                <w:rFonts w:ascii="Arial" w:hAnsi="Arial" w:cs="Arial"/>
                <w:sz w:val="20"/>
                <w:szCs w:val="20"/>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488F9" w14:textId="77777777" w:rsidR="0070143A" w:rsidRPr="00A01D9A" w:rsidRDefault="0070143A" w:rsidP="00C9542C">
            <w:pPr>
              <w:tabs>
                <w:tab w:val="left" w:pos="1260"/>
              </w:tabs>
              <w:rPr>
                <w:rFonts w:ascii="Arial" w:hAnsi="Arial" w:cs="Arial"/>
                <w:sz w:val="20"/>
                <w:szCs w:val="20"/>
              </w:rPr>
            </w:pPr>
          </w:p>
          <w:p w14:paraId="4467A507" w14:textId="77777777" w:rsidR="0070143A" w:rsidRPr="00A01D9A" w:rsidRDefault="0070143A" w:rsidP="00C9542C">
            <w:pPr>
              <w:tabs>
                <w:tab w:val="left" w:pos="1260"/>
              </w:tabs>
              <w:jc w:val="both"/>
              <w:rPr>
                <w:rFonts w:ascii="Arial" w:hAnsi="Arial" w:cs="Arial"/>
                <w:sz w:val="20"/>
                <w:szCs w:val="20"/>
              </w:rPr>
            </w:pPr>
            <w:r w:rsidRPr="00A01D9A">
              <w:rPr>
                <w:rFonts w:ascii="Arial" w:hAnsi="Arial" w:cs="Arial"/>
                <w:sz w:val="20"/>
                <w:szCs w:val="20"/>
              </w:rPr>
              <w:t xml:space="preserve">Complaints about how the school delivers RE and RSE </w:t>
            </w:r>
            <w:r w:rsidRPr="00A01D9A">
              <w:rPr>
                <w:rFonts w:ascii="Arial" w:hAnsi="Arial" w:cs="Arial"/>
                <w:b/>
                <w:sz w:val="20"/>
                <w:szCs w:val="20"/>
              </w:rPr>
              <w:t>will</w:t>
            </w:r>
            <w:r w:rsidRPr="00A01D9A">
              <w:rPr>
                <w:rFonts w:ascii="Arial" w:hAnsi="Arial" w:cs="Arial"/>
                <w:sz w:val="20"/>
                <w:szCs w:val="20"/>
              </w:rPr>
              <w:t xml:space="preserve"> be dealt with using this complaints procedure.  </w:t>
            </w:r>
          </w:p>
          <w:p w14:paraId="5732DF06" w14:textId="77777777" w:rsidR="0070143A" w:rsidRPr="00A01D9A" w:rsidRDefault="0070143A" w:rsidP="00C9542C">
            <w:pPr>
              <w:tabs>
                <w:tab w:val="left" w:pos="1260"/>
              </w:tabs>
              <w:jc w:val="both"/>
              <w:rPr>
                <w:rFonts w:ascii="Arial" w:hAnsi="Arial" w:cs="Arial"/>
                <w:sz w:val="20"/>
                <w:szCs w:val="20"/>
              </w:rPr>
            </w:pPr>
          </w:p>
          <w:p w14:paraId="55A2CF15" w14:textId="77777777" w:rsidR="0070143A" w:rsidRPr="00A01D9A" w:rsidRDefault="0070143A" w:rsidP="00C9542C">
            <w:pPr>
              <w:tabs>
                <w:tab w:val="left" w:pos="1260"/>
              </w:tabs>
              <w:jc w:val="both"/>
              <w:rPr>
                <w:rFonts w:ascii="Arial" w:hAnsi="Arial" w:cs="Arial"/>
                <w:sz w:val="20"/>
                <w:szCs w:val="20"/>
              </w:rPr>
            </w:pPr>
            <w:r w:rsidRPr="00A01D9A">
              <w:rPr>
                <w:rFonts w:ascii="Arial" w:hAnsi="Arial" w:cs="Arial"/>
                <w:sz w:val="20"/>
                <w:szCs w:val="20"/>
              </w:rPr>
              <w:t>Any complaints about the content of collective worship should be made to the LA, the local Standard Advisory Council on Religious Education or another relevant body.</w:t>
            </w:r>
          </w:p>
          <w:p w14:paraId="61EF33AA" w14:textId="77777777" w:rsidR="0070143A" w:rsidRPr="00A01D9A" w:rsidRDefault="0070143A" w:rsidP="00C9542C">
            <w:pPr>
              <w:tabs>
                <w:tab w:val="left" w:pos="1260"/>
              </w:tabs>
              <w:jc w:val="both"/>
              <w:rPr>
                <w:rFonts w:ascii="Arial" w:hAnsi="Arial" w:cs="Arial"/>
                <w:sz w:val="20"/>
                <w:szCs w:val="20"/>
              </w:rPr>
            </w:pPr>
          </w:p>
          <w:p w14:paraId="309DF533" w14:textId="77777777" w:rsidR="0070143A" w:rsidRPr="00A01D9A" w:rsidRDefault="0070143A" w:rsidP="00C9542C">
            <w:pPr>
              <w:tabs>
                <w:tab w:val="left" w:pos="1260"/>
              </w:tabs>
              <w:jc w:val="both"/>
              <w:rPr>
                <w:rFonts w:ascii="Arial" w:hAnsi="Arial" w:cs="Arial"/>
                <w:sz w:val="20"/>
                <w:szCs w:val="20"/>
              </w:rPr>
            </w:pPr>
            <w:r w:rsidRPr="00A01D9A">
              <w:rPr>
                <w:rFonts w:ascii="Arial" w:hAnsi="Arial" w:cs="Arial"/>
                <w:sz w:val="20"/>
                <w:szCs w:val="20"/>
              </w:rPr>
              <w:t xml:space="preserve">Complaints from parents who are dissatisfied with the handling of a request to withdraw their child from RE or collective worship will be handled in line with this </w:t>
            </w:r>
            <w:proofErr w:type="gramStart"/>
            <w:r w:rsidRPr="00A01D9A">
              <w:rPr>
                <w:rFonts w:ascii="Arial" w:hAnsi="Arial" w:cs="Arial"/>
                <w:sz w:val="20"/>
                <w:szCs w:val="20"/>
              </w:rPr>
              <w:t>complaints</w:t>
            </w:r>
            <w:proofErr w:type="gramEnd"/>
            <w:r w:rsidRPr="00A01D9A">
              <w:rPr>
                <w:rFonts w:ascii="Arial" w:hAnsi="Arial" w:cs="Arial"/>
                <w:sz w:val="20"/>
                <w:szCs w:val="20"/>
              </w:rPr>
              <w:t xml:space="preserve"> procedure.</w:t>
            </w:r>
          </w:p>
          <w:p w14:paraId="36D46358" w14:textId="77777777" w:rsidR="0070143A" w:rsidRPr="00A01D9A" w:rsidRDefault="0070143A" w:rsidP="00C9542C">
            <w:pPr>
              <w:tabs>
                <w:tab w:val="left" w:pos="1260"/>
              </w:tabs>
              <w:jc w:val="both"/>
              <w:rPr>
                <w:rFonts w:ascii="Arial" w:hAnsi="Arial" w:cs="Arial"/>
                <w:sz w:val="20"/>
                <w:szCs w:val="20"/>
              </w:rPr>
            </w:pPr>
          </w:p>
        </w:tc>
      </w:tr>
      <w:tr w:rsidR="0070143A" w:rsidRPr="00A01D9A" w14:paraId="15879481" w14:textId="77777777" w:rsidTr="00C9542C">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342E8" w14:textId="77777777" w:rsidR="0070143A" w:rsidRPr="00A01D9A" w:rsidRDefault="0070143A" w:rsidP="00C9542C">
            <w:pPr>
              <w:widowControl w:val="0"/>
              <w:tabs>
                <w:tab w:val="left" w:pos="0"/>
                <w:tab w:val="left" w:pos="360"/>
                <w:tab w:val="left" w:pos="1260"/>
              </w:tabs>
              <w:suppressAutoHyphens/>
              <w:overflowPunct w:val="0"/>
              <w:autoSpaceDE w:val="0"/>
              <w:autoSpaceDN w:val="0"/>
              <w:spacing w:line="288" w:lineRule="auto"/>
              <w:ind w:left="357"/>
              <w:textAlignment w:val="baseline"/>
              <w:rPr>
                <w:rFonts w:ascii="Arial" w:hAnsi="Arial" w:cs="Arial"/>
                <w:sz w:val="20"/>
                <w:szCs w:val="20"/>
              </w:rPr>
            </w:pPr>
          </w:p>
          <w:p w14:paraId="242C7CC8" w14:textId="1F671E6D" w:rsidR="0070143A" w:rsidRPr="00A01D9A" w:rsidRDefault="0070143A" w:rsidP="008400DB">
            <w:pPr>
              <w:pStyle w:val="ListParagraph"/>
              <w:widowControl w:val="0"/>
              <w:numPr>
                <w:ilvl w:val="0"/>
                <w:numId w:val="35"/>
              </w:numPr>
              <w:tabs>
                <w:tab w:val="left" w:pos="0"/>
                <w:tab w:val="left" w:pos="360"/>
                <w:tab w:val="left" w:pos="1260"/>
              </w:tabs>
              <w:suppressAutoHyphens/>
              <w:overflowPunct w:val="0"/>
              <w:autoSpaceDE w:val="0"/>
              <w:autoSpaceDN w:val="0"/>
              <w:spacing w:line="288" w:lineRule="auto"/>
              <w:ind w:left="459" w:hanging="425"/>
              <w:textAlignment w:val="baseline"/>
              <w:rPr>
                <w:rFonts w:ascii="Arial" w:hAnsi="Arial" w:cs="Arial"/>
                <w:sz w:val="20"/>
                <w:szCs w:val="20"/>
              </w:rPr>
            </w:pPr>
            <w:r w:rsidRPr="00A01D9A">
              <w:rPr>
                <w:rFonts w:ascii="Arial" w:hAnsi="Arial" w:cs="Arial"/>
                <w:sz w:val="20"/>
                <w:szCs w:val="20"/>
              </w:rPr>
              <w:t xml:space="preserve">Complaints about services provided by other providers who may use school premises or facilities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BD281" w14:textId="6C89F769" w:rsidR="0070143A" w:rsidRPr="00A01D9A" w:rsidRDefault="0070143A" w:rsidP="00C9542C">
            <w:pPr>
              <w:tabs>
                <w:tab w:val="left" w:pos="1260"/>
              </w:tabs>
              <w:rPr>
                <w:rFonts w:ascii="Arial" w:hAnsi="Arial" w:cs="Arial"/>
                <w:sz w:val="20"/>
                <w:szCs w:val="20"/>
              </w:rPr>
            </w:pPr>
            <w:r w:rsidRPr="00A01D9A">
              <w:rPr>
                <w:rFonts w:ascii="Arial" w:hAnsi="Arial" w:cs="Arial"/>
                <w:sz w:val="20"/>
                <w:szCs w:val="20"/>
              </w:rPr>
              <w:t>Providers should have their own complaints procedure to deal with complaints about service. Please contact them direct.</w:t>
            </w:r>
          </w:p>
        </w:tc>
      </w:tr>
    </w:tbl>
    <w:p w14:paraId="70F9B5D9" w14:textId="77777777" w:rsidR="00D10B7D" w:rsidRPr="00A01D9A" w:rsidRDefault="00D10B7D" w:rsidP="00C35F28">
      <w:pPr>
        <w:shd w:val="clear" w:color="auto" w:fill="FFFFFF"/>
        <w:spacing w:after="300"/>
        <w:textAlignment w:val="baseline"/>
        <w:rPr>
          <w:rFonts w:ascii="Arial" w:eastAsia="Times New Roman" w:hAnsi="Arial" w:cs="Arial"/>
          <w:sz w:val="22"/>
          <w:szCs w:val="22"/>
          <w:lang w:eastAsia="en-GB"/>
        </w:rPr>
      </w:pPr>
    </w:p>
    <w:p w14:paraId="7CD1FC99" w14:textId="63BE0DC9" w:rsidR="00C35F28" w:rsidRPr="00A01D9A" w:rsidRDefault="00C35F28" w:rsidP="0070143A">
      <w:pPr>
        <w:shd w:val="clear" w:color="auto" w:fill="FFFFFF"/>
        <w:spacing w:after="300"/>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 xml:space="preserve">Arrangements for handling complaints from parent of children with Special Educational Needs (SEN) about the school’s support are within the scope of this policy. Such complaints should first be made to the </w:t>
      </w:r>
      <w:proofErr w:type="gramStart"/>
      <w:r w:rsidR="00BA7824" w:rsidRPr="00A01D9A">
        <w:rPr>
          <w:rFonts w:ascii="Arial" w:eastAsia="Times New Roman" w:hAnsi="Arial" w:cs="Arial"/>
          <w:sz w:val="22"/>
          <w:szCs w:val="22"/>
          <w:lang w:eastAsia="en-GB"/>
        </w:rPr>
        <w:t>SENCO  and</w:t>
      </w:r>
      <w:proofErr w:type="gramEnd"/>
      <w:r w:rsidR="00BA7824" w:rsidRPr="00A01D9A">
        <w:rPr>
          <w:rFonts w:ascii="Arial" w:eastAsia="Times New Roman" w:hAnsi="Arial" w:cs="Arial"/>
          <w:sz w:val="22"/>
          <w:szCs w:val="22"/>
          <w:lang w:eastAsia="en-GB"/>
        </w:rPr>
        <w:t xml:space="preserve"> </w:t>
      </w:r>
      <w:r w:rsidRPr="00A01D9A">
        <w:rPr>
          <w:rFonts w:ascii="Arial" w:eastAsia="Times New Roman" w:hAnsi="Arial" w:cs="Arial"/>
          <w:sz w:val="22"/>
          <w:szCs w:val="22"/>
          <w:lang w:eastAsia="en-GB"/>
        </w:rPr>
        <w:t xml:space="preserve"> Head teacher); they will then be referred to the complaints policy.  Our SEN policy and information report includes information about the rights of parents of pupils with disabilities who believe that our school has discriminated against their child.</w:t>
      </w:r>
    </w:p>
    <w:p w14:paraId="1ED47870" w14:textId="77777777" w:rsidR="00C35F28" w:rsidRPr="00A01D9A" w:rsidRDefault="00C35F28" w:rsidP="001F678A">
      <w:pPr>
        <w:rPr>
          <w:rFonts w:ascii="Arial" w:hAnsi="Arial" w:cs="Arial"/>
          <w:b/>
          <w:bdr w:val="none" w:sz="0" w:space="0" w:color="auto" w:frame="1"/>
          <w:lang w:eastAsia="en-GB"/>
        </w:rPr>
      </w:pPr>
      <w:r w:rsidRPr="00A01D9A">
        <w:rPr>
          <w:rFonts w:ascii="Arial" w:hAnsi="Arial" w:cs="Arial"/>
          <w:b/>
          <w:bdr w:val="none" w:sz="0" w:space="0" w:color="auto" w:frame="1"/>
          <w:lang w:eastAsia="en-GB"/>
        </w:rPr>
        <w:t>5. Exceptional circumstances</w:t>
      </w:r>
    </w:p>
    <w:p w14:paraId="581D2818" w14:textId="77777777" w:rsidR="00C35F28" w:rsidRPr="00A01D9A" w:rsidRDefault="00C35F28" w:rsidP="00830FD0">
      <w:pPr>
        <w:jc w:val="both"/>
        <w:rPr>
          <w:lang w:eastAsia="en-GB"/>
        </w:rPr>
      </w:pPr>
    </w:p>
    <w:p w14:paraId="7197FE87" w14:textId="77777777" w:rsidR="00C35F28" w:rsidRPr="00A01D9A" w:rsidRDefault="00C35F28" w:rsidP="00830FD0">
      <w:pPr>
        <w:jc w:val="both"/>
        <w:rPr>
          <w:rFonts w:ascii="Arial" w:hAnsi="Arial" w:cs="Arial"/>
          <w:sz w:val="22"/>
          <w:szCs w:val="22"/>
          <w:lang w:eastAsia="en-GB"/>
        </w:rPr>
      </w:pPr>
      <w:r w:rsidRPr="00A01D9A">
        <w:rPr>
          <w:rFonts w:ascii="Arial" w:hAnsi="Arial" w:cs="Arial"/>
          <w:sz w:val="22"/>
          <w:szCs w:val="22"/>
          <w:lang w:eastAsia="en-GB"/>
        </w:rPr>
        <w:t>The DfE expects complainants to have completed the school’s complaints procedure before directing a complaint to them.  The exceptions to this include when:</w:t>
      </w:r>
    </w:p>
    <w:p w14:paraId="6F0C6AC4" w14:textId="77777777" w:rsidR="00C35F28" w:rsidRPr="00A01D9A" w:rsidRDefault="00C35F28" w:rsidP="00830FD0">
      <w:pPr>
        <w:jc w:val="both"/>
        <w:rPr>
          <w:rFonts w:ascii="Arial" w:hAnsi="Arial" w:cs="Arial"/>
          <w:sz w:val="22"/>
          <w:szCs w:val="22"/>
          <w:lang w:eastAsia="en-GB"/>
        </w:rPr>
      </w:pPr>
    </w:p>
    <w:p w14:paraId="4A68C66E" w14:textId="77777777" w:rsidR="00C35F28" w:rsidRPr="00A01D9A" w:rsidRDefault="00C35F28" w:rsidP="00830FD0">
      <w:pPr>
        <w:pStyle w:val="PolicyBullets"/>
        <w:ind w:left="1418" w:hanging="567"/>
        <w:jc w:val="both"/>
        <w:rPr>
          <w:rFonts w:ascii="Arial" w:hAnsi="Arial" w:cs="Arial"/>
          <w:lang w:eastAsia="en-GB"/>
        </w:rPr>
      </w:pPr>
      <w:r w:rsidRPr="00A01D9A">
        <w:rPr>
          <w:rFonts w:ascii="Arial" w:hAnsi="Arial" w:cs="Arial"/>
          <w:lang w:eastAsia="en-GB"/>
        </w:rPr>
        <w:t>Pupils are at risk of harm</w:t>
      </w:r>
    </w:p>
    <w:p w14:paraId="2DC37166" w14:textId="77777777" w:rsidR="00937E19" w:rsidRPr="00A01D9A" w:rsidRDefault="00937E19" w:rsidP="00830FD0">
      <w:pPr>
        <w:pStyle w:val="PolicyBullets"/>
        <w:numPr>
          <w:ilvl w:val="0"/>
          <w:numId w:val="0"/>
        </w:numPr>
        <w:ind w:left="1418"/>
        <w:jc w:val="both"/>
        <w:rPr>
          <w:rFonts w:ascii="Arial" w:hAnsi="Arial" w:cs="Arial"/>
          <w:lang w:eastAsia="en-GB"/>
        </w:rPr>
      </w:pPr>
    </w:p>
    <w:p w14:paraId="30915316" w14:textId="77777777" w:rsidR="00C35F28" w:rsidRPr="00A01D9A" w:rsidRDefault="00C35F28" w:rsidP="00830FD0">
      <w:pPr>
        <w:pStyle w:val="PolicyBullets"/>
        <w:ind w:left="1418" w:hanging="567"/>
        <w:jc w:val="both"/>
        <w:rPr>
          <w:rFonts w:ascii="Arial" w:hAnsi="Arial" w:cs="Arial"/>
          <w:lang w:eastAsia="en-GB"/>
        </w:rPr>
      </w:pPr>
      <w:r w:rsidRPr="00A01D9A">
        <w:rPr>
          <w:rFonts w:ascii="Arial" w:hAnsi="Arial" w:cs="Arial"/>
          <w:lang w:eastAsia="en-GB"/>
        </w:rPr>
        <w:t>Pupils are missing education</w:t>
      </w:r>
    </w:p>
    <w:p w14:paraId="3DE22541" w14:textId="77777777" w:rsidR="00937E19" w:rsidRPr="00A01D9A" w:rsidRDefault="00937E19" w:rsidP="00830FD0">
      <w:pPr>
        <w:pStyle w:val="PolicyBullets"/>
        <w:numPr>
          <w:ilvl w:val="0"/>
          <w:numId w:val="0"/>
        </w:numPr>
        <w:ind w:left="1418"/>
        <w:jc w:val="both"/>
        <w:rPr>
          <w:rFonts w:ascii="Arial" w:hAnsi="Arial" w:cs="Arial"/>
          <w:lang w:eastAsia="en-GB"/>
        </w:rPr>
      </w:pPr>
    </w:p>
    <w:p w14:paraId="522D46C3" w14:textId="77777777" w:rsidR="00C35F28" w:rsidRPr="00A01D9A" w:rsidRDefault="00C35F28" w:rsidP="00830FD0">
      <w:pPr>
        <w:pStyle w:val="PolicyBullets"/>
        <w:ind w:left="1418" w:hanging="567"/>
        <w:jc w:val="both"/>
        <w:rPr>
          <w:rFonts w:ascii="Arial" w:hAnsi="Arial" w:cs="Arial"/>
          <w:lang w:eastAsia="en-GB"/>
        </w:rPr>
      </w:pPr>
      <w:r w:rsidRPr="00A01D9A">
        <w:rPr>
          <w:rFonts w:ascii="Arial" w:hAnsi="Arial" w:cs="Arial"/>
          <w:lang w:eastAsia="en-GB"/>
        </w:rPr>
        <w:t>A complainant is being prevented from having their complaint progressed through the school’s complaints procedure</w:t>
      </w:r>
    </w:p>
    <w:p w14:paraId="27BC083B" w14:textId="77777777" w:rsidR="00937E19" w:rsidRPr="00A01D9A" w:rsidRDefault="00937E19" w:rsidP="00830FD0">
      <w:pPr>
        <w:pStyle w:val="PolicyBullets"/>
        <w:numPr>
          <w:ilvl w:val="0"/>
          <w:numId w:val="0"/>
        </w:numPr>
        <w:ind w:left="1418"/>
        <w:jc w:val="both"/>
        <w:rPr>
          <w:rFonts w:ascii="Arial" w:hAnsi="Arial" w:cs="Arial"/>
          <w:lang w:eastAsia="en-GB"/>
        </w:rPr>
      </w:pPr>
    </w:p>
    <w:p w14:paraId="2E008387" w14:textId="77777777" w:rsidR="00C35F28" w:rsidRPr="00A01D9A" w:rsidRDefault="00C35F28" w:rsidP="00830FD0">
      <w:pPr>
        <w:pStyle w:val="PolicyBullets"/>
        <w:ind w:left="1418" w:hanging="567"/>
        <w:jc w:val="both"/>
        <w:rPr>
          <w:rFonts w:ascii="Arial" w:hAnsi="Arial" w:cs="Arial"/>
          <w:lang w:eastAsia="en-GB"/>
        </w:rPr>
      </w:pPr>
      <w:r w:rsidRPr="00A01D9A">
        <w:rPr>
          <w:rFonts w:ascii="Arial" w:hAnsi="Arial" w:cs="Arial"/>
          <w:lang w:eastAsia="en-GB"/>
        </w:rPr>
        <w:t>The DfE has evidence that the school is proposing to act or is acting unlawfully or unreasonably.</w:t>
      </w:r>
    </w:p>
    <w:p w14:paraId="73947C33" w14:textId="77777777" w:rsidR="00937E19" w:rsidRPr="00A01D9A" w:rsidRDefault="00937E19" w:rsidP="00830FD0">
      <w:pPr>
        <w:pStyle w:val="PolicyBullets"/>
        <w:numPr>
          <w:ilvl w:val="0"/>
          <w:numId w:val="0"/>
        </w:numPr>
        <w:ind w:left="1418"/>
        <w:jc w:val="both"/>
        <w:rPr>
          <w:rFonts w:ascii="Arial" w:hAnsi="Arial" w:cs="Arial"/>
          <w:lang w:eastAsia="en-GB"/>
        </w:rPr>
      </w:pPr>
    </w:p>
    <w:p w14:paraId="64C29FF7" w14:textId="77777777" w:rsidR="00C35F28" w:rsidRPr="00A01D9A" w:rsidRDefault="00C35F28" w:rsidP="00830FD0">
      <w:pPr>
        <w:jc w:val="both"/>
        <w:rPr>
          <w:rFonts w:ascii="Arial" w:hAnsi="Arial" w:cs="Arial"/>
          <w:sz w:val="22"/>
          <w:szCs w:val="22"/>
          <w:lang w:eastAsia="en-GB"/>
        </w:rPr>
      </w:pPr>
      <w:r w:rsidRPr="00A01D9A">
        <w:rPr>
          <w:rFonts w:ascii="Arial" w:hAnsi="Arial" w:cs="Arial"/>
          <w:sz w:val="22"/>
          <w:szCs w:val="22"/>
          <w:lang w:eastAsia="en-GB"/>
        </w:rPr>
        <w:t>If a Social Services authority decides to investigate a situation, the head teacher or governing board may postpone the complaints procedure.</w:t>
      </w:r>
    </w:p>
    <w:p w14:paraId="198CC61E" w14:textId="77777777" w:rsidR="00C35F28" w:rsidRPr="00A01D9A" w:rsidRDefault="00C35F28" w:rsidP="00830FD0">
      <w:pPr>
        <w:jc w:val="both"/>
        <w:rPr>
          <w:b/>
        </w:rPr>
      </w:pPr>
    </w:p>
    <w:p w14:paraId="7ED3DAC8" w14:textId="77777777" w:rsidR="00C35F28" w:rsidRPr="00A01D9A" w:rsidRDefault="00C35F28" w:rsidP="00830FD0">
      <w:pPr>
        <w:jc w:val="both"/>
        <w:rPr>
          <w:rFonts w:ascii="Arial" w:hAnsi="Arial" w:cs="Arial"/>
          <w:sz w:val="22"/>
          <w:szCs w:val="22"/>
          <w:lang w:eastAsia="en-GB"/>
        </w:rPr>
      </w:pPr>
      <w:r w:rsidRPr="00A01D9A">
        <w:rPr>
          <w:rFonts w:ascii="Arial" w:hAnsi="Arial" w:cs="Arial"/>
          <w:sz w:val="22"/>
          <w:szCs w:val="22"/>
          <w:lang w:eastAsia="en-GB"/>
        </w:rPr>
        <w:t>Where a matter can be resolved through a legal appeal, it will not be considered as a formal complaint.  The key areas are admissions decisions, certain decisions relating to formal assessment of SEND and decisions to permanently exclude a child.</w:t>
      </w:r>
    </w:p>
    <w:p w14:paraId="207D2CCF" w14:textId="77777777" w:rsidR="00C35F28" w:rsidRPr="00A01D9A" w:rsidRDefault="00C35F28" w:rsidP="00C35F28">
      <w:pPr>
        <w:jc w:val="both"/>
        <w:rPr>
          <w:rFonts w:ascii="Arial" w:hAnsi="Arial" w:cs="Arial"/>
          <w:sz w:val="22"/>
          <w:szCs w:val="22"/>
          <w:lang w:eastAsia="en-GB"/>
        </w:rPr>
      </w:pPr>
    </w:p>
    <w:p w14:paraId="7D2CC84E" w14:textId="2A151585" w:rsidR="00C35F28" w:rsidRPr="00A01D9A" w:rsidRDefault="00C35F28" w:rsidP="00830FD0">
      <w:pPr>
        <w:jc w:val="both"/>
        <w:rPr>
          <w:rFonts w:ascii="Arial" w:hAnsi="Arial" w:cs="Arial"/>
          <w:sz w:val="22"/>
          <w:szCs w:val="22"/>
          <w:lang w:eastAsia="en-GB"/>
        </w:rPr>
      </w:pPr>
      <w:r w:rsidRPr="00A01D9A">
        <w:rPr>
          <w:rFonts w:ascii="Arial" w:hAnsi="Arial" w:cs="Arial"/>
          <w:sz w:val="22"/>
          <w:szCs w:val="22"/>
          <w:lang w:eastAsia="en-GB"/>
        </w:rPr>
        <w:t>If a complainant commences legal action against the school in relation to their complaint, the school will consider whether to suspend the complaints procedure, until those legal proceedings have concluded.</w:t>
      </w:r>
    </w:p>
    <w:p w14:paraId="05E758AD" w14:textId="77777777" w:rsidR="00371FE7" w:rsidRPr="00A01D9A" w:rsidRDefault="00371FE7" w:rsidP="00830FD0">
      <w:pPr>
        <w:jc w:val="both"/>
        <w:rPr>
          <w:rFonts w:ascii="Arial" w:hAnsi="Arial" w:cs="Arial"/>
          <w:sz w:val="22"/>
          <w:szCs w:val="22"/>
          <w:lang w:eastAsia="en-GB"/>
        </w:rPr>
      </w:pPr>
    </w:p>
    <w:p w14:paraId="461A8FF4" w14:textId="4F77A30B" w:rsidR="001F678A" w:rsidRPr="00A01D9A" w:rsidRDefault="001F678A" w:rsidP="00830FD0">
      <w:pPr>
        <w:jc w:val="both"/>
        <w:rPr>
          <w:sz w:val="22"/>
          <w:szCs w:val="22"/>
          <w:lang w:eastAsia="en-GB"/>
        </w:rPr>
      </w:pPr>
    </w:p>
    <w:p w14:paraId="3BB6CB5E" w14:textId="77777777" w:rsidR="00BA7824" w:rsidRPr="00A01D9A" w:rsidRDefault="00BA7824" w:rsidP="00830FD0">
      <w:pPr>
        <w:jc w:val="both"/>
        <w:rPr>
          <w:sz w:val="22"/>
          <w:szCs w:val="22"/>
          <w:lang w:eastAsia="en-GB"/>
        </w:rPr>
      </w:pPr>
    </w:p>
    <w:p w14:paraId="3A0D40A3" w14:textId="77777777" w:rsidR="00C35F28" w:rsidRPr="00A01D9A" w:rsidRDefault="00C35F28" w:rsidP="00830FD0">
      <w:pPr>
        <w:jc w:val="both"/>
        <w:rPr>
          <w:rFonts w:ascii="Arial" w:hAnsi="Arial" w:cs="Arial"/>
          <w:b/>
        </w:rPr>
      </w:pPr>
      <w:r w:rsidRPr="00A01D9A">
        <w:rPr>
          <w:rFonts w:ascii="Arial" w:hAnsi="Arial" w:cs="Arial"/>
          <w:b/>
        </w:rPr>
        <w:lastRenderedPageBreak/>
        <w:t xml:space="preserve">6. Roles and responsibilities </w:t>
      </w:r>
    </w:p>
    <w:p w14:paraId="29758110" w14:textId="77777777" w:rsidR="00C35F28" w:rsidRPr="00A01D9A" w:rsidRDefault="00C35F28" w:rsidP="00830FD0">
      <w:pPr>
        <w:jc w:val="both"/>
        <w:rPr>
          <w:b/>
        </w:rPr>
      </w:pPr>
    </w:p>
    <w:p w14:paraId="1BE5001B" w14:textId="77777777" w:rsidR="00C35F28" w:rsidRPr="00A01D9A" w:rsidRDefault="00C35F28" w:rsidP="00830FD0">
      <w:pPr>
        <w:pStyle w:val="PolicyBullets"/>
        <w:numPr>
          <w:ilvl w:val="0"/>
          <w:numId w:val="0"/>
        </w:numPr>
        <w:ind w:left="709" w:hanging="709"/>
        <w:jc w:val="both"/>
        <w:rPr>
          <w:rFonts w:ascii="Arial" w:hAnsi="Arial" w:cs="Arial"/>
        </w:rPr>
      </w:pPr>
      <w:r w:rsidRPr="00A01D9A">
        <w:rPr>
          <w:rFonts w:ascii="Arial" w:hAnsi="Arial" w:cs="Arial"/>
        </w:rPr>
        <w:t>6.1</w:t>
      </w:r>
      <w:r w:rsidRPr="00A01D9A">
        <w:rPr>
          <w:rFonts w:ascii="Arial" w:hAnsi="Arial" w:cs="Arial"/>
        </w:rPr>
        <w:tab/>
        <w:t xml:space="preserve">The </w:t>
      </w:r>
      <w:r w:rsidRPr="00A01D9A">
        <w:rPr>
          <w:rFonts w:ascii="Arial" w:hAnsi="Arial" w:cs="Arial"/>
          <w:b/>
        </w:rPr>
        <w:t>Complainant</w:t>
      </w:r>
      <w:r w:rsidRPr="00A01D9A">
        <w:rPr>
          <w:rFonts w:ascii="Arial" w:hAnsi="Arial" w:cs="Arial"/>
        </w:rPr>
        <w:t xml:space="preserve"> (or person who makes the complaint) will receive a more effective response to the complaint if they: </w:t>
      </w:r>
    </w:p>
    <w:p w14:paraId="2AE08F80" w14:textId="77777777" w:rsidR="00830FD0" w:rsidRPr="00A01D9A" w:rsidRDefault="00830FD0" w:rsidP="00830FD0">
      <w:pPr>
        <w:pStyle w:val="PolicyBullets"/>
        <w:numPr>
          <w:ilvl w:val="0"/>
          <w:numId w:val="0"/>
        </w:numPr>
        <w:ind w:left="709" w:hanging="709"/>
        <w:jc w:val="both"/>
        <w:rPr>
          <w:rFonts w:ascii="Arial" w:hAnsi="Arial" w:cs="Arial"/>
        </w:rPr>
      </w:pPr>
    </w:p>
    <w:p w14:paraId="3B41D59D" w14:textId="77777777" w:rsidR="00C35F28" w:rsidRPr="00A01D9A" w:rsidRDefault="00C35F28" w:rsidP="008400DB">
      <w:pPr>
        <w:pStyle w:val="PolicyBullets"/>
        <w:numPr>
          <w:ilvl w:val="0"/>
          <w:numId w:val="39"/>
        </w:numPr>
        <w:ind w:left="1418" w:hanging="567"/>
        <w:jc w:val="both"/>
        <w:rPr>
          <w:rFonts w:ascii="Arial" w:hAnsi="Arial" w:cs="Arial"/>
        </w:rPr>
      </w:pPr>
      <w:r w:rsidRPr="00A01D9A">
        <w:rPr>
          <w:rFonts w:ascii="Arial" w:hAnsi="Arial" w:cs="Arial"/>
        </w:rPr>
        <w:t>Co-operate with the school in seeking a solution to the complaint.</w:t>
      </w:r>
    </w:p>
    <w:p w14:paraId="59072A59" w14:textId="77777777" w:rsidR="00830FD0" w:rsidRPr="00A01D9A" w:rsidRDefault="00830FD0" w:rsidP="00830FD0">
      <w:pPr>
        <w:pStyle w:val="PolicyBullets"/>
        <w:numPr>
          <w:ilvl w:val="0"/>
          <w:numId w:val="0"/>
        </w:numPr>
        <w:ind w:left="1418" w:hanging="910"/>
        <w:rPr>
          <w:rFonts w:ascii="Arial" w:hAnsi="Arial" w:cs="Arial"/>
        </w:rPr>
      </w:pPr>
    </w:p>
    <w:p w14:paraId="67ACBEA6" w14:textId="42F969D0" w:rsidR="00C35F28" w:rsidRPr="00A01D9A" w:rsidRDefault="00460898" w:rsidP="008400DB">
      <w:pPr>
        <w:pStyle w:val="PolicyBullets"/>
        <w:numPr>
          <w:ilvl w:val="0"/>
          <w:numId w:val="39"/>
        </w:numPr>
        <w:ind w:left="1418" w:hanging="567"/>
        <w:rPr>
          <w:rFonts w:ascii="Arial" w:hAnsi="Arial" w:cs="Arial"/>
        </w:rPr>
      </w:pPr>
      <w:r w:rsidRPr="00A01D9A">
        <w:rPr>
          <w:rFonts w:ascii="Arial" w:hAnsi="Arial" w:cs="Arial"/>
        </w:rPr>
        <w:t>Express the complaint / concern</w:t>
      </w:r>
      <w:r w:rsidR="00C35F28" w:rsidRPr="00A01D9A">
        <w:rPr>
          <w:rFonts w:ascii="Arial" w:hAnsi="Arial" w:cs="Arial"/>
        </w:rPr>
        <w:t xml:space="preserve"> in full at the earliest possible opportunity, including the outcome they are looking for.</w:t>
      </w:r>
    </w:p>
    <w:p w14:paraId="02F08A4D" w14:textId="77777777" w:rsidR="00830FD0" w:rsidRPr="00A01D9A" w:rsidRDefault="00830FD0" w:rsidP="00286FCD">
      <w:pPr>
        <w:pStyle w:val="PolicyBullets"/>
        <w:numPr>
          <w:ilvl w:val="0"/>
          <w:numId w:val="0"/>
        </w:numPr>
        <w:ind w:left="1418" w:hanging="567"/>
        <w:rPr>
          <w:rFonts w:ascii="Arial" w:hAnsi="Arial" w:cs="Arial"/>
        </w:rPr>
      </w:pPr>
    </w:p>
    <w:p w14:paraId="691AE59B" w14:textId="755D1F76" w:rsidR="00C35F28" w:rsidRPr="00A01D9A" w:rsidRDefault="00C35F28" w:rsidP="008400DB">
      <w:pPr>
        <w:pStyle w:val="PolicyBullets"/>
        <w:numPr>
          <w:ilvl w:val="0"/>
          <w:numId w:val="39"/>
        </w:numPr>
        <w:ind w:left="1418" w:hanging="567"/>
        <w:jc w:val="both"/>
        <w:rPr>
          <w:rFonts w:ascii="Arial" w:hAnsi="Arial" w:cs="Arial"/>
        </w:rPr>
      </w:pPr>
      <w:r w:rsidRPr="00A01D9A">
        <w:rPr>
          <w:rFonts w:ascii="Arial" w:hAnsi="Arial" w:cs="Arial"/>
        </w:rPr>
        <w:t>Promptly respond to any requests for information or meetings or in agreei</w:t>
      </w:r>
      <w:r w:rsidR="00830FD0" w:rsidRPr="00A01D9A">
        <w:rPr>
          <w:rFonts w:ascii="Arial" w:hAnsi="Arial" w:cs="Arial"/>
        </w:rPr>
        <w:t>ng the details of the complaint / concern</w:t>
      </w:r>
      <w:r w:rsidR="00460898" w:rsidRPr="00A01D9A">
        <w:rPr>
          <w:rFonts w:ascii="Arial" w:hAnsi="Arial" w:cs="Arial"/>
        </w:rPr>
        <w:t>.</w:t>
      </w:r>
    </w:p>
    <w:p w14:paraId="60F66A03" w14:textId="77777777" w:rsidR="00830FD0" w:rsidRPr="00A01D9A" w:rsidRDefault="00830FD0" w:rsidP="00286FCD">
      <w:pPr>
        <w:pStyle w:val="PolicyBullets"/>
        <w:numPr>
          <w:ilvl w:val="0"/>
          <w:numId w:val="0"/>
        </w:numPr>
        <w:ind w:left="1418" w:hanging="567"/>
        <w:jc w:val="both"/>
        <w:rPr>
          <w:rFonts w:ascii="Arial" w:hAnsi="Arial" w:cs="Arial"/>
        </w:rPr>
      </w:pPr>
    </w:p>
    <w:p w14:paraId="47E75C73" w14:textId="77777777" w:rsidR="00C35F28" w:rsidRPr="00A01D9A" w:rsidRDefault="00C35F28" w:rsidP="008400DB">
      <w:pPr>
        <w:pStyle w:val="PolicyBullets"/>
        <w:numPr>
          <w:ilvl w:val="0"/>
          <w:numId w:val="39"/>
        </w:numPr>
        <w:ind w:left="1418" w:hanging="567"/>
        <w:jc w:val="both"/>
        <w:rPr>
          <w:rFonts w:ascii="Arial" w:hAnsi="Arial" w:cs="Arial"/>
        </w:rPr>
      </w:pPr>
      <w:r w:rsidRPr="00A01D9A">
        <w:rPr>
          <w:rFonts w:ascii="Arial" w:hAnsi="Arial" w:cs="Arial"/>
        </w:rPr>
        <w:t>Ask for assistance as needed.</w:t>
      </w:r>
    </w:p>
    <w:p w14:paraId="3EC71C0C" w14:textId="77777777" w:rsidR="00830FD0" w:rsidRPr="00A01D9A" w:rsidRDefault="00830FD0" w:rsidP="00286FCD">
      <w:pPr>
        <w:pStyle w:val="PolicyBullets"/>
        <w:numPr>
          <w:ilvl w:val="0"/>
          <w:numId w:val="0"/>
        </w:numPr>
        <w:ind w:left="1418" w:hanging="567"/>
        <w:jc w:val="both"/>
        <w:rPr>
          <w:rFonts w:ascii="Arial" w:hAnsi="Arial" w:cs="Arial"/>
        </w:rPr>
      </w:pPr>
    </w:p>
    <w:p w14:paraId="11D28C42" w14:textId="77777777" w:rsidR="00C35F28" w:rsidRPr="00A01D9A" w:rsidRDefault="00C35F28" w:rsidP="008400DB">
      <w:pPr>
        <w:pStyle w:val="PolicyBullets"/>
        <w:numPr>
          <w:ilvl w:val="0"/>
          <w:numId w:val="39"/>
        </w:numPr>
        <w:ind w:left="1418" w:hanging="567"/>
        <w:jc w:val="both"/>
        <w:rPr>
          <w:rFonts w:ascii="Arial" w:hAnsi="Arial" w:cs="Arial"/>
        </w:rPr>
      </w:pPr>
      <w:r w:rsidRPr="00A01D9A">
        <w:rPr>
          <w:rFonts w:ascii="Arial" w:hAnsi="Arial" w:cs="Arial"/>
        </w:rPr>
        <w:t>Treat all those involved in the complaint with respect.</w:t>
      </w:r>
    </w:p>
    <w:p w14:paraId="778BCE86" w14:textId="77777777" w:rsidR="00830FD0" w:rsidRPr="00A01D9A" w:rsidRDefault="00830FD0" w:rsidP="00286FCD">
      <w:pPr>
        <w:pStyle w:val="PolicyBullets"/>
        <w:numPr>
          <w:ilvl w:val="0"/>
          <w:numId w:val="0"/>
        </w:numPr>
        <w:ind w:left="1418" w:hanging="567"/>
        <w:jc w:val="both"/>
        <w:rPr>
          <w:rFonts w:ascii="Arial" w:hAnsi="Arial" w:cs="Arial"/>
        </w:rPr>
      </w:pPr>
    </w:p>
    <w:p w14:paraId="555B89B4" w14:textId="77777777" w:rsidR="00C35F28" w:rsidRPr="00A01D9A" w:rsidRDefault="00C35F28" w:rsidP="008400DB">
      <w:pPr>
        <w:pStyle w:val="PolicyBullets"/>
        <w:numPr>
          <w:ilvl w:val="0"/>
          <w:numId w:val="39"/>
        </w:numPr>
        <w:ind w:left="1418" w:hanging="567"/>
        <w:jc w:val="both"/>
      </w:pPr>
      <w:r w:rsidRPr="00A01D9A">
        <w:rPr>
          <w:rFonts w:ascii="Arial" w:hAnsi="Arial" w:cs="Arial"/>
        </w:rPr>
        <w:t>Refrain from publicising the details of their complaint on social media and respect confidentiality</w:t>
      </w:r>
      <w:r w:rsidRPr="00A01D9A">
        <w:t>.</w:t>
      </w:r>
    </w:p>
    <w:p w14:paraId="03EDE8C3" w14:textId="77777777" w:rsidR="00830FD0" w:rsidRPr="00A01D9A" w:rsidRDefault="00830FD0" w:rsidP="00830FD0">
      <w:pPr>
        <w:pStyle w:val="PolicyBullets"/>
        <w:numPr>
          <w:ilvl w:val="0"/>
          <w:numId w:val="0"/>
        </w:numPr>
        <w:ind w:left="1922"/>
      </w:pPr>
    </w:p>
    <w:p w14:paraId="33BEB467" w14:textId="069B8230" w:rsidR="00C35F28" w:rsidRPr="00A01D9A" w:rsidRDefault="00C35F28" w:rsidP="00830FD0">
      <w:pPr>
        <w:shd w:val="clear" w:color="auto" w:fill="FFFFFF"/>
        <w:ind w:left="720" w:hanging="720"/>
        <w:jc w:val="both"/>
        <w:textAlignment w:val="baseline"/>
        <w:rPr>
          <w:rFonts w:ascii="Arial" w:eastAsia="Times New Roman" w:hAnsi="Arial" w:cs="Arial"/>
          <w:sz w:val="22"/>
          <w:szCs w:val="22"/>
          <w:lang w:eastAsia="en-GB"/>
        </w:rPr>
      </w:pPr>
      <w:r w:rsidRPr="00A01D9A">
        <w:rPr>
          <w:rFonts w:ascii="Arial" w:hAnsi="Arial" w:cs="Arial"/>
          <w:sz w:val="22"/>
          <w:szCs w:val="22"/>
        </w:rPr>
        <w:t>6.2</w:t>
      </w:r>
      <w:r w:rsidRPr="00A01D9A">
        <w:rPr>
          <w:rFonts w:ascii="Arial" w:hAnsi="Arial" w:cs="Arial"/>
          <w:sz w:val="22"/>
          <w:szCs w:val="22"/>
        </w:rPr>
        <w:tab/>
        <w:t xml:space="preserve">The </w:t>
      </w:r>
      <w:r w:rsidRPr="00A01D9A">
        <w:rPr>
          <w:rFonts w:ascii="Arial" w:hAnsi="Arial" w:cs="Arial"/>
          <w:b/>
          <w:sz w:val="22"/>
          <w:szCs w:val="22"/>
        </w:rPr>
        <w:t>Complaints co-ordinator</w:t>
      </w:r>
      <w:r w:rsidRPr="00A01D9A">
        <w:rPr>
          <w:rFonts w:ascii="Arial" w:hAnsi="Arial" w:cs="Arial"/>
          <w:sz w:val="22"/>
          <w:szCs w:val="22"/>
          <w:u w:color="FFD006"/>
        </w:rPr>
        <w:t xml:space="preserve"> </w:t>
      </w:r>
      <w:r w:rsidR="00BA7824" w:rsidRPr="00A01D9A">
        <w:rPr>
          <w:rFonts w:ascii="Arial" w:eastAsia="Times New Roman" w:hAnsi="Arial" w:cs="Arial"/>
          <w:sz w:val="22"/>
          <w:szCs w:val="22"/>
          <w:lang w:eastAsia="en-GB"/>
        </w:rPr>
        <w:t xml:space="preserve">Head teacher/ </w:t>
      </w:r>
      <w:r w:rsidRPr="00A01D9A">
        <w:rPr>
          <w:rFonts w:ascii="Arial" w:eastAsia="Times New Roman" w:hAnsi="Arial" w:cs="Arial"/>
          <w:sz w:val="22"/>
          <w:szCs w:val="22"/>
          <w:lang w:eastAsia="en-GB"/>
        </w:rPr>
        <w:t>designated complaints governor or other staff member providing administrative support)</w:t>
      </w:r>
    </w:p>
    <w:p w14:paraId="361BB07B" w14:textId="77777777" w:rsidR="00C35F28" w:rsidRPr="00A01D9A" w:rsidRDefault="00C35F28" w:rsidP="00C35F28">
      <w:pPr>
        <w:shd w:val="clear" w:color="auto" w:fill="FFFFFF"/>
        <w:ind w:left="720" w:hanging="720"/>
        <w:textAlignment w:val="baseline"/>
        <w:rPr>
          <w:rFonts w:ascii="Arial" w:eastAsia="Times New Roman" w:hAnsi="Arial" w:cs="Arial"/>
          <w:sz w:val="22"/>
          <w:szCs w:val="22"/>
          <w:lang w:eastAsia="en-GB"/>
        </w:rPr>
      </w:pPr>
    </w:p>
    <w:p w14:paraId="5F4E2916" w14:textId="77777777" w:rsidR="00C35F28" w:rsidRPr="00A01D9A" w:rsidRDefault="00C35F28" w:rsidP="00830FD0">
      <w:pPr>
        <w:ind w:firstLine="709"/>
        <w:rPr>
          <w:rFonts w:ascii="Arial" w:hAnsi="Arial" w:cs="Arial"/>
          <w:sz w:val="22"/>
          <w:szCs w:val="22"/>
        </w:rPr>
      </w:pPr>
      <w:r w:rsidRPr="00A01D9A">
        <w:rPr>
          <w:rFonts w:ascii="Arial" w:hAnsi="Arial" w:cs="Arial"/>
          <w:sz w:val="22"/>
          <w:szCs w:val="22"/>
        </w:rPr>
        <w:t xml:space="preserve">The Complaints co-ordinator will: </w:t>
      </w:r>
    </w:p>
    <w:p w14:paraId="7D2C5243" w14:textId="77777777" w:rsidR="00830FD0" w:rsidRPr="00A01D9A" w:rsidRDefault="00830FD0" w:rsidP="00830FD0"/>
    <w:p w14:paraId="548B18FE" w14:textId="77777777" w:rsidR="00C35F28" w:rsidRPr="00A01D9A" w:rsidRDefault="00C35F28" w:rsidP="008400DB">
      <w:pPr>
        <w:pStyle w:val="PolicyBullets"/>
        <w:numPr>
          <w:ilvl w:val="0"/>
          <w:numId w:val="40"/>
        </w:numPr>
        <w:ind w:left="1418" w:hanging="567"/>
        <w:jc w:val="both"/>
        <w:rPr>
          <w:rFonts w:ascii="Arial" w:hAnsi="Arial" w:cs="Arial"/>
        </w:rPr>
      </w:pPr>
      <w:r w:rsidRPr="00A01D9A">
        <w:rPr>
          <w:rFonts w:ascii="Arial" w:hAnsi="Arial" w:cs="Arial"/>
        </w:rPr>
        <w:t xml:space="preserve">Ensure that all parties involved in the complaint are fully updated throughout each stage of the procedure.  </w:t>
      </w:r>
    </w:p>
    <w:p w14:paraId="497CCBE9" w14:textId="77777777" w:rsidR="00830FD0" w:rsidRPr="00A01D9A" w:rsidRDefault="00830FD0" w:rsidP="00286FCD">
      <w:pPr>
        <w:pStyle w:val="PolicyBullets"/>
        <w:numPr>
          <w:ilvl w:val="0"/>
          <w:numId w:val="0"/>
        </w:numPr>
        <w:ind w:left="1418" w:hanging="567"/>
        <w:jc w:val="both"/>
        <w:rPr>
          <w:rFonts w:ascii="Arial" w:hAnsi="Arial" w:cs="Arial"/>
        </w:rPr>
      </w:pPr>
    </w:p>
    <w:p w14:paraId="774AA69B" w14:textId="77777777" w:rsidR="00C35F28" w:rsidRPr="00A01D9A" w:rsidRDefault="00C35F28" w:rsidP="008400DB">
      <w:pPr>
        <w:pStyle w:val="PolicyBullets"/>
        <w:numPr>
          <w:ilvl w:val="0"/>
          <w:numId w:val="40"/>
        </w:numPr>
        <w:ind w:left="1418" w:hanging="567"/>
        <w:jc w:val="both"/>
        <w:rPr>
          <w:rFonts w:ascii="Arial" w:hAnsi="Arial" w:cs="Arial"/>
        </w:rPr>
      </w:pPr>
      <w:r w:rsidRPr="00A01D9A">
        <w:rPr>
          <w:rFonts w:ascii="Arial" w:hAnsi="Arial" w:cs="Arial"/>
        </w:rPr>
        <w:t xml:space="preserve">Guarantee that all parties involved in the procedure are aware of any relevant legislation, including the Equality Act 2010, GDPR, Data Protection Act 2018 and Freedom of Information Act 2000. </w:t>
      </w:r>
    </w:p>
    <w:p w14:paraId="53A78E33" w14:textId="77777777" w:rsidR="00830FD0" w:rsidRPr="00A01D9A" w:rsidRDefault="00830FD0" w:rsidP="00286FCD">
      <w:pPr>
        <w:pStyle w:val="PolicyBullets"/>
        <w:numPr>
          <w:ilvl w:val="0"/>
          <w:numId w:val="0"/>
        </w:numPr>
        <w:ind w:left="1418" w:hanging="567"/>
        <w:jc w:val="both"/>
        <w:rPr>
          <w:rFonts w:ascii="Arial" w:hAnsi="Arial" w:cs="Arial"/>
        </w:rPr>
      </w:pPr>
    </w:p>
    <w:p w14:paraId="05E67C74" w14:textId="77777777" w:rsidR="00C35F28" w:rsidRPr="00A01D9A" w:rsidRDefault="00C35F28" w:rsidP="008400DB">
      <w:pPr>
        <w:pStyle w:val="PolicyBullets"/>
        <w:numPr>
          <w:ilvl w:val="0"/>
          <w:numId w:val="40"/>
        </w:numPr>
        <w:ind w:left="1418" w:hanging="567"/>
        <w:jc w:val="both"/>
        <w:rPr>
          <w:rFonts w:ascii="Arial" w:hAnsi="Arial" w:cs="Arial"/>
        </w:rPr>
      </w:pPr>
      <w:r w:rsidRPr="00A01D9A">
        <w:rPr>
          <w:rFonts w:ascii="Arial" w:hAnsi="Arial" w:cs="Arial"/>
        </w:rPr>
        <w:t xml:space="preserve">Keep up-to-date records throughout the procedure – these records will be kept securely on the school’s ICT system and retained in line with the school’s Records Management Policy. </w:t>
      </w:r>
    </w:p>
    <w:p w14:paraId="5E070B39" w14:textId="77777777" w:rsidR="00830FD0" w:rsidRPr="00A01D9A" w:rsidRDefault="00830FD0" w:rsidP="00286FCD">
      <w:pPr>
        <w:pStyle w:val="PolicyBullets"/>
        <w:numPr>
          <w:ilvl w:val="0"/>
          <w:numId w:val="0"/>
        </w:numPr>
        <w:ind w:left="1418" w:hanging="567"/>
        <w:jc w:val="both"/>
        <w:rPr>
          <w:rFonts w:ascii="Arial" w:hAnsi="Arial" w:cs="Arial"/>
        </w:rPr>
      </w:pPr>
    </w:p>
    <w:p w14:paraId="76411015" w14:textId="4F7ECA02" w:rsidR="00C35F28" w:rsidRPr="00A01D9A" w:rsidRDefault="00460898" w:rsidP="00460898">
      <w:pPr>
        <w:pStyle w:val="PolicyBullets"/>
        <w:numPr>
          <w:ilvl w:val="0"/>
          <w:numId w:val="40"/>
        </w:numPr>
        <w:spacing w:line="240" w:lineRule="auto"/>
        <w:ind w:left="1418" w:hanging="567"/>
        <w:jc w:val="both"/>
        <w:rPr>
          <w:rFonts w:ascii="Arial" w:eastAsia="Times New Roman" w:hAnsi="Arial" w:cs="Arial"/>
          <w:lang w:eastAsia="en-GB"/>
        </w:rPr>
      </w:pPr>
      <w:r w:rsidRPr="00A01D9A">
        <w:rPr>
          <w:rFonts w:ascii="Arial" w:eastAsia="Times New Roman" w:hAnsi="Arial" w:cs="Arial"/>
          <w:lang w:eastAsia="en-GB"/>
        </w:rPr>
        <w:t>Liaise with staff members, H</w:t>
      </w:r>
      <w:r w:rsidR="00C35F28" w:rsidRPr="00A01D9A">
        <w:rPr>
          <w:rFonts w:ascii="Arial" w:eastAsia="Times New Roman" w:hAnsi="Arial" w:cs="Arial"/>
          <w:lang w:eastAsia="en-GB"/>
        </w:rPr>
        <w:t xml:space="preserve">ead teacher, Chair of Governors, Clerk and LA (if appropriate) to ensure the smooth running of the </w:t>
      </w:r>
      <w:proofErr w:type="gramStart"/>
      <w:r w:rsidR="00C35F28" w:rsidRPr="00A01D9A">
        <w:rPr>
          <w:rFonts w:ascii="Arial" w:eastAsia="Times New Roman" w:hAnsi="Arial" w:cs="Arial"/>
          <w:lang w:eastAsia="en-GB"/>
        </w:rPr>
        <w:t>complaints</w:t>
      </w:r>
      <w:proofErr w:type="gramEnd"/>
      <w:r w:rsidR="00C35F28" w:rsidRPr="00A01D9A">
        <w:rPr>
          <w:rFonts w:ascii="Arial" w:eastAsia="Times New Roman" w:hAnsi="Arial" w:cs="Arial"/>
          <w:lang w:eastAsia="en-GB"/>
        </w:rPr>
        <w:t xml:space="preserve"> procedure</w:t>
      </w:r>
    </w:p>
    <w:p w14:paraId="4F467B99" w14:textId="77777777" w:rsidR="00830FD0" w:rsidRPr="00A01D9A" w:rsidRDefault="00830FD0" w:rsidP="00460898">
      <w:pPr>
        <w:pStyle w:val="PolicyBullets"/>
        <w:numPr>
          <w:ilvl w:val="0"/>
          <w:numId w:val="0"/>
        </w:numPr>
        <w:spacing w:line="240" w:lineRule="auto"/>
        <w:ind w:left="1418" w:hanging="567"/>
        <w:jc w:val="both"/>
        <w:rPr>
          <w:rFonts w:ascii="Arial" w:eastAsia="Times New Roman" w:hAnsi="Arial" w:cs="Arial"/>
          <w:lang w:eastAsia="en-GB"/>
        </w:rPr>
      </w:pPr>
    </w:p>
    <w:p w14:paraId="3912DA55" w14:textId="1E70DFE6" w:rsidR="00C35F28" w:rsidRPr="00A01D9A" w:rsidRDefault="00C35F28" w:rsidP="00460898">
      <w:pPr>
        <w:pStyle w:val="PolicyBullets"/>
        <w:numPr>
          <w:ilvl w:val="0"/>
          <w:numId w:val="40"/>
        </w:numPr>
        <w:spacing w:line="240" w:lineRule="auto"/>
        <w:ind w:left="1418" w:hanging="567"/>
        <w:jc w:val="both"/>
        <w:rPr>
          <w:rFonts w:ascii="Arial" w:hAnsi="Arial" w:cs="Arial"/>
        </w:rPr>
      </w:pPr>
      <w:r w:rsidRPr="00A01D9A">
        <w:rPr>
          <w:rFonts w:ascii="Arial" w:hAnsi="Arial" w:cs="Arial"/>
        </w:rPr>
        <w:t xml:space="preserve">Be aware of issues </w:t>
      </w:r>
      <w:r w:rsidR="00371FE7" w:rsidRPr="00A01D9A">
        <w:rPr>
          <w:rFonts w:ascii="Arial" w:hAnsi="Arial" w:cs="Arial"/>
        </w:rPr>
        <w:t>regarding</w:t>
      </w:r>
      <w:r w:rsidRPr="00A01D9A">
        <w:rPr>
          <w:rFonts w:ascii="Arial" w:hAnsi="Arial" w:cs="Arial"/>
        </w:rPr>
        <w:t xml:space="preserve"> sharing third party information.</w:t>
      </w:r>
    </w:p>
    <w:p w14:paraId="7A9E7C08" w14:textId="77777777" w:rsidR="00460898" w:rsidRPr="00A01D9A" w:rsidRDefault="00460898" w:rsidP="00460898">
      <w:pPr>
        <w:pStyle w:val="ListParagraph"/>
        <w:spacing w:after="0"/>
        <w:rPr>
          <w:rFonts w:ascii="Arial" w:hAnsi="Arial" w:cs="Arial"/>
        </w:rPr>
      </w:pPr>
    </w:p>
    <w:p w14:paraId="234ECD84" w14:textId="280E2B46" w:rsidR="00C35F28" w:rsidRPr="00A01D9A" w:rsidRDefault="00C35F28" w:rsidP="00460898">
      <w:pPr>
        <w:pStyle w:val="PolicyBullets"/>
        <w:numPr>
          <w:ilvl w:val="0"/>
          <w:numId w:val="40"/>
        </w:numPr>
        <w:spacing w:line="240" w:lineRule="auto"/>
        <w:ind w:left="1418" w:hanging="567"/>
        <w:jc w:val="both"/>
        <w:rPr>
          <w:rFonts w:ascii="Arial" w:eastAsia="Times New Roman" w:hAnsi="Arial" w:cs="Arial"/>
          <w:lang w:eastAsia="en-GB"/>
        </w:rPr>
      </w:pPr>
      <w:r w:rsidRPr="00A01D9A">
        <w:rPr>
          <w:rFonts w:ascii="Arial" w:hAnsi="Arial" w:cs="Arial"/>
        </w:rPr>
        <w:t>Understand the complainant’s need for additional support, including interpretation support, and be aware of any issues concerning this</w:t>
      </w:r>
    </w:p>
    <w:p w14:paraId="1969220C" w14:textId="77777777" w:rsidR="00286FCD" w:rsidRPr="00A01D9A" w:rsidRDefault="00286FCD" w:rsidP="00286FCD">
      <w:pPr>
        <w:pStyle w:val="ListParagraph"/>
        <w:rPr>
          <w:rFonts w:ascii="Arial" w:eastAsia="Times New Roman" w:hAnsi="Arial" w:cs="Arial"/>
          <w:lang w:eastAsia="en-GB"/>
        </w:rPr>
      </w:pPr>
    </w:p>
    <w:p w14:paraId="23C27659" w14:textId="77777777" w:rsidR="00C35F28" w:rsidRPr="00A01D9A" w:rsidRDefault="00C35F28" w:rsidP="00830FD0">
      <w:pPr>
        <w:rPr>
          <w:rFonts w:ascii="Arial" w:hAnsi="Arial" w:cs="Arial"/>
          <w:sz w:val="22"/>
          <w:szCs w:val="22"/>
        </w:rPr>
      </w:pPr>
      <w:r w:rsidRPr="00A01D9A">
        <w:rPr>
          <w:rFonts w:ascii="Arial" w:hAnsi="Arial" w:cs="Arial"/>
          <w:sz w:val="22"/>
          <w:szCs w:val="22"/>
        </w:rPr>
        <w:t>6.3</w:t>
      </w:r>
      <w:r w:rsidRPr="00A01D9A">
        <w:rPr>
          <w:rFonts w:ascii="Arial" w:hAnsi="Arial" w:cs="Arial"/>
          <w:sz w:val="22"/>
          <w:szCs w:val="22"/>
        </w:rPr>
        <w:tab/>
        <w:t xml:space="preserve">The </w:t>
      </w:r>
      <w:r w:rsidRPr="00A01D9A">
        <w:rPr>
          <w:rFonts w:ascii="Arial" w:hAnsi="Arial" w:cs="Arial"/>
          <w:b/>
          <w:sz w:val="22"/>
          <w:szCs w:val="22"/>
        </w:rPr>
        <w:t>Investigator</w:t>
      </w:r>
      <w:r w:rsidRPr="00A01D9A">
        <w:rPr>
          <w:rFonts w:ascii="Arial" w:hAnsi="Arial" w:cs="Arial"/>
          <w:sz w:val="22"/>
          <w:szCs w:val="22"/>
        </w:rPr>
        <w:t xml:space="preserve"> (</w:t>
      </w:r>
      <w:r w:rsidRPr="00A01D9A">
        <w:rPr>
          <w:rFonts w:ascii="Arial" w:hAnsi="Arial" w:cs="Arial"/>
          <w:i/>
          <w:sz w:val="22"/>
          <w:szCs w:val="22"/>
        </w:rPr>
        <w:t>the person involved in stages 1 and 2 of the procedure)</w:t>
      </w:r>
      <w:r w:rsidRPr="00A01D9A">
        <w:rPr>
          <w:rFonts w:ascii="Arial" w:hAnsi="Arial" w:cs="Arial"/>
          <w:sz w:val="22"/>
          <w:szCs w:val="22"/>
        </w:rPr>
        <w:t xml:space="preserve"> will</w:t>
      </w:r>
    </w:p>
    <w:p w14:paraId="37557280" w14:textId="77777777" w:rsidR="00830FD0" w:rsidRPr="00A01D9A" w:rsidRDefault="00830FD0" w:rsidP="00830FD0"/>
    <w:p w14:paraId="7642F42B" w14:textId="77777777" w:rsidR="00C35F28" w:rsidRPr="00A01D9A" w:rsidRDefault="00C35F28" w:rsidP="00830FD0">
      <w:pPr>
        <w:pStyle w:val="PolicyBullets"/>
        <w:ind w:left="1418" w:hanging="567"/>
        <w:jc w:val="both"/>
        <w:rPr>
          <w:rFonts w:ascii="Arial" w:hAnsi="Arial" w:cs="Arial"/>
        </w:rPr>
      </w:pPr>
      <w:r w:rsidRPr="00A01D9A">
        <w:rPr>
          <w:rFonts w:ascii="Arial" w:hAnsi="Arial" w:cs="Arial"/>
        </w:rPr>
        <w:t xml:space="preserve">Provide a sensitive, open, transparent and thorough interviewing process of the complainant to establish what has happened and who is involved. </w:t>
      </w:r>
    </w:p>
    <w:p w14:paraId="6AF4711C" w14:textId="77777777" w:rsidR="00830FD0" w:rsidRPr="00A01D9A" w:rsidRDefault="00830FD0" w:rsidP="00830FD0">
      <w:pPr>
        <w:pStyle w:val="PolicyBullets"/>
        <w:numPr>
          <w:ilvl w:val="0"/>
          <w:numId w:val="0"/>
        </w:numPr>
        <w:ind w:left="1418"/>
        <w:jc w:val="both"/>
        <w:rPr>
          <w:rFonts w:ascii="Arial" w:hAnsi="Arial" w:cs="Arial"/>
        </w:rPr>
      </w:pPr>
    </w:p>
    <w:p w14:paraId="019E0C89" w14:textId="77777777" w:rsidR="00C35F28" w:rsidRPr="00A01D9A" w:rsidRDefault="00C35F28" w:rsidP="00830FD0">
      <w:pPr>
        <w:pStyle w:val="PolicyBullets"/>
        <w:ind w:left="1418" w:hanging="567"/>
        <w:jc w:val="both"/>
        <w:rPr>
          <w:rFonts w:ascii="Arial" w:hAnsi="Arial" w:cs="Arial"/>
        </w:rPr>
      </w:pPr>
      <w:r w:rsidRPr="00A01D9A">
        <w:rPr>
          <w:rFonts w:ascii="Arial" w:hAnsi="Arial" w:cs="Arial"/>
        </w:rPr>
        <w:lastRenderedPageBreak/>
        <w:t>Consider all records, evidence and relevant information provided.</w:t>
      </w:r>
    </w:p>
    <w:p w14:paraId="3EA43556" w14:textId="77777777" w:rsidR="00830FD0" w:rsidRPr="00A01D9A" w:rsidRDefault="00830FD0" w:rsidP="00830FD0">
      <w:pPr>
        <w:pStyle w:val="PolicyBullets"/>
        <w:numPr>
          <w:ilvl w:val="0"/>
          <w:numId w:val="0"/>
        </w:numPr>
        <w:ind w:left="1418"/>
        <w:jc w:val="both"/>
        <w:rPr>
          <w:rFonts w:ascii="Arial" w:hAnsi="Arial" w:cs="Arial"/>
        </w:rPr>
      </w:pPr>
    </w:p>
    <w:p w14:paraId="2753A170" w14:textId="3E57BD40" w:rsidR="00C35F28" w:rsidRPr="00A01D9A" w:rsidRDefault="00C35F28" w:rsidP="00830FD0">
      <w:pPr>
        <w:pStyle w:val="PolicyBullets"/>
        <w:ind w:left="1418" w:hanging="567"/>
        <w:jc w:val="both"/>
        <w:rPr>
          <w:rFonts w:ascii="Arial" w:hAnsi="Arial" w:cs="Arial"/>
        </w:rPr>
      </w:pPr>
      <w:r w:rsidRPr="00A01D9A">
        <w:rPr>
          <w:rFonts w:ascii="Arial" w:hAnsi="Arial" w:cs="Arial"/>
        </w:rPr>
        <w:t xml:space="preserve">Interview all staff and </w:t>
      </w:r>
      <w:r w:rsidR="00BA7824" w:rsidRPr="00A01D9A">
        <w:rPr>
          <w:rFonts w:ascii="Arial" w:hAnsi="Arial" w:cs="Arial"/>
        </w:rPr>
        <w:t>students a</w:t>
      </w:r>
      <w:r w:rsidRPr="00A01D9A">
        <w:rPr>
          <w:rFonts w:ascii="Arial" w:hAnsi="Arial" w:cs="Arial"/>
        </w:rPr>
        <w:t>nd other people that are involved in the complaint.</w:t>
      </w:r>
    </w:p>
    <w:p w14:paraId="3C9EE8F4" w14:textId="77777777" w:rsidR="00830FD0" w:rsidRPr="00A01D9A" w:rsidRDefault="00830FD0" w:rsidP="00830FD0">
      <w:pPr>
        <w:pStyle w:val="PolicyBullets"/>
        <w:numPr>
          <w:ilvl w:val="0"/>
          <w:numId w:val="0"/>
        </w:numPr>
        <w:ind w:left="1418"/>
        <w:jc w:val="both"/>
        <w:rPr>
          <w:rFonts w:ascii="Arial" w:hAnsi="Arial" w:cs="Arial"/>
        </w:rPr>
      </w:pPr>
    </w:p>
    <w:p w14:paraId="4E650BF9" w14:textId="77777777" w:rsidR="00C35F28" w:rsidRPr="00A01D9A" w:rsidRDefault="00C35F28" w:rsidP="00830FD0">
      <w:pPr>
        <w:pStyle w:val="PolicyBullets"/>
        <w:ind w:left="1418" w:hanging="567"/>
        <w:jc w:val="both"/>
        <w:rPr>
          <w:rFonts w:ascii="Arial" w:hAnsi="Arial" w:cs="Arial"/>
        </w:rPr>
      </w:pPr>
      <w:r w:rsidRPr="00A01D9A">
        <w:rPr>
          <w:rFonts w:ascii="Arial" w:hAnsi="Arial" w:cs="Arial"/>
        </w:rPr>
        <w:t>Conduct interviews with an open mind and be prepared to persist in the questioning.</w:t>
      </w:r>
    </w:p>
    <w:p w14:paraId="375BA1C6" w14:textId="77777777" w:rsidR="00830FD0" w:rsidRPr="00A01D9A" w:rsidRDefault="00830FD0" w:rsidP="00830FD0">
      <w:pPr>
        <w:pStyle w:val="PolicyBullets"/>
        <w:numPr>
          <w:ilvl w:val="0"/>
          <w:numId w:val="0"/>
        </w:numPr>
        <w:ind w:left="1418"/>
        <w:jc w:val="both"/>
        <w:rPr>
          <w:rFonts w:ascii="Arial" w:hAnsi="Arial" w:cs="Arial"/>
        </w:rPr>
      </w:pPr>
    </w:p>
    <w:p w14:paraId="15891CF9" w14:textId="77777777" w:rsidR="00C35F28" w:rsidRPr="00A01D9A" w:rsidRDefault="00C35F28" w:rsidP="00830FD0">
      <w:pPr>
        <w:pStyle w:val="PolicyBullets"/>
        <w:ind w:left="1418" w:hanging="567"/>
        <w:jc w:val="both"/>
        <w:rPr>
          <w:rFonts w:ascii="Arial" w:hAnsi="Arial" w:cs="Arial"/>
        </w:rPr>
      </w:pPr>
      <w:r w:rsidRPr="00A01D9A">
        <w:rPr>
          <w:rFonts w:ascii="Arial" w:hAnsi="Arial" w:cs="Arial"/>
        </w:rPr>
        <w:t>Analyse all information in a comprehensive and fair manner.</w:t>
      </w:r>
    </w:p>
    <w:p w14:paraId="5159E732" w14:textId="77777777" w:rsidR="00830FD0" w:rsidRPr="00A01D9A" w:rsidRDefault="00830FD0" w:rsidP="00830FD0">
      <w:pPr>
        <w:pStyle w:val="PolicyBullets"/>
        <w:numPr>
          <w:ilvl w:val="0"/>
          <w:numId w:val="0"/>
        </w:numPr>
        <w:ind w:left="1418"/>
        <w:jc w:val="both"/>
        <w:rPr>
          <w:rFonts w:ascii="Arial" w:hAnsi="Arial" w:cs="Arial"/>
        </w:rPr>
      </w:pPr>
    </w:p>
    <w:p w14:paraId="48293F98" w14:textId="77777777" w:rsidR="00C35F28" w:rsidRPr="00A01D9A" w:rsidRDefault="00C35F28" w:rsidP="00830FD0">
      <w:pPr>
        <w:pStyle w:val="PolicyBullets"/>
        <w:ind w:left="1418" w:hanging="567"/>
        <w:jc w:val="both"/>
        <w:rPr>
          <w:rFonts w:ascii="Arial" w:hAnsi="Arial" w:cs="Arial"/>
        </w:rPr>
      </w:pPr>
      <w:r w:rsidRPr="00A01D9A">
        <w:rPr>
          <w:rFonts w:ascii="Arial" w:hAnsi="Arial" w:cs="Arial"/>
        </w:rPr>
        <w:t xml:space="preserve">Liaise with the complainant and complaints co-ordinator to clarify an appropriate resolution to the problem. </w:t>
      </w:r>
    </w:p>
    <w:p w14:paraId="010740D6" w14:textId="77777777" w:rsidR="00830FD0" w:rsidRPr="00A01D9A" w:rsidRDefault="00830FD0" w:rsidP="00830FD0">
      <w:pPr>
        <w:pStyle w:val="PolicyBullets"/>
        <w:numPr>
          <w:ilvl w:val="0"/>
          <w:numId w:val="0"/>
        </w:numPr>
        <w:ind w:left="1418"/>
        <w:jc w:val="both"/>
        <w:rPr>
          <w:rFonts w:ascii="Arial" w:hAnsi="Arial" w:cs="Arial"/>
        </w:rPr>
      </w:pPr>
    </w:p>
    <w:p w14:paraId="71797A77" w14:textId="77777777" w:rsidR="00C35F28" w:rsidRPr="00A01D9A" w:rsidRDefault="00C35F28" w:rsidP="00830FD0">
      <w:pPr>
        <w:pStyle w:val="PolicyBullets"/>
        <w:ind w:left="1418" w:hanging="567"/>
        <w:jc w:val="both"/>
        <w:rPr>
          <w:rFonts w:ascii="Arial" w:hAnsi="Arial" w:cs="Arial"/>
        </w:rPr>
      </w:pPr>
      <w:r w:rsidRPr="00A01D9A">
        <w:rPr>
          <w:rFonts w:ascii="Arial" w:hAnsi="Arial" w:cs="Arial"/>
        </w:rPr>
        <w:t>Keep notes of interviews or arrange for an independent note taker to record minutes of meetings.</w:t>
      </w:r>
    </w:p>
    <w:p w14:paraId="0E4EF2CA" w14:textId="77777777" w:rsidR="00830FD0" w:rsidRPr="00A01D9A" w:rsidRDefault="00830FD0" w:rsidP="00830FD0">
      <w:pPr>
        <w:pStyle w:val="PolicyBullets"/>
        <w:numPr>
          <w:ilvl w:val="0"/>
          <w:numId w:val="0"/>
        </w:numPr>
        <w:ind w:left="1418"/>
        <w:jc w:val="both"/>
        <w:rPr>
          <w:rFonts w:ascii="Arial" w:hAnsi="Arial" w:cs="Arial"/>
        </w:rPr>
      </w:pPr>
    </w:p>
    <w:p w14:paraId="5C5C15AC" w14:textId="77777777" w:rsidR="00C35F28" w:rsidRPr="00A01D9A" w:rsidRDefault="00C35F28" w:rsidP="00830FD0">
      <w:pPr>
        <w:pStyle w:val="PolicyBullets"/>
        <w:ind w:left="1418" w:hanging="567"/>
        <w:jc w:val="both"/>
        <w:rPr>
          <w:rFonts w:ascii="Arial" w:hAnsi="Arial" w:cs="Arial"/>
        </w:rPr>
      </w:pPr>
      <w:r w:rsidRPr="00A01D9A">
        <w:rPr>
          <w:rFonts w:ascii="Arial" w:hAnsi="Arial" w:cs="Arial"/>
        </w:rPr>
        <w:t>Ensure that any papers produced during the investigation are kept securely pending any appeal.</w:t>
      </w:r>
    </w:p>
    <w:p w14:paraId="05C4E6D6" w14:textId="77777777" w:rsidR="00830FD0" w:rsidRPr="00A01D9A" w:rsidRDefault="00830FD0" w:rsidP="00830FD0">
      <w:pPr>
        <w:pStyle w:val="PolicyBullets"/>
        <w:numPr>
          <w:ilvl w:val="0"/>
          <w:numId w:val="0"/>
        </w:numPr>
        <w:ind w:left="1418"/>
        <w:jc w:val="both"/>
        <w:rPr>
          <w:rFonts w:ascii="Arial" w:hAnsi="Arial" w:cs="Arial"/>
        </w:rPr>
      </w:pPr>
    </w:p>
    <w:p w14:paraId="53B85DA5" w14:textId="77777777" w:rsidR="00C35F28" w:rsidRPr="00A01D9A" w:rsidRDefault="00C35F28" w:rsidP="00830FD0">
      <w:pPr>
        <w:pStyle w:val="PolicyBullets"/>
        <w:ind w:left="1418" w:hanging="567"/>
        <w:jc w:val="both"/>
        <w:rPr>
          <w:rFonts w:ascii="Arial" w:hAnsi="Arial" w:cs="Arial"/>
        </w:rPr>
      </w:pPr>
      <w:r w:rsidRPr="00A01D9A">
        <w:rPr>
          <w:rFonts w:ascii="Arial" w:hAnsi="Arial" w:cs="Arial"/>
        </w:rPr>
        <w:t xml:space="preserve">Be mindful of timescales and ensuring all parties involved are aware of these timescales.  </w:t>
      </w:r>
    </w:p>
    <w:p w14:paraId="6DD8483D" w14:textId="77777777" w:rsidR="00830FD0" w:rsidRPr="00A01D9A" w:rsidRDefault="00830FD0" w:rsidP="00830FD0">
      <w:pPr>
        <w:pStyle w:val="PolicyBullets"/>
        <w:numPr>
          <w:ilvl w:val="0"/>
          <w:numId w:val="0"/>
        </w:numPr>
        <w:ind w:left="1418"/>
        <w:jc w:val="both"/>
        <w:rPr>
          <w:rFonts w:ascii="Arial" w:hAnsi="Arial" w:cs="Arial"/>
        </w:rPr>
      </w:pPr>
    </w:p>
    <w:p w14:paraId="62ED6DF0" w14:textId="77777777" w:rsidR="00C35F28" w:rsidRPr="00A01D9A" w:rsidRDefault="00C35F28" w:rsidP="00830FD0">
      <w:pPr>
        <w:pStyle w:val="PolicyBullets"/>
        <w:ind w:left="1418" w:hanging="567"/>
        <w:jc w:val="both"/>
        <w:rPr>
          <w:rFonts w:ascii="Arial" w:hAnsi="Arial" w:cs="Arial"/>
        </w:rPr>
      </w:pPr>
      <w:r w:rsidRPr="00A01D9A">
        <w:rPr>
          <w:rFonts w:ascii="Arial" w:hAnsi="Arial" w:cs="Arial"/>
        </w:rPr>
        <w:t>Prepare a comprehensive report for the Head teacher or Complaints Appeal Panel that sets out the facts, identifies solutions and recommends courses of action to resolve problems.</w:t>
      </w:r>
    </w:p>
    <w:p w14:paraId="1D583FF7" w14:textId="77777777" w:rsidR="00830FD0" w:rsidRPr="00A01D9A" w:rsidRDefault="00830FD0" w:rsidP="00830FD0">
      <w:pPr>
        <w:pStyle w:val="PolicyBullets"/>
        <w:numPr>
          <w:ilvl w:val="0"/>
          <w:numId w:val="0"/>
        </w:numPr>
        <w:ind w:left="1418"/>
        <w:jc w:val="both"/>
        <w:rPr>
          <w:rFonts w:ascii="Arial" w:hAnsi="Arial" w:cs="Arial"/>
        </w:rPr>
      </w:pPr>
    </w:p>
    <w:p w14:paraId="499F78B6" w14:textId="77777777" w:rsidR="00C35F28" w:rsidRPr="00A01D9A" w:rsidRDefault="00C35F28" w:rsidP="00830FD0">
      <w:pPr>
        <w:pStyle w:val="PolicyBullets"/>
        <w:ind w:left="1418" w:hanging="567"/>
        <w:jc w:val="both"/>
        <w:rPr>
          <w:rFonts w:ascii="Arial" w:hAnsi="Arial" w:cs="Arial"/>
        </w:rPr>
      </w:pPr>
      <w:r w:rsidRPr="00A01D9A">
        <w:rPr>
          <w:rFonts w:ascii="Arial" w:hAnsi="Arial" w:cs="Arial"/>
        </w:rPr>
        <w:t xml:space="preserve">Respond to the complainant in plain and clear language. </w:t>
      </w:r>
    </w:p>
    <w:p w14:paraId="5D9AA2E5" w14:textId="77777777" w:rsidR="00830FD0" w:rsidRPr="00A01D9A" w:rsidRDefault="00830FD0" w:rsidP="00830FD0">
      <w:pPr>
        <w:pStyle w:val="PolicyBullets"/>
        <w:numPr>
          <w:ilvl w:val="0"/>
          <w:numId w:val="0"/>
        </w:numPr>
        <w:ind w:left="1418"/>
        <w:jc w:val="both"/>
        <w:rPr>
          <w:rFonts w:ascii="Arial" w:hAnsi="Arial" w:cs="Arial"/>
        </w:rPr>
      </w:pPr>
    </w:p>
    <w:p w14:paraId="05E6C6DF" w14:textId="23833819" w:rsidR="00C35F28" w:rsidRPr="00A01D9A" w:rsidRDefault="00C35F28" w:rsidP="00E9090D">
      <w:pPr>
        <w:jc w:val="both"/>
        <w:rPr>
          <w:rFonts w:ascii="Arial" w:hAnsi="Arial" w:cs="Arial"/>
          <w:sz w:val="22"/>
          <w:szCs w:val="22"/>
        </w:rPr>
      </w:pPr>
      <w:r w:rsidRPr="00A01D9A">
        <w:rPr>
          <w:rFonts w:ascii="Arial" w:hAnsi="Arial" w:cs="Arial"/>
          <w:sz w:val="22"/>
          <w:szCs w:val="22"/>
        </w:rPr>
        <w:t xml:space="preserve">The head </w:t>
      </w:r>
      <w:r w:rsidR="00EF1730" w:rsidRPr="00A01D9A">
        <w:rPr>
          <w:rFonts w:ascii="Arial" w:hAnsi="Arial" w:cs="Arial"/>
          <w:sz w:val="22"/>
          <w:szCs w:val="22"/>
        </w:rPr>
        <w:t>teacher will</w:t>
      </w:r>
      <w:r w:rsidRPr="00A01D9A">
        <w:rPr>
          <w:rFonts w:ascii="Arial" w:hAnsi="Arial" w:cs="Arial"/>
          <w:sz w:val="22"/>
          <w:szCs w:val="22"/>
        </w:rPr>
        <w:t xml:space="preserve"> then determine whether to uphold or dismiss the complaint and communicate that decision</w:t>
      </w:r>
      <w:r w:rsidR="00460898" w:rsidRPr="00A01D9A">
        <w:rPr>
          <w:rFonts w:ascii="Arial" w:hAnsi="Arial" w:cs="Arial"/>
          <w:sz w:val="22"/>
          <w:szCs w:val="22"/>
        </w:rPr>
        <w:t xml:space="preserve"> to</w:t>
      </w:r>
      <w:r w:rsidRPr="00A01D9A">
        <w:rPr>
          <w:rFonts w:ascii="Arial" w:hAnsi="Arial" w:cs="Arial"/>
          <w:sz w:val="22"/>
          <w:szCs w:val="22"/>
        </w:rPr>
        <w:t xml:space="preserve"> the complainant, providing the appropriate escalation details.</w:t>
      </w:r>
    </w:p>
    <w:p w14:paraId="41E194D1" w14:textId="77777777" w:rsidR="00830FD0" w:rsidRPr="00A01D9A" w:rsidRDefault="00830FD0" w:rsidP="00830FD0">
      <w:pPr>
        <w:jc w:val="both"/>
        <w:rPr>
          <w:rFonts w:ascii="Arial" w:hAnsi="Arial" w:cs="Arial"/>
          <w:sz w:val="22"/>
          <w:szCs w:val="22"/>
        </w:rPr>
      </w:pPr>
    </w:p>
    <w:p w14:paraId="016809F2" w14:textId="77777777" w:rsidR="00C35F28" w:rsidRPr="00A01D9A" w:rsidRDefault="00C35F28" w:rsidP="00830FD0">
      <w:pPr>
        <w:rPr>
          <w:rFonts w:ascii="Arial" w:hAnsi="Arial" w:cs="Arial"/>
          <w:sz w:val="22"/>
          <w:szCs w:val="22"/>
        </w:rPr>
      </w:pPr>
      <w:r w:rsidRPr="00A01D9A">
        <w:rPr>
          <w:rFonts w:ascii="Arial" w:hAnsi="Arial" w:cs="Arial"/>
          <w:sz w:val="22"/>
          <w:szCs w:val="22"/>
        </w:rPr>
        <w:t>6.4</w:t>
      </w:r>
      <w:r w:rsidRPr="00A01D9A">
        <w:rPr>
          <w:rFonts w:ascii="Arial" w:hAnsi="Arial" w:cs="Arial"/>
          <w:sz w:val="22"/>
          <w:szCs w:val="22"/>
        </w:rPr>
        <w:tab/>
        <w:t xml:space="preserve">The </w:t>
      </w:r>
      <w:r w:rsidRPr="00A01D9A">
        <w:rPr>
          <w:rFonts w:ascii="Arial" w:hAnsi="Arial" w:cs="Arial"/>
          <w:b/>
          <w:sz w:val="22"/>
          <w:szCs w:val="22"/>
        </w:rPr>
        <w:t>Chair of the Complaint Appeal Pane</w:t>
      </w:r>
      <w:r w:rsidRPr="00A01D9A">
        <w:rPr>
          <w:rFonts w:ascii="Arial" w:hAnsi="Arial" w:cs="Arial"/>
          <w:sz w:val="22"/>
          <w:szCs w:val="22"/>
        </w:rPr>
        <w:t>l will:</w:t>
      </w:r>
    </w:p>
    <w:p w14:paraId="77314351" w14:textId="77777777" w:rsidR="00830FD0" w:rsidRPr="00A01D9A" w:rsidRDefault="00830FD0" w:rsidP="00830FD0">
      <w:pPr>
        <w:rPr>
          <w:rFonts w:ascii="Arial" w:hAnsi="Arial" w:cs="Arial"/>
          <w:sz w:val="22"/>
          <w:szCs w:val="22"/>
        </w:rPr>
      </w:pPr>
    </w:p>
    <w:p w14:paraId="0F522D7B" w14:textId="0A23F197" w:rsidR="00C35F28" w:rsidRPr="00A01D9A" w:rsidRDefault="00C35F28" w:rsidP="008400DB">
      <w:pPr>
        <w:pStyle w:val="PolicyBullets"/>
        <w:numPr>
          <w:ilvl w:val="0"/>
          <w:numId w:val="38"/>
        </w:numPr>
        <w:ind w:left="1418" w:hanging="709"/>
        <w:jc w:val="both"/>
        <w:rPr>
          <w:rFonts w:ascii="Arial" w:hAnsi="Arial" w:cs="Arial"/>
        </w:rPr>
      </w:pPr>
      <w:r w:rsidRPr="00A01D9A">
        <w:rPr>
          <w:rFonts w:ascii="Arial" w:hAnsi="Arial" w:cs="Arial"/>
        </w:rPr>
        <w:t>Ensure that both parties are asked (via the Clerk) to provide any additional information relating to the complaint by a specified date in advance of the meeting</w:t>
      </w:r>
    </w:p>
    <w:p w14:paraId="65A77BA9" w14:textId="77777777" w:rsidR="00830FD0" w:rsidRPr="00A01D9A" w:rsidRDefault="00830FD0" w:rsidP="00E9090D">
      <w:pPr>
        <w:pStyle w:val="PolicyBullets"/>
        <w:numPr>
          <w:ilvl w:val="0"/>
          <w:numId w:val="0"/>
        </w:numPr>
        <w:ind w:left="851"/>
        <w:jc w:val="both"/>
        <w:rPr>
          <w:rFonts w:ascii="Arial" w:hAnsi="Arial" w:cs="Arial"/>
        </w:rPr>
      </w:pPr>
    </w:p>
    <w:p w14:paraId="5EA793BC" w14:textId="77777777" w:rsidR="00C35F28" w:rsidRPr="00A01D9A" w:rsidRDefault="00C35F28" w:rsidP="008400DB">
      <w:pPr>
        <w:pStyle w:val="PolicyBullets"/>
        <w:numPr>
          <w:ilvl w:val="0"/>
          <w:numId w:val="38"/>
        </w:numPr>
        <w:ind w:left="1418" w:hanging="709"/>
        <w:jc w:val="both"/>
        <w:rPr>
          <w:rFonts w:ascii="Arial" w:eastAsia="Times New Roman" w:hAnsi="Arial" w:cs="Arial"/>
          <w:lang w:eastAsia="en-GB"/>
        </w:rPr>
      </w:pPr>
      <w:r w:rsidRPr="00A01D9A">
        <w:rPr>
          <w:rFonts w:ascii="Arial" w:eastAsia="Times New Roman" w:hAnsi="Arial" w:cs="Arial"/>
          <w:lang w:eastAsia="en-GB"/>
        </w:rPr>
        <w:t>Ensure written material is seen by everyone in attendance, provided it does not breach confidentiality or any individual’s rights to privacy under the DPA 2018 or GDPR.</w:t>
      </w:r>
    </w:p>
    <w:p w14:paraId="5DDB86A6" w14:textId="77777777" w:rsidR="00C35F28" w:rsidRPr="00A01D9A" w:rsidRDefault="00C35F28" w:rsidP="00830FD0">
      <w:pPr>
        <w:pStyle w:val="PolicyBullets"/>
        <w:numPr>
          <w:ilvl w:val="0"/>
          <w:numId w:val="0"/>
        </w:numPr>
        <w:ind w:left="1922" w:hanging="357"/>
        <w:rPr>
          <w:rFonts w:ascii="Arial" w:eastAsia="Times New Roman" w:hAnsi="Arial" w:cs="Arial"/>
          <w:lang w:eastAsia="en-GB"/>
        </w:rPr>
      </w:pPr>
    </w:p>
    <w:p w14:paraId="49C96D63" w14:textId="4E580BC6" w:rsidR="00C35F28" w:rsidRPr="00A01D9A" w:rsidRDefault="00C35F28" w:rsidP="008400DB">
      <w:pPr>
        <w:pStyle w:val="PolicyBullets"/>
        <w:numPr>
          <w:ilvl w:val="0"/>
          <w:numId w:val="38"/>
        </w:numPr>
        <w:tabs>
          <w:tab w:val="left" w:pos="1418"/>
        </w:tabs>
        <w:ind w:left="1418" w:hanging="709"/>
        <w:rPr>
          <w:rFonts w:ascii="Arial" w:hAnsi="Arial" w:cs="Arial"/>
        </w:rPr>
      </w:pPr>
      <w:r w:rsidRPr="00A01D9A">
        <w:rPr>
          <w:rFonts w:ascii="Arial" w:hAnsi="Arial" w:cs="Arial"/>
        </w:rPr>
        <w:t>Ensure that minutes of the hearings are taken on every occasion.</w:t>
      </w:r>
    </w:p>
    <w:p w14:paraId="22C88093" w14:textId="77777777" w:rsidR="00E21DFD" w:rsidRPr="00A01D9A" w:rsidRDefault="00E21DFD" w:rsidP="00EF1730">
      <w:pPr>
        <w:pStyle w:val="PolicyBullets"/>
        <w:numPr>
          <w:ilvl w:val="0"/>
          <w:numId w:val="0"/>
        </w:numPr>
        <w:tabs>
          <w:tab w:val="left" w:pos="1418"/>
        </w:tabs>
        <w:ind w:left="1418"/>
        <w:rPr>
          <w:rFonts w:ascii="Arial" w:hAnsi="Arial" w:cs="Arial"/>
        </w:rPr>
      </w:pPr>
    </w:p>
    <w:p w14:paraId="4F765C0F" w14:textId="77777777" w:rsidR="00C35F28" w:rsidRPr="00A01D9A" w:rsidRDefault="00C35F28" w:rsidP="008400DB">
      <w:pPr>
        <w:pStyle w:val="PolicyBullets"/>
        <w:numPr>
          <w:ilvl w:val="0"/>
          <w:numId w:val="41"/>
        </w:numPr>
        <w:ind w:left="1418" w:hanging="709"/>
        <w:jc w:val="both"/>
        <w:rPr>
          <w:rFonts w:ascii="Arial" w:hAnsi="Arial" w:cs="Arial"/>
        </w:rPr>
      </w:pPr>
      <w:r w:rsidRPr="00A01D9A">
        <w:rPr>
          <w:rFonts w:ascii="Arial" w:hAnsi="Arial" w:cs="Arial"/>
        </w:rPr>
        <w:t>Explain the remit of the panel to the complainant.</w:t>
      </w:r>
    </w:p>
    <w:p w14:paraId="65B8F854" w14:textId="77777777" w:rsidR="00E9090D" w:rsidRPr="00A01D9A" w:rsidRDefault="00E9090D" w:rsidP="005A780C">
      <w:pPr>
        <w:pStyle w:val="PolicyBullets"/>
        <w:numPr>
          <w:ilvl w:val="0"/>
          <w:numId w:val="0"/>
        </w:numPr>
        <w:ind w:left="851"/>
        <w:jc w:val="both"/>
        <w:rPr>
          <w:rFonts w:ascii="Arial" w:hAnsi="Arial" w:cs="Arial"/>
        </w:rPr>
      </w:pPr>
    </w:p>
    <w:p w14:paraId="0AB69746" w14:textId="77777777" w:rsidR="00C35F28" w:rsidRPr="00A01D9A" w:rsidRDefault="00C35F28" w:rsidP="008400DB">
      <w:pPr>
        <w:pStyle w:val="PolicyBullets"/>
        <w:numPr>
          <w:ilvl w:val="0"/>
          <w:numId w:val="41"/>
        </w:numPr>
        <w:ind w:left="1418" w:hanging="709"/>
        <w:jc w:val="both"/>
        <w:rPr>
          <w:rFonts w:ascii="Arial" w:hAnsi="Arial" w:cs="Arial"/>
        </w:rPr>
      </w:pPr>
      <w:r w:rsidRPr="00A01D9A">
        <w:rPr>
          <w:rFonts w:ascii="Arial" w:hAnsi="Arial" w:cs="Arial"/>
        </w:rPr>
        <w:t>Ensure that all issues are addressed and that outcomes are reached based on facts and evidence.</w:t>
      </w:r>
    </w:p>
    <w:p w14:paraId="041B947F" w14:textId="77777777" w:rsidR="00E9090D" w:rsidRPr="00A01D9A" w:rsidRDefault="00E9090D" w:rsidP="005A780C">
      <w:pPr>
        <w:pStyle w:val="PolicyBullets"/>
        <w:numPr>
          <w:ilvl w:val="0"/>
          <w:numId w:val="0"/>
        </w:numPr>
        <w:ind w:left="851"/>
        <w:jc w:val="both"/>
        <w:rPr>
          <w:rFonts w:ascii="Arial" w:hAnsi="Arial" w:cs="Arial"/>
        </w:rPr>
      </w:pPr>
    </w:p>
    <w:p w14:paraId="4285FD36" w14:textId="2E8FA0DF" w:rsidR="00460898" w:rsidRPr="00A01D9A" w:rsidRDefault="00C35F28" w:rsidP="00460898">
      <w:pPr>
        <w:pStyle w:val="PolicyBullets"/>
        <w:numPr>
          <w:ilvl w:val="0"/>
          <w:numId w:val="41"/>
        </w:numPr>
        <w:spacing w:before="240" w:line="240" w:lineRule="auto"/>
        <w:ind w:left="1418" w:hanging="709"/>
        <w:jc w:val="both"/>
        <w:rPr>
          <w:rFonts w:ascii="Arial" w:hAnsi="Arial" w:cs="Arial"/>
        </w:rPr>
      </w:pPr>
      <w:r w:rsidRPr="00A01D9A">
        <w:rPr>
          <w:rFonts w:ascii="Arial" w:hAnsi="Arial" w:cs="Arial"/>
        </w:rPr>
        <w:lastRenderedPageBreak/>
        <w:t xml:space="preserve">Help to put at ease individuals involved who are not used to speaking at such hearings, particularly any pupils involved. </w:t>
      </w:r>
    </w:p>
    <w:p w14:paraId="10541131" w14:textId="77777777" w:rsidR="00460898" w:rsidRPr="00A01D9A" w:rsidRDefault="00460898" w:rsidP="00460898">
      <w:pPr>
        <w:pStyle w:val="PolicyBullets"/>
        <w:numPr>
          <w:ilvl w:val="0"/>
          <w:numId w:val="0"/>
        </w:numPr>
        <w:spacing w:before="240" w:after="240" w:line="240" w:lineRule="auto"/>
        <w:ind w:left="1418"/>
        <w:jc w:val="both"/>
        <w:rPr>
          <w:rFonts w:ascii="Arial" w:hAnsi="Arial" w:cs="Arial"/>
        </w:rPr>
      </w:pPr>
    </w:p>
    <w:p w14:paraId="45C41BBC" w14:textId="77777777" w:rsidR="00C35F28" w:rsidRPr="00A01D9A" w:rsidRDefault="00C35F28" w:rsidP="00460898">
      <w:pPr>
        <w:pStyle w:val="PolicyBullets"/>
        <w:numPr>
          <w:ilvl w:val="0"/>
          <w:numId w:val="41"/>
        </w:numPr>
        <w:spacing w:before="240" w:after="240" w:line="240" w:lineRule="auto"/>
        <w:ind w:left="1418" w:hanging="709"/>
        <w:jc w:val="both"/>
        <w:rPr>
          <w:rFonts w:ascii="Arial" w:hAnsi="Arial" w:cs="Arial"/>
        </w:rPr>
      </w:pPr>
      <w:r w:rsidRPr="00A01D9A">
        <w:rPr>
          <w:rFonts w:ascii="Arial" w:hAnsi="Arial" w:cs="Arial"/>
        </w:rPr>
        <w:t xml:space="preserve">Conduct the hearing in an informal manner, ensuring that everyone is treated with respect and courtesy. </w:t>
      </w:r>
    </w:p>
    <w:p w14:paraId="5880D147" w14:textId="77777777" w:rsidR="00E9090D" w:rsidRPr="00A01D9A" w:rsidRDefault="00E9090D" w:rsidP="005A780C">
      <w:pPr>
        <w:pStyle w:val="PolicyBullets"/>
        <w:numPr>
          <w:ilvl w:val="0"/>
          <w:numId w:val="0"/>
        </w:numPr>
        <w:spacing w:after="240" w:line="240" w:lineRule="auto"/>
        <w:ind w:left="851"/>
        <w:jc w:val="both"/>
        <w:rPr>
          <w:rFonts w:ascii="Arial" w:hAnsi="Arial" w:cs="Arial"/>
        </w:rPr>
      </w:pPr>
    </w:p>
    <w:p w14:paraId="0F68D6B6" w14:textId="77777777" w:rsidR="00C35F28" w:rsidRPr="00A01D9A" w:rsidRDefault="00C35F28" w:rsidP="008400DB">
      <w:pPr>
        <w:pStyle w:val="PolicyBullets"/>
        <w:numPr>
          <w:ilvl w:val="0"/>
          <w:numId w:val="41"/>
        </w:numPr>
        <w:spacing w:line="240" w:lineRule="auto"/>
        <w:ind w:left="1418" w:hanging="709"/>
        <w:jc w:val="both"/>
        <w:rPr>
          <w:rFonts w:ascii="Arial" w:hAnsi="Arial" w:cs="Arial"/>
        </w:rPr>
      </w:pPr>
      <w:r w:rsidRPr="00A01D9A">
        <w:rPr>
          <w:rFonts w:ascii="Arial" w:hAnsi="Arial" w:cs="Arial"/>
        </w:rPr>
        <w:t xml:space="preserve">Ensure that the room’s layout and setting is informal and non-adversarial, yet still sets the appropriate tone. </w:t>
      </w:r>
    </w:p>
    <w:p w14:paraId="670C1678" w14:textId="77777777" w:rsidR="00E9090D" w:rsidRPr="00A01D9A" w:rsidRDefault="00E9090D" w:rsidP="005A780C">
      <w:pPr>
        <w:pStyle w:val="PolicyBullets"/>
        <w:numPr>
          <w:ilvl w:val="0"/>
          <w:numId w:val="0"/>
        </w:numPr>
        <w:spacing w:line="240" w:lineRule="auto"/>
        <w:ind w:left="851"/>
        <w:jc w:val="both"/>
        <w:rPr>
          <w:rFonts w:ascii="Arial" w:hAnsi="Arial" w:cs="Arial"/>
        </w:rPr>
      </w:pPr>
    </w:p>
    <w:p w14:paraId="4401CEAC" w14:textId="77777777" w:rsidR="00C35F28" w:rsidRPr="00A01D9A" w:rsidRDefault="00C35F28" w:rsidP="008400DB">
      <w:pPr>
        <w:pStyle w:val="PolicyBullets"/>
        <w:numPr>
          <w:ilvl w:val="0"/>
          <w:numId w:val="41"/>
        </w:numPr>
        <w:spacing w:before="240" w:after="240" w:line="240" w:lineRule="auto"/>
        <w:ind w:left="1418" w:hanging="709"/>
        <w:jc w:val="both"/>
        <w:rPr>
          <w:rFonts w:ascii="Arial" w:hAnsi="Arial" w:cs="Arial"/>
        </w:rPr>
      </w:pPr>
      <w:r w:rsidRPr="00A01D9A">
        <w:rPr>
          <w:rFonts w:ascii="Arial" w:hAnsi="Arial" w:cs="Arial"/>
        </w:rPr>
        <w:t xml:space="preserve">Confirm that no member of the panel has previously been involved in the earlier stages of the procedure or has an external interest in the outcome of the proceedings. </w:t>
      </w:r>
    </w:p>
    <w:p w14:paraId="01878116" w14:textId="77777777" w:rsidR="00E9090D" w:rsidRPr="00A01D9A" w:rsidRDefault="00E9090D" w:rsidP="005A780C">
      <w:pPr>
        <w:pStyle w:val="PolicyBullets"/>
        <w:numPr>
          <w:ilvl w:val="0"/>
          <w:numId w:val="0"/>
        </w:numPr>
        <w:spacing w:before="240" w:after="240" w:line="240" w:lineRule="auto"/>
        <w:ind w:left="851"/>
        <w:jc w:val="both"/>
        <w:rPr>
          <w:rFonts w:ascii="Arial" w:hAnsi="Arial" w:cs="Arial"/>
        </w:rPr>
      </w:pPr>
    </w:p>
    <w:p w14:paraId="14626C10" w14:textId="77777777" w:rsidR="00C35F28" w:rsidRPr="00A01D9A" w:rsidRDefault="00C35F28" w:rsidP="008400DB">
      <w:pPr>
        <w:pStyle w:val="PolicyBullets"/>
        <w:numPr>
          <w:ilvl w:val="0"/>
          <w:numId w:val="41"/>
        </w:numPr>
        <w:spacing w:before="240" w:after="240" w:line="240" w:lineRule="auto"/>
        <w:ind w:left="1418" w:hanging="709"/>
        <w:jc w:val="both"/>
        <w:rPr>
          <w:rFonts w:ascii="Arial" w:hAnsi="Arial" w:cs="Arial"/>
        </w:rPr>
      </w:pPr>
      <w:r w:rsidRPr="00A01D9A">
        <w:rPr>
          <w:rFonts w:ascii="Arial" w:hAnsi="Arial" w:cs="Arial"/>
        </w:rPr>
        <w:t xml:space="preserve">Give both the complainant and the school the opportunity to state their case and seek clarity without undue interruption. </w:t>
      </w:r>
    </w:p>
    <w:p w14:paraId="3F5106E9" w14:textId="77777777" w:rsidR="00E9090D" w:rsidRPr="00A01D9A" w:rsidRDefault="00E9090D" w:rsidP="00E9090D">
      <w:pPr>
        <w:pStyle w:val="PolicyBullets"/>
        <w:numPr>
          <w:ilvl w:val="0"/>
          <w:numId w:val="0"/>
        </w:numPr>
        <w:spacing w:before="240" w:line="240" w:lineRule="auto"/>
        <w:ind w:left="851"/>
        <w:jc w:val="both"/>
        <w:rPr>
          <w:rFonts w:ascii="Arial" w:hAnsi="Arial" w:cs="Arial"/>
        </w:rPr>
      </w:pPr>
    </w:p>
    <w:p w14:paraId="1ED8518B" w14:textId="77777777" w:rsidR="00C35F28" w:rsidRPr="00A01D9A" w:rsidRDefault="00C35F28" w:rsidP="008400DB">
      <w:pPr>
        <w:pStyle w:val="PolicyBullets"/>
        <w:numPr>
          <w:ilvl w:val="0"/>
          <w:numId w:val="41"/>
        </w:numPr>
        <w:spacing w:before="240" w:line="240" w:lineRule="auto"/>
        <w:ind w:left="1418" w:hanging="709"/>
        <w:jc w:val="both"/>
        <w:rPr>
          <w:rFonts w:ascii="Arial" w:hAnsi="Arial" w:cs="Arial"/>
        </w:rPr>
      </w:pPr>
      <w:r w:rsidRPr="00A01D9A">
        <w:rPr>
          <w:rFonts w:ascii="Arial" w:hAnsi="Arial" w:cs="Arial"/>
        </w:rPr>
        <w:t xml:space="preserve">Provide copies of any written material or evidence to everyone in attendance of the meeting, ensuring that everyone has seen the necessary material. </w:t>
      </w:r>
    </w:p>
    <w:p w14:paraId="68C85D70" w14:textId="77777777" w:rsidR="00E9090D" w:rsidRPr="00A01D9A" w:rsidRDefault="00E9090D" w:rsidP="00E9090D">
      <w:pPr>
        <w:pStyle w:val="PolicyBullets"/>
        <w:numPr>
          <w:ilvl w:val="0"/>
          <w:numId w:val="0"/>
        </w:numPr>
        <w:spacing w:before="240" w:line="240" w:lineRule="auto"/>
        <w:ind w:left="851" w:hanging="425"/>
        <w:jc w:val="both"/>
        <w:rPr>
          <w:rFonts w:ascii="Arial" w:hAnsi="Arial" w:cs="Arial"/>
        </w:rPr>
      </w:pPr>
    </w:p>
    <w:p w14:paraId="6BBD1005" w14:textId="3CD78EEF" w:rsidR="00C35F28" w:rsidRPr="00A01D9A" w:rsidRDefault="00C35F28" w:rsidP="008400DB">
      <w:pPr>
        <w:pStyle w:val="PolicyBullets"/>
        <w:numPr>
          <w:ilvl w:val="0"/>
          <w:numId w:val="41"/>
        </w:numPr>
        <w:spacing w:before="240" w:line="240" w:lineRule="auto"/>
        <w:ind w:left="1418" w:hanging="709"/>
        <w:jc w:val="both"/>
        <w:rPr>
          <w:rFonts w:ascii="Arial" w:hAnsi="Arial" w:cs="Arial"/>
        </w:rPr>
      </w:pPr>
      <w:r w:rsidRPr="00A01D9A">
        <w:rPr>
          <w:rFonts w:ascii="Arial" w:hAnsi="Arial" w:cs="Arial"/>
        </w:rPr>
        <w:t>Organise a short adjournment</w:t>
      </w:r>
      <w:r w:rsidR="00E9090D" w:rsidRPr="00A01D9A">
        <w:rPr>
          <w:rFonts w:ascii="Arial" w:hAnsi="Arial" w:cs="Arial"/>
        </w:rPr>
        <w:t xml:space="preserve"> </w:t>
      </w:r>
      <w:r w:rsidRPr="00A01D9A">
        <w:rPr>
          <w:rFonts w:ascii="Arial" w:hAnsi="Arial" w:cs="Arial"/>
        </w:rPr>
        <w:t>of the hearing if required.</w:t>
      </w:r>
    </w:p>
    <w:p w14:paraId="34932949" w14:textId="77777777" w:rsidR="00E9090D" w:rsidRPr="00A01D9A" w:rsidRDefault="00E9090D" w:rsidP="00E9090D">
      <w:pPr>
        <w:pStyle w:val="PolicyBullets"/>
        <w:numPr>
          <w:ilvl w:val="0"/>
          <w:numId w:val="0"/>
        </w:numPr>
        <w:ind w:left="851" w:hanging="425"/>
        <w:jc w:val="both"/>
        <w:rPr>
          <w:rFonts w:ascii="Arial" w:hAnsi="Arial" w:cs="Arial"/>
        </w:rPr>
      </w:pPr>
    </w:p>
    <w:p w14:paraId="4F1C7771" w14:textId="0E161F95" w:rsidR="00C35F28" w:rsidRPr="00A01D9A" w:rsidRDefault="00C35F28" w:rsidP="008400DB">
      <w:pPr>
        <w:pStyle w:val="PolicyBullets"/>
        <w:numPr>
          <w:ilvl w:val="0"/>
          <w:numId w:val="41"/>
        </w:numPr>
        <w:spacing w:line="240" w:lineRule="auto"/>
        <w:ind w:left="1418" w:hanging="709"/>
        <w:jc w:val="both"/>
        <w:rPr>
          <w:rFonts w:ascii="Arial" w:hAnsi="Arial" w:cs="Arial"/>
        </w:rPr>
      </w:pPr>
      <w:r w:rsidRPr="00A01D9A">
        <w:rPr>
          <w:rFonts w:ascii="Arial" w:hAnsi="Arial" w:cs="Arial"/>
        </w:rPr>
        <w:t>Continuously liaise with the clerk and</w:t>
      </w:r>
      <w:r w:rsidRPr="00A01D9A">
        <w:rPr>
          <w:rFonts w:ascii="Arial" w:hAnsi="Arial" w:cs="Arial"/>
          <w:b/>
        </w:rPr>
        <w:t xml:space="preserve"> </w:t>
      </w:r>
      <w:r w:rsidRPr="00A01D9A">
        <w:rPr>
          <w:rFonts w:ascii="Arial" w:hAnsi="Arial" w:cs="Arial"/>
        </w:rPr>
        <w:t>complaints co-ordinator to ens</w:t>
      </w:r>
      <w:r w:rsidR="00E9090D" w:rsidRPr="00A01D9A">
        <w:rPr>
          <w:rFonts w:ascii="Arial" w:hAnsi="Arial" w:cs="Arial"/>
        </w:rPr>
        <w:t>ure the procedure runs smoothly.</w:t>
      </w:r>
    </w:p>
    <w:p w14:paraId="11CA045D" w14:textId="77777777" w:rsidR="00E9090D" w:rsidRPr="00A01D9A" w:rsidRDefault="00E9090D" w:rsidP="00E9090D">
      <w:pPr>
        <w:pStyle w:val="PolicyBullets"/>
        <w:numPr>
          <w:ilvl w:val="0"/>
          <w:numId w:val="0"/>
        </w:numPr>
        <w:spacing w:line="240" w:lineRule="auto"/>
        <w:ind w:left="851" w:hanging="425"/>
        <w:jc w:val="both"/>
        <w:rPr>
          <w:rFonts w:ascii="Arial" w:hAnsi="Arial" w:cs="Arial"/>
        </w:rPr>
      </w:pPr>
    </w:p>
    <w:p w14:paraId="121F0BFC" w14:textId="77777777" w:rsidR="00C35F28" w:rsidRPr="00A01D9A" w:rsidRDefault="00C35F28" w:rsidP="008400DB">
      <w:pPr>
        <w:pStyle w:val="PolicyBullets"/>
        <w:numPr>
          <w:ilvl w:val="0"/>
          <w:numId w:val="41"/>
        </w:numPr>
        <w:tabs>
          <w:tab w:val="left" w:pos="1418"/>
        </w:tabs>
        <w:spacing w:line="240" w:lineRule="auto"/>
        <w:ind w:left="1418" w:hanging="709"/>
        <w:jc w:val="both"/>
        <w:rPr>
          <w:rFonts w:ascii="Arial" w:hAnsi="Arial" w:cs="Arial"/>
        </w:rPr>
      </w:pPr>
      <w:r w:rsidRPr="00A01D9A">
        <w:rPr>
          <w:rFonts w:ascii="Arial" w:hAnsi="Arial" w:cs="Arial"/>
        </w:rPr>
        <w:t>Help to provide the support necessary where the complainant is a child.</w:t>
      </w:r>
    </w:p>
    <w:p w14:paraId="4C1B8588" w14:textId="77777777" w:rsidR="00C35F28" w:rsidRPr="00A01D9A" w:rsidRDefault="00C35F28" w:rsidP="00C35F28">
      <w:pPr>
        <w:pStyle w:val="ListParagraph"/>
        <w:spacing w:after="0" w:line="240" w:lineRule="auto"/>
        <w:jc w:val="both"/>
        <w:textAlignment w:val="baseline"/>
        <w:rPr>
          <w:rFonts w:eastAsia="Times New Roman"/>
          <w:lang w:eastAsia="en-GB"/>
        </w:rPr>
      </w:pPr>
    </w:p>
    <w:p w14:paraId="56DE9B14" w14:textId="77777777" w:rsidR="00C35F28" w:rsidRPr="00A01D9A" w:rsidRDefault="00C35F28" w:rsidP="00251C50">
      <w:pPr>
        <w:rPr>
          <w:rFonts w:ascii="Arial" w:hAnsi="Arial" w:cs="Arial"/>
          <w:sz w:val="22"/>
          <w:szCs w:val="22"/>
        </w:rPr>
      </w:pPr>
      <w:r w:rsidRPr="00A01D9A">
        <w:rPr>
          <w:rFonts w:ascii="Arial" w:hAnsi="Arial" w:cs="Arial"/>
          <w:sz w:val="22"/>
          <w:szCs w:val="22"/>
        </w:rPr>
        <w:t xml:space="preserve">6.5 </w:t>
      </w:r>
      <w:r w:rsidRPr="00A01D9A">
        <w:rPr>
          <w:rFonts w:ascii="Arial" w:hAnsi="Arial" w:cs="Arial"/>
          <w:sz w:val="22"/>
          <w:szCs w:val="22"/>
        </w:rPr>
        <w:tab/>
        <w:t xml:space="preserve">All </w:t>
      </w:r>
      <w:r w:rsidRPr="00A01D9A">
        <w:rPr>
          <w:rFonts w:ascii="Arial" w:hAnsi="Arial" w:cs="Arial"/>
          <w:b/>
          <w:sz w:val="22"/>
          <w:szCs w:val="22"/>
        </w:rPr>
        <w:t>Complaint Appeal Panel Members</w:t>
      </w:r>
      <w:r w:rsidRPr="00A01D9A">
        <w:rPr>
          <w:rFonts w:ascii="Arial" w:hAnsi="Arial" w:cs="Arial"/>
          <w:sz w:val="22"/>
          <w:szCs w:val="22"/>
        </w:rPr>
        <w:t xml:space="preserve"> will remember that:</w:t>
      </w:r>
    </w:p>
    <w:p w14:paraId="6E278133" w14:textId="77777777" w:rsidR="00251C50" w:rsidRPr="00A01D9A" w:rsidRDefault="00251C50" w:rsidP="00251C50"/>
    <w:p w14:paraId="34F044F4" w14:textId="77777777" w:rsidR="00C35F28" w:rsidRPr="00A01D9A" w:rsidRDefault="00C35F28" w:rsidP="008400DB">
      <w:pPr>
        <w:pStyle w:val="PolicyBullets"/>
        <w:numPr>
          <w:ilvl w:val="0"/>
          <w:numId w:val="42"/>
        </w:numPr>
        <w:ind w:left="1418" w:hanging="709"/>
        <w:jc w:val="both"/>
        <w:rPr>
          <w:rFonts w:ascii="Arial" w:hAnsi="Arial" w:cs="Arial"/>
        </w:rPr>
      </w:pPr>
      <w:r w:rsidRPr="00A01D9A">
        <w:rPr>
          <w:rFonts w:ascii="Arial" w:hAnsi="Arial" w:cs="Arial"/>
        </w:rPr>
        <w:t>The review panel hearing is independent and impartial.</w:t>
      </w:r>
    </w:p>
    <w:p w14:paraId="1C2EFA5C" w14:textId="77777777" w:rsidR="00075191" w:rsidRPr="00A01D9A" w:rsidRDefault="00075191" w:rsidP="002903FA">
      <w:pPr>
        <w:pStyle w:val="PolicyBullets"/>
        <w:numPr>
          <w:ilvl w:val="0"/>
          <w:numId w:val="0"/>
        </w:numPr>
        <w:ind w:left="1418" w:hanging="709"/>
        <w:jc w:val="both"/>
        <w:rPr>
          <w:rFonts w:ascii="Arial" w:hAnsi="Arial" w:cs="Arial"/>
        </w:rPr>
      </w:pPr>
    </w:p>
    <w:p w14:paraId="009213B2" w14:textId="77777777" w:rsidR="00C35F28" w:rsidRPr="00A01D9A" w:rsidRDefault="00C35F28" w:rsidP="008400DB">
      <w:pPr>
        <w:pStyle w:val="PolicyBullets"/>
        <w:numPr>
          <w:ilvl w:val="0"/>
          <w:numId w:val="42"/>
        </w:numPr>
        <w:ind w:left="1418" w:hanging="709"/>
        <w:jc w:val="both"/>
        <w:rPr>
          <w:rFonts w:ascii="Arial" w:hAnsi="Arial" w:cs="Arial"/>
        </w:rPr>
      </w:pPr>
      <w:r w:rsidRPr="00A01D9A">
        <w:rPr>
          <w:rFonts w:ascii="Arial" w:hAnsi="Arial" w:cs="Arial"/>
        </w:rPr>
        <w:t xml:space="preserve">No individual with prior involvement in the complaint, or the circumstances surrounding it, is permitted to sit on the panel. </w:t>
      </w:r>
    </w:p>
    <w:p w14:paraId="5147586A" w14:textId="77777777" w:rsidR="00075191" w:rsidRPr="00A01D9A" w:rsidRDefault="00075191" w:rsidP="002903FA">
      <w:pPr>
        <w:pStyle w:val="PolicyBullets"/>
        <w:numPr>
          <w:ilvl w:val="0"/>
          <w:numId w:val="0"/>
        </w:numPr>
        <w:ind w:left="1418" w:hanging="709"/>
        <w:jc w:val="both"/>
        <w:rPr>
          <w:rFonts w:ascii="Arial" w:hAnsi="Arial" w:cs="Arial"/>
        </w:rPr>
      </w:pPr>
    </w:p>
    <w:p w14:paraId="7F0A38FA" w14:textId="77777777" w:rsidR="00C35F28" w:rsidRPr="00A01D9A" w:rsidRDefault="00C35F28" w:rsidP="008400DB">
      <w:pPr>
        <w:pStyle w:val="PolicyBullets"/>
        <w:numPr>
          <w:ilvl w:val="0"/>
          <w:numId w:val="42"/>
        </w:numPr>
        <w:ind w:left="1418" w:hanging="709"/>
        <w:jc w:val="both"/>
        <w:rPr>
          <w:rFonts w:ascii="Arial" w:hAnsi="Arial" w:cs="Arial"/>
        </w:rPr>
      </w:pPr>
      <w:r w:rsidRPr="00A01D9A">
        <w:rPr>
          <w:rFonts w:ascii="Arial" w:hAnsi="Arial" w:cs="Arial"/>
        </w:rPr>
        <w:t xml:space="preserve">The aim of the panel is to achieve a reasonable resolution and, ultimately, attain reconciliation between the parties involved. </w:t>
      </w:r>
    </w:p>
    <w:p w14:paraId="3917AECE" w14:textId="77777777" w:rsidR="00075191" w:rsidRPr="00A01D9A" w:rsidRDefault="00075191" w:rsidP="002903FA">
      <w:pPr>
        <w:pStyle w:val="PolicyBullets"/>
        <w:numPr>
          <w:ilvl w:val="0"/>
          <w:numId w:val="0"/>
        </w:numPr>
        <w:ind w:left="1418" w:hanging="709"/>
        <w:jc w:val="both"/>
        <w:rPr>
          <w:rFonts w:ascii="Arial" w:hAnsi="Arial" w:cs="Arial"/>
        </w:rPr>
      </w:pPr>
    </w:p>
    <w:p w14:paraId="4638BA32" w14:textId="77777777" w:rsidR="00C35F28" w:rsidRPr="00A01D9A" w:rsidRDefault="00C35F28" w:rsidP="008400DB">
      <w:pPr>
        <w:pStyle w:val="PolicyBullets"/>
        <w:numPr>
          <w:ilvl w:val="0"/>
          <w:numId w:val="42"/>
        </w:numPr>
        <w:ind w:left="1418" w:hanging="709"/>
        <w:jc w:val="both"/>
        <w:rPr>
          <w:rFonts w:ascii="Arial" w:hAnsi="Arial" w:cs="Arial"/>
        </w:rPr>
      </w:pPr>
      <w:r w:rsidRPr="00A01D9A">
        <w:rPr>
          <w:rFonts w:ascii="Arial" w:hAnsi="Arial" w:cs="Arial"/>
        </w:rPr>
        <w:t xml:space="preserve">Reconciliation between the school and complainant is not always achievable, and that it may only be possible to establish facts and make recommendations to reassure the complainant that their case has been taken seriously. </w:t>
      </w:r>
    </w:p>
    <w:p w14:paraId="5C99D593" w14:textId="77777777" w:rsidR="00075191" w:rsidRPr="00A01D9A" w:rsidRDefault="00075191" w:rsidP="002903FA">
      <w:pPr>
        <w:pStyle w:val="PolicyBullets"/>
        <w:numPr>
          <w:ilvl w:val="0"/>
          <w:numId w:val="0"/>
        </w:numPr>
        <w:ind w:left="1418" w:hanging="709"/>
        <w:jc w:val="both"/>
        <w:rPr>
          <w:rFonts w:ascii="Arial" w:hAnsi="Arial" w:cs="Arial"/>
        </w:rPr>
      </w:pPr>
    </w:p>
    <w:p w14:paraId="3E015532" w14:textId="189831C9" w:rsidR="00C35F28" w:rsidRPr="00A01D9A" w:rsidRDefault="00C35F28" w:rsidP="008400DB">
      <w:pPr>
        <w:pStyle w:val="PolicyBullets"/>
        <w:numPr>
          <w:ilvl w:val="0"/>
          <w:numId w:val="42"/>
        </w:numPr>
        <w:ind w:left="1418" w:hanging="709"/>
        <w:jc w:val="both"/>
        <w:rPr>
          <w:rFonts w:ascii="Arial" w:hAnsi="Arial" w:cs="Arial"/>
        </w:rPr>
      </w:pPr>
      <w:r w:rsidRPr="00A01D9A">
        <w:rPr>
          <w:rFonts w:ascii="Arial" w:hAnsi="Arial" w:cs="Arial"/>
        </w:rPr>
        <w:t xml:space="preserve">The aim of the meeting (which will be held in private) will always be to </w:t>
      </w:r>
      <w:r w:rsidR="00371FE7" w:rsidRPr="00A01D9A">
        <w:rPr>
          <w:rFonts w:ascii="Arial" w:hAnsi="Arial" w:cs="Arial"/>
        </w:rPr>
        <w:t>resolve</w:t>
      </w:r>
      <w:r w:rsidRPr="00A01D9A">
        <w:rPr>
          <w:rFonts w:ascii="Arial" w:hAnsi="Arial" w:cs="Arial"/>
        </w:rPr>
        <w:t xml:space="preserve"> the complaint and achieve reconciliation between the school and the complainant.</w:t>
      </w:r>
      <w:r w:rsidR="00460898" w:rsidRPr="00A01D9A">
        <w:rPr>
          <w:rFonts w:ascii="Arial" w:hAnsi="Arial" w:cs="Arial"/>
        </w:rPr>
        <w:t xml:space="preserve">  </w:t>
      </w:r>
      <w:r w:rsidRPr="00A01D9A">
        <w:rPr>
          <w:rFonts w:ascii="Arial" w:hAnsi="Arial" w:cs="Arial"/>
        </w:rPr>
        <w:t>However, it must be recognised that the complainant might not be satisfied with the outcome if the meeting does not find in their favour.  It may only be possible to establish the facts and make recommendations which will satisfy the complainant that his / her complaint has been taken seriously.</w:t>
      </w:r>
    </w:p>
    <w:p w14:paraId="14817366" w14:textId="77777777" w:rsidR="00075191" w:rsidRPr="00A01D9A" w:rsidRDefault="00075191" w:rsidP="00075191">
      <w:pPr>
        <w:rPr>
          <w:rFonts w:ascii="Arial" w:hAnsi="Arial" w:cs="Arial"/>
        </w:rPr>
      </w:pPr>
    </w:p>
    <w:p w14:paraId="542E279E" w14:textId="5F20DEFA" w:rsidR="00C35F28" w:rsidRPr="00A01D9A" w:rsidRDefault="00C35F28" w:rsidP="00075191">
      <w:pPr>
        <w:rPr>
          <w:rFonts w:ascii="Arial" w:hAnsi="Arial" w:cs="Arial"/>
          <w:sz w:val="22"/>
          <w:szCs w:val="22"/>
        </w:rPr>
      </w:pPr>
      <w:r w:rsidRPr="00A01D9A">
        <w:rPr>
          <w:rFonts w:ascii="Arial" w:hAnsi="Arial" w:cs="Arial"/>
          <w:sz w:val="22"/>
          <w:szCs w:val="22"/>
        </w:rPr>
        <w:t xml:space="preserve">The </w:t>
      </w:r>
      <w:r w:rsidR="00460898" w:rsidRPr="00A01D9A">
        <w:rPr>
          <w:rFonts w:ascii="Arial" w:hAnsi="Arial" w:cs="Arial"/>
          <w:sz w:val="22"/>
          <w:szCs w:val="22"/>
        </w:rPr>
        <w:t>Complaint Appeal Panel</w:t>
      </w:r>
      <w:r w:rsidRPr="00A01D9A">
        <w:rPr>
          <w:rFonts w:ascii="Arial" w:hAnsi="Arial" w:cs="Arial"/>
          <w:sz w:val="22"/>
          <w:szCs w:val="22"/>
        </w:rPr>
        <w:t xml:space="preserve"> can:</w:t>
      </w:r>
    </w:p>
    <w:p w14:paraId="4812A68F" w14:textId="77777777" w:rsidR="00075191" w:rsidRPr="00A01D9A" w:rsidRDefault="00075191" w:rsidP="00075191">
      <w:pPr>
        <w:rPr>
          <w:rFonts w:ascii="Arial" w:hAnsi="Arial" w:cs="Arial"/>
          <w:sz w:val="22"/>
          <w:szCs w:val="22"/>
        </w:rPr>
      </w:pPr>
    </w:p>
    <w:p w14:paraId="09B2CB0B" w14:textId="77777777" w:rsidR="00C35F28" w:rsidRPr="00A01D9A" w:rsidRDefault="00C35F28" w:rsidP="008400DB">
      <w:pPr>
        <w:pStyle w:val="PolicyBullets"/>
        <w:numPr>
          <w:ilvl w:val="0"/>
          <w:numId w:val="43"/>
        </w:numPr>
        <w:ind w:left="1418" w:hanging="709"/>
        <w:rPr>
          <w:rFonts w:ascii="Arial" w:hAnsi="Arial" w:cs="Arial"/>
        </w:rPr>
      </w:pPr>
      <w:r w:rsidRPr="00A01D9A">
        <w:rPr>
          <w:rFonts w:ascii="Arial" w:hAnsi="Arial" w:cs="Arial"/>
        </w:rPr>
        <w:t>Dismiss or uphold the complaint, in whole or in part.</w:t>
      </w:r>
    </w:p>
    <w:p w14:paraId="022EAF69" w14:textId="77777777" w:rsidR="00075191" w:rsidRPr="00A01D9A" w:rsidRDefault="00075191" w:rsidP="00075191">
      <w:pPr>
        <w:pStyle w:val="PolicyBullets"/>
        <w:numPr>
          <w:ilvl w:val="0"/>
          <w:numId w:val="0"/>
        </w:numPr>
        <w:ind w:left="720"/>
        <w:rPr>
          <w:rFonts w:ascii="Arial" w:hAnsi="Arial" w:cs="Arial"/>
        </w:rPr>
      </w:pPr>
    </w:p>
    <w:p w14:paraId="2B241507" w14:textId="77777777" w:rsidR="00C35F28" w:rsidRPr="00A01D9A" w:rsidRDefault="00C35F28" w:rsidP="008400DB">
      <w:pPr>
        <w:pStyle w:val="PolicyBullets"/>
        <w:numPr>
          <w:ilvl w:val="0"/>
          <w:numId w:val="43"/>
        </w:numPr>
        <w:spacing w:line="240" w:lineRule="auto"/>
        <w:ind w:left="1418" w:hanging="709"/>
        <w:rPr>
          <w:rFonts w:ascii="Arial" w:hAnsi="Arial" w:cs="Arial"/>
        </w:rPr>
      </w:pPr>
      <w:r w:rsidRPr="00A01D9A">
        <w:rPr>
          <w:rFonts w:ascii="Arial" w:hAnsi="Arial" w:cs="Arial"/>
        </w:rPr>
        <w:t>Decide on appropriate action to be taken.</w:t>
      </w:r>
    </w:p>
    <w:p w14:paraId="34C8E2D2" w14:textId="77777777" w:rsidR="00075191" w:rsidRPr="00A01D9A" w:rsidRDefault="00075191" w:rsidP="00075191">
      <w:pPr>
        <w:pStyle w:val="ListParagraph"/>
        <w:spacing w:after="0"/>
        <w:rPr>
          <w:rFonts w:ascii="Arial" w:hAnsi="Arial" w:cs="Arial"/>
        </w:rPr>
      </w:pPr>
    </w:p>
    <w:p w14:paraId="22477194" w14:textId="77777777" w:rsidR="00C35F28" w:rsidRPr="00A01D9A" w:rsidRDefault="00C35F28" w:rsidP="008400DB">
      <w:pPr>
        <w:pStyle w:val="PolicyBullets"/>
        <w:numPr>
          <w:ilvl w:val="0"/>
          <w:numId w:val="43"/>
        </w:numPr>
        <w:spacing w:line="240" w:lineRule="auto"/>
        <w:ind w:left="1418" w:hanging="709"/>
        <w:jc w:val="both"/>
        <w:rPr>
          <w:rFonts w:ascii="Arial" w:hAnsi="Arial" w:cs="Arial"/>
        </w:rPr>
      </w:pPr>
      <w:r w:rsidRPr="00A01D9A">
        <w:rPr>
          <w:rFonts w:ascii="Arial" w:hAnsi="Arial" w:cs="Arial"/>
        </w:rPr>
        <w:t xml:space="preserve">Recommend changes that the school can make to prevent reoccurrence of the problem. </w:t>
      </w:r>
    </w:p>
    <w:p w14:paraId="4D063511" w14:textId="77777777" w:rsidR="00075191" w:rsidRPr="00A01D9A" w:rsidRDefault="00075191" w:rsidP="00075191">
      <w:pPr>
        <w:pStyle w:val="PolicyBullets"/>
        <w:numPr>
          <w:ilvl w:val="0"/>
          <w:numId w:val="0"/>
        </w:numPr>
        <w:ind w:left="720"/>
        <w:jc w:val="both"/>
        <w:rPr>
          <w:rFonts w:ascii="Arial" w:hAnsi="Arial" w:cs="Arial"/>
        </w:rPr>
      </w:pPr>
    </w:p>
    <w:p w14:paraId="29DD11E9" w14:textId="77777777" w:rsidR="00C35F28" w:rsidRPr="00A01D9A" w:rsidRDefault="00C35F28" w:rsidP="00460898">
      <w:pPr>
        <w:pStyle w:val="PolicyBullets"/>
        <w:numPr>
          <w:ilvl w:val="0"/>
          <w:numId w:val="0"/>
        </w:numPr>
        <w:jc w:val="both"/>
        <w:rPr>
          <w:rFonts w:ascii="Arial" w:hAnsi="Arial" w:cs="Arial"/>
        </w:rPr>
      </w:pPr>
      <w:r w:rsidRPr="00A01D9A">
        <w:rPr>
          <w:rFonts w:ascii="Arial" w:hAnsi="Arial" w:cs="Arial"/>
        </w:rPr>
        <w:t xml:space="preserve">Complainants may feel nervous or inhibited in a formal setting and, therefore, the proceedings should be as welcoming as possible. </w:t>
      </w:r>
    </w:p>
    <w:p w14:paraId="3E33EF47" w14:textId="77777777" w:rsidR="00D616B3" w:rsidRPr="00A01D9A" w:rsidRDefault="00D616B3" w:rsidP="00D616B3">
      <w:pPr>
        <w:pStyle w:val="PolicyBullets"/>
        <w:numPr>
          <w:ilvl w:val="0"/>
          <w:numId w:val="0"/>
        </w:numPr>
        <w:ind w:left="851"/>
        <w:jc w:val="both"/>
        <w:rPr>
          <w:rFonts w:ascii="Arial" w:hAnsi="Arial" w:cs="Arial"/>
        </w:rPr>
      </w:pPr>
    </w:p>
    <w:p w14:paraId="2104D4A3" w14:textId="77777777" w:rsidR="00C35F28" w:rsidRPr="00A01D9A" w:rsidRDefault="00C35F28" w:rsidP="00460898">
      <w:pPr>
        <w:pStyle w:val="PolicyBullets"/>
        <w:numPr>
          <w:ilvl w:val="0"/>
          <w:numId w:val="0"/>
        </w:numPr>
        <w:spacing w:line="240" w:lineRule="auto"/>
        <w:jc w:val="both"/>
        <w:rPr>
          <w:rFonts w:ascii="Arial" w:hAnsi="Arial" w:cs="Arial"/>
        </w:rPr>
      </w:pPr>
      <w:r w:rsidRPr="00A01D9A">
        <w:rPr>
          <w:rFonts w:ascii="Arial" w:hAnsi="Arial" w:cs="Arial"/>
        </w:rPr>
        <w:t xml:space="preserve">When a child is present at the hearing, extra care needs to be taken to ensure that the child does not feel intimidated, as well as ensuring the child’s view is represented equally. </w:t>
      </w:r>
    </w:p>
    <w:p w14:paraId="46D75C59" w14:textId="77777777" w:rsidR="00D616B3" w:rsidRPr="00A01D9A" w:rsidRDefault="00D616B3" w:rsidP="00D616B3">
      <w:pPr>
        <w:pStyle w:val="ListParagraph"/>
        <w:spacing w:line="240" w:lineRule="auto"/>
        <w:rPr>
          <w:rFonts w:ascii="Arial" w:hAnsi="Arial" w:cs="Arial"/>
        </w:rPr>
      </w:pPr>
    </w:p>
    <w:p w14:paraId="515E4582" w14:textId="10D28C01" w:rsidR="00C35F28" w:rsidRPr="00A01D9A" w:rsidRDefault="00C35F28" w:rsidP="00D616B3">
      <w:pPr>
        <w:ind w:left="426"/>
        <w:jc w:val="both"/>
        <w:rPr>
          <w:rFonts w:ascii="Arial" w:hAnsi="Arial" w:cs="Arial"/>
          <w:sz w:val="22"/>
          <w:szCs w:val="22"/>
        </w:rPr>
      </w:pPr>
      <w:r w:rsidRPr="00A01D9A">
        <w:rPr>
          <w:rFonts w:ascii="Arial" w:hAnsi="Arial" w:cs="Arial"/>
          <w:sz w:val="22"/>
          <w:szCs w:val="22"/>
        </w:rPr>
        <w:t xml:space="preserve">The panel members </w:t>
      </w:r>
      <w:r w:rsidR="00914201" w:rsidRPr="00A01D9A">
        <w:rPr>
          <w:rFonts w:ascii="Arial" w:hAnsi="Arial" w:cs="Arial"/>
          <w:sz w:val="22"/>
          <w:szCs w:val="22"/>
        </w:rPr>
        <w:t>should respect the views of the student</w:t>
      </w:r>
      <w:r w:rsidR="00460898" w:rsidRPr="00A01D9A">
        <w:rPr>
          <w:rFonts w:ascii="Arial" w:hAnsi="Arial" w:cs="Arial"/>
        </w:rPr>
        <w:t xml:space="preserve"> </w:t>
      </w:r>
      <w:r w:rsidRPr="00A01D9A">
        <w:rPr>
          <w:rFonts w:ascii="Arial" w:hAnsi="Arial" w:cs="Arial"/>
          <w:sz w:val="22"/>
          <w:szCs w:val="22"/>
        </w:rPr>
        <w:t xml:space="preserve">and give them equal consideration to those of adults. </w:t>
      </w:r>
    </w:p>
    <w:p w14:paraId="481FA90B" w14:textId="77777777" w:rsidR="00075191" w:rsidRPr="00A01D9A" w:rsidRDefault="00075191" w:rsidP="00075191">
      <w:pPr>
        <w:ind w:left="426"/>
        <w:jc w:val="both"/>
        <w:rPr>
          <w:rFonts w:ascii="Arial" w:hAnsi="Arial" w:cs="Arial"/>
          <w:sz w:val="22"/>
          <w:szCs w:val="22"/>
        </w:rPr>
      </w:pPr>
    </w:p>
    <w:p w14:paraId="289D7354" w14:textId="592CD7AC" w:rsidR="00C35F28" w:rsidRPr="00A01D9A" w:rsidRDefault="00C35F28" w:rsidP="00075191">
      <w:pPr>
        <w:ind w:left="426"/>
        <w:jc w:val="both"/>
        <w:rPr>
          <w:rFonts w:ascii="Arial" w:hAnsi="Arial" w:cs="Arial"/>
          <w:sz w:val="22"/>
          <w:szCs w:val="22"/>
        </w:rPr>
      </w:pPr>
      <w:r w:rsidRPr="00A01D9A">
        <w:rPr>
          <w:rFonts w:ascii="Arial" w:hAnsi="Arial" w:cs="Arial"/>
          <w:sz w:val="22"/>
          <w:szCs w:val="22"/>
        </w:rPr>
        <w:t xml:space="preserve">If the </w:t>
      </w:r>
      <w:r w:rsidR="00914201" w:rsidRPr="00A01D9A">
        <w:rPr>
          <w:rFonts w:ascii="Arial" w:hAnsi="Arial" w:cs="Arial"/>
          <w:sz w:val="22"/>
          <w:szCs w:val="22"/>
        </w:rPr>
        <w:t xml:space="preserve">student </w:t>
      </w:r>
      <w:r w:rsidRPr="00A01D9A">
        <w:rPr>
          <w:rFonts w:ascii="Arial" w:hAnsi="Arial" w:cs="Arial"/>
          <w:sz w:val="22"/>
          <w:szCs w:val="22"/>
        </w:rPr>
        <w:t>is the complainant, the panel members should ask in advance if the support is needed to help them present their complaint.</w:t>
      </w:r>
    </w:p>
    <w:p w14:paraId="01A4E703" w14:textId="77777777" w:rsidR="00075191" w:rsidRPr="00A01D9A" w:rsidRDefault="00075191" w:rsidP="00075191">
      <w:pPr>
        <w:ind w:left="426"/>
        <w:jc w:val="both"/>
        <w:rPr>
          <w:rFonts w:ascii="Arial" w:hAnsi="Arial" w:cs="Arial"/>
          <w:sz w:val="22"/>
          <w:szCs w:val="22"/>
        </w:rPr>
      </w:pPr>
    </w:p>
    <w:p w14:paraId="3B5E34F5" w14:textId="1C3F6C5F" w:rsidR="00C35F28" w:rsidRPr="00A01D9A" w:rsidRDefault="00C35F28" w:rsidP="00075191">
      <w:pPr>
        <w:ind w:left="426"/>
        <w:jc w:val="both"/>
        <w:rPr>
          <w:rFonts w:ascii="Arial" w:hAnsi="Arial" w:cs="Arial"/>
          <w:sz w:val="22"/>
          <w:szCs w:val="22"/>
        </w:rPr>
      </w:pPr>
      <w:r w:rsidRPr="00A01D9A">
        <w:rPr>
          <w:rFonts w:ascii="Arial" w:hAnsi="Arial" w:cs="Arial"/>
          <w:sz w:val="22"/>
          <w:szCs w:val="22"/>
        </w:rPr>
        <w:t xml:space="preserve">If the </w:t>
      </w:r>
      <w:r w:rsidR="00914201" w:rsidRPr="00A01D9A">
        <w:rPr>
          <w:rFonts w:ascii="Arial" w:hAnsi="Arial" w:cs="Arial"/>
          <w:sz w:val="22"/>
          <w:szCs w:val="22"/>
        </w:rPr>
        <w:t xml:space="preserve">student’s </w:t>
      </w:r>
      <w:r w:rsidRPr="00A01D9A">
        <w:rPr>
          <w:rFonts w:ascii="Arial" w:hAnsi="Arial" w:cs="Arial"/>
          <w:sz w:val="22"/>
          <w:szCs w:val="22"/>
        </w:rPr>
        <w:t xml:space="preserve">parent / carer is the complainant, the panel members should give the parent / carer the opportunity to say which parts of the meeting, if any, the </w:t>
      </w:r>
      <w:r w:rsidR="00914201" w:rsidRPr="00A01D9A">
        <w:rPr>
          <w:rFonts w:ascii="Arial" w:hAnsi="Arial" w:cs="Arial"/>
          <w:sz w:val="22"/>
          <w:szCs w:val="22"/>
        </w:rPr>
        <w:t xml:space="preserve">student </w:t>
      </w:r>
      <w:r w:rsidRPr="00A01D9A">
        <w:rPr>
          <w:rFonts w:ascii="Arial" w:hAnsi="Arial" w:cs="Arial"/>
          <w:sz w:val="22"/>
          <w:szCs w:val="22"/>
        </w:rPr>
        <w:t>needs to attend.</w:t>
      </w:r>
    </w:p>
    <w:p w14:paraId="2E3F13AA" w14:textId="77777777" w:rsidR="00075191" w:rsidRPr="00A01D9A" w:rsidRDefault="00075191" w:rsidP="00075191">
      <w:pPr>
        <w:ind w:left="426"/>
        <w:jc w:val="both"/>
        <w:rPr>
          <w:rFonts w:ascii="Arial" w:hAnsi="Arial" w:cs="Arial"/>
          <w:sz w:val="22"/>
          <w:szCs w:val="22"/>
        </w:rPr>
      </w:pPr>
    </w:p>
    <w:p w14:paraId="282273DF" w14:textId="301DA9E0" w:rsidR="00C35F28" w:rsidRPr="00A01D9A" w:rsidRDefault="00C35F28" w:rsidP="00075191">
      <w:pPr>
        <w:ind w:left="426"/>
        <w:jc w:val="both"/>
        <w:rPr>
          <w:rFonts w:ascii="Arial" w:hAnsi="Arial" w:cs="Arial"/>
          <w:sz w:val="22"/>
          <w:szCs w:val="22"/>
        </w:rPr>
      </w:pPr>
      <w:r w:rsidRPr="00A01D9A">
        <w:rPr>
          <w:rFonts w:ascii="Arial" w:hAnsi="Arial" w:cs="Arial"/>
          <w:sz w:val="22"/>
          <w:szCs w:val="22"/>
        </w:rPr>
        <w:t xml:space="preserve">However, the parent / carer should be advised that agreement might not always be possible if the parent wishes the </w:t>
      </w:r>
      <w:r w:rsidR="00914201" w:rsidRPr="00A01D9A">
        <w:rPr>
          <w:rFonts w:ascii="Arial" w:hAnsi="Arial" w:cs="Arial"/>
          <w:sz w:val="22"/>
          <w:szCs w:val="22"/>
        </w:rPr>
        <w:t xml:space="preserve">student </w:t>
      </w:r>
      <w:r w:rsidRPr="00A01D9A">
        <w:rPr>
          <w:rFonts w:ascii="Arial" w:hAnsi="Arial" w:cs="Arial"/>
          <w:sz w:val="22"/>
          <w:szCs w:val="22"/>
        </w:rPr>
        <w:t xml:space="preserve">to attend a part of the meeting that the panel members consider is not in the </w:t>
      </w:r>
      <w:r w:rsidR="00460898" w:rsidRPr="00A01D9A">
        <w:rPr>
          <w:rFonts w:ascii="Arial" w:hAnsi="Arial" w:cs="Arial"/>
          <w:sz w:val="22"/>
          <w:szCs w:val="22"/>
        </w:rPr>
        <w:t>student</w:t>
      </w:r>
      <w:r w:rsidR="0041568D" w:rsidRPr="00A01D9A">
        <w:rPr>
          <w:rFonts w:ascii="Arial" w:hAnsi="Arial" w:cs="Arial"/>
          <w:sz w:val="22"/>
          <w:szCs w:val="22"/>
        </w:rPr>
        <w:t>’s</w:t>
      </w:r>
      <w:r w:rsidR="00460898" w:rsidRPr="00A01D9A">
        <w:rPr>
          <w:rFonts w:ascii="Arial" w:hAnsi="Arial" w:cs="Arial"/>
        </w:rPr>
        <w:t xml:space="preserve"> </w:t>
      </w:r>
      <w:r w:rsidRPr="00A01D9A">
        <w:rPr>
          <w:rFonts w:ascii="Arial" w:hAnsi="Arial" w:cs="Arial"/>
          <w:sz w:val="22"/>
          <w:szCs w:val="22"/>
        </w:rPr>
        <w:t>best interests.</w:t>
      </w:r>
    </w:p>
    <w:p w14:paraId="44E235BA" w14:textId="77777777" w:rsidR="00075191" w:rsidRPr="00A01D9A" w:rsidRDefault="00075191" w:rsidP="00075191">
      <w:pPr>
        <w:ind w:left="426"/>
        <w:jc w:val="both"/>
        <w:rPr>
          <w:rFonts w:ascii="Arial" w:hAnsi="Arial" w:cs="Arial"/>
          <w:sz w:val="22"/>
          <w:szCs w:val="22"/>
        </w:rPr>
      </w:pPr>
    </w:p>
    <w:p w14:paraId="4CC3F5D2" w14:textId="6A385881" w:rsidR="00C35F28" w:rsidRPr="00A01D9A" w:rsidRDefault="00C35F28" w:rsidP="00075191">
      <w:pPr>
        <w:ind w:firstLine="426"/>
        <w:jc w:val="both"/>
        <w:rPr>
          <w:rFonts w:ascii="Arial" w:hAnsi="Arial" w:cs="Arial"/>
          <w:sz w:val="22"/>
          <w:szCs w:val="22"/>
        </w:rPr>
      </w:pPr>
      <w:r w:rsidRPr="00A01D9A">
        <w:rPr>
          <w:rFonts w:ascii="Arial" w:hAnsi="Arial" w:cs="Arial"/>
          <w:sz w:val="22"/>
          <w:szCs w:val="22"/>
        </w:rPr>
        <w:t xml:space="preserve">The welfare of the </w:t>
      </w:r>
      <w:r w:rsidR="00914201" w:rsidRPr="00A01D9A">
        <w:rPr>
          <w:rFonts w:ascii="Arial" w:hAnsi="Arial" w:cs="Arial"/>
          <w:sz w:val="22"/>
          <w:szCs w:val="22"/>
        </w:rPr>
        <w:t xml:space="preserve">student </w:t>
      </w:r>
      <w:r w:rsidRPr="00A01D9A">
        <w:rPr>
          <w:rFonts w:ascii="Arial" w:hAnsi="Arial" w:cs="Arial"/>
          <w:sz w:val="22"/>
          <w:szCs w:val="22"/>
        </w:rPr>
        <w:t>is paramount.</w:t>
      </w:r>
    </w:p>
    <w:p w14:paraId="4D301197" w14:textId="77777777" w:rsidR="00075191" w:rsidRPr="00A01D9A" w:rsidRDefault="00075191" w:rsidP="00075191"/>
    <w:p w14:paraId="14BA61E4" w14:textId="695785E4" w:rsidR="00C35F28" w:rsidRPr="00A01D9A" w:rsidRDefault="00C35F28" w:rsidP="00142999">
      <w:pPr>
        <w:ind w:left="709" w:hanging="709"/>
        <w:jc w:val="both"/>
        <w:rPr>
          <w:rFonts w:ascii="Arial" w:hAnsi="Arial" w:cs="Arial"/>
          <w:sz w:val="22"/>
          <w:szCs w:val="22"/>
        </w:rPr>
      </w:pPr>
      <w:r w:rsidRPr="00A01D9A">
        <w:rPr>
          <w:rFonts w:ascii="Arial" w:hAnsi="Arial" w:cs="Arial"/>
          <w:sz w:val="22"/>
          <w:szCs w:val="22"/>
        </w:rPr>
        <w:t>6.6</w:t>
      </w:r>
      <w:r w:rsidRPr="00A01D9A">
        <w:rPr>
          <w:rFonts w:ascii="Arial" w:hAnsi="Arial" w:cs="Arial"/>
          <w:sz w:val="22"/>
          <w:szCs w:val="22"/>
        </w:rPr>
        <w:tab/>
      </w:r>
      <w:r w:rsidR="00142999" w:rsidRPr="00A01D9A">
        <w:rPr>
          <w:rFonts w:ascii="Arial" w:hAnsi="Arial" w:cs="Arial"/>
          <w:sz w:val="22"/>
          <w:szCs w:val="22"/>
        </w:rPr>
        <w:tab/>
      </w:r>
      <w:r w:rsidRPr="00A01D9A">
        <w:rPr>
          <w:rFonts w:ascii="Arial" w:hAnsi="Arial" w:cs="Arial"/>
          <w:sz w:val="22"/>
          <w:szCs w:val="22"/>
        </w:rPr>
        <w:t xml:space="preserve">The </w:t>
      </w:r>
      <w:r w:rsidRPr="00A01D9A">
        <w:rPr>
          <w:rFonts w:ascii="Arial" w:hAnsi="Arial" w:cs="Arial"/>
          <w:b/>
          <w:sz w:val="22"/>
          <w:szCs w:val="22"/>
        </w:rPr>
        <w:t>Panel Clerk</w:t>
      </w:r>
      <w:r w:rsidRPr="00A01D9A">
        <w:rPr>
          <w:rFonts w:ascii="Arial" w:hAnsi="Arial" w:cs="Arial"/>
          <w:sz w:val="22"/>
          <w:szCs w:val="22"/>
        </w:rPr>
        <w:t xml:space="preserve"> will be the contact point for the complainant and the Complaints Appeal Panel (CAP) members.  </w:t>
      </w:r>
      <w:r w:rsidR="0041568D" w:rsidRPr="00A01D9A">
        <w:rPr>
          <w:rFonts w:ascii="Arial" w:hAnsi="Arial" w:cs="Arial"/>
          <w:sz w:val="22"/>
          <w:szCs w:val="22"/>
        </w:rPr>
        <w:t>He / she</w:t>
      </w:r>
      <w:r w:rsidRPr="00A01D9A">
        <w:rPr>
          <w:rFonts w:ascii="Arial" w:hAnsi="Arial" w:cs="Arial"/>
          <w:sz w:val="22"/>
          <w:szCs w:val="22"/>
        </w:rPr>
        <w:t xml:space="preserve"> will circulate the relevant papers and evidence before the CAP</w:t>
      </w:r>
      <w:r w:rsidR="0041568D" w:rsidRPr="00A01D9A">
        <w:rPr>
          <w:rFonts w:ascii="Arial" w:hAnsi="Arial" w:cs="Arial"/>
          <w:sz w:val="22"/>
          <w:szCs w:val="22"/>
        </w:rPr>
        <w:t xml:space="preserve"> meeting</w:t>
      </w:r>
      <w:r w:rsidRPr="00A01D9A">
        <w:rPr>
          <w:rFonts w:ascii="Arial" w:hAnsi="Arial" w:cs="Arial"/>
          <w:sz w:val="22"/>
          <w:szCs w:val="22"/>
        </w:rPr>
        <w:t xml:space="preserve"> and will:</w:t>
      </w:r>
    </w:p>
    <w:p w14:paraId="43C1881A" w14:textId="77777777" w:rsidR="00075191" w:rsidRPr="00A01D9A" w:rsidRDefault="00075191" w:rsidP="00075191">
      <w:pPr>
        <w:ind w:left="426" w:hanging="426"/>
        <w:jc w:val="both"/>
        <w:rPr>
          <w:rFonts w:ascii="Arial" w:hAnsi="Arial" w:cs="Arial"/>
          <w:sz w:val="22"/>
          <w:szCs w:val="22"/>
        </w:rPr>
      </w:pPr>
    </w:p>
    <w:p w14:paraId="4D4A312F" w14:textId="33443C6F" w:rsidR="00C35F28" w:rsidRPr="00A01D9A" w:rsidRDefault="00C35F28" w:rsidP="008400DB">
      <w:pPr>
        <w:pStyle w:val="PolicyBullets"/>
        <w:numPr>
          <w:ilvl w:val="0"/>
          <w:numId w:val="44"/>
        </w:numPr>
        <w:tabs>
          <w:tab w:val="left" w:pos="1418"/>
        </w:tabs>
        <w:spacing w:after="240"/>
        <w:ind w:left="1418" w:hanging="709"/>
        <w:rPr>
          <w:rFonts w:ascii="Arial" w:hAnsi="Arial" w:cs="Arial"/>
        </w:rPr>
      </w:pPr>
      <w:r w:rsidRPr="00A01D9A">
        <w:rPr>
          <w:rFonts w:ascii="Arial" w:hAnsi="Arial" w:cs="Arial"/>
        </w:rPr>
        <w:t>Provide procedural advice and guidance</w:t>
      </w:r>
      <w:r w:rsidR="00075191" w:rsidRPr="00A01D9A">
        <w:rPr>
          <w:rFonts w:ascii="Arial" w:hAnsi="Arial" w:cs="Arial"/>
        </w:rPr>
        <w:t>.</w:t>
      </w:r>
    </w:p>
    <w:p w14:paraId="113B8404" w14:textId="77777777" w:rsidR="00075191" w:rsidRPr="00A01D9A" w:rsidRDefault="00075191" w:rsidP="0083483A">
      <w:pPr>
        <w:pStyle w:val="PolicyBullets"/>
        <w:numPr>
          <w:ilvl w:val="0"/>
          <w:numId w:val="0"/>
        </w:numPr>
        <w:spacing w:after="240"/>
        <w:ind w:left="851"/>
        <w:rPr>
          <w:rFonts w:ascii="Arial" w:hAnsi="Arial" w:cs="Arial"/>
        </w:rPr>
      </w:pPr>
    </w:p>
    <w:p w14:paraId="324DAB3F" w14:textId="77777777" w:rsidR="00C35F28" w:rsidRPr="00A01D9A" w:rsidRDefault="00C35F28" w:rsidP="008400DB">
      <w:pPr>
        <w:pStyle w:val="PolicyBullets"/>
        <w:numPr>
          <w:ilvl w:val="0"/>
          <w:numId w:val="44"/>
        </w:numPr>
        <w:spacing w:before="240" w:after="240"/>
        <w:ind w:left="1418" w:hanging="709"/>
        <w:rPr>
          <w:rFonts w:ascii="Arial" w:hAnsi="Arial" w:cs="Arial"/>
        </w:rPr>
      </w:pPr>
      <w:r w:rsidRPr="00A01D9A">
        <w:rPr>
          <w:rFonts w:ascii="Arial" w:hAnsi="Arial" w:cs="Arial"/>
        </w:rPr>
        <w:t>Continuously liaise with the complaints co-ordinator.</w:t>
      </w:r>
    </w:p>
    <w:p w14:paraId="6AA8F0B6" w14:textId="77777777" w:rsidR="0083483A" w:rsidRPr="00A01D9A" w:rsidRDefault="0083483A" w:rsidP="002903FA">
      <w:pPr>
        <w:pStyle w:val="PolicyBullets"/>
        <w:numPr>
          <w:ilvl w:val="0"/>
          <w:numId w:val="0"/>
        </w:numPr>
        <w:spacing w:before="240" w:after="240"/>
        <w:ind w:left="1418" w:hanging="709"/>
        <w:rPr>
          <w:rFonts w:ascii="Arial" w:hAnsi="Arial" w:cs="Arial"/>
        </w:rPr>
      </w:pPr>
    </w:p>
    <w:p w14:paraId="68AF5B30" w14:textId="77777777" w:rsidR="00C35F28" w:rsidRPr="00A01D9A" w:rsidRDefault="00C35F28" w:rsidP="008400DB">
      <w:pPr>
        <w:pStyle w:val="PolicyBullets"/>
        <w:numPr>
          <w:ilvl w:val="0"/>
          <w:numId w:val="44"/>
        </w:numPr>
        <w:spacing w:before="240" w:after="240"/>
        <w:ind w:left="1418" w:hanging="709"/>
        <w:rPr>
          <w:rFonts w:ascii="Arial" w:hAnsi="Arial" w:cs="Arial"/>
        </w:rPr>
      </w:pPr>
      <w:r w:rsidRPr="00A01D9A">
        <w:rPr>
          <w:rFonts w:ascii="Arial" w:hAnsi="Arial" w:cs="Arial"/>
        </w:rPr>
        <w:t>Record the proceedings.</w:t>
      </w:r>
    </w:p>
    <w:p w14:paraId="1EEF4723" w14:textId="77777777" w:rsidR="0083483A" w:rsidRPr="00A01D9A" w:rsidRDefault="0083483A" w:rsidP="002903FA">
      <w:pPr>
        <w:pStyle w:val="PolicyBullets"/>
        <w:numPr>
          <w:ilvl w:val="0"/>
          <w:numId w:val="0"/>
        </w:numPr>
        <w:spacing w:before="240" w:after="240"/>
        <w:ind w:left="1418" w:hanging="709"/>
        <w:rPr>
          <w:rFonts w:ascii="Arial" w:hAnsi="Arial" w:cs="Arial"/>
        </w:rPr>
      </w:pPr>
    </w:p>
    <w:p w14:paraId="2A4A2F55" w14:textId="77777777" w:rsidR="00C35F28" w:rsidRPr="00A01D9A" w:rsidRDefault="00C35F28" w:rsidP="008400DB">
      <w:pPr>
        <w:pStyle w:val="PolicyBullets"/>
        <w:numPr>
          <w:ilvl w:val="0"/>
          <w:numId w:val="44"/>
        </w:numPr>
        <w:spacing w:before="240" w:after="240"/>
        <w:ind w:left="1418" w:hanging="709"/>
        <w:rPr>
          <w:rFonts w:ascii="Arial" w:hAnsi="Arial" w:cs="Arial"/>
        </w:rPr>
      </w:pPr>
      <w:r w:rsidRPr="00A01D9A">
        <w:rPr>
          <w:rFonts w:ascii="Arial" w:hAnsi="Arial" w:cs="Arial"/>
        </w:rPr>
        <w:t>Provide administrative support for the meeting, including convening it.</w:t>
      </w:r>
    </w:p>
    <w:p w14:paraId="264A39C8" w14:textId="77777777" w:rsidR="0083483A" w:rsidRPr="00A01D9A" w:rsidRDefault="0083483A" w:rsidP="002903FA">
      <w:pPr>
        <w:pStyle w:val="PolicyBullets"/>
        <w:numPr>
          <w:ilvl w:val="0"/>
          <w:numId w:val="0"/>
        </w:numPr>
        <w:spacing w:before="240" w:after="240"/>
        <w:ind w:left="1418" w:hanging="709"/>
        <w:rPr>
          <w:rFonts w:ascii="Arial" w:hAnsi="Arial" w:cs="Arial"/>
        </w:rPr>
      </w:pPr>
    </w:p>
    <w:p w14:paraId="7B06A31F" w14:textId="77777777" w:rsidR="00C35F28" w:rsidRPr="00A01D9A" w:rsidRDefault="00C35F28" w:rsidP="008400DB">
      <w:pPr>
        <w:pStyle w:val="PolicyBullets"/>
        <w:numPr>
          <w:ilvl w:val="0"/>
          <w:numId w:val="44"/>
        </w:numPr>
        <w:spacing w:before="240" w:after="240"/>
        <w:ind w:left="1418" w:hanging="709"/>
        <w:jc w:val="both"/>
        <w:rPr>
          <w:rFonts w:ascii="Arial" w:hAnsi="Arial" w:cs="Arial"/>
        </w:rPr>
      </w:pPr>
      <w:r w:rsidRPr="00A01D9A">
        <w:rPr>
          <w:rFonts w:ascii="Arial" w:hAnsi="Arial" w:cs="Arial"/>
        </w:rPr>
        <w:t xml:space="preserve">Collate all written material or evidence involved and send it to the parties involved in timely advance of the hearing. </w:t>
      </w:r>
    </w:p>
    <w:p w14:paraId="0C068D52" w14:textId="77777777" w:rsidR="006208F4" w:rsidRPr="00A01D9A" w:rsidRDefault="006208F4" w:rsidP="006208F4">
      <w:pPr>
        <w:pStyle w:val="PolicyBullets"/>
        <w:numPr>
          <w:ilvl w:val="0"/>
          <w:numId w:val="0"/>
        </w:numPr>
        <w:spacing w:before="240" w:after="240"/>
        <w:ind w:left="1418"/>
        <w:rPr>
          <w:rFonts w:ascii="Arial" w:hAnsi="Arial" w:cs="Arial"/>
        </w:rPr>
      </w:pPr>
    </w:p>
    <w:p w14:paraId="48ACD4E5" w14:textId="77777777" w:rsidR="00C35F28" w:rsidRPr="00A01D9A" w:rsidRDefault="00C35F28" w:rsidP="008400DB">
      <w:pPr>
        <w:pStyle w:val="PolicyBullets"/>
        <w:numPr>
          <w:ilvl w:val="0"/>
          <w:numId w:val="44"/>
        </w:numPr>
        <w:tabs>
          <w:tab w:val="left" w:pos="426"/>
        </w:tabs>
        <w:spacing w:before="240" w:line="240" w:lineRule="auto"/>
        <w:ind w:left="1418" w:hanging="709"/>
        <w:rPr>
          <w:rFonts w:ascii="Arial" w:hAnsi="Arial" w:cs="Arial"/>
        </w:rPr>
      </w:pPr>
      <w:r w:rsidRPr="00A01D9A">
        <w:rPr>
          <w:rFonts w:ascii="Arial" w:hAnsi="Arial" w:cs="Arial"/>
        </w:rPr>
        <w:t>Produce a record of the Complaints Appeal Panel Meeting.</w:t>
      </w:r>
    </w:p>
    <w:p w14:paraId="682374A3" w14:textId="77777777" w:rsidR="0083483A" w:rsidRPr="00A01D9A" w:rsidRDefault="0083483A" w:rsidP="002903FA">
      <w:pPr>
        <w:pStyle w:val="PolicyBullets"/>
        <w:numPr>
          <w:ilvl w:val="0"/>
          <w:numId w:val="0"/>
        </w:numPr>
        <w:tabs>
          <w:tab w:val="left" w:pos="426"/>
        </w:tabs>
        <w:spacing w:before="240" w:line="240" w:lineRule="auto"/>
        <w:ind w:left="1418" w:hanging="709"/>
        <w:rPr>
          <w:rFonts w:ascii="Arial" w:hAnsi="Arial" w:cs="Arial"/>
        </w:rPr>
      </w:pPr>
    </w:p>
    <w:p w14:paraId="29703FF7" w14:textId="174191A8" w:rsidR="00C35F28" w:rsidRPr="00A01D9A" w:rsidRDefault="00C35F28" w:rsidP="008400DB">
      <w:pPr>
        <w:pStyle w:val="PolicyBullets"/>
        <w:numPr>
          <w:ilvl w:val="0"/>
          <w:numId w:val="44"/>
        </w:numPr>
        <w:spacing w:before="240" w:line="240" w:lineRule="auto"/>
        <w:ind w:left="1418" w:hanging="709"/>
        <w:rPr>
          <w:rFonts w:ascii="Arial" w:hAnsi="Arial" w:cs="Arial"/>
        </w:rPr>
      </w:pPr>
      <w:r w:rsidRPr="00A01D9A">
        <w:rPr>
          <w:rFonts w:ascii="Arial" w:hAnsi="Arial" w:cs="Arial"/>
        </w:rPr>
        <w:t>Act in accordance with the policy and procedure.</w:t>
      </w:r>
    </w:p>
    <w:p w14:paraId="743C9CC5" w14:textId="77777777" w:rsidR="00371FE7" w:rsidRPr="00A01D9A" w:rsidRDefault="00371FE7" w:rsidP="00371FE7">
      <w:pPr>
        <w:pStyle w:val="ListParagraph"/>
        <w:rPr>
          <w:rFonts w:ascii="Arial" w:hAnsi="Arial" w:cs="Arial"/>
        </w:rPr>
      </w:pPr>
    </w:p>
    <w:p w14:paraId="497DA555" w14:textId="54572B2D" w:rsidR="00371FE7" w:rsidRPr="00A01D9A" w:rsidRDefault="00371FE7" w:rsidP="00371FE7">
      <w:pPr>
        <w:pStyle w:val="PolicyBullets"/>
        <w:numPr>
          <w:ilvl w:val="0"/>
          <w:numId w:val="0"/>
        </w:numPr>
        <w:spacing w:before="240" w:line="240" w:lineRule="auto"/>
        <w:ind w:left="2062" w:hanging="360"/>
        <w:rPr>
          <w:rFonts w:ascii="Arial" w:hAnsi="Arial" w:cs="Arial"/>
        </w:rPr>
      </w:pPr>
    </w:p>
    <w:p w14:paraId="2F202FB2" w14:textId="00D28B0C" w:rsidR="00371FE7" w:rsidRPr="00A01D9A" w:rsidRDefault="00371FE7" w:rsidP="00371FE7">
      <w:pPr>
        <w:pStyle w:val="PolicyBullets"/>
        <w:numPr>
          <w:ilvl w:val="0"/>
          <w:numId w:val="0"/>
        </w:numPr>
        <w:spacing w:before="240" w:line="240" w:lineRule="auto"/>
        <w:ind w:left="2062" w:hanging="360"/>
        <w:rPr>
          <w:rFonts w:ascii="Arial" w:hAnsi="Arial" w:cs="Arial"/>
        </w:rPr>
      </w:pPr>
    </w:p>
    <w:p w14:paraId="282CF47F" w14:textId="780EFA34" w:rsidR="00371FE7" w:rsidRPr="00A01D9A" w:rsidRDefault="00371FE7" w:rsidP="00371FE7">
      <w:pPr>
        <w:pStyle w:val="PolicyBullets"/>
        <w:numPr>
          <w:ilvl w:val="0"/>
          <w:numId w:val="0"/>
        </w:numPr>
        <w:spacing w:before="240" w:line="240" w:lineRule="auto"/>
        <w:ind w:left="2062" w:hanging="360"/>
        <w:rPr>
          <w:rFonts w:ascii="Arial" w:hAnsi="Arial" w:cs="Arial"/>
        </w:rPr>
      </w:pPr>
    </w:p>
    <w:p w14:paraId="71A19F30" w14:textId="77777777" w:rsidR="00914201" w:rsidRPr="00A01D9A" w:rsidRDefault="00914201" w:rsidP="00371FE7">
      <w:pPr>
        <w:pStyle w:val="PolicyBullets"/>
        <w:numPr>
          <w:ilvl w:val="0"/>
          <w:numId w:val="0"/>
        </w:numPr>
        <w:spacing w:before="240" w:line="240" w:lineRule="auto"/>
        <w:ind w:left="2062" w:hanging="360"/>
        <w:rPr>
          <w:rFonts w:ascii="Arial" w:hAnsi="Arial" w:cs="Arial"/>
        </w:rPr>
      </w:pPr>
    </w:p>
    <w:p w14:paraId="10B34803" w14:textId="77777777" w:rsidR="00D10B7D" w:rsidRPr="00A01D9A" w:rsidRDefault="00D10B7D" w:rsidP="00D10B7D">
      <w:pPr>
        <w:pStyle w:val="TSB-Level1Numbers"/>
        <w:rPr>
          <w:rFonts w:ascii="Arial" w:hAnsi="Arial" w:cs="Arial"/>
        </w:rPr>
      </w:pPr>
    </w:p>
    <w:p w14:paraId="5252BA5A" w14:textId="77777777" w:rsidR="00C35F28" w:rsidRPr="00A01D9A" w:rsidRDefault="00C35F28" w:rsidP="001F678A">
      <w:pPr>
        <w:rPr>
          <w:rFonts w:ascii="Arial" w:hAnsi="Arial" w:cs="Arial"/>
          <w:b/>
        </w:rPr>
      </w:pPr>
      <w:bookmarkStart w:id="2" w:name="Subsection4"/>
      <w:r w:rsidRPr="00A01D9A">
        <w:rPr>
          <w:rFonts w:ascii="Arial" w:hAnsi="Arial" w:cs="Arial"/>
          <w:b/>
        </w:rPr>
        <w:lastRenderedPageBreak/>
        <w:t>7.</w:t>
      </w:r>
      <w:r w:rsidRPr="00A01D9A">
        <w:rPr>
          <w:rFonts w:ascii="Arial" w:hAnsi="Arial" w:cs="Arial"/>
          <w:b/>
        </w:rPr>
        <w:tab/>
        <w:t xml:space="preserve">Making a complaint </w:t>
      </w:r>
    </w:p>
    <w:p w14:paraId="25D43E54" w14:textId="77777777" w:rsidR="001F678A" w:rsidRPr="00A01D9A" w:rsidRDefault="001F678A" w:rsidP="001F678A">
      <w:pPr>
        <w:rPr>
          <w:rFonts w:ascii="Arial" w:hAnsi="Arial" w:cs="Arial"/>
          <w:b/>
        </w:rPr>
      </w:pPr>
    </w:p>
    <w:p w14:paraId="4AC3DD72" w14:textId="77777777" w:rsidR="00C35F28" w:rsidRPr="00A01D9A" w:rsidRDefault="00C35F28" w:rsidP="0083483A">
      <w:pPr>
        <w:pStyle w:val="PolicyBullets"/>
        <w:numPr>
          <w:ilvl w:val="0"/>
          <w:numId w:val="0"/>
        </w:numPr>
        <w:ind w:left="709" w:hanging="709"/>
        <w:jc w:val="both"/>
        <w:rPr>
          <w:rFonts w:ascii="Arial" w:hAnsi="Arial" w:cs="Arial"/>
        </w:rPr>
      </w:pPr>
      <w:r w:rsidRPr="00A01D9A">
        <w:rPr>
          <w:rFonts w:ascii="Arial" w:hAnsi="Arial" w:cs="Arial"/>
        </w:rPr>
        <w:t>7.1</w:t>
      </w:r>
      <w:r w:rsidRPr="00A01D9A">
        <w:rPr>
          <w:rFonts w:ascii="Arial" w:hAnsi="Arial" w:cs="Arial"/>
        </w:rPr>
        <w:tab/>
        <w:t xml:space="preserve">Complaints are not restricted to parents of attending pupils. The school will consider all complaints. </w:t>
      </w:r>
    </w:p>
    <w:p w14:paraId="4E6E9753" w14:textId="77777777" w:rsidR="0083483A" w:rsidRPr="00A01D9A" w:rsidRDefault="0083483A" w:rsidP="0083483A">
      <w:pPr>
        <w:pStyle w:val="PolicyBullets"/>
        <w:numPr>
          <w:ilvl w:val="0"/>
          <w:numId w:val="0"/>
        </w:numPr>
        <w:ind w:left="709" w:hanging="709"/>
        <w:jc w:val="both"/>
        <w:rPr>
          <w:rFonts w:ascii="Arial" w:hAnsi="Arial" w:cs="Arial"/>
        </w:rPr>
      </w:pPr>
    </w:p>
    <w:p w14:paraId="57133495" w14:textId="77777777" w:rsidR="00C35F28" w:rsidRPr="00A01D9A" w:rsidRDefault="00C35F28" w:rsidP="0083483A">
      <w:pPr>
        <w:pStyle w:val="PolicyBullets"/>
        <w:numPr>
          <w:ilvl w:val="0"/>
          <w:numId w:val="0"/>
        </w:numPr>
        <w:ind w:left="709" w:hanging="709"/>
        <w:jc w:val="both"/>
        <w:rPr>
          <w:rFonts w:ascii="Arial" w:hAnsi="Arial" w:cs="Arial"/>
        </w:rPr>
      </w:pPr>
      <w:r w:rsidRPr="00A01D9A">
        <w:rPr>
          <w:rFonts w:ascii="Arial" w:hAnsi="Arial" w:cs="Arial"/>
        </w:rPr>
        <w:t>7.2</w:t>
      </w:r>
      <w:r w:rsidRPr="00A01D9A">
        <w:rPr>
          <w:rFonts w:ascii="Arial" w:hAnsi="Arial" w:cs="Arial"/>
        </w:rPr>
        <w:tab/>
        <w:t>The school</w:t>
      </w:r>
      <w:r w:rsidRPr="00A01D9A">
        <w:rPr>
          <w:rFonts w:ascii="Arial" w:hAnsi="Arial" w:cs="Arial"/>
          <w:b/>
        </w:rPr>
        <w:t xml:space="preserve"> </w:t>
      </w:r>
      <w:r w:rsidRPr="00A01D9A">
        <w:rPr>
          <w:rFonts w:ascii="Arial" w:hAnsi="Arial" w:cs="Arial"/>
        </w:rPr>
        <w:t xml:space="preserve">will ensure that all aspects of the </w:t>
      </w:r>
      <w:proofErr w:type="gramStart"/>
      <w:r w:rsidRPr="00A01D9A">
        <w:rPr>
          <w:rFonts w:ascii="Arial" w:hAnsi="Arial" w:cs="Arial"/>
        </w:rPr>
        <w:t>complaints</w:t>
      </w:r>
      <w:proofErr w:type="gramEnd"/>
      <w:r w:rsidRPr="00A01D9A">
        <w:rPr>
          <w:rFonts w:ascii="Arial" w:hAnsi="Arial" w:cs="Arial"/>
        </w:rPr>
        <w:t xml:space="preserve"> procedure are:</w:t>
      </w:r>
    </w:p>
    <w:p w14:paraId="30EC9FF4" w14:textId="77777777" w:rsidR="0083483A" w:rsidRPr="00A01D9A" w:rsidRDefault="0083483A" w:rsidP="0083483A">
      <w:pPr>
        <w:pStyle w:val="PolicyBullets"/>
        <w:numPr>
          <w:ilvl w:val="0"/>
          <w:numId w:val="0"/>
        </w:numPr>
        <w:ind w:left="709" w:hanging="709"/>
        <w:jc w:val="both"/>
        <w:rPr>
          <w:rFonts w:ascii="Arial" w:hAnsi="Arial" w:cs="Arial"/>
        </w:rPr>
      </w:pPr>
    </w:p>
    <w:p w14:paraId="16D50DA0" w14:textId="77777777" w:rsidR="00C35F28" w:rsidRPr="00A01D9A" w:rsidRDefault="00C35F28" w:rsidP="008400DB">
      <w:pPr>
        <w:pStyle w:val="PolicyBullets"/>
        <w:numPr>
          <w:ilvl w:val="0"/>
          <w:numId w:val="45"/>
        </w:numPr>
        <w:ind w:left="709" w:firstLine="0"/>
        <w:jc w:val="both"/>
        <w:rPr>
          <w:rFonts w:ascii="Arial" w:hAnsi="Arial" w:cs="Arial"/>
        </w:rPr>
      </w:pPr>
      <w:r w:rsidRPr="00A01D9A">
        <w:rPr>
          <w:rFonts w:ascii="Arial" w:hAnsi="Arial" w:cs="Arial"/>
        </w:rPr>
        <w:t>Easily accessible and publicised on the school’s website.</w:t>
      </w:r>
    </w:p>
    <w:p w14:paraId="00C13341" w14:textId="77777777" w:rsidR="0083483A" w:rsidRPr="00A01D9A" w:rsidRDefault="0083483A" w:rsidP="0083483A">
      <w:pPr>
        <w:pStyle w:val="PolicyBullets"/>
        <w:numPr>
          <w:ilvl w:val="0"/>
          <w:numId w:val="0"/>
        </w:numPr>
        <w:ind w:left="709"/>
        <w:jc w:val="both"/>
        <w:rPr>
          <w:rFonts w:ascii="Arial" w:hAnsi="Arial" w:cs="Arial"/>
        </w:rPr>
      </w:pPr>
    </w:p>
    <w:p w14:paraId="06787045" w14:textId="77777777" w:rsidR="00C35F28" w:rsidRPr="00A01D9A" w:rsidRDefault="00C35F28" w:rsidP="008400DB">
      <w:pPr>
        <w:pStyle w:val="PolicyBullets"/>
        <w:numPr>
          <w:ilvl w:val="0"/>
          <w:numId w:val="45"/>
        </w:numPr>
        <w:ind w:left="709" w:firstLine="0"/>
        <w:jc w:val="both"/>
        <w:rPr>
          <w:rFonts w:ascii="Arial" w:hAnsi="Arial" w:cs="Arial"/>
        </w:rPr>
      </w:pPr>
      <w:r w:rsidRPr="00A01D9A">
        <w:rPr>
          <w:rFonts w:ascii="Arial" w:hAnsi="Arial" w:cs="Arial"/>
        </w:rPr>
        <w:t>Simple to understand and put into practice.</w:t>
      </w:r>
    </w:p>
    <w:p w14:paraId="0ED7EF67" w14:textId="77777777" w:rsidR="0083483A" w:rsidRPr="00A01D9A" w:rsidRDefault="0083483A" w:rsidP="0083483A">
      <w:pPr>
        <w:pStyle w:val="PolicyBullets"/>
        <w:numPr>
          <w:ilvl w:val="0"/>
          <w:numId w:val="0"/>
        </w:numPr>
        <w:ind w:left="709"/>
        <w:jc w:val="both"/>
        <w:rPr>
          <w:rFonts w:ascii="Arial" w:hAnsi="Arial" w:cs="Arial"/>
        </w:rPr>
      </w:pPr>
    </w:p>
    <w:p w14:paraId="5577C2EF" w14:textId="77777777" w:rsidR="00C35F28" w:rsidRPr="00A01D9A" w:rsidRDefault="00C35F28" w:rsidP="008400DB">
      <w:pPr>
        <w:pStyle w:val="PolicyBullets"/>
        <w:numPr>
          <w:ilvl w:val="0"/>
          <w:numId w:val="45"/>
        </w:numPr>
        <w:ind w:left="709" w:firstLine="0"/>
        <w:jc w:val="both"/>
        <w:rPr>
          <w:rFonts w:ascii="Arial" w:hAnsi="Arial" w:cs="Arial"/>
        </w:rPr>
      </w:pPr>
      <w:r w:rsidRPr="00A01D9A">
        <w:rPr>
          <w:rFonts w:ascii="Arial" w:hAnsi="Arial" w:cs="Arial"/>
        </w:rPr>
        <w:t>Impartial and fair to all parties involved.</w:t>
      </w:r>
    </w:p>
    <w:p w14:paraId="0D07EB09" w14:textId="77777777" w:rsidR="0083483A" w:rsidRPr="00A01D9A" w:rsidRDefault="0083483A" w:rsidP="0083483A">
      <w:pPr>
        <w:pStyle w:val="PolicyBullets"/>
        <w:numPr>
          <w:ilvl w:val="0"/>
          <w:numId w:val="0"/>
        </w:numPr>
        <w:ind w:left="1922" w:hanging="357"/>
        <w:jc w:val="both"/>
        <w:rPr>
          <w:rFonts w:ascii="Arial" w:hAnsi="Arial" w:cs="Arial"/>
        </w:rPr>
      </w:pPr>
    </w:p>
    <w:p w14:paraId="6E7E29AE" w14:textId="77777777" w:rsidR="00C35F28" w:rsidRPr="00A01D9A" w:rsidRDefault="00C35F28" w:rsidP="008400DB">
      <w:pPr>
        <w:pStyle w:val="PolicyBullets"/>
        <w:numPr>
          <w:ilvl w:val="0"/>
          <w:numId w:val="45"/>
        </w:numPr>
        <w:ind w:left="709" w:firstLine="0"/>
        <w:jc w:val="both"/>
        <w:rPr>
          <w:rFonts w:ascii="Arial" w:hAnsi="Arial" w:cs="Arial"/>
        </w:rPr>
      </w:pPr>
      <w:r w:rsidRPr="00A01D9A">
        <w:rPr>
          <w:rFonts w:ascii="Arial" w:hAnsi="Arial" w:cs="Arial"/>
        </w:rPr>
        <w:t>Respectful of confidentiality duties.</w:t>
      </w:r>
    </w:p>
    <w:p w14:paraId="782E01E3" w14:textId="77777777" w:rsidR="0083483A" w:rsidRPr="00A01D9A" w:rsidRDefault="0083483A" w:rsidP="002903FA">
      <w:pPr>
        <w:pStyle w:val="PolicyBullets"/>
        <w:numPr>
          <w:ilvl w:val="0"/>
          <w:numId w:val="0"/>
        </w:numPr>
        <w:ind w:left="709"/>
        <w:jc w:val="both"/>
        <w:rPr>
          <w:rFonts w:ascii="Arial" w:hAnsi="Arial" w:cs="Arial"/>
        </w:rPr>
      </w:pPr>
    </w:p>
    <w:p w14:paraId="7911F6C3" w14:textId="77777777" w:rsidR="00C35F28" w:rsidRPr="00A01D9A" w:rsidRDefault="00C35F28" w:rsidP="008400DB">
      <w:pPr>
        <w:pStyle w:val="PolicyBullets"/>
        <w:numPr>
          <w:ilvl w:val="0"/>
          <w:numId w:val="45"/>
        </w:numPr>
        <w:ind w:left="1418" w:hanging="709"/>
        <w:jc w:val="both"/>
        <w:rPr>
          <w:rFonts w:ascii="Arial" w:hAnsi="Arial" w:cs="Arial"/>
        </w:rPr>
      </w:pPr>
      <w:r w:rsidRPr="00A01D9A">
        <w:rPr>
          <w:rFonts w:ascii="Arial" w:hAnsi="Arial" w:cs="Arial"/>
        </w:rPr>
        <w:t xml:space="preserve">Continuously under improvement, using information gathered during the procedure to inform the school’s SLT. </w:t>
      </w:r>
    </w:p>
    <w:p w14:paraId="047893DC" w14:textId="77777777" w:rsidR="0083483A" w:rsidRPr="00A01D9A" w:rsidRDefault="0083483A" w:rsidP="002903FA">
      <w:pPr>
        <w:pStyle w:val="PolicyBullets"/>
        <w:numPr>
          <w:ilvl w:val="0"/>
          <w:numId w:val="0"/>
        </w:numPr>
        <w:ind w:left="709"/>
        <w:jc w:val="both"/>
        <w:rPr>
          <w:rFonts w:ascii="Arial" w:hAnsi="Arial" w:cs="Arial"/>
        </w:rPr>
      </w:pPr>
    </w:p>
    <w:p w14:paraId="41348F1A" w14:textId="77777777" w:rsidR="00C35F28" w:rsidRPr="00A01D9A" w:rsidRDefault="00C35F28" w:rsidP="008400DB">
      <w:pPr>
        <w:pStyle w:val="PolicyBullets"/>
        <w:numPr>
          <w:ilvl w:val="0"/>
          <w:numId w:val="45"/>
        </w:numPr>
        <w:ind w:left="709" w:firstLine="0"/>
        <w:jc w:val="both"/>
        <w:rPr>
          <w:rFonts w:ascii="Arial" w:hAnsi="Arial" w:cs="Arial"/>
        </w:rPr>
      </w:pPr>
      <w:r w:rsidRPr="00A01D9A">
        <w:rPr>
          <w:rFonts w:ascii="Arial" w:hAnsi="Arial" w:cs="Arial"/>
        </w:rPr>
        <w:t>Fairly investigated, by an independent person when necessary.</w:t>
      </w:r>
    </w:p>
    <w:p w14:paraId="20CD0E47" w14:textId="77777777" w:rsidR="0083483A" w:rsidRPr="00A01D9A" w:rsidRDefault="0083483A" w:rsidP="002903FA">
      <w:pPr>
        <w:pStyle w:val="PolicyBullets"/>
        <w:numPr>
          <w:ilvl w:val="0"/>
          <w:numId w:val="0"/>
        </w:numPr>
        <w:ind w:left="709"/>
        <w:jc w:val="both"/>
        <w:rPr>
          <w:rFonts w:ascii="Arial" w:hAnsi="Arial" w:cs="Arial"/>
        </w:rPr>
      </w:pPr>
    </w:p>
    <w:p w14:paraId="1862A074" w14:textId="77777777" w:rsidR="00C35F28" w:rsidRPr="00A01D9A" w:rsidRDefault="00C35F28" w:rsidP="008400DB">
      <w:pPr>
        <w:pStyle w:val="PolicyBullets"/>
        <w:numPr>
          <w:ilvl w:val="0"/>
          <w:numId w:val="45"/>
        </w:numPr>
        <w:ind w:left="1418" w:hanging="709"/>
        <w:jc w:val="both"/>
        <w:rPr>
          <w:rFonts w:ascii="Arial" w:hAnsi="Arial" w:cs="Arial"/>
        </w:rPr>
      </w:pPr>
      <w:r w:rsidRPr="00A01D9A">
        <w:rPr>
          <w:rFonts w:ascii="Arial" w:hAnsi="Arial" w:cs="Arial"/>
        </w:rPr>
        <w:t xml:space="preserve">Used to address all issues to provide appropriate and effective responses where necessary. </w:t>
      </w:r>
    </w:p>
    <w:p w14:paraId="03B03255" w14:textId="77777777" w:rsidR="0083483A" w:rsidRPr="00A01D9A" w:rsidRDefault="0083483A" w:rsidP="0083483A">
      <w:pPr>
        <w:pStyle w:val="PolicyBullets"/>
        <w:numPr>
          <w:ilvl w:val="0"/>
          <w:numId w:val="0"/>
        </w:numPr>
        <w:ind w:left="1922"/>
        <w:jc w:val="both"/>
        <w:rPr>
          <w:rFonts w:ascii="Arial" w:hAnsi="Arial" w:cs="Arial"/>
        </w:rPr>
      </w:pPr>
    </w:p>
    <w:p w14:paraId="1AB24AF9" w14:textId="77777777" w:rsidR="00C35F28" w:rsidRPr="00A01D9A" w:rsidRDefault="00C35F28" w:rsidP="0083483A">
      <w:pPr>
        <w:pStyle w:val="1bodycopy10pt"/>
        <w:ind w:left="709" w:hanging="709"/>
        <w:jc w:val="both"/>
        <w:rPr>
          <w:sz w:val="22"/>
          <w:szCs w:val="22"/>
        </w:rPr>
      </w:pPr>
      <w:r w:rsidRPr="00A01D9A">
        <w:rPr>
          <w:sz w:val="22"/>
          <w:szCs w:val="22"/>
        </w:rPr>
        <w:t>7.3</w:t>
      </w:r>
      <w:r w:rsidRPr="00A01D9A">
        <w:rPr>
          <w:sz w:val="22"/>
          <w:szCs w:val="22"/>
        </w:rPr>
        <w:tab/>
        <w:t xml:space="preserve">Complaints are expected to be made as soon as possible after an incident arises to amend the issue in an appropriate timescale. </w:t>
      </w:r>
    </w:p>
    <w:p w14:paraId="44F2FB36" w14:textId="13796F4A" w:rsidR="00C35F28" w:rsidRPr="00A01D9A" w:rsidRDefault="00C35F28" w:rsidP="002903FA">
      <w:pPr>
        <w:pStyle w:val="1bodycopy10pt"/>
        <w:ind w:left="709" w:hanging="709"/>
        <w:jc w:val="both"/>
        <w:rPr>
          <w:sz w:val="22"/>
          <w:szCs w:val="22"/>
        </w:rPr>
      </w:pPr>
      <w:r w:rsidRPr="00A01D9A">
        <w:rPr>
          <w:sz w:val="22"/>
          <w:szCs w:val="22"/>
        </w:rPr>
        <w:t>7.4</w:t>
      </w:r>
      <w:r w:rsidRPr="00A01D9A">
        <w:rPr>
          <w:sz w:val="22"/>
          <w:szCs w:val="22"/>
        </w:rPr>
        <w:tab/>
        <w:t xml:space="preserve">The school upholds a </w:t>
      </w:r>
      <w:r w:rsidR="00371FE7" w:rsidRPr="00A01D9A">
        <w:rPr>
          <w:sz w:val="22"/>
          <w:szCs w:val="22"/>
        </w:rPr>
        <w:t>3-month</w:t>
      </w:r>
      <w:r w:rsidRPr="00A01D9A">
        <w:rPr>
          <w:b/>
          <w:sz w:val="22"/>
          <w:szCs w:val="22"/>
        </w:rPr>
        <w:t xml:space="preserve"> </w:t>
      </w:r>
      <w:r w:rsidRPr="00A01D9A">
        <w:rPr>
          <w:sz w:val="22"/>
          <w:szCs w:val="22"/>
        </w:rPr>
        <w:t xml:space="preserve">time limit in which a complaint can be lodged regarding an incident. </w:t>
      </w:r>
    </w:p>
    <w:p w14:paraId="389C2EC5" w14:textId="77777777" w:rsidR="00C35F28" w:rsidRPr="00A01D9A" w:rsidRDefault="00C35F28" w:rsidP="002903FA">
      <w:pPr>
        <w:pStyle w:val="1bodycopy10pt"/>
        <w:ind w:left="709" w:hanging="709"/>
        <w:jc w:val="both"/>
        <w:rPr>
          <w:sz w:val="22"/>
          <w:szCs w:val="22"/>
        </w:rPr>
      </w:pPr>
      <w:r w:rsidRPr="00A01D9A">
        <w:rPr>
          <w:sz w:val="22"/>
          <w:szCs w:val="22"/>
        </w:rPr>
        <w:t>7.5</w:t>
      </w:r>
      <w:r w:rsidRPr="00A01D9A">
        <w:rPr>
          <w:sz w:val="22"/>
          <w:szCs w:val="22"/>
        </w:rPr>
        <w:tab/>
        <w:t xml:space="preserve">Complaints made outside this time limit will not be automatically refused and exceptions will be considered. </w:t>
      </w:r>
    </w:p>
    <w:p w14:paraId="5ABB0179" w14:textId="77777777" w:rsidR="00C35F28" w:rsidRPr="00A01D9A" w:rsidRDefault="00C35F28" w:rsidP="00B13E68">
      <w:pPr>
        <w:pStyle w:val="1bodycopy10pt"/>
        <w:ind w:left="709" w:hanging="709"/>
        <w:jc w:val="both"/>
        <w:rPr>
          <w:sz w:val="22"/>
          <w:szCs w:val="22"/>
        </w:rPr>
      </w:pPr>
      <w:r w:rsidRPr="00A01D9A">
        <w:rPr>
          <w:sz w:val="22"/>
          <w:szCs w:val="22"/>
        </w:rPr>
        <w:t>7.6</w:t>
      </w:r>
      <w:r w:rsidRPr="00A01D9A">
        <w:rPr>
          <w:sz w:val="22"/>
          <w:szCs w:val="22"/>
        </w:rPr>
        <w:tab/>
        <w:t xml:space="preserve">In the case of any timescales changing, all parties involved will be informed of the changes in a timely manner. </w:t>
      </w:r>
    </w:p>
    <w:p w14:paraId="53346ADA" w14:textId="24E5F753" w:rsidR="00C35F28" w:rsidRPr="00A01D9A" w:rsidRDefault="00C35F28" w:rsidP="00B13E68">
      <w:pPr>
        <w:pStyle w:val="1bodycopy10pt"/>
        <w:ind w:left="709" w:hanging="709"/>
        <w:jc w:val="both"/>
        <w:rPr>
          <w:sz w:val="22"/>
          <w:szCs w:val="22"/>
        </w:rPr>
      </w:pPr>
      <w:r w:rsidRPr="00A01D9A">
        <w:rPr>
          <w:sz w:val="22"/>
          <w:szCs w:val="22"/>
        </w:rPr>
        <w:t>7.7</w:t>
      </w:r>
      <w:r w:rsidRPr="00A01D9A">
        <w:rPr>
          <w:sz w:val="22"/>
          <w:szCs w:val="22"/>
        </w:rPr>
        <w:tab/>
        <w:t>Complaints should be made using the appropriate channels of communication, including the use of the</w:t>
      </w:r>
      <w:r w:rsidR="00822355" w:rsidRPr="00A01D9A">
        <w:rPr>
          <w:sz w:val="22"/>
          <w:szCs w:val="22"/>
        </w:rPr>
        <w:t xml:space="preserve"> Complaint Form </w:t>
      </w:r>
      <w:r w:rsidR="00822355" w:rsidRPr="00A01D9A">
        <w:rPr>
          <w:i/>
          <w:sz w:val="22"/>
          <w:szCs w:val="22"/>
        </w:rPr>
        <w:t xml:space="preserve">(Appendix </w:t>
      </w:r>
      <w:r w:rsidR="00194FDA" w:rsidRPr="00A01D9A">
        <w:rPr>
          <w:i/>
          <w:sz w:val="22"/>
          <w:szCs w:val="22"/>
        </w:rPr>
        <w:t>2</w:t>
      </w:r>
      <w:r w:rsidR="00822355" w:rsidRPr="00A01D9A">
        <w:rPr>
          <w:i/>
          <w:sz w:val="22"/>
          <w:szCs w:val="22"/>
        </w:rPr>
        <w:t>)</w:t>
      </w:r>
      <w:r w:rsidR="00822355" w:rsidRPr="00A01D9A">
        <w:rPr>
          <w:sz w:val="22"/>
          <w:szCs w:val="22"/>
        </w:rPr>
        <w:t>.</w:t>
      </w:r>
      <w:r w:rsidRPr="00A01D9A">
        <w:rPr>
          <w:sz w:val="22"/>
          <w:szCs w:val="22"/>
        </w:rPr>
        <w:t xml:space="preserve"> </w:t>
      </w:r>
    </w:p>
    <w:p w14:paraId="1CF41C9E" w14:textId="77777777" w:rsidR="00C35F28" w:rsidRPr="00A01D9A" w:rsidRDefault="00C35F28" w:rsidP="00B13E68">
      <w:pPr>
        <w:pStyle w:val="1bodycopy10pt"/>
        <w:ind w:left="709" w:hanging="709"/>
        <w:jc w:val="both"/>
        <w:rPr>
          <w:sz w:val="22"/>
          <w:szCs w:val="22"/>
        </w:rPr>
      </w:pPr>
      <w:r w:rsidRPr="00A01D9A">
        <w:rPr>
          <w:sz w:val="22"/>
          <w:szCs w:val="22"/>
        </w:rPr>
        <w:t>7.8</w:t>
      </w:r>
      <w:r w:rsidRPr="00A01D9A">
        <w:rPr>
          <w:sz w:val="22"/>
          <w:szCs w:val="22"/>
        </w:rPr>
        <w:tab/>
        <w:t>All complaints shall be considered, whether they are made in person, by telephone, in writing, electronically via email, or via a third party (such as the Citizen’s Advice Bureau).</w:t>
      </w:r>
    </w:p>
    <w:p w14:paraId="5BFA90B2" w14:textId="77777777" w:rsidR="00C35F28" w:rsidRPr="00A01D9A" w:rsidRDefault="00C35F28" w:rsidP="00B13E68">
      <w:pPr>
        <w:pStyle w:val="1bodycopy10pt"/>
        <w:ind w:left="709" w:hanging="709"/>
        <w:jc w:val="both"/>
        <w:rPr>
          <w:sz w:val="22"/>
          <w:szCs w:val="22"/>
        </w:rPr>
      </w:pPr>
      <w:r w:rsidRPr="00A01D9A">
        <w:rPr>
          <w:sz w:val="22"/>
          <w:szCs w:val="22"/>
        </w:rPr>
        <w:t>7.9</w:t>
      </w:r>
      <w:r w:rsidRPr="00A01D9A">
        <w:rPr>
          <w:sz w:val="22"/>
          <w:szCs w:val="22"/>
        </w:rPr>
        <w:tab/>
        <w:t xml:space="preserve">A complaint can progress to the next stage of the procedure even if it is not viewed as “justified”. All complainants are given the opportunity to fully complete the complaints procedure. </w:t>
      </w:r>
    </w:p>
    <w:p w14:paraId="368DD874" w14:textId="07A0D173" w:rsidR="00C35F28" w:rsidRPr="00A01D9A" w:rsidRDefault="00C35F28" w:rsidP="00B13E68">
      <w:pPr>
        <w:pStyle w:val="1bodycopy10pt"/>
        <w:ind w:left="709" w:hanging="709"/>
        <w:jc w:val="both"/>
        <w:rPr>
          <w:sz w:val="22"/>
          <w:szCs w:val="22"/>
        </w:rPr>
      </w:pPr>
      <w:r w:rsidRPr="00A01D9A">
        <w:rPr>
          <w:sz w:val="22"/>
          <w:szCs w:val="22"/>
        </w:rPr>
        <w:t>7.10</w:t>
      </w:r>
      <w:r w:rsidRPr="00A01D9A">
        <w:rPr>
          <w:sz w:val="22"/>
          <w:szCs w:val="22"/>
        </w:rPr>
        <w:tab/>
        <w:t xml:space="preserve">Any complaint made against a member of staff will be initially dealt with by the </w:t>
      </w:r>
      <w:r w:rsidR="0041568D" w:rsidRPr="00A01D9A">
        <w:rPr>
          <w:sz w:val="22"/>
          <w:szCs w:val="22"/>
        </w:rPr>
        <w:t>H</w:t>
      </w:r>
      <w:r w:rsidRPr="00A01D9A">
        <w:rPr>
          <w:sz w:val="22"/>
          <w:szCs w:val="22"/>
        </w:rPr>
        <w:t xml:space="preserve">ead teacher, and then by a committee of the governing board. </w:t>
      </w:r>
    </w:p>
    <w:p w14:paraId="7AB5A12B" w14:textId="635E492D" w:rsidR="00C35F28" w:rsidRPr="00A01D9A" w:rsidRDefault="00C35F28" w:rsidP="00B13E68">
      <w:pPr>
        <w:pStyle w:val="1bodycopy10pt"/>
        <w:ind w:left="709" w:hanging="709"/>
        <w:jc w:val="both"/>
        <w:rPr>
          <w:sz w:val="22"/>
          <w:szCs w:val="22"/>
        </w:rPr>
      </w:pPr>
      <w:r w:rsidRPr="00A01D9A">
        <w:rPr>
          <w:sz w:val="22"/>
          <w:szCs w:val="22"/>
        </w:rPr>
        <w:t>7.11</w:t>
      </w:r>
      <w:r w:rsidRPr="00A01D9A">
        <w:rPr>
          <w:sz w:val="22"/>
          <w:szCs w:val="22"/>
        </w:rPr>
        <w:tab/>
      </w:r>
      <w:r w:rsidR="0041568D" w:rsidRPr="00A01D9A">
        <w:rPr>
          <w:sz w:val="22"/>
          <w:szCs w:val="22"/>
        </w:rPr>
        <w:t>Any complaint made against the H</w:t>
      </w:r>
      <w:r w:rsidRPr="00A01D9A">
        <w:rPr>
          <w:sz w:val="22"/>
          <w:szCs w:val="22"/>
        </w:rPr>
        <w:t xml:space="preserve">ead teacher shall be initially dealt with by a suitably skilled member of the governing board and then by a committee of the governing board. </w:t>
      </w:r>
    </w:p>
    <w:p w14:paraId="24F4F651" w14:textId="77777777" w:rsidR="00C35F28" w:rsidRPr="00A01D9A" w:rsidRDefault="00C35F28" w:rsidP="00B13E68">
      <w:pPr>
        <w:pStyle w:val="1bodycopy10pt"/>
        <w:ind w:left="709" w:hanging="709"/>
        <w:jc w:val="both"/>
        <w:rPr>
          <w:sz w:val="22"/>
          <w:szCs w:val="22"/>
        </w:rPr>
      </w:pPr>
      <w:r w:rsidRPr="00A01D9A">
        <w:rPr>
          <w:sz w:val="22"/>
          <w:szCs w:val="22"/>
        </w:rPr>
        <w:t>7.12</w:t>
      </w:r>
      <w:r w:rsidRPr="00A01D9A">
        <w:rPr>
          <w:sz w:val="22"/>
          <w:szCs w:val="22"/>
        </w:rPr>
        <w:tab/>
        <w:t>Any complaint made against the chair of governors or any other member of the governing board should be made in writing to the clerk to the governing board.</w:t>
      </w:r>
    </w:p>
    <w:p w14:paraId="2A2C6164" w14:textId="77777777" w:rsidR="0009536B" w:rsidRPr="00A01D9A" w:rsidRDefault="0009536B" w:rsidP="00B13E68">
      <w:pPr>
        <w:pStyle w:val="1bodycopy10pt"/>
        <w:ind w:left="709" w:hanging="709"/>
        <w:jc w:val="both"/>
        <w:rPr>
          <w:sz w:val="22"/>
          <w:szCs w:val="22"/>
        </w:rPr>
      </w:pPr>
    </w:p>
    <w:p w14:paraId="649A5977" w14:textId="77777777" w:rsidR="00C35F28" w:rsidRPr="00A01D9A" w:rsidRDefault="00C35F28" w:rsidP="00B13E68">
      <w:pPr>
        <w:pStyle w:val="1bodycopy10pt"/>
        <w:ind w:left="709" w:hanging="709"/>
        <w:jc w:val="both"/>
        <w:rPr>
          <w:sz w:val="22"/>
          <w:szCs w:val="22"/>
        </w:rPr>
      </w:pPr>
      <w:r w:rsidRPr="00A01D9A">
        <w:rPr>
          <w:sz w:val="22"/>
          <w:szCs w:val="22"/>
        </w:rPr>
        <w:lastRenderedPageBreak/>
        <w:t>7.13</w:t>
      </w:r>
      <w:r w:rsidRPr="00A01D9A">
        <w:rPr>
          <w:sz w:val="22"/>
          <w:szCs w:val="22"/>
        </w:rPr>
        <w:tab/>
        <w:t xml:space="preserve">Any complaint made against the entire governing board, or complaints involving the chair and the vice chair, should be made in writing to the clerk. The clerk will then determine the most appropriate course of action, depending on the nature of the complaint. This action may involve sourcing an independent investigator to initially deal with the complaint and then getting the complaint to be heard by co-opted governors from another school. </w:t>
      </w:r>
    </w:p>
    <w:p w14:paraId="1067147B" w14:textId="7464C044" w:rsidR="00C35F28" w:rsidRPr="00A01D9A" w:rsidRDefault="00C35F28" w:rsidP="00B13E68">
      <w:pPr>
        <w:pStyle w:val="1bodycopy10pt"/>
        <w:ind w:left="709" w:hanging="709"/>
        <w:jc w:val="both"/>
        <w:rPr>
          <w:sz w:val="22"/>
          <w:szCs w:val="22"/>
        </w:rPr>
      </w:pPr>
      <w:r w:rsidRPr="00A01D9A">
        <w:rPr>
          <w:sz w:val="22"/>
          <w:szCs w:val="22"/>
        </w:rPr>
        <w:t>7.14</w:t>
      </w:r>
      <w:r w:rsidRPr="00A01D9A">
        <w:rPr>
          <w:sz w:val="22"/>
          <w:szCs w:val="22"/>
        </w:rPr>
        <w:tab/>
        <w:t xml:space="preserve">Under some circumstances, it may be necessary to deviate from the </w:t>
      </w:r>
      <w:r w:rsidR="00371FE7" w:rsidRPr="00A01D9A">
        <w:rPr>
          <w:sz w:val="22"/>
          <w:szCs w:val="22"/>
        </w:rPr>
        <w:t>complaint’s</w:t>
      </w:r>
      <w:r w:rsidRPr="00A01D9A">
        <w:rPr>
          <w:sz w:val="22"/>
          <w:szCs w:val="22"/>
        </w:rPr>
        <w:t xml:space="preserve"> procedure. Any deviation will be documented. </w:t>
      </w:r>
    </w:p>
    <w:p w14:paraId="5D897BE3" w14:textId="77777777" w:rsidR="00C35F28" w:rsidRPr="00A01D9A" w:rsidRDefault="00C35F28" w:rsidP="006208F4">
      <w:pPr>
        <w:pStyle w:val="1bodycopy10pt"/>
        <w:ind w:left="709" w:hanging="709"/>
        <w:jc w:val="both"/>
        <w:rPr>
          <w:sz w:val="22"/>
          <w:szCs w:val="22"/>
        </w:rPr>
      </w:pPr>
      <w:r w:rsidRPr="00A01D9A">
        <w:rPr>
          <w:sz w:val="22"/>
          <w:szCs w:val="22"/>
        </w:rPr>
        <w:t xml:space="preserve">7.15 </w:t>
      </w:r>
      <w:r w:rsidRPr="00A01D9A">
        <w:rPr>
          <w:sz w:val="22"/>
          <w:szCs w:val="22"/>
        </w:rPr>
        <w:tab/>
        <w:t xml:space="preserve">Information about a complaint will not be disclosed to a third party without written consent from the complainant. </w:t>
      </w:r>
    </w:p>
    <w:bookmarkEnd w:id="2"/>
    <w:p w14:paraId="7E629F0F" w14:textId="77777777" w:rsidR="00C35F28" w:rsidRPr="00A01D9A" w:rsidRDefault="00C35F28" w:rsidP="00B13E68">
      <w:pPr>
        <w:pStyle w:val="1bodycopy10pt"/>
        <w:jc w:val="both"/>
        <w:rPr>
          <w:sz w:val="22"/>
          <w:szCs w:val="22"/>
        </w:rPr>
      </w:pPr>
    </w:p>
    <w:p w14:paraId="48992DDC" w14:textId="406D3478" w:rsidR="00392A01" w:rsidRPr="00A01D9A" w:rsidRDefault="00392A01" w:rsidP="00553A2B">
      <w:pPr>
        <w:jc w:val="center"/>
        <w:rPr>
          <w:b/>
        </w:rPr>
      </w:pPr>
    </w:p>
    <w:p w14:paraId="3882BCA8" w14:textId="77777777" w:rsidR="00392A01" w:rsidRPr="00A01D9A" w:rsidRDefault="00392A01">
      <w:pPr>
        <w:rPr>
          <w:b/>
        </w:rPr>
      </w:pPr>
      <w:r w:rsidRPr="00A01D9A">
        <w:rPr>
          <w:b/>
        </w:rPr>
        <w:br w:type="page"/>
      </w:r>
    </w:p>
    <w:p w14:paraId="2EDBC6FA" w14:textId="77777777" w:rsidR="00C35F28" w:rsidRPr="00A01D9A" w:rsidRDefault="00C35F28" w:rsidP="00553A2B">
      <w:pPr>
        <w:jc w:val="center"/>
        <w:rPr>
          <w:b/>
        </w:rPr>
      </w:pPr>
    </w:p>
    <w:p w14:paraId="7A11B922" w14:textId="5C0D188D" w:rsidR="00D10B7D" w:rsidRPr="00A01D9A" w:rsidRDefault="00D10B7D" w:rsidP="00C35F28">
      <w:pPr>
        <w:shd w:val="clear" w:color="auto" w:fill="FFFFFF" w:themeFill="background1"/>
        <w:spacing w:line="375" w:lineRule="atLeast"/>
        <w:ind w:right="150"/>
        <w:jc w:val="center"/>
        <w:textAlignment w:val="baseline"/>
        <w:outlineLvl w:val="0"/>
        <w:rPr>
          <w:rFonts w:ascii="Arial" w:eastAsia="Times New Roman" w:hAnsi="Arial" w:cs="Arial"/>
          <w:b/>
          <w:caps/>
          <w:kern w:val="36"/>
          <w:lang w:eastAsia="en-GB"/>
        </w:rPr>
      </w:pPr>
    </w:p>
    <w:p w14:paraId="14F84337" w14:textId="77777777" w:rsidR="00D10B7D" w:rsidRPr="00A01D9A" w:rsidRDefault="00D10B7D" w:rsidP="00C35F28">
      <w:pPr>
        <w:shd w:val="clear" w:color="auto" w:fill="FFFFFF" w:themeFill="background1"/>
        <w:spacing w:line="375" w:lineRule="atLeast"/>
        <w:ind w:right="150"/>
        <w:jc w:val="center"/>
        <w:textAlignment w:val="baseline"/>
        <w:outlineLvl w:val="0"/>
        <w:rPr>
          <w:rFonts w:ascii="Arial" w:eastAsia="Times New Roman" w:hAnsi="Arial" w:cs="Arial"/>
          <w:b/>
          <w:caps/>
          <w:kern w:val="36"/>
          <w:lang w:eastAsia="en-GB"/>
        </w:rPr>
      </w:pPr>
    </w:p>
    <w:p w14:paraId="1337642F" w14:textId="77777777" w:rsidR="00D10B7D" w:rsidRPr="00A01D9A" w:rsidRDefault="00D10B7D" w:rsidP="00C35F28">
      <w:pPr>
        <w:shd w:val="clear" w:color="auto" w:fill="FFFFFF" w:themeFill="background1"/>
        <w:spacing w:line="375" w:lineRule="atLeast"/>
        <w:ind w:right="150"/>
        <w:jc w:val="center"/>
        <w:textAlignment w:val="baseline"/>
        <w:outlineLvl w:val="0"/>
        <w:rPr>
          <w:rFonts w:ascii="Arial" w:eastAsia="Times New Roman" w:hAnsi="Arial" w:cs="Arial"/>
          <w:b/>
          <w:caps/>
          <w:kern w:val="36"/>
          <w:lang w:eastAsia="en-GB"/>
        </w:rPr>
      </w:pPr>
    </w:p>
    <w:p w14:paraId="035B51D9" w14:textId="31A9D4C3" w:rsidR="00C35F28" w:rsidRPr="00A01D9A" w:rsidRDefault="00C35F28" w:rsidP="00267E2E">
      <w:pPr>
        <w:pStyle w:val="Title1"/>
      </w:pPr>
      <w:bookmarkStart w:id="3" w:name="_Toc22637512"/>
      <w:r w:rsidRPr="00A01D9A">
        <w:t xml:space="preserve">COMPLAINTS </w:t>
      </w:r>
      <w:r w:rsidR="001F678A" w:rsidRPr="00A01D9A">
        <w:t>PROCEDURE</w:t>
      </w:r>
      <w:bookmarkEnd w:id="3"/>
    </w:p>
    <w:p w14:paraId="615FAB73"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b/>
          <w:caps/>
          <w:kern w:val="36"/>
          <w:lang w:eastAsia="en-GB"/>
        </w:rPr>
      </w:pPr>
    </w:p>
    <w:p w14:paraId="1A7795F0" w14:textId="305228B3" w:rsidR="00C35F28" w:rsidRPr="00A01D9A" w:rsidRDefault="00914201" w:rsidP="00C35F28">
      <w:pPr>
        <w:shd w:val="clear" w:color="auto" w:fill="FFFFFF" w:themeFill="background1"/>
        <w:spacing w:line="375" w:lineRule="atLeast"/>
        <w:ind w:right="150"/>
        <w:jc w:val="center"/>
        <w:textAlignment w:val="baseline"/>
        <w:outlineLvl w:val="0"/>
        <w:rPr>
          <w:rFonts w:ascii="Arial" w:hAnsi="Arial" w:cs="Arial"/>
          <w:lang w:eastAsia="en-GB"/>
        </w:rPr>
      </w:pPr>
      <w:r w:rsidRPr="00A01D9A">
        <w:rPr>
          <w:rFonts w:ascii="Arial" w:hAnsi="Arial" w:cs="Arial"/>
          <w:lang w:eastAsia="en-GB"/>
        </w:rPr>
        <w:t xml:space="preserve">St Giles Junior School </w:t>
      </w:r>
    </w:p>
    <w:p w14:paraId="5AF03431" w14:textId="77777777" w:rsidR="00914201" w:rsidRPr="00A01D9A" w:rsidRDefault="00914201"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73D20973" w14:textId="724CAD78" w:rsidR="00C35F28" w:rsidRPr="00A01D9A" w:rsidRDefault="00914201" w:rsidP="00914201">
      <w:pPr>
        <w:jc w:val="center"/>
        <w:rPr>
          <w:rFonts w:ascii="Arial" w:eastAsia="Times New Roman" w:hAnsi="Arial" w:cs="Arial"/>
          <w:lang w:eastAsia="en-GB"/>
        </w:rPr>
      </w:pPr>
      <w:r w:rsidRPr="00A01D9A">
        <w:rPr>
          <w:rFonts w:ascii="Arial" w:eastAsia="Times New Roman" w:hAnsi="Arial" w:cs="Arial"/>
          <w:noProof/>
          <w:lang w:eastAsia="en-GB"/>
        </w:rPr>
        <w:drawing>
          <wp:inline distT="0" distB="0" distL="0" distR="0" wp14:anchorId="02A7BCC0" wp14:editId="1BC15DCB">
            <wp:extent cx="1404851" cy="130094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404851" cy="1300942"/>
                    </a:xfrm>
                    <a:prstGeom prst="rect">
                      <a:avLst/>
                    </a:prstGeom>
                  </pic:spPr>
                </pic:pic>
              </a:graphicData>
            </a:graphic>
          </wp:inline>
        </w:drawing>
      </w:r>
    </w:p>
    <w:p w14:paraId="5BC1718B"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272DC993"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2777B8A0"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1E9F33D9"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23082504" w14:textId="77777777" w:rsidR="00D10B7D" w:rsidRPr="00A01D9A" w:rsidRDefault="00D10B7D"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0A80D430" w14:textId="77777777" w:rsidR="00D10B7D" w:rsidRPr="00A01D9A" w:rsidRDefault="00D10B7D"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45F708D7" w14:textId="77777777" w:rsidR="00392A01" w:rsidRPr="00A01D9A" w:rsidRDefault="00392A01"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311AEA96" w14:textId="77777777" w:rsidR="00392A01" w:rsidRPr="00A01D9A" w:rsidRDefault="00392A01"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70A64518" w14:textId="77777777" w:rsidR="00392A01" w:rsidRPr="00A01D9A" w:rsidRDefault="00392A01"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35B5AA4C" w14:textId="77777777" w:rsidR="00392A01" w:rsidRPr="00A01D9A" w:rsidRDefault="00392A01"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6B653C44" w14:textId="77777777" w:rsidR="00D10B7D" w:rsidRPr="00A01D9A" w:rsidRDefault="00D10B7D"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25C5ED79" w14:textId="77777777" w:rsidR="00D10B7D" w:rsidRPr="00A01D9A" w:rsidRDefault="00D10B7D"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03A0F726" w14:textId="77777777" w:rsidR="0009536B" w:rsidRPr="00A01D9A" w:rsidRDefault="0009536B"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3533FCAC" w14:textId="77777777" w:rsidR="00D10B7D" w:rsidRPr="00A01D9A" w:rsidRDefault="00D10B7D"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0ADC3C3B"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36CFF7A7" w14:textId="77777777" w:rsidR="00E30A5D" w:rsidRPr="00A01D9A" w:rsidRDefault="00E30A5D"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2463D247"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tbl>
      <w:tblPr>
        <w:tblpPr w:leftFromText="180" w:rightFromText="180" w:vertAnchor="text" w:horzAnchor="margin" w:tblpY="2"/>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D10B7D" w:rsidRPr="00A01D9A" w14:paraId="76196263" w14:textId="77777777" w:rsidTr="00D10B7D">
        <w:tc>
          <w:tcPr>
            <w:tcW w:w="2586" w:type="dxa"/>
            <w:tcBorders>
              <w:top w:val="nil"/>
              <w:bottom w:val="single" w:sz="18" w:space="0" w:color="FFFFFF"/>
            </w:tcBorders>
            <w:shd w:val="clear" w:color="auto" w:fill="D8DFDE"/>
          </w:tcPr>
          <w:p w14:paraId="0EEDB32D" w14:textId="77777777" w:rsidR="00D10B7D" w:rsidRPr="00A01D9A" w:rsidRDefault="00D10B7D" w:rsidP="00D10B7D">
            <w:pPr>
              <w:rPr>
                <w:rFonts w:ascii="Arial" w:hAnsi="Arial" w:cs="Arial"/>
                <w:b/>
                <w:sz w:val="22"/>
                <w:szCs w:val="22"/>
              </w:rPr>
            </w:pPr>
            <w:r w:rsidRPr="00A01D9A">
              <w:rPr>
                <w:rFonts w:ascii="Arial" w:hAnsi="Arial" w:cs="Arial"/>
                <w:b/>
                <w:sz w:val="22"/>
                <w:szCs w:val="22"/>
              </w:rPr>
              <w:t>Approved by:</w:t>
            </w:r>
          </w:p>
        </w:tc>
        <w:tc>
          <w:tcPr>
            <w:tcW w:w="3268" w:type="dxa"/>
            <w:tcBorders>
              <w:top w:val="nil"/>
              <w:bottom w:val="single" w:sz="18" w:space="0" w:color="FFFFFF"/>
            </w:tcBorders>
            <w:shd w:val="clear" w:color="auto" w:fill="D8DFDE"/>
          </w:tcPr>
          <w:p w14:paraId="4FFF8077" w14:textId="77777777" w:rsidR="00D10B7D" w:rsidRPr="00A01D9A" w:rsidRDefault="00D10B7D" w:rsidP="00D10B7D">
            <w:pPr>
              <w:rPr>
                <w:rFonts w:ascii="Arial" w:hAnsi="Arial" w:cs="Arial"/>
                <w:b/>
                <w:sz w:val="22"/>
                <w:szCs w:val="22"/>
                <w:highlight w:val="yellow"/>
              </w:rPr>
            </w:pPr>
            <w:r w:rsidRPr="00A01D9A">
              <w:rPr>
                <w:rFonts w:ascii="Arial" w:hAnsi="Arial" w:cs="Arial"/>
                <w:b/>
                <w:sz w:val="22"/>
                <w:szCs w:val="22"/>
              </w:rPr>
              <w:t>Head teacher</w:t>
            </w:r>
          </w:p>
        </w:tc>
        <w:tc>
          <w:tcPr>
            <w:tcW w:w="3866" w:type="dxa"/>
            <w:tcBorders>
              <w:top w:val="nil"/>
              <w:bottom w:val="single" w:sz="18" w:space="0" w:color="FFFFFF"/>
            </w:tcBorders>
            <w:shd w:val="clear" w:color="auto" w:fill="D8DFDE"/>
          </w:tcPr>
          <w:p w14:paraId="17F03B23" w14:textId="7F0FE0AE" w:rsidR="00D10B7D" w:rsidRPr="00A01D9A" w:rsidRDefault="00914201" w:rsidP="00D10B7D">
            <w:pPr>
              <w:rPr>
                <w:rFonts w:ascii="Arial" w:hAnsi="Arial" w:cs="Arial"/>
                <w:b/>
                <w:sz w:val="22"/>
                <w:szCs w:val="22"/>
                <w:highlight w:val="yellow"/>
              </w:rPr>
            </w:pPr>
            <w:r w:rsidRPr="00A01D9A">
              <w:rPr>
                <w:rFonts w:ascii="Arial" w:hAnsi="Arial" w:cs="Arial"/>
                <w:b/>
                <w:sz w:val="22"/>
                <w:szCs w:val="22"/>
              </w:rPr>
              <w:t>Robert Mann</w:t>
            </w:r>
          </w:p>
        </w:tc>
      </w:tr>
      <w:tr w:rsidR="00D10B7D" w:rsidRPr="00A01D9A" w14:paraId="01D4D49C" w14:textId="77777777" w:rsidTr="00D10B7D">
        <w:tc>
          <w:tcPr>
            <w:tcW w:w="2586" w:type="dxa"/>
            <w:tcBorders>
              <w:top w:val="nil"/>
              <w:bottom w:val="single" w:sz="18" w:space="0" w:color="FFFFFF"/>
            </w:tcBorders>
            <w:shd w:val="clear" w:color="auto" w:fill="D8DFDE"/>
          </w:tcPr>
          <w:p w14:paraId="46E06467" w14:textId="77777777" w:rsidR="00D10B7D" w:rsidRPr="00A01D9A" w:rsidRDefault="00D10B7D" w:rsidP="00D10B7D">
            <w:pPr>
              <w:rPr>
                <w:rFonts w:ascii="Arial" w:hAnsi="Arial" w:cs="Arial"/>
                <w:b/>
                <w:sz w:val="22"/>
                <w:szCs w:val="22"/>
              </w:rPr>
            </w:pPr>
          </w:p>
        </w:tc>
        <w:tc>
          <w:tcPr>
            <w:tcW w:w="3268" w:type="dxa"/>
            <w:tcBorders>
              <w:top w:val="nil"/>
              <w:bottom w:val="single" w:sz="18" w:space="0" w:color="FFFFFF"/>
            </w:tcBorders>
            <w:shd w:val="clear" w:color="auto" w:fill="D8DFDE"/>
          </w:tcPr>
          <w:p w14:paraId="2978A799" w14:textId="77777777" w:rsidR="00D10B7D" w:rsidRPr="00A01D9A" w:rsidRDefault="00D10B7D" w:rsidP="00D10B7D">
            <w:pPr>
              <w:rPr>
                <w:rFonts w:ascii="Arial" w:hAnsi="Arial" w:cs="Arial"/>
                <w:b/>
                <w:sz w:val="22"/>
                <w:szCs w:val="22"/>
                <w:highlight w:val="yellow"/>
              </w:rPr>
            </w:pPr>
            <w:r w:rsidRPr="00A01D9A">
              <w:rPr>
                <w:rFonts w:ascii="Arial" w:hAnsi="Arial" w:cs="Arial"/>
                <w:b/>
                <w:sz w:val="22"/>
                <w:szCs w:val="22"/>
              </w:rPr>
              <w:t>Chair of Governors</w:t>
            </w:r>
          </w:p>
        </w:tc>
        <w:tc>
          <w:tcPr>
            <w:tcW w:w="3866" w:type="dxa"/>
            <w:tcBorders>
              <w:top w:val="nil"/>
              <w:bottom w:val="single" w:sz="18" w:space="0" w:color="FFFFFF"/>
            </w:tcBorders>
            <w:shd w:val="clear" w:color="auto" w:fill="D8DFDE"/>
          </w:tcPr>
          <w:p w14:paraId="14C26CCE" w14:textId="77777777" w:rsidR="00D10B7D" w:rsidRPr="00A01D9A" w:rsidRDefault="00D10B7D" w:rsidP="00D10B7D">
            <w:pPr>
              <w:rPr>
                <w:rFonts w:ascii="Arial" w:hAnsi="Arial" w:cs="Arial"/>
                <w:b/>
                <w:sz w:val="22"/>
                <w:szCs w:val="22"/>
                <w:highlight w:val="yellow"/>
              </w:rPr>
            </w:pPr>
            <w:r w:rsidRPr="00A01D9A">
              <w:rPr>
                <w:rFonts w:ascii="Arial" w:hAnsi="Arial" w:cs="Arial"/>
                <w:b/>
                <w:sz w:val="22"/>
                <w:szCs w:val="22"/>
              </w:rPr>
              <w:t>&lt;Name&gt;</w:t>
            </w:r>
          </w:p>
        </w:tc>
      </w:tr>
      <w:tr w:rsidR="00D10B7D" w:rsidRPr="00A01D9A" w14:paraId="017E2B34" w14:textId="77777777" w:rsidTr="00D10B7D">
        <w:tc>
          <w:tcPr>
            <w:tcW w:w="2586" w:type="dxa"/>
            <w:tcBorders>
              <w:top w:val="single" w:sz="18" w:space="0" w:color="FFFFFF"/>
              <w:bottom w:val="single" w:sz="18" w:space="0" w:color="FFFFFF"/>
            </w:tcBorders>
            <w:shd w:val="clear" w:color="auto" w:fill="D8DFDE"/>
          </w:tcPr>
          <w:p w14:paraId="5CED19DF" w14:textId="77777777" w:rsidR="00D10B7D" w:rsidRPr="00A01D9A" w:rsidRDefault="00D10B7D" w:rsidP="00D10B7D">
            <w:pPr>
              <w:rPr>
                <w:rFonts w:ascii="Arial" w:hAnsi="Arial" w:cs="Arial"/>
                <w:b/>
                <w:sz w:val="22"/>
                <w:szCs w:val="22"/>
              </w:rPr>
            </w:pPr>
            <w:r w:rsidRPr="00A01D9A">
              <w:rPr>
                <w:rFonts w:ascii="Arial" w:hAnsi="Arial" w:cs="Arial"/>
                <w:b/>
                <w:sz w:val="22"/>
                <w:szCs w:val="22"/>
              </w:rPr>
              <w:t>Last reviewed on:</w:t>
            </w:r>
          </w:p>
        </w:tc>
        <w:tc>
          <w:tcPr>
            <w:tcW w:w="7134" w:type="dxa"/>
            <w:gridSpan w:val="2"/>
            <w:tcBorders>
              <w:top w:val="single" w:sz="18" w:space="0" w:color="FFFFFF"/>
              <w:bottom w:val="single" w:sz="18" w:space="0" w:color="FFFFFF"/>
            </w:tcBorders>
            <w:shd w:val="clear" w:color="auto" w:fill="D8DFDE"/>
          </w:tcPr>
          <w:p w14:paraId="0F065882" w14:textId="34E0BDDD" w:rsidR="00D10B7D" w:rsidRPr="00A01D9A" w:rsidRDefault="00914201" w:rsidP="00D10B7D">
            <w:pPr>
              <w:rPr>
                <w:rFonts w:ascii="Arial" w:hAnsi="Arial" w:cs="Arial"/>
                <w:b/>
                <w:sz w:val="22"/>
                <w:szCs w:val="22"/>
                <w:highlight w:val="yellow"/>
              </w:rPr>
            </w:pPr>
            <w:r w:rsidRPr="00A01D9A">
              <w:rPr>
                <w:rFonts w:ascii="Arial" w:hAnsi="Arial" w:cs="Arial"/>
                <w:b/>
                <w:sz w:val="22"/>
                <w:szCs w:val="22"/>
              </w:rPr>
              <w:t>October 2020</w:t>
            </w:r>
          </w:p>
        </w:tc>
      </w:tr>
      <w:tr w:rsidR="00D10B7D" w:rsidRPr="00A01D9A" w14:paraId="081F74C0" w14:textId="77777777" w:rsidTr="00D10B7D">
        <w:tc>
          <w:tcPr>
            <w:tcW w:w="2586" w:type="dxa"/>
            <w:tcBorders>
              <w:top w:val="single" w:sz="18" w:space="0" w:color="FFFFFF"/>
              <w:bottom w:val="nil"/>
            </w:tcBorders>
            <w:shd w:val="clear" w:color="auto" w:fill="D8DFDE"/>
          </w:tcPr>
          <w:p w14:paraId="604C114D" w14:textId="77777777" w:rsidR="00D10B7D" w:rsidRPr="00A01D9A" w:rsidRDefault="00D10B7D" w:rsidP="00D10B7D">
            <w:pPr>
              <w:rPr>
                <w:rFonts w:ascii="Arial" w:hAnsi="Arial" w:cs="Arial"/>
                <w:b/>
                <w:sz w:val="22"/>
                <w:szCs w:val="22"/>
              </w:rPr>
            </w:pPr>
            <w:r w:rsidRPr="00A01D9A">
              <w:rPr>
                <w:rFonts w:ascii="Arial" w:hAnsi="Arial" w:cs="Arial"/>
                <w:b/>
                <w:sz w:val="22"/>
                <w:szCs w:val="22"/>
              </w:rPr>
              <w:t>Next review due by:</w:t>
            </w:r>
          </w:p>
        </w:tc>
        <w:tc>
          <w:tcPr>
            <w:tcW w:w="7134" w:type="dxa"/>
            <w:gridSpan w:val="2"/>
            <w:tcBorders>
              <w:top w:val="single" w:sz="18" w:space="0" w:color="FFFFFF"/>
              <w:bottom w:val="nil"/>
            </w:tcBorders>
            <w:shd w:val="clear" w:color="auto" w:fill="D8DFDE"/>
          </w:tcPr>
          <w:p w14:paraId="6140A5A4" w14:textId="13C0A04C" w:rsidR="00D10B7D" w:rsidRPr="00A01D9A" w:rsidRDefault="00914201" w:rsidP="00D10B7D">
            <w:pPr>
              <w:rPr>
                <w:rFonts w:ascii="Arial" w:hAnsi="Arial" w:cs="Arial"/>
                <w:b/>
                <w:sz w:val="22"/>
                <w:szCs w:val="22"/>
                <w:highlight w:val="yellow"/>
              </w:rPr>
            </w:pPr>
            <w:r w:rsidRPr="00A01D9A">
              <w:rPr>
                <w:rFonts w:ascii="Arial" w:hAnsi="Arial" w:cs="Arial"/>
                <w:b/>
                <w:sz w:val="22"/>
                <w:szCs w:val="22"/>
              </w:rPr>
              <w:t xml:space="preserve"> September 202</w:t>
            </w:r>
            <w:r w:rsidR="00A01D9A" w:rsidRPr="00A01D9A">
              <w:rPr>
                <w:rFonts w:ascii="Arial" w:hAnsi="Arial" w:cs="Arial"/>
                <w:b/>
                <w:sz w:val="22"/>
                <w:szCs w:val="22"/>
              </w:rPr>
              <w:t>2</w:t>
            </w:r>
          </w:p>
        </w:tc>
      </w:tr>
    </w:tbl>
    <w:p w14:paraId="4438DD02" w14:textId="77777777" w:rsidR="00C35F28" w:rsidRPr="00A01D9A" w:rsidRDefault="00C35F28" w:rsidP="00C35F28">
      <w:pPr>
        <w:rPr>
          <w:rFonts w:ascii="Arial" w:hAnsi="Arial" w:cs="Arial"/>
          <w:b/>
          <w:sz w:val="22"/>
          <w:szCs w:val="22"/>
          <w:lang w:eastAsia="en-GB"/>
        </w:rPr>
      </w:pPr>
      <w:r w:rsidRPr="00A01D9A">
        <w:rPr>
          <w:rFonts w:ascii="Arial" w:hAnsi="Arial" w:cs="Arial"/>
          <w:b/>
          <w:sz w:val="22"/>
          <w:szCs w:val="22"/>
        </w:rPr>
        <w:t>Introduction</w:t>
      </w:r>
    </w:p>
    <w:p w14:paraId="54835E2E" w14:textId="77777777" w:rsidR="00C35F28" w:rsidRPr="00A01D9A" w:rsidRDefault="00C35F28" w:rsidP="00C35F28">
      <w:pPr>
        <w:shd w:val="clear" w:color="auto" w:fill="FFFFFF"/>
        <w:textAlignment w:val="baseline"/>
        <w:outlineLvl w:val="3"/>
        <w:rPr>
          <w:rFonts w:ascii="Arial" w:eastAsia="Times New Roman" w:hAnsi="Arial" w:cs="Arial"/>
          <w:b/>
          <w:lang w:eastAsia="en-GB"/>
        </w:rPr>
      </w:pPr>
    </w:p>
    <w:p w14:paraId="4EC0FD5A" w14:textId="3DB6EAA5" w:rsidR="00C35F28" w:rsidRPr="00A01D9A" w:rsidRDefault="00C35F28" w:rsidP="00C35F28">
      <w:pPr>
        <w:jc w:val="both"/>
        <w:rPr>
          <w:rFonts w:ascii="Arial" w:hAnsi="Arial" w:cs="Arial"/>
          <w:sz w:val="22"/>
          <w:szCs w:val="22"/>
        </w:rPr>
      </w:pPr>
      <w:r w:rsidRPr="00A01D9A">
        <w:rPr>
          <w:rFonts w:ascii="Arial" w:hAnsi="Arial" w:cs="Arial"/>
          <w:sz w:val="22"/>
          <w:szCs w:val="22"/>
        </w:rPr>
        <w:lastRenderedPageBreak/>
        <w:t>Inevitably there will be occasions when parents / carers / stakeholders are worried or concerned about issues arising from their child’s ex</w:t>
      </w:r>
      <w:r w:rsidR="00F93A3E" w:rsidRPr="00A01D9A">
        <w:rPr>
          <w:rFonts w:ascii="Arial" w:hAnsi="Arial" w:cs="Arial"/>
          <w:sz w:val="22"/>
          <w:szCs w:val="22"/>
        </w:rPr>
        <w:t xml:space="preserve">periences whilst in the care of St Giles Junior School </w:t>
      </w:r>
      <w:r w:rsidR="00371FE7" w:rsidRPr="00A01D9A">
        <w:rPr>
          <w:rFonts w:ascii="Arial" w:hAnsi="Arial" w:cs="Arial"/>
          <w:sz w:val="22"/>
          <w:szCs w:val="22"/>
        </w:rPr>
        <w:t>Many of</w:t>
      </w:r>
      <w:r w:rsidRPr="00A01D9A">
        <w:rPr>
          <w:rFonts w:ascii="Arial" w:hAnsi="Arial" w:cs="Arial"/>
          <w:sz w:val="22"/>
          <w:szCs w:val="22"/>
        </w:rPr>
        <w:t xml:space="preserve"> these issues are more correctly identified as concerns rather than complaints.  </w:t>
      </w:r>
      <w:r w:rsidR="00F93A3E" w:rsidRPr="00A01D9A">
        <w:rPr>
          <w:rFonts w:ascii="Arial" w:hAnsi="Arial" w:cs="Arial"/>
          <w:sz w:val="22"/>
          <w:szCs w:val="22"/>
        </w:rPr>
        <w:t xml:space="preserve">St Giles Junior School </w:t>
      </w:r>
      <w:r w:rsidRPr="00A01D9A">
        <w:rPr>
          <w:rFonts w:ascii="Arial" w:hAnsi="Arial" w:cs="Arial"/>
          <w:sz w:val="22"/>
          <w:szCs w:val="22"/>
        </w:rPr>
        <w:t xml:space="preserve">is committed to taking such concerns seriously at the earliest stage and resolving them to the satisfaction of all parties as quickly as possible.  However, on the rare occasions when a concern cannot be resolved, we have a formal complaints procedure which is outlined below. </w:t>
      </w:r>
    </w:p>
    <w:p w14:paraId="5CC43C16" w14:textId="634AB46E" w:rsidR="00C35F28" w:rsidRPr="00A01D9A" w:rsidRDefault="00C35F28" w:rsidP="00C35F28">
      <w:pPr>
        <w:spacing w:before="240"/>
        <w:jc w:val="both"/>
        <w:rPr>
          <w:rFonts w:ascii="Arial" w:hAnsi="Arial" w:cs="Arial"/>
          <w:sz w:val="22"/>
          <w:szCs w:val="22"/>
        </w:rPr>
      </w:pPr>
      <w:r w:rsidRPr="00A01D9A">
        <w:rPr>
          <w:rFonts w:ascii="Arial" w:hAnsi="Arial" w:cs="Arial"/>
          <w:sz w:val="22"/>
          <w:szCs w:val="22"/>
        </w:rPr>
        <w:t xml:space="preserve">The prime aim of </w:t>
      </w:r>
      <w:r w:rsidR="00F93A3E" w:rsidRPr="00A01D9A">
        <w:rPr>
          <w:rFonts w:ascii="Arial" w:hAnsi="Arial" w:cs="Arial"/>
          <w:sz w:val="22"/>
          <w:szCs w:val="22"/>
        </w:rPr>
        <w:t xml:space="preserve">St Giles Junior School </w:t>
      </w:r>
      <w:r w:rsidRPr="00A01D9A">
        <w:rPr>
          <w:rFonts w:ascii="Arial" w:hAnsi="Arial" w:cs="Arial"/>
          <w:sz w:val="22"/>
          <w:szCs w:val="22"/>
        </w:rPr>
        <w:t xml:space="preserve">policy is to resolve any complaint as fairly and speedily as possible. Formal complaints will be dealt with in a sensitive, impartial and confidential manner.  Serial and Unreasonable Complaints will incur appropriate action by the school – please refer to our </w:t>
      </w:r>
      <w:r w:rsidR="0041568D" w:rsidRPr="00A01D9A">
        <w:rPr>
          <w:rFonts w:ascii="Arial" w:hAnsi="Arial" w:cs="Arial"/>
          <w:sz w:val="22"/>
          <w:szCs w:val="22"/>
        </w:rPr>
        <w:t>model</w:t>
      </w:r>
      <w:r w:rsidRPr="00A01D9A">
        <w:rPr>
          <w:rFonts w:ascii="Arial" w:hAnsi="Arial" w:cs="Arial"/>
          <w:sz w:val="22"/>
          <w:szCs w:val="22"/>
        </w:rPr>
        <w:t xml:space="preserve"> Policy for Serial and Unreasonable Complainants for further guidance in this regard.</w:t>
      </w:r>
    </w:p>
    <w:p w14:paraId="411285EC" w14:textId="77777777" w:rsidR="00354884" w:rsidRPr="00A01D9A" w:rsidRDefault="00354884" w:rsidP="00D47788">
      <w:pPr>
        <w:rPr>
          <w:rFonts w:ascii="Arial" w:hAnsi="Arial" w:cs="Arial"/>
          <w:b/>
          <w:sz w:val="22"/>
          <w:szCs w:val="22"/>
          <w:bdr w:val="none" w:sz="0" w:space="0" w:color="auto" w:frame="1"/>
          <w:lang w:eastAsia="en-GB"/>
        </w:rPr>
      </w:pPr>
    </w:p>
    <w:p w14:paraId="6F420263" w14:textId="77777777" w:rsidR="00C35F28" w:rsidRPr="00A01D9A" w:rsidRDefault="00C35F28" w:rsidP="00D47788">
      <w:pPr>
        <w:rPr>
          <w:rFonts w:ascii="Arial" w:hAnsi="Arial" w:cs="Arial"/>
          <w:b/>
          <w:sz w:val="22"/>
          <w:szCs w:val="22"/>
          <w:bdr w:val="none" w:sz="0" w:space="0" w:color="auto" w:frame="1"/>
          <w:lang w:eastAsia="en-GB"/>
        </w:rPr>
      </w:pPr>
      <w:r w:rsidRPr="00A01D9A">
        <w:rPr>
          <w:rFonts w:ascii="Arial" w:hAnsi="Arial" w:cs="Arial"/>
          <w:b/>
          <w:sz w:val="22"/>
          <w:szCs w:val="22"/>
          <w:bdr w:val="none" w:sz="0" w:space="0" w:color="auto" w:frame="1"/>
          <w:lang w:eastAsia="en-GB"/>
        </w:rPr>
        <w:t>Definition</w:t>
      </w:r>
    </w:p>
    <w:p w14:paraId="52628D78" w14:textId="77777777" w:rsidR="00C35F28" w:rsidRPr="00A01D9A" w:rsidRDefault="00C35F28" w:rsidP="00C35F28">
      <w:pPr>
        <w:rPr>
          <w:lang w:eastAsia="en-GB"/>
        </w:rPr>
      </w:pPr>
    </w:p>
    <w:p w14:paraId="29DA1806" w14:textId="77777777" w:rsidR="00C35F28" w:rsidRPr="00A01D9A" w:rsidRDefault="00C35F28" w:rsidP="00C35F28">
      <w:pPr>
        <w:jc w:val="both"/>
        <w:rPr>
          <w:rFonts w:ascii="Arial" w:hAnsi="Arial" w:cs="Arial"/>
          <w:sz w:val="22"/>
          <w:szCs w:val="22"/>
          <w:lang w:eastAsia="en-GB"/>
        </w:rPr>
      </w:pPr>
      <w:r w:rsidRPr="00A01D9A">
        <w:rPr>
          <w:rFonts w:ascii="Arial" w:hAnsi="Arial" w:cs="Arial"/>
          <w:sz w:val="22"/>
          <w:szCs w:val="22"/>
          <w:lang w:eastAsia="en-GB"/>
        </w:rPr>
        <w:t>The DfE guidance explains the difference between a concern and a complaint:</w:t>
      </w:r>
    </w:p>
    <w:p w14:paraId="2ED87972" w14:textId="77777777" w:rsidR="00C35F28" w:rsidRPr="00A01D9A" w:rsidRDefault="00C35F28" w:rsidP="00C35F28">
      <w:pPr>
        <w:jc w:val="both"/>
        <w:rPr>
          <w:rFonts w:ascii="Arial" w:hAnsi="Arial" w:cs="Arial"/>
          <w:sz w:val="22"/>
          <w:szCs w:val="22"/>
          <w:lang w:eastAsia="en-GB"/>
        </w:rPr>
      </w:pPr>
    </w:p>
    <w:p w14:paraId="41B7C708" w14:textId="77777777" w:rsidR="00C35F28" w:rsidRPr="00A01D9A" w:rsidRDefault="00C35F28" w:rsidP="008400DB">
      <w:pPr>
        <w:pStyle w:val="ListParagraph"/>
        <w:numPr>
          <w:ilvl w:val="0"/>
          <w:numId w:val="8"/>
        </w:numPr>
        <w:jc w:val="both"/>
        <w:rPr>
          <w:rFonts w:ascii="Arial" w:hAnsi="Arial" w:cs="Arial"/>
          <w:lang w:eastAsia="en-GB"/>
        </w:rPr>
      </w:pPr>
      <w:r w:rsidRPr="00A01D9A">
        <w:rPr>
          <w:rFonts w:ascii="Arial" w:hAnsi="Arial" w:cs="Arial"/>
          <w:lang w:eastAsia="en-GB"/>
        </w:rPr>
        <w:t xml:space="preserve">A </w:t>
      </w:r>
      <w:r w:rsidRPr="00A01D9A">
        <w:rPr>
          <w:rFonts w:ascii="Arial" w:hAnsi="Arial" w:cs="Arial"/>
          <w:b/>
          <w:lang w:eastAsia="en-GB"/>
        </w:rPr>
        <w:t>concern</w:t>
      </w:r>
      <w:r w:rsidRPr="00A01D9A">
        <w:rPr>
          <w:rFonts w:ascii="Arial" w:hAnsi="Arial" w:cs="Arial"/>
          <w:lang w:eastAsia="en-GB"/>
        </w:rPr>
        <w:t xml:space="preserve"> is defined as “an expression of worry or doubt over an issue considered to be important for which reassurances are sought”. The school will resolve concerns through day-to-day communications as far as possible.</w:t>
      </w:r>
    </w:p>
    <w:p w14:paraId="425B55B9" w14:textId="77777777" w:rsidR="00C35F28" w:rsidRPr="00A01D9A" w:rsidRDefault="00C35F28" w:rsidP="009867FF">
      <w:pPr>
        <w:pStyle w:val="ListParagraph"/>
        <w:jc w:val="both"/>
        <w:rPr>
          <w:rFonts w:ascii="Arial" w:hAnsi="Arial" w:cs="Arial"/>
          <w:lang w:eastAsia="en-GB"/>
        </w:rPr>
      </w:pPr>
    </w:p>
    <w:p w14:paraId="44F46F8D" w14:textId="77777777" w:rsidR="00C35F28" w:rsidRPr="00A01D9A" w:rsidRDefault="00C35F28" w:rsidP="008400DB">
      <w:pPr>
        <w:pStyle w:val="ListParagraph"/>
        <w:numPr>
          <w:ilvl w:val="0"/>
          <w:numId w:val="8"/>
        </w:numPr>
        <w:jc w:val="both"/>
        <w:rPr>
          <w:rFonts w:ascii="Arial" w:hAnsi="Arial" w:cs="Arial"/>
          <w:lang w:eastAsia="en-GB"/>
        </w:rPr>
      </w:pPr>
      <w:r w:rsidRPr="00A01D9A">
        <w:rPr>
          <w:rFonts w:ascii="Arial" w:hAnsi="Arial" w:cs="Arial"/>
          <w:lang w:eastAsia="en-GB"/>
        </w:rPr>
        <w:t xml:space="preserve">A </w:t>
      </w:r>
      <w:r w:rsidRPr="00A01D9A">
        <w:rPr>
          <w:rFonts w:ascii="Arial" w:hAnsi="Arial" w:cs="Arial"/>
          <w:b/>
          <w:lang w:eastAsia="en-GB"/>
        </w:rPr>
        <w:t>complaint</w:t>
      </w:r>
      <w:r w:rsidRPr="00A01D9A">
        <w:rPr>
          <w:rFonts w:ascii="Arial" w:hAnsi="Arial" w:cs="Arial"/>
          <w:lang w:eastAsia="en-GB"/>
        </w:rPr>
        <w:t xml:space="preserve"> is defined as “an expression of dissatisfaction however made about actions taken or a lack of action”.</w:t>
      </w:r>
    </w:p>
    <w:p w14:paraId="706849CA" w14:textId="77777777" w:rsidR="00C35F28" w:rsidRPr="00A01D9A" w:rsidRDefault="00C35F28" w:rsidP="00C35F28">
      <w:pPr>
        <w:shd w:val="clear" w:color="auto" w:fill="FFFFFF"/>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Any concern or complaint will be taken seriously, whether formally or informally, and the appropriate procedures shall be taken.</w:t>
      </w:r>
    </w:p>
    <w:p w14:paraId="6BE3B4DB" w14:textId="77777777" w:rsidR="00C35F28" w:rsidRPr="00A01D9A" w:rsidRDefault="00C35F28" w:rsidP="00C35F28">
      <w:pPr>
        <w:shd w:val="clear" w:color="auto" w:fill="FFFFFF"/>
        <w:jc w:val="both"/>
        <w:textAlignment w:val="baseline"/>
        <w:rPr>
          <w:rFonts w:ascii="Arial" w:eastAsia="Times New Roman" w:hAnsi="Arial" w:cs="Arial"/>
          <w:sz w:val="22"/>
          <w:szCs w:val="22"/>
          <w:lang w:eastAsia="en-GB"/>
        </w:rPr>
      </w:pPr>
    </w:p>
    <w:p w14:paraId="199E13BF" w14:textId="77777777" w:rsidR="00C35F28" w:rsidRPr="00A01D9A" w:rsidRDefault="00C35F28" w:rsidP="00C35F28">
      <w:pPr>
        <w:shd w:val="clear" w:color="auto" w:fill="FFFFFF"/>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A ‘</w:t>
      </w:r>
      <w:r w:rsidRPr="00A01D9A">
        <w:rPr>
          <w:rFonts w:ascii="Arial" w:eastAsia="Times New Roman" w:hAnsi="Arial" w:cs="Arial"/>
          <w:b/>
          <w:sz w:val="22"/>
          <w:szCs w:val="22"/>
          <w:lang w:eastAsia="en-GB"/>
        </w:rPr>
        <w:t>grievance’</w:t>
      </w:r>
      <w:r w:rsidRPr="00A01D9A">
        <w:rPr>
          <w:rFonts w:ascii="Arial" w:eastAsia="Times New Roman" w:hAnsi="Arial" w:cs="Arial"/>
          <w:sz w:val="22"/>
          <w:szCs w:val="22"/>
          <w:lang w:eastAsia="en-GB"/>
        </w:rPr>
        <w:t xml:space="preserve"> is an issue raised by a member of staff where they feel the school has not implemented a policy or process fairly or properly.  Grievances will be dealt with in line with the school’s Grievance Policy.</w:t>
      </w:r>
    </w:p>
    <w:p w14:paraId="6068464D" w14:textId="77777777" w:rsidR="00C35F28" w:rsidRPr="00A01D9A" w:rsidRDefault="00C35F28" w:rsidP="00C35F28">
      <w:pPr>
        <w:shd w:val="clear" w:color="auto" w:fill="FFFFFF"/>
        <w:jc w:val="both"/>
        <w:textAlignment w:val="baseline"/>
        <w:rPr>
          <w:rFonts w:ascii="Arial" w:eastAsia="Times New Roman" w:hAnsi="Arial" w:cs="Arial"/>
          <w:sz w:val="22"/>
          <w:szCs w:val="22"/>
          <w:lang w:eastAsia="en-GB"/>
        </w:rPr>
      </w:pPr>
    </w:p>
    <w:p w14:paraId="1B5DCF7E" w14:textId="6D4C02DF" w:rsidR="00C35F28" w:rsidRPr="00A01D9A" w:rsidRDefault="00C35F28" w:rsidP="00C35F28">
      <w:pPr>
        <w:jc w:val="both"/>
        <w:rPr>
          <w:rFonts w:ascii="Arial" w:hAnsi="Arial" w:cs="Arial"/>
          <w:bCs/>
          <w:sz w:val="22"/>
          <w:szCs w:val="22"/>
        </w:rPr>
      </w:pPr>
      <w:r w:rsidRPr="00A01D9A">
        <w:rPr>
          <w:rFonts w:ascii="Arial" w:hAnsi="Arial" w:cs="Arial"/>
          <w:bCs/>
          <w:sz w:val="22"/>
          <w:szCs w:val="22"/>
        </w:rPr>
        <w:t xml:space="preserve">Where the Complainant has a concern or query about any aspect of the school or their child’s education or </w:t>
      </w:r>
      <w:r w:rsidR="00371FE7" w:rsidRPr="00A01D9A">
        <w:rPr>
          <w:rFonts w:ascii="Arial" w:hAnsi="Arial" w:cs="Arial"/>
          <w:bCs/>
          <w:sz w:val="22"/>
          <w:szCs w:val="22"/>
        </w:rPr>
        <w:t>wellbeing,</w:t>
      </w:r>
      <w:r w:rsidRPr="00A01D9A">
        <w:rPr>
          <w:rFonts w:ascii="Arial" w:hAnsi="Arial" w:cs="Arial"/>
          <w:bCs/>
          <w:sz w:val="22"/>
          <w:szCs w:val="22"/>
        </w:rPr>
        <w:t xml:space="preserve"> we invite them to raise this with their child’s class in the first instance. Ideally the class teacher will be able to address the Complainants’ concerns immediately or can arrange a meeting with them to discuss the issue.</w:t>
      </w:r>
    </w:p>
    <w:p w14:paraId="78EDCE3E" w14:textId="77777777" w:rsidR="00C35F28" w:rsidRPr="00A01D9A" w:rsidRDefault="00C35F28" w:rsidP="00C35F28">
      <w:pPr>
        <w:jc w:val="both"/>
        <w:rPr>
          <w:rFonts w:ascii="Arial" w:hAnsi="Arial" w:cs="Arial"/>
          <w:bCs/>
          <w:sz w:val="22"/>
          <w:szCs w:val="22"/>
        </w:rPr>
      </w:pPr>
    </w:p>
    <w:p w14:paraId="560E0693" w14:textId="77777777" w:rsidR="00C35F28" w:rsidRPr="00A01D9A" w:rsidRDefault="00C35F28" w:rsidP="00C35F28">
      <w:pPr>
        <w:jc w:val="both"/>
        <w:rPr>
          <w:rFonts w:ascii="Arial" w:hAnsi="Arial" w:cs="Arial"/>
          <w:bCs/>
          <w:sz w:val="22"/>
          <w:szCs w:val="22"/>
        </w:rPr>
      </w:pPr>
      <w:r w:rsidRPr="00A01D9A">
        <w:rPr>
          <w:rFonts w:ascii="Arial" w:hAnsi="Arial" w:cs="Arial"/>
          <w:bCs/>
          <w:sz w:val="22"/>
          <w:szCs w:val="22"/>
        </w:rPr>
        <w:t xml:space="preserve">All concerns will be dealt with confidentially, although it may be necessary to take notes if the matter may need to be taken further or may arise again in the future. </w:t>
      </w:r>
    </w:p>
    <w:p w14:paraId="731F1E60" w14:textId="77777777" w:rsidR="00C35F28" w:rsidRPr="00A01D9A" w:rsidRDefault="00C35F28" w:rsidP="00C35F28">
      <w:pPr>
        <w:rPr>
          <w:rFonts w:ascii="Arial" w:hAnsi="Arial" w:cs="Arial"/>
          <w:bCs/>
          <w:sz w:val="22"/>
          <w:szCs w:val="22"/>
        </w:rPr>
      </w:pPr>
    </w:p>
    <w:p w14:paraId="0BDD3513" w14:textId="4E86E59C" w:rsidR="00C35F28" w:rsidRPr="00A01D9A" w:rsidRDefault="00C35F28" w:rsidP="00C35F28">
      <w:pPr>
        <w:shd w:val="clear" w:color="auto" w:fill="FFFFFF"/>
        <w:spacing w:after="300"/>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If a complainant has difficulty discussing a concern with a particular member of staff, we will respect their views. In these cases, the Head teacher or the complaints co-ordinator will refer them to another staff member. Similarly, if the member of staff directly involved feels unable to deal with a concern</w:t>
      </w:r>
      <w:r w:rsidR="00F93A3E" w:rsidRPr="00A01D9A">
        <w:rPr>
          <w:rFonts w:ascii="Arial" w:eastAsia="Times New Roman" w:hAnsi="Arial" w:cs="Arial"/>
          <w:sz w:val="22"/>
          <w:szCs w:val="22"/>
          <w:lang w:eastAsia="en-GB"/>
        </w:rPr>
        <w:t xml:space="preserve">, Head teacher or the complaints co-ordinator, </w:t>
      </w:r>
      <w:r w:rsidRPr="00A01D9A">
        <w:rPr>
          <w:rFonts w:ascii="Arial" w:eastAsia="Times New Roman" w:hAnsi="Arial" w:cs="Arial"/>
          <w:sz w:val="22"/>
          <w:szCs w:val="22"/>
          <w:lang w:eastAsia="en-GB"/>
        </w:rPr>
        <w:t>will refer them to another staff member. The member of staff may be more senior but does not have to be. The ability to consider the concern objectively and impartially is more important.</w:t>
      </w:r>
    </w:p>
    <w:p w14:paraId="4049D878" w14:textId="7A242D68" w:rsidR="00C35F28" w:rsidRPr="00A01D9A" w:rsidRDefault="00C35F28" w:rsidP="00C35F28">
      <w:pPr>
        <w:shd w:val="clear" w:color="auto" w:fill="FFFFFF"/>
        <w:spacing w:after="300"/>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 xml:space="preserve">We understand however, that there are occasions when people would like to raise their concerns formally. In this case, </w:t>
      </w:r>
      <w:r w:rsidR="00F93A3E" w:rsidRPr="00A01D9A">
        <w:rPr>
          <w:rFonts w:ascii="Arial" w:eastAsia="Times New Roman" w:hAnsi="Arial" w:cs="Arial"/>
          <w:sz w:val="22"/>
          <w:szCs w:val="22"/>
          <w:lang w:eastAsia="en-GB"/>
        </w:rPr>
        <w:t>St Giles Junior School</w:t>
      </w:r>
      <w:r w:rsidRPr="00A01D9A">
        <w:rPr>
          <w:rFonts w:ascii="Arial" w:eastAsia="Times New Roman" w:hAnsi="Arial" w:cs="Arial"/>
          <w:sz w:val="22"/>
          <w:szCs w:val="22"/>
          <w:lang w:eastAsia="en-GB"/>
        </w:rPr>
        <w:t xml:space="preserve"> will attempt to resolve the issue internally, through the stages outlined within this </w:t>
      </w:r>
      <w:proofErr w:type="gramStart"/>
      <w:r w:rsidRPr="00A01D9A">
        <w:rPr>
          <w:rFonts w:ascii="Arial" w:eastAsia="Times New Roman" w:hAnsi="Arial" w:cs="Arial"/>
          <w:sz w:val="22"/>
          <w:szCs w:val="22"/>
          <w:lang w:eastAsia="en-GB"/>
        </w:rPr>
        <w:t>complaints</w:t>
      </w:r>
      <w:proofErr w:type="gramEnd"/>
      <w:r w:rsidRPr="00A01D9A">
        <w:rPr>
          <w:rFonts w:ascii="Arial" w:eastAsia="Times New Roman" w:hAnsi="Arial" w:cs="Arial"/>
          <w:sz w:val="22"/>
          <w:szCs w:val="22"/>
          <w:lang w:eastAsia="en-GB"/>
        </w:rPr>
        <w:t xml:space="preserve"> procedure.</w:t>
      </w:r>
    </w:p>
    <w:p w14:paraId="0CB76A5E" w14:textId="77777777" w:rsidR="009055CC" w:rsidRPr="00A01D9A" w:rsidRDefault="009055CC" w:rsidP="00C35F28">
      <w:pPr>
        <w:shd w:val="clear" w:color="auto" w:fill="FFFFFF"/>
        <w:spacing w:after="300"/>
        <w:jc w:val="both"/>
        <w:textAlignment w:val="baseline"/>
        <w:rPr>
          <w:rFonts w:ascii="Arial" w:eastAsia="Times New Roman" w:hAnsi="Arial" w:cs="Arial"/>
          <w:sz w:val="22"/>
          <w:szCs w:val="22"/>
          <w:lang w:eastAsia="en-GB"/>
        </w:rPr>
      </w:pPr>
    </w:p>
    <w:p w14:paraId="20B6BF3D" w14:textId="7E7C7844" w:rsidR="00392A01" w:rsidRPr="00A01D9A" w:rsidRDefault="008B48A2" w:rsidP="00392A01">
      <w:pPr>
        <w:jc w:val="center"/>
        <w:rPr>
          <w:rFonts w:ascii="Arial" w:hAnsi="Arial" w:cs="Arial"/>
          <w:b/>
        </w:rPr>
      </w:pPr>
      <w:r w:rsidRPr="00A01D9A">
        <w:rPr>
          <w:rFonts w:ascii="Arial" w:hAnsi="Arial" w:cs="Arial"/>
          <w:b/>
        </w:rPr>
        <w:t>Complaint</w:t>
      </w:r>
      <w:r w:rsidR="00392A01" w:rsidRPr="00A01D9A">
        <w:rPr>
          <w:rFonts w:ascii="Arial" w:hAnsi="Arial" w:cs="Arial"/>
          <w:b/>
        </w:rPr>
        <w:t xml:space="preserve"> Process from Start to Finish</w:t>
      </w:r>
    </w:p>
    <w:p w14:paraId="1DD35457" w14:textId="77777777" w:rsidR="00392A01" w:rsidRPr="00A01D9A" w:rsidRDefault="00392A01" w:rsidP="00392A01">
      <w:pPr>
        <w:rPr>
          <w:rFonts w:ascii="Arial" w:eastAsia="Times New Roman" w:hAnsi="Arial" w:cs="Arial"/>
          <w:b/>
          <w:bCs/>
          <w:bdr w:val="none" w:sz="0" w:space="0" w:color="auto" w:frame="1"/>
          <w:lang w:eastAsia="en-GB"/>
        </w:rPr>
      </w:pPr>
    </w:p>
    <w:tbl>
      <w:tblPr>
        <w:tblStyle w:val="TableGrid"/>
        <w:tblW w:w="0" w:type="auto"/>
        <w:tblLook w:val="04A0" w:firstRow="1" w:lastRow="0" w:firstColumn="1" w:lastColumn="0" w:noHBand="0" w:noVBand="1"/>
      </w:tblPr>
      <w:tblGrid>
        <w:gridCol w:w="4502"/>
        <w:gridCol w:w="4508"/>
      </w:tblGrid>
      <w:tr w:rsidR="00392A01" w:rsidRPr="00A01D9A" w14:paraId="61ECCE5A" w14:textId="77777777" w:rsidTr="004E12AB">
        <w:tc>
          <w:tcPr>
            <w:tcW w:w="9236" w:type="dxa"/>
            <w:gridSpan w:val="2"/>
            <w:tcBorders>
              <w:top w:val="single" w:sz="4" w:space="0" w:color="auto"/>
              <w:left w:val="single" w:sz="4" w:space="0" w:color="auto"/>
              <w:bottom w:val="single" w:sz="4" w:space="0" w:color="auto"/>
              <w:right w:val="single" w:sz="4" w:space="0" w:color="auto"/>
            </w:tcBorders>
            <w:shd w:val="clear" w:color="auto" w:fill="92D050"/>
          </w:tcPr>
          <w:p w14:paraId="4F574487" w14:textId="77777777" w:rsidR="00392A01" w:rsidRPr="00A01D9A" w:rsidRDefault="00392A01" w:rsidP="004E12AB">
            <w:pPr>
              <w:jc w:val="center"/>
              <w:rPr>
                <w:rFonts w:ascii="Arial" w:hAnsi="Arial" w:cs="Arial"/>
                <w:b/>
              </w:rPr>
            </w:pPr>
            <w:r w:rsidRPr="00A01D9A">
              <w:rPr>
                <w:rFonts w:ascii="Arial" w:hAnsi="Arial" w:cs="Arial"/>
                <w:b/>
              </w:rPr>
              <w:t>Concern or Complaint Received</w:t>
            </w:r>
          </w:p>
        </w:tc>
      </w:tr>
      <w:tr w:rsidR="00392A01" w:rsidRPr="00A01D9A" w14:paraId="57C696D1" w14:textId="77777777" w:rsidTr="004E12AB">
        <w:tc>
          <w:tcPr>
            <w:tcW w:w="4618" w:type="dxa"/>
            <w:tcBorders>
              <w:top w:val="single" w:sz="4" w:space="0" w:color="auto"/>
              <w:left w:val="nil"/>
              <w:bottom w:val="single" w:sz="4" w:space="0" w:color="auto"/>
              <w:right w:val="nil"/>
            </w:tcBorders>
          </w:tcPr>
          <w:p w14:paraId="54B52E55" w14:textId="77777777" w:rsidR="00392A01" w:rsidRPr="00A01D9A" w:rsidRDefault="00392A01" w:rsidP="004E12AB">
            <w:pPr>
              <w:jc w:val="center"/>
              <w:rPr>
                <w:rFonts w:ascii="Arial" w:hAnsi="Arial" w:cs="Arial"/>
                <w:b/>
              </w:rPr>
            </w:pPr>
          </w:p>
        </w:tc>
        <w:tc>
          <w:tcPr>
            <w:tcW w:w="4618" w:type="dxa"/>
            <w:tcBorders>
              <w:top w:val="single" w:sz="4" w:space="0" w:color="auto"/>
              <w:left w:val="nil"/>
              <w:bottom w:val="single" w:sz="4" w:space="0" w:color="auto"/>
              <w:right w:val="nil"/>
            </w:tcBorders>
          </w:tcPr>
          <w:p w14:paraId="45BF5256" w14:textId="77777777" w:rsidR="00392A01" w:rsidRPr="00A01D9A" w:rsidRDefault="00392A01" w:rsidP="004E12AB">
            <w:pPr>
              <w:jc w:val="center"/>
              <w:rPr>
                <w:rFonts w:ascii="Arial" w:hAnsi="Arial" w:cs="Arial"/>
                <w:b/>
              </w:rPr>
            </w:pPr>
          </w:p>
        </w:tc>
      </w:tr>
      <w:tr w:rsidR="00392A01" w:rsidRPr="00A01D9A" w14:paraId="79DCFA66" w14:textId="77777777" w:rsidTr="004E12AB">
        <w:tc>
          <w:tcPr>
            <w:tcW w:w="9236" w:type="dxa"/>
            <w:gridSpan w:val="2"/>
            <w:tcBorders>
              <w:top w:val="single" w:sz="4" w:space="0" w:color="auto"/>
            </w:tcBorders>
            <w:shd w:val="clear" w:color="auto" w:fill="92D050"/>
          </w:tcPr>
          <w:p w14:paraId="7894A724" w14:textId="77777777" w:rsidR="00392A01" w:rsidRPr="00A01D9A" w:rsidRDefault="00392A01" w:rsidP="004E12AB">
            <w:pPr>
              <w:jc w:val="center"/>
              <w:rPr>
                <w:rFonts w:ascii="Arial" w:hAnsi="Arial" w:cs="Arial"/>
                <w:b/>
              </w:rPr>
            </w:pPr>
            <w:r w:rsidRPr="00A01D9A">
              <w:rPr>
                <w:rFonts w:ascii="Arial" w:hAnsi="Arial" w:cs="Arial"/>
                <w:b/>
              </w:rPr>
              <w:t>Stage 1 – INFORMAL STAGE</w:t>
            </w:r>
          </w:p>
        </w:tc>
      </w:tr>
      <w:tr w:rsidR="00392A01" w:rsidRPr="00A01D9A" w14:paraId="7ED59546" w14:textId="77777777" w:rsidTr="004E12AB">
        <w:tc>
          <w:tcPr>
            <w:tcW w:w="9236" w:type="dxa"/>
            <w:gridSpan w:val="2"/>
            <w:tcBorders>
              <w:bottom w:val="single" w:sz="4" w:space="0" w:color="auto"/>
            </w:tcBorders>
          </w:tcPr>
          <w:p w14:paraId="3E40079B" w14:textId="77777777" w:rsidR="0009536B" w:rsidRPr="00A01D9A" w:rsidRDefault="0009536B" w:rsidP="004E12AB">
            <w:pPr>
              <w:jc w:val="center"/>
              <w:rPr>
                <w:rFonts w:ascii="Arial" w:hAnsi="Arial" w:cs="Arial"/>
                <w:b/>
              </w:rPr>
            </w:pPr>
          </w:p>
          <w:p w14:paraId="2D7F11AB" w14:textId="77777777" w:rsidR="00392A01" w:rsidRPr="00A01D9A" w:rsidRDefault="00392A01" w:rsidP="004E12AB">
            <w:pPr>
              <w:jc w:val="center"/>
              <w:rPr>
                <w:rFonts w:ascii="Arial" w:hAnsi="Arial" w:cs="Arial"/>
                <w:b/>
              </w:rPr>
            </w:pPr>
            <w:r w:rsidRPr="00A01D9A">
              <w:rPr>
                <w:rFonts w:ascii="Arial" w:hAnsi="Arial" w:cs="Arial"/>
                <w:b/>
              </w:rPr>
              <w:t>SCHOOL ACTION</w:t>
            </w:r>
          </w:p>
        </w:tc>
      </w:tr>
      <w:tr w:rsidR="00392A01" w:rsidRPr="00A01D9A" w14:paraId="261160C2" w14:textId="77777777" w:rsidTr="004E12AB">
        <w:tc>
          <w:tcPr>
            <w:tcW w:w="4618" w:type="dxa"/>
            <w:tcBorders>
              <w:bottom w:val="single" w:sz="4" w:space="0" w:color="auto"/>
            </w:tcBorders>
          </w:tcPr>
          <w:p w14:paraId="62CC9B8F" w14:textId="77777777" w:rsidR="00392A01" w:rsidRPr="00A01D9A" w:rsidRDefault="00392A01" w:rsidP="004E12AB">
            <w:pPr>
              <w:rPr>
                <w:rFonts w:ascii="Arial" w:hAnsi="Arial" w:cs="Arial"/>
              </w:rPr>
            </w:pPr>
          </w:p>
          <w:p w14:paraId="5E78A3D3" w14:textId="77777777" w:rsidR="00392A01" w:rsidRPr="00A01D9A" w:rsidRDefault="00392A01" w:rsidP="004E12AB">
            <w:pPr>
              <w:rPr>
                <w:rFonts w:ascii="Arial" w:hAnsi="Arial" w:cs="Arial"/>
              </w:rPr>
            </w:pPr>
            <w:r w:rsidRPr="00A01D9A">
              <w:rPr>
                <w:rFonts w:ascii="Arial" w:hAnsi="Arial" w:cs="Arial"/>
              </w:rPr>
              <w:t>Informal discussion with the class / form / subject / pastoral teacher or other relevant member of staff, usually resulting in the resolution of the issue.</w:t>
            </w:r>
          </w:p>
          <w:p w14:paraId="5531BE8D" w14:textId="77777777" w:rsidR="00392A01" w:rsidRPr="00A01D9A" w:rsidRDefault="00392A01" w:rsidP="004E12AB">
            <w:pPr>
              <w:rPr>
                <w:rFonts w:ascii="Arial" w:hAnsi="Arial" w:cs="Arial"/>
              </w:rPr>
            </w:pPr>
          </w:p>
          <w:p w14:paraId="70680C73" w14:textId="77777777" w:rsidR="00392A01" w:rsidRPr="00A01D9A" w:rsidRDefault="00392A01" w:rsidP="004E12AB">
            <w:pPr>
              <w:rPr>
                <w:rFonts w:ascii="Arial" w:hAnsi="Arial" w:cs="Arial"/>
                <w:b/>
              </w:rPr>
            </w:pPr>
            <w:r w:rsidRPr="00A01D9A">
              <w:rPr>
                <w:rFonts w:ascii="Arial" w:hAnsi="Arial" w:cs="Arial"/>
                <w:b/>
              </w:rPr>
              <w:t>If the complaint is about the Head teacher – proceed to Stage 2*</w:t>
            </w:r>
          </w:p>
        </w:tc>
        <w:tc>
          <w:tcPr>
            <w:tcW w:w="4618" w:type="dxa"/>
            <w:tcBorders>
              <w:bottom w:val="single" w:sz="4" w:space="0" w:color="auto"/>
            </w:tcBorders>
          </w:tcPr>
          <w:p w14:paraId="62B280D3" w14:textId="77777777" w:rsidR="00392A01" w:rsidRPr="00A01D9A" w:rsidRDefault="00392A01" w:rsidP="004E12AB">
            <w:pPr>
              <w:rPr>
                <w:rFonts w:ascii="Arial" w:hAnsi="Arial" w:cs="Arial"/>
                <w:b/>
              </w:rPr>
            </w:pPr>
          </w:p>
          <w:p w14:paraId="750511D0" w14:textId="77777777" w:rsidR="00392A01" w:rsidRPr="00A01D9A" w:rsidRDefault="00392A01" w:rsidP="004E12AB">
            <w:pPr>
              <w:rPr>
                <w:rFonts w:ascii="Arial" w:hAnsi="Arial" w:cs="Arial"/>
              </w:rPr>
            </w:pPr>
            <w:r w:rsidRPr="00A01D9A">
              <w:rPr>
                <w:rFonts w:ascii="Arial" w:hAnsi="Arial" w:cs="Arial"/>
              </w:rPr>
              <w:t xml:space="preserve">Within 7 school days, the complainant is informed of the action to be taken to resolve the issue.  </w:t>
            </w:r>
          </w:p>
          <w:p w14:paraId="5E895FBB" w14:textId="77777777" w:rsidR="00392A01" w:rsidRPr="00A01D9A" w:rsidRDefault="00392A01" w:rsidP="004E12AB">
            <w:pPr>
              <w:rPr>
                <w:rFonts w:ascii="Arial" w:hAnsi="Arial" w:cs="Arial"/>
              </w:rPr>
            </w:pPr>
          </w:p>
          <w:p w14:paraId="572A7CD9" w14:textId="77777777" w:rsidR="00392A01" w:rsidRPr="00A01D9A" w:rsidRDefault="00392A01" w:rsidP="004E12AB">
            <w:pPr>
              <w:rPr>
                <w:rFonts w:ascii="Arial" w:hAnsi="Arial" w:cs="Arial"/>
              </w:rPr>
            </w:pPr>
            <w:r w:rsidRPr="00A01D9A">
              <w:rPr>
                <w:rFonts w:ascii="Arial" w:hAnsi="Arial" w:cs="Arial"/>
              </w:rPr>
              <w:t>If they are not satisfied with the outcome a copy of the school’s complaint procedure will be given together with information on how to proceed to Stage 2.</w:t>
            </w:r>
          </w:p>
          <w:p w14:paraId="14046A99" w14:textId="77777777" w:rsidR="00392A01" w:rsidRPr="00A01D9A" w:rsidRDefault="00392A01" w:rsidP="004E12AB">
            <w:pPr>
              <w:rPr>
                <w:rFonts w:ascii="Arial" w:hAnsi="Arial" w:cs="Arial"/>
              </w:rPr>
            </w:pPr>
          </w:p>
          <w:p w14:paraId="087A3A4A" w14:textId="77777777" w:rsidR="00392A01" w:rsidRPr="00A01D9A" w:rsidRDefault="00392A01" w:rsidP="004E12AB">
            <w:pPr>
              <w:rPr>
                <w:rFonts w:ascii="Arial" w:hAnsi="Arial" w:cs="Arial"/>
              </w:rPr>
            </w:pPr>
            <w:r w:rsidRPr="00A01D9A">
              <w:rPr>
                <w:rFonts w:ascii="Arial" w:hAnsi="Arial" w:cs="Arial"/>
              </w:rPr>
              <w:t>If the Head teacher has addressed the complaint at this stage, then the matter should progress to Stage 3.</w:t>
            </w:r>
          </w:p>
          <w:p w14:paraId="541AE007" w14:textId="77777777" w:rsidR="00392A01" w:rsidRPr="00A01D9A" w:rsidRDefault="00392A01" w:rsidP="004E12AB">
            <w:pPr>
              <w:rPr>
                <w:rFonts w:ascii="Arial" w:hAnsi="Arial" w:cs="Arial"/>
                <w:b/>
              </w:rPr>
            </w:pPr>
          </w:p>
        </w:tc>
      </w:tr>
      <w:tr w:rsidR="00392A01" w:rsidRPr="00A01D9A" w14:paraId="373472E4" w14:textId="77777777" w:rsidTr="004E12AB">
        <w:tc>
          <w:tcPr>
            <w:tcW w:w="4618" w:type="dxa"/>
            <w:tcBorders>
              <w:top w:val="single" w:sz="4" w:space="0" w:color="auto"/>
              <w:left w:val="nil"/>
              <w:bottom w:val="single" w:sz="4" w:space="0" w:color="auto"/>
              <w:right w:val="nil"/>
            </w:tcBorders>
          </w:tcPr>
          <w:p w14:paraId="03B9C1C1" w14:textId="77777777" w:rsidR="00392A01" w:rsidRPr="00A01D9A" w:rsidRDefault="00392A01" w:rsidP="004E12AB">
            <w:pPr>
              <w:jc w:val="center"/>
              <w:rPr>
                <w:rFonts w:ascii="Arial" w:hAnsi="Arial" w:cs="Arial"/>
                <w:b/>
              </w:rPr>
            </w:pPr>
          </w:p>
        </w:tc>
        <w:tc>
          <w:tcPr>
            <w:tcW w:w="4618" w:type="dxa"/>
            <w:tcBorders>
              <w:top w:val="single" w:sz="4" w:space="0" w:color="auto"/>
              <w:left w:val="nil"/>
              <w:bottom w:val="single" w:sz="4" w:space="0" w:color="auto"/>
              <w:right w:val="nil"/>
            </w:tcBorders>
          </w:tcPr>
          <w:p w14:paraId="084AC356" w14:textId="77777777" w:rsidR="00392A01" w:rsidRPr="00A01D9A" w:rsidRDefault="00392A01" w:rsidP="004E12AB">
            <w:pPr>
              <w:jc w:val="center"/>
              <w:rPr>
                <w:rFonts w:ascii="Arial" w:hAnsi="Arial" w:cs="Arial"/>
                <w:b/>
              </w:rPr>
            </w:pPr>
          </w:p>
        </w:tc>
      </w:tr>
      <w:tr w:rsidR="00392A01" w:rsidRPr="00A01D9A" w14:paraId="104214CD" w14:textId="77777777" w:rsidTr="004E12AB">
        <w:tc>
          <w:tcPr>
            <w:tcW w:w="9236" w:type="dxa"/>
            <w:gridSpan w:val="2"/>
            <w:tcBorders>
              <w:top w:val="single" w:sz="4" w:space="0" w:color="auto"/>
            </w:tcBorders>
            <w:shd w:val="clear" w:color="auto" w:fill="92D050"/>
          </w:tcPr>
          <w:p w14:paraId="72285497" w14:textId="77777777" w:rsidR="00392A01" w:rsidRPr="00A01D9A" w:rsidRDefault="00392A01" w:rsidP="004E12AB">
            <w:pPr>
              <w:jc w:val="center"/>
              <w:rPr>
                <w:rFonts w:ascii="Arial" w:hAnsi="Arial" w:cs="Arial"/>
                <w:b/>
              </w:rPr>
            </w:pPr>
            <w:r w:rsidRPr="00A01D9A">
              <w:rPr>
                <w:rFonts w:ascii="Arial" w:hAnsi="Arial" w:cs="Arial"/>
                <w:b/>
              </w:rPr>
              <w:t>FORMAL STAGE</w:t>
            </w:r>
          </w:p>
        </w:tc>
      </w:tr>
      <w:tr w:rsidR="00392A01" w:rsidRPr="00A01D9A" w14:paraId="66A0F660" w14:textId="77777777" w:rsidTr="004E12AB">
        <w:tc>
          <w:tcPr>
            <w:tcW w:w="9236" w:type="dxa"/>
            <w:gridSpan w:val="2"/>
            <w:tcBorders>
              <w:bottom w:val="single" w:sz="4" w:space="0" w:color="auto"/>
            </w:tcBorders>
          </w:tcPr>
          <w:p w14:paraId="5224BE2F" w14:textId="77777777" w:rsidR="00392A01" w:rsidRPr="00A01D9A" w:rsidRDefault="00392A01" w:rsidP="004E12AB">
            <w:pPr>
              <w:jc w:val="center"/>
              <w:rPr>
                <w:rFonts w:ascii="Arial" w:hAnsi="Arial" w:cs="Arial"/>
                <w:b/>
              </w:rPr>
            </w:pPr>
            <w:r w:rsidRPr="00A01D9A">
              <w:rPr>
                <w:rFonts w:ascii="Arial" w:hAnsi="Arial" w:cs="Arial"/>
                <w:b/>
              </w:rPr>
              <w:t>Stage 2 – COMPLAINT HEARD BY HEAD TEACHER</w:t>
            </w:r>
          </w:p>
        </w:tc>
      </w:tr>
      <w:tr w:rsidR="00392A01" w:rsidRPr="00A01D9A" w14:paraId="67062431" w14:textId="77777777" w:rsidTr="004E12AB">
        <w:tc>
          <w:tcPr>
            <w:tcW w:w="4618" w:type="dxa"/>
            <w:tcBorders>
              <w:bottom w:val="single" w:sz="4" w:space="0" w:color="auto"/>
            </w:tcBorders>
          </w:tcPr>
          <w:p w14:paraId="690F6CDE" w14:textId="77777777" w:rsidR="006677C6" w:rsidRPr="00A01D9A" w:rsidRDefault="006677C6" w:rsidP="004E12AB">
            <w:pPr>
              <w:rPr>
                <w:rFonts w:ascii="Arial" w:hAnsi="Arial" w:cs="Arial"/>
              </w:rPr>
            </w:pPr>
          </w:p>
          <w:p w14:paraId="4818B0E5" w14:textId="6FCEBC01" w:rsidR="00392A01" w:rsidRPr="00A01D9A" w:rsidRDefault="00392A01" w:rsidP="004E12AB">
            <w:pPr>
              <w:rPr>
                <w:rFonts w:ascii="Arial" w:hAnsi="Arial" w:cs="Arial"/>
              </w:rPr>
            </w:pPr>
            <w:r w:rsidRPr="00A01D9A">
              <w:rPr>
                <w:rFonts w:ascii="Arial" w:hAnsi="Arial" w:cs="Arial"/>
              </w:rPr>
              <w:t>The complaint is submitted to the Head teacher</w:t>
            </w:r>
          </w:p>
        </w:tc>
        <w:tc>
          <w:tcPr>
            <w:tcW w:w="4618" w:type="dxa"/>
            <w:tcBorders>
              <w:bottom w:val="single" w:sz="4" w:space="0" w:color="auto"/>
            </w:tcBorders>
          </w:tcPr>
          <w:p w14:paraId="614F2A12" w14:textId="77777777" w:rsidR="006677C6" w:rsidRPr="00A01D9A" w:rsidRDefault="006677C6" w:rsidP="004E12AB">
            <w:pPr>
              <w:rPr>
                <w:rFonts w:ascii="Arial" w:hAnsi="Arial" w:cs="Arial"/>
              </w:rPr>
            </w:pPr>
          </w:p>
          <w:p w14:paraId="764709DE" w14:textId="4B6E4B64" w:rsidR="00392A01" w:rsidRPr="00A01D9A" w:rsidRDefault="00392A01" w:rsidP="004E12AB">
            <w:pPr>
              <w:rPr>
                <w:rFonts w:ascii="Arial" w:hAnsi="Arial" w:cs="Arial"/>
              </w:rPr>
            </w:pPr>
            <w:r w:rsidRPr="00A01D9A">
              <w:rPr>
                <w:rFonts w:ascii="Arial" w:hAnsi="Arial" w:cs="Arial"/>
              </w:rPr>
              <w:t>Within 5 school days the Head teacher will acknowledge receipt of the complaint and after investigation will provide a full written response to the complainant within 15 school days.</w:t>
            </w:r>
          </w:p>
          <w:p w14:paraId="1E529132" w14:textId="77777777" w:rsidR="00392A01" w:rsidRPr="00A01D9A" w:rsidRDefault="00392A01" w:rsidP="004E12AB">
            <w:pPr>
              <w:rPr>
                <w:rFonts w:ascii="Arial" w:hAnsi="Arial" w:cs="Arial"/>
              </w:rPr>
            </w:pPr>
          </w:p>
          <w:p w14:paraId="6098F544" w14:textId="77777777" w:rsidR="00392A01" w:rsidRPr="00A01D9A" w:rsidRDefault="00392A01" w:rsidP="004E12AB">
            <w:pPr>
              <w:rPr>
                <w:rFonts w:ascii="Arial" w:hAnsi="Arial" w:cs="Arial"/>
              </w:rPr>
            </w:pPr>
            <w:r w:rsidRPr="00A01D9A">
              <w:rPr>
                <w:rFonts w:ascii="Arial" w:hAnsi="Arial" w:cs="Arial"/>
              </w:rPr>
              <w:t>If the complaint is not resolved at the stage, information us given on how to progress the complaint to Stage 3.</w:t>
            </w:r>
          </w:p>
        </w:tc>
      </w:tr>
      <w:tr w:rsidR="00392A01" w:rsidRPr="00A01D9A" w14:paraId="56F42006" w14:textId="77777777" w:rsidTr="004E12AB">
        <w:tc>
          <w:tcPr>
            <w:tcW w:w="4618" w:type="dxa"/>
            <w:tcBorders>
              <w:top w:val="single" w:sz="4" w:space="0" w:color="auto"/>
              <w:left w:val="nil"/>
              <w:bottom w:val="single" w:sz="4" w:space="0" w:color="auto"/>
              <w:right w:val="nil"/>
            </w:tcBorders>
          </w:tcPr>
          <w:p w14:paraId="71A75A9E" w14:textId="77777777" w:rsidR="00392A01" w:rsidRPr="00A01D9A" w:rsidRDefault="00392A01" w:rsidP="004E12AB">
            <w:pPr>
              <w:jc w:val="center"/>
              <w:rPr>
                <w:rFonts w:ascii="Arial" w:hAnsi="Arial" w:cs="Arial"/>
                <w:b/>
              </w:rPr>
            </w:pPr>
          </w:p>
        </w:tc>
        <w:tc>
          <w:tcPr>
            <w:tcW w:w="4618" w:type="dxa"/>
            <w:tcBorders>
              <w:top w:val="single" w:sz="4" w:space="0" w:color="auto"/>
              <w:left w:val="nil"/>
              <w:bottom w:val="single" w:sz="4" w:space="0" w:color="auto"/>
              <w:right w:val="nil"/>
            </w:tcBorders>
          </w:tcPr>
          <w:p w14:paraId="3C4C520A" w14:textId="77777777" w:rsidR="00392A01" w:rsidRPr="00A01D9A" w:rsidRDefault="00392A01" w:rsidP="004E12AB">
            <w:pPr>
              <w:jc w:val="center"/>
              <w:rPr>
                <w:rFonts w:ascii="Arial" w:hAnsi="Arial" w:cs="Arial"/>
                <w:b/>
              </w:rPr>
            </w:pPr>
          </w:p>
        </w:tc>
      </w:tr>
      <w:tr w:rsidR="00392A01" w:rsidRPr="00A01D9A" w14:paraId="15AD0BB7" w14:textId="77777777" w:rsidTr="004E12AB">
        <w:tc>
          <w:tcPr>
            <w:tcW w:w="9236" w:type="dxa"/>
            <w:gridSpan w:val="2"/>
            <w:tcBorders>
              <w:top w:val="single" w:sz="4" w:space="0" w:color="auto"/>
              <w:bottom w:val="single" w:sz="4" w:space="0" w:color="auto"/>
            </w:tcBorders>
            <w:shd w:val="clear" w:color="auto" w:fill="92D050"/>
          </w:tcPr>
          <w:p w14:paraId="6E7D7093" w14:textId="77777777" w:rsidR="00392A01" w:rsidRPr="00A01D9A" w:rsidRDefault="00392A01" w:rsidP="004E12AB">
            <w:pPr>
              <w:jc w:val="center"/>
              <w:rPr>
                <w:rFonts w:ascii="Arial" w:hAnsi="Arial" w:cs="Arial"/>
                <w:b/>
              </w:rPr>
            </w:pPr>
            <w:r w:rsidRPr="00A01D9A">
              <w:rPr>
                <w:rFonts w:ascii="Arial" w:hAnsi="Arial" w:cs="Arial"/>
                <w:b/>
              </w:rPr>
              <w:t>Stage 2* - COMPLAINT HEARD BY CHAIR OF GOVERNORS</w:t>
            </w:r>
          </w:p>
          <w:p w14:paraId="5D54B4E8" w14:textId="77777777" w:rsidR="00392A01" w:rsidRPr="00A01D9A" w:rsidRDefault="00392A01" w:rsidP="004E12AB">
            <w:pPr>
              <w:jc w:val="center"/>
              <w:rPr>
                <w:rFonts w:ascii="Arial" w:hAnsi="Arial" w:cs="Arial"/>
              </w:rPr>
            </w:pPr>
            <w:r w:rsidRPr="00A01D9A">
              <w:rPr>
                <w:rFonts w:ascii="Arial" w:hAnsi="Arial" w:cs="Arial"/>
                <w:b/>
              </w:rPr>
              <w:t xml:space="preserve"> </w:t>
            </w:r>
            <w:r w:rsidRPr="00A01D9A">
              <w:rPr>
                <w:rFonts w:ascii="Arial" w:hAnsi="Arial" w:cs="Arial"/>
              </w:rPr>
              <w:t>(if the complaint is about the Head teacher)</w:t>
            </w:r>
          </w:p>
        </w:tc>
      </w:tr>
      <w:tr w:rsidR="00392A01" w:rsidRPr="00A01D9A" w14:paraId="7F4923BA" w14:textId="77777777" w:rsidTr="004E12AB">
        <w:tc>
          <w:tcPr>
            <w:tcW w:w="4618" w:type="dxa"/>
            <w:tcBorders>
              <w:bottom w:val="single" w:sz="4" w:space="0" w:color="auto"/>
            </w:tcBorders>
          </w:tcPr>
          <w:p w14:paraId="4CD4FDE7" w14:textId="77777777" w:rsidR="006677C6" w:rsidRPr="00A01D9A" w:rsidRDefault="006677C6" w:rsidP="004E12AB">
            <w:pPr>
              <w:rPr>
                <w:rFonts w:ascii="Arial" w:hAnsi="Arial" w:cs="Arial"/>
              </w:rPr>
            </w:pPr>
          </w:p>
          <w:p w14:paraId="2AA72062" w14:textId="0FD08041" w:rsidR="00392A01" w:rsidRPr="00A01D9A" w:rsidRDefault="00392A01" w:rsidP="004E12AB">
            <w:pPr>
              <w:rPr>
                <w:rFonts w:ascii="Arial" w:hAnsi="Arial" w:cs="Arial"/>
              </w:rPr>
            </w:pPr>
            <w:r w:rsidRPr="00A01D9A">
              <w:rPr>
                <w:rFonts w:ascii="Arial" w:hAnsi="Arial" w:cs="Arial"/>
              </w:rPr>
              <w:t>A written complaint is sent to the Chair of Governors</w:t>
            </w:r>
          </w:p>
        </w:tc>
        <w:tc>
          <w:tcPr>
            <w:tcW w:w="4618" w:type="dxa"/>
            <w:tcBorders>
              <w:bottom w:val="single" w:sz="4" w:space="0" w:color="auto"/>
            </w:tcBorders>
          </w:tcPr>
          <w:p w14:paraId="3BC68F25" w14:textId="77777777" w:rsidR="006677C6" w:rsidRPr="00A01D9A" w:rsidRDefault="006677C6" w:rsidP="004E12AB">
            <w:pPr>
              <w:rPr>
                <w:rFonts w:ascii="Arial" w:hAnsi="Arial" w:cs="Arial"/>
              </w:rPr>
            </w:pPr>
          </w:p>
          <w:p w14:paraId="68920C37" w14:textId="7C509DE7" w:rsidR="00392A01" w:rsidRPr="00A01D9A" w:rsidRDefault="00392A01" w:rsidP="004E12AB">
            <w:pPr>
              <w:rPr>
                <w:rFonts w:ascii="Arial" w:hAnsi="Arial" w:cs="Arial"/>
              </w:rPr>
            </w:pPr>
            <w:r w:rsidRPr="00A01D9A">
              <w:rPr>
                <w:rFonts w:ascii="Arial" w:hAnsi="Arial" w:cs="Arial"/>
              </w:rPr>
              <w:t>The Chair of Governors acknowledges receipt and provides a full written response within 15 school days.</w:t>
            </w:r>
          </w:p>
          <w:p w14:paraId="45EB9829" w14:textId="77777777" w:rsidR="00392A01" w:rsidRPr="00A01D9A" w:rsidRDefault="00392A01" w:rsidP="004E12AB">
            <w:pPr>
              <w:rPr>
                <w:rFonts w:ascii="Arial" w:hAnsi="Arial" w:cs="Arial"/>
              </w:rPr>
            </w:pPr>
          </w:p>
          <w:p w14:paraId="7A39323C" w14:textId="0DAC6C04" w:rsidR="00392A01" w:rsidRPr="00A01D9A" w:rsidRDefault="00392A01" w:rsidP="00EF1730">
            <w:pPr>
              <w:rPr>
                <w:rFonts w:ascii="Arial" w:hAnsi="Arial" w:cs="Arial"/>
              </w:rPr>
            </w:pPr>
            <w:r w:rsidRPr="00A01D9A">
              <w:rPr>
                <w:rFonts w:ascii="Arial" w:hAnsi="Arial" w:cs="Arial"/>
              </w:rPr>
              <w:t>If the complaint is not resolved at the stage, information us given on how to progress the complaint to Stage</w:t>
            </w:r>
            <w:r w:rsidR="00EF1730" w:rsidRPr="00A01D9A">
              <w:rPr>
                <w:rFonts w:ascii="Arial" w:hAnsi="Arial" w:cs="Arial"/>
              </w:rPr>
              <w:t xml:space="preserve"> 4</w:t>
            </w:r>
            <w:r w:rsidRPr="00A01D9A">
              <w:rPr>
                <w:rFonts w:ascii="Arial" w:hAnsi="Arial" w:cs="Arial"/>
              </w:rPr>
              <w:t>.</w:t>
            </w:r>
          </w:p>
        </w:tc>
      </w:tr>
      <w:tr w:rsidR="00392A01" w:rsidRPr="00A01D9A" w14:paraId="35E007EA" w14:textId="77777777" w:rsidTr="004E12AB">
        <w:tc>
          <w:tcPr>
            <w:tcW w:w="4618" w:type="dxa"/>
            <w:tcBorders>
              <w:top w:val="single" w:sz="4" w:space="0" w:color="auto"/>
              <w:left w:val="nil"/>
              <w:bottom w:val="single" w:sz="4" w:space="0" w:color="auto"/>
              <w:right w:val="nil"/>
            </w:tcBorders>
          </w:tcPr>
          <w:p w14:paraId="33EC810B" w14:textId="77777777" w:rsidR="00392A01" w:rsidRPr="00A01D9A" w:rsidRDefault="00392A01" w:rsidP="004E12AB">
            <w:pPr>
              <w:rPr>
                <w:rFonts w:ascii="Arial" w:hAnsi="Arial" w:cs="Arial"/>
              </w:rPr>
            </w:pPr>
          </w:p>
        </w:tc>
        <w:tc>
          <w:tcPr>
            <w:tcW w:w="4618" w:type="dxa"/>
            <w:tcBorders>
              <w:top w:val="single" w:sz="4" w:space="0" w:color="auto"/>
              <w:left w:val="nil"/>
              <w:bottom w:val="single" w:sz="4" w:space="0" w:color="auto"/>
              <w:right w:val="nil"/>
            </w:tcBorders>
          </w:tcPr>
          <w:p w14:paraId="131F612F" w14:textId="77777777" w:rsidR="00392A01" w:rsidRPr="00A01D9A" w:rsidRDefault="00392A01" w:rsidP="004E12AB">
            <w:pPr>
              <w:rPr>
                <w:rFonts w:ascii="Arial" w:hAnsi="Arial" w:cs="Arial"/>
              </w:rPr>
            </w:pPr>
          </w:p>
        </w:tc>
      </w:tr>
      <w:tr w:rsidR="00392A01" w:rsidRPr="00A01D9A" w14:paraId="01FD678B" w14:textId="77777777" w:rsidTr="004E12AB">
        <w:tc>
          <w:tcPr>
            <w:tcW w:w="9236" w:type="dxa"/>
            <w:gridSpan w:val="2"/>
            <w:tcBorders>
              <w:top w:val="single" w:sz="4" w:space="0" w:color="auto"/>
              <w:bottom w:val="single" w:sz="4" w:space="0" w:color="auto"/>
            </w:tcBorders>
            <w:shd w:val="clear" w:color="auto" w:fill="92D050"/>
          </w:tcPr>
          <w:p w14:paraId="6E9C6C8E" w14:textId="77777777" w:rsidR="00392A01" w:rsidRPr="00A01D9A" w:rsidRDefault="00392A01" w:rsidP="004E12AB">
            <w:pPr>
              <w:jc w:val="center"/>
              <w:rPr>
                <w:rFonts w:ascii="Arial" w:hAnsi="Arial" w:cs="Arial"/>
                <w:b/>
              </w:rPr>
            </w:pPr>
            <w:r w:rsidRPr="00A01D9A">
              <w:rPr>
                <w:rFonts w:ascii="Arial" w:hAnsi="Arial" w:cs="Arial"/>
                <w:b/>
              </w:rPr>
              <w:t>Stage 3 – INVESTIGATION BY THE CHAIR OF GOVERNORS</w:t>
            </w:r>
          </w:p>
        </w:tc>
      </w:tr>
      <w:tr w:rsidR="00392A01" w:rsidRPr="00A01D9A" w14:paraId="668A54AD" w14:textId="77777777" w:rsidTr="004E12AB">
        <w:tc>
          <w:tcPr>
            <w:tcW w:w="4618" w:type="dxa"/>
            <w:tcBorders>
              <w:bottom w:val="single" w:sz="4" w:space="0" w:color="auto"/>
            </w:tcBorders>
          </w:tcPr>
          <w:p w14:paraId="5B358E3C" w14:textId="77777777" w:rsidR="006677C6" w:rsidRPr="00A01D9A" w:rsidRDefault="006677C6" w:rsidP="004E12AB">
            <w:pPr>
              <w:rPr>
                <w:rFonts w:ascii="Arial" w:hAnsi="Arial" w:cs="Arial"/>
              </w:rPr>
            </w:pPr>
          </w:p>
          <w:p w14:paraId="7179FECF" w14:textId="221D5AEA" w:rsidR="00392A01" w:rsidRPr="00A01D9A" w:rsidRDefault="00392A01" w:rsidP="004E12AB">
            <w:pPr>
              <w:rPr>
                <w:rFonts w:ascii="Arial" w:hAnsi="Arial" w:cs="Arial"/>
              </w:rPr>
            </w:pPr>
            <w:r w:rsidRPr="00A01D9A">
              <w:rPr>
                <w:rFonts w:ascii="Arial" w:hAnsi="Arial" w:cs="Arial"/>
              </w:rPr>
              <w:t>Complainant writes to the Chair of Governors within 10 school days of receiving the response confirming they remain dissatisfied and requesting further investigation of their complaint.</w:t>
            </w:r>
          </w:p>
        </w:tc>
        <w:tc>
          <w:tcPr>
            <w:tcW w:w="4618" w:type="dxa"/>
            <w:tcBorders>
              <w:bottom w:val="single" w:sz="4" w:space="0" w:color="auto"/>
            </w:tcBorders>
          </w:tcPr>
          <w:p w14:paraId="4AFD3F93" w14:textId="77777777" w:rsidR="006677C6" w:rsidRPr="00A01D9A" w:rsidRDefault="006677C6" w:rsidP="004E12AB">
            <w:pPr>
              <w:rPr>
                <w:rFonts w:ascii="Arial" w:hAnsi="Arial" w:cs="Arial"/>
              </w:rPr>
            </w:pPr>
          </w:p>
          <w:p w14:paraId="703137B2" w14:textId="309E7BB9" w:rsidR="00392A01" w:rsidRPr="00A01D9A" w:rsidRDefault="00392A01" w:rsidP="004E12AB">
            <w:pPr>
              <w:rPr>
                <w:rFonts w:ascii="Arial" w:hAnsi="Arial" w:cs="Arial"/>
              </w:rPr>
            </w:pPr>
            <w:r w:rsidRPr="00A01D9A">
              <w:rPr>
                <w:rFonts w:ascii="Arial" w:hAnsi="Arial" w:cs="Arial"/>
              </w:rPr>
              <w:t>The Chair acknowledges receipt and provides a full written response within 20 school days.</w:t>
            </w:r>
          </w:p>
          <w:p w14:paraId="2B329908" w14:textId="77777777" w:rsidR="00392A01" w:rsidRPr="00A01D9A" w:rsidRDefault="00392A01" w:rsidP="004E12AB">
            <w:pPr>
              <w:rPr>
                <w:rFonts w:ascii="Arial" w:hAnsi="Arial" w:cs="Arial"/>
              </w:rPr>
            </w:pPr>
          </w:p>
          <w:p w14:paraId="70B839B2" w14:textId="350DE036" w:rsidR="00504639" w:rsidRPr="00A01D9A" w:rsidRDefault="00392A01" w:rsidP="006677C6">
            <w:pPr>
              <w:rPr>
                <w:rFonts w:ascii="Arial" w:hAnsi="Arial" w:cs="Arial"/>
              </w:rPr>
            </w:pPr>
            <w:r w:rsidRPr="00A01D9A">
              <w:rPr>
                <w:rFonts w:ascii="Arial" w:hAnsi="Arial" w:cs="Arial"/>
              </w:rPr>
              <w:t>If the complaint is not resolved at the stage, information us given on how to progress the complaint to Stage 4.</w:t>
            </w:r>
          </w:p>
        </w:tc>
      </w:tr>
      <w:tr w:rsidR="00392A01" w:rsidRPr="00A01D9A" w14:paraId="0CF85D4C" w14:textId="77777777" w:rsidTr="004E12AB">
        <w:tc>
          <w:tcPr>
            <w:tcW w:w="9236" w:type="dxa"/>
            <w:gridSpan w:val="2"/>
            <w:tcBorders>
              <w:top w:val="single" w:sz="4" w:space="0" w:color="auto"/>
              <w:bottom w:val="single" w:sz="4" w:space="0" w:color="auto"/>
            </w:tcBorders>
            <w:shd w:val="clear" w:color="auto" w:fill="92D050"/>
          </w:tcPr>
          <w:p w14:paraId="63DF6A28" w14:textId="77777777" w:rsidR="00392A01" w:rsidRPr="00A01D9A" w:rsidRDefault="00392A01" w:rsidP="004E12AB">
            <w:pPr>
              <w:jc w:val="center"/>
              <w:rPr>
                <w:rFonts w:ascii="Arial" w:hAnsi="Arial" w:cs="Arial"/>
                <w:b/>
              </w:rPr>
            </w:pPr>
            <w:r w:rsidRPr="00A01D9A">
              <w:rPr>
                <w:rFonts w:ascii="Arial" w:hAnsi="Arial" w:cs="Arial"/>
                <w:b/>
              </w:rPr>
              <w:t>Stage 4 – COMPLAINTS APPEAL PANEL (CAP)</w:t>
            </w:r>
          </w:p>
        </w:tc>
      </w:tr>
      <w:tr w:rsidR="00392A01" w:rsidRPr="00A01D9A" w14:paraId="0F4BBB71" w14:textId="77777777" w:rsidTr="004E12AB">
        <w:tc>
          <w:tcPr>
            <w:tcW w:w="4618" w:type="dxa"/>
            <w:tcBorders>
              <w:top w:val="single" w:sz="4" w:space="0" w:color="auto"/>
              <w:bottom w:val="single" w:sz="4" w:space="0" w:color="auto"/>
            </w:tcBorders>
          </w:tcPr>
          <w:p w14:paraId="7F75A56D" w14:textId="77777777" w:rsidR="006677C6" w:rsidRPr="00A01D9A" w:rsidRDefault="006677C6" w:rsidP="004E12AB">
            <w:pPr>
              <w:rPr>
                <w:rFonts w:ascii="Arial" w:hAnsi="Arial" w:cs="Arial"/>
              </w:rPr>
            </w:pPr>
          </w:p>
          <w:p w14:paraId="2F1FDB24" w14:textId="06D6F4B0" w:rsidR="00392A01" w:rsidRPr="00A01D9A" w:rsidRDefault="00392A01" w:rsidP="004E12AB">
            <w:pPr>
              <w:rPr>
                <w:rFonts w:ascii="Arial" w:hAnsi="Arial" w:cs="Arial"/>
              </w:rPr>
            </w:pPr>
            <w:r w:rsidRPr="00A01D9A">
              <w:rPr>
                <w:rFonts w:ascii="Arial" w:hAnsi="Arial" w:cs="Arial"/>
              </w:rPr>
              <w:t>Complainant writes to the Clerk of the Governing Board within 10 school days of receiving the response, requesting an appeal to be heard by a Complaints Appeal Panel.</w:t>
            </w:r>
          </w:p>
        </w:tc>
        <w:tc>
          <w:tcPr>
            <w:tcW w:w="4618" w:type="dxa"/>
            <w:tcBorders>
              <w:top w:val="single" w:sz="4" w:space="0" w:color="auto"/>
              <w:bottom w:val="single" w:sz="4" w:space="0" w:color="auto"/>
            </w:tcBorders>
          </w:tcPr>
          <w:p w14:paraId="59BD8B7D" w14:textId="77777777" w:rsidR="006677C6" w:rsidRPr="00A01D9A" w:rsidRDefault="006677C6" w:rsidP="004E12AB">
            <w:pPr>
              <w:rPr>
                <w:rFonts w:ascii="Arial" w:hAnsi="Arial" w:cs="Arial"/>
              </w:rPr>
            </w:pPr>
          </w:p>
          <w:p w14:paraId="7426C632" w14:textId="5F584E37" w:rsidR="00392A01" w:rsidRPr="00A01D9A" w:rsidRDefault="00392A01" w:rsidP="004E12AB">
            <w:pPr>
              <w:rPr>
                <w:rFonts w:ascii="Arial" w:hAnsi="Arial" w:cs="Arial"/>
              </w:rPr>
            </w:pPr>
            <w:r w:rsidRPr="00A01D9A">
              <w:rPr>
                <w:rFonts w:ascii="Arial" w:hAnsi="Arial" w:cs="Arial"/>
              </w:rPr>
              <w:t>The Clerk will acknowledge receipt of the complaint within 3 school days and will arrange for a CAP to meet within 20 school days.</w:t>
            </w:r>
          </w:p>
          <w:p w14:paraId="0E8E6F5E" w14:textId="77777777" w:rsidR="00392A01" w:rsidRPr="00A01D9A" w:rsidRDefault="00392A01" w:rsidP="004E12AB">
            <w:pPr>
              <w:rPr>
                <w:rFonts w:ascii="Arial" w:hAnsi="Arial" w:cs="Arial"/>
              </w:rPr>
            </w:pPr>
          </w:p>
          <w:p w14:paraId="09531EBA" w14:textId="12FB8D5A" w:rsidR="00392A01" w:rsidRPr="00A01D9A" w:rsidRDefault="00392A01" w:rsidP="004E12AB">
            <w:pPr>
              <w:rPr>
                <w:rFonts w:ascii="Arial" w:hAnsi="Arial" w:cs="Arial"/>
              </w:rPr>
            </w:pPr>
            <w:r w:rsidRPr="00A01D9A">
              <w:rPr>
                <w:rFonts w:ascii="Arial" w:hAnsi="Arial" w:cs="Arial"/>
              </w:rPr>
              <w:t xml:space="preserve">Once the CAP meeting has taken place, the Clerk will inform the Complainant of the outcome within </w:t>
            </w:r>
            <w:r w:rsidR="009364CF" w:rsidRPr="00A01D9A">
              <w:rPr>
                <w:rFonts w:ascii="Arial" w:hAnsi="Arial" w:cs="Arial"/>
              </w:rPr>
              <w:t xml:space="preserve">5 </w:t>
            </w:r>
            <w:r w:rsidRPr="00A01D9A">
              <w:rPr>
                <w:rFonts w:ascii="Arial" w:hAnsi="Arial" w:cs="Arial"/>
              </w:rPr>
              <w:t>school days.</w:t>
            </w:r>
          </w:p>
          <w:p w14:paraId="54CE742D" w14:textId="77777777" w:rsidR="00392A01" w:rsidRPr="00A01D9A" w:rsidRDefault="00392A01" w:rsidP="004E12AB">
            <w:pPr>
              <w:rPr>
                <w:rFonts w:ascii="Arial" w:hAnsi="Arial" w:cs="Arial"/>
              </w:rPr>
            </w:pPr>
          </w:p>
        </w:tc>
      </w:tr>
      <w:tr w:rsidR="00392A01" w:rsidRPr="00A01D9A" w14:paraId="08424684" w14:textId="77777777" w:rsidTr="004E12AB">
        <w:tc>
          <w:tcPr>
            <w:tcW w:w="4618" w:type="dxa"/>
            <w:tcBorders>
              <w:top w:val="single" w:sz="4" w:space="0" w:color="auto"/>
              <w:left w:val="nil"/>
              <w:bottom w:val="single" w:sz="4" w:space="0" w:color="auto"/>
              <w:right w:val="nil"/>
            </w:tcBorders>
          </w:tcPr>
          <w:p w14:paraId="67629067" w14:textId="77777777" w:rsidR="00392A01" w:rsidRPr="00A01D9A" w:rsidRDefault="00392A01" w:rsidP="004E12AB">
            <w:pPr>
              <w:rPr>
                <w:rFonts w:ascii="Arial" w:hAnsi="Arial" w:cs="Arial"/>
                <w:b/>
              </w:rPr>
            </w:pPr>
          </w:p>
        </w:tc>
        <w:tc>
          <w:tcPr>
            <w:tcW w:w="4618" w:type="dxa"/>
            <w:tcBorders>
              <w:top w:val="single" w:sz="4" w:space="0" w:color="auto"/>
              <w:left w:val="nil"/>
              <w:bottom w:val="single" w:sz="4" w:space="0" w:color="auto"/>
              <w:right w:val="nil"/>
            </w:tcBorders>
          </w:tcPr>
          <w:p w14:paraId="4B4A9BA8" w14:textId="77777777" w:rsidR="00392A01" w:rsidRPr="00A01D9A" w:rsidRDefault="00392A01" w:rsidP="004E12AB">
            <w:pPr>
              <w:rPr>
                <w:rFonts w:ascii="Arial" w:hAnsi="Arial" w:cs="Arial"/>
                <w:b/>
              </w:rPr>
            </w:pPr>
          </w:p>
        </w:tc>
      </w:tr>
      <w:tr w:rsidR="00392A01" w:rsidRPr="00A01D9A" w14:paraId="694DD060" w14:textId="77777777" w:rsidTr="004E12AB">
        <w:tc>
          <w:tcPr>
            <w:tcW w:w="9236" w:type="dxa"/>
            <w:gridSpan w:val="2"/>
            <w:tcBorders>
              <w:top w:val="single" w:sz="4" w:space="0" w:color="auto"/>
              <w:bottom w:val="single" w:sz="4" w:space="0" w:color="auto"/>
            </w:tcBorders>
            <w:shd w:val="clear" w:color="auto" w:fill="92D050"/>
          </w:tcPr>
          <w:p w14:paraId="7197D831" w14:textId="77777777" w:rsidR="00392A01" w:rsidRPr="00A01D9A" w:rsidRDefault="00392A01" w:rsidP="004E12AB">
            <w:pPr>
              <w:jc w:val="center"/>
              <w:rPr>
                <w:rFonts w:ascii="Arial" w:hAnsi="Arial" w:cs="Arial"/>
                <w:b/>
              </w:rPr>
            </w:pPr>
            <w:r w:rsidRPr="00A01D9A">
              <w:rPr>
                <w:rFonts w:ascii="Arial" w:hAnsi="Arial" w:cs="Arial"/>
                <w:b/>
              </w:rPr>
              <w:t>Final Stage - APPEAL</w:t>
            </w:r>
          </w:p>
        </w:tc>
      </w:tr>
      <w:tr w:rsidR="00392A01" w:rsidRPr="00A01D9A" w14:paraId="3C83A4A2" w14:textId="77777777" w:rsidTr="004E12AB">
        <w:tc>
          <w:tcPr>
            <w:tcW w:w="4618" w:type="dxa"/>
            <w:tcBorders>
              <w:bottom w:val="single" w:sz="4" w:space="0" w:color="auto"/>
            </w:tcBorders>
          </w:tcPr>
          <w:p w14:paraId="443D9D76" w14:textId="77777777" w:rsidR="006677C6" w:rsidRPr="00A01D9A" w:rsidRDefault="006677C6" w:rsidP="004E12AB">
            <w:pPr>
              <w:rPr>
                <w:rFonts w:ascii="Arial" w:hAnsi="Arial" w:cs="Arial"/>
              </w:rPr>
            </w:pPr>
          </w:p>
          <w:p w14:paraId="22C09EEC" w14:textId="77777777" w:rsidR="00392A01" w:rsidRPr="00A01D9A" w:rsidRDefault="00392A01" w:rsidP="004E12AB">
            <w:pPr>
              <w:rPr>
                <w:rFonts w:ascii="Arial" w:hAnsi="Arial" w:cs="Arial"/>
              </w:rPr>
            </w:pPr>
            <w:r w:rsidRPr="00A01D9A">
              <w:rPr>
                <w:rFonts w:ascii="Arial" w:hAnsi="Arial" w:cs="Arial"/>
              </w:rPr>
              <w:t xml:space="preserve">If the Complainant remains dissatisfied with the </w:t>
            </w:r>
            <w:r w:rsidR="00371FE7" w:rsidRPr="00A01D9A">
              <w:rPr>
                <w:rFonts w:ascii="Arial" w:hAnsi="Arial" w:cs="Arial"/>
              </w:rPr>
              <w:t>outcome,</w:t>
            </w:r>
            <w:r w:rsidRPr="00A01D9A">
              <w:rPr>
                <w:rFonts w:ascii="Arial" w:hAnsi="Arial" w:cs="Arial"/>
              </w:rPr>
              <w:t xml:space="preserve"> they have the right to refer their complaint to the Secretary of State.</w:t>
            </w:r>
          </w:p>
          <w:p w14:paraId="693FE763" w14:textId="034C5760" w:rsidR="006677C6" w:rsidRPr="00A01D9A" w:rsidRDefault="006677C6" w:rsidP="004E12AB">
            <w:pPr>
              <w:rPr>
                <w:rFonts w:ascii="Arial" w:hAnsi="Arial" w:cs="Arial"/>
              </w:rPr>
            </w:pPr>
          </w:p>
        </w:tc>
        <w:tc>
          <w:tcPr>
            <w:tcW w:w="4618" w:type="dxa"/>
            <w:tcBorders>
              <w:bottom w:val="single" w:sz="4" w:space="0" w:color="auto"/>
            </w:tcBorders>
          </w:tcPr>
          <w:p w14:paraId="2F379B44" w14:textId="77777777" w:rsidR="006677C6" w:rsidRPr="00A01D9A" w:rsidRDefault="006677C6" w:rsidP="004E12AB">
            <w:pPr>
              <w:rPr>
                <w:rFonts w:ascii="Arial" w:hAnsi="Arial" w:cs="Arial"/>
              </w:rPr>
            </w:pPr>
          </w:p>
          <w:p w14:paraId="539CAC1D" w14:textId="0ACE8100" w:rsidR="00392A01" w:rsidRPr="00A01D9A" w:rsidRDefault="00392A01" w:rsidP="004E12AB">
            <w:pPr>
              <w:rPr>
                <w:rFonts w:ascii="Arial" w:hAnsi="Arial" w:cs="Arial"/>
              </w:rPr>
            </w:pPr>
            <w:r w:rsidRPr="00A01D9A">
              <w:rPr>
                <w:rFonts w:ascii="Arial" w:hAnsi="Arial" w:cs="Arial"/>
              </w:rPr>
              <w:t>The Secretary of State may intervene if a Governing Board has acted unlawfully or unreasonably.</w:t>
            </w:r>
          </w:p>
        </w:tc>
      </w:tr>
      <w:tr w:rsidR="00392A01" w:rsidRPr="00A01D9A" w14:paraId="7159E91D" w14:textId="77777777" w:rsidTr="004E12AB">
        <w:tc>
          <w:tcPr>
            <w:tcW w:w="4618" w:type="dxa"/>
            <w:tcBorders>
              <w:top w:val="single" w:sz="4" w:space="0" w:color="auto"/>
              <w:left w:val="nil"/>
              <w:bottom w:val="single" w:sz="4" w:space="0" w:color="auto"/>
              <w:right w:val="nil"/>
            </w:tcBorders>
          </w:tcPr>
          <w:p w14:paraId="214FBB5D" w14:textId="77777777" w:rsidR="00392A01" w:rsidRPr="00A01D9A" w:rsidRDefault="00392A01" w:rsidP="004E12AB">
            <w:pPr>
              <w:rPr>
                <w:rFonts w:ascii="Arial" w:hAnsi="Arial" w:cs="Arial"/>
              </w:rPr>
            </w:pPr>
          </w:p>
        </w:tc>
        <w:tc>
          <w:tcPr>
            <w:tcW w:w="4618" w:type="dxa"/>
            <w:tcBorders>
              <w:top w:val="single" w:sz="4" w:space="0" w:color="auto"/>
              <w:left w:val="nil"/>
              <w:bottom w:val="single" w:sz="4" w:space="0" w:color="auto"/>
              <w:right w:val="nil"/>
            </w:tcBorders>
          </w:tcPr>
          <w:p w14:paraId="0AD39077" w14:textId="77777777" w:rsidR="00392A01" w:rsidRPr="00A01D9A" w:rsidRDefault="00392A01" w:rsidP="004E12AB">
            <w:pPr>
              <w:rPr>
                <w:rFonts w:ascii="Arial" w:hAnsi="Arial" w:cs="Arial"/>
              </w:rPr>
            </w:pPr>
          </w:p>
        </w:tc>
      </w:tr>
      <w:tr w:rsidR="00392A01" w:rsidRPr="00A01D9A" w14:paraId="38A4EA1E" w14:textId="77777777" w:rsidTr="004E12AB">
        <w:tc>
          <w:tcPr>
            <w:tcW w:w="9236" w:type="dxa"/>
            <w:gridSpan w:val="2"/>
            <w:tcBorders>
              <w:top w:val="single" w:sz="4" w:space="0" w:color="auto"/>
            </w:tcBorders>
          </w:tcPr>
          <w:p w14:paraId="7E8B946F" w14:textId="77777777" w:rsidR="006677C6" w:rsidRPr="00A01D9A" w:rsidRDefault="006677C6" w:rsidP="004E12AB">
            <w:pPr>
              <w:rPr>
                <w:rFonts w:ascii="Arial" w:hAnsi="Arial" w:cs="Arial"/>
                <w:b/>
              </w:rPr>
            </w:pPr>
          </w:p>
          <w:p w14:paraId="2F2256E9" w14:textId="77777777" w:rsidR="00392A01" w:rsidRPr="00A01D9A" w:rsidRDefault="00392A01" w:rsidP="004E12AB">
            <w:pPr>
              <w:rPr>
                <w:rFonts w:ascii="Arial" w:hAnsi="Arial" w:cs="Arial"/>
                <w:i/>
                <w:sz w:val="18"/>
                <w:szCs w:val="18"/>
              </w:rPr>
            </w:pPr>
            <w:r w:rsidRPr="00A01D9A">
              <w:rPr>
                <w:rFonts w:ascii="Arial" w:hAnsi="Arial" w:cs="Arial"/>
                <w:b/>
              </w:rPr>
              <w:t>NB:</w:t>
            </w:r>
            <w:r w:rsidRPr="00A01D9A">
              <w:rPr>
                <w:rFonts w:ascii="Arial" w:hAnsi="Arial" w:cs="Arial"/>
              </w:rPr>
              <w:t xml:space="preserve"> </w:t>
            </w:r>
            <w:r w:rsidRPr="00A01D9A">
              <w:rPr>
                <w:rFonts w:ascii="Arial" w:hAnsi="Arial" w:cs="Arial"/>
                <w:i/>
                <w:sz w:val="18"/>
                <w:szCs w:val="18"/>
              </w:rPr>
              <w:t xml:space="preserve">Every effort will be made to meet the timescales stated but if it is not possible to meet them at </w:t>
            </w:r>
            <w:r w:rsidRPr="00A01D9A">
              <w:rPr>
                <w:rFonts w:ascii="Arial" w:hAnsi="Arial" w:cs="Arial"/>
                <w:b/>
                <w:i/>
                <w:sz w:val="18"/>
                <w:szCs w:val="18"/>
              </w:rPr>
              <w:t>any</w:t>
            </w:r>
            <w:r w:rsidRPr="00A01D9A">
              <w:rPr>
                <w:rFonts w:ascii="Arial" w:hAnsi="Arial" w:cs="Arial"/>
                <w:i/>
                <w:sz w:val="18"/>
                <w:szCs w:val="18"/>
              </w:rPr>
              <w:t xml:space="preserve"> stage of the process the complainant will be contacted with an explanation and a revised date.</w:t>
            </w:r>
          </w:p>
          <w:p w14:paraId="2150ED1B" w14:textId="4BCA68C6" w:rsidR="006677C6" w:rsidRPr="00A01D9A" w:rsidRDefault="006677C6" w:rsidP="004E12AB">
            <w:pPr>
              <w:rPr>
                <w:rFonts w:ascii="Arial" w:hAnsi="Arial" w:cs="Arial"/>
              </w:rPr>
            </w:pPr>
          </w:p>
        </w:tc>
      </w:tr>
    </w:tbl>
    <w:p w14:paraId="29B65B6A" w14:textId="77777777" w:rsidR="00392A01" w:rsidRPr="00A01D9A" w:rsidRDefault="00392A01" w:rsidP="00392A01">
      <w:pPr>
        <w:jc w:val="center"/>
        <w:rPr>
          <w:b/>
        </w:rPr>
      </w:pPr>
    </w:p>
    <w:p w14:paraId="53DDB52B" w14:textId="77777777" w:rsidR="00392A01" w:rsidRPr="00A01D9A" w:rsidRDefault="00392A01" w:rsidP="00392A01">
      <w:pPr>
        <w:jc w:val="center"/>
        <w:rPr>
          <w:b/>
        </w:rPr>
      </w:pPr>
    </w:p>
    <w:p w14:paraId="7B7C0D48" w14:textId="77777777" w:rsidR="00392A01" w:rsidRPr="00A01D9A" w:rsidRDefault="00392A01" w:rsidP="00392A01">
      <w:pPr>
        <w:jc w:val="center"/>
        <w:rPr>
          <w:b/>
        </w:rPr>
      </w:pPr>
    </w:p>
    <w:p w14:paraId="61167B1D" w14:textId="77777777" w:rsidR="00392A01" w:rsidRPr="00A01D9A" w:rsidRDefault="00392A01" w:rsidP="00392A01">
      <w:pPr>
        <w:jc w:val="center"/>
        <w:rPr>
          <w:b/>
        </w:rPr>
      </w:pPr>
    </w:p>
    <w:p w14:paraId="367E0065" w14:textId="77777777" w:rsidR="00392A01" w:rsidRPr="00A01D9A" w:rsidRDefault="00392A01" w:rsidP="00392A01">
      <w:pPr>
        <w:jc w:val="center"/>
        <w:rPr>
          <w:b/>
        </w:rPr>
      </w:pPr>
    </w:p>
    <w:p w14:paraId="60313DB6" w14:textId="77777777" w:rsidR="00392A01" w:rsidRPr="00A01D9A" w:rsidRDefault="00392A01" w:rsidP="00C35F28">
      <w:pPr>
        <w:shd w:val="clear" w:color="auto" w:fill="FFFFFF"/>
        <w:jc w:val="both"/>
        <w:textAlignment w:val="baseline"/>
        <w:rPr>
          <w:rFonts w:ascii="Arial" w:eastAsia="Times New Roman" w:hAnsi="Arial" w:cs="Arial"/>
          <w:b/>
          <w:bCs/>
          <w:bdr w:val="none" w:sz="0" w:space="0" w:color="auto" w:frame="1"/>
          <w:lang w:eastAsia="en-GB"/>
        </w:rPr>
      </w:pPr>
    </w:p>
    <w:p w14:paraId="7D7B7E38" w14:textId="77777777" w:rsidR="00392A01" w:rsidRPr="00A01D9A" w:rsidRDefault="00392A01" w:rsidP="00C35F28">
      <w:pPr>
        <w:pStyle w:val="Heading2"/>
        <w:rPr>
          <w:rFonts w:ascii="Arial" w:eastAsia="Times New Roman" w:hAnsi="Arial" w:cs="Arial"/>
          <w:color w:val="auto"/>
          <w:sz w:val="24"/>
          <w:szCs w:val="24"/>
          <w:lang w:eastAsia="en-GB"/>
        </w:rPr>
      </w:pPr>
    </w:p>
    <w:p w14:paraId="05A63138" w14:textId="77777777" w:rsidR="00392A01" w:rsidRPr="00A01D9A" w:rsidRDefault="00392A01" w:rsidP="00C35F28">
      <w:pPr>
        <w:pStyle w:val="Heading2"/>
        <w:rPr>
          <w:rFonts w:ascii="Arial" w:eastAsia="Times New Roman" w:hAnsi="Arial" w:cs="Arial"/>
          <w:color w:val="auto"/>
          <w:sz w:val="24"/>
          <w:szCs w:val="24"/>
          <w:lang w:eastAsia="en-GB"/>
        </w:rPr>
      </w:pPr>
    </w:p>
    <w:p w14:paraId="53BAE305" w14:textId="77777777" w:rsidR="00392A01" w:rsidRPr="00A01D9A" w:rsidRDefault="00392A01" w:rsidP="00C35F28">
      <w:pPr>
        <w:pStyle w:val="Heading2"/>
        <w:rPr>
          <w:rFonts w:ascii="Arial" w:eastAsia="Times New Roman" w:hAnsi="Arial" w:cs="Arial"/>
          <w:color w:val="auto"/>
          <w:sz w:val="24"/>
          <w:szCs w:val="24"/>
          <w:lang w:eastAsia="en-GB"/>
        </w:rPr>
      </w:pPr>
    </w:p>
    <w:p w14:paraId="43A42111" w14:textId="77777777" w:rsidR="00392A01" w:rsidRPr="00A01D9A" w:rsidRDefault="00392A01" w:rsidP="00C35F28">
      <w:pPr>
        <w:pStyle w:val="Heading2"/>
        <w:rPr>
          <w:rFonts w:ascii="Arial" w:eastAsia="Times New Roman" w:hAnsi="Arial" w:cs="Arial"/>
          <w:color w:val="auto"/>
          <w:sz w:val="24"/>
          <w:szCs w:val="24"/>
          <w:lang w:eastAsia="en-GB"/>
        </w:rPr>
      </w:pPr>
    </w:p>
    <w:p w14:paraId="0A955262" w14:textId="77777777" w:rsidR="00392A01" w:rsidRPr="00A01D9A" w:rsidRDefault="00392A01" w:rsidP="00C35F28">
      <w:pPr>
        <w:pStyle w:val="Heading2"/>
        <w:rPr>
          <w:rFonts w:ascii="Arial" w:eastAsia="Times New Roman" w:hAnsi="Arial" w:cs="Arial"/>
          <w:color w:val="auto"/>
          <w:sz w:val="24"/>
          <w:szCs w:val="24"/>
          <w:lang w:eastAsia="en-GB"/>
        </w:rPr>
      </w:pPr>
    </w:p>
    <w:p w14:paraId="1D863ED6" w14:textId="2CE9FDFC" w:rsidR="00392A01" w:rsidRDefault="00392A01" w:rsidP="00C35F28">
      <w:pPr>
        <w:pStyle w:val="Heading2"/>
        <w:rPr>
          <w:rFonts w:ascii="Arial" w:eastAsia="Times New Roman" w:hAnsi="Arial" w:cs="Arial"/>
          <w:color w:val="auto"/>
          <w:sz w:val="24"/>
          <w:szCs w:val="24"/>
          <w:lang w:eastAsia="en-GB"/>
        </w:rPr>
      </w:pPr>
    </w:p>
    <w:p w14:paraId="27C1862A" w14:textId="017D62CA" w:rsidR="00A01D9A" w:rsidRDefault="00A01D9A" w:rsidP="00A01D9A">
      <w:pPr>
        <w:rPr>
          <w:lang w:eastAsia="en-GB"/>
        </w:rPr>
      </w:pPr>
    </w:p>
    <w:p w14:paraId="42439ED9" w14:textId="0EBC31B7" w:rsidR="00A01D9A" w:rsidRDefault="00A01D9A" w:rsidP="00A01D9A">
      <w:pPr>
        <w:rPr>
          <w:lang w:eastAsia="en-GB"/>
        </w:rPr>
      </w:pPr>
    </w:p>
    <w:p w14:paraId="64CBEE74" w14:textId="04C8ECD9" w:rsidR="00A01D9A" w:rsidRDefault="00A01D9A" w:rsidP="00A01D9A">
      <w:pPr>
        <w:rPr>
          <w:lang w:eastAsia="en-GB"/>
        </w:rPr>
      </w:pPr>
    </w:p>
    <w:p w14:paraId="2B32EA3B" w14:textId="68BF2043" w:rsidR="00A01D9A" w:rsidRDefault="00A01D9A" w:rsidP="00A01D9A">
      <w:pPr>
        <w:rPr>
          <w:lang w:eastAsia="en-GB"/>
        </w:rPr>
      </w:pPr>
    </w:p>
    <w:p w14:paraId="07458F92" w14:textId="6F3BABD7" w:rsidR="00A01D9A" w:rsidRDefault="00A01D9A" w:rsidP="00A01D9A">
      <w:pPr>
        <w:rPr>
          <w:lang w:eastAsia="en-GB"/>
        </w:rPr>
      </w:pPr>
    </w:p>
    <w:p w14:paraId="5F3C5CDA" w14:textId="3DD0DBED" w:rsidR="00A01D9A" w:rsidRDefault="00A01D9A" w:rsidP="00A01D9A">
      <w:pPr>
        <w:rPr>
          <w:lang w:eastAsia="en-GB"/>
        </w:rPr>
      </w:pPr>
    </w:p>
    <w:p w14:paraId="1091F57B" w14:textId="77777777" w:rsidR="00A01D9A" w:rsidRPr="00A01D9A" w:rsidRDefault="00A01D9A" w:rsidP="00A01D9A">
      <w:pPr>
        <w:rPr>
          <w:lang w:eastAsia="en-GB"/>
        </w:rPr>
      </w:pPr>
    </w:p>
    <w:p w14:paraId="79F25158" w14:textId="337D5293" w:rsidR="00392A01" w:rsidRPr="00A01D9A" w:rsidRDefault="00392A01" w:rsidP="00C35F28">
      <w:pPr>
        <w:pStyle w:val="Heading2"/>
        <w:rPr>
          <w:rFonts w:ascii="Arial" w:eastAsia="Times New Roman" w:hAnsi="Arial" w:cs="Arial"/>
          <w:color w:val="auto"/>
          <w:sz w:val="24"/>
          <w:szCs w:val="24"/>
          <w:lang w:eastAsia="en-GB"/>
        </w:rPr>
      </w:pPr>
    </w:p>
    <w:p w14:paraId="69D59390" w14:textId="77777777" w:rsidR="00F93A3E" w:rsidRPr="00A01D9A" w:rsidRDefault="00F93A3E" w:rsidP="00F93A3E">
      <w:pPr>
        <w:rPr>
          <w:lang w:eastAsia="en-GB"/>
        </w:rPr>
      </w:pPr>
    </w:p>
    <w:p w14:paraId="695E22D2" w14:textId="77777777" w:rsidR="00392A01" w:rsidRPr="00A01D9A" w:rsidRDefault="00392A01" w:rsidP="00C35F28">
      <w:pPr>
        <w:pStyle w:val="Heading2"/>
        <w:rPr>
          <w:rFonts w:ascii="Arial" w:eastAsia="Times New Roman" w:hAnsi="Arial" w:cs="Arial"/>
          <w:color w:val="auto"/>
          <w:sz w:val="24"/>
          <w:szCs w:val="24"/>
          <w:lang w:eastAsia="en-GB"/>
        </w:rPr>
      </w:pPr>
    </w:p>
    <w:p w14:paraId="1F6E1B70" w14:textId="77777777" w:rsidR="00392A01" w:rsidRPr="00A01D9A" w:rsidRDefault="00392A01" w:rsidP="00392A01">
      <w:pPr>
        <w:rPr>
          <w:lang w:eastAsia="en-GB"/>
        </w:rPr>
      </w:pPr>
    </w:p>
    <w:p w14:paraId="17D66460" w14:textId="77777777" w:rsidR="00C35F28" w:rsidRPr="00A01D9A" w:rsidRDefault="00C35F28" w:rsidP="00EA407E">
      <w:pPr>
        <w:pStyle w:val="Heading2"/>
        <w:rPr>
          <w:rFonts w:ascii="Arial" w:hAnsi="Arial" w:cs="Arial"/>
          <w:color w:val="auto"/>
          <w:sz w:val="22"/>
          <w:szCs w:val="22"/>
        </w:rPr>
      </w:pPr>
      <w:bookmarkStart w:id="4" w:name="_Toc22637513"/>
      <w:r w:rsidRPr="00A01D9A">
        <w:rPr>
          <w:rFonts w:ascii="Arial" w:hAnsi="Arial" w:cs="Arial"/>
          <w:color w:val="auto"/>
          <w:sz w:val="22"/>
          <w:szCs w:val="22"/>
        </w:rPr>
        <w:lastRenderedPageBreak/>
        <w:t>Stage 1 - Informal Stage</w:t>
      </w:r>
      <w:bookmarkEnd w:id="4"/>
    </w:p>
    <w:p w14:paraId="16D56BDA" w14:textId="77777777" w:rsidR="00C35F28" w:rsidRPr="00A01D9A" w:rsidRDefault="00C35F28" w:rsidP="00C35F28">
      <w:pPr>
        <w:shd w:val="clear" w:color="auto" w:fill="FFFFFF"/>
        <w:jc w:val="both"/>
        <w:textAlignment w:val="baseline"/>
        <w:rPr>
          <w:rFonts w:ascii="Arial" w:eastAsia="Times New Roman" w:hAnsi="Arial" w:cs="Arial"/>
          <w:b/>
          <w:lang w:eastAsia="en-GB"/>
        </w:rPr>
      </w:pPr>
    </w:p>
    <w:p w14:paraId="14974DC9" w14:textId="7ABEA87B" w:rsidR="00C35F28" w:rsidRPr="00A01D9A" w:rsidRDefault="00C35F28" w:rsidP="00C35F28">
      <w:pPr>
        <w:pStyle w:val="Default"/>
        <w:jc w:val="both"/>
        <w:rPr>
          <w:rFonts w:ascii="Arial" w:hAnsi="Arial" w:cs="Arial"/>
          <w:color w:val="auto"/>
          <w:sz w:val="22"/>
          <w:szCs w:val="22"/>
        </w:rPr>
      </w:pPr>
      <w:r w:rsidRPr="00A01D9A">
        <w:rPr>
          <w:rFonts w:ascii="Arial" w:hAnsi="Arial" w:cs="Arial"/>
          <w:color w:val="auto"/>
          <w:sz w:val="22"/>
          <w:szCs w:val="22"/>
        </w:rPr>
        <w:t xml:space="preserve">Concerns may be raised with the school at any time and will often generate an immediate response, which will resolve the concern. The Complainant should start by sharing their concerns with the </w:t>
      </w:r>
      <w:r w:rsidRPr="00A01D9A">
        <w:rPr>
          <w:rFonts w:ascii="Arial" w:hAnsi="Arial" w:cs="Arial"/>
          <w:bCs/>
          <w:color w:val="auto"/>
          <w:sz w:val="22"/>
          <w:szCs w:val="22"/>
        </w:rPr>
        <w:t xml:space="preserve">class </w:t>
      </w:r>
      <w:r w:rsidRPr="00A01D9A">
        <w:rPr>
          <w:rFonts w:ascii="Arial" w:hAnsi="Arial" w:cs="Arial"/>
          <w:color w:val="auto"/>
          <w:sz w:val="22"/>
          <w:szCs w:val="22"/>
        </w:rPr>
        <w:t xml:space="preserve">as this is usually the best and quickest way of resolving issues.  In some </w:t>
      </w:r>
      <w:r w:rsidR="00371FE7" w:rsidRPr="00A01D9A">
        <w:rPr>
          <w:rFonts w:ascii="Arial" w:hAnsi="Arial" w:cs="Arial"/>
          <w:color w:val="auto"/>
          <w:sz w:val="22"/>
          <w:szCs w:val="22"/>
        </w:rPr>
        <w:t>cases,</w:t>
      </w:r>
      <w:r w:rsidRPr="00A01D9A">
        <w:rPr>
          <w:rFonts w:ascii="Arial" w:hAnsi="Arial" w:cs="Arial"/>
          <w:color w:val="auto"/>
          <w:sz w:val="22"/>
          <w:szCs w:val="22"/>
        </w:rPr>
        <w:t xml:space="preserve"> the concern raised may require investigation, or the class teacher may feel it more appropriate to refer the Complainant to a more senior or experienced member of staff who will try to resolve the concern informally.  In this case the Complainant </w:t>
      </w:r>
      <w:r w:rsidR="00857345" w:rsidRPr="00A01D9A">
        <w:rPr>
          <w:rFonts w:ascii="Arial" w:hAnsi="Arial" w:cs="Arial"/>
          <w:color w:val="auto"/>
          <w:sz w:val="22"/>
          <w:szCs w:val="22"/>
        </w:rPr>
        <w:t xml:space="preserve">should </w:t>
      </w:r>
      <w:r w:rsidRPr="00A01D9A">
        <w:rPr>
          <w:rFonts w:ascii="Arial" w:hAnsi="Arial" w:cs="Arial"/>
          <w:color w:val="auto"/>
          <w:sz w:val="22"/>
          <w:szCs w:val="22"/>
        </w:rPr>
        <w:t xml:space="preserve">receive an informal but considered response within 7 school days. </w:t>
      </w:r>
    </w:p>
    <w:p w14:paraId="0B8FC55B" w14:textId="0946DCA7" w:rsidR="00C35F28" w:rsidRPr="00A01D9A" w:rsidRDefault="00C35F28" w:rsidP="008400DB">
      <w:pPr>
        <w:widowControl w:val="0"/>
        <w:numPr>
          <w:ilvl w:val="0"/>
          <w:numId w:val="9"/>
        </w:numPr>
        <w:autoSpaceDE w:val="0"/>
        <w:autoSpaceDN w:val="0"/>
        <w:adjustRightInd w:val="0"/>
        <w:spacing w:before="240"/>
        <w:jc w:val="both"/>
        <w:rPr>
          <w:rFonts w:ascii="Arial" w:hAnsi="Arial" w:cs="Arial"/>
          <w:sz w:val="22"/>
          <w:szCs w:val="22"/>
        </w:rPr>
      </w:pPr>
      <w:r w:rsidRPr="00A01D9A">
        <w:rPr>
          <w:rFonts w:ascii="Arial" w:hAnsi="Arial" w:cs="Arial"/>
          <w:sz w:val="22"/>
          <w:szCs w:val="22"/>
        </w:rPr>
        <w:t xml:space="preserve">It is recommended that the Complainant makes an appointment to speak to the </w:t>
      </w:r>
      <w:r w:rsidRPr="00A01D9A">
        <w:rPr>
          <w:rFonts w:ascii="Arial" w:hAnsi="Arial" w:cs="Arial"/>
          <w:bCs/>
          <w:sz w:val="22"/>
          <w:szCs w:val="22"/>
        </w:rPr>
        <w:t xml:space="preserve">class </w:t>
      </w:r>
      <w:r w:rsidRPr="00A01D9A">
        <w:rPr>
          <w:rFonts w:ascii="Arial" w:hAnsi="Arial" w:cs="Arial"/>
          <w:sz w:val="22"/>
          <w:szCs w:val="22"/>
        </w:rPr>
        <w:t>as soon as possible as this will give both parties the opportunity to talk about the issue without being interrupted</w:t>
      </w:r>
    </w:p>
    <w:p w14:paraId="2592E36A" w14:textId="77777777" w:rsidR="00C35F28" w:rsidRPr="00A01D9A" w:rsidRDefault="00C35F28" w:rsidP="008400DB">
      <w:pPr>
        <w:widowControl w:val="0"/>
        <w:numPr>
          <w:ilvl w:val="0"/>
          <w:numId w:val="9"/>
        </w:numPr>
        <w:autoSpaceDE w:val="0"/>
        <w:autoSpaceDN w:val="0"/>
        <w:adjustRightInd w:val="0"/>
        <w:spacing w:before="240"/>
        <w:jc w:val="both"/>
        <w:rPr>
          <w:rFonts w:ascii="Arial" w:hAnsi="Arial" w:cs="Arial"/>
          <w:sz w:val="22"/>
          <w:szCs w:val="22"/>
        </w:rPr>
      </w:pPr>
      <w:r w:rsidRPr="00A01D9A">
        <w:rPr>
          <w:rFonts w:ascii="Arial" w:hAnsi="Arial" w:cs="Arial"/>
          <w:sz w:val="22"/>
          <w:szCs w:val="22"/>
        </w:rPr>
        <w:t>It is important to recognise that schools are busy organisations and may not be able to offer an appointment straight away</w:t>
      </w:r>
    </w:p>
    <w:p w14:paraId="0F2B2B8F" w14:textId="77777777" w:rsidR="00C35F28" w:rsidRPr="00A01D9A" w:rsidRDefault="00C35F28" w:rsidP="00C35F28">
      <w:pPr>
        <w:widowControl w:val="0"/>
        <w:autoSpaceDE w:val="0"/>
        <w:autoSpaceDN w:val="0"/>
        <w:adjustRightInd w:val="0"/>
        <w:ind w:left="720"/>
        <w:jc w:val="both"/>
        <w:rPr>
          <w:rFonts w:ascii="Arial" w:hAnsi="Arial" w:cs="Arial"/>
          <w:sz w:val="22"/>
          <w:szCs w:val="22"/>
        </w:rPr>
      </w:pPr>
    </w:p>
    <w:p w14:paraId="0632BC75" w14:textId="77777777" w:rsidR="00C35F28" w:rsidRPr="00A01D9A" w:rsidRDefault="00C35F28" w:rsidP="008400DB">
      <w:pPr>
        <w:widowControl w:val="0"/>
        <w:numPr>
          <w:ilvl w:val="0"/>
          <w:numId w:val="9"/>
        </w:numPr>
        <w:autoSpaceDE w:val="0"/>
        <w:autoSpaceDN w:val="0"/>
        <w:adjustRightInd w:val="0"/>
        <w:jc w:val="both"/>
        <w:rPr>
          <w:rFonts w:ascii="Arial" w:hAnsi="Arial" w:cs="Arial"/>
          <w:sz w:val="22"/>
          <w:szCs w:val="22"/>
        </w:rPr>
      </w:pPr>
      <w:r w:rsidRPr="00A01D9A">
        <w:rPr>
          <w:rFonts w:ascii="Arial" w:hAnsi="Arial" w:cs="Arial"/>
          <w:sz w:val="22"/>
          <w:szCs w:val="22"/>
        </w:rPr>
        <w:t>The purpose of this meeting should be to establish the nature of the concern and to seek a resolution to the problem</w:t>
      </w:r>
    </w:p>
    <w:p w14:paraId="63748E1F" w14:textId="77777777" w:rsidR="00C35F28" w:rsidRPr="00A01D9A" w:rsidRDefault="00C35F28" w:rsidP="00C35F28">
      <w:pPr>
        <w:widowControl w:val="0"/>
        <w:autoSpaceDE w:val="0"/>
        <w:autoSpaceDN w:val="0"/>
        <w:adjustRightInd w:val="0"/>
        <w:ind w:left="720"/>
        <w:jc w:val="both"/>
        <w:rPr>
          <w:rFonts w:ascii="Arial" w:hAnsi="Arial" w:cs="Arial"/>
          <w:sz w:val="22"/>
          <w:szCs w:val="22"/>
        </w:rPr>
      </w:pPr>
    </w:p>
    <w:p w14:paraId="228A8AFC" w14:textId="0EFFCD53" w:rsidR="00C35F28" w:rsidRPr="00A01D9A" w:rsidRDefault="00C35F28" w:rsidP="00C35F28">
      <w:pPr>
        <w:widowControl w:val="0"/>
        <w:numPr>
          <w:ilvl w:val="0"/>
          <w:numId w:val="9"/>
        </w:numPr>
        <w:autoSpaceDE w:val="0"/>
        <w:autoSpaceDN w:val="0"/>
        <w:adjustRightInd w:val="0"/>
        <w:jc w:val="both"/>
        <w:rPr>
          <w:rFonts w:ascii="Arial" w:hAnsi="Arial" w:cs="Arial"/>
          <w:sz w:val="22"/>
          <w:szCs w:val="22"/>
        </w:rPr>
      </w:pPr>
      <w:r w:rsidRPr="00A01D9A">
        <w:rPr>
          <w:rFonts w:ascii="Arial" w:hAnsi="Arial" w:cs="Arial"/>
          <w:sz w:val="22"/>
          <w:szCs w:val="22"/>
        </w:rPr>
        <w:t xml:space="preserve">To prevent any later challenges or disagreements over what was said, it is good practice for the </w:t>
      </w:r>
      <w:r w:rsidRPr="00A01D9A">
        <w:rPr>
          <w:rFonts w:ascii="Arial" w:hAnsi="Arial" w:cs="Arial"/>
          <w:bCs/>
          <w:sz w:val="22"/>
          <w:szCs w:val="22"/>
        </w:rPr>
        <w:t xml:space="preserve">class </w:t>
      </w:r>
      <w:r w:rsidRPr="00A01D9A">
        <w:rPr>
          <w:rFonts w:ascii="Arial" w:hAnsi="Arial" w:cs="Arial"/>
          <w:sz w:val="22"/>
          <w:szCs w:val="22"/>
        </w:rPr>
        <w:t>to make brief written notes of meetings and telephone calls and a copy of any written response should be added to the record.  These notes are kept securely on t</w:t>
      </w:r>
      <w:r w:rsidR="00F93A3E" w:rsidRPr="00A01D9A">
        <w:rPr>
          <w:rFonts w:ascii="Arial" w:hAnsi="Arial" w:cs="Arial"/>
          <w:sz w:val="22"/>
          <w:szCs w:val="22"/>
        </w:rPr>
        <w:t>he school’s I</w:t>
      </w:r>
      <w:r w:rsidRPr="00A01D9A">
        <w:rPr>
          <w:rFonts w:ascii="Arial" w:hAnsi="Arial" w:cs="Arial"/>
          <w:sz w:val="22"/>
          <w:szCs w:val="22"/>
        </w:rPr>
        <w:t xml:space="preserve">T system. </w:t>
      </w:r>
    </w:p>
    <w:p w14:paraId="1B003488" w14:textId="77777777" w:rsidR="0041568D" w:rsidRPr="00A01D9A" w:rsidRDefault="0041568D" w:rsidP="0041568D">
      <w:pPr>
        <w:widowControl w:val="0"/>
        <w:autoSpaceDE w:val="0"/>
        <w:autoSpaceDN w:val="0"/>
        <w:adjustRightInd w:val="0"/>
        <w:ind w:left="720"/>
        <w:jc w:val="both"/>
        <w:rPr>
          <w:rFonts w:ascii="Arial" w:hAnsi="Arial" w:cs="Arial"/>
          <w:sz w:val="22"/>
          <w:szCs w:val="22"/>
        </w:rPr>
      </w:pPr>
    </w:p>
    <w:p w14:paraId="3802AC21" w14:textId="77777777" w:rsidR="00C35F28" w:rsidRPr="00A01D9A" w:rsidRDefault="00C35F28" w:rsidP="008400DB">
      <w:pPr>
        <w:widowControl w:val="0"/>
        <w:numPr>
          <w:ilvl w:val="0"/>
          <w:numId w:val="9"/>
        </w:numPr>
        <w:autoSpaceDE w:val="0"/>
        <w:autoSpaceDN w:val="0"/>
        <w:adjustRightInd w:val="0"/>
        <w:jc w:val="both"/>
        <w:rPr>
          <w:rFonts w:ascii="Arial" w:hAnsi="Arial" w:cs="Arial"/>
          <w:sz w:val="22"/>
          <w:szCs w:val="22"/>
        </w:rPr>
      </w:pPr>
      <w:r w:rsidRPr="00A01D9A">
        <w:rPr>
          <w:rFonts w:ascii="Arial" w:hAnsi="Arial" w:cs="Arial"/>
          <w:sz w:val="22"/>
          <w:szCs w:val="22"/>
        </w:rPr>
        <w:t>They may need to talk to others before they can respond. The Complainant should be given a timescale for a response; no more than 7 school days.</w:t>
      </w:r>
    </w:p>
    <w:p w14:paraId="59924BDF" w14:textId="77777777" w:rsidR="00C35F28" w:rsidRPr="00A01D9A" w:rsidRDefault="00C35F28" w:rsidP="00C35F28">
      <w:pPr>
        <w:pStyle w:val="Default"/>
        <w:jc w:val="both"/>
        <w:rPr>
          <w:rFonts w:ascii="Arial" w:hAnsi="Arial" w:cs="Arial"/>
          <w:color w:val="auto"/>
          <w:sz w:val="22"/>
          <w:szCs w:val="22"/>
        </w:rPr>
      </w:pPr>
    </w:p>
    <w:p w14:paraId="5C759AB4" w14:textId="48161AB5" w:rsidR="00C35F28" w:rsidRPr="00A01D9A" w:rsidRDefault="00C35F28" w:rsidP="00587EED">
      <w:pPr>
        <w:jc w:val="both"/>
        <w:rPr>
          <w:rFonts w:ascii="Arial" w:hAnsi="Arial" w:cs="Arial"/>
          <w:sz w:val="22"/>
          <w:szCs w:val="22"/>
          <w:lang w:eastAsia="en-GB"/>
        </w:rPr>
      </w:pPr>
      <w:r w:rsidRPr="00A01D9A">
        <w:rPr>
          <w:rFonts w:ascii="Arial" w:hAnsi="Arial" w:cs="Arial"/>
          <w:sz w:val="22"/>
          <w:szCs w:val="22"/>
        </w:rPr>
        <w:t xml:space="preserve">Most concerns will be satisfactorily dealt with in this way.  However, </w:t>
      </w:r>
      <w:r w:rsidRPr="00A01D9A">
        <w:rPr>
          <w:rFonts w:ascii="Arial" w:hAnsi="Arial" w:cs="Arial"/>
          <w:sz w:val="22"/>
          <w:szCs w:val="22"/>
          <w:lang w:eastAsia="en-GB"/>
        </w:rPr>
        <w:t>if the Complainant is not happy with the informal approach then a formal</w:t>
      </w:r>
      <w:r w:rsidR="0041568D" w:rsidRPr="00A01D9A">
        <w:rPr>
          <w:rFonts w:ascii="Arial" w:hAnsi="Arial" w:cs="Arial"/>
          <w:sz w:val="22"/>
          <w:szCs w:val="22"/>
          <w:lang w:eastAsia="en-GB"/>
        </w:rPr>
        <w:t xml:space="preserve"> complaint must be made to the H</w:t>
      </w:r>
      <w:r w:rsidRPr="00A01D9A">
        <w:rPr>
          <w:rFonts w:ascii="Arial" w:hAnsi="Arial" w:cs="Arial"/>
          <w:sz w:val="22"/>
          <w:szCs w:val="22"/>
          <w:lang w:eastAsia="en-GB"/>
        </w:rPr>
        <w:t>ead teacher (unless they are about the head teacher) within 10 school days via the school office, giving the reasons for the continued concern.</w:t>
      </w:r>
    </w:p>
    <w:p w14:paraId="26BCCC6D" w14:textId="77777777" w:rsidR="00C35F28" w:rsidRPr="00A01D9A" w:rsidRDefault="00C35F28" w:rsidP="00C35F28">
      <w:pPr>
        <w:pStyle w:val="Default"/>
        <w:jc w:val="both"/>
        <w:rPr>
          <w:rFonts w:ascii="Arial" w:eastAsia="Times New Roman" w:hAnsi="Arial" w:cs="Arial"/>
          <w:color w:val="auto"/>
          <w:sz w:val="22"/>
          <w:szCs w:val="22"/>
          <w:lang w:eastAsia="en-GB"/>
        </w:rPr>
      </w:pPr>
    </w:p>
    <w:p w14:paraId="33FB2DB1" w14:textId="130B6DC5" w:rsidR="00C35F28" w:rsidRPr="00A01D9A" w:rsidRDefault="00C35F28" w:rsidP="00587EED">
      <w:pPr>
        <w:jc w:val="both"/>
        <w:rPr>
          <w:rFonts w:ascii="Arial" w:hAnsi="Arial" w:cs="Arial"/>
          <w:b/>
          <w:sz w:val="22"/>
          <w:szCs w:val="22"/>
        </w:rPr>
      </w:pPr>
      <w:r w:rsidRPr="00A01D9A">
        <w:rPr>
          <w:rFonts w:ascii="Arial" w:hAnsi="Arial" w:cs="Arial"/>
          <w:sz w:val="22"/>
          <w:szCs w:val="22"/>
          <w:lang w:eastAsia="en-GB"/>
        </w:rPr>
        <w:t xml:space="preserve">This may be done in person, in writing (preferably on the Complaint Form </w:t>
      </w:r>
      <w:r w:rsidR="004765DF" w:rsidRPr="00A01D9A">
        <w:rPr>
          <w:rFonts w:ascii="Arial" w:hAnsi="Arial" w:cs="Arial"/>
          <w:i/>
          <w:sz w:val="22"/>
          <w:szCs w:val="22"/>
          <w:shd w:val="clear" w:color="auto" w:fill="FFFFFF" w:themeFill="background1"/>
          <w:lang w:eastAsia="en-GB"/>
        </w:rPr>
        <w:t>A</w:t>
      </w:r>
      <w:r w:rsidRPr="00A01D9A">
        <w:rPr>
          <w:rFonts w:ascii="Arial" w:hAnsi="Arial" w:cs="Arial"/>
          <w:i/>
          <w:sz w:val="22"/>
          <w:szCs w:val="22"/>
          <w:shd w:val="clear" w:color="auto" w:fill="FFFFFF" w:themeFill="background1"/>
          <w:lang w:eastAsia="en-GB"/>
        </w:rPr>
        <w:t xml:space="preserve">ppendix </w:t>
      </w:r>
      <w:r w:rsidR="00194FDA" w:rsidRPr="00A01D9A">
        <w:rPr>
          <w:rFonts w:ascii="Arial" w:hAnsi="Arial" w:cs="Arial"/>
          <w:i/>
          <w:sz w:val="22"/>
          <w:szCs w:val="22"/>
          <w:shd w:val="clear" w:color="auto" w:fill="FFFFFF" w:themeFill="background1"/>
          <w:lang w:eastAsia="en-GB"/>
        </w:rPr>
        <w:t>2</w:t>
      </w:r>
      <w:r w:rsidRPr="00A01D9A">
        <w:rPr>
          <w:rFonts w:ascii="Arial" w:hAnsi="Arial" w:cs="Arial"/>
          <w:sz w:val="22"/>
          <w:szCs w:val="22"/>
          <w:lang w:eastAsia="en-GB"/>
        </w:rPr>
        <w:t xml:space="preserve">), or by telephone.  </w:t>
      </w:r>
      <w:r w:rsidRPr="00A01D9A">
        <w:rPr>
          <w:rFonts w:ascii="Arial" w:hAnsi="Arial" w:cs="Arial"/>
          <w:sz w:val="22"/>
          <w:szCs w:val="22"/>
        </w:rPr>
        <w:t xml:space="preserve">The issue will then be escalated to </w:t>
      </w:r>
      <w:r w:rsidRPr="00A01D9A">
        <w:rPr>
          <w:rFonts w:ascii="Arial" w:hAnsi="Arial" w:cs="Arial"/>
          <w:b/>
          <w:sz w:val="22"/>
          <w:szCs w:val="22"/>
        </w:rPr>
        <w:t>Stage 2 – Formal Complaint made to the Head teacher</w:t>
      </w:r>
      <w:r w:rsidR="0041568D" w:rsidRPr="00A01D9A">
        <w:rPr>
          <w:rFonts w:ascii="Arial" w:hAnsi="Arial" w:cs="Arial"/>
          <w:b/>
          <w:sz w:val="22"/>
          <w:szCs w:val="22"/>
        </w:rPr>
        <w:t>.</w:t>
      </w:r>
    </w:p>
    <w:p w14:paraId="4614ACB4" w14:textId="77777777" w:rsidR="00C35F28" w:rsidRPr="00A01D9A" w:rsidRDefault="00C35F28" w:rsidP="00C35F28">
      <w:pPr>
        <w:pStyle w:val="Default"/>
        <w:jc w:val="both"/>
        <w:rPr>
          <w:rFonts w:ascii="Arial" w:hAnsi="Arial" w:cs="Arial"/>
          <w:b/>
          <w:color w:val="auto"/>
          <w:sz w:val="22"/>
          <w:szCs w:val="22"/>
        </w:rPr>
      </w:pPr>
    </w:p>
    <w:p w14:paraId="22324138" w14:textId="387ED424" w:rsidR="00C35F28" w:rsidRPr="00A01D9A" w:rsidRDefault="00C35F28" w:rsidP="00587EED">
      <w:pPr>
        <w:jc w:val="both"/>
        <w:rPr>
          <w:rFonts w:ascii="Arial" w:hAnsi="Arial" w:cs="Arial"/>
          <w:sz w:val="22"/>
          <w:szCs w:val="22"/>
        </w:rPr>
      </w:pPr>
      <w:r w:rsidRPr="00A01D9A">
        <w:rPr>
          <w:rFonts w:ascii="Arial" w:hAnsi="Arial" w:cs="Arial"/>
          <w:sz w:val="22"/>
          <w:szCs w:val="22"/>
        </w:rPr>
        <w:t>At this stage, the complainant will be asked what they think might resolve the issue – any acknowledgement that the school could have handled the situation better is not an admission of unlawful or negligent action</w:t>
      </w:r>
      <w:r w:rsidR="0041568D" w:rsidRPr="00A01D9A">
        <w:rPr>
          <w:rFonts w:ascii="Arial" w:hAnsi="Arial" w:cs="Arial"/>
          <w:sz w:val="22"/>
          <w:szCs w:val="22"/>
        </w:rPr>
        <w:t>.</w:t>
      </w:r>
    </w:p>
    <w:p w14:paraId="7CFCD449" w14:textId="77777777" w:rsidR="00C35F28" w:rsidRPr="00A01D9A" w:rsidRDefault="00C35F28" w:rsidP="00C35F28">
      <w:pPr>
        <w:pStyle w:val="Default"/>
        <w:jc w:val="both"/>
        <w:rPr>
          <w:rFonts w:ascii="Arial" w:hAnsi="Arial" w:cs="Arial"/>
          <w:b/>
          <w:color w:val="auto"/>
          <w:sz w:val="22"/>
          <w:szCs w:val="22"/>
        </w:rPr>
      </w:pPr>
    </w:p>
    <w:p w14:paraId="0A68F7A6" w14:textId="77777777" w:rsidR="00C35F28" w:rsidRPr="00A01D9A" w:rsidRDefault="00C35F28" w:rsidP="008400DB">
      <w:pPr>
        <w:pStyle w:val="PolicyBullets"/>
        <w:numPr>
          <w:ilvl w:val="0"/>
          <w:numId w:val="47"/>
        </w:numPr>
        <w:ind w:left="851" w:hanging="425"/>
        <w:jc w:val="both"/>
        <w:rPr>
          <w:rFonts w:ascii="Arial" w:hAnsi="Arial" w:cs="Arial"/>
          <w:lang w:eastAsia="en-GB"/>
        </w:rPr>
      </w:pPr>
      <w:r w:rsidRPr="00A01D9A">
        <w:rPr>
          <w:rFonts w:ascii="Arial" w:hAnsi="Arial" w:cs="Arial"/>
          <w:lang w:eastAsia="en-GB"/>
        </w:rPr>
        <w:t>If the complaint is about the head teacher, the Complaints Co-ordinator should be informed and will need to handle the complaint.  The complainant can then be referred to the Chair of the Governing Board.</w:t>
      </w:r>
    </w:p>
    <w:p w14:paraId="77F149D5" w14:textId="77777777" w:rsidR="00C35F28" w:rsidRPr="00A01D9A" w:rsidRDefault="00C35F28" w:rsidP="00587EED">
      <w:pPr>
        <w:pStyle w:val="PolicyBullets"/>
        <w:numPr>
          <w:ilvl w:val="0"/>
          <w:numId w:val="0"/>
        </w:numPr>
        <w:ind w:left="2062"/>
        <w:rPr>
          <w:rFonts w:ascii="Arial" w:hAnsi="Arial" w:cs="Arial"/>
          <w:lang w:eastAsia="en-GB"/>
        </w:rPr>
      </w:pPr>
    </w:p>
    <w:p w14:paraId="7EAA68DC" w14:textId="77777777" w:rsidR="00C35F28" w:rsidRPr="00A01D9A" w:rsidRDefault="00C35F28" w:rsidP="008400DB">
      <w:pPr>
        <w:pStyle w:val="PolicyBullets"/>
        <w:numPr>
          <w:ilvl w:val="0"/>
          <w:numId w:val="48"/>
        </w:numPr>
        <w:ind w:left="851" w:hanging="425"/>
        <w:jc w:val="both"/>
        <w:rPr>
          <w:rFonts w:ascii="Arial" w:hAnsi="Arial" w:cs="Arial"/>
          <w:lang w:eastAsia="en-GB"/>
        </w:rPr>
      </w:pPr>
      <w:r w:rsidRPr="00A01D9A">
        <w:rPr>
          <w:rFonts w:ascii="Arial" w:hAnsi="Arial" w:cs="Arial"/>
          <w:lang w:eastAsia="en-GB"/>
        </w:rPr>
        <w:t>If a complaint is made to a governor, the complainant should be referred to the appropriate person.  The governor in question should not act alone on a complaint outside the adopted school procedure; if they do, they cannot be involved in the complaint is subject to a hearing at a later stage of the procedure.</w:t>
      </w:r>
    </w:p>
    <w:p w14:paraId="4D04FF17" w14:textId="77777777" w:rsidR="008B48A2" w:rsidRPr="00A01D9A" w:rsidRDefault="008B48A2" w:rsidP="008B48A2">
      <w:pPr>
        <w:pStyle w:val="PolicyBullets"/>
        <w:numPr>
          <w:ilvl w:val="0"/>
          <w:numId w:val="0"/>
        </w:numPr>
        <w:ind w:left="851"/>
        <w:jc w:val="both"/>
        <w:rPr>
          <w:rFonts w:ascii="Arial" w:hAnsi="Arial" w:cs="Arial"/>
          <w:lang w:eastAsia="en-GB"/>
        </w:rPr>
      </w:pPr>
    </w:p>
    <w:p w14:paraId="749D3E0B" w14:textId="3F307BF7" w:rsidR="0041568D" w:rsidRPr="00A01D9A" w:rsidRDefault="0041568D" w:rsidP="0041568D">
      <w:pPr>
        <w:pStyle w:val="PolicyBullets"/>
        <w:numPr>
          <w:ilvl w:val="0"/>
          <w:numId w:val="0"/>
        </w:numPr>
        <w:ind w:left="851"/>
        <w:jc w:val="both"/>
        <w:rPr>
          <w:rFonts w:ascii="Arial" w:hAnsi="Arial" w:cs="Arial"/>
          <w:lang w:eastAsia="en-GB"/>
        </w:rPr>
      </w:pPr>
    </w:p>
    <w:p w14:paraId="421091F7" w14:textId="77777777" w:rsidR="00857345" w:rsidRPr="00A01D9A" w:rsidRDefault="00857345" w:rsidP="0041568D">
      <w:pPr>
        <w:pStyle w:val="PolicyBullets"/>
        <w:numPr>
          <w:ilvl w:val="0"/>
          <w:numId w:val="0"/>
        </w:numPr>
        <w:ind w:left="851"/>
        <w:jc w:val="both"/>
        <w:rPr>
          <w:rFonts w:ascii="Arial" w:hAnsi="Arial" w:cs="Arial"/>
          <w:lang w:eastAsia="en-GB"/>
        </w:rPr>
      </w:pPr>
    </w:p>
    <w:p w14:paraId="720936A0" w14:textId="329B9759" w:rsidR="00392A01" w:rsidRPr="00A01D9A" w:rsidRDefault="003E1763" w:rsidP="007B0BE1">
      <w:pPr>
        <w:pStyle w:val="Heading2"/>
        <w:rPr>
          <w:rFonts w:ascii="Arial" w:hAnsi="Arial" w:cs="Arial"/>
          <w:color w:val="auto"/>
          <w:sz w:val="22"/>
          <w:szCs w:val="22"/>
        </w:rPr>
      </w:pPr>
      <w:bookmarkStart w:id="5" w:name="_Toc22637514"/>
      <w:r w:rsidRPr="00A01D9A">
        <w:rPr>
          <w:rFonts w:ascii="Arial" w:hAnsi="Arial" w:cs="Arial"/>
          <w:color w:val="auto"/>
          <w:sz w:val="22"/>
          <w:szCs w:val="22"/>
        </w:rPr>
        <w:lastRenderedPageBreak/>
        <w:t>Stage 2 – Formal Complaint made to the Head teacher</w:t>
      </w:r>
      <w:bookmarkEnd w:id="5"/>
    </w:p>
    <w:p w14:paraId="63EB007B" w14:textId="77777777" w:rsidR="007B0BE1" w:rsidRPr="00A01D9A" w:rsidRDefault="007B0BE1" w:rsidP="007B0BE1"/>
    <w:p w14:paraId="6C01BC06" w14:textId="3C70FF0F" w:rsidR="001E77A9" w:rsidRPr="00A01D9A" w:rsidRDefault="001E77A9" w:rsidP="00987B18">
      <w:pPr>
        <w:jc w:val="both"/>
        <w:rPr>
          <w:rFonts w:ascii="Arial" w:hAnsi="Arial" w:cs="Arial"/>
          <w:sz w:val="22"/>
          <w:szCs w:val="22"/>
        </w:rPr>
      </w:pPr>
      <w:r w:rsidRPr="00A01D9A">
        <w:rPr>
          <w:rFonts w:ascii="Arial" w:hAnsi="Arial" w:cs="Arial"/>
          <w:sz w:val="22"/>
          <w:szCs w:val="22"/>
        </w:rPr>
        <w:t xml:space="preserve">Stage 2 of the process </w:t>
      </w:r>
      <w:r w:rsidR="00857345" w:rsidRPr="00A01D9A">
        <w:rPr>
          <w:rFonts w:ascii="Arial" w:hAnsi="Arial" w:cs="Arial"/>
          <w:sz w:val="22"/>
          <w:szCs w:val="22"/>
        </w:rPr>
        <w:t xml:space="preserve">should </w:t>
      </w:r>
      <w:r w:rsidRPr="00A01D9A">
        <w:rPr>
          <w:rFonts w:ascii="Arial" w:hAnsi="Arial" w:cs="Arial"/>
          <w:sz w:val="22"/>
          <w:szCs w:val="22"/>
        </w:rPr>
        <w:t xml:space="preserve">be completed within 15 school days.  Where the situation is recognised as complex, and it is deemed to be unable to be resolved within this timescale, the head teacher will contact the complainant to inform them of </w:t>
      </w:r>
      <w:r w:rsidR="0041568D" w:rsidRPr="00A01D9A">
        <w:rPr>
          <w:rFonts w:ascii="Arial" w:hAnsi="Arial" w:cs="Arial"/>
          <w:sz w:val="22"/>
          <w:szCs w:val="22"/>
        </w:rPr>
        <w:t>a</w:t>
      </w:r>
      <w:r w:rsidRPr="00A01D9A">
        <w:rPr>
          <w:rFonts w:ascii="Arial" w:hAnsi="Arial" w:cs="Arial"/>
          <w:sz w:val="22"/>
          <w:szCs w:val="22"/>
        </w:rPr>
        <w:t xml:space="preserve"> revised target date.</w:t>
      </w:r>
    </w:p>
    <w:p w14:paraId="7643689C" w14:textId="77777777" w:rsidR="001E77A9" w:rsidRPr="00A01D9A" w:rsidRDefault="001E77A9" w:rsidP="001E77A9">
      <w:pPr>
        <w:rPr>
          <w:rFonts w:ascii="Arial" w:hAnsi="Arial" w:cs="Arial"/>
          <w:sz w:val="22"/>
          <w:szCs w:val="22"/>
        </w:rPr>
      </w:pPr>
    </w:p>
    <w:p w14:paraId="15232212" w14:textId="781001AD" w:rsidR="001E77A9" w:rsidRPr="00A01D9A" w:rsidRDefault="001E77A9" w:rsidP="001E77A9">
      <w:pPr>
        <w:rPr>
          <w:rFonts w:ascii="Arial" w:hAnsi="Arial" w:cs="Arial"/>
          <w:sz w:val="22"/>
          <w:szCs w:val="22"/>
        </w:rPr>
      </w:pPr>
      <w:r w:rsidRPr="00A01D9A">
        <w:rPr>
          <w:rFonts w:ascii="Arial" w:hAnsi="Arial" w:cs="Arial"/>
          <w:sz w:val="22"/>
          <w:szCs w:val="22"/>
        </w:rPr>
        <w:t>Formal complaints can be raised:</w:t>
      </w:r>
    </w:p>
    <w:p w14:paraId="5E2CF000" w14:textId="77777777" w:rsidR="001E77A9" w:rsidRPr="00A01D9A" w:rsidRDefault="001E77A9" w:rsidP="001E77A9">
      <w:pPr>
        <w:rPr>
          <w:rFonts w:ascii="Arial" w:hAnsi="Arial" w:cs="Arial"/>
          <w:sz w:val="22"/>
          <w:szCs w:val="22"/>
        </w:rPr>
      </w:pPr>
    </w:p>
    <w:p w14:paraId="7D0018BF" w14:textId="031C5E8F" w:rsidR="001E77A9" w:rsidRPr="00A01D9A" w:rsidRDefault="001E77A9" w:rsidP="008400DB">
      <w:pPr>
        <w:pStyle w:val="ListParagraph"/>
        <w:numPr>
          <w:ilvl w:val="0"/>
          <w:numId w:val="50"/>
        </w:numPr>
        <w:rPr>
          <w:rFonts w:ascii="Arial" w:hAnsi="Arial" w:cs="Arial"/>
        </w:rPr>
      </w:pPr>
      <w:r w:rsidRPr="00A01D9A">
        <w:rPr>
          <w:rFonts w:ascii="Arial" w:hAnsi="Arial" w:cs="Arial"/>
        </w:rPr>
        <w:t>By letter or email</w:t>
      </w:r>
    </w:p>
    <w:p w14:paraId="1811EF77" w14:textId="0D9A81DB" w:rsidR="001E77A9" w:rsidRPr="00A01D9A" w:rsidRDefault="001E77A9" w:rsidP="008400DB">
      <w:pPr>
        <w:pStyle w:val="ListParagraph"/>
        <w:numPr>
          <w:ilvl w:val="0"/>
          <w:numId w:val="50"/>
        </w:numPr>
        <w:rPr>
          <w:rFonts w:ascii="Arial" w:hAnsi="Arial" w:cs="Arial"/>
        </w:rPr>
      </w:pPr>
      <w:r w:rsidRPr="00A01D9A">
        <w:rPr>
          <w:rFonts w:ascii="Arial" w:hAnsi="Arial" w:cs="Arial"/>
        </w:rPr>
        <w:t>Over the ‘phone</w:t>
      </w:r>
    </w:p>
    <w:p w14:paraId="4A467F9D" w14:textId="4DB77CE8" w:rsidR="001E77A9" w:rsidRPr="00A01D9A" w:rsidRDefault="001E77A9" w:rsidP="008400DB">
      <w:pPr>
        <w:pStyle w:val="ListParagraph"/>
        <w:numPr>
          <w:ilvl w:val="0"/>
          <w:numId w:val="50"/>
        </w:numPr>
        <w:rPr>
          <w:rFonts w:ascii="Arial" w:hAnsi="Arial" w:cs="Arial"/>
        </w:rPr>
      </w:pPr>
      <w:r w:rsidRPr="00A01D9A">
        <w:rPr>
          <w:rFonts w:ascii="Arial" w:hAnsi="Arial" w:cs="Arial"/>
        </w:rPr>
        <w:t>In person</w:t>
      </w:r>
    </w:p>
    <w:p w14:paraId="1F92619D" w14:textId="3B4F2837" w:rsidR="001E77A9" w:rsidRPr="00A01D9A" w:rsidRDefault="001E77A9" w:rsidP="008400DB">
      <w:pPr>
        <w:pStyle w:val="ListParagraph"/>
        <w:numPr>
          <w:ilvl w:val="0"/>
          <w:numId w:val="50"/>
        </w:numPr>
        <w:rPr>
          <w:rFonts w:ascii="Arial" w:hAnsi="Arial" w:cs="Arial"/>
        </w:rPr>
      </w:pPr>
      <w:r w:rsidRPr="00A01D9A">
        <w:rPr>
          <w:rFonts w:ascii="Arial" w:hAnsi="Arial" w:cs="Arial"/>
        </w:rPr>
        <w:t>By a third party acting on behalf of the complainant</w:t>
      </w:r>
    </w:p>
    <w:p w14:paraId="762205AB" w14:textId="08F6D8A0" w:rsidR="00C35F28" w:rsidRPr="00A01D9A" w:rsidRDefault="00C35F28" w:rsidP="00116E17">
      <w:pPr>
        <w:jc w:val="both"/>
        <w:rPr>
          <w:rFonts w:ascii="Arial" w:hAnsi="Arial" w:cs="Arial"/>
          <w:sz w:val="22"/>
          <w:szCs w:val="22"/>
          <w:lang w:eastAsia="en-GB"/>
        </w:rPr>
      </w:pPr>
      <w:r w:rsidRPr="00A01D9A">
        <w:rPr>
          <w:rFonts w:ascii="Arial" w:hAnsi="Arial" w:cs="Arial"/>
          <w:sz w:val="22"/>
          <w:szCs w:val="22"/>
          <w:lang w:eastAsia="en-GB"/>
        </w:rPr>
        <w:t xml:space="preserve">The Head teacher will record the date the complaint is received </w:t>
      </w:r>
      <w:r w:rsidR="00C850DB" w:rsidRPr="00A01D9A">
        <w:rPr>
          <w:rFonts w:ascii="Arial" w:hAnsi="Arial" w:cs="Arial"/>
          <w:sz w:val="22"/>
          <w:szCs w:val="22"/>
          <w:lang w:eastAsia="en-GB"/>
        </w:rPr>
        <w:t xml:space="preserve">by completing a Complaint Tracker Form </w:t>
      </w:r>
      <w:r w:rsidR="00C850DB" w:rsidRPr="00A01D9A">
        <w:rPr>
          <w:rFonts w:ascii="Arial" w:hAnsi="Arial" w:cs="Arial"/>
          <w:i/>
          <w:sz w:val="22"/>
          <w:szCs w:val="22"/>
          <w:lang w:eastAsia="en-GB"/>
        </w:rPr>
        <w:t xml:space="preserve">Appendix </w:t>
      </w:r>
      <w:r w:rsidR="00194FDA" w:rsidRPr="00A01D9A">
        <w:rPr>
          <w:rFonts w:ascii="Arial" w:hAnsi="Arial" w:cs="Arial"/>
          <w:i/>
          <w:sz w:val="22"/>
          <w:szCs w:val="22"/>
          <w:lang w:eastAsia="en-GB"/>
        </w:rPr>
        <w:t>3</w:t>
      </w:r>
      <w:r w:rsidR="00C850DB" w:rsidRPr="00A01D9A">
        <w:rPr>
          <w:rFonts w:ascii="Arial" w:hAnsi="Arial" w:cs="Arial"/>
          <w:sz w:val="22"/>
          <w:szCs w:val="22"/>
          <w:lang w:eastAsia="en-GB"/>
        </w:rPr>
        <w:t xml:space="preserve">) </w:t>
      </w:r>
      <w:r w:rsidRPr="00A01D9A">
        <w:rPr>
          <w:rFonts w:ascii="Arial" w:hAnsi="Arial" w:cs="Arial"/>
          <w:sz w:val="22"/>
          <w:szCs w:val="22"/>
          <w:lang w:eastAsia="en-GB"/>
        </w:rPr>
        <w:t>and will acknowledge receipt of the complaint in writing (either by letter or email) within 5 school days.</w:t>
      </w:r>
    </w:p>
    <w:p w14:paraId="0177078D" w14:textId="77777777" w:rsidR="00116E17" w:rsidRPr="00A01D9A" w:rsidRDefault="00116E17" w:rsidP="00116E17">
      <w:pPr>
        <w:jc w:val="both"/>
        <w:rPr>
          <w:rFonts w:ascii="Arial" w:hAnsi="Arial" w:cs="Arial"/>
          <w:sz w:val="22"/>
          <w:szCs w:val="22"/>
          <w:lang w:eastAsia="en-GB"/>
        </w:rPr>
      </w:pPr>
    </w:p>
    <w:p w14:paraId="124077FF" w14:textId="77777777" w:rsidR="00C35F28" w:rsidRPr="00A01D9A" w:rsidRDefault="00C35F28" w:rsidP="00116E17">
      <w:pPr>
        <w:jc w:val="both"/>
        <w:rPr>
          <w:rFonts w:ascii="Arial" w:hAnsi="Arial" w:cs="Arial"/>
          <w:sz w:val="22"/>
          <w:szCs w:val="22"/>
        </w:rPr>
      </w:pPr>
      <w:r w:rsidRPr="00A01D9A">
        <w:rPr>
          <w:rFonts w:ascii="Arial" w:hAnsi="Arial" w:cs="Arial"/>
          <w:sz w:val="22"/>
          <w:szCs w:val="22"/>
        </w:rPr>
        <w:t>An appointment with the head teacher should be made, as soon as reasonably practical, to avoid any possible worsening of the situation.</w:t>
      </w:r>
    </w:p>
    <w:p w14:paraId="4E69670A" w14:textId="77777777" w:rsidR="00116E17" w:rsidRPr="00A01D9A" w:rsidRDefault="00116E17" w:rsidP="00116E17">
      <w:pPr>
        <w:jc w:val="both"/>
        <w:rPr>
          <w:rFonts w:ascii="Arial" w:hAnsi="Arial" w:cs="Arial"/>
          <w:sz w:val="22"/>
          <w:szCs w:val="22"/>
        </w:rPr>
      </w:pPr>
    </w:p>
    <w:p w14:paraId="4E482350" w14:textId="6B92BD68" w:rsidR="00C35F28" w:rsidRPr="00A01D9A" w:rsidRDefault="00C35F28" w:rsidP="00116E17">
      <w:pPr>
        <w:jc w:val="both"/>
        <w:rPr>
          <w:rFonts w:ascii="Arial" w:hAnsi="Arial" w:cs="Arial"/>
          <w:sz w:val="22"/>
          <w:szCs w:val="22"/>
        </w:rPr>
      </w:pPr>
      <w:r w:rsidRPr="00A01D9A">
        <w:rPr>
          <w:rFonts w:ascii="Arial" w:hAnsi="Arial" w:cs="Arial"/>
          <w:sz w:val="22"/>
          <w:szCs w:val="22"/>
        </w:rPr>
        <w:t xml:space="preserve">In certain circumstances, the school may need to refuse a request for a particular individual to attend any such meeting – for example, if there is a conflict of interest.  If this is the case, the school will notify the complainant as soon as they are aware, so that the complainant </w:t>
      </w:r>
      <w:r w:rsidR="00371FE7" w:rsidRPr="00A01D9A">
        <w:rPr>
          <w:rFonts w:ascii="Arial" w:hAnsi="Arial" w:cs="Arial"/>
          <w:sz w:val="22"/>
          <w:szCs w:val="22"/>
        </w:rPr>
        <w:t>can</w:t>
      </w:r>
      <w:r w:rsidRPr="00A01D9A">
        <w:rPr>
          <w:rFonts w:ascii="Arial" w:hAnsi="Arial" w:cs="Arial"/>
          <w:sz w:val="22"/>
          <w:szCs w:val="22"/>
        </w:rPr>
        <w:t xml:space="preserve"> arrange alternative accompaniment.</w:t>
      </w:r>
    </w:p>
    <w:p w14:paraId="3CA2DB07" w14:textId="77777777" w:rsidR="00116E17" w:rsidRPr="00A01D9A" w:rsidRDefault="00116E17" w:rsidP="00116E17">
      <w:pPr>
        <w:jc w:val="both"/>
        <w:rPr>
          <w:rFonts w:ascii="Arial" w:hAnsi="Arial" w:cs="Arial"/>
          <w:sz w:val="22"/>
          <w:szCs w:val="22"/>
        </w:rPr>
      </w:pPr>
    </w:p>
    <w:p w14:paraId="407F9E50" w14:textId="55F5AE80" w:rsidR="00C35F28" w:rsidRPr="00A01D9A" w:rsidRDefault="00C35F28" w:rsidP="00116E17">
      <w:pPr>
        <w:jc w:val="both"/>
        <w:rPr>
          <w:rFonts w:ascii="Arial" w:hAnsi="Arial" w:cs="Arial"/>
          <w:sz w:val="22"/>
          <w:szCs w:val="22"/>
        </w:rPr>
      </w:pPr>
      <w:r w:rsidRPr="00A01D9A">
        <w:rPr>
          <w:rFonts w:ascii="Arial" w:hAnsi="Arial" w:cs="Arial"/>
          <w:sz w:val="22"/>
          <w:szCs w:val="22"/>
        </w:rPr>
        <w:t xml:space="preserve">The head teacher (or other person appointed by the head teacher for this purpose) will then conduct their own investigation.  The written conclusion of this investigation </w:t>
      </w:r>
      <w:r w:rsidR="00102F56" w:rsidRPr="00A01D9A">
        <w:rPr>
          <w:rFonts w:ascii="Arial" w:hAnsi="Arial" w:cs="Arial"/>
          <w:sz w:val="22"/>
          <w:szCs w:val="22"/>
        </w:rPr>
        <w:t xml:space="preserve">should </w:t>
      </w:r>
      <w:r w:rsidRPr="00A01D9A">
        <w:rPr>
          <w:rFonts w:ascii="Arial" w:hAnsi="Arial" w:cs="Arial"/>
          <w:sz w:val="22"/>
          <w:szCs w:val="22"/>
        </w:rPr>
        <w:t>be sent to the complainant within 5 school days.</w:t>
      </w:r>
    </w:p>
    <w:p w14:paraId="0E376AAC" w14:textId="77777777" w:rsidR="00116E17" w:rsidRPr="00A01D9A" w:rsidRDefault="00116E17" w:rsidP="00116E17">
      <w:pPr>
        <w:jc w:val="both"/>
        <w:rPr>
          <w:rFonts w:ascii="Arial" w:hAnsi="Arial" w:cs="Arial"/>
          <w:sz w:val="22"/>
          <w:szCs w:val="22"/>
        </w:rPr>
      </w:pPr>
    </w:p>
    <w:p w14:paraId="7F041150" w14:textId="77777777" w:rsidR="00116E17" w:rsidRPr="00A01D9A" w:rsidRDefault="00C35F28" w:rsidP="00116E17">
      <w:pPr>
        <w:jc w:val="both"/>
        <w:rPr>
          <w:rFonts w:ascii="Arial" w:hAnsi="Arial" w:cs="Arial"/>
          <w:sz w:val="22"/>
          <w:szCs w:val="22"/>
        </w:rPr>
      </w:pPr>
      <w:r w:rsidRPr="00A01D9A">
        <w:rPr>
          <w:rFonts w:ascii="Arial" w:hAnsi="Arial" w:cs="Arial"/>
          <w:sz w:val="22"/>
          <w:szCs w:val="22"/>
        </w:rPr>
        <w:t>Where the head teacher or chair of the governing board has made reasonable attempts to accommodate the complainant with dates for a complaint meeting and they refuse or are unable to attend, the meeting will be convened in their absence and a conclusion will be reached in the interests of drawing the complaint to a close.</w:t>
      </w:r>
    </w:p>
    <w:p w14:paraId="7AE92C44" w14:textId="5A19192E" w:rsidR="00C35F28" w:rsidRPr="00A01D9A" w:rsidRDefault="00C35F28" w:rsidP="00116E17">
      <w:pPr>
        <w:jc w:val="both"/>
        <w:rPr>
          <w:rFonts w:ascii="Arial" w:hAnsi="Arial" w:cs="Arial"/>
          <w:sz w:val="22"/>
          <w:szCs w:val="22"/>
        </w:rPr>
      </w:pPr>
      <w:r w:rsidRPr="00A01D9A">
        <w:rPr>
          <w:rFonts w:ascii="Arial" w:hAnsi="Arial" w:cs="Arial"/>
          <w:sz w:val="22"/>
          <w:szCs w:val="22"/>
        </w:rPr>
        <w:t xml:space="preserve"> </w:t>
      </w:r>
    </w:p>
    <w:p w14:paraId="5E54184C" w14:textId="29DC4A9A" w:rsidR="00C35F28" w:rsidRPr="00A01D9A" w:rsidRDefault="00C35F28" w:rsidP="00116E17">
      <w:pPr>
        <w:jc w:val="both"/>
        <w:rPr>
          <w:rFonts w:ascii="Arial" w:hAnsi="Arial" w:cs="Arial"/>
          <w:sz w:val="22"/>
          <w:szCs w:val="22"/>
        </w:rPr>
      </w:pPr>
      <w:bookmarkStart w:id="6" w:name="_Hlk517875132"/>
      <w:r w:rsidRPr="00A01D9A">
        <w:rPr>
          <w:rFonts w:ascii="Arial" w:hAnsi="Arial" w:cs="Arial"/>
          <w:sz w:val="22"/>
          <w:szCs w:val="22"/>
        </w:rPr>
        <w:t>To prevent any later challenge or disagreement over what was said, brief notes of meetings and telephone calls are kept, and a copy of any written response is added to the record. These notes are kept securely on</w:t>
      </w:r>
      <w:r w:rsidR="00F93A3E" w:rsidRPr="00A01D9A">
        <w:rPr>
          <w:rFonts w:ascii="Arial" w:hAnsi="Arial" w:cs="Arial"/>
          <w:sz w:val="22"/>
          <w:szCs w:val="22"/>
        </w:rPr>
        <w:t xml:space="preserve"> the school’s I</w:t>
      </w:r>
      <w:r w:rsidRPr="00A01D9A">
        <w:rPr>
          <w:rFonts w:ascii="Arial" w:hAnsi="Arial" w:cs="Arial"/>
          <w:sz w:val="22"/>
          <w:szCs w:val="22"/>
        </w:rPr>
        <w:t xml:space="preserve">T system and, where appropriate, encrypted. </w:t>
      </w:r>
    </w:p>
    <w:p w14:paraId="6427DDFF" w14:textId="77777777" w:rsidR="00116E17" w:rsidRPr="00A01D9A" w:rsidRDefault="00116E17" w:rsidP="00116E17">
      <w:pPr>
        <w:rPr>
          <w:rFonts w:ascii="Arial" w:hAnsi="Arial" w:cs="Arial"/>
          <w:sz w:val="22"/>
          <w:szCs w:val="22"/>
        </w:rPr>
      </w:pPr>
    </w:p>
    <w:bookmarkEnd w:id="6"/>
    <w:p w14:paraId="5B351584" w14:textId="77777777" w:rsidR="00C35F28" w:rsidRPr="00A01D9A" w:rsidRDefault="00C35F28" w:rsidP="00DA55A3">
      <w:pPr>
        <w:widowControl w:val="0"/>
        <w:autoSpaceDE w:val="0"/>
        <w:autoSpaceDN w:val="0"/>
        <w:adjustRightInd w:val="0"/>
        <w:jc w:val="both"/>
        <w:rPr>
          <w:rFonts w:ascii="Arial" w:hAnsi="Arial" w:cs="Arial"/>
          <w:sz w:val="22"/>
          <w:szCs w:val="22"/>
        </w:rPr>
      </w:pPr>
      <w:r w:rsidRPr="00A01D9A">
        <w:rPr>
          <w:rFonts w:ascii="Arial" w:hAnsi="Arial" w:cs="Arial"/>
          <w:sz w:val="22"/>
          <w:szCs w:val="22"/>
        </w:rPr>
        <w:t>The Head teacher or investigator will consider the complaint and in doing so will:</w:t>
      </w:r>
    </w:p>
    <w:p w14:paraId="1E87571A" w14:textId="77777777" w:rsidR="00C35F28" w:rsidRPr="00A01D9A" w:rsidRDefault="00C35F28" w:rsidP="00DA55A3">
      <w:pPr>
        <w:widowControl w:val="0"/>
        <w:autoSpaceDE w:val="0"/>
        <w:autoSpaceDN w:val="0"/>
        <w:adjustRightInd w:val="0"/>
        <w:jc w:val="both"/>
        <w:rPr>
          <w:rFonts w:ascii="Arial" w:hAnsi="Arial" w:cs="Arial"/>
          <w:sz w:val="22"/>
          <w:szCs w:val="22"/>
        </w:rPr>
      </w:pPr>
    </w:p>
    <w:p w14:paraId="3A02554F" w14:textId="77777777" w:rsidR="00987B18" w:rsidRPr="00A01D9A" w:rsidRDefault="00C35F28" w:rsidP="00371FE7">
      <w:pPr>
        <w:pStyle w:val="ListParagraph"/>
        <w:numPr>
          <w:ilvl w:val="0"/>
          <w:numId w:val="51"/>
        </w:numPr>
        <w:spacing w:line="240" w:lineRule="auto"/>
        <w:jc w:val="both"/>
        <w:rPr>
          <w:rFonts w:ascii="Arial" w:hAnsi="Arial" w:cs="Arial"/>
        </w:rPr>
      </w:pPr>
      <w:r w:rsidRPr="00A01D9A">
        <w:rPr>
          <w:rFonts w:ascii="Arial" w:hAnsi="Arial" w:cs="Arial"/>
        </w:rPr>
        <w:t>Establish what has happened so far, and who has been involved;</w:t>
      </w:r>
    </w:p>
    <w:p w14:paraId="4DD1E12A" w14:textId="77777777" w:rsidR="00987B18" w:rsidRPr="00A01D9A" w:rsidRDefault="00987B18" w:rsidP="00371FE7">
      <w:pPr>
        <w:pStyle w:val="ListParagraph"/>
        <w:spacing w:line="240" w:lineRule="auto"/>
        <w:jc w:val="both"/>
        <w:rPr>
          <w:rFonts w:ascii="Arial" w:hAnsi="Arial" w:cs="Arial"/>
        </w:rPr>
      </w:pPr>
    </w:p>
    <w:p w14:paraId="48B555DF" w14:textId="77777777" w:rsidR="00987B18" w:rsidRPr="00A01D9A" w:rsidRDefault="00C35F28" w:rsidP="00371FE7">
      <w:pPr>
        <w:pStyle w:val="ListParagraph"/>
        <w:numPr>
          <w:ilvl w:val="0"/>
          <w:numId w:val="51"/>
        </w:numPr>
        <w:spacing w:line="240" w:lineRule="auto"/>
        <w:jc w:val="both"/>
        <w:rPr>
          <w:rFonts w:ascii="Arial" w:hAnsi="Arial" w:cs="Arial"/>
        </w:rPr>
      </w:pPr>
      <w:r w:rsidRPr="00A01D9A">
        <w:rPr>
          <w:rFonts w:ascii="Arial" w:hAnsi="Arial" w:cs="Arial"/>
        </w:rPr>
        <w:t>Meet or contact the Complainant if they need further information;</w:t>
      </w:r>
    </w:p>
    <w:p w14:paraId="39D8F202" w14:textId="77777777" w:rsidR="00987B18" w:rsidRPr="00A01D9A" w:rsidRDefault="00987B18" w:rsidP="00371FE7">
      <w:pPr>
        <w:pStyle w:val="ListParagraph"/>
        <w:spacing w:line="240" w:lineRule="auto"/>
        <w:jc w:val="both"/>
        <w:rPr>
          <w:rFonts w:ascii="Arial" w:hAnsi="Arial" w:cs="Arial"/>
        </w:rPr>
      </w:pPr>
    </w:p>
    <w:p w14:paraId="0BFC2BCF" w14:textId="77777777" w:rsidR="00987B18" w:rsidRPr="00A01D9A" w:rsidRDefault="00C35F28" w:rsidP="00371FE7">
      <w:pPr>
        <w:pStyle w:val="ListParagraph"/>
        <w:numPr>
          <w:ilvl w:val="0"/>
          <w:numId w:val="51"/>
        </w:numPr>
        <w:spacing w:line="240" w:lineRule="auto"/>
        <w:jc w:val="both"/>
        <w:rPr>
          <w:rFonts w:ascii="Arial" w:hAnsi="Arial" w:cs="Arial"/>
        </w:rPr>
      </w:pPr>
      <w:r w:rsidRPr="00A01D9A">
        <w:rPr>
          <w:rFonts w:ascii="Arial" w:hAnsi="Arial" w:cs="Arial"/>
        </w:rPr>
        <w:t>Clarify how the Complainant may feel things could be put right (if this has not been set out in their letter or included on the Complaints form);</w:t>
      </w:r>
    </w:p>
    <w:p w14:paraId="20D33C7F" w14:textId="77777777" w:rsidR="00987B18" w:rsidRPr="00A01D9A" w:rsidRDefault="00987B18" w:rsidP="00371FE7">
      <w:pPr>
        <w:pStyle w:val="ListParagraph"/>
        <w:spacing w:line="240" w:lineRule="auto"/>
        <w:jc w:val="both"/>
        <w:rPr>
          <w:rFonts w:ascii="Arial" w:hAnsi="Arial" w:cs="Arial"/>
        </w:rPr>
      </w:pPr>
    </w:p>
    <w:p w14:paraId="79168FAC" w14:textId="77777777" w:rsidR="00987B18" w:rsidRPr="00A01D9A" w:rsidRDefault="00C35F28" w:rsidP="00371FE7">
      <w:pPr>
        <w:pStyle w:val="ListParagraph"/>
        <w:numPr>
          <w:ilvl w:val="0"/>
          <w:numId w:val="51"/>
        </w:numPr>
        <w:spacing w:line="240" w:lineRule="auto"/>
        <w:jc w:val="both"/>
        <w:rPr>
          <w:rFonts w:ascii="Arial" w:hAnsi="Arial" w:cs="Arial"/>
        </w:rPr>
      </w:pPr>
      <w:r w:rsidRPr="00A01D9A">
        <w:rPr>
          <w:rFonts w:ascii="Arial" w:hAnsi="Arial" w:cs="Arial"/>
        </w:rPr>
        <w:t>Interview those involved in the matter and those complained of, allowing them to be accompanied if they wish;</w:t>
      </w:r>
    </w:p>
    <w:p w14:paraId="2204C80D" w14:textId="77777777" w:rsidR="00987B18" w:rsidRPr="00A01D9A" w:rsidRDefault="00987B18" w:rsidP="00371FE7">
      <w:pPr>
        <w:pStyle w:val="ListParagraph"/>
        <w:spacing w:line="240" w:lineRule="auto"/>
        <w:jc w:val="both"/>
        <w:rPr>
          <w:rFonts w:ascii="Arial" w:hAnsi="Arial" w:cs="Arial"/>
        </w:rPr>
      </w:pPr>
    </w:p>
    <w:p w14:paraId="70284BBB" w14:textId="77777777" w:rsidR="00371FE7" w:rsidRPr="00A01D9A" w:rsidRDefault="00C35F28" w:rsidP="00371FE7">
      <w:pPr>
        <w:pStyle w:val="ListParagraph"/>
        <w:numPr>
          <w:ilvl w:val="0"/>
          <w:numId w:val="51"/>
        </w:numPr>
        <w:spacing w:line="240" w:lineRule="auto"/>
        <w:jc w:val="both"/>
        <w:rPr>
          <w:rFonts w:ascii="Arial" w:hAnsi="Arial" w:cs="Arial"/>
        </w:rPr>
      </w:pPr>
      <w:r w:rsidRPr="00A01D9A">
        <w:rPr>
          <w:rFonts w:ascii="Arial" w:hAnsi="Arial" w:cs="Arial"/>
        </w:rPr>
        <w:t>Conduct any interviews with an open mind;</w:t>
      </w:r>
    </w:p>
    <w:p w14:paraId="54EE42BD" w14:textId="77777777" w:rsidR="00371FE7" w:rsidRPr="00A01D9A" w:rsidRDefault="00371FE7" w:rsidP="00371FE7">
      <w:pPr>
        <w:pStyle w:val="ListParagraph"/>
        <w:rPr>
          <w:rFonts w:ascii="Arial" w:hAnsi="Arial" w:cs="Arial"/>
        </w:rPr>
      </w:pPr>
    </w:p>
    <w:p w14:paraId="4FBBE7ED" w14:textId="1179290B" w:rsidR="00C35F28" w:rsidRPr="00A01D9A" w:rsidRDefault="00C35F28" w:rsidP="00371FE7">
      <w:pPr>
        <w:pStyle w:val="ListParagraph"/>
        <w:numPr>
          <w:ilvl w:val="0"/>
          <w:numId w:val="51"/>
        </w:numPr>
        <w:spacing w:line="240" w:lineRule="auto"/>
        <w:jc w:val="both"/>
        <w:rPr>
          <w:rFonts w:ascii="Arial" w:hAnsi="Arial" w:cs="Arial"/>
        </w:rPr>
      </w:pPr>
      <w:r w:rsidRPr="00A01D9A">
        <w:rPr>
          <w:rFonts w:ascii="Arial" w:hAnsi="Arial" w:cs="Arial"/>
        </w:rPr>
        <w:t>Keep notes of any interview for the record.</w:t>
      </w:r>
    </w:p>
    <w:p w14:paraId="2FC8BE78" w14:textId="77777777" w:rsidR="00116E17" w:rsidRPr="00A01D9A" w:rsidRDefault="00116E17" w:rsidP="00116E17">
      <w:pPr>
        <w:pStyle w:val="PolicyBullets"/>
        <w:numPr>
          <w:ilvl w:val="0"/>
          <w:numId w:val="0"/>
        </w:numPr>
        <w:ind w:left="709"/>
        <w:rPr>
          <w:rFonts w:ascii="Arial" w:hAnsi="Arial" w:cs="Arial"/>
        </w:rPr>
      </w:pPr>
    </w:p>
    <w:p w14:paraId="76BD5B37" w14:textId="7D30AC3B" w:rsidR="00C35F28" w:rsidRPr="00A01D9A" w:rsidRDefault="00C35F28" w:rsidP="00116E17">
      <w:pPr>
        <w:jc w:val="both"/>
        <w:rPr>
          <w:rFonts w:ascii="Arial" w:hAnsi="Arial" w:cs="Arial"/>
          <w:sz w:val="22"/>
          <w:szCs w:val="22"/>
        </w:rPr>
      </w:pPr>
      <w:r w:rsidRPr="00A01D9A">
        <w:rPr>
          <w:rFonts w:ascii="Arial" w:hAnsi="Arial" w:cs="Arial"/>
          <w:sz w:val="22"/>
          <w:szCs w:val="22"/>
        </w:rPr>
        <w:lastRenderedPageBreak/>
        <w:t xml:space="preserve">The Head teacher or investigator will keep in mind ways in which the complaint can be resolved. It may be </w:t>
      </w:r>
      <w:r w:rsidR="00371FE7" w:rsidRPr="00A01D9A">
        <w:rPr>
          <w:rFonts w:ascii="Arial" w:hAnsi="Arial" w:cs="Arial"/>
          <w:sz w:val="22"/>
          <w:szCs w:val="22"/>
        </w:rPr>
        <w:t>enough</w:t>
      </w:r>
      <w:r w:rsidRPr="00A01D9A">
        <w:rPr>
          <w:rFonts w:ascii="Arial" w:hAnsi="Arial" w:cs="Arial"/>
          <w:sz w:val="22"/>
          <w:szCs w:val="22"/>
        </w:rPr>
        <w:t xml:space="preserve"> to acknowledge that the complaint is valid in whole or in part. In addition, it may be appropriate to offer one or more of the following:</w:t>
      </w:r>
    </w:p>
    <w:p w14:paraId="5961514D" w14:textId="77777777" w:rsidR="00C35F28" w:rsidRPr="00A01D9A" w:rsidRDefault="00C35F28" w:rsidP="00C35F28">
      <w:pPr>
        <w:jc w:val="both"/>
        <w:rPr>
          <w:rFonts w:ascii="Arial" w:hAnsi="Arial" w:cs="Arial"/>
          <w:sz w:val="22"/>
          <w:szCs w:val="22"/>
        </w:rPr>
      </w:pPr>
    </w:p>
    <w:p w14:paraId="0578EEA3" w14:textId="77777777" w:rsidR="00C35F28" w:rsidRPr="00A01D9A" w:rsidRDefault="00C35F28" w:rsidP="008400DB">
      <w:pPr>
        <w:pStyle w:val="ListParagraph"/>
        <w:numPr>
          <w:ilvl w:val="0"/>
          <w:numId w:val="49"/>
        </w:numPr>
        <w:ind w:hanging="294"/>
        <w:rPr>
          <w:rFonts w:ascii="Arial" w:hAnsi="Arial" w:cs="Arial"/>
        </w:rPr>
      </w:pPr>
      <w:r w:rsidRPr="00A01D9A">
        <w:rPr>
          <w:rFonts w:ascii="Arial" w:hAnsi="Arial" w:cs="Arial"/>
        </w:rPr>
        <w:t>an apology</w:t>
      </w:r>
    </w:p>
    <w:p w14:paraId="0B6799C4" w14:textId="77777777" w:rsidR="00C35F28" w:rsidRPr="00A01D9A" w:rsidRDefault="00C35F28" w:rsidP="008400DB">
      <w:pPr>
        <w:pStyle w:val="ListParagraph"/>
        <w:numPr>
          <w:ilvl w:val="0"/>
          <w:numId w:val="49"/>
        </w:numPr>
        <w:ind w:hanging="294"/>
        <w:rPr>
          <w:rFonts w:ascii="Arial" w:hAnsi="Arial" w:cs="Arial"/>
        </w:rPr>
      </w:pPr>
      <w:r w:rsidRPr="00A01D9A">
        <w:rPr>
          <w:rFonts w:ascii="Arial" w:hAnsi="Arial" w:cs="Arial"/>
        </w:rPr>
        <w:t>an explanation</w:t>
      </w:r>
    </w:p>
    <w:p w14:paraId="2082B0AC" w14:textId="77777777" w:rsidR="00C35F28" w:rsidRPr="00A01D9A" w:rsidRDefault="00C35F28" w:rsidP="008400DB">
      <w:pPr>
        <w:pStyle w:val="ListParagraph"/>
        <w:numPr>
          <w:ilvl w:val="0"/>
          <w:numId w:val="49"/>
        </w:numPr>
        <w:ind w:hanging="294"/>
        <w:jc w:val="both"/>
        <w:rPr>
          <w:rFonts w:ascii="Arial" w:hAnsi="Arial" w:cs="Arial"/>
        </w:rPr>
      </w:pPr>
      <w:r w:rsidRPr="00A01D9A">
        <w:rPr>
          <w:rFonts w:ascii="Arial" w:hAnsi="Arial" w:cs="Arial"/>
        </w:rPr>
        <w:t>an admission that the situation could have been handled differently or better (please note this is not an admission of negligence)</w:t>
      </w:r>
    </w:p>
    <w:p w14:paraId="50C0805D" w14:textId="77777777" w:rsidR="00C35F28" w:rsidRPr="00A01D9A" w:rsidRDefault="00C35F28" w:rsidP="008400DB">
      <w:pPr>
        <w:pStyle w:val="ListParagraph"/>
        <w:numPr>
          <w:ilvl w:val="0"/>
          <w:numId w:val="49"/>
        </w:numPr>
        <w:ind w:hanging="294"/>
        <w:jc w:val="both"/>
        <w:rPr>
          <w:rFonts w:ascii="Arial" w:hAnsi="Arial" w:cs="Arial"/>
        </w:rPr>
      </w:pPr>
      <w:r w:rsidRPr="00A01D9A">
        <w:rPr>
          <w:rFonts w:ascii="Arial" w:hAnsi="Arial" w:cs="Arial"/>
        </w:rPr>
        <w:t>an assurance that the event complained of will not recur</w:t>
      </w:r>
    </w:p>
    <w:p w14:paraId="04094D60" w14:textId="77777777" w:rsidR="00C35F28" w:rsidRPr="00A01D9A" w:rsidRDefault="00C35F28" w:rsidP="008400DB">
      <w:pPr>
        <w:pStyle w:val="ListParagraph"/>
        <w:numPr>
          <w:ilvl w:val="0"/>
          <w:numId w:val="49"/>
        </w:numPr>
        <w:ind w:hanging="294"/>
        <w:jc w:val="both"/>
        <w:rPr>
          <w:rFonts w:ascii="Arial" w:hAnsi="Arial" w:cs="Arial"/>
        </w:rPr>
      </w:pPr>
      <w:r w:rsidRPr="00A01D9A">
        <w:rPr>
          <w:rFonts w:ascii="Arial" w:hAnsi="Arial" w:cs="Arial"/>
        </w:rPr>
        <w:t>an explanation of the steps that have been taken to ensure that it will not happen again</w:t>
      </w:r>
    </w:p>
    <w:p w14:paraId="73EA0A54" w14:textId="77777777" w:rsidR="00C35F28" w:rsidRPr="00A01D9A" w:rsidRDefault="00C35F28" w:rsidP="008400DB">
      <w:pPr>
        <w:pStyle w:val="ListParagraph"/>
        <w:numPr>
          <w:ilvl w:val="0"/>
          <w:numId w:val="49"/>
        </w:numPr>
        <w:ind w:hanging="294"/>
        <w:jc w:val="both"/>
        <w:rPr>
          <w:rFonts w:ascii="Arial" w:hAnsi="Arial" w:cs="Arial"/>
        </w:rPr>
      </w:pPr>
      <w:r w:rsidRPr="00A01D9A">
        <w:rPr>
          <w:rFonts w:ascii="Arial" w:hAnsi="Arial" w:cs="Arial"/>
        </w:rPr>
        <w:t>an undertaking to review policies and practice in light of the complaint</w:t>
      </w:r>
    </w:p>
    <w:p w14:paraId="749B2A07" w14:textId="77777777" w:rsidR="00C35F28" w:rsidRPr="00A01D9A" w:rsidRDefault="00C35F28" w:rsidP="00C35F28">
      <w:pPr>
        <w:jc w:val="both"/>
        <w:rPr>
          <w:rFonts w:ascii="Arial" w:hAnsi="Arial" w:cs="Arial"/>
          <w:sz w:val="22"/>
          <w:szCs w:val="22"/>
        </w:rPr>
      </w:pPr>
      <w:r w:rsidRPr="00A01D9A">
        <w:rPr>
          <w:rFonts w:ascii="Arial" w:hAnsi="Arial" w:cs="Arial"/>
          <w:sz w:val="22"/>
          <w:szCs w:val="22"/>
        </w:rPr>
        <w:t>It may also be the case that the complaint may not have any substance and is therefore considered to be unfounded or unsubstantiated.</w:t>
      </w:r>
    </w:p>
    <w:p w14:paraId="7FA855EF" w14:textId="77777777" w:rsidR="00C35F28" w:rsidRPr="00A01D9A" w:rsidRDefault="00C35F28" w:rsidP="00C35F28">
      <w:pPr>
        <w:jc w:val="both"/>
        <w:rPr>
          <w:rFonts w:ascii="Arial" w:hAnsi="Arial" w:cs="Arial"/>
          <w:sz w:val="22"/>
          <w:szCs w:val="22"/>
        </w:rPr>
      </w:pPr>
    </w:p>
    <w:p w14:paraId="77F5BAB7" w14:textId="4D344C5A" w:rsidR="00C35F28" w:rsidRPr="00A01D9A" w:rsidRDefault="00C35F28" w:rsidP="00C35F28">
      <w:pPr>
        <w:jc w:val="both"/>
        <w:rPr>
          <w:rFonts w:ascii="Arial" w:hAnsi="Arial" w:cs="Arial"/>
          <w:sz w:val="22"/>
          <w:szCs w:val="22"/>
        </w:rPr>
      </w:pPr>
      <w:r w:rsidRPr="00A01D9A">
        <w:rPr>
          <w:rFonts w:ascii="Arial" w:hAnsi="Arial" w:cs="Arial"/>
          <w:sz w:val="22"/>
          <w:szCs w:val="22"/>
        </w:rPr>
        <w:t xml:space="preserve">Once all facts are established, within a maximum of 15 school days the Head teacher </w:t>
      </w:r>
      <w:r w:rsidR="00102F56" w:rsidRPr="00A01D9A">
        <w:rPr>
          <w:rFonts w:ascii="Arial" w:hAnsi="Arial" w:cs="Arial"/>
          <w:sz w:val="22"/>
          <w:szCs w:val="22"/>
        </w:rPr>
        <w:t xml:space="preserve">should </w:t>
      </w:r>
      <w:r w:rsidRPr="00A01D9A">
        <w:rPr>
          <w:rFonts w:ascii="Arial" w:hAnsi="Arial" w:cs="Arial"/>
          <w:sz w:val="22"/>
          <w:szCs w:val="22"/>
        </w:rPr>
        <w:t xml:space="preserve">contact the complainant in writing with an explanation of the decision. </w:t>
      </w:r>
    </w:p>
    <w:p w14:paraId="2908F94A" w14:textId="77777777" w:rsidR="00C35F28" w:rsidRPr="00A01D9A" w:rsidRDefault="00C35F28" w:rsidP="00C35F28">
      <w:pPr>
        <w:jc w:val="both"/>
        <w:rPr>
          <w:rFonts w:ascii="Arial" w:hAnsi="Arial" w:cs="Arial"/>
          <w:sz w:val="22"/>
          <w:szCs w:val="22"/>
        </w:rPr>
      </w:pPr>
    </w:p>
    <w:p w14:paraId="58505AA2" w14:textId="6894B048" w:rsidR="00C35F28" w:rsidRPr="00A01D9A" w:rsidRDefault="00C35F28" w:rsidP="00C35F28">
      <w:pPr>
        <w:shd w:val="clear" w:color="auto" w:fill="FFFFFF"/>
        <w:spacing w:after="300"/>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 xml:space="preserve">The response will detail any actions taken to investigate the complaint and provide a full explanation of the decision made and the reason(s) for it. Where appropriate, it </w:t>
      </w:r>
      <w:r w:rsidR="00F93A3E" w:rsidRPr="00A01D9A">
        <w:rPr>
          <w:rFonts w:ascii="Arial" w:eastAsia="Times New Roman" w:hAnsi="Arial" w:cs="Arial"/>
          <w:sz w:val="22"/>
          <w:szCs w:val="22"/>
          <w:lang w:eastAsia="en-GB"/>
        </w:rPr>
        <w:t xml:space="preserve">will include details of actions St Giles Junior </w:t>
      </w:r>
      <w:r w:rsidRPr="00A01D9A">
        <w:rPr>
          <w:rFonts w:ascii="Arial" w:eastAsia="Times New Roman" w:hAnsi="Arial" w:cs="Arial"/>
          <w:sz w:val="22"/>
          <w:szCs w:val="22"/>
          <w:lang w:eastAsia="en-GB"/>
        </w:rPr>
        <w:t>will take to resolve the complaint.</w:t>
      </w:r>
    </w:p>
    <w:p w14:paraId="1DB1CF06" w14:textId="77777777" w:rsidR="00C35F28" w:rsidRPr="00A01D9A" w:rsidRDefault="00C35F28" w:rsidP="00C35F28">
      <w:pPr>
        <w:jc w:val="both"/>
        <w:rPr>
          <w:rFonts w:ascii="Arial" w:hAnsi="Arial" w:cs="Arial"/>
          <w:sz w:val="22"/>
          <w:szCs w:val="22"/>
        </w:rPr>
      </w:pPr>
      <w:r w:rsidRPr="00A01D9A">
        <w:rPr>
          <w:rFonts w:ascii="Arial" w:hAnsi="Arial" w:cs="Arial"/>
          <w:sz w:val="22"/>
          <w:szCs w:val="22"/>
        </w:rPr>
        <w:t xml:space="preserve">The complainant will be advised of any escalation options (for example, escalation to Stage 3) and provided with details of this process. </w:t>
      </w:r>
    </w:p>
    <w:p w14:paraId="495FC84F" w14:textId="77777777" w:rsidR="00C35F28" w:rsidRPr="00A01D9A" w:rsidRDefault="00C35F28" w:rsidP="00C35F28">
      <w:pPr>
        <w:jc w:val="both"/>
        <w:rPr>
          <w:rFonts w:ascii="Arial" w:hAnsi="Arial" w:cs="Arial"/>
          <w:sz w:val="22"/>
          <w:szCs w:val="22"/>
        </w:rPr>
      </w:pPr>
    </w:p>
    <w:p w14:paraId="7A946233" w14:textId="77777777" w:rsidR="00C35F28" w:rsidRPr="00A01D9A" w:rsidRDefault="00C35F28" w:rsidP="00C35F28">
      <w:pPr>
        <w:jc w:val="both"/>
        <w:rPr>
          <w:rFonts w:ascii="Arial" w:hAnsi="Arial" w:cs="Arial"/>
          <w:sz w:val="22"/>
          <w:szCs w:val="22"/>
        </w:rPr>
      </w:pPr>
      <w:r w:rsidRPr="00A01D9A">
        <w:rPr>
          <w:rFonts w:ascii="Arial" w:hAnsi="Arial" w:cs="Arial"/>
          <w:sz w:val="22"/>
          <w:szCs w:val="22"/>
        </w:rPr>
        <w:t>Complaints can be escalated by contacting the clerk to the governing board:</w:t>
      </w:r>
    </w:p>
    <w:p w14:paraId="29884720" w14:textId="77777777" w:rsidR="00C35F28" w:rsidRPr="00A01D9A" w:rsidRDefault="00C35F28" w:rsidP="00C35F28">
      <w:pPr>
        <w:jc w:val="both"/>
        <w:rPr>
          <w:rFonts w:ascii="Arial" w:hAnsi="Arial" w:cs="Arial"/>
          <w:sz w:val="22"/>
          <w:szCs w:val="22"/>
        </w:rPr>
      </w:pPr>
    </w:p>
    <w:p w14:paraId="6C1D4F32" w14:textId="77777777" w:rsidR="00C35F28" w:rsidRPr="00A01D9A" w:rsidRDefault="00C35F28" w:rsidP="008400DB">
      <w:pPr>
        <w:pStyle w:val="ListParagraph"/>
        <w:numPr>
          <w:ilvl w:val="0"/>
          <w:numId w:val="10"/>
        </w:numPr>
        <w:jc w:val="both"/>
        <w:rPr>
          <w:rFonts w:ascii="Arial" w:hAnsi="Arial" w:cs="Arial"/>
        </w:rPr>
      </w:pPr>
      <w:r w:rsidRPr="00A01D9A">
        <w:rPr>
          <w:rFonts w:ascii="Arial" w:hAnsi="Arial" w:cs="Arial"/>
        </w:rPr>
        <w:t>by letter or email</w:t>
      </w:r>
    </w:p>
    <w:p w14:paraId="3B741053" w14:textId="77777777" w:rsidR="00C35F28" w:rsidRPr="00A01D9A" w:rsidRDefault="00C35F28" w:rsidP="008400DB">
      <w:pPr>
        <w:pStyle w:val="ListParagraph"/>
        <w:numPr>
          <w:ilvl w:val="0"/>
          <w:numId w:val="10"/>
        </w:numPr>
        <w:jc w:val="both"/>
        <w:rPr>
          <w:rFonts w:ascii="Arial" w:hAnsi="Arial" w:cs="Arial"/>
        </w:rPr>
      </w:pPr>
      <w:r w:rsidRPr="00A01D9A">
        <w:rPr>
          <w:rFonts w:ascii="Arial" w:hAnsi="Arial" w:cs="Arial"/>
        </w:rPr>
        <w:t>over the ‘phone</w:t>
      </w:r>
    </w:p>
    <w:p w14:paraId="6EA30DDA" w14:textId="77777777" w:rsidR="00C35F28" w:rsidRPr="00A01D9A" w:rsidRDefault="00C35F28" w:rsidP="008400DB">
      <w:pPr>
        <w:pStyle w:val="ListParagraph"/>
        <w:numPr>
          <w:ilvl w:val="0"/>
          <w:numId w:val="10"/>
        </w:numPr>
        <w:jc w:val="both"/>
        <w:rPr>
          <w:rFonts w:ascii="Arial" w:hAnsi="Arial" w:cs="Arial"/>
        </w:rPr>
      </w:pPr>
      <w:r w:rsidRPr="00A01D9A">
        <w:rPr>
          <w:rFonts w:ascii="Arial" w:hAnsi="Arial" w:cs="Arial"/>
        </w:rPr>
        <w:t>in person</w:t>
      </w:r>
    </w:p>
    <w:p w14:paraId="00574BE6" w14:textId="77777777" w:rsidR="00C35F28" w:rsidRPr="00A01D9A" w:rsidRDefault="00C35F28" w:rsidP="008400DB">
      <w:pPr>
        <w:pStyle w:val="ListParagraph"/>
        <w:numPr>
          <w:ilvl w:val="0"/>
          <w:numId w:val="10"/>
        </w:numPr>
        <w:jc w:val="both"/>
        <w:rPr>
          <w:rFonts w:ascii="Arial" w:hAnsi="Arial" w:cs="Arial"/>
        </w:rPr>
      </w:pPr>
      <w:r w:rsidRPr="00A01D9A">
        <w:rPr>
          <w:rFonts w:ascii="Arial" w:hAnsi="Arial" w:cs="Arial"/>
        </w:rPr>
        <w:t>through a third party acting on behalf of the complainant</w:t>
      </w:r>
    </w:p>
    <w:p w14:paraId="30077904" w14:textId="77777777" w:rsidR="00C35F28" w:rsidRPr="00A01D9A" w:rsidRDefault="00C35F28" w:rsidP="00C35F28">
      <w:pPr>
        <w:jc w:val="both"/>
        <w:rPr>
          <w:rFonts w:ascii="Arial" w:hAnsi="Arial" w:cs="Arial"/>
          <w:sz w:val="22"/>
          <w:szCs w:val="22"/>
        </w:rPr>
      </w:pPr>
      <w:r w:rsidRPr="00A01D9A">
        <w:rPr>
          <w:rFonts w:ascii="Arial" w:hAnsi="Arial" w:cs="Arial"/>
          <w:sz w:val="22"/>
          <w:szCs w:val="22"/>
        </w:rPr>
        <w:t xml:space="preserve">The clerk will need the details of the complaint, as well as details from the complainant on how they feel the previous stage of the procedure has not addressed their complaint sufficiently, and what they feel would resolve the complaint. </w:t>
      </w:r>
    </w:p>
    <w:p w14:paraId="29BA6CB7" w14:textId="77777777" w:rsidR="00C35F28" w:rsidRPr="00A01D9A" w:rsidRDefault="00C35F28" w:rsidP="00C35F28">
      <w:pPr>
        <w:jc w:val="both"/>
        <w:rPr>
          <w:sz w:val="22"/>
          <w:szCs w:val="22"/>
        </w:rPr>
      </w:pPr>
    </w:p>
    <w:p w14:paraId="6FE97DAC" w14:textId="77777777" w:rsidR="00C35F28" w:rsidRPr="00A01D9A" w:rsidRDefault="00C35F28" w:rsidP="00C35F28">
      <w:pPr>
        <w:jc w:val="both"/>
        <w:rPr>
          <w:rFonts w:ascii="Arial" w:hAnsi="Arial" w:cs="Arial"/>
          <w:szCs w:val="22"/>
        </w:rPr>
      </w:pPr>
      <w:r w:rsidRPr="00A01D9A">
        <w:rPr>
          <w:rFonts w:ascii="Arial" w:hAnsi="Arial" w:cs="Arial"/>
          <w:sz w:val="22"/>
          <w:szCs w:val="22"/>
        </w:rPr>
        <w:t xml:space="preserve">They complainant will also </w:t>
      </w:r>
      <w:r w:rsidRPr="00A01D9A">
        <w:rPr>
          <w:rFonts w:ascii="Arial" w:hAnsi="Arial" w:cs="Arial"/>
          <w:szCs w:val="22"/>
        </w:rPr>
        <w:t xml:space="preserve">be provided with copies of </w:t>
      </w:r>
      <w:r w:rsidRPr="00A01D9A">
        <w:rPr>
          <w:rFonts w:ascii="Arial" w:hAnsi="Arial" w:cs="Arial"/>
          <w:sz w:val="22"/>
          <w:szCs w:val="22"/>
        </w:rPr>
        <w:t>approved minutes, subject to any necessary redactions under the Data Protection Act 2018 and the GDPR</w:t>
      </w:r>
      <w:r w:rsidRPr="00A01D9A">
        <w:rPr>
          <w:rFonts w:ascii="Arial" w:hAnsi="Arial" w:cs="Arial"/>
          <w:szCs w:val="22"/>
        </w:rPr>
        <w:t>.</w:t>
      </w:r>
    </w:p>
    <w:p w14:paraId="6B871D7A" w14:textId="77777777" w:rsidR="00C35F28" w:rsidRPr="00A01D9A" w:rsidRDefault="00C35F28" w:rsidP="00C35F28">
      <w:pPr>
        <w:jc w:val="both"/>
        <w:rPr>
          <w:rFonts w:ascii="Arial" w:hAnsi="Arial" w:cs="Arial"/>
          <w:szCs w:val="22"/>
        </w:rPr>
      </w:pPr>
    </w:p>
    <w:p w14:paraId="3982C409" w14:textId="77777777" w:rsidR="00C35F28" w:rsidRPr="00A01D9A" w:rsidRDefault="00C35F28" w:rsidP="003C0626">
      <w:pPr>
        <w:jc w:val="both"/>
        <w:rPr>
          <w:rFonts w:ascii="Arial" w:hAnsi="Arial" w:cs="Arial"/>
          <w:sz w:val="22"/>
          <w:szCs w:val="22"/>
        </w:rPr>
      </w:pPr>
      <w:r w:rsidRPr="00A01D9A">
        <w:rPr>
          <w:rFonts w:ascii="Arial" w:hAnsi="Arial" w:cs="Arial"/>
          <w:sz w:val="22"/>
          <w:szCs w:val="22"/>
        </w:rPr>
        <w:t xml:space="preserve">Any further action the school plans to take to resolve the issue will be explained to the complainant in writing. </w:t>
      </w:r>
    </w:p>
    <w:p w14:paraId="68A76AB4" w14:textId="77777777" w:rsidR="00C35F28" w:rsidRPr="00A01D9A" w:rsidRDefault="00C35F28" w:rsidP="004E19D8">
      <w:pPr>
        <w:pStyle w:val="Heading2"/>
        <w:rPr>
          <w:rFonts w:ascii="Arial" w:hAnsi="Arial" w:cs="Arial"/>
          <w:color w:val="auto"/>
          <w:sz w:val="22"/>
          <w:szCs w:val="22"/>
        </w:rPr>
      </w:pPr>
      <w:bookmarkStart w:id="7" w:name="_Toc22637515"/>
      <w:r w:rsidRPr="00A01D9A">
        <w:rPr>
          <w:rFonts w:ascii="Arial" w:hAnsi="Arial" w:cs="Arial"/>
          <w:color w:val="auto"/>
          <w:sz w:val="22"/>
          <w:szCs w:val="22"/>
        </w:rPr>
        <w:t>Stage 3 – Investigation by the Chair of Governors</w:t>
      </w:r>
      <w:bookmarkEnd w:id="7"/>
      <w:r w:rsidRPr="00A01D9A">
        <w:rPr>
          <w:rFonts w:ascii="Arial" w:hAnsi="Arial" w:cs="Arial"/>
          <w:color w:val="auto"/>
          <w:sz w:val="22"/>
          <w:szCs w:val="22"/>
        </w:rPr>
        <w:t xml:space="preserve"> </w:t>
      </w:r>
    </w:p>
    <w:p w14:paraId="79B568A2" w14:textId="77777777" w:rsidR="00C35F28" w:rsidRPr="00A01D9A" w:rsidRDefault="00C35F28" w:rsidP="00C35F28">
      <w:pPr>
        <w:rPr>
          <w:lang w:eastAsia="en-GB"/>
        </w:rPr>
      </w:pPr>
    </w:p>
    <w:p w14:paraId="3F7C089C" w14:textId="50C38D08" w:rsidR="00C35F28" w:rsidRPr="00A01D9A" w:rsidRDefault="00C35F28" w:rsidP="00DA55A3">
      <w:pPr>
        <w:jc w:val="both"/>
        <w:rPr>
          <w:rFonts w:ascii="Arial" w:hAnsi="Arial" w:cs="Arial"/>
          <w:sz w:val="22"/>
          <w:szCs w:val="22"/>
        </w:rPr>
      </w:pPr>
      <w:bookmarkStart w:id="8" w:name="_Hlk517941430"/>
      <w:r w:rsidRPr="00A01D9A">
        <w:rPr>
          <w:rFonts w:ascii="Arial" w:hAnsi="Arial" w:cs="Arial"/>
          <w:sz w:val="22"/>
          <w:szCs w:val="22"/>
        </w:rPr>
        <w:t xml:space="preserve">The </w:t>
      </w:r>
      <w:bookmarkStart w:id="9" w:name="_Hlk517941509"/>
      <w:r w:rsidRPr="00A01D9A">
        <w:rPr>
          <w:rFonts w:ascii="Arial" w:hAnsi="Arial" w:cs="Arial"/>
          <w:sz w:val="22"/>
          <w:szCs w:val="22"/>
        </w:rPr>
        <w:t>complainant should submit any complaint in respect of the head teacher's investigation in writing (or via an alternative method if necessary) within 10 school days to the chair of governors.</w:t>
      </w:r>
    </w:p>
    <w:p w14:paraId="79065E05" w14:textId="77777777" w:rsidR="00102F56" w:rsidRPr="00A01D9A" w:rsidRDefault="00102F56" w:rsidP="00DA55A3">
      <w:pPr>
        <w:jc w:val="both"/>
        <w:rPr>
          <w:rFonts w:ascii="Arial" w:hAnsi="Arial" w:cs="Arial"/>
          <w:sz w:val="22"/>
          <w:szCs w:val="22"/>
        </w:rPr>
      </w:pPr>
    </w:p>
    <w:bookmarkEnd w:id="9"/>
    <w:p w14:paraId="146328F5" w14:textId="77777777" w:rsidR="00C35F28" w:rsidRPr="00A01D9A" w:rsidRDefault="00C35F28" w:rsidP="00DA55A3">
      <w:pPr>
        <w:jc w:val="both"/>
        <w:rPr>
          <w:rFonts w:ascii="Arial" w:hAnsi="Arial" w:cs="Arial"/>
          <w:sz w:val="22"/>
          <w:szCs w:val="22"/>
        </w:rPr>
      </w:pPr>
      <w:r w:rsidRPr="00A01D9A">
        <w:rPr>
          <w:rFonts w:ascii="Arial" w:hAnsi="Arial" w:cs="Arial"/>
          <w:sz w:val="22"/>
          <w:szCs w:val="22"/>
        </w:rPr>
        <w:t>The chair of governors will carry out an investigation and consider all available evidence.</w:t>
      </w:r>
    </w:p>
    <w:p w14:paraId="1655E889" w14:textId="77777777" w:rsidR="00DA55A3" w:rsidRPr="00A01D9A" w:rsidRDefault="00DA55A3" w:rsidP="00DA55A3">
      <w:pPr>
        <w:jc w:val="both"/>
        <w:rPr>
          <w:rFonts w:ascii="Arial" w:hAnsi="Arial" w:cs="Arial"/>
          <w:sz w:val="22"/>
          <w:szCs w:val="22"/>
        </w:rPr>
      </w:pPr>
    </w:p>
    <w:p w14:paraId="3B270224" w14:textId="6A61E917" w:rsidR="00C35F28" w:rsidRPr="00A01D9A" w:rsidRDefault="00C35F28" w:rsidP="00DA55A3">
      <w:pPr>
        <w:jc w:val="both"/>
        <w:rPr>
          <w:rFonts w:ascii="Arial" w:hAnsi="Arial" w:cs="Arial"/>
          <w:sz w:val="22"/>
          <w:szCs w:val="22"/>
        </w:rPr>
      </w:pPr>
      <w:r w:rsidRPr="00A01D9A">
        <w:rPr>
          <w:rFonts w:ascii="Arial" w:hAnsi="Arial" w:cs="Arial"/>
          <w:sz w:val="22"/>
          <w:szCs w:val="22"/>
        </w:rPr>
        <w:t xml:space="preserve">The complainant and the head teacher </w:t>
      </w:r>
      <w:r w:rsidR="00102F56" w:rsidRPr="00A01D9A">
        <w:rPr>
          <w:rFonts w:ascii="Arial" w:hAnsi="Arial" w:cs="Arial"/>
          <w:sz w:val="22"/>
          <w:szCs w:val="22"/>
        </w:rPr>
        <w:t xml:space="preserve">should </w:t>
      </w:r>
      <w:r w:rsidRPr="00A01D9A">
        <w:rPr>
          <w:rFonts w:ascii="Arial" w:hAnsi="Arial" w:cs="Arial"/>
          <w:sz w:val="22"/>
          <w:szCs w:val="22"/>
        </w:rPr>
        <w:t xml:space="preserve">be informed of the outcome within 20 school days of the chair of governors receiving the complaint. The complainant will be advised of any </w:t>
      </w:r>
      <w:r w:rsidRPr="00A01D9A">
        <w:rPr>
          <w:rFonts w:ascii="Arial" w:hAnsi="Arial" w:cs="Arial"/>
          <w:sz w:val="22"/>
          <w:szCs w:val="22"/>
        </w:rPr>
        <w:lastRenderedPageBreak/>
        <w:t xml:space="preserve">escalation options (for example, escalation to stage four) and will be provided with details of this process. </w:t>
      </w:r>
    </w:p>
    <w:p w14:paraId="78C686C4" w14:textId="77777777" w:rsidR="00DA55A3" w:rsidRPr="00A01D9A" w:rsidRDefault="00DA55A3" w:rsidP="00DA55A3">
      <w:pPr>
        <w:jc w:val="both"/>
        <w:rPr>
          <w:rFonts w:ascii="Arial" w:hAnsi="Arial" w:cs="Arial"/>
          <w:sz w:val="22"/>
          <w:szCs w:val="22"/>
        </w:rPr>
      </w:pPr>
    </w:p>
    <w:p w14:paraId="6289EF53" w14:textId="77777777" w:rsidR="00C35F28" w:rsidRPr="00A01D9A" w:rsidRDefault="00C35F28" w:rsidP="00DA55A3">
      <w:pPr>
        <w:jc w:val="both"/>
        <w:rPr>
          <w:rFonts w:ascii="Arial" w:hAnsi="Arial" w:cs="Arial"/>
          <w:sz w:val="22"/>
          <w:szCs w:val="22"/>
        </w:rPr>
      </w:pPr>
      <w:r w:rsidRPr="00A01D9A">
        <w:rPr>
          <w:rFonts w:ascii="Arial" w:hAnsi="Arial" w:cs="Arial"/>
          <w:sz w:val="22"/>
          <w:szCs w:val="22"/>
        </w:rPr>
        <w:t>The complainant will also be provided with copies of minutes, subject to any necessary redactions under the Data Protection Act 2018 and the GDPR.</w:t>
      </w:r>
    </w:p>
    <w:p w14:paraId="732CF37A" w14:textId="77777777" w:rsidR="00DA55A3" w:rsidRPr="00A01D9A" w:rsidRDefault="00DA55A3" w:rsidP="00DA55A3">
      <w:pPr>
        <w:jc w:val="both"/>
        <w:rPr>
          <w:rFonts w:ascii="Arial" w:hAnsi="Arial" w:cs="Arial"/>
          <w:sz w:val="22"/>
          <w:szCs w:val="22"/>
        </w:rPr>
      </w:pPr>
    </w:p>
    <w:p w14:paraId="60AF3198" w14:textId="1A243480" w:rsidR="00C35F28" w:rsidRPr="00A01D9A" w:rsidRDefault="00C35F28" w:rsidP="00DA55A3">
      <w:pPr>
        <w:jc w:val="both"/>
        <w:rPr>
          <w:rFonts w:ascii="Arial" w:hAnsi="Arial" w:cs="Arial"/>
          <w:sz w:val="22"/>
          <w:szCs w:val="22"/>
        </w:rPr>
      </w:pPr>
      <w:r w:rsidRPr="00A01D9A">
        <w:rPr>
          <w:rFonts w:ascii="Arial" w:hAnsi="Arial" w:cs="Arial"/>
          <w:sz w:val="22"/>
          <w:szCs w:val="22"/>
        </w:rPr>
        <w:t xml:space="preserve">If the complainant is not satisfied with the </w:t>
      </w:r>
      <w:r w:rsidR="00521051" w:rsidRPr="00A01D9A">
        <w:rPr>
          <w:rFonts w:ascii="Arial" w:hAnsi="Arial" w:cs="Arial"/>
          <w:sz w:val="22"/>
          <w:szCs w:val="22"/>
        </w:rPr>
        <w:t>way</w:t>
      </w:r>
      <w:r w:rsidRPr="00A01D9A">
        <w:rPr>
          <w:rFonts w:ascii="Arial" w:hAnsi="Arial" w:cs="Arial"/>
          <w:sz w:val="22"/>
          <w:szCs w:val="22"/>
        </w:rPr>
        <w:t xml:space="preserve"> the process has been followed, considers the decision to be perverse, or believes that the chair has acted unreasonably, they may request that the governing board reviews the complaint (stage four).</w:t>
      </w:r>
    </w:p>
    <w:p w14:paraId="3C0E8A62" w14:textId="4F104318" w:rsidR="00C35F28" w:rsidRPr="00A01D9A" w:rsidRDefault="00540DAE" w:rsidP="004E19D8">
      <w:pPr>
        <w:pStyle w:val="Heading2"/>
        <w:rPr>
          <w:rFonts w:ascii="Arial" w:hAnsi="Arial" w:cs="Arial"/>
          <w:color w:val="auto"/>
          <w:sz w:val="22"/>
          <w:szCs w:val="22"/>
        </w:rPr>
      </w:pPr>
      <w:bookmarkStart w:id="10" w:name="_Toc22637516"/>
      <w:bookmarkEnd w:id="8"/>
      <w:r w:rsidRPr="00A01D9A">
        <w:rPr>
          <w:rFonts w:ascii="Arial" w:hAnsi="Arial" w:cs="Arial"/>
          <w:color w:val="auto"/>
          <w:sz w:val="22"/>
          <w:szCs w:val="22"/>
        </w:rPr>
        <w:t>Stage 4 – Complaint</w:t>
      </w:r>
      <w:r w:rsidR="00C35F28" w:rsidRPr="00A01D9A">
        <w:rPr>
          <w:rFonts w:ascii="Arial" w:hAnsi="Arial" w:cs="Arial"/>
          <w:color w:val="auto"/>
          <w:sz w:val="22"/>
          <w:szCs w:val="22"/>
        </w:rPr>
        <w:t xml:space="preserve"> Appeal Panel (CAP)</w:t>
      </w:r>
      <w:bookmarkEnd w:id="10"/>
      <w:r w:rsidR="00C35F28" w:rsidRPr="00A01D9A">
        <w:rPr>
          <w:rFonts w:ascii="Arial" w:hAnsi="Arial" w:cs="Arial"/>
          <w:color w:val="auto"/>
          <w:sz w:val="22"/>
          <w:szCs w:val="22"/>
        </w:rPr>
        <w:t xml:space="preserve"> </w:t>
      </w:r>
    </w:p>
    <w:p w14:paraId="14DF963D" w14:textId="77777777" w:rsidR="00C35F28" w:rsidRPr="00A01D9A" w:rsidRDefault="00C35F28" w:rsidP="00C35F28">
      <w:pPr>
        <w:shd w:val="clear" w:color="auto" w:fill="FFFFFF"/>
        <w:textAlignment w:val="baseline"/>
        <w:rPr>
          <w:rFonts w:ascii="Arial" w:eastAsia="Times New Roman" w:hAnsi="Arial" w:cs="Arial"/>
          <w:lang w:eastAsia="en-GB"/>
        </w:rPr>
      </w:pPr>
    </w:p>
    <w:p w14:paraId="60936452" w14:textId="4EDAA4E1" w:rsidR="00C35F28" w:rsidRPr="00A01D9A" w:rsidRDefault="00C35F28" w:rsidP="009E514D">
      <w:pPr>
        <w:jc w:val="both"/>
        <w:rPr>
          <w:rFonts w:ascii="Arial" w:eastAsia="Times New Roman" w:hAnsi="Arial" w:cs="Arial"/>
          <w:sz w:val="22"/>
          <w:szCs w:val="22"/>
          <w:lang w:eastAsia="en-GB"/>
        </w:rPr>
      </w:pPr>
      <w:r w:rsidRPr="00A01D9A">
        <w:rPr>
          <w:rFonts w:ascii="Arial" w:hAnsi="Arial" w:cs="Arial"/>
          <w:sz w:val="22"/>
          <w:szCs w:val="22"/>
        </w:rPr>
        <w:t>Following receipt of a Stage 3 outcome, the complaint should be made in writing to the Clerk, via the school office within 10 school days requesting a Complaints Appeal Panel</w:t>
      </w:r>
      <w:r w:rsidR="0041568D" w:rsidRPr="00A01D9A">
        <w:rPr>
          <w:rFonts w:ascii="Arial" w:hAnsi="Arial" w:cs="Arial"/>
          <w:sz w:val="22"/>
          <w:szCs w:val="22"/>
        </w:rPr>
        <w:t xml:space="preserve"> Meeting</w:t>
      </w:r>
      <w:r w:rsidRPr="00A01D9A">
        <w:rPr>
          <w:rFonts w:ascii="Arial" w:hAnsi="Arial" w:cs="Arial"/>
          <w:sz w:val="22"/>
          <w:szCs w:val="22"/>
        </w:rPr>
        <w:t xml:space="preserve"> (CAP) </w:t>
      </w:r>
      <w:r w:rsidRPr="00A01D9A">
        <w:rPr>
          <w:rFonts w:ascii="Arial" w:eastAsia="Times New Roman" w:hAnsi="Arial" w:cs="Arial"/>
          <w:sz w:val="22"/>
          <w:szCs w:val="22"/>
          <w:lang w:eastAsia="en-GB"/>
        </w:rPr>
        <w:t xml:space="preserve">– a meeting with members of the governing board’s complaints committee, which will be formed of three, impartial governors. This is the final stage of the </w:t>
      </w:r>
      <w:proofErr w:type="gramStart"/>
      <w:r w:rsidRPr="00A01D9A">
        <w:rPr>
          <w:rFonts w:ascii="Arial" w:eastAsia="Times New Roman" w:hAnsi="Arial" w:cs="Arial"/>
          <w:sz w:val="22"/>
          <w:szCs w:val="22"/>
          <w:lang w:eastAsia="en-GB"/>
        </w:rPr>
        <w:t>complaints</w:t>
      </w:r>
      <w:proofErr w:type="gramEnd"/>
      <w:r w:rsidRPr="00A01D9A">
        <w:rPr>
          <w:rFonts w:ascii="Arial" w:eastAsia="Times New Roman" w:hAnsi="Arial" w:cs="Arial"/>
          <w:sz w:val="22"/>
          <w:szCs w:val="22"/>
          <w:lang w:eastAsia="en-GB"/>
        </w:rPr>
        <w:t xml:space="preserve"> procedure.</w:t>
      </w:r>
    </w:p>
    <w:p w14:paraId="19A4CDB2" w14:textId="77777777" w:rsidR="009E514D" w:rsidRPr="00A01D9A" w:rsidRDefault="009E514D" w:rsidP="009E514D">
      <w:pPr>
        <w:jc w:val="both"/>
        <w:rPr>
          <w:rFonts w:ascii="Arial" w:eastAsia="Times New Roman" w:hAnsi="Arial" w:cs="Arial"/>
          <w:sz w:val="22"/>
          <w:szCs w:val="22"/>
          <w:lang w:eastAsia="en-GB"/>
        </w:rPr>
      </w:pPr>
    </w:p>
    <w:p w14:paraId="117C868B" w14:textId="77777777" w:rsidR="00C35F28" w:rsidRPr="00A01D9A" w:rsidRDefault="00C35F28" w:rsidP="008400DB">
      <w:pPr>
        <w:pStyle w:val="ListParagraph"/>
        <w:numPr>
          <w:ilvl w:val="0"/>
          <w:numId w:val="52"/>
        </w:numPr>
        <w:jc w:val="both"/>
        <w:rPr>
          <w:rFonts w:ascii="Arial" w:hAnsi="Arial" w:cs="Arial"/>
          <w:lang w:eastAsia="en-GB"/>
        </w:rPr>
      </w:pPr>
      <w:r w:rsidRPr="00A01D9A">
        <w:rPr>
          <w:rFonts w:ascii="Arial" w:hAnsi="Arial" w:cs="Arial"/>
          <w:lang w:eastAsia="en-GB"/>
        </w:rPr>
        <w:t xml:space="preserve">Where there are communication difficulties, the complaint may be made in person or via telephone.  </w:t>
      </w:r>
    </w:p>
    <w:p w14:paraId="7142336C" w14:textId="3297AC87" w:rsidR="00C35F28" w:rsidRPr="00A01D9A" w:rsidRDefault="00C35F28" w:rsidP="009E514D">
      <w:pPr>
        <w:jc w:val="both"/>
        <w:rPr>
          <w:rFonts w:ascii="Arial" w:hAnsi="Arial" w:cs="Arial"/>
          <w:sz w:val="22"/>
          <w:szCs w:val="22"/>
        </w:rPr>
      </w:pPr>
      <w:r w:rsidRPr="00A01D9A">
        <w:rPr>
          <w:rFonts w:ascii="Arial" w:hAnsi="Arial" w:cs="Arial"/>
          <w:sz w:val="22"/>
          <w:szCs w:val="22"/>
        </w:rPr>
        <w:t xml:space="preserve">To prevent any later challenge or disagreement over what was said, brief notes of meetings and telephone calls are kept, and a copy of any written response is added to the record. These notes are kept securely </w:t>
      </w:r>
      <w:r w:rsidR="00F93A3E" w:rsidRPr="00A01D9A">
        <w:rPr>
          <w:rFonts w:ascii="Arial" w:hAnsi="Arial" w:cs="Arial"/>
          <w:sz w:val="22"/>
          <w:szCs w:val="22"/>
        </w:rPr>
        <w:t>on the school’s I</w:t>
      </w:r>
      <w:r w:rsidRPr="00A01D9A">
        <w:rPr>
          <w:rFonts w:ascii="Arial" w:hAnsi="Arial" w:cs="Arial"/>
          <w:sz w:val="22"/>
          <w:szCs w:val="22"/>
        </w:rPr>
        <w:t xml:space="preserve">T system and, where appropriate, encrypted. </w:t>
      </w:r>
    </w:p>
    <w:p w14:paraId="7C95E004" w14:textId="77777777" w:rsidR="009E514D" w:rsidRPr="00A01D9A" w:rsidRDefault="009E514D" w:rsidP="009E514D">
      <w:pPr>
        <w:jc w:val="both"/>
        <w:rPr>
          <w:rFonts w:ascii="Arial" w:hAnsi="Arial" w:cs="Arial"/>
          <w:sz w:val="22"/>
          <w:szCs w:val="22"/>
        </w:rPr>
      </w:pPr>
    </w:p>
    <w:p w14:paraId="13BBA787" w14:textId="77777777" w:rsidR="00C35F28" w:rsidRPr="00A01D9A" w:rsidRDefault="00C35F28" w:rsidP="00C35F28">
      <w:pPr>
        <w:shd w:val="clear" w:color="auto" w:fill="FFFFFF"/>
        <w:spacing w:after="300"/>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 xml:space="preserve">The Clerk to the Governing Board will record the date the complaint is received and acknowledge receipt of the complaint in writing (either by letter or email) within 3 school days. </w:t>
      </w:r>
    </w:p>
    <w:p w14:paraId="2116B219" w14:textId="3F486A9F" w:rsidR="00C35F28" w:rsidRPr="00A01D9A" w:rsidRDefault="00C35F28" w:rsidP="00C35F28">
      <w:pPr>
        <w:widowControl w:val="0"/>
        <w:autoSpaceDE w:val="0"/>
        <w:autoSpaceDN w:val="0"/>
        <w:adjustRightInd w:val="0"/>
        <w:jc w:val="both"/>
        <w:rPr>
          <w:rFonts w:ascii="Arial" w:hAnsi="Arial" w:cs="Arial"/>
          <w:sz w:val="22"/>
          <w:szCs w:val="22"/>
        </w:rPr>
      </w:pPr>
      <w:r w:rsidRPr="00A01D9A">
        <w:rPr>
          <w:rFonts w:ascii="Arial" w:hAnsi="Arial" w:cs="Arial"/>
          <w:sz w:val="22"/>
          <w:szCs w:val="22"/>
        </w:rPr>
        <w:t xml:space="preserve">The acknowledgment will advise the Complainant that three members of the School’s Governing Board (which may </w:t>
      </w:r>
      <w:r w:rsidR="00521051" w:rsidRPr="00A01D9A">
        <w:rPr>
          <w:rFonts w:ascii="Arial" w:hAnsi="Arial" w:cs="Arial"/>
          <w:sz w:val="22"/>
          <w:szCs w:val="22"/>
        </w:rPr>
        <w:t>include or</w:t>
      </w:r>
      <w:r w:rsidRPr="00A01D9A">
        <w:rPr>
          <w:rFonts w:ascii="Arial" w:hAnsi="Arial" w:cs="Arial"/>
          <w:sz w:val="22"/>
          <w:szCs w:val="22"/>
        </w:rPr>
        <w:t xml:space="preserve"> comprise of Governors from schools</w:t>
      </w:r>
      <w:r w:rsidRPr="00A01D9A">
        <w:rPr>
          <w:rFonts w:ascii="Arial" w:eastAsia="Times New Roman" w:hAnsi="Arial" w:cs="Arial"/>
          <w:sz w:val="22"/>
          <w:szCs w:val="22"/>
          <w:lang w:eastAsia="en-GB"/>
        </w:rPr>
        <w:t xml:space="preserve"> </w:t>
      </w:r>
      <w:r w:rsidRPr="00A01D9A">
        <w:rPr>
          <w:rFonts w:ascii="Arial" w:hAnsi="Arial" w:cs="Arial"/>
          <w:sz w:val="22"/>
          <w:szCs w:val="22"/>
        </w:rPr>
        <w:t xml:space="preserve">with whom the school has a Joint Hearings Panel agreement in place) </w:t>
      </w:r>
      <w:r w:rsidR="00D846F6" w:rsidRPr="00A01D9A">
        <w:rPr>
          <w:rFonts w:ascii="Arial" w:hAnsi="Arial" w:cs="Arial"/>
          <w:sz w:val="22"/>
          <w:szCs w:val="22"/>
        </w:rPr>
        <w:t xml:space="preserve">should </w:t>
      </w:r>
      <w:r w:rsidRPr="00A01D9A">
        <w:rPr>
          <w:rFonts w:ascii="Arial" w:hAnsi="Arial" w:cs="Arial"/>
          <w:sz w:val="22"/>
          <w:szCs w:val="22"/>
        </w:rPr>
        <w:t xml:space="preserve">hear the complaint within 20 school days of receipt of the </w:t>
      </w:r>
      <w:r w:rsidRPr="00A01D9A">
        <w:rPr>
          <w:rFonts w:ascii="Arial" w:eastAsia="Times New Roman" w:hAnsi="Arial" w:cs="Arial"/>
          <w:b/>
          <w:bCs/>
          <w:sz w:val="22"/>
          <w:szCs w:val="22"/>
          <w:bdr w:val="none" w:sz="0" w:space="0" w:color="auto" w:frame="1"/>
          <w:lang w:eastAsia="en-GB"/>
        </w:rPr>
        <w:t xml:space="preserve">Stage 4 – </w:t>
      </w:r>
      <w:r w:rsidR="0041568D" w:rsidRPr="00A01D9A">
        <w:rPr>
          <w:rFonts w:ascii="Arial" w:eastAsia="Times New Roman" w:hAnsi="Arial" w:cs="Arial"/>
          <w:b/>
          <w:bCs/>
          <w:sz w:val="22"/>
          <w:szCs w:val="22"/>
          <w:bdr w:val="none" w:sz="0" w:space="0" w:color="auto" w:frame="1"/>
          <w:lang w:eastAsia="en-GB"/>
        </w:rPr>
        <w:t>Complaint</w:t>
      </w:r>
      <w:r w:rsidRPr="00A01D9A">
        <w:rPr>
          <w:rFonts w:ascii="Arial" w:eastAsia="Times New Roman" w:hAnsi="Arial" w:cs="Arial"/>
          <w:b/>
          <w:bCs/>
          <w:sz w:val="22"/>
          <w:szCs w:val="22"/>
          <w:bdr w:val="none" w:sz="0" w:space="0" w:color="auto" w:frame="1"/>
          <w:lang w:eastAsia="en-GB"/>
        </w:rPr>
        <w:t xml:space="preserve"> Appeal Panel</w:t>
      </w:r>
      <w:r w:rsidRPr="00A01D9A">
        <w:rPr>
          <w:rFonts w:ascii="Arial" w:hAnsi="Arial" w:cs="Arial"/>
          <w:sz w:val="22"/>
          <w:szCs w:val="22"/>
        </w:rPr>
        <w:t xml:space="preserve"> request. </w:t>
      </w:r>
    </w:p>
    <w:p w14:paraId="7EBB2A91" w14:textId="77777777" w:rsidR="00C35F28" w:rsidRPr="00A01D9A" w:rsidRDefault="00C35F28" w:rsidP="00C35F28">
      <w:pPr>
        <w:widowControl w:val="0"/>
        <w:autoSpaceDE w:val="0"/>
        <w:autoSpaceDN w:val="0"/>
        <w:adjustRightInd w:val="0"/>
        <w:jc w:val="both"/>
        <w:rPr>
          <w:rFonts w:ascii="Arial" w:hAnsi="Arial" w:cs="Arial"/>
          <w:sz w:val="22"/>
          <w:szCs w:val="22"/>
        </w:rPr>
      </w:pPr>
    </w:p>
    <w:p w14:paraId="6D5CF36F" w14:textId="1826CFDA" w:rsidR="00C35F28" w:rsidRPr="00A01D9A" w:rsidRDefault="0041568D" w:rsidP="00C35F28">
      <w:pPr>
        <w:widowControl w:val="0"/>
        <w:autoSpaceDE w:val="0"/>
        <w:autoSpaceDN w:val="0"/>
        <w:adjustRightInd w:val="0"/>
        <w:jc w:val="both"/>
        <w:rPr>
          <w:rFonts w:ascii="Arial" w:hAnsi="Arial" w:cs="Arial"/>
          <w:sz w:val="22"/>
          <w:szCs w:val="22"/>
        </w:rPr>
      </w:pPr>
      <w:r w:rsidRPr="00A01D9A">
        <w:rPr>
          <w:rFonts w:ascii="Arial" w:hAnsi="Arial" w:cs="Arial"/>
          <w:sz w:val="22"/>
          <w:szCs w:val="22"/>
        </w:rPr>
        <w:t>The Complaint</w:t>
      </w:r>
      <w:r w:rsidR="00C35F28" w:rsidRPr="00A01D9A">
        <w:rPr>
          <w:rFonts w:ascii="Arial" w:hAnsi="Arial" w:cs="Arial"/>
          <w:sz w:val="22"/>
          <w:szCs w:val="22"/>
        </w:rPr>
        <w:t xml:space="preserve"> Appeal Panel members will decide whether to deal with the complaint by inviting parties to a meeting or through written representations, but in making their decision they will be sensitive to the complainant’s needs.</w:t>
      </w:r>
    </w:p>
    <w:p w14:paraId="21F3E5C8" w14:textId="77777777" w:rsidR="00C35F28" w:rsidRPr="00A01D9A" w:rsidRDefault="00C35F28" w:rsidP="00C35F28">
      <w:pPr>
        <w:widowControl w:val="0"/>
        <w:autoSpaceDE w:val="0"/>
        <w:autoSpaceDN w:val="0"/>
        <w:adjustRightInd w:val="0"/>
        <w:jc w:val="both"/>
        <w:rPr>
          <w:rFonts w:ascii="Arial" w:hAnsi="Arial" w:cs="Arial"/>
          <w:sz w:val="22"/>
          <w:szCs w:val="22"/>
        </w:rPr>
      </w:pPr>
    </w:p>
    <w:p w14:paraId="24C2F842" w14:textId="4FC2AF20" w:rsidR="00C35F28" w:rsidRPr="00A01D9A" w:rsidRDefault="00C35F28" w:rsidP="00C35F28">
      <w:pPr>
        <w:shd w:val="clear" w:color="auto" w:fill="FFFFFF"/>
        <w:spacing w:after="300"/>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 xml:space="preserve">If it is not possible to convene the meeting within 20 school </w:t>
      </w:r>
      <w:r w:rsidR="00521051" w:rsidRPr="00A01D9A">
        <w:rPr>
          <w:rFonts w:ascii="Arial" w:eastAsia="Times New Roman" w:hAnsi="Arial" w:cs="Arial"/>
          <w:sz w:val="22"/>
          <w:szCs w:val="22"/>
          <w:lang w:eastAsia="en-GB"/>
        </w:rPr>
        <w:t>days,</w:t>
      </w:r>
      <w:r w:rsidRPr="00A01D9A">
        <w:rPr>
          <w:rFonts w:ascii="Arial" w:eastAsia="Times New Roman" w:hAnsi="Arial" w:cs="Arial"/>
          <w:sz w:val="22"/>
          <w:szCs w:val="22"/>
          <w:lang w:eastAsia="en-GB"/>
        </w:rPr>
        <w:t xml:space="preserve"> the Clerk will provide an anticipated date and keep the complainant informed.</w:t>
      </w:r>
    </w:p>
    <w:p w14:paraId="66BAC435" w14:textId="7A64A6CA" w:rsidR="00C35F28" w:rsidRPr="00A01D9A" w:rsidRDefault="00C35F28" w:rsidP="00C35F28">
      <w:pPr>
        <w:widowControl w:val="0"/>
        <w:autoSpaceDE w:val="0"/>
        <w:autoSpaceDN w:val="0"/>
        <w:adjustRightInd w:val="0"/>
        <w:jc w:val="both"/>
        <w:rPr>
          <w:rFonts w:ascii="Arial" w:hAnsi="Arial" w:cs="Arial"/>
          <w:sz w:val="22"/>
          <w:szCs w:val="22"/>
        </w:rPr>
      </w:pPr>
      <w:r w:rsidRPr="00A01D9A">
        <w:rPr>
          <w:rFonts w:ascii="Arial" w:hAnsi="Arial" w:cs="Arial"/>
          <w:sz w:val="22"/>
          <w:szCs w:val="22"/>
        </w:rPr>
        <w:t xml:space="preserve">The letter will invite the Complainant to attend </w:t>
      </w:r>
      <w:r w:rsidR="00521051" w:rsidRPr="00A01D9A">
        <w:rPr>
          <w:rFonts w:ascii="Arial" w:hAnsi="Arial" w:cs="Arial"/>
          <w:sz w:val="22"/>
          <w:szCs w:val="22"/>
        </w:rPr>
        <w:t>and</w:t>
      </w:r>
      <w:r w:rsidRPr="00A01D9A">
        <w:rPr>
          <w:rFonts w:ascii="Arial" w:hAnsi="Arial" w:cs="Arial"/>
          <w:sz w:val="22"/>
          <w:szCs w:val="22"/>
        </w:rPr>
        <w:t xml:space="preserve"> explain that they have the right to submit any further documentation relevant to the complaint.  The Complainant may bring a friend or someone else for support.</w:t>
      </w:r>
    </w:p>
    <w:p w14:paraId="075A0138" w14:textId="77777777" w:rsidR="00B479E6" w:rsidRPr="00A01D9A" w:rsidRDefault="00B479E6" w:rsidP="00C35F28">
      <w:pPr>
        <w:widowControl w:val="0"/>
        <w:autoSpaceDE w:val="0"/>
        <w:autoSpaceDN w:val="0"/>
        <w:adjustRightInd w:val="0"/>
        <w:jc w:val="both"/>
        <w:rPr>
          <w:rFonts w:ascii="Arial" w:hAnsi="Arial" w:cs="Arial"/>
          <w:sz w:val="22"/>
          <w:szCs w:val="22"/>
        </w:rPr>
      </w:pPr>
    </w:p>
    <w:p w14:paraId="22ED86BB" w14:textId="47EF2BA0" w:rsidR="00B479E6" w:rsidRPr="00A01D9A" w:rsidRDefault="00B479E6" w:rsidP="00C35F28">
      <w:pPr>
        <w:widowControl w:val="0"/>
        <w:autoSpaceDE w:val="0"/>
        <w:autoSpaceDN w:val="0"/>
        <w:adjustRightInd w:val="0"/>
        <w:jc w:val="both"/>
        <w:rPr>
          <w:rFonts w:ascii="Arial" w:hAnsi="Arial" w:cs="Arial"/>
          <w:sz w:val="22"/>
          <w:szCs w:val="22"/>
        </w:rPr>
      </w:pPr>
      <w:r w:rsidRPr="00A01D9A">
        <w:rPr>
          <w:rFonts w:ascii="Arial" w:hAnsi="Arial" w:cs="Arial"/>
          <w:sz w:val="22"/>
          <w:szCs w:val="22"/>
        </w:rPr>
        <w:t>Generally, we do not encourage either party to bring legal representatives to the CAP meeting.  However, there may be occasions when legal representation is appropriate.</w:t>
      </w:r>
    </w:p>
    <w:p w14:paraId="0D566F0E" w14:textId="77777777" w:rsidR="00B479E6" w:rsidRPr="00A01D9A" w:rsidRDefault="00B479E6" w:rsidP="00C35F28">
      <w:pPr>
        <w:widowControl w:val="0"/>
        <w:autoSpaceDE w:val="0"/>
        <w:autoSpaceDN w:val="0"/>
        <w:adjustRightInd w:val="0"/>
        <w:jc w:val="both"/>
        <w:rPr>
          <w:rFonts w:ascii="Arial" w:hAnsi="Arial" w:cs="Arial"/>
          <w:sz w:val="22"/>
          <w:szCs w:val="22"/>
        </w:rPr>
      </w:pPr>
    </w:p>
    <w:p w14:paraId="3D69742A" w14:textId="119A3D56" w:rsidR="00B479E6" w:rsidRPr="00A01D9A" w:rsidRDefault="00B479E6" w:rsidP="00C35F28">
      <w:pPr>
        <w:widowControl w:val="0"/>
        <w:autoSpaceDE w:val="0"/>
        <w:autoSpaceDN w:val="0"/>
        <w:adjustRightInd w:val="0"/>
        <w:jc w:val="both"/>
        <w:rPr>
          <w:rFonts w:ascii="Arial" w:hAnsi="Arial" w:cs="Arial"/>
          <w:sz w:val="22"/>
          <w:szCs w:val="22"/>
        </w:rPr>
      </w:pPr>
      <w:r w:rsidRPr="00A01D9A">
        <w:rPr>
          <w:rFonts w:ascii="Arial" w:hAnsi="Arial" w:cs="Arial"/>
          <w:sz w:val="22"/>
          <w:szCs w:val="22"/>
        </w:rPr>
        <w:t>For instance, if a school employee is called as a witness in a complaint meeting, they may wish to be supported by union and /or legal representation.</w:t>
      </w:r>
    </w:p>
    <w:p w14:paraId="260602FE" w14:textId="77777777" w:rsidR="00C35F28" w:rsidRPr="00A01D9A" w:rsidRDefault="00C35F28" w:rsidP="00C35F28">
      <w:pPr>
        <w:widowControl w:val="0"/>
        <w:autoSpaceDE w:val="0"/>
        <w:autoSpaceDN w:val="0"/>
        <w:adjustRightInd w:val="0"/>
        <w:jc w:val="both"/>
        <w:rPr>
          <w:rFonts w:ascii="Arial" w:hAnsi="Arial" w:cs="Arial"/>
          <w:sz w:val="22"/>
          <w:szCs w:val="22"/>
        </w:rPr>
      </w:pPr>
    </w:p>
    <w:p w14:paraId="4FAD86AA" w14:textId="56B38C27" w:rsidR="00C35F28" w:rsidRPr="00A01D9A" w:rsidRDefault="00C35F28" w:rsidP="00C35F28">
      <w:pPr>
        <w:jc w:val="both"/>
        <w:rPr>
          <w:rFonts w:ascii="Arial" w:hAnsi="Arial" w:cs="Arial"/>
          <w:sz w:val="22"/>
          <w:szCs w:val="22"/>
        </w:rPr>
      </w:pPr>
    </w:p>
    <w:p w14:paraId="4FDE419D" w14:textId="77777777" w:rsidR="00C35F28" w:rsidRPr="00A01D9A" w:rsidRDefault="00C35F28" w:rsidP="00C35F28">
      <w:pPr>
        <w:shd w:val="clear" w:color="auto" w:fill="FFFFFF"/>
        <w:spacing w:after="300"/>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Representatives from the media are not permitted to attend.</w:t>
      </w:r>
    </w:p>
    <w:p w14:paraId="1C87F87B" w14:textId="77777777" w:rsidR="00C35F28" w:rsidRPr="00A01D9A" w:rsidRDefault="00C35F28" w:rsidP="00C35F28">
      <w:pPr>
        <w:shd w:val="clear" w:color="auto" w:fill="FFFFFF"/>
        <w:jc w:val="both"/>
        <w:textAlignment w:val="baseline"/>
        <w:rPr>
          <w:rFonts w:ascii="Arial" w:hAnsi="Arial" w:cs="Arial"/>
          <w:sz w:val="22"/>
          <w:szCs w:val="22"/>
        </w:rPr>
      </w:pPr>
      <w:r w:rsidRPr="00A01D9A">
        <w:rPr>
          <w:rFonts w:ascii="Arial" w:hAnsi="Arial" w:cs="Arial"/>
          <w:sz w:val="22"/>
          <w:szCs w:val="22"/>
        </w:rPr>
        <w:t>The Clerk will enclose a copy of this Complaint Procedure with the acknowledgement.</w:t>
      </w:r>
    </w:p>
    <w:p w14:paraId="2754555C" w14:textId="77777777" w:rsidR="00C35F28" w:rsidRPr="00A01D9A" w:rsidRDefault="00C35F28" w:rsidP="00C35F28">
      <w:pPr>
        <w:widowControl w:val="0"/>
        <w:autoSpaceDE w:val="0"/>
        <w:autoSpaceDN w:val="0"/>
        <w:adjustRightInd w:val="0"/>
        <w:ind w:left="720"/>
        <w:jc w:val="both"/>
        <w:rPr>
          <w:rFonts w:ascii="Arial" w:hAnsi="Arial" w:cs="Arial"/>
          <w:sz w:val="22"/>
          <w:szCs w:val="22"/>
        </w:rPr>
      </w:pPr>
    </w:p>
    <w:p w14:paraId="695B799E" w14:textId="250D1181" w:rsidR="00C35F28" w:rsidRPr="00A01D9A" w:rsidRDefault="00C35F28" w:rsidP="00C35F28">
      <w:pPr>
        <w:shd w:val="clear" w:color="auto" w:fill="FFFFFF"/>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lastRenderedPageBreak/>
        <w:t xml:space="preserve">If the complainant rejects the offer of three proposed dates, without good reason, the Clerk will decide when to hold the meeting. It will then proceed in the complainant’s absence </w:t>
      </w:r>
      <w:r w:rsidR="00521051" w:rsidRPr="00A01D9A">
        <w:rPr>
          <w:rFonts w:ascii="Arial" w:eastAsia="Times New Roman" w:hAnsi="Arial" w:cs="Arial"/>
          <w:sz w:val="22"/>
          <w:szCs w:val="22"/>
          <w:lang w:eastAsia="en-GB"/>
        </w:rPr>
        <w:t>based on</w:t>
      </w:r>
      <w:r w:rsidRPr="00A01D9A">
        <w:rPr>
          <w:rFonts w:ascii="Arial" w:eastAsia="Times New Roman" w:hAnsi="Arial" w:cs="Arial"/>
          <w:sz w:val="22"/>
          <w:szCs w:val="22"/>
          <w:lang w:eastAsia="en-GB"/>
        </w:rPr>
        <w:t xml:space="preserve"> written submissions from both parties. </w:t>
      </w:r>
    </w:p>
    <w:p w14:paraId="7555A25F" w14:textId="77777777" w:rsidR="00C35F28" w:rsidRPr="00A01D9A" w:rsidRDefault="00C35F28" w:rsidP="00C35F28">
      <w:pPr>
        <w:shd w:val="clear" w:color="auto" w:fill="FFFFFF"/>
        <w:jc w:val="both"/>
        <w:textAlignment w:val="baseline"/>
        <w:rPr>
          <w:rFonts w:ascii="Arial" w:eastAsia="Times New Roman" w:hAnsi="Arial" w:cs="Arial"/>
          <w:sz w:val="22"/>
          <w:szCs w:val="22"/>
          <w:lang w:eastAsia="en-GB"/>
        </w:rPr>
      </w:pPr>
    </w:p>
    <w:p w14:paraId="71432001" w14:textId="77777777" w:rsidR="00C35F28" w:rsidRPr="00A01D9A" w:rsidRDefault="00C35F28" w:rsidP="009E514D">
      <w:pPr>
        <w:rPr>
          <w:rFonts w:ascii="Arial" w:hAnsi="Arial" w:cs="Arial"/>
          <w:sz w:val="22"/>
          <w:szCs w:val="22"/>
        </w:rPr>
      </w:pPr>
      <w:r w:rsidRPr="00A01D9A">
        <w:rPr>
          <w:rFonts w:ascii="Arial" w:hAnsi="Arial" w:cs="Arial"/>
          <w:sz w:val="22"/>
          <w:szCs w:val="22"/>
        </w:rPr>
        <w:t xml:space="preserve">An experienced governor will convene a CAP comprising of: </w:t>
      </w:r>
    </w:p>
    <w:p w14:paraId="60BE6C13" w14:textId="77777777" w:rsidR="009E514D" w:rsidRPr="00A01D9A" w:rsidRDefault="009E514D" w:rsidP="009E514D">
      <w:pPr>
        <w:rPr>
          <w:rFonts w:ascii="Arial" w:hAnsi="Arial" w:cs="Arial"/>
          <w:sz w:val="22"/>
          <w:szCs w:val="22"/>
        </w:rPr>
      </w:pPr>
    </w:p>
    <w:p w14:paraId="372FAC31" w14:textId="28A36810" w:rsidR="00C35F28" w:rsidRPr="00A01D9A" w:rsidRDefault="00C35F28" w:rsidP="008400DB">
      <w:pPr>
        <w:pStyle w:val="1bodycopy10pt"/>
        <w:numPr>
          <w:ilvl w:val="0"/>
          <w:numId w:val="53"/>
        </w:numPr>
        <w:jc w:val="both"/>
        <w:rPr>
          <w:sz w:val="22"/>
          <w:szCs w:val="22"/>
        </w:rPr>
      </w:pPr>
      <w:r w:rsidRPr="00A01D9A">
        <w:rPr>
          <w:sz w:val="22"/>
          <w:szCs w:val="22"/>
          <w:u w:color="FFD006"/>
        </w:rPr>
        <w:t>Three</w:t>
      </w:r>
      <w:r w:rsidRPr="00A01D9A">
        <w:rPr>
          <w:sz w:val="22"/>
          <w:szCs w:val="22"/>
        </w:rPr>
        <w:t xml:space="preserve"> members of the governing board. </w:t>
      </w:r>
    </w:p>
    <w:p w14:paraId="181886F4" w14:textId="77777777" w:rsidR="00C35F28" w:rsidRPr="00A01D9A" w:rsidRDefault="00C35F28" w:rsidP="009E514D">
      <w:pPr>
        <w:pStyle w:val="1bodycopy10pt"/>
        <w:ind w:firstLine="720"/>
        <w:jc w:val="both"/>
        <w:rPr>
          <w:sz w:val="22"/>
          <w:szCs w:val="22"/>
        </w:rPr>
      </w:pPr>
      <w:r w:rsidRPr="00A01D9A">
        <w:rPr>
          <w:sz w:val="22"/>
          <w:szCs w:val="22"/>
        </w:rPr>
        <w:t>The independent Complaint Panel member will be the Chair of the Complaint Panel</w:t>
      </w:r>
    </w:p>
    <w:p w14:paraId="7FFDF064" w14:textId="4720881F" w:rsidR="00C35F28" w:rsidRPr="00A01D9A" w:rsidRDefault="00C35F28" w:rsidP="009E514D">
      <w:pPr>
        <w:rPr>
          <w:rFonts w:ascii="Arial" w:hAnsi="Arial" w:cs="Arial"/>
          <w:sz w:val="22"/>
          <w:szCs w:val="22"/>
        </w:rPr>
      </w:pPr>
      <w:r w:rsidRPr="00A01D9A">
        <w:rPr>
          <w:rFonts w:ascii="Arial" w:hAnsi="Arial" w:cs="Arial"/>
          <w:sz w:val="22"/>
          <w:szCs w:val="22"/>
        </w:rPr>
        <w:t>If the whole governing board is aware of the substance of a complaint before the CAP has been completed, an independent panel should be arranged to hear the complaint.</w:t>
      </w:r>
    </w:p>
    <w:p w14:paraId="3275A49D" w14:textId="77777777" w:rsidR="009E514D" w:rsidRPr="00A01D9A" w:rsidRDefault="009E514D" w:rsidP="009E514D">
      <w:pPr>
        <w:rPr>
          <w:rFonts w:ascii="Arial" w:hAnsi="Arial" w:cs="Arial"/>
          <w:sz w:val="22"/>
          <w:szCs w:val="22"/>
        </w:rPr>
      </w:pPr>
    </w:p>
    <w:p w14:paraId="4BFC1D8B" w14:textId="48465955" w:rsidR="00C35F28" w:rsidRPr="00A01D9A" w:rsidRDefault="00C35F28" w:rsidP="009E514D">
      <w:pPr>
        <w:jc w:val="both"/>
        <w:rPr>
          <w:rFonts w:ascii="Arial" w:hAnsi="Arial" w:cs="Arial"/>
          <w:sz w:val="22"/>
          <w:szCs w:val="22"/>
        </w:rPr>
      </w:pPr>
      <w:r w:rsidRPr="00A01D9A">
        <w:rPr>
          <w:rFonts w:ascii="Arial" w:hAnsi="Arial" w:cs="Arial"/>
          <w:b/>
          <w:sz w:val="22"/>
          <w:szCs w:val="22"/>
        </w:rPr>
        <w:t xml:space="preserve"> </w:t>
      </w:r>
      <w:r w:rsidRPr="00A01D9A">
        <w:rPr>
          <w:rFonts w:ascii="Arial" w:hAnsi="Arial" w:cs="Arial"/>
          <w:sz w:val="22"/>
          <w:szCs w:val="22"/>
        </w:rPr>
        <w:t xml:space="preserve">If the complainant believes there is likely to be bias in the proceedings, they reserve the right to request an independent panel – complainants should provide evidence to support their request. </w:t>
      </w:r>
      <w:r w:rsidR="00BA1B3B" w:rsidRPr="00A01D9A">
        <w:rPr>
          <w:rFonts w:ascii="Arial" w:hAnsi="Arial" w:cs="Arial"/>
          <w:sz w:val="22"/>
          <w:szCs w:val="22"/>
        </w:rPr>
        <w:t xml:space="preserve">Whilst the final decision </w:t>
      </w:r>
      <w:r w:rsidR="00521051" w:rsidRPr="00A01D9A">
        <w:rPr>
          <w:rFonts w:ascii="Arial" w:hAnsi="Arial" w:cs="Arial"/>
          <w:sz w:val="22"/>
          <w:szCs w:val="22"/>
        </w:rPr>
        <w:t>regarding</w:t>
      </w:r>
      <w:r w:rsidR="00BA1B3B" w:rsidRPr="00A01D9A">
        <w:rPr>
          <w:rFonts w:ascii="Arial" w:hAnsi="Arial" w:cs="Arial"/>
          <w:sz w:val="22"/>
          <w:szCs w:val="22"/>
        </w:rPr>
        <w:t xml:space="preserve"> such a request rests with the governing board, it should be granted w</w:t>
      </w:r>
      <w:r w:rsidRPr="00A01D9A">
        <w:rPr>
          <w:rFonts w:ascii="Arial" w:hAnsi="Arial" w:cs="Arial"/>
          <w:sz w:val="22"/>
          <w:szCs w:val="22"/>
        </w:rPr>
        <w:t xml:space="preserve">here the appearance of bias is </w:t>
      </w:r>
      <w:r w:rsidR="00521051" w:rsidRPr="00A01D9A">
        <w:rPr>
          <w:rFonts w:ascii="Arial" w:hAnsi="Arial" w:cs="Arial"/>
          <w:sz w:val="22"/>
          <w:szCs w:val="22"/>
        </w:rPr>
        <w:t>enough</w:t>
      </w:r>
      <w:r w:rsidRPr="00A01D9A">
        <w:rPr>
          <w:rFonts w:ascii="Arial" w:hAnsi="Arial" w:cs="Arial"/>
          <w:sz w:val="22"/>
          <w:szCs w:val="22"/>
        </w:rPr>
        <w:t xml:space="preserve"> to taint</w:t>
      </w:r>
      <w:r w:rsidR="00BA1B3B" w:rsidRPr="00A01D9A">
        <w:rPr>
          <w:rFonts w:ascii="Arial" w:hAnsi="Arial" w:cs="Arial"/>
          <w:sz w:val="22"/>
          <w:szCs w:val="22"/>
        </w:rPr>
        <w:t xml:space="preserve"> any</w:t>
      </w:r>
      <w:r w:rsidRPr="00A01D9A">
        <w:rPr>
          <w:rFonts w:ascii="Arial" w:hAnsi="Arial" w:cs="Arial"/>
          <w:sz w:val="22"/>
          <w:szCs w:val="22"/>
        </w:rPr>
        <w:t xml:space="preserve"> decision reached.  </w:t>
      </w:r>
    </w:p>
    <w:p w14:paraId="1F3E57DB" w14:textId="77777777" w:rsidR="009E514D" w:rsidRPr="00A01D9A" w:rsidRDefault="009E514D" w:rsidP="009E514D">
      <w:pPr>
        <w:jc w:val="both"/>
        <w:rPr>
          <w:rFonts w:ascii="Arial" w:hAnsi="Arial" w:cs="Arial"/>
          <w:sz w:val="22"/>
          <w:szCs w:val="22"/>
        </w:rPr>
      </w:pPr>
    </w:p>
    <w:p w14:paraId="22064905" w14:textId="732DDBB8" w:rsidR="00C35F28" w:rsidRPr="00A01D9A" w:rsidRDefault="00F93A3E" w:rsidP="009E514D">
      <w:pPr>
        <w:jc w:val="both"/>
        <w:rPr>
          <w:rFonts w:ascii="Arial" w:eastAsia="Times New Roman" w:hAnsi="Arial" w:cs="Arial"/>
          <w:sz w:val="22"/>
          <w:szCs w:val="22"/>
          <w:lang w:eastAsia="en-GB"/>
        </w:rPr>
      </w:pPr>
      <w:r w:rsidRPr="00A01D9A">
        <w:rPr>
          <w:rFonts w:ascii="Arial" w:hAnsi="Arial" w:cs="Arial"/>
          <w:sz w:val="22"/>
          <w:szCs w:val="22"/>
        </w:rPr>
        <w:t>T</w:t>
      </w:r>
      <w:r w:rsidR="00C35F28" w:rsidRPr="00A01D9A">
        <w:rPr>
          <w:rFonts w:ascii="Arial" w:hAnsi="Arial" w:cs="Arial"/>
          <w:sz w:val="22"/>
          <w:szCs w:val="22"/>
        </w:rPr>
        <w:t xml:space="preserve">o appoint a governor from another school onto an independent complaints appeal panel, the governing board does not have to enter into, or already be in, a formal arrangement under the School Governance (Collaboration) (England) Regulations 2003. </w:t>
      </w:r>
      <w:proofErr w:type="gramStart"/>
      <w:r w:rsidR="00C35F28" w:rsidRPr="00A01D9A">
        <w:rPr>
          <w:rFonts w:ascii="Arial" w:hAnsi="Arial" w:cs="Arial"/>
          <w:b/>
          <w:i/>
          <w:sz w:val="22"/>
          <w:szCs w:val="22"/>
        </w:rPr>
        <w:t>However</w:t>
      </w:r>
      <w:proofErr w:type="gramEnd"/>
      <w:r w:rsidR="00C35F28" w:rsidRPr="00A01D9A">
        <w:rPr>
          <w:rFonts w:ascii="Arial" w:hAnsi="Arial" w:cs="Arial"/>
          <w:sz w:val="22"/>
          <w:szCs w:val="22"/>
        </w:rPr>
        <w:t xml:space="preserve"> as </w:t>
      </w:r>
      <w:r w:rsidRPr="00A01D9A">
        <w:rPr>
          <w:rFonts w:ascii="Arial" w:eastAsia="Times New Roman" w:hAnsi="Arial" w:cs="Arial"/>
          <w:sz w:val="22"/>
          <w:szCs w:val="22"/>
          <w:lang w:eastAsia="en-GB"/>
        </w:rPr>
        <w:t>St Giles Junior School</w:t>
      </w:r>
      <w:r w:rsidR="00C35F28" w:rsidRPr="00A01D9A">
        <w:rPr>
          <w:rFonts w:ascii="Arial" w:eastAsia="Times New Roman" w:hAnsi="Arial" w:cs="Arial"/>
          <w:sz w:val="22"/>
          <w:szCs w:val="22"/>
          <w:lang w:eastAsia="en-GB"/>
        </w:rPr>
        <w:t xml:space="preserve"> has a Joint Hearings Panel agreement in place with other schools these governors may be appointed onto the CAP.  </w:t>
      </w:r>
    </w:p>
    <w:p w14:paraId="38239F85" w14:textId="77777777" w:rsidR="009E514D" w:rsidRPr="00A01D9A" w:rsidRDefault="009E514D" w:rsidP="009E514D">
      <w:pPr>
        <w:jc w:val="both"/>
        <w:rPr>
          <w:rFonts w:ascii="Arial" w:eastAsia="Times New Roman" w:hAnsi="Arial" w:cs="Arial"/>
          <w:sz w:val="22"/>
          <w:szCs w:val="22"/>
          <w:lang w:eastAsia="en-GB"/>
        </w:rPr>
      </w:pPr>
    </w:p>
    <w:p w14:paraId="662C1164" w14:textId="77777777" w:rsidR="00C35F28" w:rsidRPr="00A01D9A" w:rsidRDefault="00C35F28" w:rsidP="009E514D">
      <w:pPr>
        <w:rPr>
          <w:rFonts w:ascii="Arial" w:hAnsi="Arial" w:cs="Arial"/>
          <w:sz w:val="22"/>
          <w:szCs w:val="22"/>
        </w:rPr>
      </w:pPr>
      <w:r w:rsidRPr="00A01D9A">
        <w:rPr>
          <w:rFonts w:ascii="Arial" w:hAnsi="Arial" w:cs="Arial"/>
          <w:sz w:val="22"/>
          <w:szCs w:val="22"/>
        </w:rPr>
        <w:t xml:space="preserve">Where an independent panel is arranged on an ad-hoc, informal basis, governors who are suitability skilled and who can demonstrate their independence will be sourced. </w:t>
      </w:r>
    </w:p>
    <w:p w14:paraId="0621386F" w14:textId="77777777" w:rsidR="009E514D" w:rsidRPr="00A01D9A" w:rsidRDefault="009E514D" w:rsidP="009E514D">
      <w:pPr>
        <w:rPr>
          <w:rFonts w:ascii="Arial" w:hAnsi="Arial" w:cs="Arial"/>
          <w:sz w:val="22"/>
          <w:szCs w:val="22"/>
        </w:rPr>
      </w:pPr>
    </w:p>
    <w:p w14:paraId="43A41B98" w14:textId="79998982" w:rsidR="00C35F28" w:rsidRPr="00A01D9A" w:rsidRDefault="00C35F28" w:rsidP="009E514D">
      <w:pPr>
        <w:rPr>
          <w:rFonts w:ascii="Arial" w:hAnsi="Arial" w:cs="Arial"/>
          <w:sz w:val="22"/>
          <w:szCs w:val="22"/>
        </w:rPr>
      </w:pPr>
      <w:r w:rsidRPr="00A01D9A">
        <w:rPr>
          <w:rFonts w:ascii="Arial" w:hAnsi="Arial" w:cs="Arial"/>
          <w:sz w:val="22"/>
          <w:szCs w:val="22"/>
        </w:rPr>
        <w:t xml:space="preserve">Governors from academies may be asked to serve on a Complaints Appeal Panel. </w:t>
      </w:r>
    </w:p>
    <w:p w14:paraId="725FC016" w14:textId="77777777" w:rsidR="009E514D" w:rsidRPr="00A01D9A" w:rsidRDefault="009E514D" w:rsidP="009E514D">
      <w:pPr>
        <w:rPr>
          <w:rFonts w:ascii="Arial" w:hAnsi="Arial" w:cs="Arial"/>
          <w:sz w:val="22"/>
          <w:szCs w:val="22"/>
        </w:rPr>
      </w:pPr>
    </w:p>
    <w:p w14:paraId="09AA0C98" w14:textId="43154716" w:rsidR="003013E7" w:rsidRPr="00A01D9A" w:rsidRDefault="0041568D" w:rsidP="00C35F28">
      <w:pPr>
        <w:shd w:val="clear" w:color="auto" w:fill="FFFFFF"/>
        <w:spacing w:after="300"/>
        <w:jc w:val="both"/>
        <w:textAlignment w:val="baseline"/>
        <w:rPr>
          <w:rFonts w:ascii="Arial" w:hAnsi="Arial" w:cs="Arial"/>
          <w:sz w:val="22"/>
          <w:szCs w:val="22"/>
        </w:rPr>
      </w:pPr>
      <w:r w:rsidRPr="00A01D9A">
        <w:rPr>
          <w:rFonts w:ascii="Arial" w:hAnsi="Arial" w:cs="Arial"/>
          <w:sz w:val="22"/>
          <w:szCs w:val="22"/>
        </w:rPr>
        <w:t xml:space="preserve">If the attendance of any </w:t>
      </w:r>
      <w:r w:rsidR="00914201" w:rsidRPr="00A01D9A">
        <w:rPr>
          <w:rFonts w:ascii="Arial" w:hAnsi="Arial" w:cs="Arial"/>
          <w:sz w:val="22"/>
          <w:szCs w:val="22"/>
        </w:rPr>
        <w:t>student</w:t>
      </w:r>
      <w:r w:rsidR="00F93A3E" w:rsidRPr="00A01D9A">
        <w:rPr>
          <w:rFonts w:ascii="Arial" w:hAnsi="Arial" w:cs="Arial"/>
          <w:sz w:val="22"/>
          <w:szCs w:val="22"/>
        </w:rPr>
        <w:t xml:space="preserve"> </w:t>
      </w:r>
      <w:r w:rsidR="00C35F28" w:rsidRPr="00A01D9A">
        <w:rPr>
          <w:rFonts w:ascii="Arial" w:hAnsi="Arial" w:cs="Arial"/>
          <w:sz w:val="22"/>
          <w:szCs w:val="22"/>
        </w:rPr>
        <w:t>is required at the hearing, parental permission will be sought if they are under the age of 18</w:t>
      </w:r>
      <w:r w:rsidR="003013E7" w:rsidRPr="00A01D9A">
        <w:rPr>
          <w:rFonts w:ascii="Arial" w:hAnsi="Arial" w:cs="Arial"/>
          <w:sz w:val="22"/>
          <w:szCs w:val="22"/>
        </w:rPr>
        <w:t>.</w:t>
      </w:r>
    </w:p>
    <w:p w14:paraId="09C37023" w14:textId="268D6CA9" w:rsidR="00C35F28" w:rsidRPr="00A01D9A" w:rsidRDefault="00385284" w:rsidP="00C35F28">
      <w:pPr>
        <w:shd w:val="clear" w:color="auto" w:fill="FFFFFF"/>
        <w:spacing w:after="300"/>
        <w:jc w:val="both"/>
        <w:textAlignment w:val="baseline"/>
        <w:rPr>
          <w:rFonts w:ascii="Arial" w:eastAsia="Times New Roman" w:hAnsi="Arial" w:cs="Arial"/>
          <w:sz w:val="22"/>
          <w:szCs w:val="22"/>
          <w:lang w:eastAsia="en-GB"/>
        </w:rPr>
      </w:pPr>
      <w:r w:rsidRPr="00A01D9A">
        <w:rPr>
          <w:rFonts w:ascii="Arial" w:hAnsi="Arial" w:cs="Arial"/>
          <w:sz w:val="22"/>
          <w:szCs w:val="22"/>
        </w:rPr>
        <w:t xml:space="preserve">A </w:t>
      </w:r>
      <w:r w:rsidR="00F93A3E" w:rsidRPr="00A01D9A">
        <w:rPr>
          <w:rFonts w:ascii="Arial" w:hAnsi="Arial" w:cs="Arial"/>
          <w:sz w:val="22"/>
          <w:szCs w:val="22"/>
        </w:rPr>
        <w:t xml:space="preserve">student </w:t>
      </w:r>
      <w:r w:rsidR="00914201" w:rsidRPr="00A01D9A">
        <w:rPr>
          <w:rFonts w:ascii="Arial" w:hAnsi="Arial" w:cs="Arial"/>
          <w:sz w:val="22"/>
          <w:szCs w:val="22"/>
        </w:rPr>
        <w:t>t</w:t>
      </w:r>
      <w:r w:rsidRPr="00A01D9A">
        <w:rPr>
          <w:rFonts w:ascii="Arial" w:hAnsi="Arial" w:cs="Arial"/>
          <w:sz w:val="22"/>
          <w:szCs w:val="22"/>
        </w:rPr>
        <w:t xml:space="preserve">has the right to be accompanied at a Complaints Appeal Panel Meeting and extra </w:t>
      </w:r>
      <w:r w:rsidR="00C35F28" w:rsidRPr="00A01D9A">
        <w:rPr>
          <w:rFonts w:ascii="Arial" w:hAnsi="Arial" w:cs="Arial"/>
          <w:sz w:val="22"/>
          <w:szCs w:val="22"/>
        </w:rPr>
        <w:t>care will be taken to consider the vulnerability of children where they are present at a Complaints Appeal Panel.</w:t>
      </w:r>
    </w:p>
    <w:p w14:paraId="29B1A0FE" w14:textId="77777777" w:rsidR="00C35F28" w:rsidRPr="00A01D9A" w:rsidRDefault="00C35F28" w:rsidP="009E514D">
      <w:pPr>
        <w:rPr>
          <w:rFonts w:ascii="Arial" w:hAnsi="Arial" w:cs="Arial"/>
          <w:sz w:val="22"/>
          <w:szCs w:val="22"/>
        </w:rPr>
      </w:pPr>
      <w:r w:rsidRPr="00A01D9A">
        <w:rPr>
          <w:rFonts w:ascii="Arial" w:hAnsi="Arial" w:cs="Arial"/>
          <w:sz w:val="22"/>
          <w:szCs w:val="22"/>
        </w:rPr>
        <w:t xml:space="preserve">Where appropriate, the clerk will ask for support from Governor Services at the LA. </w:t>
      </w:r>
    </w:p>
    <w:p w14:paraId="15071383" w14:textId="77777777" w:rsidR="009E514D" w:rsidRPr="00A01D9A" w:rsidRDefault="009E514D" w:rsidP="009E514D">
      <w:pPr>
        <w:rPr>
          <w:rFonts w:ascii="Arial" w:hAnsi="Arial" w:cs="Arial"/>
          <w:sz w:val="22"/>
          <w:szCs w:val="22"/>
        </w:rPr>
      </w:pPr>
    </w:p>
    <w:p w14:paraId="1E7A058B" w14:textId="2B551C6B" w:rsidR="00C35F28" w:rsidRPr="00A01D9A" w:rsidRDefault="00C35F28" w:rsidP="00C35F28">
      <w:pPr>
        <w:shd w:val="clear" w:color="auto" w:fill="FFFFFF"/>
        <w:spacing w:after="300"/>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 xml:space="preserve">At least 10 school days before the meeting, the Clerk </w:t>
      </w:r>
      <w:r w:rsidR="00BA1B3B" w:rsidRPr="00A01D9A">
        <w:rPr>
          <w:rFonts w:ascii="Arial" w:eastAsia="Times New Roman" w:hAnsi="Arial" w:cs="Arial"/>
          <w:sz w:val="22"/>
          <w:szCs w:val="22"/>
          <w:lang w:eastAsia="en-GB"/>
        </w:rPr>
        <w:t>should</w:t>
      </w:r>
      <w:r w:rsidRPr="00A01D9A">
        <w:rPr>
          <w:rFonts w:ascii="Arial" w:eastAsia="Times New Roman" w:hAnsi="Arial" w:cs="Arial"/>
          <w:sz w:val="22"/>
          <w:szCs w:val="22"/>
          <w:lang w:eastAsia="en-GB"/>
        </w:rPr>
        <w:t>:</w:t>
      </w:r>
    </w:p>
    <w:p w14:paraId="5E46EAB0" w14:textId="77777777" w:rsidR="00C35F28" w:rsidRPr="00A01D9A" w:rsidRDefault="00C35F28" w:rsidP="008400DB">
      <w:pPr>
        <w:pStyle w:val="ListParagraph"/>
        <w:numPr>
          <w:ilvl w:val="0"/>
          <w:numId w:val="11"/>
        </w:numPr>
        <w:spacing w:after="0" w:line="240" w:lineRule="auto"/>
        <w:jc w:val="both"/>
        <w:textAlignment w:val="baseline"/>
        <w:rPr>
          <w:rFonts w:ascii="Arial" w:eastAsia="Times New Roman" w:hAnsi="Arial" w:cs="Arial"/>
          <w:lang w:eastAsia="en-GB"/>
        </w:rPr>
      </w:pPr>
      <w:r w:rsidRPr="00A01D9A">
        <w:rPr>
          <w:rFonts w:ascii="Arial" w:eastAsia="Times New Roman" w:hAnsi="Arial" w:cs="Arial"/>
          <w:lang w:eastAsia="en-GB"/>
        </w:rPr>
        <w:t>confirm and notify all parties of the date, time and venue of the meeting, ensuring that, if the complainant is invited, the dates are convenient to all parties and that the venue and proceedings are accessible</w:t>
      </w:r>
    </w:p>
    <w:p w14:paraId="61A6528E" w14:textId="77777777" w:rsidR="00C35F28" w:rsidRPr="00A01D9A" w:rsidRDefault="00C35F28" w:rsidP="00B02716">
      <w:pPr>
        <w:pStyle w:val="ListParagraph"/>
        <w:spacing w:after="0" w:line="240" w:lineRule="auto"/>
        <w:jc w:val="both"/>
        <w:textAlignment w:val="baseline"/>
        <w:rPr>
          <w:rFonts w:ascii="Arial" w:eastAsia="Times New Roman" w:hAnsi="Arial" w:cs="Arial"/>
          <w:lang w:eastAsia="en-GB"/>
        </w:rPr>
      </w:pPr>
    </w:p>
    <w:p w14:paraId="44B9EBA6" w14:textId="77777777" w:rsidR="00C35F28" w:rsidRPr="00A01D9A" w:rsidRDefault="00C35F28" w:rsidP="008400DB">
      <w:pPr>
        <w:pStyle w:val="ListParagraph"/>
        <w:numPr>
          <w:ilvl w:val="0"/>
          <w:numId w:val="11"/>
        </w:numPr>
        <w:spacing w:line="240" w:lineRule="auto"/>
        <w:jc w:val="both"/>
        <w:textAlignment w:val="baseline"/>
        <w:rPr>
          <w:rFonts w:ascii="Arial" w:eastAsia="Times New Roman" w:hAnsi="Arial" w:cs="Arial"/>
          <w:lang w:eastAsia="en-GB"/>
        </w:rPr>
      </w:pPr>
      <w:r w:rsidRPr="00A01D9A">
        <w:rPr>
          <w:rFonts w:ascii="Arial" w:eastAsia="Times New Roman" w:hAnsi="Arial" w:cs="Arial"/>
          <w:lang w:eastAsia="en-GB"/>
        </w:rPr>
        <w:t>request copies of any further written material to be submitted to the committee at least 5 school days before the meeting.</w:t>
      </w:r>
    </w:p>
    <w:p w14:paraId="2B9225E2" w14:textId="77777777" w:rsidR="00C35F28" w:rsidRPr="00A01D9A" w:rsidRDefault="00C35F28" w:rsidP="00C35F28">
      <w:pPr>
        <w:pStyle w:val="ListParagraph"/>
        <w:rPr>
          <w:rFonts w:ascii="Arial" w:eastAsia="Times New Roman" w:hAnsi="Arial" w:cs="Arial"/>
          <w:lang w:eastAsia="en-GB"/>
        </w:rPr>
      </w:pPr>
    </w:p>
    <w:p w14:paraId="20C41C21" w14:textId="77777777" w:rsidR="00C35F28" w:rsidRPr="00A01D9A" w:rsidRDefault="00C35F28" w:rsidP="008400DB">
      <w:pPr>
        <w:pStyle w:val="ListParagraph"/>
        <w:numPr>
          <w:ilvl w:val="0"/>
          <w:numId w:val="11"/>
        </w:numPr>
        <w:shd w:val="clear" w:color="auto" w:fill="FFFFFF"/>
        <w:jc w:val="both"/>
        <w:textAlignment w:val="baseline"/>
        <w:rPr>
          <w:rFonts w:ascii="Arial" w:eastAsia="Times New Roman" w:hAnsi="Arial" w:cs="Arial"/>
          <w:lang w:eastAsia="en-GB"/>
        </w:rPr>
      </w:pPr>
      <w:r w:rsidRPr="00A01D9A">
        <w:rPr>
          <w:rFonts w:ascii="Arial" w:eastAsia="Times New Roman" w:hAnsi="Arial" w:cs="Arial"/>
          <w:lang w:eastAsia="en-GB"/>
        </w:rPr>
        <w:t>Any written material will be circulated to all parties at least 5 school days before the date of the meeting. The CAP will not normally accept, as evidence, recordings of conversations that were obtained covertly and without the informed consent of all parties being recorded.</w:t>
      </w:r>
    </w:p>
    <w:p w14:paraId="1E77ED57" w14:textId="77777777" w:rsidR="00C35F28" w:rsidRPr="00A01D9A" w:rsidRDefault="00C35F28" w:rsidP="008400DB">
      <w:pPr>
        <w:pStyle w:val="Default"/>
        <w:numPr>
          <w:ilvl w:val="0"/>
          <w:numId w:val="11"/>
        </w:numPr>
        <w:jc w:val="both"/>
        <w:rPr>
          <w:rFonts w:ascii="Arial" w:hAnsi="Arial" w:cs="Arial"/>
          <w:b/>
          <w:color w:val="auto"/>
          <w:sz w:val="22"/>
          <w:szCs w:val="22"/>
        </w:rPr>
      </w:pPr>
      <w:r w:rsidRPr="00A01D9A">
        <w:rPr>
          <w:rFonts w:ascii="Arial" w:eastAsia="Times New Roman" w:hAnsi="Arial" w:cs="Arial"/>
          <w:color w:val="auto"/>
          <w:sz w:val="22"/>
          <w:szCs w:val="22"/>
          <w:lang w:eastAsia="en-GB"/>
        </w:rPr>
        <w:t xml:space="preserve">The CAP will also not review any new complaints at this stage or consider evidence unrelated to the initial complaint to be included. New complaints must be dealt with from </w:t>
      </w:r>
      <w:r w:rsidRPr="00A01D9A">
        <w:rPr>
          <w:rFonts w:ascii="Arial" w:hAnsi="Arial" w:cs="Arial"/>
          <w:b/>
          <w:color w:val="auto"/>
          <w:sz w:val="22"/>
          <w:szCs w:val="22"/>
        </w:rPr>
        <w:t>Formal</w:t>
      </w:r>
      <w:r w:rsidRPr="00A01D9A">
        <w:rPr>
          <w:rFonts w:ascii="Arial" w:hAnsi="Arial" w:cs="Arial"/>
          <w:color w:val="auto"/>
          <w:sz w:val="22"/>
          <w:szCs w:val="22"/>
        </w:rPr>
        <w:t xml:space="preserve"> </w:t>
      </w:r>
      <w:r w:rsidRPr="00A01D9A">
        <w:rPr>
          <w:rFonts w:ascii="Arial" w:hAnsi="Arial" w:cs="Arial"/>
          <w:b/>
          <w:color w:val="auto"/>
          <w:sz w:val="22"/>
          <w:szCs w:val="22"/>
        </w:rPr>
        <w:t>Stage 2 – Formal Complaint made to the Head teacher</w:t>
      </w:r>
    </w:p>
    <w:p w14:paraId="79D8E3CA" w14:textId="77777777" w:rsidR="00C35F28" w:rsidRPr="00A01D9A" w:rsidRDefault="00C35F28" w:rsidP="00C35F28">
      <w:pPr>
        <w:shd w:val="clear" w:color="auto" w:fill="FFFFFF"/>
        <w:jc w:val="both"/>
        <w:textAlignment w:val="baseline"/>
        <w:rPr>
          <w:rFonts w:eastAsia="Times New Roman"/>
          <w:sz w:val="22"/>
          <w:szCs w:val="22"/>
          <w:lang w:eastAsia="en-GB"/>
        </w:rPr>
      </w:pPr>
    </w:p>
    <w:p w14:paraId="10A7BDA3" w14:textId="760260BF" w:rsidR="00C35F28" w:rsidRPr="00A01D9A" w:rsidRDefault="00C35F28" w:rsidP="009E514D">
      <w:pPr>
        <w:jc w:val="both"/>
        <w:rPr>
          <w:rFonts w:ascii="Arial" w:hAnsi="Arial" w:cs="Arial"/>
          <w:sz w:val="22"/>
          <w:szCs w:val="22"/>
        </w:rPr>
      </w:pPr>
      <w:r w:rsidRPr="00A01D9A">
        <w:rPr>
          <w:rFonts w:ascii="Arial" w:hAnsi="Arial" w:cs="Arial"/>
          <w:sz w:val="22"/>
          <w:szCs w:val="22"/>
        </w:rPr>
        <w:t xml:space="preserve">Prior to the hearing, the chair of governors will have written to the complainant informing them of how the review will be conducted. The head teacher will also have a copy of this letter. </w:t>
      </w:r>
    </w:p>
    <w:p w14:paraId="274ABBF4" w14:textId="77777777" w:rsidR="009E514D" w:rsidRPr="00A01D9A" w:rsidRDefault="009E514D" w:rsidP="009E514D">
      <w:pPr>
        <w:jc w:val="both"/>
        <w:rPr>
          <w:rFonts w:ascii="Arial" w:hAnsi="Arial" w:cs="Arial"/>
          <w:sz w:val="22"/>
          <w:szCs w:val="22"/>
        </w:rPr>
      </w:pPr>
    </w:p>
    <w:p w14:paraId="0E22D66F" w14:textId="77777777" w:rsidR="00C35F28" w:rsidRPr="00A01D9A" w:rsidRDefault="00C35F28" w:rsidP="009E514D">
      <w:pPr>
        <w:jc w:val="both"/>
        <w:rPr>
          <w:rFonts w:ascii="Arial" w:hAnsi="Arial" w:cs="Arial"/>
          <w:sz w:val="22"/>
          <w:szCs w:val="22"/>
        </w:rPr>
      </w:pPr>
      <w:r w:rsidRPr="00A01D9A">
        <w:rPr>
          <w:rFonts w:ascii="Arial" w:hAnsi="Arial" w:cs="Arial"/>
          <w:sz w:val="22"/>
          <w:szCs w:val="22"/>
        </w:rPr>
        <w:t xml:space="preserve">At the hearing, all participants will be given the opportunity to put their case across and discuss any issues. </w:t>
      </w:r>
    </w:p>
    <w:p w14:paraId="5A749092" w14:textId="77777777" w:rsidR="009E514D" w:rsidRPr="00A01D9A" w:rsidRDefault="009E514D" w:rsidP="009E514D">
      <w:pPr>
        <w:jc w:val="both"/>
        <w:rPr>
          <w:rFonts w:ascii="Arial" w:hAnsi="Arial" w:cs="Arial"/>
          <w:sz w:val="22"/>
          <w:szCs w:val="22"/>
        </w:rPr>
      </w:pPr>
    </w:p>
    <w:p w14:paraId="698906FC" w14:textId="77777777" w:rsidR="00C35F28" w:rsidRPr="00A01D9A" w:rsidRDefault="00C35F28" w:rsidP="009E514D">
      <w:pPr>
        <w:jc w:val="both"/>
        <w:rPr>
          <w:rFonts w:ascii="Arial" w:hAnsi="Arial" w:cs="Arial"/>
          <w:sz w:val="22"/>
          <w:szCs w:val="22"/>
        </w:rPr>
      </w:pPr>
      <w:r w:rsidRPr="00A01D9A">
        <w:rPr>
          <w:rFonts w:ascii="Arial" w:hAnsi="Arial" w:cs="Arial"/>
          <w:sz w:val="22"/>
          <w:szCs w:val="22"/>
        </w:rPr>
        <w:t xml:space="preserve">The CAP will consider issues raised in the original complaint and any issues which have been highlighted during the </w:t>
      </w:r>
      <w:proofErr w:type="gramStart"/>
      <w:r w:rsidRPr="00A01D9A">
        <w:rPr>
          <w:rFonts w:ascii="Arial" w:hAnsi="Arial" w:cs="Arial"/>
          <w:sz w:val="22"/>
          <w:szCs w:val="22"/>
        </w:rPr>
        <w:t>complaints</w:t>
      </w:r>
      <w:proofErr w:type="gramEnd"/>
      <w:r w:rsidRPr="00A01D9A">
        <w:rPr>
          <w:rFonts w:ascii="Arial" w:hAnsi="Arial" w:cs="Arial"/>
          <w:sz w:val="22"/>
          <w:szCs w:val="22"/>
        </w:rPr>
        <w:t xml:space="preserve"> procedure. </w:t>
      </w:r>
    </w:p>
    <w:p w14:paraId="42588388" w14:textId="77777777" w:rsidR="009E514D" w:rsidRPr="00A01D9A" w:rsidRDefault="009E514D" w:rsidP="009E514D">
      <w:pPr>
        <w:jc w:val="both"/>
        <w:rPr>
          <w:rFonts w:ascii="Arial" w:hAnsi="Arial" w:cs="Arial"/>
          <w:sz w:val="22"/>
          <w:szCs w:val="22"/>
        </w:rPr>
      </w:pPr>
    </w:p>
    <w:p w14:paraId="48DDE742" w14:textId="77777777" w:rsidR="00C35F28" w:rsidRPr="00A01D9A" w:rsidRDefault="00C35F28" w:rsidP="009E514D">
      <w:pPr>
        <w:jc w:val="both"/>
        <w:rPr>
          <w:rFonts w:ascii="Arial" w:eastAsia="Times New Roman" w:hAnsi="Arial" w:cs="Arial"/>
          <w:sz w:val="22"/>
          <w:szCs w:val="22"/>
          <w:lang w:eastAsia="en-GB"/>
        </w:rPr>
      </w:pPr>
      <w:r w:rsidRPr="00A01D9A">
        <w:rPr>
          <w:rFonts w:ascii="Arial" w:eastAsia="Times New Roman" w:hAnsi="Arial" w:cs="Arial"/>
          <w:sz w:val="22"/>
          <w:szCs w:val="22"/>
          <w:lang w:eastAsia="en-GB"/>
        </w:rPr>
        <w:t>The CAP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8BAD132" w14:textId="77777777" w:rsidR="009E514D" w:rsidRPr="00A01D9A" w:rsidRDefault="009E514D" w:rsidP="009E514D">
      <w:pPr>
        <w:jc w:val="both"/>
        <w:rPr>
          <w:rFonts w:ascii="Arial" w:eastAsia="Times New Roman" w:hAnsi="Arial" w:cs="Arial"/>
          <w:sz w:val="22"/>
          <w:szCs w:val="22"/>
          <w:lang w:eastAsia="en-GB"/>
        </w:rPr>
      </w:pPr>
    </w:p>
    <w:p w14:paraId="03FDB688" w14:textId="277DF4EF" w:rsidR="00C35F28" w:rsidRPr="00A01D9A" w:rsidRDefault="00C35F28" w:rsidP="009E514D">
      <w:pPr>
        <w:jc w:val="both"/>
        <w:rPr>
          <w:rFonts w:ascii="Arial" w:eastAsia="Times New Roman" w:hAnsi="Arial" w:cs="Arial"/>
          <w:sz w:val="22"/>
          <w:szCs w:val="22"/>
          <w:lang w:eastAsia="en-GB"/>
        </w:rPr>
      </w:pPr>
      <w:r w:rsidRPr="00A01D9A">
        <w:rPr>
          <w:rFonts w:ascii="Arial" w:eastAsia="Times New Roman" w:hAnsi="Arial" w:cs="Arial"/>
          <w:sz w:val="22"/>
          <w:szCs w:val="22"/>
          <w:lang w:eastAsia="en-GB"/>
        </w:rPr>
        <w:t xml:space="preserve">The Clerk will record the proceedings in the form of minutes.  The typed minutes are a summary of the procedure followed and the discussions taking place at the </w:t>
      </w:r>
      <w:r w:rsidR="00521051" w:rsidRPr="00A01D9A">
        <w:rPr>
          <w:rFonts w:ascii="Arial" w:eastAsia="Times New Roman" w:hAnsi="Arial" w:cs="Arial"/>
          <w:sz w:val="22"/>
          <w:szCs w:val="22"/>
          <w:lang w:eastAsia="en-GB"/>
        </w:rPr>
        <w:t>meeting but</w:t>
      </w:r>
      <w:r w:rsidRPr="00A01D9A">
        <w:rPr>
          <w:rFonts w:ascii="Arial" w:eastAsia="Times New Roman" w:hAnsi="Arial" w:cs="Arial"/>
          <w:sz w:val="22"/>
          <w:szCs w:val="22"/>
          <w:lang w:eastAsia="en-GB"/>
        </w:rPr>
        <w:t xml:space="preserve"> will not include the deliberations of the panel. </w:t>
      </w:r>
      <w:r w:rsidR="000F3EAA" w:rsidRPr="00A01D9A">
        <w:rPr>
          <w:rFonts w:ascii="Arial" w:eastAsia="Times New Roman" w:hAnsi="Arial" w:cs="Arial"/>
          <w:sz w:val="22"/>
          <w:szCs w:val="22"/>
          <w:lang w:eastAsia="en-GB"/>
        </w:rPr>
        <w:t>Notwithstanding this, full and comprehensive notes of the decision taken by the CAP should be taken.</w:t>
      </w:r>
      <w:r w:rsidRPr="00A01D9A">
        <w:rPr>
          <w:rFonts w:ascii="Arial" w:eastAsia="Times New Roman" w:hAnsi="Arial" w:cs="Arial"/>
          <w:sz w:val="22"/>
          <w:szCs w:val="22"/>
          <w:lang w:eastAsia="en-GB"/>
        </w:rPr>
        <w:t xml:space="preserve"> The minutes are the property of the governing board and the final approved version can be made available upon request</w:t>
      </w:r>
      <w:r w:rsidR="000F3EAA" w:rsidRPr="00A01D9A">
        <w:rPr>
          <w:rFonts w:ascii="Arial" w:eastAsia="Times New Roman" w:hAnsi="Arial" w:cs="Arial"/>
          <w:sz w:val="22"/>
          <w:szCs w:val="22"/>
          <w:lang w:eastAsia="en-GB"/>
        </w:rPr>
        <w:t>, with release subject to the rules set out in the GDPR and the DPA 2018</w:t>
      </w:r>
      <w:r w:rsidRPr="00A01D9A">
        <w:rPr>
          <w:rFonts w:ascii="Arial" w:eastAsia="Times New Roman" w:hAnsi="Arial" w:cs="Arial"/>
          <w:sz w:val="22"/>
          <w:szCs w:val="22"/>
          <w:lang w:eastAsia="en-GB"/>
        </w:rPr>
        <w:t xml:space="preserve">. </w:t>
      </w:r>
    </w:p>
    <w:p w14:paraId="11F859D6" w14:textId="77777777" w:rsidR="009E514D" w:rsidRPr="00A01D9A" w:rsidRDefault="009E514D" w:rsidP="009E514D">
      <w:pPr>
        <w:jc w:val="both"/>
        <w:rPr>
          <w:rFonts w:ascii="Arial" w:eastAsia="Times New Roman" w:hAnsi="Arial" w:cs="Arial"/>
          <w:sz w:val="22"/>
          <w:szCs w:val="22"/>
          <w:lang w:eastAsia="en-GB"/>
        </w:rPr>
      </w:pPr>
    </w:p>
    <w:p w14:paraId="375033EF" w14:textId="77777777" w:rsidR="00C35F28" w:rsidRPr="00A01D9A" w:rsidRDefault="00C35F28" w:rsidP="009E514D">
      <w:pPr>
        <w:jc w:val="both"/>
        <w:rPr>
          <w:rFonts w:ascii="Arial" w:hAnsi="Arial" w:cs="Arial"/>
          <w:sz w:val="22"/>
          <w:szCs w:val="22"/>
        </w:rPr>
      </w:pPr>
      <w:r w:rsidRPr="00A01D9A">
        <w:rPr>
          <w:rFonts w:ascii="Arial" w:hAnsi="Arial" w:cs="Arial"/>
          <w:sz w:val="22"/>
          <w:szCs w:val="22"/>
        </w:rPr>
        <w:t>The CAP should allow for:</w:t>
      </w:r>
    </w:p>
    <w:p w14:paraId="2509A089" w14:textId="77777777" w:rsidR="009E514D" w:rsidRPr="00A01D9A" w:rsidRDefault="009E514D" w:rsidP="009E514D">
      <w:pPr>
        <w:jc w:val="both"/>
        <w:rPr>
          <w:rFonts w:ascii="Arial" w:hAnsi="Arial" w:cs="Arial"/>
          <w:sz w:val="22"/>
          <w:szCs w:val="22"/>
        </w:rPr>
      </w:pPr>
    </w:p>
    <w:p w14:paraId="1AE517F7" w14:textId="77777777" w:rsidR="00C35F28" w:rsidRPr="00A01D9A" w:rsidRDefault="00C35F28" w:rsidP="008400DB">
      <w:pPr>
        <w:pStyle w:val="ListParagraph"/>
        <w:numPr>
          <w:ilvl w:val="0"/>
          <w:numId w:val="54"/>
        </w:numPr>
        <w:rPr>
          <w:rFonts w:ascii="Arial" w:hAnsi="Arial" w:cs="Arial"/>
        </w:rPr>
      </w:pPr>
      <w:r w:rsidRPr="00A01D9A">
        <w:rPr>
          <w:rFonts w:ascii="Arial" w:hAnsi="Arial" w:cs="Arial"/>
        </w:rPr>
        <w:t>The complainant to be present and accompanied at the hearing if they wish.</w:t>
      </w:r>
    </w:p>
    <w:p w14:paraId="61D524C9" w14:textId="77777777" w:rsidR="00C35F28" w:rsidRPr="00A01D9A" w:rsidRDefault="00C35F28" w:rsidP="008400DB">
      <w:pPr>
        <w:pStyle w:val="ListParagraph"/>
        <w:numPr>
          <w:ilvl w:val="0"/>
          <w:numId w:val="54"/>
        </w:numPr>
        <w:rPr>
          <w:rFonts w:ascii="Arial" w:hAnsi="Arial" w:cs="Arial"/>
        </w:rPr>
      </w:pPr>
      <w:r w:rsidRPr="00A01D9A">
        <w:rPr>
          <w:rFonts w:ascii="Arial" w:hAnsi="Arial" w:cs="Arial"/>
        </w:rPr>
        <w:t xml:space="preserve">The complainant to explain their complaint and the head teacher to explain the reasons for their decision. </w:t>
      </w:r>
    </w:p>
    <w:p w14:paraId="48F12CDA" w14:textId="77777777" w:rsidR="00C35F28" w:rsidRPr="00A01D9A" w:rsidRDefault="00C35F28" w:rsidP="008400DB">
      <w:pPr>
        <w:pStyle w:val="ListParagraph"/>
        <w:numPr>
          <w:ilvl w:val="0"/>
          <w:numId w:val="54"/>
        </w:numPr>
        <w:rPr>
          <w:rFonts w:ascii="Arial" w:hAnsi="Arial" w:cs="Arial"/>
        </w:rPr>
      </w:pPr>
      <w:r w:rsidRPr="00A01D9A">
        <w:rPr>
          <w:rFonts w:ascii="Arial" w:hAnsi="Arial" w:cs="Arial"/>
        </w:rPr>
        <w:t xml:space="preserve">The complainant to question the head teacher, and vice versa, about the complaint. </w:t>
      </w:r>
    </w:p>
    <w:p w14:paraId="67528E5F" w14:textId="77777777" w:rsidR="00C35F28" w:rsidRPr="00A01D9A" w:rsidRDefault="00C35F28" w:rsidP="008400DB">
      <w:pPr>
        <w:pStyle w:val="ListParagraph"/>
        <w:numPr>
          <w:ilvl w:val="0"/>
          <w:numId w:val="54"/>
        </w:numPr>
        <w:rPr>
          <w:rFonts w:ascii="Arial" w:hAnsi="Arial" w:cs="Arial"/>
        </w:rPr>
      </w:pPr>
      <w:r w:rsidRPr="00A01D9A">
        <w:rPr>
          <w:rFonts w:ascii="Arial" w:hAnsi="Arial" w:cs="Arial"/>
        </w:rPr>
        <w:t xml:space="preserve">Any evidence, including witnesses who have been prior approved by the chair of the CAP, to be questioned. </w:t>
      </w:r>
    </w:p>
    <w:p w14:paraId="652CB0EB" w14:textId="77777777" w:rsidR="00C35F28" w:rsidRPr="00A01D9A" w:rsidRDefault="00C35F28" w:rsidP="008400DB">
      <w:pPr>
        <w:pStyle w:val="ListParagraph"/>
        <w:numPr>
          <w:ilvl w:val="0"/>
          <w:numId w:val="54"/>
        </w:numPr>
        <w:rPr>
          <w:rFonts w:ascii="Arial" w:hAnsi="Arial" w:cs="Arial"/>
        </w:rPr>
      </w:pPr>
      <w:r w:rsidRPr="00A01D9A">
        <w:rPr>
          <w:rFonts w:ascii="Arial" w:hAnsi="Arial" w:cs="Arial"/>
        </w:rPr>
        <w:t xml:space="preserve">Members of the CAP to question both the complainant and the head teacher. </w:t>
      </w:r>
    </w:p>
    <w:p w14:paraId="7E8C227A" w14:textId="77777777" w:rsidR="00C35F28" w:rsidRPr="00A01D9A" w:rsidRDefault="00C35F28" w:rsidP="008400DB">
      <w:pPr>
        <w:pStyle w:val="ListParagraph"/>
        <w:numPr>
          <w:ilvl w:val="0"/>
          <w:numId w:val="54"/>
        </w:numPr>
        <w:rPr>
          <w:rFonts w:ascii="Arial" w:hAnsi="Arial" w:cs="Arial"/>
        </w:rPr>
      </w:pPr>
      <w:r w:rsidRPr="00A01D9A">
        <w:rPr>
          <w:rFonts w:ascii="Arial" w:hAnsi="Arial" w:cs="Arial"/>
        </w:rPr>
        <w:t>Final statements to be made by both parties involved.</w:t>
      </w:r>
    </w:p>
    <w:p w14:paraId="61138CDE" w14:textId="77777777" w:rsidR="00C35F28" w:rsidRPr="00A01D9A" w:rsidRDefault="00C35F28" w:rsidP="00C35F28">
      <w:pPr>
        <w:shd w:val="clear" w:color="auto" w:fill="FFFFFF"/>
        <w:spacing w:after="300"/>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The CAP will consider the complaint and all the evidence presented, they can:</w:t>
      </w:r>
    </w:p>
    <w:p w14:paraId="461005BA" w14:textId="77777777" w:rsidR="00C35F28" w:rsidRPr="00A01D9A" w:rsidRDefault="00C35F28" w:rsidP="008400DB">
      <w:pPr>
        <w:pStyle w:val="ListParagraph"/>
        <w:numPr>
          <w:ilvl w:val="0"/>
          <w:numId w:val="12"/>
        </w:numPr>
        <w:shd w:val="clear" w:color="auto" w:fill="FFFFFF"/>
        <w:spacing w:after="300" w:line="360" w:lineRule="auto"/>
        <w:jc w:val="both"/>
        <w:textAlignment w:val="baseline"/>
        <w:rPr>
          <w:rFonts w:ascii="Arial" w:eastAsia="Times New Roman" w:hAnsi="Arial" w:cs="Arial"/>
          <w:lang w:eastAsia="en-GB"/>
        </w:rPr>
      </w:pPr>
      <w:r w:rsidRPr="00A01D9A">
        <w:rPr>
          <w:rFonts w:ascii="Arial" w:eastAsia="Times New Roman" w:hAnsi="Arial" w:cs="Arial"/>
          <w:lang w:eastAsia="en-GB"/>
        </w:rPr>
        <w:t>uphold the complaint in whole or in part</w:t>
      </w:r>
    </w:p>
    <w:p w14:paraId="6FB88BAE" w14:textId="77777777" w:rsidR="00C35F28" w:rsidRPr="00A01D9A" w:rsidRDefault="00C35F28" w:rsidP="00194FDA">
      <w:pPr>
        <w:pStyle w:val="ListParagraph"/>
        <w:numPr>
          <w:ilvl w:val="0"/>
          <w:numId w:val="12"/>
        </w:numPr>
        <w:shd w:val="clear" w:color="auto" w:fill="FFFFFF"/>
        <w:spacing w:after="0" w:line="240" w:lineRule="auto"/>
        <w:jc w:val="both"/>
        <w:textAlignment w:val="baseline"/>
        <w:rPr>
          <w:rFonts w:ascii="Arial" w:eastAsia="Times New Roman" w:hAnsi="Arial" w:cs="Arial"/>
          <w:lang w:eastAsia="en-GB"/>
        </w:rPr>
      </w:pPr>
      <w:r w:rsidRPr="00A01D9A">
        <w:rPr>
          <w:rFonts w:ascii="Arial" w:eastAsia="Times New Roman" w:hAnsi="Arial" w:cs="Arial"/>
          <w:lang w:eastAsia="en-GB"/>
        </w:rPr>
        <w:t>dismiss the complaint in whole or in part.</w:t>
      </w:r>
    </w:p>
    <w:p w14:paraId="3DCFFFA0" w14:textId="77777777" w:rsidR="00194FDA" w:rsidRPr="00A01D9A" w:rsidRDefault="00194FDA" w:rsidP="00194FDA">
      <w:pPr>
        <w:shd w:val="clear" w:color="auto" w:fill="FFFFFF"/>
        <w:jc w:val="both"/>
        <w:textAlignment w:val="baseline"/>
        <w:rPr>
          <w:rFonts w:ascii="Arial" w:eastAsia="Times New Roman" w:hAnsi="Arial" w:cs="Arial"/>
          <w:sz w:val="22"/>
          <w:szCs w:val="22"/>
          <w:lang w:eastAsia="en-GB"/>
        </w:rPr>
      </w:pPr>
    </w:p>
    <w:p w14:paraId="15D38D9F" w14:textId="77777777" w:rsidR="00C35F28" w:rsidRPr="00A01D9A" w:rsidRDefault="00C35F28" w:rsidP="00194FDA">
      <w:pPr>
        <w:shd w:val="clear" w:color="auto" w:fill="FFFFFF"/>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If the complaint is upheld in whole or in part, the CAP will:</w:t>
      </w:r>
    </w:p>
    <w:p w14:paraId="6F8E765D" w14:textId="77777777" w:rsidR="00194FDA" w:rsidRPr="00A01D9A" w:rsidRDefault="00194FDA" w:rsidP="00194FDA">
      <w:pPr>
        <w:shd w:val="clear" w:color="auto" w:fill="FFFFFF"/>
        <w:jc w:val="both"/>
        <w:textAlignment w:val="baseline"/>
        <w:rPr>
          <w:rFonts w:ascii="Arial" w:eastAsia="Times New Roman" w:hAnsi="Arial" w:cs="Arial"/>
          <w:sz w:val="22"/>
          <w:szCs w:val="22"/>
          <w:lang w:eastAsia="en-GB"/>
        </w:rPr>
      </w:pPr>
    </w:p>
    <w:p w14:paraId="6FECC687" w14:textId="77777777" w:rsidR="00C35F28" w:rsidRPr="00A01D9A" w:rsidRDefault="00C35F28" w:rsidP="008400DB">
      <w:pPr>
        <w:pStyle w:val="ListParagraph"/>
        <w:numPr>
          <w:ilvl w:val="0"/>
          <w:numId w:val="13"/>
        </w:numPr>
        <w:shd w:val="clear" w:color="auto" w:fill="FFFFFF"/>
        <w:spacing w:after="300" w:line="360" w:lineRule="auto"/>
        <w:jc w:val="both"/>
        <w:textAlignment w:val="baseline"/>
        <w:rPr>
          <w:rFonts w:ascii="Arial" w:eastAsia="Times New Roman" w:hAnsi="Arial" w:cs="Arial"/>
          <w:lang w:eastAsia="en-GB"/>
        </w:rPr>
      </w:pPr>
      <w:r w:rsidRPr="00A01D9A">
        <w:rPr>
          <w:rFonts w:ascii="Arial" w:eastAsia="Times New Roman" w:hAnsi="Arial" w:cs="Arial"/>
          <w:lang w:eastAsia="en-GB"/>
        </w:rPr>
        <w:t>decide on the appropriate action to be taken to resolve the complaint</w:t>
      </w:r>
    </w:p>
    <w:p w14:paraId="69892AF7" w14:textId="77777777" w:rsidR="00C35F28" w:rsidRPr="00A01D9A" w:rsidRDefault="00C35F28" w:rsidP="008400DB">
      <w:pPr>
        <w:pStyle w:val="ListParagraph"/>
        <w:numPr>
          <w:ilvl w:val="0"/>
          <w:numId w:val="13"/>
        </w:numPr>
        <w:shd w:val="clear" w:color="auto" w:fill="FFFFFF"/>
        <w:spacing w:after="300" w:line="240" w:lineRule="auto"/>
        <w:textAlignment w:val="baseline"/>
        <w:rPr>
          <w:rFonts w:ascii="Arial" w:eastAsia="Times New Roman" w:hAnsi="Arial" w:cs="Arial"/>
          <w:lang w:eastAsia="en-GB"/>
        </w:rPr>
      </w:pPr>
      <w:r w:rsidRPr="00A01D9A">
        <w:rPr>
          <w:rFonts w:ascii="Arial" w:eastAsia="Times New Roman" w:hAnsi="Arial" w:cs="Arial"/>
          <w:lang w:eastAsia="en-GB"/>
        </w:rPr>
        <w:t>where appropriate, recommend changes to the school’s systems or procedures to prevent similar issues in the future.</w:t>
      </w:r>
    </w:p>
    <w:p w14:paraId="4E424495" w14:textId="15A8943C" w:rsidR="00C35F28" w:rsidRPr="00A01D9A" w:rsidRDefault="00C35F28" w:rsidP="009E514D">
      <w:pPr>
        <w:jc w:val="both"/>
        <w:rPr>
          <w:rFonts w:ascii="Arial" w:hAnsi="Arial" w:cs="Arial"/>
          <w:sz w:val="22"/>
          <w:szCs w:val="22"/>
        </w:rPr>
      </w:pPr>
      <w:r w:rsidRPr="00A01D9A">
        <w:rPr>
          <w:rFonts w:ascii="Arial" w:eastAsia="Times New Roman" w:hAnsi="Arial" w:cs="Arial"/>
          <w:sz w:val="22"/>
          <w:szCs w:val="22"/>
          <w:lang w:eastAsia="en-GB"/>
        </w:rPr>
        <w:t>The Chair of the CAP will provide the complainant an</w:t>
      </w:r>
      <w:r w:rsidR="00F93A3E" w:rsidRPr="00A01D9A">
        <w:rPr>
          <w:rFonts w:ascii="Arial" w:eastAsia="Times New Roman" w:hAnsi="Arial" w:cs="Arial"/>
          <w:sz w:val="22"/>
          <w:szCs w:val="22"/>
          <w:lang w:eastAsia="en-GB"/>
        </w:rPr>
        <w:t xml:space="preserve">d St Giles Junior </w:t>
      </w:r>
      <w:proofErr w:type="gramStart"/>
      <w:r w:rsidR="00F93A3E" w:rsidRPr="00A01D9A">
        <w:rPr>
          <w:rFonts w:ascii="Arial" w:eastAsia="Times New Roman" w:hAnsi="Arial" w:cs="Arial"/>
          <w:sz w:val="22"/>
          <w:szCs w:val="22"/>
          <w:lang w:eastAsia="en-GB"/>
        </w:rPr>
        <w:t xml:space="preserve">School </w:t>
      </w:r>
      <w:r w:rsidRPr="00A01D9A">
        <w:rPr>
          <w:rFonts w:ascii="Arial" w:eastAsia="Times New Roman" w:hAnsi="Arial" w:cs="Arial"/>
          <w:sz w:val="22"/>
          <w:szCs w:val="22"/>
          <w:lang w:eastAsia="en-GB"/>
        </w:rPr>
        <w:t xml:space="preserve"> with</w:t>
      </w:r>
      <w:proofErr w:type="gramEnd"/>
      <w:r w:rsidRPr="00A01D9A">
        <w:rPr>
          <w:rFonts w:ascii="Arial" w:eastAsia="Times New Roman" w:hAnsi="Arial" w:cs="Arial"/>
          <w:sz w:val="22"/>
          <w:szCs w:val="22"/>
          <w:lang w:eastAsia="en-GB"/>
        </w:rPr>
        <w:t xml:space="preserve"> a </w:t>
      </w:r>
      <w:r w:rsidRPr="00A01D9A">
        <w:rPr>
          <w:rFonts w:ascii="Arial" w:hAnsi="Arial" w:cs="Arial"/>
          <w:sz w:val="22"/>
          <w:szCs w:val="22"/>
        </w:rPr>
        <w:t xml:space="preserve">written response explaining the panel’s findings and recommendations within </w:t>
      </w:r>
      <w:r w:rsidR="006863A7" w:rsidRPr="00A01D9A">
        <w:rPr>
          <w:rFonts w:ascii="Arial" w:hAnsi="Arial" w:cs="Arial"/>
          <w:sz w:val="22"/>
          <w:szCs w:val="22"/>
        </w:rPr>
        <w:t>5</w:t>
      </w:r>
      <w:r w:rsidRPr="00A01D9A">
        <w:rPr>
          <w:rFonts w:ascii="Arial" w:hAnsi="Arial" w:cs="Arial"/>
          <w:sz w:val="22"/>
          <w:szCs w:val="22"/>
        </w:rPr>
        <w:t xml:space="preserve"> school days.  This letter will also explain whether there are any further rights of appeal and to whom they need to be addressed. </w:t>
      </w:r>
    </w:p>
    <w:p w14:paraId="1A207CBE" w14:textId="77777777" w:rsidR="009E514D" w:rsidRPr="00A01D9A" w:rsidRDefault="009E514D" w:rsidP="009E514D">
      <w:pPr>
        <w:jc w:val="both"/>
        <w:rPr>
          <w:rFonts w:ascii="Arial" w:hAnsi="Arial" w:cs="Arial"/>
          <w:sz w:val="22"/>
          <w:szCs w:val="22"/>
        </w:rPr>
      </w:pPr>
    </w:p>
    <w:p w14:paraId="5F4DF5D3" w14:textId="18DC8BD0" w:rsidR="00C35F28" w:rsidRPr="00A01D9A" w:rsidRDefault="00C35F28" w:rsidP="009E514D">
      <w:pPr>
        <w:jc w:val="both"/>
        <w:rPr>
          <w:rFonts w:ascii="Arial" w:hAnsi="Arial" w:cs="Arial"/>
          <w:sz w:val="22"/>
          <w:szCs w:val="22"/>
        </w:rPr>
      </w:pPr>
      <w:r w:rsidRPr="00A01D9A">
        <w:rPr>
          <w:rFonts w:ascii="Arial" w:hAnsi="Arial" w:cs="Arial"/>
          <w:sz w:val="22"/>
          <w:szCs w:val="22"/>
        </w:rPr>
        <w:t>Where relevant, the person complained about will receive a</w:t>
      </w:r>
      <w:r w:rsidR="0041568D" w:rsidRPr="00A01D9A">
        <w:rPr>
          <w:rFonts w:ascii="Arial" w:hAnsi="Arial" w:cs="Arial"/>
          <w:sz w:val="22"/>
          <w:szCs w:val="22"/>
        </w:rPr>
        <w:t>n approved</w:t>
      </w:r>
      <w:r w:rsidRPr="00A01D9A">
        <w:rPr>
          <w:rFonts w:ascii="Arial" w:hAnsi="Arial" w:cs="Arial"/>
          <w:sz w:val="22"/>
          <w:szCs w:val="22"/>
        </w:rPr>
        <w:t xml:space="preserve"> summary of the panel’s findings and recommendations. They will also receive a copy of the minutes, subject to any necessary redactions under the Data Protection Act 2018 and the </w:t>
      </w:r>
      <w:r w:rsidR="0041568D" w:rsidRPr="00A01D9A">
        <w:rPr>
          <w:rFonts w:ascii="Arial" w:hAnsi="Arial" w:cs="Arial"/>
          <w:sz w:val="22"/>
          <w:szCs w:val="22"/>
        </w:rPr>
        <w:t>GDPR</w:t>
      </w:r>
      <w:r w:rsidRPr="00A01D9A">
        <w:rPr>
          <w:rFonts w:ascii="Arial" w:hAnsi="Arial" w:cs="Arial"/>
          <w:sz w:val="22"/>
          <w:szCs w:val="22"/>
        </w:rPr>
        <w:t xml:space="preserve">. </w:t>
      </w:r>
    </w:p>
    <w:p w14:paraId="003F1781" w14:textId="77777777" w:rsidR="009E514D" w:rsidRPr="00A01D9A" w:rsidRDefault="009E514D" w:rsidP="009E514D">
      <w:pPr>
        <w:rPr>
          <w:rFonts w:ascii="Arial" w:hAnsi="Arial" w:cs="Arial"/>
          <w:sz w:val="22"/>
          <w:szCs w:val="22"/>
        </w:rPr>
      </w:pPr>
    </w:p>
    <w:p w14:paraId="4CDC767E" w14:textId="0CEE5422" w:rsidR="00C35F28" w:rsidRPr="00A01D9A" w:rsidRDefault="00C35F28" w:rsidP="00C35F28">
      <w:pPr>
        <w:shd w:val="clear" w:color="auto" w:fill="FFFFFF"/>
        <w:spacing w:after="300"/>
        <w:jc w:val="both"/>
        <w:textAlignment w:val="baseline"/>
        <w:rPr>
          <w:rFonts w:ascii="Arial" w:eastAsia="Times New Roman" w:hAnsi="Arial" w:cs="Arial"/>
          <w:i/>
          <w:sz w:val="22"/>
          <w:szCs w:val="22"/>
          <w:lang w:eastAsia="en-GB"/>
        </w:rPr>
      </w:pPr>
      <w:r w:rsidRPr="00A01D9A">
        <w:rPr>
          <w:rFonts w:ascii="Arial" w:eastAsia="Times New Roman" w:hAnsi="Arial" w:cs="Arial"/>
          <w:sz w:val="22"/>
          <w:szCs w:val="22"/>
          <w:lang w:eastAsia="en-GB"/>
        </w:rPr>
        <w:lastRenderedPageBreak/>
        <w:t xml:space="preserve">If it is not possible to meet this timeline then the Clerk of the Panel will contact both parties to discuss a mutually convenient date.  </w:t>
      </w:r>
      <w:r w:rsidRPr="00A01D9A">
        <w:rPr>
          <w:rFonts w:ascii="Arial" w:eastAsia="Times New Roman" w:hAnsi="Arial" w:cs="Arial"/>
          <w:i/>
          <w:sz w:val="22"/>
          <w:szCs w:val="22"/>
          <w:lang w:eastAsia="en-GB"/>
        </w:rPr>
        <w:t xml:space="preserve">Further information on how the Panel operates and the process it follows is attached as Appendix </w:t>
      </w:r>
      <w:r w:rsidR="0041568D" w:rsidRPr="00A01D9A">
        <w:rPr>
          <w:rFonts w:ascii="Arial" w:eastAsia="Times New Roman" w:hAnsi="Arial" w:cs="Arial"/>
          <w:i/>
          <w:sz w:val="22"/>
          <w:szCs w:val="22"/>
          <w:shd w:val="clear" w:color="auto" w:fill="FFFFFF" w:themeFill="background1"/>
          <w:lang w:eastAsia="en-GB"/>
        </w:rPr>
        <w:t>8</w:t>
      </w:r>
      <w:r w:rsidRPr="00A01D9A">
        <w:rPr>
          <w:rFonts w:ascii="Arial" w:eastAsia="Times New Roman" w:hAnsi="Arial" w:cs="Arial"/>
          <w:i/>
          <w:sz w:val="22"/>
          <w:szCs w:val="22"/>
          <w:lang w:eastAsia="en-GB"/>
        </w:rPr>
        <w:t>.</w:t>
      </w:r>
    </w:p>
    <w:p w14:paraId="40BAAD9E" w14:textId="77777777" w:rsidR="00C35F28" w:rsidRPr="00A01D9A" w:rsidRDefault="00C35F28" w:rsidP="00E50327">
      <w:pPr>
        <w:pStyle w:val="Heading2"/>
        <w:rPr>
          <w:rFonts w:ascii="Arial" w:hAnsi="Arial" w:cs="Arial"/>
          <w:color w:val="auto"/>
          <w:sz w:val="22"/>
          <w:szCs w:val="22"/>
          <w:bdr w:val="none" w:sz="0" w:space="0" w:color="auto" w:frame="1"/>
        </w:rPr>
      </w:pPr>
      <w:bookmarkStart w:id="11" w:name="_Toc22637517"/>
      <w:bookmarkStart w:id="12" w:name="_Hlk517938960"/>
      <w:r w:rsidRPr="00A01D9A">
        <w:rPr>
          <w:rFonts w:ascii="Arial" w:hAnsi="Arial" w:cs="Arial"/>
          <w:color w:val="auto"/>
          <w:sz w:val="22"/>
          <w:szCs w:val="22"/>
          <w:bdr w:val="none" w:sz="0" w:space="0" w:color="auto" w:frame="1"/>
        </w:rPr>
        <w:t>Final stage – Appeal</w:t>
      </w:r>
      <w:bookmarkEnd w:id="11"/>
    </w:p>
    <w:p w14:paraId="45C69978" w14:textId="77777777" w:rsidR="00F93A3E" w:rsidRPr="00A01D9A" w:rsidRDefault="00F93A3E" w:rsidP="004904BC">
      <w:pPr>
        <w:jc w:val="both"/>
        <w:rPr>
          <w:lang w:eastAsia="en-GB"/>
        </w:rPr>
      </w:pPr>
    </w:p>
    <w:p w14:paraId="1C5382F4" w14:textId="18D1DAE1" w:rsidR="00C35F28" w:rsidRPr="00A01D9A" w:rsidRDefault="00C35F28" w:rsidP="004904BC">
      <w:pPr>
        <w:jc w:val="both"/>
        <w:rPr>
          <w:rFonts w:ascii="Arial" w:hAnsi="Arial" w:cs="Arial"/>
          <w:sz w:val="22"/>
          <w:szCs w:val="22"/>
        </w:rPr>
      </w:pPr>
      <w:r w:rsidRPr="00A01D9A">
        <w:rPr>
          <w:rFonts w:ascii="Arial" w:hAnsi="Arial" w:cs="Arial"/>
          <w:sz w:val="22"/>
          <w:szCs w:val="22"/>
        </w:rPr>
        <w:t xml:space="preserve">If a complaint has completed the school’s process and the complainant remains dissatisfied, they have the right to refer their complaint to the Secretary of State using the </w:t>
      </w:r>
      <w:hyperlink r:id="rId15" w:history="1">
        <w:r w:rsidRPr="00A01D9A">
          <w:rPr>
            <w:rStyle w:val="Hyperlink"/>
            <w:rFonts w:ascii="Arial" w:hAnsi="Arial" w:cs="Arial"/>
            <w:color w:val="auto"/>
            <w:sz w:val="22"/>
            <w:szCs w:val="22"/>
          </w:rPr>
          <w:t>online form</w:t>
        </w:r>
      </w:hyperlink>
      <w:r w:rsidRPr="00A01D9A">
        <w:rPr>
          <w:rFonts w:ascii="Arial" w:hAnsi="Arial" w:cs="Arial"/>
          <w:sz w:val="22"/>
          <w:szCs w:val="22"/>
        </w:rPr>
        <w:t xml:space="preserve"> or in writing to:</w:t>
      </w:r>
    </w:p>
    <w:p w14:paraId="685CD822" w14:textId="77777777" w:rsidR="004904BC" w:rsidRPr="00A01D9A" w:rsidRDefault="004904BC" w:rsidP="004904BC">
      <w:pPr>
        <w:jc w:val="both"/>
        <w:rPr>
          <w:rFonts w:ascii="Arial" w:hAnsi="Arial" w:cs="Arial"/>
          <w:b/>
          <w:sz w:val="22"/>
          <w:szCs w:val="22"/>
        </w:rPr>
      </w:pPr>
    </w:p>
    <w:p w14:paraId="4AD389CE" w14:textId="77777777" w:rsidR="00C35F28" w:rsidRPr="00A01D9A" w:rsidRDefault="00C35F28" w:rsidP="004904BC">
      <w:pPr>
        <w:ind w:left="993" w:hanging="426"/>
        <w:rPr>
          <w:rFonts w:ascii="Arial" w:hAnsi="Arial" w:cs="Arial"/>
          <w:sz w:val="22"/>
          <w:szCs w:val="22"/>
        </w:rPr>
      </w:pPr>
      <w:r w:rsidRPr="00A01D9A">
        <w:rPr>
          <w:rFonts w:ascii="Arial" w:hAnsi="Arial" w:cs="Arial"/>
          <w:sz w:val="22"/>
          <w:szCs w:val="22"/>
        </w:rPr>
        <w:t>Ministerial and Public Communications Division</w:t>
      </w:r>
    </w:p>
    <w:p w14:paraId="305A8266" w14:textId="77777777" w:rsidR="00C35F28" w:rsidRPr="00A01D9A" w:rsidRDefault="00C35F28" w:rsidP="004904BC">
      <w:pPr>
        <w:ind w:left="993" w:hanging="426"/>
        <w:rPr>
          <w:rFonts w:ascii="Arial" w:hAnsi="Arial" w:cs="Arial"/>
          <w:sz w:val="22"/>
          <w:szCs w:val="22"/>
        </w:rPr>
      </w:pPr>
      <w:r w:rsidRPr="00A01D9A">
        <w:rPr>
          <w:rFonts w:ascii="Arial" w:hAnsi="Arial" w:cs="Arial"/>
          <w:sz w:val="22"/>
          <w:szCs w:val="22"/>
        </w:rPr>
        <w:t>Department for Education</w:t>
      </w:r>
    </w:p>
    <w:p w14:paraId="1B493F60" w14:textId="77777777" w:rsidR="00C35F28" w:rsidRPr="00A01D9A" w:rsidRDefault="00C35F28" w:rsidP="004904BC">
      <w:pPr>
        <w:ind w:left="993" w:hanging="426"/>
        <w:rPr>
          <w:rFonts w:ascii="Arial" w:hAnsi="Arial" w:cs="Arial"/>
          <w:sz w:val="22"/>
          <w:szCs w:val="22"/>
        </w:rPr>
      </w:pPr>
      <w:r w:rsidRPr="00A01D9A">
        <w:rPr>
          <w:rFonts w:ascii="Arial" w:hAnsi="Arial" w:cs="Arial"/>
          <w:sz w:val="22"/>
          <w:szCs w:val="22"/>
        </w:rPr>
        <w:t>Piccadilly Gate</w:t>
      </w:r>
    </w:p>
    <w:p w14:paraId="641101D1" w14:textId="77777777" w:rsidR="00C35F28" w:rsidRPr="00A01D9A" w:rsidRDefault="00C35F28" w:rsidP="004904BC">
      <w:pPr>
        <w:ind w:left="993" w:hanging="426"/>
        <w:rPr>
          <w:rFonts w:ascii="Arial" w:hAnsi="Arial" w:cs="Arial"/>
          <w:sz w:val="22"/>
          <w:szCs w:val="22"/>
        </w:rPr>
      </w:pPr>
      <w:r w:rsidRPr="00A01D9A">
        <w:rPr>
          <w:rFonts w:ascii="Arial" w:hAnsi="Arial" w:cs="Arial"/>
          <w:sz w:val="22"/>
          <w:szCs w:val="22"/>
        </w:rPr>
        <w:t>Store Street</w:t>
      </w:r>
    </w:p>
    <w:p w14:paraId="7B7F94C0" w14:textId="77777777" w:rsidR="00C35F28" w:rsidRPr="00A01D9A" w:rsidRDefault="00C35F28" w:rsidP="004904BC">
      <w:pPr>
        <w:ind w:left="993" w:hanging="426"/>
        <w:rPr>
          <w:rFonts w:ascii="Arial" w:hAnsi="Arial" w:cs="Arial"/>
          <w:sz w:val="22"/>
          <w:szCs w:val="22"/>
        </w:rPr>
      </w:pPr>
      <w:r w:rsidRPr="00A01D9A">
        <w:rPr>
          <w:rFonts w:ascii="Arial" w:hAnsi="Arial" w:cs="Arial"/>
          <w:sz w:val="22"/>
          <w:szCs w:val="22"/>
        </w:rPr>
        <w:t>Manchester</w:t>
      </w:r>
    </w:p>
    <w:p w14:paraId="687A842E" w14:textId="77777777" w:rsidR="00C35F28" w:rsidRPr="00A01D9A" w:rsidRDefault="00C35F28" w:rsidP="004904BC">
      <w:pPr>
        <w:ind w:left="993" w:hanging="426"/>
        <w:rPr>
          <w:rFonts w:ascii="Arial" w:hAnsi="Arial" w:cs="Arial"/>
          <w:sz w:val="22"/>
          <w:szCs w:val="22"/>
        </w:rPr>
      </w:pPr>
      <w:r w:rsidRPr="00A01D9A">
        <w:rPr>
          <w:rFonts w:ascii="Arial" w:hAnsi="Arial" w:cs="Arial"/>
          <w:sz w:val="22"/>
          <w:szCs w:val="22"/>
        </w:rPr>
        <w:t>M1 2WD</w:t>
      </w:r>
    </w:p>
    <w:p w14:paraId="28881A28" w14:textId="77777777" w:rsidR="004904BC" w:rsidRPr="00A01D9A" w:rsidRDefault="004904BC" w:rsidP="004904BC">
      <w:pPr>
        <w:ind w:left="993" w:hanging="426"/>
        <w:rPr>
          <w:rFonts w:ascii="Arial" w:hAnsi="Arial" w:cs="Arial"/>
          <w:sz w:val="22"/>
          <w:szCs w:val="22"/>
        </w:rPr>
      </w:pPr>
    </w:p>
    <w:p w14:paraId="5BC227DF" w14:textId="7AAED072" w:rsidR="00C35F28" w:rsidRPr="00A01D9A" w:rsidRDefault="00C35F28" w:rsidP="004904BC">
      <w:pPr>
        <w:jc w:val="both"/>
        <w:rPr>
          <w:rFonts w:ascii="Arial" w:hAnsi="Arial" w:cs="Arial"/>
          <w:sz w:val="22"/>
          <w:szCs w:val="22"/>
        </w:rPr>
      </w:pPr>
      <w:r w:rsidRPr="00A01D9A">
        <w:rPr>
          <w:rFonts w:ascii="Arial" w:hAnsi="Arial" w:cs="Arial"/>
          <w:sz w:val="22"/>
          <w:szCs w:val="22"/>
        </w:rPr>
        <w:t xml:space="preserve">The Secretary of State has a duty to consider all complaints raised but will only intervene where the governing board has acted unlawfully or unreasonably and where it is expedient or practical to do so. In this case, the word “unreasonably” is used in </w:t>
      </w:r>
      <w:r w:rsidR="000F3EAA" w:rsidRPr="00A01D9A">
        <w:rPr>
          <w:rFonts w:ascii="Arial" w:hAnsi="Arial" w:cs="Arial"/>
          <w:sz w:val="22"/>
          <w:szCs w:val="22"/>
        </w:rPr>
        <w:t>accordance with its legal definition, meaning</w:t>
      </w:r>
      <w:r w:rsidRPr="00A01D9A">
        <w:rPr>
          <w:rFonts w:ascii="Arial" w:hAnsi="Arial" w:cs="Arial"/>
          <w:sz w:val="22"/>
          <w:szCs w:val="22"/>
        </w:rPr>
        <w:t xml:space="preserve"> acting in a way that no reasonable school or governing board could act in the circumstances.</w:t>
      </w:r>
    </w:p>
    <w:bookmarkEnd w:id="12"/>
    <w:p w14:paraId="6B88F725" w14:textId="04EEDF64" w:rsidR="00F35A1C" w:rsidRPr="00A01D9A" w:rsidRDefault="00F35A1C" w:rsidP="00F35A1C">
      <w:pPr>
        <w:rPr>
          <w:rFonts w:ascii="Arial" w:hAnsi="Arial" w:cs="Arial"/>
          <w:sz w:val="22"/>
          <w:szCs w:val="22"/>
        </w:rPr>
      </w:pPr>
    </w:p>
    <w:p w14:paraId="1246B672" w14:textId="46602CA0" w:rsidR="00C35F28" w:rsidRPr="00A01D9A" w:rsidRDefault="00C35F28" w:rsidP="00AA05A3">
      <w:pPr>
        <w:pStyle w:val="Heading3"/>
        <w:rPr>
          <w:rFonts w:ascii="Arial" w:hAnsi="Arial" w:cs="Arial"/>
          <w:color w:val="auto"/>
          <w:sz w:val="22"/>
          <w:szCs w:val="22"/>
        </w:rPr>
      </w:pPr>
      <w:bookmarkStart w:id="13" w:name="_Toc22637518"/>
      <w:r w:rsidRPr="00A01D9A">
        <w:rPr>
          <w:rFonts w:ascii="Arial" w:hAnsi="Arial" w:cs="Arial"/>
          <w:color w:val="auto"/>
          <w:sz w:val="22"/>
          <w:szCs w:val="22"/>
        </w:rPr>
        <w:t>Interviewing witnesses</w:t>
      </w:r>
      <w:bookmarkEnd w:id="13"/>
    </w:p>
    <w:p w14:paraId="400C1990" w14:textId="77777777" w:rsidR="00D87857" w:rsidRPr="00A01D9A" w:rsidRDefault="00D87857" w:rsidP="00D87857"/>
    <w:p w14:paraId="391204CF" w14:textId="21B172D1" w:rsidR="00C35F28" w:rsidRPr="00A01D9A" w:rsidRDefault="00C35F28" w:rsidP="0041568D">
      <w:pPr>
        <w:jc w:val="both"/>
        <w:rPr>
          <w:rFonts w:ascii="Arial" w:hAnsi="Arial" w:cs="Arial"/>
          <w:sz w:val="22"/>
          <w:szCs w:val="22"/>
        </w:rPr>
      </w:pPr>
      <w:r w:rsidRPr="00A01D9A">
        <w:rPr>
          <w:rFonts w:ascii="Arial" w:hAnsi="Arial" w:cs="Arial"/>
          <w:sz w:val="22"/>
          <w:szCs w:val="22"/>
        </w:rPr>
        <w:t xml:space="preserve">When interviewing pupils to gather information regarding a complaint, the interview should be conducted in the presence of another </w:t>
      </w:r>
      <w:r w:rsidR="0041568D" w:rsidRPr="00A01D9A">
        <w:rPr>
          <w:rFonts w:ascii="Arial" w:hAnsi="Arial" w:cs="Arial"/>
          <w:sz w:val="22"/>
          <w:szCs w:val="22"/>
        </w:rPr>
        <w:t xml:space="preserve">independent </w:t>
      </w:r>
      <w:r w:rsidRPr="00A01D9A">
        <w:rPr>
          <w:rFonts w:ascii="Arial" w:hAnsi="Arial" w:cs="Arial"/>
          <w:sz w:val="22"/>
          <w:szCs w:val="22"/>
        </w:rPr>
        <w:t>member of staff.</w:t>
      </w:r>
      <w:r w:rsidR="0041568D" w:rsidRPr="00A01D9A">
        <w:rPr>
          <w:rFonts w:ascii="Arial" w:hAnsi="Arial" w:cs="Arial"/>
          <w:sz w:val="22"/>
          <w:szCs w:val="22"/>
        </w:rPr>
        <w:t xml:space="preserve">  </w:t>
      </w:r>
      <w:r w:rsidRPr="00A01D9A">
        <w:rPr>
          <w:rFonts w:ascii="Arial" w:hAnsi="Arial" w:cs="Arial"/>
          <w:sz w:val="22"/>
          <w:szCs w:val="22"/>
        </w:rPr>
        <w:t>In the case of serious complaints, e.g. where the possibility of criminal investigation exists, in the presence of their parents / carers.</w:t>
      </w:r>
    </w:p>
    <w:p w14:paraId="5177320A" w14:textId="77777777" w:rsidR="00D87857" w:rsidRPr="00A01D9A" w:rsidRDefault="00D87857" w:rsidP="00D87857">
      <w:pPr>
        <w:rPr>
          <w:rFonts w:ascii="Arial" w:hAnsi="Arial" w:cs="Arial"/>
          <w:sz w:val="22"/>
          <w:szCs w:val="22"/>
        </w:rPr>
      </w:pPr>
    </w:p>
    <w:p w14:paraId="034F5D15" w14:textId="7B3881B8" w:rsidR="00C35F28" w:rsidRPr="00A01D9A" w:rsidRDefault="00C35F28" w:rsidP="00D87857">
      <w:pPr>
        <w:jc w:val="both"/>
        <w:rPr>
          <w:rFonts w:ascii="Arial" w:hAnsi="Arial" w:cs="Arial"/>
          <w:sz w:val="22"/>
          <w:szCs w:val="22"/>
        </w:rPr>
      </w:pPr>
      <w:r w:rsidRPr="00A01D9A">
        <w:rPr>
          <w:rFonts w:ascii="Arial" w:hAnsi="Arial" w:cs="Arial"/>
          <w:sz w:val="22"/>
          <w:szCs w:val="22"/>
        </w:rPr>
        <w:t xml:space="preserve">The school will ensure that the </w:t>
      </w:r>
      <w:r w:rsidR="0041568D" w:rsidRPr="00A01D9A">
        <w:rPr>
          <w:rFonts w:ascii="Arial" w:hAnsi="Arial" w:cs="Arial"/>
          <w:sz w:val="22"/>
          <w:szCs w:val="22"/>
        </w:rPr>
        <w:t>conduct</w:t>
      </w:r>
      <w:r w:rsidRPr="00A01D9A">
        <w:rPr>
          <w:rFonts w:ascii="Arial" w:hAnsi="Arial" w:cs="Arial"/>
          <w:sz w:val="22"/>
          <w:szCs w:val="22"/>
        </w:rPr>
        <w:t xml:space="preserve"> of interviews does not prejudice an LA designated officer’s (LADO), or police investigation.</w:t>
      </w:r>
    </w:p>
    <w:p w14:paraId="41D570DF" w14:textId="77777777" w:rsidR="0041568D" w:rsidRPr="00A01D9A" w:rsidRDefault="0041568D" w:rsidP="00D87857">
      <w:pPr>
        <w:jc w:val="both"/>
        <w:rPr>
          <w:rFonts w:ascii="Arial" w:hAnsi="Arial" w:cs="Arial"/>
          <w:sz w:val="22"/>
          <w:szCs w:val="22"/>
        </w:rPr>
      </w:pPr>
    </w:p>
    <w:p w14:paraId="16B2A6FA" w14:textId="77777777" w:rsidR="00C35F28" w:rsidRPr="00A01D9A" w:rsidRDefault="00C35F28" w:rsidP="00D87857">
      <w:pPr>
        <w:jc w:val="both"/>
        <w:rPr>
          <w:rFonts w:ascii="Arial" w:hAnsi="Arial" w:cs="Arial"/>
          <w:sz w:val="22"/>
          <w:szCs w:val="22"/>
        </w:rPr>
      </w:pPr>
      <w:r w:rsidRPr="00A01D9A">
        <w:rPr>
          <w:rFonts w:ascii="Arial" w:hAnsi="Arial" w:cs="Arial"/>
          <w:sz w:val="22"/>
          <w:szCs w:val="22"/>
        </w:rPr>
        <w:t>The school understands the importance of ensuring a friendly and relaxed area which is free from intimidation.</w:t>
      </w:r>
    </w:p>
    <w:p w14:paraId="459B5FDF" w14:textId="77777777" w:rsidR="00D87857" w:rsidRPr="00A01D9A" w:rsidRDefault="00D87857" w:rsidP="00D87857">
      <w:pPr>
        <w:jc w:val="both"/>
        <w:rPr>
          <w:rFonts w:ascii="Arial" w:hAnsi="Arial" w:cs="Arial"/>
          <w:sz w:val="22"/>
          <w:szCs w:val="22"/>
        </w:rPr>
      </w:pPr>
    </w:p>
    <w:p w14:paraId="5EBC8F13" w14:textId="77777777" w:rsidR="00C35F28" w:rsidRPr="00A01D9A" w:rsidRDefault="00C35F28" w:rsidP="00D87857">
      <w:pPr>
        <w:jc w:val="both"/>
        <w:rPr>
          <w:rFonts w:ascii="Arial" w:hAnsi="Arial" w:cs="Arial"/>
          <w:sz w:val="22"/>
          <w:szCs w:val="22"/>
        </w:rPr>
      </w:pPr>
      <w:r w:rsidRPr="00A01D9A">
        <w:rPr>
          <w:rFonts w:ascii="Arial" w:hAnsi="Arial" w:cs="Arial"/>
          <w:sz w:val="22"/>
          <w:szCs w:val="22"/>
        </w:rPr>
        <w:t xml:space="preserve">All pupils interviewed will be made fully aware of what the interview concerns and their right to have someone with them. </w:t>
      </w:r>
    </w:p>
    <w:p w14:paraId="74B9C108" w14:textId="77777777" w:rsidR="00D87857" w:rsidRPr="00A01D9A" w:rsidRDefault="00D87857" w:rsidP="00D87857">
      <w:pPr>
        <w:jc w:val="both"/>
        <w:rPr>
          <w:rFonts w:ascii="Arial" w:hAnsi="Arial" w:cs="Arial"/>
          <w:sz w:val="22"/>
          <w:szCs w:val="22"/>
        </w:rPr>
      </w:pPr>
    </w:p>
    <w:p w14:paraId="02C9BCF9" w14:textId="77777777" w:rsidR="00C35F28" w:rsidRPr="00A01D9A" w:rsidRDefault="00C35F28" w:rsidP="00D87857">
      <w:pPr>
        <w:jc w:val="both"/>
        <w:rPr>
          <w:rFonts w:ascii="Arial" w:hAnsi="Arial" w:cs="Arial"/>
          <w:sz w:val="22"/>
          <w:szCs w:val="22"/>
        </w:rPr>
      </w:pPr>
      <w:r w:rsidRPr="00A01D9A">
        <w:rPr>
          <w:rFonts w:ascii="Arial" w:hAnsi="Arial" w:cs="Arial"/>
          <w:sz w:val="22"/>
          <w:szCs w:val="22"/>
        </w:rPr>
        <w:t xml:space="preserve">Staff are allowed a colleague to support them at their interview. The colleague must not be anyone likely to be interviewed themselves, including their line manager. </w:t>
      </w:r>
    </w:p>
    <w:p w14:paraId="152F33A4" w14:textId="77777777" w:rsidR="00D87857" w:rsidRPr="00A01D9A" w:rsidRDefault="00D87857" w:rsidP="00D87857">
      <w:pPr>
        <w:jc w:val="both"/>
        <w:rPr>
          <w:rFonts w:ascii="Arial" w:hAnsi="Arial" w:cs="Arial"/>
          <w:sz w:val="22"/>
          <w:szCs w:val="22"/>
        </w:rPr>
      </w:pPr>
    </w:p>
    <w:p w14:paraId="1063539C" w14:textId="77777777" w:rsidR="00C35F28" w:rsidRPr="00A01D9A" w:rsidRDefault="00C35F28" w:rsidP="00D87857">
      <w:pPr>
        <w:jc w:val="both"/>
        <w:rPr>
          <w:rFonts w:ascii="Arial" w:hAnsi="Arial" w:cs="Arial"/>
          <w:sz w:val="22"/>
          <w:szCs w:val="22"/>
        </w:rPr>
      </w:pPr>
      <w:r w:rsidRPr="00A01D9A">
        <w:rPr>
          <w:rFonts w:ascii="Arial" w:hAnsi="Arial" w:cs="Arial"/>
          <w:sz w:val="22"/>
          <w:szCs w:val="22"/>
        </w:rPr>
        <w:t xml:space="preserve">The interviewer will not express opinions in words or attitude, so as to not influence the interviewee. </w:t>
      </w:r>
    </w:p>
    <w:p w14:paraId="4EDCC510" w14:textId="77777777" w:rsidR="00D87857" w:rsidRPr="00A01D9A" w:rsidRDefault="00D87857" w:rsidP="00D87857">
      <w:pPr>
        <w:jc w:val="both"/>
        <w:rPr>
          <w:rFonts w:ascii="Arial" w:hAnsi="Arial" w:cs="Arial"/>
          <w:sz w:val="22"/>
          <w:szCs w:val="22"/>
        </w:rPr>
      </w:pPr>
    </w:p>
    <w:p w14:paraId="4D8B2F29" w14:textId="77777777" w:rsidR="00C35F28" w:rsidRPr="00A01D9A" w:rsidRDefault="00C35F28" w:rsidP="00D87857">
      <w:pPr>
        <w:jc w:val="both"/>
        <w:rPr>
          <w:rFonts w:ascii="Arial" w:hAnsi="Arial" w:cs="Arial"/>
          <w:sz w:val="22"/>
          <w:szCs w:val="22"/>
        </w:rPr>
      </w:pPr>
      <w:r w:rsidRPr="00A01D9A">
        <w:rPr>
          <w:rFonts w:ascii="Arial" w:hAnsi="Arial" w:cs="Arial"/>
          <w:sz w:val="22"/>
          <w:szCs w:val="22"/>
        </w:rPr>
        <w:t xml:space="preserve">The interviewee will sign a copy of the transcription of the interview. </w:t>
      </w:r>
    </w:p>
    <w:p w14:paraId="6F9D1E2B" w14:textId="77777777" w:rsidR="00C35F28" w:rsidRPr="00A01D9A" w:rsidRDefault="00C35F28" w:rsidP="00ED0D4D">
      <w:pPr>
        <w:pStyle w:val="Heading3"/>
        <w:rPr>
          <w:rFonts w:ascii="Arial" w:eastAsia="Times New Roman" w:hAnsi="Arial" w:cs="Arial"/>
          <w:color w:val="auto"/>
          <w:sz w:val="22"/>
          <w:szCs w:val="22"/>
        </w:rPr>
      </w:pPr>
      <w:bookmarkStart w:id="14" w:name="_Toc22637519"/>
      <w:r w:rsidRPr="00A01D9A">
        <w:rPr>
          <w:rFonts w:ascii="Arial" w:hAnsi="Arial" w:cs="Arial"/>
          <w:color w:val="auto"/>
          <w:sz w:val="22"/>
          <w:szCs w:val="22"/>
        </w:rPr>
        <w:t>Recording a complaint</w:t>
      </w:r>
      <w:bookmarkEnd w:id="14"/>
      <w:r w:rsidRPr="00A01D9A">
        <w:rPr>
          <w:rFonts w:ascii="Arial" w:hAnsi="Arial" w:cs="Arial"/>
          <w:color w:val="auto"/>
          <w:sz w:val="22"/>
          <w:szCs w:val="22"/>
        </w:rPr>
        <w:t xml:space="preserve"> </w:t>
      </w:r>
    </w:p>
    <w:p w14:paraId="15E972E3" w14:textId="77777777" w:rsidR="00D87857" w:rsidRPr="00A01D9A" w:rsidRDefault="00D87857" w:rsidP="00D87857">
      <w:pPr>
        <w:rPr>
          <w:lang w:eastAsia="en-GB"/>
        </w:rPr>
      </w:pPr>
    </w:p>
    <w:p w14:paraId="799B557F" w14:textId="77777777" w:rsidR="00C35F28" w:rsidRPr="00A01D9A" w:rsidRDefault="00C35F28" w:rsidP="00D87857">
      <w:pPr>
        <w:rPr>
          <w:rFonts w:ascii="Arial" w:hAnsi="Arial" w:cs="Arial"/>
          <w:sz w:val="22"/>
          <w:szCs w:val="22"/>
          <w:lang w:eastAsia="en-GB"/>
        </w:rPr>
      </w:pPr>
      <w:r w:rsidRPr="00A01D9A">
        <w:rPr>
          <w:rFonts w:ascii="Arial" w:hAnsi="Arial" w:cs="Arial"/>
          <w:sz w:val="22"/>
          <w:szCs w:val="22"/>
          <w:lang w:eastAsia="en-GB"/>
        </w:rPr>
        <w:t>A written record shall be kept of any complaint made, whether made via phone, in person or in writing detailing:</w:t>
      </w:r>
    </w:p>
    <w:p w14:paraId="572BEF55" w14:textId="77777777" w:rsidR="00C35F28" w:rsidRPr="00A01D9A" w:rsidRDefault="00C35F28" w:rsidP="00C35F28">
      <w:pPr>
        <w:rPr>
          <w:sz w:val="22"/>
          <w:szCs w:val="22"/>
          <w:lang w:eastAsia="en-GB"/>
        </w:rPr>
      </w:pPr>
    </w:p>
    <w:p w14:paraId="4B897601" w14:textId="77777777" w:rsidR="00C35F28" w:rsidRPr="00A01D9A" w:rsidRDefault="00C35F28" w:rsidP="008400DB">
      <w:pPr>
        <w:pStyle w:val="ListParagraph"/>
        <w:numPr>
          <w:ilvl w:val="0"/>
          <w:numId w:val="55"/>
        </w:numPr>
        <w:jc w:val="both"/>
        <w:rPr>
          <w:rFonts w:ascii="Arial" w:hAnsi="Arial" w:cs="Arial"/>
          <w:lang w:eastAsia="en-GB"/>
        </w:rPr>
      </w:pPr>
      <w:r w:rsidRPr="00A01D9A">
        <w:rPr>
          <w:rFonts w:ascii="Arial" w:hAnsi="Arial" w:cs="Arial"/>
          <w:lang w:eastAsia="en-GB"/>
        </w:rPr>
        <w:t>The main issues raised the findings and any recommendations.</w:t>
      </w:r>
    </w:p>
    <w:p w14:paraId="7380F44E" w14:textId="77777777" w:rsidR="00C35F28" w:rsidRPr="00A01D9A" w:rsidRDefault="00C35F28" w:rsidP="008400DB">
      <w:pPr>
        <w:pStyle w:val="ListParagraph"/>
        <w:numPr>
          <w:ilvl w:val="0"/>
          <w:numId w:val="55"/>
        </w:numPr>
        <w:jc w:val="both"/>
        <w:rPr>
          <w:rFonts w:ascii="Arial" w:hAnsi="Arial" w:cs="Arial"/>
          <w:lang w:eastAsia="en-GB"/>
        </w:rPr>
      </w:pPr>
      <w:r w:rsidRPr="00A01D9A">
        <w:rPr>
          <w:rFonts w:ascii="Arial" w:hAnsi="Arial" w:cs="Arial"/>
          <w:lang w:eastAsia="en-GB"/>
        </w:rPr>
        <w:lastRenderedPageBreak/>
        <w:t>Whether the complaint was resolved following an informal route, formal route of panel hearing.</w:t>
      </w:r>
    </w:p>
    <w:p w14:paraId="35293C6A" w14:textId="3457EC9C" w:rsidR="00C35F28" w:rsidRPr="00A01D9A" w:rsidRDefault="00C35F28" w:rsidP="008400DB">
      <w:pPr>
        <w:pStyle w:val="ListParagraph"/>
        <w:numPr>
          <w:ilvl w:val="0"/>
          <w:numId w:val="55"/>
        </w:numPr>
        <w:jc w:val="both"/>
        <w:rPr>
          <w:lang w:eastAsia="en-GB"/>
        </w:rPr>
      </w:pPr>
      <w:r w:rsidRPr="00A01D9A">
        <w:rPr>
          <w:rFonts w:ascii="Arial" w:hAnsi="Arial" w:cs="Arial"/>
          <w:lang w:eastAsia="en-GB"/>
        </w:rPr>
        <w:t>Actions taken by the school as a result of the complaint (regardless of whether the complaint was upheld</w:t>
      </w:r>
      <w:r w:rsidRPr="00A01D9A">
        <w:rPr>
          <w:lang w:eastAsia="en-GB"/>
        </w:rPr>
        <w:t>)</w:t>
      </w:r>
      <w:r w:rsidR="0041568D" w:rsidRPr="00A01D9A">
        <w:rPr>
          <w:lang w:eastAsia="en-GB"/>
        </w:rPr>
        <w:t>.</w:t>
      </w:r>
    </w:p>
    <w:p w14:paraId="09FF6D87" w14:textId="77777777" w:rsidR="00C35F28" w:rsidRPr="00A01D9A" w:rsidRDefault="00C35F28" w:rsidP="00C35F28">
      <w:pPr>
        <w:jc w:val="both"/>
        <w:rPr>
          <w:rFonts w:ascii="Arial" w:hAnsi="Arial" w:cs="Arial"/>
          <w:sz w:val="22"/>
          <w:szCs w:val="22"/>
          <w:lang w:eastAsia="en-GB"/>
        </w:rPr>
      </w:pPr>
      <w:r w:rsidRPr="00A01D9A">
        <w:rPr>
          <w:rFonts w:ascii="Arial" w:hAnsi="Arial" w:cs="Arial"/>
          <w:sz w:val="22"/>
          <w:szCs w:val="22"/>
          <w:lang w:eastAsia="en-GB"/>
        </w:rPr>
        <w:t>All records are made available for inspection on the school premises by the head teacher and proprietor.</w:t>
      </w:r>
    </w:p>
    <w:p w14:paraId="27197E4E" w14:textId="77777777" w:rsidR="00C35F28" w:rsidRPr="00A01D9A" w:rsidRDefault="00C35F28" w:rsidP="00C35F28">
      <w:pPr>
        <w:jc w:val="both"/>
        <w:rPr>
          <w:rFonts w:ascii="Arial" w:hAnsi="Arial" w:cs="Arial"/>
          <w:sz w:val="22"/>
          <w:szCs w:val="22"/>
          <w:lang w:eastAsia="en-GB"/>
        </w:rPr>
      </w:pPr>
    </w:p>
    <w:p w14:paraId="64814041" w14:textId="77777777" w:rsidR="00C35F28" w:rsidRPr="00A01D9A" w:rsidRDefault="00C35F28" w:rsidP="00C35F28">
      <w:pPr>
        <w:jc w:val="both"/>
        <w:rPr>
          <w:rFonts w:ascii="Arial" w:hAnsi="Arial" w:cs="Arial"/>
          <w:sz w:val="22"/>
          <w:szCs w:val="22"/>
          <w:lang w:eastAsia="en-GB"/>
        </w:rPr>
      </w:pPr>
      <w:r w:rsidRPr="00A01D9A">
        <w:rPr>
          <w:rFonts w:ascii="Arial" w:hAnsi="Arial" w:cs="Arial"/>
          <w:sz w:val="22"/>
          <w:szCs w:val="22"/>
          <w:lang w:eastAsia="en-GB"/>
        </w:rPr>
        <w:t>Where there are communication difficulties or disabilities, the school may provide recording devices to ensure the complainant is able to access and review the discussions at a later point.</w:t>
      </w:r>
    </w:p>
    <w:p w14:paraId="4D8AFAE5" w14:textId="77777777" w:rsidR="00C35F28" w:rsidRPr="00A01D9A" w:rsidRDefault="00C35F28" w:rsidP="00C35F28">
      <w:pPr>
        <w:jc w:val="both"/>
        <w:rPr>
          <w:rFonts w:ascii="Arial" w:hAnsi="Arial" w:cs="Arial"/>
          <w:sz w:val="22"/>
          <w:szCs w:val="22"/>
          <w:lang w:eastAsia="en-GB"/>
        </w:rPr>
      </w:pPr>
    </w:p>
    <w:p w14:paraId="67C7F1A4" w14:textId="77777777" w:rsidR="00C35F28" w:rsidRPr="00A01D9A" w:rsidRDefault="00C35F28" w:rsidP="00C35F28">
      <w:pPr>
        <w:jc w:val="both"/>
        <w:rPr>
          <w:rFonts w:ascii="Arial" w:hAnsi="Arial" w:cs="Arial"/>
          <w:sz w:val="22"/>
          <w:szCs w:val="22"/>
          <w:lang w:eastAsia="en-GB"/>
        </w:rPr>
      </w:pPr>
      <w:r w:rsidRPr="00A01D9A">
        <w:rPr>
          <w:rFonts w:ascii="Arial" w:hAnsi="Arial" w:cs="Arial"/>
          <w:sz w:val="22"/>
          <w:szCs w:val="22"/>
          <w:lang w:eastAsia="en-GB"/>
        </w:rPr>
        <w:t>Recording devices will not be used without the prior consent of all parties.</w:t>
      </w:r>
    </w:p>
    <w:p w14:paraId="7C8E013B" w14:textId="77777777" w:rsidR="00C35F28" w:rsidRPr="00A01D9A" w:rsidRDefault="00C35F28" w:rsidP="00C35F28">
      <w:pPr>
        <w:rPr>
          <w:sz w:val="22"/>
          <w:szCs w:val="22"/>
          <w:lang w:eastAsia="en-GB"/>
        </w:rPr>
      </w:pPr>
    </w:p>
    <w:p w14:paraId="6ED240C6" w14:textId="77777777" w:rsidR="00C35F28" w:rsidRPr="00A01D9A" w:rsidRDefault="00C35F28" w:rsidP="00C35F28">
      <w:pPr>
        <w:jc w:val="both"/>
        <w:rPr>
          <w:rFonts w:ascii="Arial" w:hAnsi="Arial" w:cs="Arial"/>
          <w:sz w:val="22"/>
          <w:szCs w:val="22"/>
          <w:lang w:eastAsia="en-GB"/>
        </w:rPr>
      </w:pPr>
      <w:r w:rsidRPr="00A01D9A">
        <w:rPr>
          <w:rFonts w:ascii="Arial" w:hAnsi="Arial" w:cs="Arial"/>
          <w:sz w:val="22"/>
          <w:szCs w:val="22"/>
          <w:lang w:eastAsia="en-GB"/>
        </w:rPr>
        <w:t>(For schools that allow complainants to record meetings for reasons other than for the purposes of a reasonable adjustment). Where the school allows complainants to record meetings, the following will be considered:</w:t>
      </w:r>
    </w:p>
    <w:p w14:paraId="130BCE04" w14:textId="77777777" w:rsidR="00C35F28" w:rsidRPr="00A01D9A" w:rsidRDefault="00C35F28" w:rsidP="00C35F28">
      <w:pPr>
        <w:rPr>
          <w:sz w:val="22"/>
          <w:szCs w:val="22"/>
          <w:lang w:eastAsia="en-GB"/>
        </w:rPr>
      </w:pPr>
    </w:p>
    <w:p w14:paraId="7863DF0F" w14:textId="77777777" w:rsidR="00D87857" w:rsidRPr="00A01D9A" w:rsidRDefault="00C35F28" w:rsidP="008400DB">
      <w:pPr>
        <w:pStyle w:val="ListParagraph"/>
        <w:numPr>
          <w:ilvl w:val="0"/>
          <w:numId w:val="56"/>
        </w:numPr>
        <w:rPr>
          <w:rFonts w:ascii="Arial" w:hAnsi="Arial" w:cs="Arial"/>
          <w:lang w:eastAsia="en-GB"/>
        </w:rPr>
      </w:pPr>
      <w:r w:rsidRPr="00A01D9A">
        <w:rPr>
          <w:rFonts w:ascii="Arial" w:hAnsi="Arial" w:cs="Arial"/>
          <w:lang w:eastAsia="en-GB"/>
        </w:rPr>
        <w:t>How any decision to allow recordings may affect any third parties called to act as witnesses</w:t>
      </w:r>
    </w:p>
    <w:p w14:paraId="6454AE31" w14:textId="77777777" w:rsidR="00D87857" w:rsidRPr="00A01D9A" w:rsidRDefault="00D87857" w:rsidP="00D87857">
      <w:pPr>
        <w:pStyle w:val="ListParagraph"/>
        <w:rPr>
          <w:rFonts w:ascii="Arial" w:hAnsi="Arial" w:cs="Arial"/>
          <w:lang w:eastAsia="en-GB"/>
        </w:rPr>
      </w:pPr>
    </w:p>
    <w:p w14:paraId="7E59E0A4" w14:textId="3B95156B" w:rsidR="00C35F28" w:rsidRPr="00A01D9A" w:rsidRDefault="00C35F28" w:rsidP="008400DB">
      <w:pPr>
        <w:pStyle w:val="ListParagraph"/>
        <w:numPr>
          <w:ilvl w:val="0"/>
          <w:numId w:val="56"/>
        </w:numPr>
        <w:rPr>
          <w:rFonts w:ascii="Arial" w:hAnsi="Arial" w:cs="Arial"/>
          <w:lang w:eastAsia="en-GB"/>
        </w:rPr>
      </w:pPr>
      <w:r w:rsidRPr="00A01D9A">
        <w:rPr>
          <w:rFonts w:ascii="Arial" w:hAnsi="Arial" w:cs="Arial"/>
          <w:lang w:eastAsia="en-GB"/>
        </w:rPr>
        <w:t xml:space="preserve">The impact and consequences on the individuals involved in the complaint </w:t>
      </w:r>
      <w:r w:rsidR="00521051" w:rsidRPr="00A01D9A">
        <w:rPr>
          <w:rFonts w:ascii="Arial" w:hAnsi="Arial" w:cs="Arial"/>
          <w:lang w:eastAsia="en-GB"/>
        </w:rPr>
        <w:t>if</w:t>
      </w:r>
      <w:r w:rsidRPr="00A01D9A">
        <w:rPr>
          <w:rFonts w:ascii="Arial" w:hAnsi="Arial" w:cs="Arial"/>
          <w:lang w:eastAsia="en-GB"/>
        </w:rPr>
        <w:t xml:space="preserve"> recordings are lost or leaked</w:t>
      </w:r>
    </w:p>
    <w:p w14:paraId="590BE252" w14:textId="77777777" w:rsidR="00C35F28" w:rsidRPr="00A01D9A" w:rsidRDefault="00C35F28" w:rsidP="00C35F28">
      <w:pPr>
        <w:jc w:val="both"/>
        <w:rPr>
          <w:rFonts w:ascii="Arial" w:hAnsi="Arial" w:cs="Arial"/>
          <w:sz w:val="22"/>
          <w:szCs w:val="22"/>
          <w:lang w:eastAsia="en-GB"/>
        </w:rPr>
      </w:pPr>
      <w:r w:rsidRPr="00A01D9A">
        <w:rPr>
          <w:rFonts w:ascii="Arial" w:hAnsi="Arial" w:cs="Arial"/>
          <w:sz w:val="22"/>
          <w:szCs w:val="22"/>
          <w:lang w:eastAsia="en-GB"/>
        </w:rPr>
        <w:t>The school will not accept, as evidence, any recordings that were obtained covertly and without the informed consent of all parties being recorded.</w:t>
      </w:r>
    </w:p>
    <w:p w14:paraId="591C2DDD" w14:textId="77777777" w:rsidR="00030D1A" w:rsidRPr="00A01D9A" w:rsidRDefault="00030D1A" w:rsidP="00C35F28">
      <w:pPr>
        <w:jc w:val="both"/>
        <w:rPr>
          <w:rFonts w:ascii="Arial" w:hAnsi="Arial" w:cs="Arial"/>
          <w:sz w:val="22"/>
          <w:szCs w:val="22"/>
          <w:lang w:eastAsia="en-GB"/>
        </w:rPr>
      </w:pPr>
    </w:p>
    <w:p w14:paraId="37F64F76" w14:textId="77777777" w:rsidR="00C35F28" w:rsidRPr="00A01D9A" w:rsidRDefault="00C35F28" w:rsidP="00030D1A">
      <w:pPr>
        <w:jc w:val="both"/>
        <w:rPr>
          <w:rFonts w:ascii="Arial" w:hAnsi="Arial" w:cs="Arial"/>
          <w:sz w:val="22"/>
          <w:szCs w:val="22"/>
          <w:lang w:eastAsia="en-GB"/>
        </w:rPr>
      </w:pPr>
      <w:r w:rsidRPr="00A01D9A">
        <w:rPr>
          <w:rFonts w:ascii="Arial" w:hAnsi="Arial" w:cs="Arial"/>
          <w:sz w:val="22"/>
          <w:szCs w:val="22"/>
          <w:lang w:eastAsia="en-GB"/>
        </w:rPr>
        <w:t>Details of any complaint made shall not be shared with the entire governing board.  The exception to this is when a complaint is made against the whole governing board and they need to be aware of the allegations made against them, to respond to any independent investigation.</w:t>
      </w:r>
    </w:p>
    <w:p w14:paraId="5D3AF01A" w14:textId="77777777" w:rsidR="00030D1A" w:rsidRPr="00A01D9A" w:rsidRDefault="00030D1A" w:rsidP="00030D1A">
      <w:pPr>
        <w:jc w:val="both"/>
        <w:rPr>
          <w:rFonts w:ascii="Arial" w:hAnsi="Arial" w:cs="Arial"/>
          <w:sz w:val="22"/>
          <w:szCs w:val="22"/>
          <w:lang w:eastAsia="en-GB"/>
        </w:rPr>
      </w:pPr>
    </w:p>
    <w:p w14:paraId="7F533C61" w14:textId="2A61F3C1" w:rsidR="00C35F28" w:rsidRPr="00A01D9A" w:rsidRDefault="00C35F28" w:rsidP="00030D1A">
      <w:pPr>
        <w:jc w:val="both"/>
        <w:rPr>
          <w:rFonts w:ascii="Arial" w:hAnsi="Arial" w:cs="Arial"/>
          <w:sz w:val="22"/>
          <w:szCs w:val="22"/>
          <w:lang w:eastAsia="en-GB"/>
        </w:rPr>
      </w:pPr>
      <w:r w:rsidRPr="00A01D9A">
        <w:rPr>
          <w:rFonts w:ascii="Arial" w:hAnsi="Arial" w:cs="Arial"/>
          <w:sz w:val="22"/>
          <w:szCs w:val="22"/>
          <w:lang w:eastAsia="en-GB"/>
        </w:rPr>
        <w:t>Complainants a</w:t>
      </w:r>
      <w:r w:rsidR="00233F26" w:rsidRPr="00A01D9A">
        <w:rPr>
          <w:rFonts w:ascii="Arial" w:hAnsi="Arial" w:cs="Arial"/>
          <w:sz w:val="22"/>
          <w:szCs w:val="22"/>
          <w:lang w:eastAsia="en-GB"/>
        </w:rPr>
        <w:t>re likely to have a</w:t>
      </w:r>
      <w:r w:rsidRPr="00A01D9A">
        <w:rPr>
          <w:rFonts w:ascii="Arial" w:hAnsi="Arial" w:cs="Arial"/>
          <w:sz w:val="22"/>
          <w:szCs w:val="22"/>
          <w:lang w:eastAsia="en-GB"/>
        </w:rPr>
        <w:t xml:space="preserve"> right to access copies of these records under </w:t>
      </w:r>
      <w:r w:rsidR="00233F26" w:rsidRPr="00A01D9A">
        <w:rPr>
          <w:rFonts w:ascii="Arial" w:hAnsi="Arial" w:cs="Arial"/>
          <w:sz w:val="22"/>
          <w:szCs w:val="22"/>
          <w:lang w:eastAsia="en-GB"/>
        </w:rPr>
        <w:t>data protection legislation</w:t>
      </w:r>
      <w:r w:rsidRPr="00A01D9A">
        <w:rPr>
          <w:rFonts w:ascii="Arial" w:hAnsi="Arial" w:cs="Arial"/>
          <w:sz w:val="22"/>
          <w:szCs w:val="22"/>
          <w:lang w:eastAsia="en-GB"/>
        </w:rPr>
        <w:t>.</w:t>
      </w:r>
    </w:p>
    <w:p w14:paraId="37403F43" w14:textId="77777777" w:rsidR="00C35F28" w:rsidRPr="00A01D9A" w:rsidRDefault="00C35F28" w:rsidP="00030D1A">
      <w:pPr>
        <w:jc w:val="both"/>
        <w:rPr>
          <w:rFonts w:ascii="Arial" w:hAnsi="Arial" w:cs="Arial"/>
          <w:sz w:val="22"/>
          <w:szCs w:val="22"/>
          <w:lang w:eastAsia="en-GB"/>
        </w:rPr>
      </w:pPr>
    </w:p>
    <w:p w14:paraId="36C7C814" w14:textId="77777777" w:rsidR="00C35F28" w:rsidRPr="00A01D9A" w:rsidRDefault="00C35F28" w:rsidP="0082556C">
      <w:pPr>
        <w:spacing w:after="240"/>
        <w:jc w:val="both"/>
        <w:rPr>
          <w:rFonts w:ascii="Arial" w:hAnsi="Arial" w:cs="Arial"/>
          <w:sz w:val="22"/>
          <w:szCs w:val="22"/>
          <w:lang w:eastAsia="en-GB"/>
        </w:rPr>
      </w:pPr>
      <w:r w:rsidRPr="00A01D9A">
        <w:rPr>
          <w:rFonts w:ascii="Arial" w:hAnsi="Arial" w:cs="Arial"/>
          <w:sz w:val="22"/>
          <w:szCs w:val="22"/>
          <w:lang w:eastAsia="en-GB"/>
        </w:rPr>
        <w:t>The school will hold all records of complaints centrally.  Correspondence, statements and records relating to individual complaints are kept confidential except where the Secretary of State or a body conducting an inspection requests to access them.</w:t>
      </w:r>
    </w:p>
    <w:p w14:paraId="035BDCAF" w14:textId="77777777" w:rsidR="00C35F28" w:rsidRPr="00A01D9A" w:rsidRDefault="00C35F28" w:rsidP="00ED0D4D">
      <w:pPr>
        <w:pStyle w:val="Heading3"/>
        <w:rPr>
          <w:rFonts w:ascii="Arial" w:eastAsia="Times New Roman" w:hAnsi="Arial" w:cs="Arial"/>
          <w:color w:val="auto"/>
          <w:sz w:val="22"/>
          <w:szCs w:val="22"/>
          <w:bdr w:val="none" w:sz="0" w:space="0" w:color="auto" w:frame="1"/>
        </w:rPr>
      </w:pPr>
      <w:bookmarkStart w:id="15" w:name="_Toc22637520"/>
      <w:r w:rsidRPr="00A01D9A">
        <w:rPr>
          <w:rFonts w:ascii="Arial" w:hAnsi="Arial" w:cs="Arial"/>
          <w:color w:val="auto"/>
          <w:sz w:val="22"/>
          <w:szCs w:val="22"/>
          <w:bdr w:val="none" w:sz="0" w:space="0" w:color="auto" w:frame="1"/>
        </w:rPr>
        <w:t>Anonymous complaints</w:t>
      </w:r>
      <w:bookmarkEnd w:id="15"/>
    </w:p>
    <w:p w14:paraId="54EB6A09" w14:textId="77777777" w:rsidR="00030D1A" w:rsidRPr="00A01D9A" w:rsidRDefault="00030D1A" w:rsidP="00030D1A">
      <w:pPr>
        <w:rPr>
          <w:lang w:eastAsia="en-GB"/>
        </w:rPr>
      </w:pPr>
    </w:p>
    <w:p w14:paraId="56DB85AE" w14:textId="55F8A095" w:rsidR="00C35F28" w:rsidRPr="00A01D9A" w:rsidRDefault="00F93A3E" w:rsidP="00C35F28">
      <w:pPr>
        <w:shd w:val="clear" w:color="auto" w:fill="FFFFFF"/>
        <w:spacing w:after="300"/>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St Giles Junior School</w:t>
      </w:r>
      <w:r w:rsidR="00C35F28" w:rsidRPr="00A01D9A">
        <w:rPr>
          <w:rFonts w:eastAsia="Times New Roman" w:cs="Arial"/>
          <w:sz w:val="22"/>
          <w:szCs w:val="22"/>
          <w:lang w:eastAsia="en-GB"/>
        </w:rPr>
        <w:t xml:space="preserve"> </w:t>
      </w:r>
      <w:r w:rsidR="00C35F28" w:rsidRPr="00A01D9A">
        <w:rPr>
          <w:rFonts w:ascii="Arial" w:eastAsia="Times New Roman" w:hAnsi="Arial" w:cs="Arial"/>
          <w:sz w:val="22"/>
          <w:szCs w:val="22"/>
          <w:lang w:eastAsia="en-GB"/>
        </w:rPr>
        <w:t>will not normally investigate anonymous complaints. However, the Head teacher or Chair of Governors, if appropriate, will determine whether the complaint warrants an investigation.</w:t>
      </w:r>
    </w:p>
    <w:p w14:paraId="3EA4458B" w14:textId="77777777" w:rsidR="00C35F28" w:rsidRPr="00A01D9A" w:rsidRDefault="00C35F28" w:rsidP="00ED0D4D">
      <w:pPr>
        <w:pStyle w:val="Heading3"/>
        <w:rPr>
          <w:rFonts w:ascii="Arial" w:hAnsi="Arial" w:cs="Arial"/>
          <w:color w:val="auto"/>
          <w:sz w:val="22"/>
          <w:szCs w:val="22"/>
        </w:rPr>
      </w:pPr>
      <w:bookmarkStart w:id="16" w:name="_Toc22637521"/>
      <w:r w:rsidRPr="00A01D9A">
        <w:rPr>
          <w:rFonts w:ascii="Arial" w:hAnsi="Arial" w:cs="Arial"/>
          <w:color w:val="auto"/>
          <w:sz w:val="22"/>
          <w:szCs w:val="22"/>
        </w:rPr>
        <w:t>Duplicate complaints</w:t>
      </w:r>
      <w:bookmarkEnd w:id="16"/>
    </w:p>
    <w:p w14:paraId="3F0CBD76" w14:textId="77777777" w:rsidR="00C35F28" w:rsidRPr="00A01D9A" w:rsidRDefault="00C35F28" w:rsidP="00C35F28">
      <w:pPr>
        <w:rPr>
          <w:lang w:eastAsia="en-GB"/>
        </w:rPr>
      </w:pPr>
    </w:p>
    <w:p w14:paraId="66CD3B25" w14:textId="5005FDA7" w:rsidR="00C35F28" w:rsidRPr="00A01D9A" w:rsidRDefault="00C35F28" w:rsidP="00C35F28">
      <w:pPr>
        <w:pStyle w:val="1bodycopy10pt"/>
        <w:jc w:val="both"/>
        <w:rPr>
          <w:sz w:val="22"/>
          <w:szCs w:val="22"/>
          <w:lang w:val="en-GB"/>
        </w:rPr>
      </w:pPr>
      <w:r w:rsidRPr="00A01D9A">
        <w:rPr>
          <w:sz w:val="22"/>
          <w:szCs w:val="22"/>
          <w:lang w:val="en-GB"/>
        </w:rPr>
        <w:t xml:space="preserve">There may be some cases where at the end of the complaints procedure </w:t>
      </w:r>
      <w:r w:rsidR="00F93A3E" w:rsidRPr="00A01D9A">
        <w:rPr>
          <w:rFonts w:eastAsia="Times New Roman" w:cs="Arial"/>
          <w:sz w:val="22"/>
          <w:szCs w:val="22"/>
          <w:lang w:eastAsia="en-GB"/>
        </w:rPr>
        <w:t xml:space="preserve">St Giles Junior School </w:t>
      </w:r>
      <w:r w:rsidRPr="00A01D9A">
        <w:rPr>
          <w:sz w:val="22"/>
          <w:szCs w:val="22"/>
          <w:lang w:val="en-GB"/>
        </w:rPr>
        <w:t>receives a duplicate complaint on the same subject from a complainant’s spouse, partner, grandparent or child</w:t>
      </w:r>
      <w:r w:rsidR="007E209B" w:rsidRPr="00A01D9A">
        <w:rPr>
          <w:sz w:val="22"/>
          <w:szCs w:val="22"/>
          <w:lang w:val="en-GB"/>
        </w:rPr>
        <w:t>.</w:t>
      </w:r>
    </w:p>
    <w:p w14:paraId="6A62EE21" w14:textId="42BDA369" w:rsidR="00C35F28" w:rsidRPr="00A01D9A" w:rsidRDefault="00C35F28" w:rsidP="00C35F28">
      <w:pPr>
        <w:pStyle w:val="1bodycopy10pt"/>
        <w:jc w:val="both"/>
        <w:rPr>
          <w:sz w:val="22"/>
          <w:szCs w:val="22"/>
          <w:lang w:val="en-GB"/>
        </w:rPr>
      </w:pPr>
      <w:r w:rsidRPr="00A01D9A">
        <w:rPr>
          <w:sz w:val="22"/>
          <w:szCs w:val="22"/>
          <w:lang w:val="en-GB"/>
        </w:rPr>
        <w:t xml:space="preserve">The ‘new’ complaint will be assessed to establish whether there are new aspects to it that may not have been previously considered, or if there is any new information to </w:t>
      </w:r>
      <w:r w:rsidR="00521051" w:rsidRPr="00A01D9A">
        <w:rPr>
          <w:sz w:val="22"/>
          <w:szCs w:val="22"/>
          <w:lang w:val="en-GB"/>
        </w:rPr>
        <w:t>consider</w:t>
      </w:r>
      <w:r w:rsidRPr="00A01D9A">
        <w:rPr>
          <w:sz w:val="22"/>
          <w:szCs w:val="22"/>
          <w:lang w:val="en-GB"/>
        </w:rPr>
        <w:t xml:space="preserve">.  Any new </w:t>
      </w:r>
      <w:r w:rsidRPr="00A01D9A">
        <w:rPr>
          <w:sz w:val="22"/>
          <w:szCs w:val="22"/>
          <w:lang w:val="en-GB"/>
        </w:rPr>
        <w:lastRenderedPageBreak/>
        <w:t xml:space="preserve">elements of a complaint will be investigated and dealt with in line with the </w:t>
      </w:r>
      <w:proofErr w:type="gramStart"/>
      <w:r w:rsidRPr="00A01D9A">
        <w:rPr>
          <w:sz w:val="22"/>
          <w:szCs w:val="22"/>
          <w:lang w:val="en-GB"/>
        </w:rPr>
        <w:t>complaints</w:t>
      </w:r>
      <w:proofErr w:type="gramEnd"/>
      <w:r w:rsidRPr="00A01D9A">
        <w:rPr>
          <w:sz w:val="22"/>
          <w:szCs w:val="22"/>
          <w:lang w:val="en-GB"/>
        </w:rPr>
        <w:t xml:space="preserve"> procedure.</w:t>
      </w:r>
    </w:p>
    <w:p w14:paraId="70565335" w14:textId="2CB6A715" w:rsidR="00C35F28" w:rsidRPr="00A01D9A" w:rsidRDefault="00F93A3E" w:rsidP="00C35F28">
      <w:pPr>
        <w:pStyle w:val="1bodycopy10pt"/>
        <w:jc w:val="both"/>
        <w:rPr>
          <w:sz w:val="22"/>
          <w:szCs w:val="22"/>
          <w:lang w:val="en-GB"/>
        </w:rPr>
      </w:pPr>
      <w:r w:rsidRPr="00A01D9A">
        <w:rPr>
          <w:sz w:val="22"/>
          <w:szCs w:val="22"/>
          <w:lang w:val="en-GB"/>
        </w:rPr>
        <w:t>If St Giles Junior School</w:t>
      </w:r>
      <w:r w:rsidR="00C35F28" w:rsidRPr="00A01D9A">
        <w:rPr>
          <w:rFonts w:eastAsia="Times New Roman" w:cs="Arial"/>
          <w:sz w:val="22"/>
          <w:szCs w:val="22"/>
          <w:lang w:eastAsia="en-GB"/>
        </w:rPr>
        <w:t xml:space="preserve"> </w:t>
      </w:r>
      <w:r w:rsidR="00C35F28" w:rsidRPr="00A01D9A">
        <w:rPr>
          <w:sz w:val="22"/>
          <w:szCs w:val="22"/>
          <w:lang w:val="en-GB"/>
        </w:rPr>
        <w:t>are satisfied that there are no new aspects, the new complainant will be advised to contact the DfE if they are dissatisfied with the handling of the original complaint.</w:t>
      </w:r>
    </w:p>
    <w:p w14:paraId="50CA96D7" w14:textId="0879941B" w:rsidR="00C35F28" w:rsidRPr="00A01D9A" w:rsidRDefault="00C35F28" w:rsidP="00ED0D4D">
      <w:pPr>
        <w:pStyle w:val="Heading3"/>
        <w:rPr>
          <w:rFonts w:ascii="Arial" w:hAnsi="Arial" w:cs="Arial"/>
          <w:color w:val="auto"/>
          <w:sz w:val="22"/>
          <w:szCs w:val="22"/>
        </w:rPr>
      </w:pPr>
      <w:bookmarkStart w:id="17" w:name="_Toc22637522"/>
      <w:r w:rsidRPr="00A01D9A">
        <w:rPr>
          <w:rFonts w:ascii="Arial" w:hAnsi="Arial" w:cs="Arial"/>
          <w:color w:val="auto"/>
          <w:sz w:val="22"/>
          <w:szCs w:val="22"/>
        </w:rPr>
        <w:t xml:space="preserve">Unreasonable </w:t>
      </w:r>
      <w:r w:rsidR="00540DAE" w:rsidRPr="00A01D9A">
        <w:rPr>
          <w:rFonts w:ascii="Arial" w:hAnsi="Arial" w:cs="Arial"/>
          <w:color w:val="auto"/>
          <w:sz w:val="22"/>
          <w:szCs w:val="22"/>
        </w:rPr>
        <w:t xml:space="preserve">and / or </w:t>
      </w:r>
      <w:r w:rsidRPr="00A01D9A">
        <w:rPr>
          <w:rFonts w:ascii="Arial" w:hAnsi="Arial" w:cs="Arial"/>
          <w:color w:val="auto"/>
          <w:sz w:val="22"/>
          <w:szCs w:val="22"/>
        </w:rPr>
        <w:t>persistent complaints</w:t>
      </w:r>
      <w:bookmarkEnd w:id="17"/>
      <w:r w:rsidRPr="00A01D9A">
        <w:rPr>
          <w:rFonts w:ascii="Arial" w:hAnsi="Arial" w:cs="Arial"/>
          <w:color w:val="auto"/>
          <w:sz w:val="22"/>
          <w:szCs w:val="22"/>
        </w:rPr>
        <w:t xml:space="preserve"> </w:t>
      </w:r>
    </w:p>
    <w:p w14:paraId="764AC812" w14:textId="77777777" w:rsidR="00186511" w:rsidRPr="00A01D9A" w:rsidRDefault="00186511" w:rsidP="00186511"/>
    <w:p w14:paraId="07098E73" w14:textId="56EEE60B" w:rsidR="00C35F28" w:rsidRPr="00A01D9A" w:rsidRDefault="00C35F28" w:rsidP="00C83EEC">
      <w:pPr>
        <w:pStyle w:val="1bodycopy10pt"/>
        <w:rPr>
          <w:sz w:val="22"/>
          <w:szCs w:val="22"/>
          <w:lang w:eastAsia="en-GB"/>
        </w:rPr>
      </w:pPr>
      <w:r w:rsidRPr="00A01D9A">
        <w:rPr>
          <w:sz w:val="22"/>
          <w:szCs w:val="22"/>
        </w:rPr>
        <w:t xml:space="preserve">Most complaints raised will be valid, and therefore </w:t>
      </w:r>
      <w:r w:rsidR="00F93A3E" w:rsidRPr="00A01D9A">
        <w:rPr>
          <w:sz w:val="22"/>
          <w:szCs w:val="22"/>
          <w:lang w:eastAsia="en-GB"/>
        </w:rPr>
        <w:t>St Giles Junior School</w:t>
      </w:r>
      <w:r w:rsidRPr="00A01D9A">
        <w:rPr>
          <w:sz w:val="22"/>
          <w:szCs w:val="22"/>
          <w:lang w:eastAsia="en-GB"/>
        </w:rPr>
        <w:t xml:space="preserve"> will follow the procedure outlined to deal with them.  However, a complaint may become unreasonable if the person:</w:t>
      </w:r>
    </w:p>
    <w:p w14:paraId="3335FA0E" w14:textId="77777777" w:rsidR="00540DAE" w:rsidRPr="00A01D9A" w:rsidRDefault="00540DAE" w:rsidP="00C83EEC">
      <w:pPr>
        <w:pStyle w:val="1bodycopy10pt"/>
        <w:rPr>
          <w:sz w:val="22"/>
          <w:szCs w:val="22"/>
          <w:lang w:eastAsia="en-GB"/>
        </w:rPr>
      </w:pPr>
    </w:p>
    <w:p w14:paraId="14AA8B2D" w14:textId="0DB01FE0" w:rsidR="00C35F28" w:rsidRPr="00A01D9A" w:rsidRDefault="00C35F28" w:rsidP="008400DB">
      <w:pPr>
        <w:pStyle w:val="ListParagraph"/>
        <w:numPr>
          <w:ilvl w:val="0"/>
          <w:numId w:val="57"/>
        </w:numPr>
        <w:jc w:val="both"/>
        <w:rPr>
          <w:rFonts w:ascii="Arial" w:hAnsi="Arial" w:cs="Arial"/>
          <w:lang w:eastAsia="en-GB"/>
        </w:rPr>
      </w:pPr>
      <w:r w:rsidRPr="00A01D9A">
        <w:rPr>
          <w:rFonts w:ascii="Arial" w:hAnsi="Arial" w:cs="Arial"/>
          <w:lang w:eastAsia="en-GB"/>
        </w:rPr>
        <w:t xml:space="preserve">Has made the same complaint before, and </w:t>
      </w:r>
      <w:r w:rsidR="00540DAE" w:rsidRPr="00A01D9A">
        <w:rPr>
          <w:rFonts w:ascii="Arial" w:hAnsi="Arial" w:cs="Arial"/>
          <w:lang w:eastAsia="en-GB"/>
        </w:rPr>
        <w:t>it is</w:t>
      </w:r>
      <w:r w:rsidRPr="00A01D9A">
        <w:rPr>
          <w:rFonts w:ascii="Arial" w:hAnsi="Arial" w:cs="Arial"/>
          <w:lang w:eastAsia="en-GB"/>
        </w:rPr>
        <w:t xml:space="preserve"> already been resolved by following the school’s complaints procedure</w:t>
      </w:r>
      <w:r w:rsidR="007E209B" w:rsidRPr="00A01D9A">
        <w:rPr>
          <w:rFonts w:ascii="Arial" w:hAnsi="Arial" w:cs="Arial"/>
          <w:lang w:eastAsia="en-GB"/>
        </w:rPr>
        <w:t>;</w:t>
      </w:r>
    </w:p>
    <w:p w14:paraId="5541E5F9" w14:textId="77777777" w:rsidR="00581660" w:rsidRPr="00A01D9A" w:rsidRDefault="00581660" w:rsidP="00581660">
      <w:pPr>
        <w:pStyle w:val="ListParagraph"/>
        <w:jc w:val="both"/>
        <w:rPr>
          <w:rFonts w:ascii="Arial" w:hAnsi="Arial" w:cs="Arial"/>
          <w:lang w:eastAsia="en-GB"/>
        </w:rPr>
      </w:pPr>
    </w:p>
    <w:p w14:paraId="03A6BEEC" w14:textId="23B738E4" w:rsidR="0082556C" w:rsidRPr="00A01D9A" w:rsidRDefault="00C35F28" w:rsidP="008400DB">
      <w:pPr>
        <w:pStyle w:val="ListParagraph"/>
        <w:numPr>
          <w:ilvl w:val="0"/>
          <w:numId w:val="57"/>
        </w:numPr>
        <w:jc w:val="both"/>
        <w:rPr>
          <w:rFonts w:ascii="Arial" w:hAnsi="Arial" w:cs="Arial"/>
          <w:lang w:eastAsia="en-GB"/>
        </w:rPr>
      </w:pPr>
      <w:r w:rsidRPr="00A01D9A">
        <w:rPr>
          <w:rFonts w:ascii="Arial" w:hAnsi="Arial" w:cs="Arial"/>
          <w:lang w:eastAsia="en-GB"/>
        </w:rPr>
        <w:t>Makes a complaint that is obsessive, persistent, harassing, prolific, defamatory or repetitive</w:t>
      </w:r>
      <w:r w:rsidR="007E209B" w:rsidRPr="00A01D9A">
        <w:rPr>
          <w:rFonts w:ascii="Arial" w:hAnsi="Arial" w:cs="Arial"/>
          <w:lang w:eastAsia="en-GB"/>
        </w:rPr>
        <w:t>;</w:t>
      </w:r>
    </w:p>
    <w:p w14:paraId="5AF42540" w14:textId="77777777" w:rsidR="0082556C" w:rsidRPr="00A01D9A" w:rsidRDefault="0082556C" w:rsidP="0082556C">
      <w:pPr>
        <w:pStyle w:val="ListParagraph"/>
        <w:rPr>
          <w:rFonts w:ascii="Arial" w:hAnsi="Arial" w:cs="Arial"/>
          <w:lang w:eastAsia="en-GB"/>
        </w:rPr>
      </w:pPr>
    </w:p>
    <w:p w14:paraId="2C51D746" w14:textId="423FA74E" w:rsidR="00C35F28" w:rsidRPr="00A01D9A" w:rsidRDefault="00C35F28" w:rsidP="008400DB">
      <w:pPr>
        <w:pStyle w:val="ListParagraph"/>
        <w:numPr>
          <w:ilvl w:val="0"/>
          <w:numId w:val="57"/>
        </w:numPr>
        <w:jc w:val="both"/>
        <w:rPr>
          <w:rFonts w:ascii="Arial" w:hAnsi="Arial" w:cs="Arial"/>
          <w:lang w:eastAsia="en-GB"/>
        </w:rPr>
      </w:pPr>
      <w:r w:rsidRPr="00A01D9A">
        <w:rPr>
          <w:rFonts w:ascii="Arial" w:hAnsi="Arial" w:cs="Arial"/>
          <w:lang w:eastAsia="en-GB"/>
        </w:rPr>
        <w:t>Knowingly provides false information</w:t>
      </w:r>
      <w:r w:rsidR="007E209B" w:rsidRPr="00A01D9A">
        <w:rPr>
          <w:rFonts w:ascii="Arial" w:hAnsi="Arial" w:cs="Arial"/>
          <w:lang w:eastAsia="en-GB"/>
        </w:rPr>
        <w:t>;</w:t>
      </w:r>
    </w:p>
    <w:p w14:paraId="137FD071" w14:textId="77777777" w:rsidR="00581660" w:rsidRPr="00A01D9A" w:rsidRDefault="00581660" w:rsidP="00581660">
      <w:pPr>
        <w:pStyle w:val="ListParagraph"/>
        <w:jc w:val="both"/>
        <w:rPr>
          <w:rFonts w:ascii="Arial" w:hAnsi="Arial" w:cs="Arial"/>
          <w:lang w:eastAsia="en-GB"/>
        </w:rPr>
      </w:pPr>
    </w:p>
    <w:p w14:paraId="5ABC5DE3" w14:textId="216BE110" w:rsidR="00C35F28" w:rsidRPr="00A01D9A" w:rsidRDefault="00C35F28" w:rsidP="008400DB">
      <w:pPr>
        <w:pStyle w:val="ListParagraph"/>
        <w:numPr>
          <w:ilvl w:val="0"/>
          <w:numId w:val="57"/>
        </w:numPr>
        <w:jc w:val="both"/>
        <w:rPr>
          <w:rFonts w:ascii="Arial" w:hAnsi="Arial" w:cs="Arial"/>
          <w:lang w:eastAsia="en-GB"/>
        </w:rPr>
      </w:pPr>
      <w:r w:rsidRPr="00A01D9A">
        <w:rPr>
          <w:rFonts w:ascii="Arial" w:hAnsi="Arial" w:cs="Arial"/>
          <w:lang w:eastAsia="en-GB"/>
        </w:rPr>
        <w:t xml:space="preserve">Insists on pursuing a complaint that is unfounded, or out of scope of the </w:t>
      </w:r>
      <w:proofErr w:type="gramStart"/>
      <w:r w:rsidRPr="00A01D9A">
        <w:rPr>
          <w:rFonts w:ascii="Arial" w:hAnsi="Arial" w:cs="Arial"/>
          <w:lang w:eastAsia="en-GB"/>
        </w:rPr>
        <w:t>complaints</w:t>
      </w:r>
      <w:proofErr w:type="gramEnd"/>
      <w:r w:rsidRPr="00A01D9A">
        <w:rPr>
          <w:rFonts w:ascii="Arial" w:hAnsi="Arial" w:cs="Arial"/>
          <w:lang w:eastAsia="en-GB"/>
        </w:rPr>
        <w:t xml:space="preserve"> procedure</w:t>
      </w:r>
      <w:r w:rsidR="007E209B" w:rsidRPr="00A01D9A">
        <w:rPr>
          <w:rFonts w:ascii="Arial" w:hAnsi="Arial" w:cs="Arial"/>
          <w:lang w:eastAsia="en-GB"/>
        </w:rPr>
        <w:t>;</w:t>
      </w:r>
    </w:p>
    <w:p w14:paraId="52DA1466" w14:textId="77777777" w:rsidR="00194FDA" w:rsidRPr="00A01D9A" w:rsidRDefault="00194FDA" w:rsidP="00194FDA">
      <w:pPr>
        <w:pStyle w:val="ListParagraph"/>
        <w:rPr>
          <w:rFonts w:ascii="Arial" w:hAnsi="Arial" w:cs="Arial"/>
          <w:lang w:eastAsia="en-GB"/>
        </w:rPr>
      </w:pPr>
    </w:p>
    <w:p w14:paraId="076AB5EB" w14:textId="559B18C1" w:rsidR="00C35F28" w:rsidRPr="00A01D9A" w:rsidRDefault="00C35F28" w:rsidP="008400DB">
      <w:pPr>
        <w:pStyle w:val="ListParagraph"/>
        <w:numPr>
          <w:ilvl w:val="0"/>
          <w:numId w:val="58"/>
        </w:numPr>
        <w:jc w:val="both"/>
        <w:rPr>
          <w:rFonts w:ascii="Arial" w:hAnsi="Arial" w:cs="Arial"/>
          <w:lang w:eastAsia="en-GB"/>
        </w:rPr>
      </w:pPr>
      <w:r w:rsidRPr="00A01D9A">
        <w:rPr>
          <w:rFonts w:ascii="Arial" w:hAnsi="Arial" w:cs="Arial"/>
          <w:lang w:eastAsia="en-GB"/>
        </w:rPr>
        <w:t xml:space="preserve">Pursues a valid complaint, but in </w:t>
      </w:r>
      <w:r w:rsidR="00521051" w:rsidRPr="00A01D9A">
        <w:rPr>
          <w:rFonts w:ascii="Arial" w:hAnsi="Arial" w:cs="Arial"/>
          <w:lang w:eastAsia="en-GB"/>
        </w:rPr>
        <w:t>an</w:t>
      </w:r>
      <w:r w:rsidRPr="00A01D9A">
        <w:rPr>
          <w:rFonts w:ascii="Arial" w:hAnsi="Arial" w:cs="Arial"/>
          <w:lang w:eastAsia="en-GB"/>
        </w:rPr>
        <w:t xml:space="preserve"> unreasonable manner, e.g. refuses to articulat</w:t>
      </w:r>
      <w:r w:rsidR="00540DAE" w:rsidRPr="00A01D9A">
        <w:rPr>
          <w:rFonts w:ascii="Arial" w:hAnsi="Arial" w:cs="Arial"/>
          <w:lang w:eastAsia="en-GB"/>
        </w:rPr>
        <w:t>e the complaint, refuses</w:t>
      </w:r>
      <w:r w:rsidRPr="00A01D9A">
        <w:rPr>
          <w:rFonts w:ascii="Arial" w:hAnsi="Arial" w:cs="Arial"/>
          <w:lang w:eastAsia="en-GB"/>
        </w:rPr>
        <w:t xml:space="preserve"> to co-operate with the </w:t>
      </w:r>
      <w:proofErr w:type="gramStart"/>
      <w:r w:rsidRPr="00A01D9A">
        <w:rPr>
          <w:rFonts w:ascii="Arial" w:hAnsi="Arial" w:cs="Arial"/>
          <w:lang w:eastAsia="en-GB"/>
        </w:rPr>
        <w:t>complaints</w:t>
      </w:r>
      <w:proofErr w:type="gramEnd"/>
      <w:r w:rsidRPr="00A01D9A">
        <w:rPr>
          <w:rFonts w:ascii="Arial" w:hAnsi="Arial" w:cs="Arial"/>
          <w:lang w:eastAsia="en-GB"/>
        </w:rPr>
        <w:t xml:space="preserve"> procedure, or insists that the complaint is dealt with in ways that are incompatible with this procedure and the time frames it sets out</w:t>
      </w:r>
      <w:r w:rsidR="007E209B" w:rsidRPr="00A01D9A">
        <w:rPr>
          <w:rFonts w:ascii="Arial" w:hAnsi="Arial" w:cs="Arial"/>
          <w:lang w:eastAsia="en-GB"/>
        </w:rPr>
        <w:t>;</w:t>
      </w:r>
    </w:p>
    <w:p w14:paraId="18925EB0" w14:textId="77777777" w:rsidR="00581660" w:rsidRPr="00A01D9A" w:rsidRDefault="00581660" w:rsidP="00581660">
      <w:pPr>
        <w:pStyle w:val="ListParagraph"/>
        <w:jc w:val="both"/>
        <w:rPr>
          <w:rFonts w:ascii="Arial" w:hAnsi="Arial" w:cs="Arial"/>
          <w:lang w:eastAsia="en-GB"/>
        </w:rPr>
      </w:pPr>
    </w:p>
    <w:p w14:paraId="23D1B3CB" w14:textId="120916CE" w:rsidR="00C35F28" w:rsidRPr="00A01D9A" w:rsidRDefault="00C35F28" w:rsidP="008400DB">
      <w:pPr>
        <w:pStyle w:val="ListParagraph"/>
        <w:numPr>
          <w:ilvl w:val="0"/>
          <w:numId w:val="58"/>
        </w:numPr>
        <w:jc w:val="both"/>
        <w:rPr>
          <w:rFonts w:ascii="Arial" w:hAnsi="Arial" w:cs="Arial"/>
          <w:lang w:eastAsia="en-GB"/>
        </w:rPr>
      </w:pPr>
      <w:r w:rsidRPr="00A01D9A">
        <w:rPr>
          <w:rFonts w:ascii="Arial" w:hAnsi="Arial" w:cs="Arial"/>
          <w:lang w:eastAsia="en-GB"/>
        </w:rPr>
        <w:t>Changes the basis of the complaint as the investigation goes on</w:t>
      </w:r>
      <w:r w:rsidR="007E209B" w:rsidRPr="00A01D9A">
        <w:rPr>
          <w:rFonts w:ascii="Arial" w:hAnsi="Arial" w:cs="Arial"/>
          <w:lang w:eastAsia="en-GB"/>
        </w:rPr>
        <w:t>;</w:t>
      </w:r>
    </w:p>
    <w:p w14:paraId="421361F0" w14:textId="77777777" w:rsidR="00581660" w:rsidRPr="00A01D9A" w:rsidRDefault="00581660" w:rsidP="00581660">
      <w:pPr>
        <w:pStyle w:val="ListParagraph"/>
        <w:rPr>
          <w:rFonts w:ascii="Arial" w:hAnsi="Arial" w:cs="Arial"/>
          <w:lang w:eastAsia="en-GB"/>
        </w:rPr>
      </w:pPr>
    </w:p>
    <w:p w14:paraId="3EEB27CC" w14:textId="7040AF89" w:rsidR="00C35F28" w:rsidRPr="00A01D9A" w:rsidRDefault="00C35F28" w:rsidP="008400DB">
      <w:pPr>
        <w:pStyle w:val="ListParagraph"/>
        <w:numPr>
          <w:ilvl w:val="0"/>
          <w:numId w:val="58"/>
        </w:numPr>
        <w:jc w:val="both"/>
        <w:rPr>
          <w:rFonts w:ascii="Arial" w:hAnsi="Arial" w:cs="Arial"/>
          <w:lang w:eastAsia="en-GB"/>
        </w:rPr>
      </w:pPr>
      <w:r w:rsidRPr="00A01D9A">
        <w:rPr>
          <w:rFonts w:ascii="Arial" w:hAnsi="Arial" w:cs="Arial"/>
          <w:lang w:eastAsia="en-GB"/>
        </w:rPr>
        <w:t>Makes a complaint designed to cause disruption, annoyance or excessive demands on school times</w:t>
      </w:r>
      <w:r w:rsidR="007E209B" w:rsidRPr="00A01D9A">
        <w:rPr>
          <w:rFonts w:ascii="Arial" w:hAnsi="Arial" w:cs="Arial"/>
          <w:lang w:eastAsia="en-GB"/>
        </w:rPr>
        <w:t>; or</w:t>
      </w:r>
    </w:p>
    <w:p w14:paraId="557394C4" w14:textId="77777777" w:rsidR="00581660" w:rsidRPr="00A01D9A" w:rsidRDefault="00581660" w:rsidP="00581660">
      <w:pPr>
        <w:pStyle w:val="ListParagraph"/>
        <w:rPr>
          <w:rFonts w:ascii="Arial" w:hAnsi="Arial" w:cs="Arial"/>
          <w:lang w:eastAsia="en-GB"/>
        </w:rPr>
      </w:pPr>
    </w:p>
    <w:p w14:paraId="5E6287A9" w14:textId="38202435" w:rsidR="00C35F28" w:rsidRPr="00A01D9A" w:rsidRDefault="00C35F28" w:rsidP="008400DB">
      <w:pPr>
        <w:pStyle w:val="ListParagraph"/>
        <w:numPr>
          <w:ilvl w:val="0"/>
          <w:numId w:val="58"/>
        </w:numPr>
        <w:jc w:val="both"/>
        <w:rPr>
          <w:rFonts w:ascii="Arial" w:hAnsi="Arial" w:cs="Arial"/>
          <w:lang w:eastAsia="en-GB"/>
        </w:rPr>
      </w:pPr>
      <w:r w:rsidRPr="00A01D9A">
        <w:rPr>
          <w:rFonts w:ascii="Arial" w:hAnsi="Arial" w:cs="Arial"/>
          <w:lang w:eastAsia="en-GB"/>
        </w:rPr>
        <w:t>Seeks unrealistic outcomes, or a solution that lacks any serious purpose or value</w:t>
      </w:r>
      <w:r w:rsidR="007E209B" w:rsidRPr="00A01D9A">
        <w:rPr>
          <w:rFonts w:ascii="Arial" w:hAnsi="Arial" w:cs="Arial"/>
          <w:lang w:eastAsia="en-GB"/>
        </w:rPr>
        <w:t>.</w:t>
      </w:r>
    </w:p>
    <w:p w14:paraId="04FB5456" w14:textId="101523C4" w:rsidR="00C35F28" w:rsidRPr="00A01D9A" w:rsidRDefault="00F93A3E" w:rsidP="00581660">
      <w:pPr>
        <w:rPr>
          <w:rFonts w:ascii="Arial" w:hAnsi="Arial" w:cs="Arial"/>
          <w:b/>
          <w:i/>
          <w:sz w:val="22"/>
          <w:szCs w:val="22"/>
        </w:rPr>
      </w:pPr>
      <w:r w:rsidRPr="00A01D9A">
        <w:rPr>
          <w:rFonts w:ascii="Arial" w:hAnsi="Arial" w:cs="Arial"/>
          <w:b/>
          <w:i/>
          <w:sz w:val="22"/>
          <w:szCs w:val="22"/>
        </w:rPr>
        <w:t xml:space="preserve">Steps St Giles Junior </w:t>
      </w:r>
      <w:r w:rsidRPr="00A01D9A">
        <w:rPr>
          <w:rFonts w:ascii="Arial" w:eastAsia="Times New Roman" w:hAnsi="Arial" w:cs="Arial"/>
          <w:b/>
          <w:i/>
          <w:sz w:val="22"/>
          <w:szCs w:val="22"/>
          <w:lang w:eastAsia="en-GB"/>
        </w:rPr>
        <w:t>School</w:t>
      </w:r>
      <w:r w:rsidR="00C35F28" w:rsidRPr="00A01D9A">
        <w:rPr>
          <w:rFonts w:ascii="Arial" w:eastAsia="Times New Roman" w:hAnsi="Arial" w:cs="Arial"/>
          <w:b/>
          <w:i/>
          <w:sz w:val="22"/>
          <w:szCs w:val="22"/>
          <w:lang w:eastAsia="en-GB"/>
        </w:rPr>
        <w:t xml:space="preserve"> </w:t>
      </w:r>
      <w:r w:rsidR="00C35F28" w:rsidRPr="00A01D9A">
        <w:rPr>
          <w:rFonts w:ascii="Arial" w:hAnsi="Arial" w:cs="Arial"/>
          <w:b/>
          <w:i/>
          <w:sz w:val="22"/>
          <w:szCs w:val="22"/>
        </w:rPr>
        <w:t>will take</w:t>
      </w:r>
      <w:r w:rsidR="00564252" w:rsidRPr="00A01D9A">
        <w:rPr>
          <w:rFonts w:ascii="Arial" w:hAnsi="Arial" w:cs="Arial"/>
          <w:b/>
          <w:i/>
          <w:sz w:val="22"/>
          <w:szCs w:val="22"/>
        </w:rPr>
        <w:t>:</w:t>
      </w:r>
    </w:p>
    <w:p w14:paraId="2AB18F30" w14:textId="77777777" w:rsidR="00581660" w:rsidRPr="00A01D9A" w:rsidRDefault="00581660" w:rsidP="00581660">
      <w:pPr>
        <w:rPr>
          <w:rFonts w:ascii="Arial" w:eastAsia="Times New Roman" w:hAnsi="Arial" w:cs="Arial"/>
          <w:b/>
          <w:sz w:val="22"/>
          <w:szCs w:val="22"/>
          <w:lang w:eastAsia="en-GB"/>
        </w:rPr>
      </w:pPr>
    </w:p>
    <w:p w14:paraId="38DF16F9" w14:textId="62EA7293" w:rsidR="00C35F28" w:rsidRPr="00A01D9A" w:rsidRDefault="00F93A3E" w:rsidP="00581660">
      <w:pPr>
        <w:jc w:val="both"/>
        <w:rPr>
          <w:rFonts w:ascii="Arial" w:hAnsi="Arial" w:cs="Arial"/>
          <w:sz w:val="22"/>
          <w:szCs w:val="22"/>
          <w:lang w:eastAsia="en-GB"/>
        </w:rPr>
      </w:pPr>
      <w:r w:rsidRPr="00A01D9A">
        <w:rPr>
          <w:rFonts w:ascii="Arial" w:hAnsi="Arial" w:cs="Arial"/>
          <w:sz w:val="22"/>
          <w:szCs w:val="22"/>
          <w:lang w:eastAsia="en-GB"/>
        </w:rPr>
        <w:t xml:space="preserve">St Giles Junior School </w:t>
      </w:r>
      <w:r w:rsidR="00C35F28" w:rsidRPr="00A01D9A">
        <w:rPr>
          <w:rFonts w:ascii="Arial" w:hAnsi="Arial" w:cs="Arial"/>
          <w:sz w:val="22"/>
          <w:szCs w:val="22"/>
          <w:lang w:eastAsia="en-GB"/>
        </w:rPr>
        <w:t xml:space="preserve">will take every reasonable step to address the complainant’s </w:t>
      </w:r>
      <w:r w:rsidR="00521051" w:rsidRPr="00A01D9A">
        <w:rPr>
          <w:rFonts w:ascii="Arial" w:hAnsi="Arial" w:cs="Arial"/>
          <w:sz w:val="22"/>
          <w:szCs w:val="22"/>
          <w:lang w:eastAsia="en-GB"/>
        </w:rPr>
        <w:t>concerns and</w:t>
      </w:r>
      <w:r w:rsidR="00C35F28" w:rsidRPr="00A01D9A">
        <w:rPr>
          <w:rFonts w:ascii="Arial" w:hAnsi="Arial" w:cs="Arial"/>
          <w:sz w:val="22"/>
          <w:szCs w:val="22"/>
          <w:lang w:eastAsia="en-GB"/>
        </w:rPr>
        <w:t xml:space="preserve"> give a clear statement of our position and their options.  We will follow our complaints procedure wherever possible.</w:t>
      </w:r>
    </w:p>
    <w:p w14:paraId="78CEE09A" w14:textId="77777777" w:rsidR="00581660" w:rsidRPr="00A01D9A" w:rsidRDefault="00581660" w:rsidP="00581660">
      <w:pPr>
        <w:rPr>
          <w:lang w:eastAsia="en-GB"/>
        </w:rPr>
      </w:pPr>
    </w:p>
    <w:p w14:paraId="61811CFB" w14:textId="3E80A650" w:rsidR="00C35F28" w:rsidRPr="00A01D9A" w:rsidRDefault="00C35F28" w:rsidP="00581660">
      <w:pPr>
        <w:jc w:val="both"/>
        <w:rPr>
          <w:rFonts w:ascii="Arial" w:hAnsi="Arial" w:cs="Arial"/>
          <w:sz w:val="22"/>
          <w:szCs w:val="22"/>
          <w:lang w:eastAsia="en-GB"/>
        </w:rPr>
      </w:pPr>
      <w:r w:rsidRPr="00A01D9A">
        <w:rPr>
          <w:rFonts w:ascii="Arial" w:hAnsi="Arial" w:cs="Arial"/>
          <w:sz w:val="22"/>
          <w:szCs w:val="22"/>
          <w:lang w:eastAsia="en-GB"/>
        </w:rPr>
        <w:t xml:space="preserve">If the complainant continues to contact the school in a disruptive way, we </w:t>
      </w:r>
      <w:r w:rsidR="00540DAE" w:rsidRPr="00A01D9A">
        <w:rPr>
          <w:rFonts w:ascii="Arial" w:hAnsi="Arial" w:cs="Arial"/>
          <w:sz w:val="22"/>
          <w:szCs w:val="22"/>
          <w:lang w:eastAsia="en-GB"/>
        </w:rPr>
        <w:t xml:space="preserve">may </w:t>
      </w:r>
      <w:r w:rsidRPr="00A01D9A">
        <w:rPr>
          <w:rFonts w:ascii="Arial" w:hAnsi="Arial" w:cs="Arial"/>
          <w:sz w:val="22"/>
          <w:szCs w:val="22"/>
          <w:lang w:eastAsia="en-GB"/>
        </w:rPr>
        <w:t>put communication strategies in place.  We may:</w:t>
      </w:r>
    </w:p>
    <w:p w14:paraId="14CC01CA" w14:textId="77777777" w:rsidR="00581660" w:rsidRPr="00A01D9A" w:rsidRDefault="00581660" w:rsidP="00581660">
      <w:pPr>
        <w:rPr>
          <w:lang w:eastAsia="en-GB"/>
        </w:rPr>
      </w:pPr>
    </w:p>
    <w:p w14:paraId="3141B0D0" w14:textId="6BEB8280" w:rsidR="00C35F28" w:rsidRPr="00A01D9A" w:rsidRDefault="00C35F28" w:rsidP="008400DB">
      <w:pPr>
        <w:pStyle w:val="ListParagraph"/>
        <w:numPr>
          <w:ilvl w:val="0"/>
          <w:numId w:val="59"/>
        </w:numPr>
        <w:rPr>
          <w:rFonts w:ascii="Arial" w:hAnsi="Arial" w:cs="Arial"/>
          <w:lang w:eastAsia="en-GB"/>
        </w:rPr>
      </w:pPr>
      <w:r w:rsidRPr="00A01D9A">
        <w:rPr>
          <w:rFonts w:ascii="Arial" w:hAnsi="Arial" w:cs="Arial"/>
          <w:lang w:eastAsia="en-GB"/>
        </w:rPr>
        <w:t>Give the complainant a single point of contact via an email address</w:t>
      </w:r>
      <w:r w:rsidR="007E209B" w:rsidRPr="00A01D9A">
        <w:rPr>
          <w:rFonts w:ascii="Arial" w:hAnsi="Arial" w:cs="Arial"/>
          <w:lang w:eastAsia="en-GB"/>
        </w:rPr>
        <w:t>;</w:t>
      </w:r>
    </w:p>
    <w:p w14:paraId="5BF0078A" w14:textId="77777777" w:rsidR="00581660" w:rsidRPr="00A01D9A" w:rsidRDefault="00581660" w:rsidP="00581660">
      <w:pPr>
        <w:pStyle w:val="ListParagraph"/>
        <w:rPr>
          <w:rFonts w:ascii="Arial" w:hAnsi="Arial" w:cs="Arial"/>
          <w:lang w:eastAsia="en-GB"/>
        </w:rPr>
      </w:pPr>
    </w:p>
    <w:p w14:paraId="4028D70E" w14:textId="565FC2C8" w:rsidR="00C35F28" w:rsidRPr="00A01D9A" w:rsidRDefault="00C35F28" w:rsidP="008400DB">
      <w:pPr>
        <w:pStyle w:val="ListParagraph"/>
        <w:numPr>
          <w:ilvl w:val="0"/>
          <w:numId w:val="59"/>
        </w:numPr>
        <w:rPr>
          <w:rFonts w:ascii="Arial" w:hAnsi="Arial" w:cs="Arial"/>
          <w:lang w:eastAsia="en-GB"/>
        </w:rPr>
      </w:pPr>
      <w:r w:rsidRPr="00A01D9A">
        <w:rPr>
          <w:rFonts w:ascii="Arial" w:hAnsi="Arial" w:cs="Arial"/>
          <w:lang w:eastAsia="en-GB"/>
        </w:rPr>
        <w:t>Limit the number of times the complainant can make contact, such as a fixed number per term</w:t>
      </w:r>
      <w:r w:rsidR="007E209B" w:rsidRPr="00A01D9A">
        <w:rPr>
          <w:rFonts w:ascii="Arial" w:hAnsi="Arial" w:cs="Arial"/>
          <w:lang w:eastAsia="en-GB"/>
        </w:rPr>
        <w:t>;</w:t>
      </w:r>
    </w:p>
    <w:p w14:paraId="225E16F2" w14:textId="77777777" w:rsidR="00581660" w:rsidRPr="00A01D9A" w:rsidRDefault="00581660" w:rsidP="00581660">
      <w:pPr>
        <w:pStyle w:val="ListParagraph"/>
        <w:rPr>
          <w:rFonts w:ascii="Arial" w:hAnsi="Arial" w:cs="Arial"/>
          <w:lang w:eastAsia="en-GB"/>
        </w:rPr>
      </w:pPr>
    </w:p>
    <w:p w14:paraId="79CF1677" w14:textId="7C78558B" w:rsidR="00C35F28" w:rsidRPr="00A01D9A" w:rsidRDefault="00581660" w:rsidP="008400DB">
      <w:pPr>
        <w:pStyle w:val="ListParagraph"/>
        <w:numPr>
          <w:ilvl w:val="0"/>
          <w:numId w:val="59"/>
        </w:numPr>
        <w:rPr>
          <w:rFonts w:ascii="Arial" w:hAnsi="Arial" w:cs="Arial"/>
          <w:lang w:eastAsia="en-GB"/>
        </w:rPr>
      </w:pPr>
      <w:r w:rsidRPr="00A01D9A">
        <w:rPr>
          <w:rFonts w:ascii="Arial" w:hAnsi="Arial" w:cs="Arial"/>
          <w:lang w:eastAsia="en-GB"/>
        </w:rPr>
        <w:t>Ask</w:t>
      </w:r>
      <w:r w:rsidR="00C35F28" w:rsidRPr="00A01D9A">
        <w:rPr>
          <w:rFonts w:ascii="Arial" w:hAnsi="Arial" w:cs="Arial"/>
          <w:lang w:eastAsia="en-GB"/>
        </w:rPr>
        <w:t xml:space="preserve"> the complainant to engage a third party on their behalf, such as Citizens Advice</w:t>
      </w:r>
      <w:r w:rsidR="007E209B" w:rsidRPr="00A01D9A">
        <w:rPr>
          <w:rFonts w:ascii="Arial" w:hAnsi="Arial" w:cs="Arial"/>
          <w:lang w:eastAsia="en-GB"/>
        </w:rPr>
        <w:t>; or</w:t>
      </w:r>
    </w:p>
    <w:p w14:paraId="36035E4F" w14:textId="77777777" w:rsidR="00581660" w:rsidRPr="00A01D9A" w:rsidRDefault="00581660" w:rsidP="00581660">
      <w:pPr>
        <w:pStyle w:val="ListParagraph"/>
        <w:rPr>
          <w:rFonts w:ascii="Arial" w:hAnsi="Arial" w:cs="Arial"/>
          <w:lang w:eastAsia="en-GB"/>
        </w:rPr>
      </w:pPr>
    </w:p>
    <w:p w14:paraId="189DC007" w14:textId="34D2DD05" w:rsidR="00C35F28" w:rsidRPr="00A01D9A" w:rsidRDefault="00C35F28" w:rsidP="008400DB">
      <w:pPr>
        <w:pStyle w:val="ListParagraph"/>
        <w:numPr>
          <w:ilvl w:val="0"/>
          <w:numId w:val="59"/>
        </w:numPr>
        <w:rPr>
          <w:rFonts w:ascii="Arial" w:hAnsi="Arial" w:cs="Arial"/>
          <w:lang w:eastAsia="en-GB"/>
        </w:rPr>
      </w:pPr>
      <w:r w:rsidRPr="00A01D9A">
        <w:rPr>
          <w:rFonts w:ascii="Arial" w:hAnsi="Arial" w:cs="Arial"/>
          <w:lang w:eastAsia="en-GB"/>
        </w:rPr>
        <w:t>Put any other strategy in place as needed</w:t>
      </w:r>
      <w:r w:rsidR="007E209B" w:rsidRPr="00A01D9A">
        <w:rPr>
          <w:rFonts w:ascii="Arial" w:hAnsi="Arial" w:cs="Arial"/>
          <w:lang w:eastAsia="en-GB"/>
        </w:rPr>
        <w:t>.</w:t>
      </w:r>
    </w:p>
    <w:p w14:paraId="76DC9C7D" w14:textId="77777777" w:rsidR="00C35F28" w:rsidRPr="00A01D9A" w:rsidRDefault="00C35F28" w:rsidP="00581660">
      <w:pPr>
        <w:rPr>
          <w:rFonts w:ascii="Arial" w:hAnsi="Arial" w:cs="Arial"/>
          <w:sz w:val="22"/>
          <w:szCs w:val="22"/>
        </w:rPr>
      </w:pPr>
      <w:r w:rsidRPr="00A01D9A">
        <w:rPr>
          <w:rFonts w:ascii="Arial" w:hAnsi="Arial" w:cs="Arial"/>
          <w:sz w:val="22"/>
          <w:szCs w:val="22"/>
        </w:rPr>
        <w:t xml:space="preserve">Complainants hold the right to refer their complaint to their local MP. This would not make the individual a ‘serial’ or ‘persistent’ complainant. </w:t>
      </w:r>
    </w:p>
    <w:p w14:paraId="7B41CE1D" w14:textId="77777777" w:rsidR="00581660" w:rsidRPr="00A01D9A" w:rsidRDefault="00581660" w:rsidP="00581660">
      <w:pPr>
        <w:rPr>
          <w:rFonts w:ascii="Arial" w:hAnsi="Arial" w:cs="Arial"/>
          <w:sz w:val="22"/>
          <w:szCs w:val="22"/>
        </w:rPr>
      </w:pPr>
    </w:p>
    <w:p w14:paraId="086C6059" w14:textId="17B97448" w:rsidR="00C35F28" w:rsidRPr="00A01D9A" w:rsidRDefault="00C35F28" w:rsidP="00581660">
      <w:pPr>
        <w:rPr>
          <w:rFonts w:ascii="Arial" w:hAnsi="Arial" w:cs="Arial"/>
          <w:sz w:val="22"/>
          <w:szCs w:val="22"/>
        </w:rPr>
      </w:pPr>
      <w:r w:rsidRPr="00A01D9A">
        <w:rPr>
          <w:rFonts w:ascii="Arial" w:hAnsi="Arial" w:cs="Arial"/>
          <w:sz w:val="22"/>
          <w:szCs w:val="22"/>
        </w:rPr>
        <w:t xml:space="preserve">The school will not deny any individual access to information that they have a right to under </w:t>
      </w:r>
      <w:r w:rsidR="007E209B" w:rsidRPr="00A01D9A">
        <w:rPr>
          <w:rFonts w:ascii="Arial" w:hAnsi="Arial" w:cs="Arial"/>
          <w:sz w:val="22"/>
          <w:szCs w:val="22"/>
        </w:rPr>
        <w:t xml:space="preserve">the </w:t>
      </w:r>
      <w:r w:rsidRPr="00A01D9A">
        <w:rPr>
          <w:rFonts w:ascii="Arial" w:hAnsi="Arial" w:cs="Arial"/>
          <w:sz w:val="22"/>
          <w:szCs w:val="22"/>
        </w:rPr>
        <w:t>Education (Pupil Information) (England) Regulations 2005.</w:t>
      </w:r>
    </w:p>
    <w:p w14:paraId="40B8F040" w14:textId="58E7E831" w:rsidR="00C35F28" w:rsidRPr="00A01D9A" w:rsidRDefault="00581660" w:rsidP="00F66850">
      <w:pPr>
        <w:pStyle w:val="Heading3"/>
        <w:rPr>
          <w:rFonts w:ascii="Arial" w:hAnsi="Arial" w:cs="Arial"/>
          <w:color w:val="auto"/>
          <w:sz w:val="22"/>
          <w:szCs w:val="22"/>
        </w:rPr>
      </w:pPr>
      <w:bookmarkStart w:id="18" w:name="_Toc22637523"/>
      <w:r w:rsidRPr="00A01D9A">
        <w:rPr>
          <w:rFonts w:ascii="Arial" w:hAnsi="Arial" w:cs="Arial"/>
          <w:color w:val="auto"/>
          <w:sz w:val="22"/>
          <w:szCs w:val="22"/>
        </w:rPr>
        <w:t>Stopping r</w:t>
      </w:r>
      <w:r w:rsidR="00C35F28" w:rsidRPr="00A01D9A">
        <w:rPr>
          <w:rFonts w:ascii="Arial" w:hAnsi="Arial" w:cs="Arial"/>
          <w:color w:val="auto"/>
          <w:sz w:val="22"/>
          <w:szCs w:val="22"/>
        </w:rPr>
        <w:t>esponding</w:t>
      </w:r>
      <w:bookmarkEnd w:id="18"/>
    </w:p>
    <w:p w14:paraId="6A38198C" w14:textId="77777777" w:rsidR="00186511" w:rsidRPr="00A01D9A" w:rsidRDefault="00186511" w:rsidP="00186511"/>
    <w:p w14:paraId="11E5B0C1" w14:textId="56A35A8E" w:rsidR="00C35F28" w:rsidRPr="00A01D9A" w:rsidRDefault="00F93A3E" w:rsidP="00581660">
      <w:pPr>
        <w:rPr>
          <w:rFonts w:ascii="Arial" w:hAnsi="Arial" w:cs="Arial"/>
          <w:sz w:val="22"/>
          <w:szCs w:val="22"/>
          <w:lang w:eastAsia="en-GB"/>
        </w:rPr>
      </w:pPr>
      <w:r w:rsidRPr="00A01D9A">
        <w:rPr>
          <w:rFonts w:ascii="Arial" w:hAnsi="Arial" w:cs="Arial"/>
          <w:sz w:val="22"/>
          <w:szCs w:val="22"/>
          <w:lang w:eastAsia="en-GB"/>
        </w:rPr>
        <w:t xml:space="preserve">St Giles Junior School </w:t>
      </w:r>
      <w:r w:rsidR="00C35F28" w:rsidRPr="00A01D9A">
        <w:rPr>
          <w:rFonts w:ascii="Arial" w:hAnsi="Arial" w:cs="Arial"/>
          <w:sz w:val="22"/>
          <w:szCs w:val="22"/>
          <w:lang w:eastAsia="en-GB"/>
        </w:rPr>
        <w:t xml:space="preserve">may stop responding to the complainant when </w:t>
      </w:r>
      <w:r w:rsidR="00521051" w:rsidRPr="00A01D9A">
        <w:rPr>
          <w:rFonts w:ascii="Arial" w:hAnsi="Arial" w:cs="Arial"/>
          <w:sz w:val="22"/>
          <w:szCs w:val="22"/>
          <w:lang w:eastAsia="en-GB"/>
        </w:rPr>
        <w:t>all</w:t>
      </w:r>
      <w:r w:rsidR="00C35F28" w:rsidRPr="00A01D9A">
        <w:rPr>
          <w:rFonts w:ascii="Arial" w:hAnsi="Arial" w:cs="Arial"/>
          <w:sz w:val="22"/>
          <w:szCs w:val="22"/>
          <w:lang w:eastAsia="en-GB"/>
        </w:rPr>
        <w:t xml:space="preserve"> these factors are met:</w:t>
      </w:r>
    </w:p>
    <w:p w14:paraId="12572EFD" w14:textId="77777777" w:rsidR="00581660" w:rsidRPr="00A01D9A" w:rsidRDefault="00581660" w:rsidP="00581660">
      <w:pPr>
        <w:rPr>
          <w:rFonts w:ascii="Arial" w:hAnsi="Arial" w:cs="Arial"/>
          <w:sz w:val="22"/>
          <w:szCs w:val="22"/>
        </w:rPr>
      </w:pPr>
    </w:p>
    <w:p w14:paraId="33BA8600" w14:textId="62F029AF" w:rsidR="00C35F28" w:rsidRPr="00A01D9A" w:rsidRDefault="00C35F28" w:rsidP="008400DB">
      <w:pPr>
        <w:pStyle w:val="ListParagraph"/>
        <w:numPr>
          <w:ilvl w:val="0"/>
          <w:numId w:val="60"/>
        </w:numPr>
        <w:rPr>
          <w:rFonts w:ascii="Arial" w:hAnsi="Arial" w:cs="Arial"/>
        </w:rPr>
      </w:pPr>
      <w:r w:rsidRPr="00A01D9A">
        <w:rPr>
          <w:rFonts w:ascii="Arial" w:hAnsi="Arial" w:cs="Arial"/>
        </w:rPr>
        <w:t>We believe we have taken all reasonable steps to help address their concerns</w:t>
      </w:r>
      <w:r w:rsidR="007E209B" w:rsidRPr="00A01D9A">
        <w:rPr>
          <w:rFonts w:ascii="Arial" w:hAnsi="Arial" w:cs="Arial"/>
        </w:rPr>
        <w:t>;</w:t>
      </w:r>
    </w:p>
    <w:p w14:paraId="75931FAA" w14:textId="77777777" w:rsidR="00581660" w:rsidRPr="00A01D9A" w:rsidRDefault="00581660" w:rsidP="00581660">
      <w:pPr>
        <w:pStyle w:val="ListParagraph"/>
        <w:rPr>
          <w:rFonts w:ascii="Arial" w:hAnsi="Arial" w:cs="Arial"/>
        </w:rPr>
      </w:pPr>
    </w:p>
    <w:p w14:paraId="15B37615" w14:textId="30F2F62E" w:rsidR="00C35F28" w:rsidRPr="00A01D9A" w:rsidRDefault="00C35F28" w:rsidP="008400DB">
      <w:pPr>
        <w:pStyle w:val="ListParagraph"/>
        <w:numPr>
          <w:ilvl w:val="0"/>
          <w:numId w:val="60"/>
        </w:numPr>
        <w:rPr>
          <w:rFonts w:ascii="Arial" w:hAnsi="Arial" w:cs="Arial"/>
        </w:rPr>
      </w:pPr>
      <w:r w:rsidRPr="00A01D9A">
        <w:rPr>
          <w:rFonts w:ascii="Arial" w:hAnsi="Arial" w:cs="Arial"/>
        </w:rPr>
        <w:t xml:space="preserve">We have provided a clear statement of </w:t>
      </w:r>
      <w:r w:rsidR="0031058F" w:rsidRPr="00A01D9A">
        <w:rPr>
          <w:rFonts w:ascii="Arial" w:hAnsi="Arial" w:cs="Arial"/>
        </w:rPr>
        <w:t>our</w:t>
      </w:r>
      <w:r w:rsidRPr="00A01D9A">
        <w:rPr>
          <w:rFonts w:ascii="Arial" w:hAnsi="Arial" w:cs="Arial"/>
        </w:rPr>
        <w:t xml:space="preserve"> position and their options</w:t>
      </w:r>
      <w:r w:rsidR="007E209B" w:rsidRPr="00A01D9A">
        <w:rPr>
          <w:rFonts w:ascii="Arial" w:hAnsi="Arial" w:cs="Arial"/>
        </w:rPr>
        <w:t>; and</w:t>
      </w:r>
    </w:p>
    <w:p w14:paraId="3E0F14F6" w14:textId="77777777" w:rsidR="00581660" w:rsidRPr="00A01D9A" w:rsidRDefault="00581660" w:rsidP="00581660">
      <w:pPr>
        <w:pStyle w:val="ListParagraph"/>
        <w:rPr>
          <w:rFonts w:ascii="Arial" w:hAnsi="Arial" w:cs="Arial"/>
        </w:rPr>
      </w:pPr>
    </w:p>
    <w:p w14:paraId="20C5D36E" w14:textId="3B048D05" w:rsidR="00C35F28" w:rsidRPr="00A01D9A" w:rsidRDefault="00C35F28" w:rsidP="008400DB">
      <w:pPr>
        <w:pStyle w:val="ListParagraph"/>
        <w:numPr>
          <w:ilvl w:val="0"/>
          <w:numId w:val="60"/>
        </w:numPr>
        <w:rPr>
          <w:rFonts w:ascii="Arial" w:hAnsi="Arial" w:cs="Arial"/>
        </w:rPr>
      </w:pPr>
      <w:r w:rsidRPr="00A01D9A">
        <w:rPr>
          <w:rFonts w:ascii="Arial" w:hAnsi="Arial" w:cs="Arial"/>
        </w:rPr>
        <w:t>The complainant contacts us repeatedly, and we believe their intention is to cause disruption or inconvenience</w:t>
      </w:r>
      <w:r w:rsidR="007E209B" w:rsidRPr="00A01D9A">
        <w:rPr>
          <w:rFonts w:ascii="Arial" w:hAnsi="Arial" w:cs="Arial"/>
        </w:rPr>
        <w:t>.</w:t>
      </w:r>
    </w:p>
    <w:p w14:paraId="604CE798" w14:textId="77777777" w:rsidR="00C35F28" w:rsidRPr="00A01D9A" w:rsidRDefault="00C35F28" w:rsidP="00581660">
      <w:pPr>
        <w:jc w:val="both"/>
        <w:rPr>
          <w:rFonts w:ascii="Arial" w:hAnsi="Arial" w:cs="Arial"/>
          <w:sz w:val="22"/>
          <w:szCs w:val="22"/>
        </w:rPr>
      </w:pPr>
      <w:r w:rsidRPr="00A01D9A">
        <w:rPr>
          <w:rFonts w:ascii="Arial" w:hAnsi="Arial" w:cs="Arial"/>
          <w:sz w:val="22"/>
          <w:szCs w:val="22"/>
        </w:rPr>
        <w:t>Where we stop responding, we will inform the individual that we intend to do so.  We will also explain that we will still consider any new complaints they make.</w:t>
      </w:r>
    </w:p>
    <w:p w14:paraId="68791D2F" w14:textId="77777777" w:rsidR="00540DAE" w:rsidRPr="00A01D9A" w:rsidRDefault="00540DAE" w:rsidP="00581660">
      <w:pPr>
        <w:jc w:val="both"/>
        <w:rPr>
          <w:rFonts w:ascii="Arial" w:hAnsi="Arial" w:cs="Arial"/>
          <w:sz w:val="22"/>
          <w:szCs w:val="22"/>
        </w:rPr>
      </w:pPr>
    </w:p>
    <w:p w14:paraId="015D9ABF" w14:textId="70102739" w:rsidR="00C35F28" w:rsidRPr="00A01D9A" w:rsidRDefault="00C35F28" w:rsidP="00581660">
      <w:pPr>
        <w:jc w:val="both"/>
        <w:rPr>
          <w:rFonts w:ascii="Arial" w:hAnsi="Arial" w:cs="Arial"/>
          <w:sz w:val="22"/>
          <w:szCs w:val="22"/>
        </w:rPr>
      </w:pPr>
      <w:r w:rsidRPr="00A01D9A">
        <w:rPr>
          <w:rFonts w:ascii="Arial" w:hAnsi="Arial" w:cs="Arial"/>
          <w:sz w:val="22"/>
          <w:szCs w:val="22"/>
        </w:rPr>
        <w:t xml:space="preserve">In response to any serious incident of aggression or violence, we will immediately inform the police and communicate our actions in writing.  This may include barring an individual </w:t>
      </w:r>
      <w:r w:rsidR="00540DAE" w:rsidRPr="00A01D9A">
        <w:rPr>
          <w:rFonts w:ascii="Arial" w:hAnsi="Arial" w:cs="Arial"/>
          <w:sz w:val="22"/>
          <w:szCs w:val="22"/>
        </w:rPr>
        <w:t>from</w:t>
      </w:r>
      <w:r w:rsidRPr="00A01D9A">
        <w:rPr>
          <w:rFonts w:ascii="Arial" w:hAnsi="Arial" w:cs="Arial"/>
          <w:sz w:val="22"/>
          <w:szCs w:val="22"/>
        </w:rPr>
        <w:t xml:space="preserve"> our school site.</w:t>
      </w:r>
    </w:p>
    <w:p w14:paraId="7F0653C5" w14:textId="35598E5A" w:rsidR="00C35F28" w:rsidRPr="00A01D9A" w:rsidRDefault="00581660" w:rsidP="00F66850">
      <w:pPr>
        <w:pStyle w:val="Heading3"/>
        <w:rPr>
          <w:rFonts w:ascii="Arial" w:hAnsi="Arial" w:cs="Arial"/>
          <w:color w:val="auto"/>
          <w:sz w:val="22"/>
          <w:szCs w:val="22"/>
        </w:rPr>
      </w:pPr>
      <w:bookmarkStart w:id="19" w:name="_Toc22637524"/>
      <w:r w:rsidRPr="00A01D9A">
        <w:rPr>
          <w:rFonts w:ascii="Arial" w:hAnsi="Arial" w:cs="Arial"/>
          <w:color w:val="auto"/>
          <w:sz w:val="22"/>
          <w:szCs w:val="22"/>
        </w:rPr>
        <w:t>Complaint c</w:t>
      </w:r>
      <w:r w:rsidR="00C35F28" w:rsidRPr="00A01D9A">
        <w:rPr>
          <w:rFonts w:ascii="Arial" w:hAnsi="Arial" w:cs="Arial"/>
          <w:color w:val="auto"/>
          <w:sz w:val="22"/>
          <w:szCs w:val="22"/>
        </w:rPr>
        <w:t>ampaigns</w:t>
      </w:r>
      <w:bookmarkEnd w:id="19"/>
    </w:p>
    <w:p w14:paraId="30C8AA39" w14:textId="77777777" w:rsidR="00C35F28" w:rsidRPr="00A01D9A" w:rsidRDefault="00C35F28" w:rsidP="00C35F28">
      <w:pPr>
        <w:rPr>
          <w:lang w:eastAsia="en-GB"/>
        </w:rPr>
      </w:pPr>
    </w:p>
    <w:p w14:paraId="1D37231A" w14:textId="77777777" w:rsidR="00C35F28" w:rsidRPr="00A01D9A" w:rsidRDefault="00C35F28" w:rsidP="00C35F28">
      <w:pPr>
        <w:autoSpaceDE w:val="0"/>
        <w:autoSpaceDN w:val="0"/>
        <w:adjustRightInd w:val="0"/>
        <w:spacing w:after="240"/>
        <w:jc w:val="both"/>
        <w:rPr>
          <w:rFonts w:ascii="Arial" w:hAnsi="Arial" w:cs="Arial"/>
          <w:sz w:val="22"/>
          <w:szCs w:val="22"/>
        </w:rPr>
      </w:pPr>
      <w:r w:rsidRPr="00A01D9A">
        <w:rPr>
          <w:rFonts w:ascii="Arial" w:hAnsi="Arial" w:cs="Arial"/>
          <w:sz w:val="22"/>
          <w:szCs w:val="22"/>
        </w:rPr>
        <w:t>Occasionally, a school may become the focus of a complaint campaign and receive large volumes of complaints.  For the purpose of this policy, a complaint campaign is defined as a complaint from three or more separate individuals (whether or not connected with the school) which are all based on the same subject.</w:t>
      </w:r>
    </w:p>
    <w:p w14:paraId="674A607A" w14:textId="44A530E9" w:rsidR="00C35F28" w:rsidRPr="00A01D9A" w:rsidRDefault="00C35F28" w:rsidP="00C35F28">
      <w:pPr>
        <w:autoSpaceDE w:val="0"/>
        <w:autoSpaceDN w:val="0"/>
        <w:adjustRightInd w:val="0"/>
        <w:jc w:val="both"/>
        <w:rPr>
          <w:rFonts w:ascii="Arial" w:hAnsi="Arial" w:cs="Arial"/>
          <w:sz w:val="22"/>
          <w:szCs w:val="22"/>
        </w:rPr>
      </w:pPr>
      <w:r w:rsidRPr="00A01D9A">
        <w:rPr>
          <w:rFonts w:ascii="Arial" w:hAnsi="Arial" w:cs="Arial"/>
          <w:sz w:val="22"/>
          <w:szCs w:val="22"/>
        </w:rPr>
        <w:t xml:space="preserve">Depending on the subject in </w:t>
      </w:r>
      <w:r w:rsidR="00F93A3E" w:rsidRPr="00A01D9A">
        <w:rPr>
          <w:rFonts w:ascii="Arial" w:hAnsi="Arial" w:cs="Arial"/>
          <w:sz w:val="22"/>
          <w:szCs w:val="22"/>
        </w:rPr>
        <w:t>questions Giles Junior School</w:t>
      </w:r>
      <w:r w:rsidRPr="00A01D9A">
        <w:rPr>
          <w:rFonts w:ascii="Arial" w:eastAsia="Times New Roman" w:hAnsi="Arial" w:cs="Arial"/>
          <w:sz w:val="22"/>
          <w:szCs w:val="22"/>
          <w:lang w:eastAsia="en-GB"/>
        </w:rPr>
        <w:t xml:space="preserve"> may deviate from the procedure set out in this policy and would follow DfE recommendations.</w:t>
      </w:r>
    </w:p>
    <w:p w14:paraId="2B6425D4" w14:textId="77777777" w:rsidR="00C35F28" w:rsidRPr="00A01D9A" w:rsidRDefault="00C35F28" w:rsidP="00C35F28">
      <w:pPr>
        <w:pStyle w:val="TSB-Level1Numbers"/>
        <w:spacing w:after="0"/>
        <w:ind w:left="40" w:hanging="40"/>
        <w:rPr>
          <w:rFonts w:ascii="Arial" w:hAnsi="Arial" w:cs="Arial"/>
          <w:szCs w:val="22"/>
        </w:rPr>
      </w:pPr>
    </w:p>
    <w:p w14:paraId="3C0BF302" w14:textId="144D2C15" w:rsidR="00C35F28" w:rsidRPr="00A01D9A" w:rsidRDefault="00F93A3E" w:rsidP="00581660">
      <w:pPr>
        <w:jc w:val="both"/>
        <w:rPr>
          <w:rFonts w:ascii="Arial" w:hAnsi="Arial" w:cs="Arial"/>
          <w:sz w:val="22"/>
          <w:szCs w:val="22"/>
        </w:rPr>
      </w:pPr>
      <w:r w:rsidRPr="00A01D9A">
        <w:rPr>
          <w:rFonts w:ascii="Arial" w:hAnsi="Arial" w:cs="Arial"/>
          <w:sz w:val="22"/>
          <w:szCs w:val="22"/>
        </w:rPr>
        <w:t xml:space="preserve">Where St Giles Junior School </w:t>
      </w:r>
      <w:r w:rsidR="00C35F28" w:rsidRPr="00A01D9A">
        <w:rPr>
          <w:rFonts w:ascii="Arial" w:hAnsi="Arial" w:cs="Arial"/>
          <w:sz w:val="22"/>
          <w:szCs w:val="22"/>
        </w:rPr>
        <w:t>beco</w:t>
      </w:r>
      <w:r w:rsidR="00194FDA" w:rsidRPr="00A01D9A">
        <w:rPr>
          <w:rFonts w:ascii="Arial" w:hAnsi="Arial" w:cs="Arial"/>
          <w:sz w:val="22"/>
          <w:szCs w:val="22"/>
        </w:rPr>
        <w:t xml:space="preserve">mes the subject of a complaint </w:t>
      </w:r>
      <w:r w:rsidR="00C35F28" w:rsidRPr="00A01D9A">
        <w:rPr>
          <w:rFonts w:ascii="Arial" w:hAnsi="Arial" w:cs="Arial"/>
          <w:sz w:val="22"/>
          <w:szCs w:val="22"/>
        </w:rPr>
        <w:t xml:space="preserve">campaign from complainants who are </w:t>
      </w:r>
      <w:r w:rsidR="00C35F28" w:rsidRPr="00A01D9A">
        <w:rPr>
          <w:rFonts w:ascii="Arial" w:hAnsi="Arial" w:cs="Arial"/>
          <w:b/>
          <w:sz w:val="22"/>
          <w:szCs w:val="22"/>
        </w:rPr>
        <w:t xml:space="preserve">not </w:t>
      </w:r>
      <w:r w:rsidR="00C35F28" w:rsidRPr="00A01D9A">
        <w:rPr>
          <w:rFonts w:ascii="Arial" w:hAnsi="Arial" w:cs="Arial"/>
          <w:sz w:val="22"/>
          <w:szCs w:val="22"/>
        </w:rPr>
        <w:t>connected with the school, a standard, single response will be published on the school’s website.</w:t>
      </w:r>
    </w:p>
    <w:p w14:paraId="31766806" w14:textId="77777777" w:rsidR="00C35F28" w:rsidRPr="00A01D9A" w:rsidRDefault="00C35F28" w:rsidP="00C35F28">
      <w:pPr>
        <w:pStyle w:val="TSB-Level1Numbers"/>
        <w:spacing w:after="0"/>
        <w:ind w:left="40" w:hanging="40"/>
        <w:rPr>
          <w:rFonts w:ascii="Arial" w:hAnsi="Arial" w:cs="Arial"/>
          <w:szCs w:val="22"/>
        </w:rPr>
      </w:pPr>
    </w:p>
    <w:p w14:paraId="26816EEB" w14:textId="2396562B" w:rsidR="00C35F28" w:rsidRPr="00A01D9A" w:rsidRDefault="00F93A3E" w:rsidP="00581660">
      <w:pPr>
        <w:jc w:val="both"/>
        <w:rPr>
          <w:rFonts w:ascii="Arial" w:hAnsi="Arial" w:cs="Arial"/>
          <w:sz w:val="22"/>
          <w:szCs w:val="22"/>
        </w:rPr>
      </w:pPr>
      <w:r w:rsidRPr="00A01D9A">
        <w:rPr>
          <w:rFonts w:ascii="Arial" w:hAnsi="Arial" w:cs="Arial"/>
          <w:sz w:val="22"/>
          <w:szCs w:val="22"/>
        </w:rPr>
        <w:t xml:space="preserve">If St Giles Junior School </w:t>
      </w:r>
      <w:r w:rsidR="00C35F28" w:rsidRPr="00A01D9A">
        <w:rPr>
          <w:rFonts w:ascii="Arial" w:hAnsi="Arial" w:cs="Arial"/>
          <w:sz w:val="22"/>
          <w:szCs w:val="22"/>
        </w:rPr>
        <w:t xml:space="preserve">receives a large number of complaints about the same subject from complainants who </w:t>
      </w:r>
      <w:r w:rsidR="00C35F28" w:rsidRPr="00A01D9A">
        <w:rPr>
          <w:rFonts w:ascii="Arial" w:hAnsi="Arial" w:cs="Arial"/>
          <w:b/>
          <w:sz w:val="22"/>
          <w:szCs w:val="22"/>
        </w:rPr>
        <w:t xml:space="preserve">are </w:t>
      </w:r>
      <w:r w:rsidR="00C35F28" w:rsidRPr="00A01D9A">
        <w:rPr>
          <w:rFonts w:ascii="Arial" w:hAnsi="Arial" w:cs="Arial"/>
          <w:sz w:val="22"/>
          <w:szCs w:val="22"/>
        </w:rPr>
        <w:t xml:space="preserve">connected to the school, e.g. parents, each complainant will receive an individual response. </w:t>
      </w:r>
    </w:p>
    <w:p w14:paraId="04083BEF" w14:textId="77777777" w:rsidR="00194FDA" w:rsidRPr="00A01D9A" w:rsidRDefault="00194FDA" w:rsidP="00581660">
      <w:pPr>
        <w:jc w:val="both"/>
        <w:rPr>
          <w:rFonts w:ascii="Arial" w:hAnsi="Arial" w:cs="Arial"/>
          <w:sz w:val="22"/>
          <w:szCs w:val="22"/>
        </w:rPr>
      </w:pPr>
    </w:p>
    <w:p w14:paraId="4E8904D0" w14:textId="77777777" w:rsidR="00C35F28" w:rsidRPr="00A01D9A" w:rsidRDefault="00C35F28" w:rsidP="00540DAE">
      <w:pPr>
        <w:jc w:val="both"/>
        <w:rPr>
          <w:rFonts w:ascii="Arial" w:hAnsi="Arial" w:cs="Arial"/>
          <w:sz w:val="22"/>
          <w:szCs w:val="22"/>
        </w:rPr>
      </w:pPr>
      <w:r w:rsidRPr="00A01D9A">
        <w:rPr>
          <w:rFonts w:ascii="Arial" w:hAnsi="Arial" w:cs="Arial"/>
          <w:sz w:val="22"/>
          <w:szCs w:val="22"/>
        </w:rPr>
        <w:t xml:space="preserve">If complainants remain dissatisfied with the school’s response, they will be directed to the DfE. </w:t>
      </w:r>
    </w:p>
    <w:p w14:paraId="798A786D" w14:textId="77777777" w:rsidR="00C35F28" w:rsidRPr="00A01D9A" w:rsidRDefault="00C35F28" w:rsidP="00F66850">
      <w:pPr>
        <w:pStyle w:val="Heading3"/>
        <w:rPr>
          <w:rFonts w:ascii="Arial" w:hAnsi="Arial" w:cs="Arial"/>
          <w:color w:val="auto"/>
          <w:sz w:val="22"/>
          <w:szCs w:val="22"/>
        </w:rPr>
      </w:pPr>
      <w:bookmarkStart w:id="20" w:name="_Toc22637525"/>
      <w:r w:rsidRPr="00A01D9A">
        <w:rPr>
          <w:rFonts w:ascii="Arial" w:hAnsi="Arial" w:cs="Arial"/>
          <w:color w:val="auto"/>
          <w:sz w:val="22"/>
          <w:szCs w:val="22"/>
        </w:rPr>
        <w:t>Barring from school premises</w:t>
      </w:r>
      <w:bookmarkEnd w:id="20"/>
    </w:p>
    <w:p w14:paraId="503AD7C5" w14:textId="77777777" w:rsidR="00C35F28" w:rsidRPr="00A01D9A" w:rsidRDefault="00C35F28" w:rsidP="00C35F28">
      <w:pPr>
        <w:rPr>
          <w:lang w:eastAsia="en-GB"/>
        </w:rPr>
      </w:pPr>
    </w:p>
    <w:p w14:paraId="7C74893D" w14:textId="77777777" w:rsidR="00C35F28" w:rsidRPr="00A01D9A" w:rsidRDefault="00C35F28" w:rsidP="004E1DEE">
      <w:pPr>
        <w:jc w:val="both"/>
        <w:rPr>
          <w:rFonts w:ascii="Arial" w:hAnsi="Arial" w:cs="Arial"/>
          <w:sz w:val="22"/>
          <w:szCs w:val="22"/>
        </w:rPr>
      </w:pPr>
      <w:r w:rsidRPr="00A01D9A">
        <w:rPr>
          <w:rFonts w:ascii="Arial" w:hAnsi="Arial" w:cs="Arial"/>
          <w:sz w:val="22"/>
          <w:szCs w:val="22"/>
        </w:rPr>
        <w:t xml:space="preserve">School premises are private property and therefore any individual can be barred from entering the premises. </w:t>
      </w:r>
    </w:p>
    <w:p w14:paraId="2E2EE8E2" w14:textId="77777777" w:rsidR="004E1DEE" w:rsidRPr="00A01D9A" w:rsidRDefault="004E1DEE" w:rsidP="004E1DEE">
      <w:pPr>
        <w:jc w:val="both"/>
        <w:rPr>
          <w:rFonts w:ascii="Arial" w:hAnsi="Arial" w:cs="Arial"/>
          <w:sz w:val="22"/>
          <w:szCs w:val="22"/>
        </w:rPr>
      </w:pPr>
    </w:p>
    <w:p w14:paraId="1DC1DFD9" w14:textId="77777777" w:rsidR="00C35F28" w:rsidRPr="00A01D9A" w:rsidRDefault="00C35F28" w:rsidP="004E1DEE">
      <w:pPr>
        <w:jc w:val="both"/>
        <w:rPr>
          <w:rFonts w:ascii="Arial" w:hAnsi="Arial" w:cs="Arial"/>
          <w:sz w:val="22"/>
          <w:szCs w:val="22"/>
        </w:rPr>
      </w:pPr>
      <w:r w:rsidRPr="00A01D9A">
        <w:rPr>
          <w:rFonts w:ascii="Arial" w:hAnsi="Arial" w:cs="Arial"/>
          <w:sz w:val="22"/>
          <w:szCs w:val="22"/>
        </w:rPr>
        <w:t>If an individual’s behaviour is cause for concern, the head teacher can ask the individual to leave the premises.</w:t>
      </w:r>
    </w:p>
    <w:p w14:paraId="4AEFE8E2" w14:textId="77777777" w:rsidR="00194FDA" w:rsidRPr="00A01D9A" w:rsidRDefault="00194FDA" w:rsidP="004E1DEE">
      <w:pPr>
        <w:jc w:val="both"/>
        <w:rPr>
          <w:rFonts w:ascii="Arial" w:hAnsi="Arial" w:cs="Arial"/>
          <w:sz w:val="22"/>
          <w:szCs w:val="22"/>
        </w:rPr>
      </w:pPr>
    </w:p>
    <w:p w14:paraId="70C6149E" w14:textId="0FEB98B9" w:rsidR="00194FDA" w:rsidRPr="00A01D9A" w:rsidRDefault="00194FDA" w:rsidP="004E1DEE">
      <w:pPr>
        <w:jc w:val="both"/>
        <w:rPr>
          <w:rFonts w:ascii="Arial" w:hAnsi="Arial" w:cs="Arial"/>
          <w:sz w:val="22"/>
          <w:szCs w:val="22"/>
        </w:rPr>
      </w:pPr>
      <w:r w:rsidRPr="00A01D9A">
        <w:rPr>
          <w:rFonts w:ascii="Arial" w:hAnsi="Arial" w:cs="Arial"/>
          <w:sz w:val="22"/>
          <w:szCs w:val="22"/>
        </w:rPr>
        <w:t>The head teacher will complete an Anti-Social Behaviour Record (</w:t>
      </w:r>
      <w:r w:rsidRPr="00A01D9A">
        <w:rPr>
          <w:rFonts w:ascii="Arial" w:hAnsi="Arial" w:cs="Arial"/>
          <w:i/>
          <w:sz w:val="20"/>
          <w:szCs w:val="20"/>
        </w:rPr>
        <w:t>Appendix 4</w:t>
      </w:r>
      <w:r w:rsidRPr="00A01D9A">
        <w:rPr>
          <w:rFonts w:ascii="Arial" w:hAnsi="Arial" w:cs="Arial"/>
          <w:sz w:val="22"/>
          <w:szCs w:val="22"/>
        </w:rPr>
        <w:t>) documenting accurate details.</w:t>
      </w:r>
    </w:p>
    <w:p w14:paraId="58A90290" w14:textId="77777777" w:rsidR="004E1DEE" w:rsidRPr="00A01D9A" w:rsidRDefault="004E1DEE" w:rsidP="004E1DEE">
      <w:pPr>
        <w:jc w:val="both"/>
        <w:rPr>
          <w:rFonts w:ascii="Arial" w:hAnsi="Arial" w:cs="Arial"/>
          <w:sz w:val="22"/>
          <w:szCs w:val="22"/>
        </w:rPr>
      </w:pPr>
    </w:p>
    <w:p w14:paraId="31B556E2" w14:textId="36BDB95B" w:rsidR="00C35F28" w:rsidRPr="00A01D9A" w:rsidRDefault="00C35F28" w:rsidP="004E1DEE">
      <w:pPr>
        <w:jc w:val="both"/>
        <w:rPr>
          <w:rFonts w:ascii="Arial" w:hAnsi="Arial" w:cs="Arial"/>
          <w:sz w:val="22"/>
          <w:szCs w:val="22"/>
        </w:rPr>
      </w:pPr>
      <w:r w:rsidRPr="00A01D9A">
        <w:rPr>
          <w:rFonts w:ascii="Arial" w:hAnsi="Arial" w:cs="Arial"/>
          <w:sz w:val="22"/>
          <w:szCs w:val="22"/>
        </w:rPr>
        <w:t xml:space="preserve">The head teacher will notify the parties involved in writing, explaining that their implied licence for access to the premises has been temporarily revoked and </w:t>
      </w:r>
      <w:r w:rsidR="00540DAE" w:rsidRPr="00A01D9A">
        <w:rPr>
          <w:rFonts w:ascii="Arial" w:hAnsi="Arial" w:cs="Arial"/>
          <w:sz w:val="22"/>
          <w:szCs w:val="22"/>
        </w:rPr>
        <w:t xml:space="preserve">the reasons </w:t>
      </w:r>
      <w:r w:rsidRPr="00A01D9A">
        <w:rPr>
          <w:rFonts w:ascii="Arial" w:hAnsi="Arial" w:cs="Arial"/>
          <w:sz w:val="22"/>
          <w:szCs w:val="22"/>
        </w:rPr>
        <w:t xml:space="preserve">why, subject to any representations that the individual may wish to make. </w:t>
      </w:r>
    </w:p>
    <w:p w14:paraId="034AB86F" w14:textId="77777777" w:rsidR="008D34E1" w:rsidRPr="00A01D9A" w:rsidRDefault="008D34E1" w:rsidP="004E1DEE">
      <w:pPr>
        <w:jc w:val="both"/>
        <w:rPr>
          <w:rFonts w:ascii="Arial" w:hAnsi="Arial" w:cs="Arial"/>
          <w:sz w:val="22"/>
          <w:szCs w:val="22"/>
        </w:rPr>
      </w:pPr>
    </w:p>
    <w:p w14:paraId="6492239C" w14:textId="790E595A" w:rsidR="008D34E1" w:rsidRPr="00A01D9A" w:rsidRDefault="008D34E1" w:rsidP="004E1DEE">
      <w:pPr>
        <w:jc w:val="both"/>
        <w:rPr>
          <w:rFonts w:ascii="Arial" w:hAnsi="Arial" w:cs="Arial"/>
          <w:sz w:val="22"/>
          <w:szCs w:val="22"/>
        </w:rPr>
      </w:pPr>
      <w:r w:rsidRPr="00A01D9A">
        <w:rPr>
          <w:rFonts w:ascii="Arial" w:hAnsi="Arial" w:cs="Arial"/>
          <w:b/>
          <w:sz w:val="22"/>
          <w:szCs w:val="22"/>
        </w:rPr>
        <w:t>Note</w:t>
      </w:r>
      <w:r w:rsidRPr="00A01D9A">
        <w:rPr>
          <w:rFonts w:ascii="Arial" w:hAnsi="Arial" w:cs="Arial"/>
          <w:sz w:val="22"/>
          <w:szCs w:val="22"/>
        </w:rPr>
        <w:t xml:space="preserve">: </w:t>
      </w:r>
      <w:r w:rsidRPr="00A01D9A">
        <w:rPr>
          <w:rFonts w:ascii="Arial" w:hAnsi="Arial" w:cs="Arial"/>
          <w:i/>
          <w:sz w:val="22"/>
          <w:szCs w:val="22"/>
        </w:rPr>
        <w:t xml:space="preserve">For any schools that contact Legal Services regarding this, they will write to the parents on </w:t>
      </w:r>
      <w:r w:rsidR="00305014" w:rsidRPr="00A01D9A">
        <w:rPr>
          <w:rFonts w:ascii="Arial" w:hAnsi="Arial" w:cs="Arial"/>
          <w:i/>
          <w:sz w:val="22"/>
          <w:szCs w:val="22"/>
        </w:rPr>
        <w:t xml:space="preserve">the school’s </w:t>
      </w:r>
      <w:r w:rsidRPr="00A01D9A">
        <w:rPr>
          <w:rFonts w:ascii="Arial" w:hAnsi="Arial" w:cs="Arial"/>
          <w:i/>
          <w:sz w:val="22"/>
          <w:szCs w:val="22"/>
        </w:rPr>
        <w:t>behalf.</w:t>
      </w:r>
    </w:p>
    <w:p w14:paraId="66D42DB2" w14:textId="77777777" w:rsidR="004E1DEE" w:rsidRPr="00A01D9A" w:rsidRDefault="004E1DEE" w:rsidP="004E1DEE">
      <w:pPr>
        <w:jc w:val="both"/>
        <w:rPr>
          <w:rFonts w:ascii="Arial" w:hAnsi="Arial" w:cs="Arial"/>
          <w:sz w:val="22"/>
          <w:szCs w:val="22"/>
        </w:rPr>
      </w:pPr>
    </w:p>
    <w:p w14:paraId="14D2E7C8" w14:textId="77777777" w:rsidR="00C35F28" w:rsidRPr="00A01D9A" w:rsidRDefault="00C35F28" w:rsidP="004E1DEE">
      <w:pPr>
        <w:jc w:val="both"/>
        <w:rPr>
          <w:rFonts w:ascii="Arial" w:hAnsi="Arial" w:cs="Arial"/>
          <w:sz w:val="22"/>
          <w:szCs w:val="22"/>
        </w:rPr>
      </w:pPr>
      <w:r w:rsidRPr="00A01D9A">
        <w:rPr>
          <w:rFonts w:ascii="Arial" w:hAnsi="Arial" w:cs="Arial"/>
          <w:sz w:val="22"/>
          <w:szCs w:val="22"/>
        </w:rPr>
        <w:t xml:space="preserve">The individual involved will be given the opportunity to formally express their views regarding the decision to bar them. </w:t>
      </w:r>
    </w:p>
    <w:p w14:paraId="74E9E844" w14:textId="77777777" w:rsidR="004E1DEE" w:rsidRPr="00A01D9A" w:rsidRDefault="004E1DEE" w:rsidP="004E1DEE">
      <w:pPr>
        <w:jc w:val="both"/>
        <w:rPr>
          <w:rFonts w:ascii="Arial" w:hAnsi="Arial" w:cs="Arial"/>
          <w:sz w:val="22"/>
          <w:szCs w:val="22"/>
        </w:rPr>
      </w:pPr>
    </w:p>
    <w:p w14:paraId="7A12A8A9" w14:textId="58E2D910" w:rsidR="00C35F28" w:rsidRPr="00A01D9A" w:rsidRDefault="00C35F28" w:rsidP="004E1DEE">
      <w:pPr>
        <w:jc w:val="both"/>
        <w:rPr>
          <w:rFonts w:ascii="Arial" w:hAnsi="Arial" w:cs="Arial"/>
          <w:sz w:val="22"/>
          <w:szCs w:val="22"/>
        </w:rPr>
      </w:pPr>
      <w:r w:rsidRPr="00A01D9A">
        <w:rPr>
          <w:rFonts w:ascii="Arial" w:hAnsi="Arial" w:cs="Arial"/>
          <w:sz w:val="22"/>
          <w:szCs w:val="22"/>
        </w:rPr>
        <w:t xml:space="preserve">This decision to bar will be reviewed by the chair of governors or a committee of governors, </w:t>
      </w:r>
      <w:r w:rsidR="00521051" w:rsidRPr="00A01D9A">
        <w:rPr>
          <w:rFonts w:ascii="Arial" w:hAnsi="Arial" w:cs="Arial"/>
          <w:sz w:val="22"/>
          <w:szCs w:val="22"/>
        </w:rPr>
        <w:t>considering</w:t>
      </w:r>
      <w:r w:rsidRPr="00A01D9A">
        <w:rPr>
          <w:rFonts w:ascii="Arial" w:hAnsi="Arial" w:cs="Arial"/>
          <w:sz w:val="22"/>
          <w:szCs w:val="22"/>
        </w:rPr>
        <w:t xml:space="preserve"> any discussions following the incident. </w:t>
      </w:r>
    </w:p>
    <w:p w14:paraId="4C807A67" w14:textId="77777777" w:rsidR="004E1DEE" w:rsidRPr="00A01D9A" w:rsidRDefault="004E1DEE" w:rsidP="004E1DEE">
      <w:pPr>
        <w:jc w:val="both"/>
        <w:rPr>
          <w:rFonts w:ascii="Arial" w:hAnsi="Arial" w:cs="Arial"/>
          <w:sz w:val="22"/>
          <w:szCs w:val="22"/>
        </w:rPr>
      </w:pPr>
    </w:p>
    <w:p w14:paraId="38DD66C3" w14:textId="77777777" w:rsidR="00C35F28" w:rsidRPr="00A01D9A" w:rsidRDefault="00C35F28" w:rsidP="004E1DEE">
      <w:pPr>
        <w:jc w:val="both"/>
        <w:rPr>
          <w:rFonts w:ascii="Arial" w:hAnsi="Arial" w:cs="Arial"/>
          <w:sz w:val="22"/>
          <w:szCs w:val="22"/>
        </w:rPr>
      </w:pPr>
      <w:r w:rsidRPr="00A01D9A">
        <w:rPr>
          <w:rFonts w:ascii="Arial" w:hAnsi="Arial" w:cs="Arial"/>
          <w:sz w:val="22"/>
          <w:szCs w:val="22"/>
        </w:rPr>
        <w:t>If the decision is made to continue the bar, the individual will be contacted in writing, informing them of how long the bar will be in place, they will also be informed of when the decision will be reviewed.</w:t>
      </w:r>
    </w:p>
    <w:p w14:paraId="77E4AB70" w14:textId="77777777" w:rsidR="004E1DEE" w:rsidRPr="00A01D9A" w:rsidRDefault="004E1DEE" w:rsidP="004E1DEE">
      <w:pPr>
        <w:rPr>
          <w:rFonts w:ascii="Arial" w:hAnsi="Arial" w:cs="Arial"/>
          <w:sz w:val="22"/>
          <w:szCs w:val="22"/>
        </w:rPr>
      </w:pPr>
    </w:p>
    <w:p w14:paraId="20BC1AFD" w14:textId="77777777" w:rsidR="00C35F28" w:rsidRPr="00A01D9A" w:rsidRDefault="00C35F28" w:rsidP="004E1DEE">
      <w:pPr>
        <w:jc w:val="both"/>
        <w:rPr>
          <w:rFonts w:ascii="Arial" w:hAnsi="Arial" w:cs="Arial"/>
          <w:sz w:val="22"/>
          <w:szCs w:val="22"/>
        </w:rPr>
      </w:pPr>
      <w:r w:rsidRPr="00A01D9A">
        <w:rPr>
          <w:rFonts w:ascii="Arial" w:hAnsi="Arial" w:cs="Arial"/>
          <w:sz w:val="22"/>
          <w:szCs w:val="22"/>
        </w:rPr>
        <w:t xml:space="preserve">Anyone wishing to make a complaint regarding a barring order can do so in writing, including email, to the head teacher or chair of governors. </w:t>
      </w:r>
    </w:p>
    <w:p w14:paraId="61E3CD75" w14:textId="77777777" w:rsidR="004E1DEE" w:rsidRPr="00A01D9A" w:rsidRDefault="004E1DEE" w:rsidP="004E1DEE">
      <w:pPr>
        <w:jc w:val="both"/>
        <w:rPr>
          <w:rFonts w:ascii="Arial" w:hAnsi="Arial" w:cs="Arial"/>
          <w:sz w:val="22"/>
          <w:szCs w:val="22"/>
        </w:rPr>
      </w:pPr>
    </w:p>
    <w:p w14:paraId="6B640EB6" w14:textId="77777777" w:rsidR="00C35F28" w:rsidRPr="00A01D9A" w:rsidRDefault="00C35F28" w:rsidP="004E1DEE">
      <w:pPr>
        <w:jc w:val="both"/>
        <w:rPr>
          <w:rFonts w:ascii="Arial" w:hAnsi="Arial" w:cs="Arial"/>
          <w:sz w:val="22"/>
          <w:szCs w:val="22"/>
        </w:rPr>
      </w:pPr>
      <w:r w:rsidRPr="00A01D9A">
        <w:rPr>
          <w:rFonts w:ascii="Arial" w:hAnsi="Arial" w:cs="Arial"/>
          <w:sz w:val="22"/>
          <w:szCs w:val="22"/>
        </w:rPr>
        <w:t xml:space="preserve">Once the school’s complaints procedure is completed, the only remaining avenue of appeal is through the Courts. </w:t>
      </w:r>
    </w:p>
    <w:p w14:paraId="61FC8414" w14:textId="53D3B5EC" w:rsidR="00C35F28" w:rsidRPr="00A01D9A" w:rsidRDefault="00C35F28" w:rsidP="00F66850">
      <w:pPr>
        <w:pStyle w:val="Heading3"/>
        <w:rPr>
          <w:rFonts w:ascii="Arial" w:hAnsi="Arial" w:cs="Arial"/>
          <w:color w:val="auto"/>
          <w:sz w:val="22"/>
          <w:szCs w:val="22"/>
        </w:rPr>
      </w:pPr>
      <w:bookmarkStart w:id="21" w:name="_Toc22637526"/>
      <w:r w:rsidRPr="00A01D9A">
        <w:rPr>
          <w:rFonts w:ascii="Arial" w:hAnsi="Arial" w:cs="Arial"/>
          <w:color w:val="auto"/>
          <w:sz w:val="22"/>
          <w:szCs w:val="22"/>
        </w:rPr>
        <w:t>Social Media</w:t>
      </w:r>
      <w:bookmarkEnd w:id="21"/>
      <w:r w:rsidRPr="00A01D9A">
        <w:rPr>
          <w:rFonts w:ascii="Arial" w:hAnsi="Arial" w:cs="Arial"/>
          <w:color w:val="auto"/>
          <w:sz w:val="22"/>
          <w:szCs w:val="22"/>
        </w:rPr>
        <w:t xml:space="preserve"> </w:t>
      </w:r>
    </w:p>
    <w:p w14:paraId="2F63EF6C" w14:textId="77777777" w:rsidR="00C35F28" w:rsidRPr="00A01D9A" w:rsidRDefault="00C35F28" w:rsidP="004E1DEE">
      <w:pPr>
        <w:jc w:val="both"/>
      </w:pPr>
    </w:p>
    <w:p w14:paraId="27E4DB40" w14:textId="11CC3D66" w:rsidR="00C35F28" w:rsidRPr="00A01D9A" w:rsidRDefault="00521051" w:rsidP="004E1DEE">
      <w:pPr>
        <w:jc w:val="both"/>
        <w:rPr>
          <w:rFonts w:ascii="Arial" w:eastAsia="Times New Roman" w:hAnsi="Arial" w:cs="Arial"/>
          <w:sz w:val="22"/>
          <w:szCs w:val="22"/>
          <w:lang w:eastAsia="en-GB"/>
        </w:rPr>
      </w:pPr>
      <w:r w:rsidRPr="00A01D9A">
        <w:rPr>
          <w:rFonts w:ascii="Arial" w:hAnsi="Arial" w:cs="Arial"/>
          <w:sz w:val="22"/>
          <w:szCs w:val="22"/>
        </w:rPr>
        <w:t>For</w:t>
      </w:r>
      <w:r w:rsidR="00C35F28" w:rsidRPr="00A01D9A">
        <w:rPr>
          <w:rFonts w:ascii="Arial" w:hAnsi="Arial" w:cs="Arial"/>
          <w:sz w:val="22"/>
          <w:szCs w:val="22"/>
        </w:rPr>
        <w:t xml:space="preserve"> complaints to be resolved as quickly and fairly as possible, </w:t>
      </w:r>
      <w:r w:rsidR="00F93A3E" w:rsidRPr="00A01D9A">
        <w:rPr>
          <w:rFonts w:ascii="Arial" w:eastAsia="Times New Roman" w:hAnsi="Arial" w:cs="Arial"/>
          <w:sz w:val="22"/>
          <w:szCs w:val="22"/>
          <w:lang w:eastAsia="en-GB"/>
        </w:rPr>
        <w:t xml:space="preserve">St Giles Junior </w:t>
      </w:r>
      <w:proofErr w:type="gramStart"/>
      <w:r w:rsidR="00F93A3E" w:rsidRPr="00A01D9A">
        <w:rPr>
          <w:rFonts w:ascii="Arial" w:eastAsia="Times New Roman" w:hAnsi="Arial" w:cs="Arial"/>
          <w:sz w:val="22"/>
          <w:szCs w:val="22"/>
          <w:lang w:eastAsia="en-GB"/>
        </w:rPr>
        <w:t xml:space="preserve">School </w:t>
      </w:r>
      <w:r w:rsidR="00C35F28" w:rsidRPr="00A01D9A">
        <w:rPr>
          <w:rFonts w:ascii="Arial" w:eastAsia="Times New Roman" w:hAnsi="Arial" w:cs="Arial"/>
          <w:sz w:val="22"/>
          <w:szCs w:val="22"/>
          <w:lang w:eastAsia="en-GB"/>
        </w:rPr>
        <w:t xml:space="preserve"> </w:t>
      </w:r>
      <w:r w:rsidR="00C35F28" w:rsidRPr="00A01D9A">
        <w:rPr>
          <w:rFonts w:ascii="Arial" w:hAnsi="Arial" w:cs="Arial"/>
          <w:sz w:val="22"/>
          <w:szCs w:val="22"/>
        </w:rPr>
        <w:t>requests</w:t>
      </w:r>
      <w:proofErr w:type="gramEnd"/>
      <w:r w:rsidR="00C35F28" w:rsidRPr="00A01D9A">
        <w:rPr>
          <w:rFonts w:ascii="Arial" w:hAnsi="Arial" w:cs="Arial"/>
          <w:sz w:val="22"/>
          <w:szCs w:val="22"/>
        </w:rPr>
        <w:t xml:space="preserve"> that complainants do not discuss complaints </w:t>
      </w:r>
      <w:r w:rsidRPr="00A01D9A">
        <w:rPr>
          <w:rFonts w:ascii="Arial" w:hAnsi="Arial" w:cs="Arial"/>
          <w:sz w:val="22"/>
          <w:szCs w:val="22"/>
        </w:rPr>
        <w:t>publicly</w:t>
      </w:r>
      <w:r w:rsidR="00C35F28" w:rsidRPr="00A01D9A">
        <w:rPr>
          <w:rFonts w:ascii="Arial" w:hAnsi="Arial" w:cs="Arial"/>
          <w:sz w:val="22"/>
          <w:szCs w:val="22"/>
        </w:rPr>
        <w:t xml:space="preserve"> via social media including</w:t>
      </w:r>
      <w:r w:rsidR="002C398A" w:rsidRPr="00A01D9A">
        <w:rPr>
          <w:rFonts w:ascii="Arial" w:hAnsi="Arial" w:cs="Arial"/>
          <w:sz w:val="22"/>
          <w:szCs w:val="22"/>
        </w:rPr>
        <w:t>,</w:t>
      </w:r>
      <w:r w:rsidR="00C35F28" w:rsidRPr="00A01D9A">
        <w:rPr>
          <w:rFonts w:ascii="Arial" w:hAnsi="Arial" w:cs="Arial"/>
          <w:sz w:val="22"/>
          <w:szCs w:val="22"/>
        </w:rPr>
        <w:t xml:space="preserve"> but not limited to</w:t>
      </w:r>
      <w:r w:rsidR="002C398A" w:rsidRPr="00A01D9A">
        <w:rPr>
          <w:rFonts w:ascii="Arial" w:hAnsi="Arial" w:cs="Arial"/>
          <w:sz w:val="22"/>
          <w:szCs w:val="22"/>
        </w:rPr>
        <w:t>,</w:t>
      </w:r>
      <w:r w:rsidR="00C35F28" w:rsidRPr="00A01D9A">
        <w:rPr>
          <w:rFonts w:ascii="Arial" w:hAnsi="Arial" w:cs="Arial"/>
          <w:sz w:val="22"/>
          <w:szCs w:val="22"/>
        </w:rPr>
        <w:t xml:space="preserve"> Facebook, </w:t>
      </w:r>
      <w:r w:rsidR="0031058F" w:rsidRPr="00A01D9A">
        <w:rPr>
          <w:rFonts w:ascii="Arial" w:hAnsi="Arial" w:cs="Arial"/>
          <w:sz w:val="22"/>
          <w:szCs w:val="22"/>
        </w:rPr>
        <w:t>WhatsApp</w:t>
      </w:r>
      <w:r w:rsidR="00C35F28" w:rsidRPr="00A01D9A">
        <w:rPr>
          <w:rFonts w:ascii="Arial" w:hAnsi="Arial" w:cs="Arial"/>
          <w:sz w:val="22"/>
          <w:szCs w:val="22"/>
        </w:rPr>
        <w:t xml:space="preserve"> and Twitter. Complaints will be dealt with confidentially for those involved, and </w:t>
      </w:r>
      <w:r w:rsidR="00F93A3E" w:rsidRPr="00A01D9A">
        <w:rPr>
          <w:rFonts w:ascii="Arial" w:eastAsia="Times New Roman" w:hAnsi="Arial" w:cs="Arial"/>
          <w:sz w:val="22"/>
          <w:szCs w:val="22"/>
          <w:lang w:eastAsia="en-GB"/>
        </w:rPr>
        <w:t xml:space="preserve">St Giles Junior </w:t>
      </w:r>
      <w:proofErr w:type="gramStart"/>
      <w:r w:rsidR="00F93A3E" w:rsidRPr="00A01D9A">
        <w:rPr>
          <w:rFonts w:ascii="Arial" w:eastAsia="Times New Roman" w:hAnsi="Arial" w:cs="Arial"/>
          <w:sz w:val="22"/>
          <w:szCs w:val="22"/>
          <w:lang w:eastAsia="en-GB"/>
        </w:rPr>
        <w:t xml:space="preserve">School </w:t>
      </w:r>
      <w:r w:rsidR="00C35F28" w:rsidRPr="00A01D9A">
        <w:rPr>
          <w:rFonts w:ascii="Arial" w:eastAsia="Times New Roman" w:hAnsi="Arial" w:cs="Arial"/>
          <w:sz w:val="22"/>
          <w:szCs w:val="22"/>
          <w:lang w:eastAsia="en-GB"/>
        </w:rPr>
        <w:t xml:space="preserve"> </w:t>
      </w:r>
      <w:r w:rsidR="00C35F28" w:rsidRPr="00A01D9A">
        <w:rPr>
          <w:rFonts w:ascii="Arial" w:hAnsi="Arial" w:cs="Arial"/>
          <w:sz w:val="22"/>
          <w:szCs w:val="22"/>
        </w:rPr>
        <w:t>expect</w:t>
      </w:r>
      <w:proofErr w:type="gramEnd"/>
      <w:r w:rsidR="00C35F28" w:rsidRPr="00A01D9A">
        <w:rPr>
          <w:rFonts w:ascii="Arial" w:hAnsi="Arial" w:cs="Arial"/>
          <w:sz w:val="22"/>
          <w:szCs w:val="22"/>
        </w:rPr>
        <w:t xml:space="preserve"> complainants to also observe confidentiality.</w:t>
      </w:r>
    </w:p>
    <w:p w14:paraId="7EC147D8" w14:textId="77777777" w:rsidR="00C35F28" w:rsidRPr="00A01D9A" w:rsidRDefault="00C35F28" w:rsidP="00F66850">
      <w:pPr>
        <w:pStyle w:val="Heading3"/>
        <w:rPr>
          <w:rFonts w:ascii="Arial" w:hAnsi="Arial" w:cs="Arial"/>
          <w:color w:val="auto"/>
          <w:sz w:val="22"/>
          <w:szCs w:val="22"/>
        </w:rPr>
      </w:pPr>
      <w:bookmarkStart w:id="22" w:name="_Toc22637527"/>
      <w:r w:rsidRPr="00A01D9A">
        <w:rPr>
          <w:rFonts w:ascii="Arial" w:hAnsi="Arial" w:cs="Arial"/>
          <w:color w:val="auto"/>
          <w:sz w:val="22"/>
          <w:szCs w:val="22"/>
        </w:rPr>
        <w:t>Safeguarding</w:t>
      </w:r>
      <w:bookmarkEnd w:id="22"/>
      <w:r w:rsidRPr="00A01D9A">
        <w:rPr>
          <w:rFonts w:ascii="Arial" w:hAnsi="Arial" w:cs="Arial"/>
          <w:color w:val="auto"/>
          <w:sz w:val="22"/>
          <w:szCs w:val="22"/>
        </w:rPr>
        <w:t xml:space="preserve"> </w:t>
      </w:r>
    </w:p>
    <w:p w14:paraId="57EE29AC" w14:textId="77777777" w:rsidR="00C35F28" w:rsidRPr="00A01D9A" w:rsidRDefault="00C35F28" w:rsidP="00186511"/>
    <w:p w14:paraId="66C17D3B" w14:textId="522833D4" w:rsidR="00C35F28" w:rsidRPr="00A01D9A" w:rsidRDefault="00C35F28" w:rsidP="00186511">
      <w:pPr>
        <w:shd w:val="clear" w:color="auto" w:fill="FFFFFF"/>
        <w:spacing w:after="300"/>
        <w:jc w:val="both"/>
        <w:textAlignment w:val="baseline"/>
        <w:rPr>
          <w:rFonts w:ascii="Arial" w:hAnsi="Arial" w:cs="Arial"/>
          <w:sz w:val="22"/>
          <w:szCs w:val="22"/>
        </w:rPr>
      </w:pPr>
      <w:r w:rsidRPr="00A01D9A">
        <w:rPr>
          <w:rFonts w:ascii="Arial" w:hAnsi="Arial" w:cs="Arial"/>
          <w:sz w:val="22"/>
          <w:szCs w:val="22"/>
        </w:rPr>
        <w:t xml:space="preserve">Wherever a complaint indicates that a child’s wellbeing or safety is at risk, </w:t>
      </w:r>
      <w:r w:rsidR="00F93A3E" w:rsidRPr="00A01D9A">
        <w:rPr>
          <w:rFonts w:ascii="Arial" w:eastAsia="Times New Roman" w:hAnsi="Arial" w:cs="Arial"/>
          <w:sz w:val="22"/>
          <w:szCs w:val="22"/>
          <w:lang w:eastAsia="en-GB"/>
        </w:rPr>
        <w:t xml:space="preserve">St Giles Junior </w:t>
      </w:r>
      <w:proofErr w:type="gramStart"/>
      <w:r w:rsidR="00F93A3E" w:rsidRPr="00A01D9A">
        <w:rPr>
          <w:rFonts w:ascii="Arial" w:eastAsia="Times New Roman" w:hAnsi="Arial" w:cs="Arial"/>
          <w:sz w:val="22"/>
          <w:szCs w:val="22"/>
          <w:lang w:eastAsia="en-GB"/>
        </w:rPr>
        <w:t xml:space="preserve">School </w:t>
      </w:r>
      <w:r w:rsidRPr="00A01D9A">
        <w:rPr>
          <w:rFonts w:ascii="Arial" w:eastAsia="Times New Roman" w:hAnsi="Arial" w:cs="Arial"/>
          <w:sz w:val="22"/>
          <w:szCs w:val="22"/>
          <w:lang w:eastAsia="en-GB"/>
        </w:rPr>
        <w:t xml:space="preserve"> </w:t>
      </w:r>
      <w:r w:rsidRPr="00A01D9A">
        <w:rPr>
          <w:rFonts w:ascii="Arial" w:hAnsi="Arial" w:cs="Arial"/>
          <w:sz w:val="22"/>
          <w:szCs w:val="22"/>
        </w:rPr>
        <w:t>is</w:t>
      </w:r>
      <w:proofErr w:type="gramEnd"/>
      <w:r w:rsidRPr="00A01D9A">
        <w:rPr>
          <w:rFonts w:ascii="Arial" w:hAnsi="Arial" w:cs="Arial"/>
          <w:sz w:val="22"/>
          <w:szCs w:val="22"/>
        </w:rPr>
        <w:t xml:space="preserve"> under a duty to report this immediately to the </w:t>
      </w:r>
      <w:r w:rsidR="00540DAE" w:rsidRPr="00A01D9A">
        <w:rPr>
          <w:rFonts w:ascii="Arial" w:hAnsi="Arial" w:cs="Arial"/>
          <w:sz w:val="22"/>
          <w:szCs w:val="22"/>
        </w:rPr>
        <w:t>Local A</w:t>
      </w:r>
      <w:r w:rsidRPr="00A01D9A">
        <w:rPr>
          <w:rFonts w:ascii="Arial" w:hAnsi="Arial" w:cs="Arial"/>
          <w:sz w:val="22"/>
          <w:szCs w:val="22"/>
        </w:rPr>
        <w:t xml:space="preserve">uthority. Any action taken will be in accordance with the school’s safeguarding policy which can be found on the </w:t>
      </w:r>
      <w:r w:rsidR="00521051" w:rsidRPr="00A01D9A">
        <w:rPr>
          <w:rFonts w:ascii="Arial" w:hAnsi="Arial" w:cs="Arial"/>
          <w:sz w:val="22"/>
          <w:szCs w:val="22"/>
        </w:rPr>
        <w:t>school’s</w:t>
      </w:r>
      <w:r w:rsidRPr="00A01D9A">
        <w:rPr>
          <w:rFonts w:ascii="Arial" w:hAnsi="Arial" w:cs="Arial"/>
          <w:sz w:val="22"/>
          <w:szCs w:val="22"/>
        </w:rPr>
        <w:t xml:space="preserve"> website.</w:t>
      </w:r>
    </w:p>
    <w:p w14:paraId="27EE20CB" w14:textId="2E5393EF" w:rsidR="00C35F28" w:rsidRPr="00A01D9A" w:rsidRDefault="004E1DEE" w:rsidP="00F66850">
      <w:pPr>
        <w:pStyle w:val="Heading3"/>
        <w:rPr>
          <w:rFonts w:ascii="Arial" w:hAnsi="Arial" w:cs="Arial"/>
          <w:color w:val="auto"/>
          <w:sz w:val="22"/>
          <w:szCs w:val="22"/>
        </w:rPr>
      </w:pPr>
      <w:bookmarkStart w:id="23" w:name="_Toc22637528"/>
      <w:r w:rsidRPr="00A01D9A">
        <w:rPr>
          <w:rFonts w:ascii="Arial" w:hAnsi="Arial" w:cs="Arial"/>
          <w:color w:val="auto"/>
          <w:sz w:val="22"/>
          <w:szCs w:val="22"/>
        </w:rPr>
        <w:t>Parental r</w:t>
      </w:r>
      <w:r w:rsidR="00C35F28" w:rsidRPr="00A01D9A">
        <w:rPr>
          <w:rFonts w:ascii="Arial" w:hAnsi="Arial" w:cs="Arial"/>
          <w:color w:val="auto"/>
          <w:sz w:val="22"/>
          <w:szCs w:val="22"/>
        </w:rPr>
        <w:t>esponsibility</w:t>
      </w:r>
      <w:bookmarkEnd w:id="23"/>
      <w:r w:rsidR="00C35F28" w:rsidRPr="00A01D9A">
        <w:rPr>
          <w:rFonts w:ascii="Arial" w:hAnsi="Arial" w:cs="Arial"/>
          <w:color w:val="auto"/>
          <w:sz w:val="22"/>
          <w:szCs w:val="22"/>
        </w:rPr>
        <w:t xml:space="preserve"> </w:t>
      </w:r>
    </w:p>
    <w:p w14:paraId="756CD5D9" w14:textId="77777777" w:rsidR="00C35F28" w:rsidRPr="00A01D9A" w:rsidRDefault="00C35F28" w:rsidP="004E1DEE">
      <w:pPr>
        <w:autoSpaceDE w:val="0"/>
        <w:autoSpaceDN w:val="0"/>
        <w:adjustRightInd w:val="0"/>
        <w:jc w:val="both"/>
        <w:rPr>
          <w:rFonts w:ascii="Arial" w:hAnsi="Arial" w:cs="Arial"/>
          <w:sz w:val="22"/>
          <w:szCs w:val="22"/>
        </w:rPr>
      </w:pPr>
    </w:p>
    <w:p w14:paraId="6B54D852" w14:textId="77777777" w:rsidR="00C35F28" w:rsidRPr="00A01D9A" w:rsidRDefault="00C35F28" w:rsidP="004E1DEE">
      <w:pPr>
        <w:autoSpaceDE w:val="0"/>
        <w:autoSpaceDN w:val="0"/>
        <w:adjustRightInd w:val="0"/>
        <w:jc w:val="both"/>
        <w:rPr>
          <w:rFonts w:ascii="Arial" w:hAnsi="Arial" w:cs="Arial"/>
          <w:sz w:val="22"/>
          <w:szCs w:val="22"/>
        </w:rPr>
      </w:pPr>
      <w:r w:rsidRPr="00A01D9A">
        <w:rPr>
          <w:rFonts w:ascii="Arial" w:hAnsi="Arial" w:cs="Arial"/>
          <w:sz w:val="22"/>
          <w:szCs w:val="22"/>
        </w:rPr>
        <w:t xml:space="preserve">Conflict between estranged parents over the application of parental responsibility is a common cause of complaints made to schools. </w:t>
      </w:r>
    </w:p>
    <w:p w14:paraId="30FBB09C" w14:textId="77777777" w:rsidR="00C35F28" w:rsidRPr="00A01D9A" w:rsidRDefault="00C35F28" w:rsidP="004E1DEE">
      <w:pPr>
        <w:autoSpaceDE w:val="0"/>
        <w:autoSpaceDN w:val="0"/>
        <w:adjustRightInd w:val="0"/>
        <w:jc w:val="both"/>
        <w:rPr>
          <w:rFonts w:ascii="Arial" w:hAnsi="Arial" w:cs="Arial"/>
          <w:sz w:val="22"/>
          <w:szCs w:val="22"/>
        </w:rPr>
      </w:pPr>
    </w:p>
    <w:p w14:paraId="42B31D06" w14:textId="133C3B31" w:rsidR="00C35F28" w:rsidRPr="00A01D9A" w:rsidRDefault="008B25C3" w:rsidP="004E1DEE">
      <w:pPr>
        <w:shd w:val="clear" w:color="auto" w:fill="FFFFFF"/>
        <w:spacing w:after="300"/>
        <w:jc w:val="both"/>
        <w:textAlignment w:val="baseline"/>
        <w:rPr>
          <w:rFonts w:ascii="Arial" w:hAnsi="Arial" w:cs="Arial"/>
          <w:sz w:val="22"/>
          <w:szCs w:val="22"/>
        </w:rPr>
      </w:pPr>
      <w:hyperlink r:id="rId16" w:history="1">
        <w:r w:rsidR="00C35F28" w:rsidRPr="00A01D9A">
          <w:rPr>
            <w:rStyle w:val="Hyperlink"/>
            <w:rFonts w:ascii="Arial" w:hAnsi="Arial" w:cs="Arial"/>
            <w:color w:val="auto"/>
            <w:sz w:val="22"/>
            <w:szCs w:val="22"/>
          </w:rPr>
          <w:t>Understanding and dealing with issues relating to parental responsibility</w:t>
        </w:r>
      </w:hyperlink>
      <w:r w:rsidR="00C35F28" w:rsidRPr="00A01D9A">
        <w:rPr>
          <w:rFonts w:ascii="Arial" w:hAnsi="Arial" w:cs="Arial"/>
          <w:sz w:val="22"/>
          <w:szCs w:val="22"/>
        </w:rPr>
        <w:t xml:space="preserve"> contains specific advice about how to approach issues concerning parental responsibility. </w:t>
      </w:r>
      <w:r w:rsidR="00F93A3E" w:rsidRPr="00A01D9A">
        <w:rPr>
          <w:rFonts w:ascii="Arial" w:eastAsia="Times New Roman" w:hAnsi="Arial" w:cs="Arial"/>
          <w:sz w:val="22"/>
          <w:szCs w:val="22"/>
          <w:lang w:eastAsia="en-GB"/>
        </w:rPr>
        <w:t xml:space="preserve">St Giles Junior </w:t>
      </w:r>
      <w:proofErr w:type="gramStart"/>
      <w:r w:rsidR="00F93A3E" w:rsidRPr="00A01D9A">
        <w:rPr>
          <w:rFonts w:ascii="Arial" w:eastAsia="Times New Roman" w:hAnsi="Arial" w:cs="Arial"/>
          <w:sz w:val="22"/>
          <w:szCs w:val="22"/>
          <w:lang w:eastAsia="en-GB"/>
        </w:rPr>
        <w:t xml:space="preserve">School </w:t>
      </w:r>
      <w:r w:rsidR="00C35F28" w:rsidRPr="00A01D9A">
        <w:rPr>
          <w:rFonts w:ascii="Arial" w:eastAsia="Times New Roman" w:hAnsi="Arial" w:cs="Arial"/>
          <w:sz w:val="22"/>
          <w:szCs w:val="22"/>
          <w:lang w:eastAsia="en-GB"/>
        </w:rPr>
        <w:t xml:space="preserve"> </w:t>
      </w:r>
      <w:r w:rsidR="00C35F28" w:rsidRPr="00A01D9A">
        <w:rPr>
          <w:rFonts w:ascii="Arial" w:hAnsi="Arial" w:cs="Arial"/>
          <w:sz w:val="22"/>
          <w:szCs w:val="22"/>
        </w:rPr>
        <w:t>will</w:t>
      </w:r>
      <w:proofErr w:type="gramEnd"/>
      <w:r w:rsidR="00C35F28" w:rsidRPr="00A01D9A">
        <w:rPr>
          <w:rFonts w:ascii="Arial" w:hAnsi="Arial" w:cs="Arial"/>
          <w:sz w:val="22"/>
          <w:szCs w:val="22"/>
        </w:rPr>
        <w:t xml:space="preserve"> adhere to this advice as well as following this policy.</w:t>
      </w:r>
    </w:p>
    <w:p w14:paraId="6C6D4C8A" w14:textId="77777777" w:rsidR="00C35F28" w:rsidRPr="00A01D9A" w:rsidRDefault="00C35F28" w:rsidP="00F66850">
      <w:pPr>
        <w:pStyle w:val="Heading3"/>
        <w:rPr>
          <w:rFonts w:ascii="Arial" w:hAnsi="Arial" w:cs="Arial"/>
          <w:color w:val="auto"/>
          <w:sz w:val="22"/>
          <w:szCs w:val="22"/>
        </w:rPr>
      </w:pPr>
      <w:bookmarkStart w:id="24" w:name="_Toc22637529"/>
      <w:r w:rsidRPr="00A01D9A">
        <w:rPr>
          <w:rFonts w:ascii="Arial" w:hAnsi="Arial" w:cs="Arial"/>
          <w:color w:val="auto"/>
          <w:sz w:val="22"/>
          <w:szCs w:val="22"/>
        </w:rPr>
        <w:t>Complaints that Result in Staff Capability or Disciplinary</w:t>
      </w:r>
      <w:bookmarkEnd w:id="24"/>
    </w:p>
    <w:p w14:paraId="381E3069" w14:textId="77777777" w:rsidR="00C35F28" w:rsidRPr="00A01D9A" w:rsidRDefault="00C35F28" w:rsidP="00C35F28">
      <w:pPr>
        <w:spacing w:before="240"/>
        <w:jc w:val="both"/>
        <w:rPr>
          <w:rFonts w:ascii="Arial" w:hAnsi="Arial" w:cs="Arial"/>
          <w:bCs/>
          <w:sz w:val="22"/>
          <w:szCs w:val="22"/>
        </w:rPr>
      </w:pPr>
      <w:r w:rsidRPr="00A01D9A">
        <w:rPr>
          <w:rFonts w:ascii="Arial" w:hAnsi="Arial" w:cs="Arial"/>
          <w:bCs/>
          <w:sz w:val="22"/>
          <w:szCs w:val="22"/>
        </w:rPr>
        <w:t xml:space="preserve">If at any formal stage of a complaint it is determined that staff disciplinary or capability proceedings are necessary, the details of any action will remain confidential to the Head </w:t>
      </w:r>
      <w:r w:rsidRPr="00A01D9A">
        <w:rPr>
          <w:rFonts w:ascii="Arial" w:hAnsi="Arial" w:cs="Arial"/>
          <w:bCs/>
          <w:sz w:val="22"/>
          <w:szCs w:val="22"/>
        </w:rPr>
        <w:lastRenderedPageBreak/>
        <w:t>teacher and/or the individual’s line manager. The complainant is not entitled to participate in the process or receive any detail about the proceedings.</w:t>
      </w:r>
    </w:p>
    <w:p w14:paraId="793403BC" w14:textId="77777777" w:rsidR="00C35F28" w:rsidRPr="00A01D9A" w:rsidRDefault="00C35F28" w:rsidP="00F66850">
      <w:pPr>
        <w:pStyle w:val="Heading3"/>
        <w:rPr>
          <w:rFonts w:ascii="Arial" w:hAnsi="Arial" w:cs="Arial"/>
          <w:color w:val="auto"/>
          <w:sz w:val="22"/>
          <w:szCs w:val="22"/>
        </w:rPr>
      </w:pPr>
      <w:bookmarkStart w:id="25" w:name="_Toc22637530"/>
      <w:r w:rsidRPr="00A01D9A">
        <w:rPr>
          <w:rFonts w:ascii="Arial" w:hAnsi="Arial" w:cs="Arial"/>
          <w:color w:val="auto"/>
          <w:sz w:val="22"/>
          <w:szCs w:val="22"/>
        </w:rPr>
        <w:t>Complaints about the Governors</w:t>
      </w:r>
      <w:bookmarkEnd w:id="25"/>
    </w:p>
    <w:p w14:paraId="5B802A19" w14:textId="1131BBB5" w:rsidR="00C35F28" w:rsidRPr="00A01D9A" w:rsidRDefault="00C35F28" w:rsidP="00C35F28">
      <w:pPr>
        <w:shd w:val="clear" w:color="auto" w:fill="FFFFFF" w:themeFill="background1"/>
        <w:spacing w:before="240"/>
        <w:jc w:val="both"/>
        <w:rPr>
          <w:rFonts w:ascii="Arial" w:hAnsi="Arial" w:cs="Arial"/>
          <w:sz w:val="22"/>
          <w:szCs w:val="22"/>
        </w:rPr>
      </w:pPr>
      <w:r w:rsidRPr="00A01D9A">
        <w:rPr>
          <w:rFonts w:ascii="Arial" w:hAnsi="Arial" w:cs="Arial"/>
          <w:sz w:val="22"/>
          <w:szCs w:val="22"/>
        </w:rPr>
        <w:t xml:space="preserve">For Complaints against any member of the Governing Board Appendix </w:t>
      </w:r>
      <w:r w:rsidR="00540DAE" w:rsidRPr="00A01D9A">
        <w:rPr>
          <w:rFonts w:ascii="Arial" w:hAnsi="Arial" w:cs="Arial"/>
          <w:sz w:val="22"/>
          <w:szCs w:val="22"/>
        </w:rPr>
        <w:t>7</w:t>
      </w:r>
      <w:r w:rsidR="000F31E7" w:rsidRPr="00A01D9A">
        <w:rPr>
          <w:rFonts w:ascii="Arial" w:hAnsi="Arial" w:cs="Arial"/>
          <w:sz w:val="22"/>
          <w:szCs w:val="22"/>
        </w:rPr>
        <w:t xml:space="preserve"> </w:t>
      </w:r>
      <w:r w:rsidRPr="00A01D9A">
        <w:rPr>
          <w:rFonts w:ascii="Arial" w:hAnsi="Arial" w:cs="Arial"/>
          <w:sz w:val="22"/>
          <w:szCs w:val="22"/>
        </w:rPr>
        <w:t>should be followed.</w:t>
      </w:r>
    </w:p>
    <w:p w14:paraId="5EDBE303" w14:textId="77777777" w:rsidR="00C35F28" w:rsidRPr="00A01D9A" w:rsidRDefault="00C35F28" w:rsidP="00F66850">
      <w:pPr>
        <w:pStyle w:val="Heading3"/>
        <w:rPr>
          <w:rFonts w:ascii="Arial" w:hAnsi="Arial" w:cs="Arial"/>
          <w:color w:val="auto"/>
          <w:sz w:val="22"/>
          <w:szCs w:val="22"/>
          <w:bdr w:val="none" w:sz="0" w:space="0" w:color="auto" w:frame="1"/>
        </w:rPr>
      </w:pPr>
      <w:bookmarkStart w:id="26" w:name="_Toc22637531"/>
      <w:r w:rsidRPr="00A01D9A">
        <w:rPr>
          <w:rFonts w:ascii="Arial" w:hAnsi="Arial" w:cs="Arial"/>
          <w:color w:val="auto"/>
          <w:sz w:val="22"/>
          <w:szCs w:val="22"/>
          <w:bdr w:val="none" w:sz="0" w:space="0" w:color="auto" w:frame="1"/>
        </w:rPr>
        <w:t>Time Scales</w:t>
      </w:r>
      <w:bookmarkEnd w:id="26"/>
    </w:p>
    <w:p w14:paraId="34A0D371" w14:textId="77777777" w:rsidR="00C35F28" w:rsidRPr="00A01D9A" w:rsidRDefault="00C35F28" w:rsidP="00C35F28">
      <w:pPr>
        <w:shd w:val="clear" w:color="auto" w:fill="FFFFFF"/>
        <w:textAlignment w:val="baseline"/>
        <w:outlineLvl w:val="3"/>
        <w:rPr>
          <w:rFonts w:ascii="Arial" w:eastAsia="Times New Roman" w:hAnsi="Arial" w:cs="Arial"/>
          <w:lang w:eastAsia="en-GB"/>
        </w:rPr>
      </w:pPr>
    </w:p>
    <w:p w14:paraId="18DC585D" w14:textId="4C318070" w:rsidR="00C35F28" w:rsidRPr="00A01D9A" w:rsidRDefault="00C35F28" w:rsidP="00C35F28">
      <w:pPr>
        <w:shd w:val="clear" w:color="auto" w:fill="FFFFFF"/>
        <w:spacing w:after="300"/>
        <w:jc w:val="both"/>
        <w:textAlignment w:val="baseline"/>
        <w:rPr>
          <w:rFonts w:ascii="Arial" w:hAnsi="Arial" w:cs="Arial"/>
          <w:sz w:val="22"/>
          <w:szCs w:val="22"/>
        </w:rPr>
      </w:pPr>
      <w:r w:rsidRPr="00A01D9A">
        <w:rPr>
          <w:rFonts w:ascii="Arial" w:hAnsi="Arial" w:cs="Arial"/>
          <w:sz w:val="22"/>
          <w:szCs w:val="22"/>
        </w:rPr>
        <w:t xml:space="preserve">For </w:t>
      </w:r>
      <w:r w:rsidR="00F93A3E" w:rsidRPr="00A01D9A">
        <w:rPr>
          <w:rFonts w:ascii="Arial" w:eastAsia="Times New Roman" w:hAnsi="Arial" w:cs="Arial"/>
          <w:sz w:val="22"/>
          <w:szCs w:val="22"/>
          <w:lang w:eastAsia="en-GB"/>
        </w:rPr>
        <w:t xml:space="preserve">St Giles Junior </w:t>
      </w:r>
      <w:proofErr w:type="gramStart"/>
      <w:r w:rsidR="00F93A3E" w:rsidRPr="00A01D9A">
        <w:rPr>
          <w:rFonts w:ascii="Arial" w:eastAsia="Times New Roman" w:hAnsi="Arial" w:cs="Arial"/>
          <w:sz w:val="22"/>
          <w:szCs w:val="22"/>
          <w:lang w:eastAsia="en-GB"/>
        </w:rPr>
        <w:t xml:space="preserve">School </w:t>
      </w:r>
      <w:r w:rsidRPr="00A01D9A">
        <w:rPr>
          <w:rFonts w:ascii="Arial" w:eastAsia="Times New Roman" w:hAnsi="Arial" w:cs="Arial"/>
          <w:sz w:val="22"/>
          <w:szCs w:val="22"/>
          <w:lang w:eastAsia="en-GB"/>
        </w:rPr>
        <w:t xml:space="preserve"> </w:t>
      </w:r>
      <w:r w:rsidRPr="00A01D9A">
        <w:rPr>
          <w:rFonts w:ascii="Arial" w:hAnsi="Arial" w:cs="Arial"/>
          <w:sz w:val="22"/>
          <w:szCs w:val="22"/>
        </w:rPr>
        <w:t>to</w:t>
      </w:r>
      <w:proofErr w:type="gramEnd"/>
      <w:r w:rsidRPr="00A01D9A">
        <w:rPr>
          <w:rFonts w:ascii="Arial" w:hAnsi="Arial" w:cs="Arial"/>
          <w:sz w:val="22"/>
          <w:szCs w:val="22"/>
        </w:rPr>
        <w:t xml:space="preserve"> be able to investigate a complaint, the initial concern needs to be raised within 3 months of the incident </w:t>
      </w:r>
      <w:r w:rsidRPr="00A01D9A">
        <w:rPr>
          <w:rFonts w:ascii="Arial" w:eastAsia="Times New Roman" w:hAnsi="Arial" w:cs="Arial"/>
          <w:sz w:val="22"/>
          <w:szCs w:val="22"/>
          <w:lang w:eastAsia="en-GB"/>
        </w:rPr>
        <w:t xml:space="preserve">or, where a series of associated incidents have occurred, within three months of the last of these incidents. </w:t>
      </w:r>
      <w:r w:rsidRPr="00A01D9A">
        <w:rPr>
          <w:rFonts w:ascii="Arial" w:hAnsi="Arial" w:cs="Arial"/>
          <w:sz w:val="22"/>
          <w:szCs w:val="22"/>
        </w:rPr>
        <w:t>If a concern / complaint relates to an incident older than this it will not be investigated or discussed further, other than in exceptional circumstances which would be entirely at the discretion of the head teacher.</w:t>
      </w:r>
    </w:p>
    <w:p w14:paraId="5836B81B" w14:textId="3E398AC0" w:rsidR="00C35F28" w:rsidRPr="00A01D9A" w:rsidRDefault="00C35F28" w:rsidP="00C35F28">
      <w:pPr>
        <w:shd w:val="clear" w:color="auto" w:fill="FFFFFF"/>
        <w:spacing w:after="300"/>
        <w:jc w:val="both"/>
        <w:textAlignment w:val="baseline"/>
        <w:rPr>
          <w:rFonts w:ascii="Arial" w:hAnsi="Arial" w:cs="Arial"/>
          <w:sz w:val="22"/>
          <w:szCs w:val="22"/>
        </w:rPr>
      </w:pPr>
      <w:r w:rsidRPr="00A01D9A">
        <w:rPr>
          <w:rFonts w:ascii="Arial" w:hAnsi="Arial" w:cs="Arial"/>
          <w:sz w:val="22"/>
          <w:szCs w:val="22"/>
        </w:rPr>
        <w:t xml:space="preserve">What is meant by exceptional circumstances is where new evidence has come to light, where the complaint is of an especially serious matter or where there is reasonable justification for why the complainant has been unable to raise the complaint before this time. The Head teacher will review the situation and decide </w:t>
      </w:r>
      <w:r w:rsidR="00521051" w:rsidRPr="00A01D9A">
        <w:rPr>
          <w:rFonts w:ascii="Arial" w:hAnsi="Arial" w:cs="Arial"/>
          <w:sz w:val="22"/>
          <w:szCs w:val="22"/>
        </w:rPr>
        <w:t>whether</w:t>
      </w:r>
      <w:r w:rsidRPr="00A01D9A">
        <w:rPr>
          <w:rFonts w:ascii="Arial" w:hAnsi="Arial" w:cs="Arial"/>
          <w:sz w:val="22"/>
          <w:szCs w:val="22"/>
        </w:rPr>
        <w:t xml:space="preserve"> to enact the complaints procedure, informing the chair of governors of the decision.</w:t>
      </w:r>
    </w:p>
    <w:p w14:paraId="4641D939" w14:textId="77777777" w:rsidR="00C35F28" w:rsidRPr="00A01D9A" w:rsidRDefault="00C35F28" w:rsidP="00F32992">
      <w:pPr>
        <w:pStyle w:val="Heading3"/>
        <w:rPr>
          <w:rFonts w:ascii="Arial" w:hAnsi="Arial" w:cs="Arial"/>
          <w:color w:val="auto"/>
          <w:sz w:val="22"/>
          <w:szCs w:val="22"/>
        </w:rPr>
      </w:pPr>
      <w:bookmarkStart w:id="27" w:name="_Toc22637532"/>
      <w:r w:rsidRPr="00A01D9A">
        <w:rPr>
          <w:rFonts w:ascii="Arial" w:hAnsi="Arial" w:cs="Arial"/>
          <w:color w:val="auto"/>
          <w:sz w:val="22"/>
          <w:szCs w:val="22"/>
        </w:rPr>
        <w:t>Complaints about our fulfilment of the Early Years requirements</w:t>
      </w:r>
      <w:bookmarkEnd w:id="27"/>
    </w:p>
    <w:p w14:paraId="03C31C3C" w14:textId="77777777" w:rsidR="000A081F" w:rsidRPr="00A01D9A" w:rsidRDefault="000A081F" w:rsidP="000A081F"/>
    <w:p w14:paraId="67372B62" w14:textId="55DF8402" w:rsidR="00C35F28" w:rsidRPr="00A01D9A" w:rsidRDefault="00C35F28" w:rsidP="00C35F28">
      <w:pPr>
        <w:shd w:val="clear" w:color="auto" w:fill="FFFFFF"/>
        <w:spacing w:after="300"/>
        <w:jc w:val="both"/>
        <w:textAlignment w:val="baseline"/>
        <w:rPr>
          <w:rFonts w:ascii="Arial" w:eastAsia="Times New Roman" w:hAnsi="Arial" w:cs="Arial"/>
          <w:sz w:val="22"/>
          <w:szCs w:val="22"/>
          <w:lang w:eastAsia="en-GB"/>
        </w:rPr>
      </w:pPr>
      <w:r w:rsidRPr="00A01D9A">
        <w:rPr>
          <w:rFonts w:ascii="Arial" w:hAnsi="Arial" w:cs="Arial"/>
          <w:sz w:val="22"/>
          <w:szCs w:val="22"/>
        </w:rPr>
        <w:t xml:space="preserve">We will investigate all written complaints relating to the school’s fulfilment of the Early Years Foundation Stage </w:t>
      </w:r>
      <w:r w:rsidR="00521051" w:rsidRPr="00A01D9A">
        <w:rPr>
          <w:rFonts w:ascii="Arial" w:hAnsi="Arial" w:cs="Arial"/>
          <w:sz w:val="22"/>
          <w:szCs w:val="22"/>
        </w:rPr>
        <w:t>requirements and</w:t>
      </w:r>
      <w:r w:rsidRPr="00A01D9A">
        <w:rPr>
          <w:rFonts w:ascii="Arial" w:hAnsi="Arial" w:cs="Arial"/>
          <w:sz w:val="22"/>
          <w:szCs w:val="22"/>
        </w:rPr>
        <w:t xml:space="preserve"> notify the complainants of the outcome within 28 days of receiving the complaint. </w:t>
      </w:r>
      <w:r w:rsidR="00F93A3E" w:rsidRPr="00A01D9A">
        <w:rPr>
          <w:rFonts w:ascii="Arial" w:eastAsia="Times New Roman" w:hAnsi="Arial" w:cs="Arial"/>
          <w:sz w:val="22"/>
          <w:szCs w:val="22"/>
          <w:lang w:eastAsia="en-GB"/>
        </w:rPr>
        <w:t xml:space="preserve">St Giles Junior </w:t>
      </w:r>
      <w:proofErr w:type="gramStart"/>
      <w:r w:rsidR="00F93A3E" w:rsidRPr="00A01D9A">
        <w:rPr>
          <w:rFonts w:ascii="Arial" w:eastAsia="Times New Roman" w:hAnsi="Arial" w:cs="Arial"/>
          <w:sz w:val="22"/>
          <w:szCs w:val="22"/>
          <w:lang w:eastAsia="en-GB"/>
        </w:rPr>
        <w:t xml:space="preserve">School </w:t>
      </w:r>
      <w:r w:rsidRPr="00A01D9A">
        <w:rPr>
          <w:rFonts w:ascii="Arial" w:eastAsia="Times New Roman" w:hAnsi="Arial" w:cs="Arial"/>
          <w:sz w:val="22"/>
          <w:szCs w:val="22"/>
          <w:lang w:eastAsia="en-GB"/>
        </w:rPr>
        <w:t xml:space="preserve"> will</w:t>
      </w:r>
      <w:proofErr w:type="gramEnd"/>
      <w:r w:rsidRPr="00A01D9A">
        <w:rPr>
          <w:rFonts w:ascii="Arial" w:eastAsia="Times New Roman" w:hAnsi="Arial" w:cs="Arial"/>
          <w:sz w:val="22"/>
          <w:szCs w:val="22"/>
          <w:lang w:eastAsia="en-GB"/>
        </w:rPr>
        <w:t xml:space="preserve"> keep a record of the complaint and make this available to Ofsted on request.</w:t>
      </w:r>
    </w:p>
    <w:p w14:paraId="4A8839F9" w14:textId="58BF364B" w:rsidR="00C35F28" w:rsidRPr="00A01D9A" w:rsidRDefault="00C35F28" w:rsidP="00C35F28">
      <w:pPr>
        <w:shd w:val="clear" w:color="auto" w:fill="FFFFFF"/>
        <w:spacing w:after="300"/>
        <w:jc w:val="both"/>
        <w:textAlignment w:val="baseline"/>
        <w:rPr>
          <w:rFonts w:ascii="Arial" w:hAnsi="Arial" w:cs="Arial"/>
          <w:sz w:val="22"/>
          <w:szCs w:val="22"/>
        </w:rPr>
      </w:pPr>
      <w:r w:rsidRPr="00A01D9A">
        <w:rPr>
          <w:rFonts w:ascii="Arial" w:eastAsia="Times New Roman" w:hAnsi="Arial" w:cs="Arial"/>
          <w:sz w:val="22"/>
          <w:szCs w:val="22"/>
          <w:lang w:eastAsia="en-GB"/>
        </w:rPr>
        <w:t xml:space="preserve">Parents / carers can </w:t>
      </w:r>
      <w:r w:rsidR="00A16E04" w:rsidRPr="00A01D9A">
        <w:rPr>
          <w:rFonts w:ascii="Arial" w:eastAsia="Times New Roman" w:hAnsi="Arial" w:cs="Arial"/>
          <w:sz w:val="22"/>
          <w:szCs w:val="22"/>
          <w:lang w:eastAsia="en-GB"/>
        </w:rPr>
        <w:t>notify</w:t>
      </w:r>
      <w:r w:rsidRPr="00A01D9A">
        <w:rPr>
          <w:rFonts w:ascii="Arial" w:eastAsia="Times New Roman" w:hAnsi="Arial" w:cs="Arial"/>
          <w:sz w:val="22"/>
          <w:szCs w:val="22"/>
          <w:lang w:eastAsia="en-GB"/>
        </w:rPr>
        <w:t xml:space="preserve"> Ofsted if they believe that the school is not meeting </w:t>
      </w:r>
      <w:r w:rsidRPr="00A01D9A">
        <w:rPr>
          <w:rFonts w:ascii="Arial" w:hAnsi="Arial" w:cs="Arial"/>
          <w:sz w:val="22"/>
          <w:szCs w:val="22"/>
        </w:rPr>
        <w:t xml:space="preserve">the Early Years Foundation Stage requirements, by calling 0300 123 4234 or 0300 123 4666, or by emailing </w:t>
      </w:r>
      <w:hyperlink r:id="rId17" w:history="1">
        <w:r w:rsidRPr="00A01D9A">
          <w:rPr>
            <w:rStyle w:val="Hyperlink"/>
            <w:rFonts w:ascii="Arial" w:hAnsi="Arial" w:cs="Arial"/>
            <w:color w:val="auto"/>
            <w:sz w:val="22"/>
            <w:szCs w:val="22"/>
          </w:rPr>
          <w:t>enquiries@ofsted.gov.uk</w:t>
        </w:r>
      </w:hyperlink>
      <w:r w:rsidRPr="00A01D9A">
        <w:rPr>
          <w:rFonts w:ascii="Arial" w:hAnsi="Arial" w:cs="Arial"/>
          <w:sz w:val="22"/>
          <w:szCs w:val="22"/>
        </w:rPr>
        <w:t xml:space="preserve">. An online contact form is also available at </w:t>
      </w:r>
      <w:hyperlink r:id="rId18" w:anchor="org-contacts" w:history="1">
        <w:r w:rsidRPr="00A01D9A">
          <w:rPr>
            <w:rStyle w:val="Hyperlink"/>
            <w:rFonts w:ascii="Arial" w:hAnsi="Arial" w:cs="Arial"/>
            <w:color w:val="auto"/>
            <w:sz w:val="22"/>
            <w:szCs w:val="22"/>
          </w:rPr>
          <w:t>https://www.gov.uk/government/organisations/ofsted#org-contacts</w:t>
        </w:r>
      </w:hyperlink>
      <w:r w:rsidRPr="00A01D9A">
        <w:rPr>
          <w:rFonts w:ascii="Arial" w:hAnsi="Arial" w:cs="Arial"/>
          <w:sz w:val="22"/>
          <w:szCs w:val="22"/>
        </w:rPr>
        <w:t>.</w:t>
      </w:r>
    </w:p>
    <w:p w14:paraId="0E438504" w14:textId="77777777" w:rsidR="00C35F28" w:rsidRPr="00A01D9A" w:rsidRDefault="00C35F28" w:rsidP="000650C5">
      <w:pPr>
        <w:pStyle w:val="Heading3"/>
        <w:spacing w:before="0"/>
        <w:rPr>
          <w:rFonts w:ascii="Arial" w:hAnsi="Arial" w:cs="Arial"/>
          <w:color w:val="auto"/>
          <w:sz w:val="22"/>
          <w:szCs w:val="22"/>
        </w:rPr>
      </w:pPr>
      <w:bookmarkStart w:id="28" w:name="_Toc22637533"/>
      <w:r w:rsidRPr="00A01D9A">
        <w:rPr>
          <w:rFonts w:ascii="Arial" w:hAnsi="Arial" w:cs="Arial"/>
          <w:color w:val="auto"/>
          <w:sz w:val="22"/>
          <w:szCs w:val="22"/>
        </w:rPr>
        <w:t>Timeframe for Formal Complaints</w:t>
      </w:r>
      <w:bookmarkEnd w:id="28"/>
    </w:p>
    <w:p w14:paraId="4F529D41" w14:textId="77777777" w:rsidR="00C35F28" w:rsidRPr="00A01D9A" w:rsidRDefault="00C35F28" w:rsidP="000650C5"/>
    <w:p w14:paraId="2F67A64C" w14:textId="732B0E78" w:rsidR="00C35F28" w:rsidRPr="00A01D9A" w:rsidRDefault="00F93A3E" w:rsidP="000650C5">
      <w:pPr>
        <w:shd w:val="clear" w:color="auto" w:fill="FFFFFF"/>
        <w:jc w:val="both"/>
        <w:textAlignment w:val="baseline"/>
        <w:rPr>
          <w:rFonts w:ascii="Arial" w:hAnsi="Arial" w:cs="Arial"/>
          <w:sz w:val="22"/>
          <w:szCs w:val="22"/>
        </w:rPr>
      </w:pPr>
      <w:r w:rsidRPr="00A01D9A">
        <w:rPr>
          <w:rFonts w:ascii="Arial" w:eastAsia="Times New Roman" w:hAnsi="Arial" w:cs="Arial"/>
          <w:sz w:val="22"/>
          <w:szCs w:val="22"/>
          <w:lang w:eastAsia="en-GB"/>
        </w:rPr>
        <w:t xml:space="preserve">St Giles Junior </w:t>
      </w:r>
      <w:proofErr w:type="gramStart"/>
      <w:r w:rsidRPr="00A01D9A">
        <w:rPr>
          <w:rFonts w:ascii="Arial" w:eastAsia="Times New Roman" w:hAnsi="Arial" w:cs="Arial"/>
          <w:sz w:val="22"/>
          <w:szCs w:val="22"/>
          <w:lang w:eastAsia="en-GB"/>
        </w:rPr>
        <w:t xml:space="preserve">School </w:t>
      </w:r>
      <w:r w:rsidR="00C35F28" w:rsidRPr="00A01D9A">
        <w:rPr>
          <w:rFonts w:ascii="Arial" w:eastAsia="Times New Roman" w:hAnsi="Arial" w:cs="Arial"/>
          <w:sz w:val="22"/>
          <w:szCs w:val="22"/>
          <w:lang w:eastAsia="en-GB"/>
        </w:rPr>
        <w:t xml:space="preserve"> </w:t>
      </w:r>
      <w:r w:rsidR="00C35F28" w:rsidRPr="00A01D9A">
        <w:rPr>
          <w:rFonts w:ascii="Arial" w:hAnsi="Arial" w:cs="Arial"/>
          <w:sz w:val="22"/>
          <w:szCs w:val="22"/>
        </w:rPr>
        <w:t>will</w:t>
      </w:r>
      <w:proofErr w:type="gramEnd"/>
      <w:r w:rsidR="00C35F28" w:rsidRPr="00A01D9A">
        <w:rPr>
          <w:rFonts w:ascii="Arial" w:hAnsi="Arial" w:cs="Arial"/>
          <w:sz w:val="22"/>
          <w:szCs w:val="22"/>
        </w:rPr>
        <w:t xml:space="preserve"> endeavour to abide by the timeframes stated but acknowledges that in some circumstances, this is not always possible due to the complexity of information needed to review a complaint or difficulties regarding an individual’s availability to deal with the complaint. If it becomes apparent that it is not possible to complete any stage of the complaints procedure within a given timeframe, the individual responsible for handling the complaint will contact the complainant as soon as possible and come to an agreed timeframe that works for all parties involved.</w:t>
      </w:r>
    </w:p>
    <w:p w14:paraId="366389BA" w14:textId="77777777" w:rsidR="00C35F28" w:rsidRPr="00A01D9A" w:rsidRDefault="00C35F28" w:rsidP="00C35F28">
      <w:pPr>
        <w:shd w:val="clear" w:color="auto" w:fill="FFFFFF"/>
        <w:spacing w:after="300"/>
        <w:jc w:val="both"/>
        <w:textAlignment w:val="baseline"/>
        <w:rPr>
          <w:rFonts w:ascii="Arial" w:eastAsia="Times New Roman" w:hAnsi="Arial" w:cs="Arial"/>
          <w:b/>
          <w:sz w:val="22"/>
          <w:szCs w:val="22"/>
          <w:lang w:eastAsia="en-GB"/>
        </w:rPr>
      </w:pPr>
      <w:r w:rsidRPr="00A01D9A">
        <w:rPr>
          <w:rFonts w:ascii="Arial" w:hAnsi="Arial" w:cs="Arial"/>
          <w:sz w:val="22"/>
          <w:szCs w:val="22"/>
        </w:rPr>
        <w:t>All timescales refer to school working days, i.e. excluding weekends, school holidays etc.</w:t>
      </w:r>
    </w:p>
    <w:p w14:paraId="23A76F6D" w14:textId="77777777" w:rsidR="00C35F28" w:rsidRPr="00A01D9A" w:rsidRDefault="00C35F28" w:rsidP="008B48A2">
      <w:pPr>
        <w:pStyle w:val="Heading3"/>
        <w:spacing w:before="0"/>
        <w:rPr>
          <w:rFonts w:ascii="Arial" w:hAnsi="Arial" w:cs="Arial"/>
          <w:color w:val="auto"/>
          <w:sz w:val="22"/>
          <w:szCs w:val="22"/>
          <w:bdr w:val="none" w:sz="0" w:space="0" w:color="auto" w:frame="1"/>
        </w:rPr>
      </w:pPr>
      <w:bookmarkStart w:id="29" w:name="_Toc22637534"/>
      <w:r w:rsidRPr="00A01D9A">
        <w:rPr>
          <w:rFonts w:ascii="Arial" w:hAnsi="Arial" w:cs="Arial"/>
          <w:color w:val="auto"/>
          <w:sz w:val="22"/>
          <w:szCs w:val="22"/>
          <w:bdr w:val="none" w:sz="0" w:space="0" w:color="auto" w:frame="1"/>
        </w:rPr>
        <w:t>Complaints Received Outside of Term Time</w:t>
      </w:r>
      <w:bookmarkEnd w:id="29"/>
    </w:p>
    <w:p w14:paraId="696A6DAE" w14:textId="77777777" w:rsidR="00C35F28" w:rsidRPr="00A01D9A" w:rsidRDefault="00C35F28" w:rsidP="00C35F28">
      <w:pPr>
        <w:shd w:val="clear" w:color="auto" w:fill="FFFFFF"/>
        <w:textAlignment w:val="baseline"/>
        <w:outlineLvl w:val="3"/>
        <w:rPr>
          <w:rFonts w:ascii="Arial" w:eastAsia="Times New Roman" w:hAnsi="Arial" w:cs="Arial"/>
          <w:lang w:eastAsia="en-GB"/>
        </w:rPr>
      </w:pPr>
    </w:p>
    <w:p w14:paraId="32FE982F" w14:textId="16A018FC" w:rsidR="00C35F28" w:rsidRPr="00A01D9A" w:rsidRDefault="00F93A3E" w:rsidP="00C35F28">
      <w:pPr>
        <w:shd w:val="clear" w:color="auto" w:fill="FFFFFF"/>
        <w:spacing w:after="300"/>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 xml:space="preserve">St Giles Junior </w:t>
      </w:r>
      <w:proofErr w:type="gramStart"/>
      <w:r w:rsidRPr="00A01D9A">
        <w:rPr>
          <w:rFonts w:ascii="Arial" w:eastAsia="Times New Roman" w:hAnsi="Arial" w:cs="Arial"/>
          <w:sz w:val="22"/>
          <w:szCs w:val="22"/>
          <w:lang w:eastAsia="en-GB"/>
        </w:rPr>
        <w:t xml:space="preserve">School </w:t>
      </w:r>
      <w:r w:rsidR="00C35F28" w:rsidRPr="00A01D9A">
        <w:rPr>
          <w:rFonts w:ascii="Arial" w:eastAsia="Times New Roman" w:hAnsi="Arial" w:cs="Arial"/>
          <w:sz w:val="22"/>
          <w:szCs w:val="22"/>
          <w:lang w:eastAsia="en-GB"/>
        </w:rPr>
        <w:t xml:space="preserve"> consider</w:t>
      </w:r>
      <w:proofErr w:type="gramEnd"/>
      <w:r w:rsidR="00C35F28" w:rsidRPr="00A01D9A">
        <w:rPr>
          <w:rFonts w:ascii="Arial" w:eastAsia="Times New Roman" w:hAnsi="Arial" w:cs="Arial"/>
          <w:sz w:val="22"/>
          <w:szCs w:val="22"/>
          <w:lang w:eastAsia="en-GB"/>
        </w:rPr>
        <w:t xml:space="preserve"> complaints made outside of term time to have been received on the first school day after the holiday period.</w:t>
      </w:r>
    </w:p>
    <w:p w14:paraId="6C211318" w14:textId="77777777" w:rsidR="00C35F28" w:rsidRPr="00A01D9A" w:rsidRDefault="00C35F28" w:rsidP="00F32992">
      <w:pPr>
        <w:pStyle w:val="Heading3"/>
        <w:rPr>
          <w:rFonts w:ascii="Arial" w:hAnsi="Arial" w:cs="Arial"/>
          <w:color w:val="auto"/>
          <w:sz w:val="22"/>
          <w:szCs w:val="22"/>
          <w:bdr w:val="none" w:sz="0" w:space="0" w:color="auto" w:frame="1"/>
        </w:rPr>
      </w:pPr>
      <w:bookmarkStart w:id="30" w:name="_Toc22637535"/>
      <w:r w:rsidRPr="00A01D9A">
        <w:rPr>
          <w:rFonts w:ascii="Arial" w:hAnsi="Arial" w:cs="Arial"/>
          <w:color w:val="auto"/>
          <w:sz w:val="22"/>
          <w:szCs w:val="22"/>
          <w:bdr w:val="none" w:sz="0" w:space="0" w:color="auto" w:frame="1"/>
        </w:rPr>
        <w:t>Withdrawal of a Complaint</w:t>
      </w:r>
      <w:bookmarkEnd w:id="30"/>
    </w:p>
    <w:p w14:paraId="4BE67F9F" w14:textId="77777777" w:rsidR="00C35F28" w:rsidRPr="00A01D9A" w:rsidRDefault="00C35F28" w:rsidP="00C35F28">
      <w:pPr>
        <w:shd w:val="clear" w:color="auto" w:fill="FFFFFF"/>
        <w:textAlignment w:val="baseline"/>
        <w:outlineLvl w:val="3"/>
        <w:rPr>
          <w:rFonts w:ascii="Arial" w:eastAsia="Times New Roman" w:hAnsi="Arial" w:cs="Arial"/>
          <w:lang w:eastAsia="en-GB"/>
        </w:rPr>
      </w:pPr>
    </w:p>
    <w:p w14:paraId="64BAD2FF" w14:textId="77777777" w:rsidR="00C35F28" w:rsidRPr="00A01D9A" w:rsidRDefault="00C35F28" w:rsidP="00C35F28">
      <w:pPr>
        <w:shd w:val="clear" w:color="auto" w:fill="FFFFFF"/>
        <w:spacing w:after="300"/>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If a complainant wants to withdraw their complaint, we will ask them to confirm this in writing.</w:t>
      </w:r>
    </w:p>
    <w:p w14:paraId="6E3D717A" w14:textId="77777777" w:rsidR="00C35F28" w:rsidRPr="00A01D9A" w:rsidRDefault="00C35F28" w:rsidP="00F32992">
      <w:pPr>
        <w:pStyle w:val="Heading3"/>
        <w:rPr>
          <w:rFonts w:ascii="Arial" w:hAnsi="Arial" w:cs="Arial"/>
          <w:color w:val="auto"/>
          <w:sz w:val="22"/>
          <w:szCs w:val="22"/>
        </w:rPr>
      </w:pPr>
      <w:bookmarkStart w:id="31" w:name="_Toc22637536"/>
      <w:r w:rsidRPr="00A01D9A">
        <w:rPr>
          <w:rFonts w:ascii="Arial" w:hAnsi="Arial" w:cs="Arial"/>
          <w:color w:val="auto"/>
          <w:sz w:val="22"/>
          <w:szCs w:val="22"/>
        </w:rPr>
        <w:lastRenderedPageBreak/>
        <w:t>Record keeping and Confidentiality</w:t>
      </w:r>
      <w:bookmarkEnd w:id="31"/>
    </w:p>
    <w:p w14:paraId="4637444A" w14:textId="77777777" w:rsidR="00C35F28" w:rsidRPr="00A01D9A" w:rsidRDefault="00C35F28" w:rsidP="00C35F28">
      <w:pPr>
        <w:rPr>
          <w:rFonts w:ascii="Arial" w:hAnsi="Arial" w:cs="Arial"/>
          <w:sz w:val="22"/>
          <w:szCs w:val="22"/>
          <w:lang w:eastAsia="en-GB"/>
        </w:rPr>
      </w:pPr>
    </w:p>
    <w:p w14:paraId="5143A52C" w14:textId="1994F909" w:rsidR="00C35F28" w:rsidRPr="00A01D9A" w:rsidRDefault="00F93A3E" w:rsidP="00C35F28">
      <w:pPr>
        <w:jc w:val="both"/>
        <w:rPr>
          <w:rFonts w:ascii="Arial" w:eastAsia="Times New Roman" w:hAnsi="Arial" w:cs="Arial"/>
          <w:sz w:val="22"/>
          <w:szCs w:val="22"/>
          <w:lang w:eastAsia="en-GB"/>
        </w:rPr>
      </w:pPr>
      <w:r w:rsidRPr="00A01D9A">
        <w:rPr>
          <w:rFonts w:ascii="Arial" w:eastAsia="Times New Roman" w:hAnsi="Arial" w:cs="Arial"/>
          <w:sz w:val="22"/>
          <w:szCs w:val="22"/>
          <w:lang w:eastAsia="en-GB"/>
        </w:rPr>
        <w:t xml:space="preserve">St Giles Junior </w:t>
      </w:r>
      <w:proofErr w:type="gramStart"/>
      <w:r w:rsidRPr="00A01D9A">
        <w:rPr>
          <w:rFonts w:ascii="Arial" w:eastAsia="Times New Roman" w:hAnsi="Arial" w:cs="Arial"/>
          <w:sz w:val="22"/>
          <w:szCs w:val="22"/>
          <w:lang w:eastAsia="en-GB"/>
        </w:rPr>
        <w:t xml:space="preserve">School </w:t>
      </w:r>
      <w:r w:rsidR="00C35F28" w:rsidRPr="00A01D9A">
        <w:rPr>
          <w:rFonts w:ascii="Arial" w:eastAsia="Times New Roman" w:hAnsi="Arial" w:cs="Arial"/>
          <w:sz w:val="22"/>
          <w:szCs w:val="22"/>
          <w:lang w:eastAsia="en-GB"/>
        </w:rPr>
        <w:t xml:space="preserve"> will</w:t>
      </w:r>
      <w:proofErr w:type="gramEnd"/>
      <w:r w:rsidR="00C35F28" w:rsidRPr="00A01D9A">
        <w:rPr>
          <w:rFonts w:ascii="Arial" w:eastAsia="Times New Roman" w:hAnsi="Arial" w:cs="Arial"/>
          <w:sz w:val="22"/>
          <w:szCs w:val="22"/>
          <w:lang w:eastAsia="en-GB"/>
        </w:rPr>
        <w:t xml:space="preserve"> record the progress of all complaints, including information about actions taken at all stages, the stage at which the complaint was resolved, and the final outcome.  The records will also include copies of letters and emails, and notes relating to meetings and telephone calls.</w:t>
      </w:r>
    </w:p>
    <w:p w14:paraId="2B245E1B" w14:textId="77777777" w:rsidR="00C35F28" w:rsidRPr="00A01D9A" w:rsidRDefault="00C35F28" w:rsidP="00C35F28">
      <w:pPr>
        <w:jc w:val="both"/>
        <w:rPr>
          <w:rFonts w:ascii="Arial" w:eastAsia="Times New Roman" w:hAnsi="Arial" w:cs="Arial"/>
          <w:sz w:val="22"/>
          <w:szCs w:val="22"/>
          <w:lang w:eastAsia="en-GB"/>
        </w:rPr>
      </w:pPr>
    </w:p>
    <w:p w14:paraId="2D3AF279" w14:textId="77777777" w:rsidR="00C35F28" w:rsidRPr="00A01D9A" w:rsidRDefault="00C35F28" w:rsidP="00C35F28">
      <w:pPr>
        <w:jc w:val="both"/>
        <w:rPr>
          <w:rFonts w:ascii="Arial" w:hAnsi="Arial" w:cs="Arial"/>
          <w:sz w:val="22"/>
          <w:szCs w:val="22"/>
        </w:rPr>
      </w:pPr>
      <w:r w:rsidRPr="00A01D9A">
        <w:rPr>
          <w:rFonts w:ascii="Arial" w:eastAsia="Times New Roman" w:hAnsi="Arial" w:cs="Arial"/>
          <w:sz w:val="22"/>
          <w:szCs w:val="22"/>
          <w:lang w:eastAsia="en-GB"/>
        </w:rPr>
        <w:t xml:space="preserve">The records will be treated as confidential and held securely </w:t>
      </w:r>
      <w:r w:rsidRPr="00A01D9A">
        <w:rPr>
          <w:rFonts w:ascii="Arial" w:hAnsi="Arial" w:cs="Arial"/>
          <w:sz w:val="22"/>
          <w:szCs w:val="22"/>
        </w:rPr>
        <w:t>on the school’s ICT system and will be viewed only by those investigating the complaint or on the CAP.</w:t>
      </w:r>
    </w:p>
    <w:p w14:paraId="4974DC6E" w14:textId="77777777" w:rsidR="00C35F28" w:rsidRPr="00A01D9A" w:rsidRDefault="00C35F28" w:rsidP="00C35F28">
      <w:pPr>
        <w:jc w:val="both"/>
        <w:rPr>
          <w:rFonts w:ascii="Arial" w:hAnsi="Arial" w:cs="Arial"/>
          <w:sz w:val="22"/>
          <w:szCs w:val="22"/>
        </w:rPr>
      </w:pPr>
    </w:p>
    <w:p w14:paraId="233944F3" w14:textId="4AEB48B4" w:rsidR="00C35F28" w:rsidRPr="00A01D9A" w:rsidRDefault="00C35F28" w:rsidP="00C35F28">
      <w:pPr>
        <w:jc w:val="both"/>
        <w:rPr>
          <w:rFonts w:ascii="Arial" w:hAnsi="Arial" w:cs="Arial"/>
          <w:sz w:val="22"/>
          <w:szCs w:val="22"/>
        </w:rPr>
      </w:pPr>
      <w:r w:rsidRPr="00A01D9A">
        <w:rPr>
          <w:rFonts w:ascii="Arial" w:hAnsi="Arial" w:cs="Arial"/>
          <w:sz w:val="22"/>
          <w:szCs w:val="22"/>
        </w:rPr>
        <w:t xml:space="preserve">This is except where the Secretary of State (or someone acting on their behalf) or the complainant requests access to records of a complaint through </w:t>
      </w:r>
      <w:r w:rsidR="00A21CE5" w:rsidRPr="00A01D9A">
        <w:rPr>
          <w:rFonts w:ascii="Arial" w:hAnsi="Arial" w:cs="Arial"/>
          <w:sz w:val="22"/>
          <w:szCs w:val="22"/>
        </w:rPr>
        <w:t>data protection or other legislation</w:t>
      </w:r>
      <w:r w:rsidRPr="00A01D9A">
        <w:rPr>
          <w:rFonts w:ascii="Arial" w:hAnsi="Arial" w:cs="Arial"/>
          <w:sz w:val="22"/>
          <w:szCs w:val="22"/>
        </w:rPr>
        <w:t>, or where the material must be made available during a school inspection.</w:t>
      </w:r>
    </w:p>
    <w:p w14:paraId="6716E1B6" w14:textId="77777777" w:rsidR="00C35F28" w:rsidRPr="00A01D9A" w:rsidRDefault="00C35F28" w:rsidP="00C35F28">
      <w:pPr>
        <w:jc w:val="both"/>
        <w:rPr>
          <w:rFonts w:ascii="Arial" w:hAnsi="Arial" w:cs="Arial"/>
          <w:sz w:val="22"/>
          <w:szCs w:val="22"/>
        </w:rPr>
      </w:pPr>
    </w:p>
    <w:p w14:paraId="73DDEF3C" w14:textId="77777777" w:rsidR="00C35F28" w:rsidRPr="00A01D9A" w:rsidRDefault="00C35F28" w:rsidP="00C35F28">
      <w:pPr>
        <w:jc w:val="both"/>
        <w:rPr>
          <w:rFonts w:ascii="Arial" w:hAnsi="Arial" w:cs="Arial"/>
          <w:sz w:val="22"/>
          <w:szCs w:val="22"/>
        </w:rPr>
      </w:pPr>
      <w:r w:rsidRPr="00A01D9A">
        <w:rPr>
          <w:rFonts w:ascii="Arial" w:hAnsi="Arial" w:cs="Arial"/>
          <w:sz w:val="22"/>
          <w:szCs w:val="22"/>
        </w:rPr>
        <w:t>Records of complaints will be kept securely, only for as long as necessary and in line with data protection law, our privacy notices and records management policy / record retention schedule,</w:t>
      </w:r>
    </w:p>
    <w:p w14:paraId="242FD51F" w14:textId="77777777" w:rsidR="00C35F28" w:rsidRPr="00A01D9A" w:rsidRDefault="00C35F28" w:rsidP="00C35F28">
      <w:pPr>
        <w:jc w:val="both"/>
        <w:rPr>
          <w:rFonts w:ascii="Arial" w:hAnsi="Arial" w:cs="Arial"/>
          <w:sz w:val="22"/>
          <w:szCs w:val="22"/>
        </w:rPr>
      </w:pPr>
    </w:p>
    <w:p w14:paraId="5A0FD78F" w14:textId="77777777" w:rsidR="00C35F28" w:rsidRPr="00A01D9A" w:rsidRDefault="00C35F28" w:rsidP="003F0FBA">
      <w:pPr>
        <w:spacing w:after="240"/>
        <w:jc w:val="both"/>
        <w:rPr>
          <w:rFonts w:ascii="Arial" w:hAnsi="Arial" w:cs="Arial"/>
          <w:sz w:val="22"/>
          <w:szCs w:val="22"/>
        </w:rPr>
      </w:pPr>
      <w:r w:rsidRPr="00A01D9A">
        <w:rPr>
          <w:rFonts w:ascii="Arial" w:hAnsi="Arial" w:cs="Arial"/>
          <w:sz w:val="22"/>
          <w:szCs w:val="22"/>
        </w:rPr>
        <w:t>The details of the complaint, including the names of individuals involved, will not be shared with the whole governing board, in case a Complaint Appeal Panel needs to be convened at a later point.</w:t>
      </w:r>
    </w:p>
    <w:p w14:paraId="750334FD" w14:textId="77777777" w:rsidR="00C35F28" w:rsidRPr="00A01D9A" w:rsidRDefault="00C35F28" w:rsidP="00F32992">
      <w:pPr>
        <w:pStyle w:val="Heading3"/>
        <w:rPr>
          <w:rFonts w:ascii="Arial" w:hAnsi="Arial" w:cs="Arial"/>
          <w:color w:val="auto"/>
          <w:sz w:val="22"/>
          <w:szCs w:val="22"/>
        </w:rPr>
      </w:pPr>
      <w:bookmarkStart w:id="32" w:name="_Toc22637537"/>
      <w:r w:rsidRPr="00A01D9A">
        <w:rPr>
          <w:rFonts w:ascii="Arial" w:hAnsi="Arial" w:cs="Arial"/>
          <w:color w:val="auto"/>
          <w:sz w:val="22"/>
          <w:szCs w:val="22"/>
        </w:rPr>
        <w:t>Referring complaints on completion of the school’s procedure</w:t>
      </w:r>
      <w:bookmarkEnd w:id="32"/>
    </w:p>
    <w:p w14:paraId="0CB732CD" w14:textId="77777777" w:rsidR="00BD330C" w:rsidRPr="00A01D9A" w:rsidRDefault="00BD330C" w:rsidP="00BD330C"/>
    <w:p w14:paraId="1714D1DD" w14:textId="77777777" w:rsidR="00C35F28" w:rsidRPr="00A01D9A" w:rsidRDefault="00C35F28" w:rsidP="004E1DEE">
      <w:pPr>
        <w:jc w:val="both"/>
        <w:rPr>
          <w:rFonts w:ascii="Arial" w:hAnsi="Arial" w:cs="Arial"/>
          <w:sz w:val="22"/>
          <w:szCs w:val="22"/>
        </w:rPr>
      </w:pPr>
      <w:r w:rsidRPr="00A01D9A">
        <w:rPr>
          <w:rFonts w:ascii="Arial" w:hAnsi="Arial" w:cs="Arial"/>
          <w:sz w:val="22"/>
          <w:szCs w:val="22"/>
        </w:rPr>
        <w:t>If the complainant is unsatisfied with the outcome of the school’s complaints procedure, they can refer their complaint to the School Complaints Unit (SCU), which investigates complaints relating to maintain schools on behalf of the Secretary of State.</w:t>
      </w:r>
    </w:p>
    <w:p w14:paraId="0FB25B8D" w14:textId="77777777" w:rsidR="004E1DEE" w:rsidRPr="00A01D9A" w:rsidRDefault="004E1DEE" w:rsidP="004E1DEE">
      <w:pPr>
        <w:jc w:val="both"/>
        <w:rPr>
          <w:rFonts w:ascii="Arial" w:hAnsi="Arial" w:cs="Arial"/>
          <w:sz w:val="22"/>
          <w:szCs w:val="22"/>
        </w:rPr>
      </w:pPr>
    </w:p>
    <w:p w14:paraId="14C3B9D2" w14:textId="77777777" w:rsidR="00C35F28" w:rsidRPr="00A01D9A" w:rsidRDefault="00C35F28" w:rsidP="004E1DEE">
      <w:pPr>
        <w:jc w:val="both"/>
        <w:rPr>
          <w:rFonts w:ascii="Arial" w:hAnsi="Arial" w:cs="Arial"/>
          <w:sz w:val="22"/>
          <w:szCs w:val="22"/>
        </w:rPr>
      </w:pPr>
      <w:r w:rsidRPr="00A01D9A">
        <w:rPr>
          <w:rFonts w:ascii="Arial" w:hAnsi="Arial" w:cs="Arial"/>
          <w:sz w:val="22"/>
          <w:szCs w:val="22"/>
        </w:rPr>
        <w:t>The SCU will not re-investigate the matter of the complaint.  It will look at whether the school’s complaints policy and any other relevant statutory policies that the school holds were adhered to.  The SCU also looks at whether the school’s statutory policies adhere to education legislation.  It may direct the school to re-investigate the complaint where it is clear the school has acted unlawfully or unreasonably.</w:t>
      </w:r>
    </w:p>
    <w:p w14:paraId="33BC590C" w14:textId="77777777" w:rsidR="00C35F28" w:rsidRPr="00A01D9A" w:rsidRDefault="00C35F28" w:rsidP="00F32992">
      <w:pPr>
        <w:pStyle w:val="Heading3"/>
        <w:rPr>
          <w:rFonts w:ascii="Arial" w:hAnsi="Arial" w:cs="Arial"/>
          <w:color w:val="auto"/>
          <w:sz w:val="22"/>
          <w:szCs w:val="22"/>
        </w:rPr>
      </w:pPr>
      <w:bookmarkStart w:id="33" w:name="_Transferring_data"/>
      <w:bookmarkStart w:id="34" w:name="_Toc22637538"/>
      <w:bookmarkEnd w:id="33"/>
      <w:r w:rsidRPr="00A01D9A">
        <w:rPr>
          <w:rFonts w:ascii="Arial" w:hAnsi="Arial" w:cs="Arial"/>
          <w:color w:val="auto"/>
          <w:sz w:val="22"/>
          <w:szCs w:val="22"/>
        </w:rPr>
        <w:t>The Role of the Local Authority (LA)</w:t>
      </w:r>
      <w:bookmarkEnd w:id="34"/>
      <w:r w:rsidRPr="00A01D9A">
        <w:rPr>
          <w:rFonts w:ascii="Arial" w:hAnsi="Arial" w:cs="Arial"/>
          <w:color w:val="auto"/>
          <w:sz w:val="22"/>
          <w:szCs w:val="22"/>
        </w:rPr>
        <w:t xml:space="preserve"> </w:t>
      </w:r>
    </w:p>
    <w:p w14:paraId="5BB0FE32" w14:textId="77777777" w:rsidR="00C35F28" w:rsidRPr="00A01D9A" w:rsidRDefault="00C35F28" w:rsidP="00C35F28">
      <w:pPr>
        <w:rPr>
          <w:rFonts w:ascii="Arial" w:hAnsi="Arial" w:cs="Arial"/>
          <w:b/>
        </w:rPr>
      </w:pPr>
    </w:p>
    <w:p w14:paraId="15A6C5FA" w14:textId="3A05B53A" w:rsidR="00305014" w:rsidRPr="00A01D9A" w:rsidRDefault="00C35F28" w:rsidP="00C35F28">
      <w:pPr>
        <w:rPr>
          <w:rFonts w:ascii="Arial" w:hAnsi="Arial" w:cs="Arial"/>
          <w:sz w:val="22"/>
          <w:szCs w:val="22"/>
        </w:rPr>
      </w:pPr>
      <w:r w:rsidRPr="00A01D9A">
        <w:rPr>
          <w:rFonts w:ascii="Arial" w:hAnsi="Arial" w:cs="Arial"/>
          <w:sz w:val="22"/>
          <w:szCs w:val="22"/>
        </w:rPr>
        <w:t>There is no further right of appeal to the Local Authority.</w:t>
      </w:r>
    </w:p>
    <w:p w14:paraId="08064EC3" w14:textId="77777777" w:rsidR="00305014" w:rsidRPr="00A01D9A" w:rsidRDefault="00305014" w:rsidP="00C35F28">
      <w:pPr>
        <w:rPr>
          <w:rFonts w:ascii="Arial" w:hAnsi="Arial" w:cs="Arial"/>
          <w:sz w:val="22"/>
          <w:szCs w:val="22"/>
        </w:rPr>
      </w:pPr>
    </w:p>
    <w:p w14:paraId="57D783B5" w14:textId="75083666" w:rsidR="00C35F28" w:rsidRPr="00A01D9A" w:rsidRDefault="00C35F28" w:rsidP="00C35F28">
      <w:pPr>
        <w:rPr>
          <w:rFonts w:ascii="Arial" w:hAnsi="Arial" w:cs="Arial"/>
          <w:sz w:val="22"/>
          <w:szCs w:val="22"/>
        </w:rPr>
      </w:pPr>
      <w:r w:rsidRPr="00A01D9A">
        <w:rPr>
          <w:rFonts w:ascii="Arial" w:hAnsi="Arial" w:cs="Arial"/>
          <w:sz w:val="22"/>
          <w:szCs w:val="22"/>
        </w:rPr>
        <w:t xml:space="preserve">In responding to complaints about schools the LA will explain to the complainant: </w:t>
      </w:r>
    </w:p>
    <w:p w14:paraId="01E48F19" w14:textId="77777777" w:rsidR="00C35F28" w:rsidRPr="00A01D9A" w:rsidRDefault="00C35F28" w:rsidP="00C35F28">
      <w:pPr>
        <w:rPr>
          <w:rFonts w:ascii="Arial" w:hAnsi="Arial" w:cs="Arial"/>
          <w:sz w:val="22"/>
          <w:szCs w:val="22"/>
        </w:rPr>
      </w:pPr>
    </w:p>
    <w:p w14:paraId="38526B7A" w14:textId="77777777" w:rsidR="00C35F28" w:rsidRPr="00A01D9A" w:rsidRDefault="00C35F28" w:rsidP="000650C5">
      <w:pPr>
        <w:pStyle w:val="ListParagraph"/>
        <w:numPr>
          <w:ilvl w:val="0"/>
          <w:numId w:val="62"/>
        </w:numPr>
        <w:spacing w:line="240" w:lineRule="auto"/>
        <w:rPr>
          <w:rFonts w:ascii="Arial" w:hAnsi="Arial" w:cs="Arial"/>
        </w:rPr>
      </w:pPr>
      <w:r w:rsidRPr="00A01D9A">
        <w:rPr>
          <w:rFonts w:ascii="Arial" w:hAnsi="Arial" w:cs="Arial"/>
        </w:rPr>
        <w:t xml:space="preserve">that schools are self-managing and are responsible for administering procedures that deal with complaints made against them </w:t>
      </w:r>
    </w:p>
    <w:p w14:paraId="4CF20668" w14:textId="77777777" w:rsidR="00C35F28" w:rsidRPr="00A01D9A" w:rsidRDefault="00C35F28" w:rsidP="000650C5">
      <w:pPr>
        <w:pStyle w:val="ListParagraph"/>
        <w:numPr>
          <w:ilvl w:val="0"/>
          <w:numId w:val="62"/>
        </w:numPr>
        <w:spacing w:line="240" w:lineRule="auto"/>
        <w:rPr>
          <w:rFonts w:ascii="Arial" w:hAnsi="Arial" w:cs="Arial"/>
        </w:rPr>
      </w:pPr>
      <w:r w:rsidRPr="00A01D9A">
        <w:rPr>
          <w:rFonts w:ascii="Arial" w:hAnsi="Arial" w:cs="Arial"/>
        </w:rPr>
        <w:t>the appropriate procedures for their complaint and refer them to the Head teacher, Chair of Governors or Clerk as appropriate</w:t>
      </w:r>
    </w:p>
    <w:p w14:paraId="3FFD27B5" w14:textId="77777777" w:rsidR="00C35F28" w:rsidRPr="00A01D9A" w:rsidRDefault="00C35F28" w:rsidP="00F32992">
      <w:pPr>
        <w:pStyle w:val="Heading3"/>
        <w:rPr>
          <w:rFonts w:ascii="Arial" w:hAnsi="Arial" w:cs="Arial"/>
          <w:color w:val="auto"/>
          <w:sz w:val="22"/>
          <w:szCs w:val="22"/>
        </w:rPr>
      </w:pPr>
      <w:bookmarkStart w:id="35" w:name="_Toc22637539"/>
      <w:r w:rsidRPr="00A01D9A">
        <w:rPr>
          <w:rFonts w:ascii="Arial" w:hAnsi="Arial" w:cs="Arial"/>
          <w:color w:val="auto"/>
          <w:sz w:val="22"/>
          <w:szCs w:val="22"/>
        </w:rPr>
        <w:t>Transferring data</w:t>
      </w:r>
      <w:bookmarkEnd w:id="35"/>
      <w:r w:rsidRPr="00A01D9A">
        <w:rPr>
          <w:rFonts w:ascii="Arial" w:hAnsi="Arial" w:cs="Arial"/>
          <w:color w:val="auto"/>
          <w:sz w:val="22"/>
          <w:szCs w:val="22"/>
        </w:rPr>
        <w:t xml:space="preserve"> </w:t>
      </w:r>
    </w:p>
    <w:p w14:paraId="5ABE5437" w14:textId="77777777" w:rsidR="000A081F" w:rsidRPr="00A01D9A" w:rsidRDefault="000A081F" w:rsidP="000A081F"/>
    <w:p w14:paraId="267DD240" w14:textId="3CBAD6AF" w:rsidR="00C35F28" w:rsidRPr="00A01D9A" w:rsidRDefault="00F93A3E" w:rsidP="004E1DEE">
      <w:pPr>
        <w:jc w:val="both"/>
        <w:rPr>
          <w:rFonts w:ascii="Arial" w:hAnsi="Arial" w:cs="Arial"/>
          <w:sz w:val="22"/>
          <w:szCs w:val="22"/>
        </w:rPr>
      </w:pPr>
      <w:r w:rsidRPr="00A01D9A">
        <w:rPr>
          <w:rFonts w:ascii="Arial" w:eastAsia="Times New Roman" w:hAnsi="Arial" w:cs="Arial"/>
          <w:sz w:val="22"/>
          <w:szCs w:val="22"/>
          <w:lang w:eastAsia="en-GB"/>
        </w:rPr>
        <w:t xml:space="preserve">St Giles Junior </w:t>
      </w:r>
      <w:proofErr w:type="gramStart"/>
      <w:r w:rsidRPr="00A01D9A">
        <w:rPr>
          <w:rFonts w:ascii="Arial" w:eastAsia="Times New Roman" w:hAnsi="Arial" w:cs="Arial"/>
          <w:sz w:val="22"/>
          <w:szCs w:val="22"/>
          <w:lang w:eastAsia="en-GB"/>
        </w:rPr>
        <w:t xml:space="preserve">School </w:t>
      </w:r>
      <w:r w:rsidR="00C35F28" w:rsidRPr="00A01D9A">
        <w:rPr>
          <w:rFonts w:ascii="Arial" w:eastAsia="Times New Roman" w:hAnsi="Arial" w:cs="Arial"/>
          <w:sz w:val="22"/>
          <w:szCs w:val="22"/>
          <w:lang w:eastAsia="en-GB"/>
        </w:rPr>
        <w:t xml:space="preserve"> </w:t>
      </w:r>
      <w:r w:rsidR="00C35F28" w:rsidRPr="00A01D9A">
        <w:rPr>
          <w:rFonts w:ascii="Arial" w:hAnsi="Arial" w:cs="Arial"/>
          <w:sz w:val="22"/>
          <w:szCs w:val="22"/>
        </w:rPr>
        <w:t>will</w:t>
      </w:r>
      <w:proofErr w:type="gramEnd"/>
      <w:r w:rsidR="00C35F28" w:rsidRPr="00A01D9A">
        <w:rPr>
          <w:rFonts w:ascii="Arial" w:hAnsi="Arial" w:cs="Arial"/>
          <w:sz w:val="22"/>
          <w:szCs w:val="22"/>
        </w:rPr>
        <w:t xml:space="preserve"> hold records of complaints separate to pupil records while a complaint is ongoing, so that access to these records can be maintained</w:t>
      </w:r>
      <w:r w:rsidR="00266B6B" w:rsidRPr="00A01D9A">
        <w:rPr>
          <w:rFonts w:ascii="Arial" w:hAnsi="Arial" w:cs="Arial"/>
          <w:sz w:val="22"/>
          <w:szCs w:val="22"/>
        </w:rPr>
        <w:t xml:space="preserve"> in circumstances in which the pupil (and therefore their educational record) transfers to a new school.</w:t>
      </w:r>
    </w:p>
    <w:p w14:paraId="2F75F8DA" w14:textId="77777777" w:rsidR="004E1DEE" w:rsidRPr="00A01D9A" w:rsidRDefault="004E1DEE" w:rsidP="004E1DEE">
      <w:pPr>
        <w:jc w:val="both"/>
        <w:rPr>
          <w:rFonts w:ascii="Arial" w:hAnsi="Arial" w:cs="Arial"/>
          <w:sz w:val="22"/>
          <w:szCs w:val="22"/>
        </w:rPr>
      </w:pPr>
    </w:p>
    <w:p w14:paraId="43F7B5B2" w14:textId="2360B07D" w:rsidR="00C35F28" w:rsidRPr="00A01D9A" w:rsidRDefault="00C35F28" w:rsidP="004E1DEE">
      <w:pPr>
        <w:jc w:val="both"/>
        <w:rPr>
          <w:rFonts w:ascii="Arial" w:hAnsi="Arial" w:cs="Arial"/>
          <w:sz w:val="22"/>
          <w:szCs w:val="22"/>
        </w:rPr>
      </w:pPr>
      <w:r w:rsidRPr="00A01D9A">
        <w:rPr>
          <w:rFonts w:ascii="Arial" w:hAnsi="Arial" w:cs="Arial"/>
          <w:sz w:val="22"/>
          <w:szCs w:val="22"/>
        </w:rPr>
        <w:t xml:space="preserve">Information that </w:t>
      </w:r>
      <w:r w:rsidR="00F93A3E" w:rsidRPr="00A01D9A">
        <w:rPr>
          <w:rFonts w:ascii="Arial" w:eastAsia="Times New Roman" w:hAnsi="Arial" w:cs="Arial"/>
          <w:sz w:val="22"/>
          <w:szCs w:val="22"/>
          <w:lang w:eastAsia="en-GB"/>
        </w:rPr>
        <w:t xml:space="preserve">St Giles Junior </w:t>
      </w:r>
      <w:proofErr w:type="gramStart"/>
      <w:r w:rsidR="00F93A3E" w:rsidRPr="00A01D9A">
        <w:rPr>
          <w:rFonts w:ascii="Arial" w:eastAsia="Times New Roman" w:hAnsi="Arial" w:cs="Arial"/>
          <w:sz w:val="22"/>
          <w:szCs w:val="22"/>
          <w:lang w:eastAsia="en-GB"/>
        </w:rPr>
        <w:t xml:space="preserve">School </w:t>
      </w:r>
      <w:r w:rsidRPr="00A01D9A">
        <w:rPr>
          <w:rFonts w:ascii="Arial" w:eastAsia="Times New Roman" w:hAnsi="Arial" w:cs="Arial"/>
          <w:sz w:val="22"/>
          <w:szCs w:val="22"/>
          <w:lang w:eastAsia="en-GB"/>
        </w:rPr>
        <w:t xml:space="preserve"> </w:t>
      </w:r>
      <w:r w:rsidRPr="00A01D9A">
        <w:rPr>
          <w:rFonts w:ascii="Arial" w:hAnsi="Arial" w:cs="Arial"/>
          <w:sz w:val="22"/>
          <w:szCs w:val="22"/>
        </w:rPr>
        <w:t>retains</w:t>
      </w:r>
      <w:proofErr w:type="gramEnd"/>
      <w:r w:rsidRPr="00A01D9A">
        <w:rPr>
          <w:rFonts w:ascii="Arial" w:hAnsi="Arial" w:cs="Arial"/>
          <w:sz w:val="22"/>
          <w:szCs w:val="22"/>
        </w:rPr>
        <w:t xml:space="preserve"> relating to a complaint will be stored securely and in line with the school’s Records Management Policy.</w:t>
      </w:r>
    </w:p>
    <w:p w14:paraId="11023C58" w14:textId="25DAE901" w:rsidR="00C35F28" w:rsidRPr="00A01D9A" w:rsidRDefault="004E1DEE" w:rsidP="00F32992">
      <w:pPr>
        <w:pStyle w:val="Heading3"/>
        <w:rPr>
          <w:rFonts w:ascii="Arial" w:hAnsi="Arial" w:cs="Arial"/>
          <w:color w:val="auto"/>
          <w:sz w:val="22"/>
          <w:szCs w:val="22"/>
        </w:rPr>
      </w:pPr>
      <w:bookmarkStart w:id="36" w:name="_Toc22637540"/>
      <w:r w:rsidRPr="00A01D9A">
        <w:rPr>
          <w:rFonts w:ascii="Arial" w:hAnsi="Arial" w:cs="Arial"/>
          <w:color w:val="auto"/>
          <w:sz w:val="22"/>
          <w:szCs w:val="22"/>
        </w:rPr>
        <w:t xml:space="preserve">Availability </w:t>
      </w:r>
      <w:r w:rsidR="00C35F28" w:rsidRPr="00A01D9A">
        <w:rPr>
          <w:rFonts w:ascii="Arial" w:hAnsi="Arial" w:cs="Arial"/>
          <w:color w:val="auto"/>
          <w:sz w:val="22"/>
          <w:szCs w:val="22"/>
        </w:rPr>
        <w:t>and Publishing our policy</w:t>
      </w:r>
      <w:bookmarkEnd w:id="36"/>
    </w:p>
    <w:p w14:paraId="67B3CFCA" w14:textId="77777777" w:rsidR="00BD330C" w:rsidRPr="00A01D9A" w:rsidRDefault="00BD330C" w:rsidP="00BD330C"/>
    <w:p w14:paraId="1DD1A4CF" w14:textId="0E2DAE4F" w:rsidR="00C35F28" w:rsidRPr="00A01D9A" w:rsidRDefault="00C35F28" w:rsidP="004E1DEE">
      <w:pPr>
        <w:jc w:val="both"/>
        <w:rPr>
          <w:rFonts w:ascii="Arial" w:hAnsi="Arial" w:cs="Arial"/>
          <w:sz w:val="22"/>
          <w:szCs w:val="22"/>
        </w:rPr>
      </w:pPr>
      <w:r w:rsidRPr="00A01D9A">
        <w:rPr>
          <w:rFonts w:ascii="Arial" w:hAnsi="Arial" w:cs="Arial"/>
          <w:sz w:val="22"/>
          <w:szCs w:val="22"/>
        </w:rPr>
        <w:lastRenderedPageBreak/>
        <w:t xml:space="preserve">A copy of this policy will be published on the school website in accordance with the School Information (England) Regulations </w:t>
      </w:r>
      <w:r w:rsidR="00266B6B" w:rsidRPr="00A01D9A">
        <w:rPr>
          <w:rFonts w:ascii="Arial" w:hAnsi="Arial" w:cs="Arial"/>
          <w:sz w:val="22"/>
          <w:szCs w:val="22"/>
        </w:rPr>
        <w:t>2008</w:t>
      </w:r>
      <w:r w:rsidRPr="00A01D9A">
        <w:rPr>
          <w:rFonts w:ascii="Arial" w:hAnsi="Arial" w:cs="Arial"/>
          <w:sz w:val="22"/>
          <w:szCs w:val="22"/>
        </w:rPr>
        <w:t>.</w:t>
      </w:r>
    </w:p>
    <w:p w14:paraId="3BFACFCB" w14:textId="77777777" w:rsidR="00540DAE" w:rsidRPr="00A01D9A" w:rsidRDefault="00540DAE" w:rsidP="004E1DEE">
      <w:pPr>
        <w:jc w:val="both"/>
        <w:rPr>
          <w:rFonts w:ascii="Arial" w:hAnsi="Arial" w:cs="Arial"/>
          <w:sz w:val="22"/>
          <w:szCs w:val="22"/>
        </w:rPr>
      </w:pPr>
    </w:p>
    <w:p w14:paraId="02FDBAE9" w14:textId="2BE9A82E" w:rsidR="00C35F28" w:rsidRPr="00A01D9A" w:rsidRDefault="00C35F28" w:rsidP="00F32992">
      <w:pPr>
        <w:pStyle w:val="Heading3"/>
        <w:rPr>
          <w:rFonts w:ascii="Arial" w:hAnsi="Arial" w:cs="Arial"/>
          <w:color w:val="auto"/>
          <w:sz w:val="22"/>
          <w:szCs w:val="22"/>
          <w:bdr w:val="none" w:sz="0" w:space="0" w:color="auto" w:frame="1"/>
        </w:rPr>
      </w:pPr>
      <w:bookmarkStart w:id="37" w:name="_Toc22637541"/>
      <w:r w:rsidRPr="00A01D9A">
        <w:rPr>
          <w:rFonts w:ascii="Arial" w:hAnsi="Arial" w:cs="Arial"/>
          <w:color w:val="auto"/>
          <w:sz w:val="22"/>
          <w:szCs w:val="22"/>
          <w:bdr w:val="none" w:sz="0" w:space="0" w:color="auto" w:frame="1"/>
        </w:rPr>
        <w:t>Reviewing and Monitoring Arrangements</w:t>
      </w:r>
      <w:bookmarkEnd w:id="37"/>
    </w:p>
    <w:p w14:paraId="5AF83C08" w14:textId="77777777" w:rsidR="00C35F28" w:rsidRPr="00A01D9A" w:rsidRDefault="00C35F28" w:rsidP="000F31E7">
      <w:pPr>
        <w:rPr>
          <w:lang w:eastAsia="en-GB"/>
        </w:rPr>
      </w:pPr>
    </w:p>
    <w:p w14:paraId="0023F261" w14:textId="1E1FA62A" w:rsidR="00C35F28" w:rsidRPr="00A01D9A" w:rsidRDefault="00C35F28" w:rsidP="003F0FE0">
      <w:pPr>
        <w:jc w:val="both"/>
        <w:rPr>
          <w:rFonts w:ascii="Arial" w:hAnsi="Arial" w:cs="Arial"/>
          <w:sz w:val="22"/>
          <w:szCs w:val="22"/>
          <w:lang w:eastAsia="en-GB"/>
        </w:rPr>
      </w:pPr>
      <w:r w:rsidRPr="00A01D9A">
        <w:rPr>
          <w:rFonts w:ascii="Arial" w:hAnsi="Arial" w:cs="Arial"/>
          <w:sz w:val="22"/>
          <w:szCs w:val="22"/>
          <w:lang w:eastAsia="en-GB"/>
        </w:rPr>
        <w:t xml:space="preserve">The </w:t>
      </w:r>
      <w:r w:rsidR="00A01D9A" w:rsidRPr="00A01D9A">
        <w:rPr>
          <w:rFonts w:ascii="Arial" w:hAnsi="Arial" w:cs="Arial"/>
          <w:sz w:val="22"/>
          <w:szCs w:val="22"/>
          <w:lang w:eastAsia="en-GB"/>
        </w:rPr>
        <w:t xml:space="preserve">Governing Board </w:t>
      </w:r>
      <w:r w:rsidRPr="00A01D9A">
        <w:rPr>
          <w:rFonts w:ascii="Arial" w:hAnsi="Arial" w:cs="Arial"/>
          <w:sz w:val="22"/>
          <w:szCs w:val="22"/>
          <w:lang w:eastAsia="en-GB"/>
        </w:rPr>
        <w:t>will monitor the effectiveness of the complaints procedure in ensuring that complaints are handled properly.  The Governing Board will track the number and nature of complaints, and review underlying issues as stated above.</w:t>
      </w:r>
    </w:p>
    <w:p w14:paraId="7E1613D4" w14:textId="77777777" w:rsidR="00C35F28" w:rsidRPr="00A01D9A" w:rsidRDefault="00C35F28" w:rsidP="003F0FE0">
      <w:pPr>
        <w:jc w:val="both"/>
        <w:rPr>
          <w:rFonts w:ascii="Arial" w:hAnsi="Arial" w:cs="Arial"/>
          <w:sz w:val="22"/>
          <w:szCs w:val="22"/>
          <w:lang w:eastAsia="en-GB"/>
        </w:rPr>
      </w:pPr>
    </w:p>
    <w:p w14:paraId="3003ACBF" w14:textId="77777777" w:rsidR="00C35F28" w:rsidRPr="00A01D9A" w:rsidRDefault="00C35F28" w:rsidP="003F0FE0">
      <w:pPr>
        <w:jc w:val="both"/>
        <w:rPr>
          <w:rFonts w:ascii="Arial" w:hAnsi="Arial" w:cs="Arial"/>
          <w:sz w:val="22"/>
          <w:szCs w:val="22"/>
        </w:rPr>
      </w:pPr>
      <w:r w:rsidRPr="00A01D9A">
        <w:rPr>
          <w:rFonts w:ascii="Arial" w:hAnsi="Arial" w:cs="Arial"/>
          <w:sz w:val="22"/>
          <w:szCs w:val="22"/>
        </w:rPr>
        <w:t>The Governing Board will review any underlying issues raised by complaints with the Head teacher, where appropriate and respecting confidentiality, to determine whether there are any improvements that the school can make to its procedures or practices to help prevent similar events in the future.</w:t>
      </w:r>
    </w:p>
    <w:p w14:paraId="66A27D5E" w14:textId="77777777" w:rsidR="003F0FE0" w:rsidRPr="00A01D9A" w:rsidRDefault="003F0FE0" w:rsidP="003F0FE0">
      <w:pPr>
        <w:jc w:val="both"/>
        <w:rPr>
          <w:rFonts w:ascii="Arial" w:hAnsi="Arial" w:cs="Arial"/>
          <w:sz w:val="22"/>
          <w:szCs w:val="22"/>
        </w:rPr>
      </w:pPr>
    </w:p>
    <w:p w14:paraId="1806DF80" w14:textId="489B5D18" w:rsidR="00C35F28" w:rsidRPr="00A01D9A" w:rsidRDefault="00C35F28" w:rsidP="003F0FE0">
      <w:pPr>
        <w:jc w:val="both"/>
        <w:rPr>
          <w:rFonts w:ascii="Arial" w:hAnsi="Arial" w:cs="Arial"/>
          <w:sz w:val="22"/>
          <w:szCs w:val="22"/>
        </w:rPr>
      </w:pPr>
      <w:r w:rsidRPr="00A01D9A">
        <w:rPr>
          <w:rFonts w:ascii="Arial" w:hAnsi="Arial" w:cs="Arial"/>
          <w:sz w:val="22"/>
          <w:szCs w:val="22"/>
        </w:rPr>
        <w:t xml:space="preserve">The complaints procedure will be reviewed every 2 years, </w:t>
      </w:r>
      <w:r w:rsidR="00521051" w:rsidRPr="00A01D9A">
        <w:rPr>
          <w:rFonts w:ascii="Arial" w:hAnsi="Arial" w:cs="Arial"/>
          <w:sz w:val="22"/>
          <w:szCs w:val="22"/>
        </w:rPr>
        <w:t>considering</w:t>
      </w:r>
      <w:r w:rsidRPr="00A01D9A">
        <w:rPr>
          <w:rFonts w:ascii="Arial" w:hAnsi="Arial" w:cs="Arial"/>
          <w:sz w:val="22"/>
          <w:szCs w:val="22"/>
        </w:rPr>
        <w:t xml:space="preserve"> the latest guidance issued by the DfE.</w:t>
      </w:r>
    </w:p>
    <w:p w14:paraId="02B065E1" w14:textId="77777777" w:rsidR="003F0FE0" w:rsidRPr="00A01D9A" w:rsidRDefault="003F0FE0" w:rsidP="003F0FE0">
      <w:pPr>
        <w:jc w:val="both"/>
        <w:rPr>
          <w:rFonts w:ascii="Arial" w:hAnsi="Arial" w:cs="Arial"/>
          <w:sz w:val="22"/>
          <w:szCs w:val="22"/>
        </w:rPr>
      </w:pPr>
    </w:p>
    <w:p w14:paraId="5AB8E93F" w14:textId="3C24DA11" w:rsidR="00C35F28" w:rsidRPr="00A01D9A" w:rsidRDefault="00C35F28" w:rsidP="003F0FE0">
      <w:pPr>
        <w:jc w:val="both"/>
        <w:rPr>
          <w:rFonts w:ascii="Arial" w:hAnsi="Arial" w:cs="Arial"/>
          <w:sz w:val="22"/>
          <w:szCs w:val="22"/>
        </w:rPr>
      </w:pPr>
      <w:r w:rsidRPr="00A01D9A">
        <w:rPr>
          <w:rFonts w:ascii="Arial" w:hAnsi="Arial" w:cs="Arial"/>
          <w:sz w:val="22"/>
          <w:szCs w:val="22"/>
        </w:rPr>
        <w:t>Responsibility for reviewing the procedure belongs to a committee of the governing b</w:t>
      </w:r>
      <w:r w:rsidR="00A01D9A" w:rsidRPr="00A01D9A">
        <w:rPr>
          <w:rFonts w:ascii="Arial" w:hAnsi="Arial" w:cs="Arial"/>
          <w:sz w:val="22"/>
          <w:szCs w:val="22"/>
        </w:rPr>
        <w:t xml:space="preserve">oard, and </w:t>
      </w:r>
      <w:r w:rsidRPr="00A01D9A">
        <w:rPr>
          <w:rFonts w:ascii="Arial" w:hAnsi="Arial" w:cs="Arial"/>
          <w:sz w:val="22"/>
          <w:szCs w:val="22"/>
        </w:rPr>
        <w:t xml:space="preserve">the head teacher. </w:t>
      </w:r>
    </w:p>
    <w:p w14:paraId="44411D57" w14:textId="77777777" w:rsidR="003F0FE0" w:rsidRPr="00A01D9A" w:rsidRDefault="003F0FE0" w:rsidP="003F0FE0">
      <w:pPr>
        <w:jc w:val="both"/>
        <w:rPr>
          <w:rFonts w:ascii="Arial" w:hAnsi="Arial" w:cs="Arial"/>
          <w:sz w:val="22"/>
          <w:szCs w:val="22"/>
        </w:rPr>
      </w:pPr>
    </w:p>
    <w:p w14:paraId="02D8F520" w14:textId="77777777" w:rsidR="00C35F28" w:rsidRPr="00A01D9A" w:rsidRDefault="00C35F28" w:rsidP="003F0FE0">
      <w:pPr>
        <w:jc w:val="both"/>
        <w:rPr>
          <w:rFonts w:ascii="Arial" w:hAnsi="Arial" w:cs="Arial"/>
          <w:sz w:val="22"/>
          <w:szCs w:val="22"/>
        </w:rPr>
      </w:pPr>
      <w:r w:rsidRPr="00A01D9A">
        <w:rPr>
          <w:rFonts w:ascii="Arial" w:hAnsi="Arial" w:cs="Arial"/>
          <w:sz w:val="22"/>
          <w:szCs w:val="22"/>
        </w:rPr>
        <w:t xml:space="preserve">Information gathered through reviewing the complaints procedure will be used to continuously improve and develop the process. </w:t>
      </w:r>
    </w:p>
    <w:p w14:paraId="110F59B8" w14:textId="77777777" w:rsidR="003F0FE0" w:rsidRPr="00A01D9A" w:rsidRDefault="003F0FE0" w:rsidP="003F0FE0">
      <w:pPr>
        <w:jc w:val="both"/>
        <w:rPr>
          <w:rFonts w:ascii="Arial" w:hAnsi="Arial" w:cs="Arial"/>
          <w:sz w:val="22"/>
          <w:szCs w:val="22"/>
        </w:rPr>
      </w:pPr>
    </w:p>
    <w:p w14:paraId="58407AEE" w14:textId="77777777" w:rsidR="00C35F28" w:rsidRPr="00A01D9A" w:rsidRDefault="00C35F28" w:rsidP="003F0FE0">
      <w:pPr>
        <w:jc w:val="both"/>
        <w:rPr>
          <w:rFonts w:ascii="Arial" w:hAnsi="Arial" w:cs="Arial"/>
          <w:sz w:val="22"/>
          <w:szCs w:val="22"/>
        </w:rPr>
      </w:pPr>
      <w:r w:rsidRPr="00A01D9A">
        <w:rPr>
          <w:rFonts w:ascii="Arial" w:hAnsi="Arial" w:cs="Arial"/>
          <w:sz w:val="22"/>
          <w:szCs w:val="22"/>
        </w:rPr>
        <w:t>The monitoring and reviewing of complaints will be used to help evaluate the school’s performance.</w:t>
      </w:r>
      <w:bookmarkStart w:id="38" w:name="_Definition"/>
      <w:bookmarkEnd w:id="38"/>
    </w:p>
    <w:p w14:paraId="3CB8E00B" w14:textId="77777777" w:rsidR="00C35F28" w:rsidRPr="00A01D9A" w:rsidRDefault="00C35F28" w:rsidP="00F32992">
      <w:pPr>
        <w:pStyle w:val="Heading3"/>
        <w:rPr>
          <w:rFonts w:ascii="Arial" w:hAnsi="Arial" w:cs="Arial"/>
          <w:color w:val="auto"/>
          <w:sz w:val="22"/>
          <w:szCs w:val="22"/>
        </w:rPr>
      </w:pPr>
      <w:bookmarkStart w:id="39" w:name="_Toc22637542"/>
      <w:r w:rsidRPr="00A01D9A">
        <w:rPr>
          <w:rFonts w:ascii="Arial" w:hAnsi="Arial" w:cs="Arial"/>
          <w:color w:val="auto"/>
          <w:sz w:val="22"/>
          <w:szCs w:val="22"/>
        </w:rPr>
        <w:t>Links with other policies</w:t>
      </w:r>
      <w:bookmarkEnd w:id="39"/>
    </w:p>
    <w:p w14:paraId="3B2418EF" w14:textId="77777777" w:rsidR="00283726" w:rsidRPr="00A01D9A" w:rsidRDefault="00283726" w:rsidP="00283726"/>
    <w:p w14:paraId="1B77DFD6" w14:textId="77777777" w:rsidR="00C35F28" w:rsidRPr="00A01D9A" w:rsidRDefault="00C35F28" w:rsidP="003F0FE0">
      <w:pPr>
        <w:rPr>
          <w:rFonts w:ascii="Arial" w:hAnsi="Arial" w:cs="Arial"/>
          <w:sz w:val="22"/>
          <w:szCs w:val="22"/>
        </w:rPr>
      </w:pPr>
      <w:r w:rsidRPr="00A01D9A">
        <w:rPr>
          <w:rFonts w:ascii="Arial" w:hAnsi="Arial" w:cs="Arial"/>
          <w:sz w:val="22"/>
          <w:szCs w:val="22"/>
        </w:rPr>
        <w:t>Policies dealing with other forms of complaints include:</w:t>
      </w:r>
    </w:p>
    <w:p w14:paraId="62C80237" w14:textId="77777777" w:rsidR="003F0FE0" w:rsidRPr="00A01D9A" w:rsidRDefault="003F0FE0" w:rsidP="003F0FE0">
      <w:pPr>
        <w:rPr>
          <w:rFonts w:ascii="Arial" w:hAnsi="Arial" w:cs="Arial"/>
          <w:sz w:val="22"/>
          <w:szCs w:val="22"/>
        </w:rPr>
      </w:pPr>
    </w:p>
    <w:p w14:paraId="3E74B028" w14:textId="77777777" w:rsidR="003F0FE0" w:rsidRPr="00A01D9A" w:rsidRDefault="00C35F28" w:rsidP="008400DB">
      <w:pPr>
        <w:pStyle w:val="ListParagraph"/>
        <w:numPr>
          <w:ilvl w:val="0"/>
          <w:numId w:val="63"/>
        </w:numPr>
        <w:rPr>
          <w:rFonts w:ascii="Arial" w:hAnsi="Arial" w:cs="Arial"/>
        </w:rPr>
      </w:pPr>
      <w:r w:rsidRPr="00A01D9A">
        <w:rPr>
          <w:rFonts w:ascii="Arial" w:hAnsi="Arial" w:cs="Arial"/>
        </w:rPr>
        <w:t>Child protection and safeguarding policy and procedures</w:t>
      </w:r>
    </w:p>
    <w:p w14:paraId="69E23D09" w14:textId="77777777" w:rsidR="003F0FE0" w:rsidRPr="00A01D9A" w:rsidRDefault="00C35F28" w:rsidP="008400DB">
      <w:pPr>
        <w:pStyle w:val="ListParagraph"/>
        <w:numPr>
          <w:ilvl w:val="0"/>
          <w:numId w:val="63"/>
        </w:numPr>
        <w:rPr>
          <w:rFonts w:ascii="Arial" w:hAnsi="Arial" w:cs="Arial"/>
        </w:rPr>
      </w:pPr>
      <w:r w:rsidRPr="00A01D9A">
        <w:rPr>
          <w:rFonts w:ascii="Arial" w:hAnsi="Arial" w:cs="Arial"/>
        </w:rPr>
        <w:t>Admissions policy</w:t>
      </w:r>
    </w:p>
    <w:p w14:paraId="5A7C8540" w14:textId="77777777" w:rsidR="003F0FE0" w:rsidRPr="00A01D9A" w:rsidRDefault="00C35F28" w:rsidP="008400DB">
      <w:pPr>
        <w:pStyle w:val="ListParagraph"/>
        <w:numPr>
          <w:ilvl w:val="0"/>
          <w:numId w:val="63"/>
        </w:numPr>
        <w:rPr>
          <w:rFonts w:ascii="Arial" w:hAnsi="Arial" w:cs="Arial"/>
        </w:rPr>
      </w:pPr>
      <w:r w:rsidRPr="00A01D9A">
        <w:rPr>
          <w:rFonts w:ascii="Arial" w:hAnsi="Arial" w:cs="Arial"/>
        </w:rPr>
        <w:t>Exclusions policy</w:t>
      </w:r>
    </w:p>
    <w:p w14:paraId="1E3500E3" w14:textId="77777777" w:rsidR="003F0FE0" w:rsidRPr="00A01D9A" w:rsidRDefault="00C35F28" w:rsidP="008400DB">
      <w:pPr>
        <w:pStyle w:val="ListParagraph"/>
        <w:numPr>
          <w:ilvl w:val="0"/>
          <w:numId w:val="63"/>
        </w:numPr>
        <w:rPr>
          <w:rFonts w:ascii="Arial" w:hAnsi="Arial" w:cs="Arial"/>
        </w:rPr>
      </w:pPr>
      <w:r w:rsidRPr="00A01D9A">
        <w:rPr>
          <w:rFonts w:ascii="Arial" w:hAnsi="Arial" w:cs="Arial"/>
        </w:rPr>
        <w:t>Staff grievance procedures</w:t>
      </w:r>
    </w:p>
    <w:p w14:paraId="19758578" w14:textId="77777777" w:rsidR="003F0FE0" w:rsidRPr="00A01D9A" w:rsidRDefault="00C35F28" w:rsidP="008400DB">
      <w:pPr>
        <w:pStyle w:val="ListParagraph"/>
        <w:numPr>
          <w:ilvl w:val="0"/>
          <w:numId w:val="63"/>
        </w:numPr>
        <w:rPr>
          <w:rFonts w:ascii="Arial" w:hAnsi="Arial" w:cs="Arial"/>
        </w:rPr>
      </w:pPr>
      <w:r w:rsidRPr="00A01D9A">
        <w:rPr>
          <w:rFonts w:ascii="Arial" w:hAnsi="Arial" w:cs="Arial"/>
        </w:rPr>
        <w:t>Staff disciplinary procedures</w:t>
      </w:r>
    </w:p>
    <w:p w14:paraId="3862417D" w14:textId="77777777" w:rsidR="003F0FE0" w:rsidRPr="00A01D9A" w:rsidRDefault="00C35F28" w:rsidP="008400DB">
      <w:pPr>
        <w:pStyle w:val="ListParagraph"/>
        <w:numPr>
          <w:ilvl w:val="0"/>
          <w:numId w:val="63"/>
        </w:numPr>
        <w:rPr>
          <w:rFonts w:ascii="Arial" w:hAnsi="Arial" w:cs="Arial"/>
        </w:rPr>
      </w:pPr>
      <w:r w:rsidRPr="00A01D9A">
        <w:rPr>
          <w:rFonts w:ascii="Arial" w:hAnsi="Arial" w:cs="Arial"/>
        </w:rPr>
        <w:t>SEN policy and information report</w:t>
      </w:r>
    </w:p>
    <w:p w14:paraId="152AFD06" w14:textId="0DF17BB5" w:rsidR="00266B6B" w:rsidRPr="00A01D9A" w:rsidRDefault="00C35F28" w:rsidP="00A01D9A">
      <w:pPr>
        <w:pStyle w:val="ListParagraph"/>
        <w:numPr>
          <w:ilvl w:val="0"/>
          <w:numId w:val="63"/>
        </w:numPr>
        <w:rPr>
          <w:rFonts w:ascii="Arial" w:hAnsi="Arial" w:cs="Arial"/>
          <w:i/>
          <w:sz w:val="20"/>
          <w:szCs w:val="20"/>
        </w:rPr>
      </w:pPr>
      <w:r w:rsidRPr="00A01D9A">
        <w:rPr>
          <w:rFonts w:ascii="Arial" w:hAnsi="Arial" w:cs="Arial"/>
        </w:rPr>
        <w:t>Privacy notices</w:t>
      </w:r>
      <w:r w:rsidR="0082556C" w:rsidRPr="00A01D9A">
        <w:rPr>
          <w:rFonts w:ascii="Arial" w:hAnsi="Arial" w:cs="Arial"/>
        </w:rPr>
        <w:t xml:space="preserve">      </w:t>
      </w:r>
      <w:r w:rsidR="00266B6B" w:rsidRPr="00A01D9A">
        <w:rPr>
          <w:rFonts w:ascii="Arial" w:hAnsi="Arial" w:cs="Arial"/>
        </w:rPr>
        <w:br w:type="page"/>
      </w:r>
    </w:p>
    <w:p w14:paraId="0ADE188A" w14:textId="77777777" w:rsidR="00266B6B" w:rsidRPr="00A01D9A" w:rsidRDefault="00266B6B" w:rsidP="004937C9">
      <w:pPr>
        <w:pStyle w:val="Heading2"/>
        <w:jc w:val="center"/>
        <w:rPr>
          <w:rFonts w:ascii="Arial" w:hAnsi="Arial" w:cs="Arial"/>
          <w:color w:val="auto"/>
          <w:sz w:val="22"/>
          <w:szCs w:val="22"/>
        </w:rPr>
      </w:pPr>
    </w:p>
    <w:p w14:paraId="308CCC18" w14:textId="77777777" w:rsidR="00266B6B" w:rsidRPr="00A01D9A" w:rsidRDefault="00266B6B" w:rsidP="004937C9">
      <w:pPr>
        <w:pStyle w:val="Heading2"/>
        <w:jc w:val="center"/>
        <w:rPr>
          <w:rFonts w:ascii="Arial" w:hAnsi="Arial" w:cs="Arial"/>
          <w:color w:val="auto"/>
          <w:sz w:val="22"/>
          <w:szCs w:val="22"/>
        </w:rPr>
      </w:pPr>
    </w:p>
    <w:p w14:paraId="68729FB0" w14:textId="77777777" w:rsidR="00266B6B" w:rsidRPr="00A01D9A" w:rsidRDefault="00266B6B" w:rsidP="004937C9">
      <w:pPr>
        <w:pStyle w:val="Heading2"/>
        <w:jc w:val="center"/>
        <w:rPr>
          <w:rFonts w:ascii="Arial" w:hAnsi="Arial" w:cs="Arial"/>
          <w:color w:val="auto"/>
          <w:sz w:val="22"/>
          <w:szCs w:val="22"/>
        </w:rPr>
      </w:pPr>
    </w:p>
    <w:p w14:paraId="6D37E245" w14:textId="77777777" w:rsidR="00266B6B" w:rsidRPr="00A01D9A" w:rsidRDefault="00266B6B" w:rsidP="004937C9">
      <w:pPr>
        <w:pStyle w:val="Heading2"/>
        <w:jc w:val="center"/>
        <w:rPr>
          <w:rFonts w:ascii="Arial" w:hAnsi="Arial" w:cs="Arial"/>
          <w:color w:val="auto"/>
          <w:sz w:val="22"/>
          <w:szCs w:val="22"/>
        </w:rPr>
      </w:pPr>
    </w:p>
    <w:p w14:paraId="229BEE29" w14:textId="77777777" w:rsidR="00266B6B" w:rsidRPr="00A01D9A" w:rsidRDefault="00266B6B" w:rsidP="004937C9">
      <w:pPr>
        <w:pStyle w:val="Heading2"/>
        <w:jc w:val="center"/>
        <w:rPr>
          <w:rFonts w:ascii="Arial" w:hAnsi="Arial" w:cs="Arial"/>
          <w:color w:val="auto"/>
          <w:sz w:val="22"/>
          <w:szCs w:val="22"/>
        </w:rPr>
      </w:pPr>
    </w:p>
    <w:p w14:paraId="4A9F21C7" w14:textId="77777777" w:rsidR="00266B6B" w:rsidRPr="00A01D9A" w:rsidRDefault="00266B6B" w:rsidP="004937C9">
      <w:pPr>
        <w:pStyle w:val="Heading2"/>
        <w:jc w:val="center"/>
        <w:rPr>
          <w:rFonts w:ascii="Arial" w:hAnsi="Arial" w:cs="Arial"/>
          <w:color w:val="auto"/>
          <w:sz w:val="22"/>
          <w:szCs w:val="22"/>
        </w:rPr>
      </w:pPr>
    </w:p>
    <w:p w14:paraId="1321D984" w14:textId="0E41B46C" w:rsidR="00266B6B" w:rsidRPr="00A01D9A" w:rsidRDefault="00266B6B" w:rsidP="00A01D9A">
      <w:pPr>
        <w:pStyle w:val="Heading2"/>
        <w:rPr>
          <w:rFonts w:ascii="Arial" w:hAnsi="Arial" w:cs="Arial"/>
          <w:color w:val="auto"/>
          <w:sz w:val="22"/>
          <w:szCs w:val="22"/>
        </w:rPr>
      </w:pPr>
    </w:p>
    <w:p w14:paraId="21AD0F0E" w14:textId="77777777" w:rsidR="00266B6B" w:rsidRPr="00A01D9A" w:rsidRDefault="00266B6B" w:rsidP="004937C9">
      <w:pPr>
        <w:pStyle w:val="Heading2"/>
        <w:jc w:val="center"/>
        <w:rPr>
          <w:rFonts w:ascii="Arial" w:hAnsi="Arial" w:cs="Arial"/>
          <w:color w:val="auto"/>
          <w:sz w:val="22"/>
          <w:szCs w:val="22"/>
        </w:rPr>
      </w:pPr>
    </w:p>
    <w:p w14:paraId="1AAA4C9B" w14:textId="77777777" w:rsidR="00266B6B" w:rsidRPr="00A01D9A" w:rsidRDefault="00266B6B" w:rsidP="004937C9">
      <w:pPr>
        <w:pStyle w:val="Heading2"/>
        <w:jc w:val="center"/>
        <w:rPr>
          <w:rFonts w:ascii="Arial" w:hAnsi="Arial" w:cs="Arial"/>
          <w:color w:val="auto"/>
          <w:sz w:val="22"/>
          <w:szCs w:val="22"/>
        </w:rPr>
      </w:pPr>
    </w:p>
    <w:p w14:paraId="776D9A69" w14:textId="30BF11CF" w:rsidR="00C35F28" w:rsidRPr="00A01D9A" w:rsidRDefault="00C35F28" w:rsidP="0014720D">
      <w:pPr>
        <w:pStyle w:val="Title1"/>
      </w:pPr>
      <w:bookmarkStart w:id="40" w:name="_Toc22637543"/>
      <w:r w:rsidRPr="00A01D9A">
        <w:t xml:space="preserve">Policy </w:t>
      </w:r>
      <w:r w:rsidR="00EA0B7A" w:rsidRPr="00A01D9A">
        <w:t>-</w:t>
      </w:r>
      <w:r w:rsidRPr="00A01D9A">
        <w:t xml:space="preserve"> Serial and Unreasonable Complainants</w:t>
      </w:r>
      <w:bookmarkEnd w:id="40"/>
    </w:p>
    <w:p w14:paraId="42C99EB0"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b/>
          <w:caps/>
          <w:kern w:val="36"/>
          <w:lang w:eastAsia="en-GB"/>
        </w:rPr>
      </w:pPr>
    </w:p>
    <w:p w14:paraId="4BD99908" w14:textId="18306925" w:rsidR="00C35F28" w:rsidRPr="00A01D9A" w:rsidRDefault="00A01D9A" w:rsidP="00C35F28">
      <w:pPr>
        <w:jc w:val="center"/>
        <w:rPr>
          <w:rFonts w:ascii="Arial" w:hAnsi="Arial" w:cs="Arial"/>
          <w:lang w:eastAsia="en-GB"/>
        </w:rPr>
      </w:pPr>
      <w:r w:rsidRPr="00A01D9A">
        <w:rPr>
          <w:rFonts w:ascii="Arial" w:hAnsi="Arial" w:cs="Arial"/>
          <w:lang w:eastAsia="en-GB"/>
        </w:rPr>
        <w:t>St Giles Junior School</w:t>
      </w:r>
    </w:p>
    <w:p w14:paraId="75D0B29A"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3271A050" w14:textId="2F18FC0D" w:rsidR="00C35F28" w:rsidRPr="00A01D9A" w:rsidRDefault="00A01D9A"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r w:rsidRPr="00A01D9A">
        <w:rPr>
          <w:rFonts w:ascii="Arial" w:eastAsia="Times New Roman" w:hAnsi="Arial" w:cs="Arial"/>
          <w:noProof/>
          <w:lang w:eastAsia="en-GB"/>
        </w:rPr>
        <w:drawing>
          <wp:inline distT="0" distB="0" distL="0" distR="0" wp14:anchorId="6C8A3EB6" wp14:editId="3B753596">
            <wp:extent cx="1404851" cy="130094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404851" cy="1300942"/>
                    </a:xfrm>
                    <a:prstGeom prst="rect">
                      <a:avLst/>
                    </a:prstGeom>
                  </pic:spPr>
                </pic:pic>
              </a:graphicData>
            </a:graphic>
          </wp:inline>
        </w:drawing>
      </w:r>
    </w:p>
    <w:p w14:paraId="4C1FF9D3"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01BFE88D"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3A4914FB"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3F7078D2" w14:textId="77777777" w:rsidR="00F662C5" w:rsidRPr="00A01D9A" w:rsidRDefault="00F662C5"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58D7D7EB" w14:textId="77777777" w:rsidR="00F662C5" w:rsidRPr="00A01D9A" w:rsidRDefault="00F662C5"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31CC4375" w14:textId="77777777" w:rsidR="0009536B" w:rsidRPr="00A01D9A" w:rsidRDefault="0009536B"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6B834515" w14:textId="77777777" w:rsidR="00F662C5" w:rsidRPr="00A01D9A" w:rsidRDefault="00F662C5"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251174F9" w14:textId="29D86F2D" w:rsidR="00F662C5" w:rsidRPr="00A01D9A" w:rsidRDefault="00F662C5"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6F2DCEF0" w14:textId="77777777" w:rsidR="00220E04" w:rsidRPr="00A01D9A" w:rsidRDefault="00220E04"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29C14BFA" w14:textId="77777777" w:rsidR="00F662C5" w:rsidRPr="00A01D9A" w:rsidRDefault="00F662C5"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778C6F4A" w14:textId="77777777" w:rsidR="00F662C5" w:rsidRPr="00A01D9A" w:rsidRDefault="00F662C5"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1BE4BD8F"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54B337D2" w14:textId="77777777" w:rsidR="00CC26C4" w:rsidRPr="00A01D9A" w:rsidRDefault="00CC26C4" w:rsidP="00C35F28">
      <w:pPr>
        <w:shd w:val="clear" w:color="auto" w:fill="FFFFFF" w:themeFill="background1"/>
        <w:spacing w:line="375" w:lineRule="atLeast"/>
        <w:ind w:right="150"/>
        <w:jc w:val="center"/>
        <w:textAlignment w:val="baseline"/>
        <w:outlineLvl w:val="0"/>
        <w:rPr>
          <w:rFonts w:ascii="Arial" w:eastAsia="Times New Roman" w:hAnsi="Arial" w:cs="Arial"/>
          <w:b/>
          <w:caps/>
          <w:kern w:val="36"/>
          <w:lang w:eastAsia="en-G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C35F28" w:rsidRPr="00A01D9A" w14:paraId="7B379192" w14:textId="77777777" w:rsidTr="00C9542C">
        <w:tc>
          <w:tcPr>
            <w:tcW w:w="2586" w:type="dxa"/>
            <w:tcBorders>
              <w:top w:val="nil"/>
              <w:bottom w:val="single" w:sz="18" w:space="0" w:color="FFFFFF"/>
            </w:tcBorders>
            <w:shd w:val="clear" w:color="auto" w:fill="D8DFDE"/>
          </w:tcPr>
          <w:p w14:paraId="51735ECB" w14:textId="77777777" w:rsidR="00C35F28" w:rsidRPr="00A01D9A" w:rsidRDefault="00C35F28" w:rsidP="00C9542C">
            <w:pPr>
              <w:rPr>
                <w:rFonts w:ascii="Arial" w:hAnsi="Arial" w:cs="Arial"/>
                <w:b/>
                <w:sz w:val="22"/>
                <w:szCs w:val="22"/>
              </w:rPr>
            </w:pPr>
            <w:r w:rsidRPr="00A01D9A">
              <w:rPr>
                <w:rFonts w:ascii="Arial" w:hAnsi="Arial" w:cs="Arial"/>
                <w:b/>
                <w:sz w:val="22"/>
                <w:szCs w:val="22"/>
              </w:rPr>
              <w:t>Approved by:</w:t>
            </w:r>
          </w:p>
        </w:tc>
        <w:tc>
          <w:tcPr>
            <w:tcW w:w="3268" w:type="dxa"/>
            <w:tcBorders>
              <w:top w:val="nil"/>
              <w:bottom w:val="single" w:sz="18" w:space="0" w:color="FFFFFF"/>
            </w:tcBorders>
            <w:shd w:val="clear" w:color="auto" w:fill="D8DFDE"/>
          </w:tcPr>
          <w:p w14:paraId="52087699" w14:textId="77777777" w:rsidR="00C35F28" w:rsidRPr="00A01D9A" w:rsidRDefault="00C35F28" w:rsidP="00C9542C">
            <w:pPr>
              <w:rPr>
                <w:rFonts w:ascii="Arial" w:hAnsi="Arial" w:cs="Arial"/>
                <w:b/>
                <w:sz w:val="22"/>
                <w:szCs w:val="22"/>
                <w:highlight w:val="yellow"/>
              </w:rPr>
            </w:pPr>
            <w:r w:rsidRPr="00A01D9A">
              <w:rPr>
                <w:rFonts w:ascii="Arial" w:hAnsi="Arial" w:cs="Arial"/>
                <w:b/>
                <w:sz w:val="22"/>
                <w:szCs w:val="22"/>
              </w:rPr>
              <w:t>Head teacher</w:t>
            </w:r>
          </w:p>
        </w:tc>
        <w:tc>
          <w:tcPr>
            <w:tcW w:w="3866" w:type="dxa"/>
            <w:tcBorders>
              <w:top w:val="nil"/>
              <w:bottom w:val="single" w:sz="18" w:space="0" w:color="FFFFFF"/>
            </w:tcBorders>
            <w:shd w:val="clear" w:color="auto" w:fill="D8DFDE"/>
          </w:tcPr>
          <w:p w14:paraId="29BAB828" w14:textId="0AF22517" w:rsidR="00C35F28" w:rsidRPr="00A01D9A" w:rsidRDefault="00A01D9A" w:rsidP="00C9542C">
            <w:pPr>
              <w:rPr>
                <w:rFonts w:ascii="Arial" w:hAnsi="Arial" w:cs="Arial"/>
                <w:b/>
                <w:sz w:val="22"/>
                <w:szCs w:val="22"/>
                <w:highlight w:val="yellow"/>
              </w:rPr>
            </w:pPr>
            <w:r w:rsidRPr="00A01D9A">
              <w:rPr>
                <w:rFonts w:ascii="Arial" w:hAnsi="Arial" w:cs="Arial"/>
                <w:b/>
                <w:sz w:val="22"/>
                <w:szCs w:val="22"/>
              </w:rPr>
              <w:t xml:space="preserve">Robert Mann </w:t>
            </w:r>
          </w:p>
        </w:tc>
      </w:tr>
      <w:tr w:rsidR="00C35F28" w:rsidRPr="00A01D9A" w14:paraId="0E2E2A7E" w14:textId="77777777" w:rsidTr="00C9542C">
        <w:tc>
          <w:tcPr>
            <w:tcW w:w="2586" w:type="dxa"/>
            <w:tcBorders>
              <w:top w:val="nil"/>
              <w:bottom w:val="single" w:sz="18" w:space="0" w:color="FFFFFF"/>
            </w:tcBorders>
            <w:shd w:val="clear" w:color="auto" w:fill="D8DFDE"/>
          </w:tcPr>
          <w:p w14:paraId="1DD89357" w14:textId="77777777" w:rsidR="00C35F28" w:rsidRPr="00A01D9A" w:rsidRDefault="00C35F28" w:rsidP="00C9542C">
            <w:pPr>
              <w:rPr>
                <w:rFonts w:ascii="Arial" w:hAnsi="Arial" w:cs="Arial"/>
                <w:b/>
                <w:sz w:val="22"/>
                <w:szCs w:val="22"/>
              </w:rPr>
            </w:pPr>
          </w:p>
        </w:tc>
        <w:tc>
          <w:tcPr>
            <w:tcW w:w="3268" w:type="dxa"/>
            <w:tcBorders>
              <w:top w:val="nil"/>
              <w:bottom w:val="single" w:sz="18" w:space="0" w:color="FFFFFF"/>
            </w:tcBorders>
            <w:shd w:val="clear" w:color="auto" w:fill="D8DFDE"/>
          </w:tcPr>
          <w:p w14:paraId="1899297B" w14:textId="77777777" w:rsidR="00C35F28" w:rsidRPr="00A01D9A" w:rsidRDefault="00C35F28" w:rsidP="00C9542C">
            <w:pPr>
              <w:rPr>
                <w:rFonts w:ascii="Arial" w:hAnsi="Arial" w:cs="Arial"/>
                <w:b/>
                <w:sz w:val="22"/>
                <w:szCs w:val="22"/>
                <w:highlight w:val="yellow"/>
              </w:rPr>
            </w:pPr>
            <w:r w:rsidRPr="00A01D9A">
              <w:rPr>
                <w:rFonts w:ascii="Arial" w:hAnsi="Arial" w:cs="Arial"/>
                <w:b/>
                <w:sz w:val="22"/>
                <w:szCs w:val="22"/>
              </w:rPr>
              <w:t>Chair of Governors</w:t>
            </w:r>
          </w:p>
        </w:tc>
        <w:tc>
          <w:tcPr>
            <w:tcW w:w="3866" w:type="dxa"/>
            <w:tcBorders>
              <w:top w:val="nil"/>
              <w:bottom w:val="single" w:sz="18" w:space="0" w:color="FFFFFF"/>
            </w:tcBorders>
            <w:shd w:val="clear" w:color="auto" w:fill="D8DFDE"/>
          </w:tcPr>
          <w:p w14:paraId="46D901FD" w14:textId="201CE1C4" w:rsidR="00C35F28" w:rsidRPr="00A01D9A" w:rsidRDefault="00C35F28" w:rsidP="00C9542C">
            <w:pPr>
              <w:rPr>
                <w:rFonts w:ascii="Arial" w:hAnsi="Arial" w:cs="Arial"/>
                <w:b/>
                <w:sz w:val="22"/>
                <w:szCs w:val="22"/>
                <w:highlight w:val="yellow"/>
              </w:rPr>
            </w:pPr>
          </w:p>
        </w:tc>
      </w:tr>
      <w:tr w:rsidR="00C35F28" w:rsidRPr="00A01D9A" w14:paraId="51AA99B6" w14:textId="77777777" w:rsidTr="00C9542C">
        <w:tc>
          <w:tcPr>
            <w:tcW w:w="2586" w:type="dxa"/>
            <w:tcBorders>
              <w:top w:val="single" w:sz="18" w:space="0" w:color="FFFFFF"/>
              <w:bottom w:val="single" w:sz="18" w:space="0" w:color="FFFFFF"/>
            </w:tcBorders>
            <w:shd w:val="clear" w:color="auto" w:fill="D8DFDE"/>
          </w:tcPr>
          <w:p w14:paraId="1C20E69D" w14:textId="77777777" w:rsidR="00C35F28" w:rsidRPr="00A01D9A" w:rsidRDefault="00C35F28" w:rsidP="00C9542C">
            <w:pPr>
              <w:rPr>
                <w:rFonts w:ascii="Arial" w:hAnsi="Arial" w:cs="Arial"/>
                <w:b/>
                <w:sz w:val="22"/>
                <w:szCs w:val="22"/>
              </w:rPr>
            </w:pPr>
            <w:r w:rsidRPr="00A01D9A">
              <w:rPr>
                <w:rFonts w:ascii="Arial" w:hAnsi="Arial" w:cs="Arial"/>
                <w:b/>
                <w:sz w:val="22"/>
                <w:szCs w:val="22"/>
              </w:rPr>
              <w:t>Last reviewed on:</w:t>
            </w:r>
          </w:p>
        </w:tc>
        <w:tc>
          <w:tcPr>
            <w:tcW w:w="7134" w:type="dxa"/>
            <w:gridSpan w:val="2"/>
            <w:tcBorders>
              <w:top w:val="single" w:sz="18" w:space="0" w:color="FFFFFF"/>
              <w:bottom w:val="single" w:sz="18" w:space="0" w:color="FFFFFF"/>
            </w:tcBorders>
            <w:shd w:val="clear" w:color="auto" w:fill="D8DFDE"/>
          </w:tcPr>
          <w:p w14:paraId="353BC969" w14:textId="0DD8A5CC" w:rsidR="00C35F28" w:rsidRPr="00A01D9A" w:rsidRDefault="00A01D9A" w:rsidP="00C9542C">
            <w:pPr>
              <w:rPr>
                <w:rFonts w:ascii="Arial" w:hAnsi="Arial" w:cs="Arial"/>
                <w:b/>
                <w:sz w:val="22"/>
                <w:szCs w:val="22"/>
                <w:highlight w:val="yellow"/>
              </w:rPr>
            </w:pPr>
            <w:r w:rsidRPr="00A01D9A">
              <w:rPr>
                <w:rFonts w:ascii="Arial" w:hAnsi="Arial" w:cs="Arial"/>
                <w:b/>
                <w:sz w:val="22"/>
                <w:szCs w:val="22"/>
              </w:rPr>
              <w:t>Oct 2020</w:t>
            </w:r>
          </w:p>
        </w:tc>
      </w:tr>
      <w:tr w:rsidR="00C35F28" w:rsidRPr="00A01D9A" w14:paraId="0D39CF14" w14:textId="77777777" w:rsidTr="00C9542C">
        <w:tc>
          <w:tcPr>
            <w:tcW w:w="2586" w:type="dxa"/>
            <w:tcBorders>
              <w:top w:val="single" w:sz="18" w:space="0" w:color="FFFFFF"/>
              <w:bottom w:val="nil"/>
            </w:tcBorders>
            <w:shd w:val="clear" w:color="auto" w:fill="D8DFDE"/>
          </w:tcPr>
          <w:p w14:paraId="18D7A96C" w14:textId="77777777" w:rsidR="00C35F28" w:rsidRPr="00A01D9A" w:rsidRDefault="00C35F28" w:rsidP="00C9542C">
            <w:pPr>
              <w:rPr>
                <w:rFonts w:ascii="Arial" w:hAnsi="Arial" w:cs="Arial"/>
                <w:b/>
                <w:sz w:val="22"/>
                <w:szCs w:val="22"/>
              </w:rPr>
            </w:pPr>
            <w:r w:rsidRPr="00A01D9A">
              <w:rPr>
                <w:rFonts w:ascii="Arial" w:hAnsi="Arial" w:cs="Arial"/>
                <w:b/>
                <w:sz w:val="22"/>
                <w:szCs w:val="22"/>
              </w:rPr>
              <w:t>Next review due by:</w:t>
            </w:r>
          </w:p>
        </w:tc>
        <w:tc>
          <w:tcPr>
            <w:tcW w:w="7134" w:type="dxa"/>
            <w:gridSpan w:val="2"/>
            <w:tcBorders>
              <w:top w:val="single" w:sz="18" w:space="0" w:color="FFFFFF"/>
              <w:bottom w:val="nil"/>
            </w:tcBorders>
            <w:shd w:val="clear" w:color="auto" w:fill="D8DFDE"/>
          </w:tcPr>
          <w:p w14:paraId="248B4098" w14:textId="2310E530" w:rsidR="00C35F28" w:rsidRPr="00A01D9A" w:rsidRDefault="00A01D9A" w:rsidP="00C9542C">
            <w:pPr>
              <w:rPr>
                <w:rFonts w:ascii="Arial" w:hAnsi="Arial" w:cs="Arial"/>
                <w:b/>
                <w:sz w:val="22"/>
                <w:szCs w:val="22"/>
                <w:highlight w:val="yellow"/>
              </w:rPr>
            </w:pPr>
            <w:r w:rsidRPr="00A01D9A">
              <w:rPr>
                <w:rFonts w:ascii="Arial" w:hAnsi="Arial" w:cs="Arial"/>
                <w:b/>
                <w:sz w:val="22"/>
                <w:szCs w:val="22"/>
              </w:rPr>
              <w:t>Oct 2022</w:t>
            </w:r>
          </w:p>
        </w:tc>
      </w:tr>
    </w:tbl>
    <w:p w14:paraId="5515C196" w14:textId="77777777" w:rsidR="001F43F6" w:rsidRPr="00A01D9A" w:rsidRDefault="001F43F6" w:rsidP="00C35F28">
      <w:pPr>
        <w:rPr>
          <w:rFonts w:ascii="Arial" w:hAnsi="Arial" w:cs="Arial"/>
          <w:b/>
        </w:rPr>
      </w:pPr>
    </w:p>
    <w:p w14:paraId="2493B8D2" w14:textId="7B1A4E4E" w:rsidR="00C35F28" w:rsidRPr="00A01D9A" w:rsidRDefault="00C35F28" w:rsidP="00C35F28">
      <w:pPr>
        <w:rPr>
          <w:rFonts w:ascii="Arial" w:hAnsi="Arial" w:cs="Arial"/>
          <w:b/>
          <w:sz w:val="22"/>
          <w:szCs w:val="22"/>
        </w:rPr>
      </w:pPr>
      <w:r w:rsidRPr="00A01D9A">
        <w:rPr>
          <w:rFonts w:ascii="Arial" w:hAnsi="Arial" w:cs="Arial"/>
          <w:b/>
          <w:sz w:val="22"/>
          <w:szCs w:val="22"/>
        </w:rPr>
        <w:t>Introduction</w:t>
      </w:r>
    </w:p>
    <w:p w14:paraId="5226118D" w14:textId="77777777" w:rsidR="00C35F28" w:rsidRPr="00A01D9A" w:rsidRDefault="00C35F28" w:rsidP="00C35F28">
      <w:pPr>
        <w:jc w:val="both"/>
        <w:rPr>
          <w:rFonts w:ascii="Arial" w:hAnsi="Arial" w:cs="Arial"/>
        </w:rPr>
      </w:pPr>
    </w:p>
    <w:p w14:paraId="197C3015" w14:textId="6694FF1B" w:rsidR="00C35F28" w:rsidRPr="00A01D9A" w:rsidRDefault="00C35F28" w:rsidP="00C35F28">
      <w:pPr>
        <w:jc w:val="both"/>
        <w:rPr>
          <w:rFonts w:ascii="Arial" w:hAnsi="Arial" w:cs="Arial"/>
          <w:sz w:val="22"/>
          <w:szCs w:val="22"/>
        </w:rPr>
      </w:pPr>
      <w:r w:rsidRPr="00A01D9A">
        <w:rPr>
          <w:rFonts w:ascii="Arial" w:hAnsi="Arial" w:cs="Arial"/>
          <w:sz w:val="22"/>
          <w:szCs w:val="22"/>
        </w:rPr>
        <w:t xml:space="preserve">This policy should be read and applied alongside the school’s </w:t>
      </w:r>
      <w:r w:rsidRPr="00A01D9A">
        <w:rPr>
          <w:rFonts w:ascii="Arial" w:hAnsi="Arial" w:cs="Arial"/>
          <w:b/>
          <w:sz w:val="22"/>
          <w:szCs w:val="22"/>
        </w:rPr>
        <w:t xml:space="preserve">Complaints Policy </w:t>
      </w:r>
      <w:r w:rsidRPr="00A01D9A">
        <w:rPr>
          <w:rFonts w:ascii="Arial" w:hAnsi="Arial" w:cs="Arial"/>
          <w:sz w:val="22"/>
          <w:szCs w:val="22"/>
        </w:rPr>
        <w:t xml:space="preserve">document and relates to the management of the very small number of unreasonable and unreasonably persistent complainants the school may encounter.  </w:t>
      </w:r>
      <w:r w:rsidR="00F93A3E" w:rsidRPr="00A01D9A">
        <w:rPr>
          <w:rFonts w:ascii="Arial" w:eastAsia="Times New Roman" w:hAnsi="Arial" w:cs="Arial"/>
          <w:sz w:val="22"/>
          <w:szCs w:val="22"/>
          <w:lang w:eastAsia="en-GB"/>
        </w:rPr>
        <w:t xml:space="preserve">St Giles Junior </w:t>
      </w:r>
      <w:proofErr w:type="gramStart"/>
      <w:r w:rsidR="00F93A3E" w:rsidRPr="00A01D9A">
        <w:rPr>
          <w:rFonts w:ascii="Arial" w:eastAsia="Times New Roman" w:hAnsi="Arial" w:cs="Arial"/>
          <w:sz w:val="22"/>
          <w:szCs w:val="22"/>
          <w:lang w:eastAsia="en-GB"/>
        </w:rPr>
        <w:t xml:space="preserve">School </w:t>
      </w:r>
      <w:r w:rsidRPr="00A01D9A">
        <w:rPr>
          <w:rFonts w:ascii="Arial" w:eastAsia="Times New Roman" w:hAnsi="Arial" w:cs="Arial"/>
          <w:sz w:val="22"/>
          <w:szCs w:val="22"/>
          <w:lang w:eastAsia="en-GB"/>
        </w:rPr>
        <w:t xml:space="preserve"> </w:t>
      </w:r>
      <w:r w:rsidRPr="00A01D9A">
        <w:rPr>
          <w:rFonts w:ascii="Arial" w:hAnsi="Arial" w:cs="Arial"/>
          <w:sz w:val="22"/>
          <w:szCs w:val="22"/>
        </w:rPr>
        <w:t>does</w:t>
      </w:r>
      <w:proofErr w:type="gramEnd"/>
      <w:r w:rsidRPr="00A01D9A">
        <w:rPr>
          <w:rFonts w:ascii="Arial" w:hAnsi="Arial" w:cs="Arial"/>
          <w:sz w:val="22"/>
          <w:szCs w:val="22"/>
        </w:rPr>
        <w:t xml:space="preserve"> not have unlimited resources of staff time and the aim of this policy is to apply a reasonable limit to the amount of time staff commit to such complainants whilst ensuring the school still behaves in a reasonable manner towards them.</w:t>
      </w:r>
    </w:p>
    <w:p w14:paraId="4C4D51A5" w14:textId="77777777" w:rsidR="00C35F28" w:rsidRPr="00A01D9A" w:rsidRDefault="00C35F28" w:rsidP="00C35F28">
      <w:pPr>
        <w:jc w:val="both"/>
        <w:rPr>
          <w:rFonts w:ascii="Arial" w:hAnsi="Arial" w:cs="Arial"/>
          <w:sz w:val="22"/>
          <w:szCs w:val="22"/>
        </w:rPr>
      </w:pPr>
    </w:p>
    <w:p w14:paraId="4D4213BD" w14:textId="1FCC98AF" w:rsidR="00C35F28" w:rsidRPr="00A01D9A" w:rsidRDefault="00F93A3E" w:rsidP="00C35F28">
      <w:pPr>
        <w:jc w:val="both"/>
        <w:rPr>
          <w:rFonts w:ascii="Arial" w:hAnsi="Arial" w:cs="Arial"/>
          <w:sz w:val="22"/>
          <w:szCs w:val="22"/>
        </w:rPr>
      </w:pPr>
      <w:r w:rsidRPr="00A01D9A">
        <w:rPr>
          <w:rFonts w:ascii="Arial" w:eastAsia="Times New Roman" w:hAnsi="Arial" w:cs="Arial"/>
          <w:sz w:val="22"/>
          <w:szCs w:val="22"/>
          <w:lang w:eastAsia="en-GB"/>
        </w:rPr>
        <w:t xml:space="preserve">St Giles Junior </w:t>
      </w:r>
      <w:proofErr w:type="gramStart"/>
      <w:r w:rsidRPr="00A01D9A">
        <w:rPr>
          <w:rFonts w:ascii="Arial" w:eastAsia="Times New Roman" w:hAnsi="Arial" w:cs="Arial"/>
          <w:sz w:val="22"/>
          <w:szCs w:val="22"/>
          <w:lang w:eastAsia="en-GB"/>
        </w:rPr>
        <w:t xml:space="preserve">School </w:t>
      </w:r>
      <w:r w:rsidR="00C35F28" w:rsidRPr="00A01D9A">
        <w:rPr>
          <w:rFonts w:ascii="Arial" w:hAnsi="Arial" w:cs="Arial"/>
          <w:sz w:val="22"/>
          <w:szCs w:val="22"/>
        </w:rPr>
        <w:t xml:space="preserve"> welcomes</w:t>
      </w:r>
      <w:proofErr w:type="gramEnd"/>
      <w:r w:rsidR="00C35F28" w:rsidRPr="00A01D9A">
        <w:rPr>
          <w:rFonts w:ascii="Arial" w:hAnsi="Arial" w:cs="Arial"/>
          <w:sz w:val="22"/>
          <w:szCs w:val="22"/>
        </w:rPr>
        <w:t xml:space="preserve"> feedback from parents/carers and will always try to resolve any concerns as quickly as possible, using the school’s </w:t>
      </w:r>
      <w:r w:rsidR="00C35F28" w:rsidRPr="00A01D9A">
        <w:rPr>
          <w:rFonts w:ascii="Arial" w:hAnsi="Arial" w:cs="Arial"/>
          <w:b/>
          <w:sz w:val="22"/>
          <w:szCs w:val="22"/>
        </w:rPr>
        <w:t xml:space="preserve">Complaints Policy </w:t>
      </w:r>
      <w:r w:rsidR="00C35F28" w:rsidRPr="00A01D9A">
        <w:rPr>
          <w:rFonts w:ascii="Arial" w:hAnsi="Arial" w:cs="Arial"/>
          <w:sz w:val="22"/>
          <w:szCs w:val="22"/>
        </w:rPr>
        <w:t xml:space="preserve">as necessary.  Sometimes however, complainants treat staff and others in a way that is unacceptable and/or behave in an unacceptable manner. Whilst we recognise that some complaints may relate to serious and distressing incidents, we will not accept disrespectful, threatening, inappropriate or harassing behaviour. The aim of this policy is to clarify the process for dealing with unreasonable complainants who act inappropriately. </w:t>
      </w:r>
    </w:p>
    <w:p w14:paraId="7AFC099B" w14:textId="77777777" w:rsidR="00C35F28" w:rsidRPr="00A01D9A" w:rsidRDefault="00C35F28" w:rsidP="00C35F28">
      <w:pPr>
        <w:rPr>
          <w:rFonts w:ascii="Arial" w:hAnsi="Arial" w:cs="Arial"/>
          <w:sz w:val="22"/>
          <w:szCs w:val="22"/>
        </w:rPr>
      </w:pPr>
    </w:p>
    <w:p w14:paraId="3209783E" w14:textId="671441D4" w:rsidR="00C35F28" w:rsidRPr="00A01D9A" w:rsidRDefault="00F93A3E" w:rsidP="00C35F28">
      <w:pPr>
        <w:shd w:val="clear" w:color="auto" w:fill="FFFFFF"/>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 xml:space="preserve">St Giles Junior </w:t>
      </w:r>
      <w:proofErr w:type="gramStart"/>
      <w:r w:rsidRPr="00A01D9A">
        <w:rPr>
          <w:rFonts w:ascii="Arial" w:eastAsia="Times New Roman" w:hAnsi="Arial" w:cs="Arial"/>
          <w:sz w:val="22"/>
          <w:szCs w:val="22"/>
          <w:lang w:eastAsia="en-GB"/>
        </w:rPr>
        <w:t xml:space="preserve">School </w:t>
      </w:r>
      <w:r w:rsidR="00C35F28" w:rsidRPr="00A01D9A">
        <w:rPr>
          <w:rFonts w:ascii="Arial" w:eastAsia="Times New Roman" w:hAnsi="Arial" w:cs="Arial"/>
          <w:sz w:val="22"/>
          <w:szCs w:val="22"/>
          <w:lang w:eastAsia="en-GB"/>
        </w:rPr>
        <w:t xml:space="preserve"> is</w:t>
      </w:r>
      <w:proofErr w:type="gramEnd"/>
      <w:r w:rsidR="00C35F28" w:rsidRPr="00A01D9A">
        <w:rPr>
          <w:rFonts w:ascii="Arial" w:eastAsia="Times New Roman" w:hAnsi="Arial" w:cs="Arial"/>
          <w:sz w:val="22"/>
          <w:szCs w:val="22"/>
          <w:lang w:eastAsia="en-GB"/>
        </w:rPr>
        <w:t xml:space="preserve"> committed to dealing with all complaints fairly and impartially, and to providing a </w:t>
      </w:r>
      <w:r w:rsidR="00521051" w:rsidRPr="00A01D9A">
        <w:rPr>
          <w:rFonts w:ascii="Arial" w:eastAsia="Times New Roman" w:hAnsi="Arial" w:cs="Arial"/>
          <w:sz w:val="22"/>
          <w:szCs w:val="22"/>
          <w:lang w:eastAsia="en-GB"/>
        </w:rPr>
        <w:t>high-quality</w:t>
      </w:r>
      <w:r w:rsidR="00C35F28" w:rsidRPr="00A01D9A">
        <w:rPr>
          <w:rFonts w:ascii="Arial" w:eastAsia="Times New Roman" w:hAnsi="Arial" w:cs="Arial"/>
          <w:sz w:val="22"/>
          <w:szCs w:val="22"/>
          <w:lang w:eastAsia="en-GB"/>
        </w:rPr>
        <w:t xml:space="preserve"> service to those who complain. We will not normally limit the contact complainants have with our school. However, we do not expect our staff to tolerate unacceptable behaviour and will </w:t>
      </w:r>
      <w:r w:rsidR="00521051" w:rsidRPr="00A01D9A">
        <w:rPr>
          <w:rFonts w:ascii="Arial" w:eastAsia="Times New Roman" w:hAnsi="Arial" w:cs="Arial"/>
          <w:sz w:val="22"/>
          <w:szCs w:val="22"/>
          <w:lang w:eastAsia="en-GB"/>
        </w:rPr>
        <w:t>act</w:t>
      </w:r>
      <w:r w:rsidR="00C35F28" w:rsidRPr="00A01D9A">
        <w:rPr>
          <w:rFonts w:ascii="Arial" w:eastAsia="Times New Roman" w:hAnsi="Arial" w:cs="Arial"/>
          <w:sz w:val="22"/>
          <w:szCs w:val="22"/>
          <w:lang w:eastAsia="en-GB"/>
        </w:rPr>
        <w:t xml:space="preserve"> to protect staff from that behaviour, including that which is abusive, offensive or threatening.</w:t>
      </w:r>
    </w:p>
    <w:p w14:paraId="3056C2CF" w14:textId="77777777" w:rsidR="00C35F28" w:rsidRPr="00A01D9A" w:rsidRDefault="00C35F28" w:rsidP="00C35F28">
      <w:pPr>
        <w:shd w:val="clear" w:color="auto" w:fill="FFFFFF"/>
        <w:jc w:val="both"/>
        <w:textAlignment w:val="baseline"/>
        <w:rPr>
          <w:rFonts w:ascii="Arial" w:eastAsia="Times New Roman" w:hAnsi="Arial" w:cs="Arial"/>
          <w:sz w:val="22"/>
          <w:szCs w:val="22"/>
          <w:lang w:eastAsia="en-GB"/>
        </w:rPr>
      </w:pPr>
    </w:p>
    <w:p w14:paraId="0B7C4257" w14:textId="6D70E176" w:rsidR="00C35F28" w:rsidRPr="00A01D9A" w:rsidRDefault="00F93A3E" w:rsidP="00C35F28">
      <w:pPr>
        <w:shd w:val="clear" w:color="auto" w:fill="FFFFFF"/>
        <w:spacing w:after="300"/>
        <w:jc w:val="both"/>
        <w:textAlignment w:val="baseline"/>
        <w:rPr>
          <w:rFonts w:ascii="Arial" w:hAnsi="Arial" w:cs="Arial"/>
          <w:sz w:val="22"/>
          <w:szCs w:val="22"/>
        </w:rPr>
      </w:pPr>
      <w:r w:rsidRPr="00A01D9A">
        <w:rPr>
          <w:rFonts w:ascii="Arial" w:eastAsia="Times New Roman" w:hAnsi="Arial" w:cs="Arial"/>
          <w:sz w:val="22"/>
          <w:szCs w:val="22"/>
          <w:lang w:eastAsia="en-GB"/>
        </w:rPr>
        <w:t xml:space="preserve">St Giles Junior </w:t>
      </w:r>
      <w:proofErr w:type="gramStart"/>
      <w:r w:rsidRPr="00A01D9A">
        <w:rPr>
          <w:rFonts w:ascii="Arial" w:eastAsia="Times New Roman" w:hAnsi="Arial" w:cs="Arial"/>
          <w:sz w:val="22"/>
          <w:szCs w:val="22"/>
          <w:lang w:eastAsia="en-GB"/>
        </w:rPr>
        <w:t xml:space="preserve">School </w:t>
      </w:r>
      <w:r w:rsidR="00C35F28" w:rsidRPr="00A01D9A">
        <w:rPr>
          <w:rFonts w:ascii="Arial" w:eastAsia="Times New Roman" w:hAnsi="Arial" w:cs="Arial"/>
          <w:sz w:val="22"/>
          <w:szCs w:val="22"/>
          <w:lang w:eastAsia="en-GB"/>
        </w:rPr>
        <w:t xml:space="preserve"> </w:t>
      </w:r>
      <w:r w:rsidR="00C35F28" w:rsidRPr="00A01D9A">
        <w:rPr>
          <w:rFonts w:ascii="Arial" w:hAnsi="Arial" w:cs="Arial"/>
          <w:sz w:val="22"/>
          <w:szCs w:val="22"/>
        </w:rPr>
        <w:t>defines</w:t>
      </w:r>
      <w:proofErr w:type="gramEnd"/>
      <w:r w:rsidR="00C35F28" w:rsidRPr="00A01D9A">
        <w:rPr>
          <w:rFonts w:ascii="Arial" w:hAnsi="Arial" w:cs="Arial"/>
          <w:sz w:val="22"/>
          <w:szCs w:val="22"/>
        </w:rPr>
        <w:t xml:space="preserve"> serial and unreasonable behaviour as that which hinders the consideration of complaints because of the frequency or nature of the complainant’s contact with the school, such as if the complainant:  </w:t>
      </w:r>
    </w:p>
    <w:p w14:paraId="5B2E77D7" w14:textId="77777777" w:rsidR="003F0FBA" w:rsidRPr="00A01D9A" w:rsidRDefault="00C35F28" w:rsidP="008400DB">
      <w:pPr>
        <w:pStyle w:val="ListParagraph"/>
        <w:numPr>
          <w:ilvl w:val="0"/>
          <w:numId w:val="67"/>
        </w:numPr>
        <w:jc w:val="both"/>
        <w:rPr>
          <w:rFonts w:ascii="Arial" w:hAnsi="Arial" w:cs="Arial"/>
          <w:lang w:eastAsia="en-GB"/>
        </w:rPr>
      </w:pPr>
      <w:r w:rsidRPr="00A01D9A">
        <w:rPr>
          <w:rFonts w:ascii="Arial" w:hAnsi="Arial" w:cs="Arial"/>
          <w:lang w:eastAsia="en-GB"/>
        </w:rPr>
        <w:t>refuses to articulate their complaint or specify the grounds of a complaint or the outcomes sought by raising the complaint, despite offers of assistance</w:t>
      </w:r>
    </w:p>
    <w:p w14:paraId="5E3AFA3C" w14:textId="77777777" w:rsidR="003F0FBA" w:rsidRPr="00A01D9A" w:rsidRDefault="003F0FBA" w:rsidP="003F0FBA">
      <w:pPr>
        <w:pStyle w:val="ListParagraph"/>
        <w:jc w:val="both"/>
        <w:rPr>
          <w:rFonts w:ascii="Arial" w:hAnsi="Arial" w:cs="Arial"/>
          <w:lang w:eastAsia="en-GB"/>
        </w:rPr>
      </w:pPr>
    </w:p>
    <w:p w14:paraId="02A51AE5" w14:textId="20B86D04" w:rsidR="00104FE4" w:rsidRPr="00A01D9A" w:rsidRDefault="00104FE4" w:rsidP="008400DB">
      <w:pPr>
        <w:pStyle w:val="ListParagraph"/>
        <w:numPr>
          <w:ilvl w:val="0"/>
          <w:numId w:val="67"/>
        </w:numPr>
        <w:jc w:val="both"/>
        <w:rPr>
          <w:rFonts w:ascii="Arial" w:hAnsi="Arial" w:cs="Arial"/>
          <w:lang w:eastAsia="en-GB"/>
        </w:rPr>
      </w:pPr>
      <w:r w:rsidRPr="00A01D9A">
        <w:rPr>
          <w:rFonts w:ascii="Arial" w:hAnsi="Arial" w:cs="Arial"/>
          <w:lang w:eastAsia="en-GB"/>
        </w:rPr>
        <w:t>r</w:t>
      </w:r>
      <w:r w:rsidR="00C35F28" w:rsidRPr="00A01D9A">
        <w:rPr>
          <w:rFonts w:ascii="Arial" w:hAnsi="Arial" w:cs="Arial"/>
          <w:lang w:eastAsia="en-GB"/>
        </w:rPr>
        <w:t>efuses to co-operate with the complaints investigation process while still wishing their complaint to be resolved</w:t>
      </w:r>
    </w:p>
    <w:p w14:paraId="561BD379" w14:textId="77777777" w:rsidR="00104FE4" w:rsidRPr="00A01D9A" w:rsidRDefault="00104FE4" w:rsidP="00104FE4">
      <w:pPr>
        <w:pStyle w:val="ListParagraph"/>
        <w:jc w:val="both"/>
        <w:rPr>
          <w:rFonts w:ascii="Arial" w:hAnsi="Arial" w:cs="Arial"/>
          <w:lang w:eastAsia="en-GB"/>
        </w:rPr>
      </w:pPr>
    </w:p>
    <w:p w14:paraId="695EBF18" w14:textId="77777777" w:rsidR="00104FE4" w:rsidRPr="00A01D9A" w:rsidRDefault="00C35F28" w:rsidP="008400DB">
      <w:pPr>
        <w:pStyle w:val="ListParagraph"/>
        <w:numPr>
          <w:ilvl w:val="0"/>
          <w:numId w:val="64"/>
        </w:numPr>
        <w:jc w:val="both"/>
        <w:rPr>
          <w:rFonts w:ascii="Arial" w:hAnsi="Arial" w:cs="Arial"/>
          <w:lang w:eastAsia="en-GB"/>
        </w:rPr>
      </w:pPr>
      <w:r w:rsidRPr="00A01D9A">
        <w:rPr>
          <w:rFonts w:ascii="Arial" w:hAnsi="Arial" w:cs="Arial"/>
          <w:lang w:eastAsia="en-GB"/>
        </w:rPr>
        <w:t xml:space="preserve">refuses to accept that certain issues are not within the scope of the </w:t>
      </w:r>
      <w:proofErr w:type="gramStart"/>
      <w:r w:rsidRPr="00A01D9A">
        <w:rPr>
          <w:rFonts w:ascii="Arial" w:hAnsi="Arial" w:cs="Arial"/>
          <w:lang w:eastAsia="en-GB"/>
        </w:rPr>
        <w:t>complaints</w:t>
      </w:r>
      <w:proofErr w:type="gramEnd"/>
      <w:r w:rsidRPr="00A01D9A">
        <w:rPr>
          <w:rFonts w:ascii="Arial" w:hAnsi="Arial" w:cs="Arial"/>
          <w:lang w:eastAsia="en-GB"/>
        </w:rPr>
        <w:t xml:space="preserve"> procedure</w:t>
      </w:r>
    </w:p>
    <w:p w14:paraId="111B18DD" w14:textId="77777777" w:rsidR="00104FE4" w:rsidRPr="00A01D9A" w:rsidRDefault="00104FE4" w:rsidP="00104FE4">
      <w:pPr>
        <w:pStyle w:val="ListParagraph"/>
        <w:jc w:val="both"/>
        <w:rPr>
          <w:rFonts w:ascii="Arial" w:hAnsi="Arial" w:cs="Arial"/>
          <w:lang w:eastAsia="en-GB"/>
        </w:rPr>
      </w:pPr>
    </w:p>
    <w:p w14:paraId="704743A0" w14:textId="77777777" w:rsidR="00104FE4" w:rsidRPr="00A01D9A" w:rsidRDefault="00C35F28" w:rsidP="008400DB">
      <w:pPr>
        <w:pStyle w:val="ListParagraph"/>
        <w:numPr>
          <w:ilvl w:val="0"/>
          <w:numId w:val="64"/>
        </w:numPr>
        <w:jc w:val="both"/>
        <w:rPr>
          <w:rFonts w:ascii="Arial" w:hAnsi="Arial" w:cs="Arial"/>
          <w:lang w:eastAsia="en-GB"/>
        </w:rPr>
      </w:pPr>
      <w:r w:rsidRPr="00A01D9A">
        <w:rPr>
          <w:rFonts w:ascii="Arial" w:hAnsi="Arial" w:cs="Arial"/>
          <w:lang w:eastAsia="en-GB"/>
        </w:rPr>
        <w:t>insists on the complaint being dealt with in ways which are incompatible with the adopted complaints procedure or with good practice</w:t>
      </w:r>
    </w:p>
    <w:p w14:paraId="3168CACE" w14:textId="77777777" w:rsidR="00104FE4" w:rsidRPr="00A01D9A" w:rsidRDefault="00104FE4" w:rsidP="00104FE4">
      <w:pPr>
        <w:pStyle w:val="ListParagraph"/>
        <w:jc w:val="both"/>
        <w:rPr>
          <w:rFonts w:ascii="Arial" w:hAnsi="Arial" w:cs="Arial"/>
          <w:lang w:eastAsia="en-GB"/>
        </w:rPr>
      </w:pPr>
    </w:p>
    <w:p w14:paraId="3040C309" w14:textId="46AFBA7B" w:rsidR="00104FE4" w:rsidRPr="00A01D9A" w:rsidRDefault="00C35F28" w:rsidP="008400DB">
      <w:pPr>
        <w:pStyle w:val="ListParagraph"/>
        <w:numPr>
          <w:ilvl w:val="0"/>
          <w:numId w:val="64"/>
        </w:numPr>
        <w:jc w:val="both"/>
        <w:rPr>
          <w:rFonts w:ascii="Arial" w:hAnsi="Arial" w:cs="Arial"/>
          <w:lang w:eastAsia="en-GB"/>
        </w:rPr>
      </w:pPr>
      <w:r w:rsidRPr="00A01D9A">
        <w:rPr>
          <w:rFonts w:ascii="Arial" w:hAnsi="Arial" w:cs="Arial"/>
          <w:lang w:eastAsia="en-GB"/>
        </w:rPr>
        <w:t xml:space="preserve">introduces trivial or irrelevant information which the Complainant expects to be </w:t>
      </w:r>
      <w:r w:rsidR="00521051" w:rsidRPr="00A01D9A">
        <w:rPr>
          <w:rFonts w:ascii="Arial" w:hAnsi="Arial" w:cs="Arial"/>
          <w:lang w:eastAsia="en-GB"/>
        </w:rPr>
        <w:t>considered</w:t>
      </w:r>
      <w:r w:rsidRPr="00A01D9A">
        <w:rPr>
          <w:rFonts w:ascii="Arial" w:hAnsi="Arial" w:cs="Arial"/>
          <w:lang w:eastAsia="en-GB"/>
        </w:rPr>
        <w:t xml:space="preserve"> and commented on, raises large numbers of detailed but unimportant questions, and insists they are fully answered, often immediately and to their own timescales</w:t>
      </w:r>
    </w:p>
    <w:p w14:paraId="387C5E49" w14:textId="77777777" w:rsidR="00104FE4" w:rsidRPr="00A01D9A" w:rsidRDefault="00104FE4" w:rsidP="00104FE4">
      <w:pPr>
        <w:pStyle w:val="ListParagraph"/>
        <w:jc w:val="both"/>
        <w:rPr>
          <w:rFonts w:ascii="Arial" w:hAnsi="Arial" w:cs="Arial"/>
          <w:lang w:eastAsia="en-GB"/>
        </w:rPr>
      </w:pPr>
    </w:p>
    <w:p w14:paraId="2FF37123" w14:textId="77777777" w:rsidR="00104FE4" w:rsidRPr="00A01D9A" w:rsidRDefault="00C35F28" w:rsidP="008400DB">
      <w:pPr>
        <w:pStyle w:val="ListParagraph"/>
        <w:numPr>
          <w:ilvl w:val="0"/>
          <w:numId w:val="64"/>
        </w:numPr>
        <w:jc w:val="both"/>
        <w:rPr>
          <w:rFonts w:ascii="Arial" w:hAnsi="Arial" w:cs="Arial"/>
          <w:lang w:eastAsia="en-GB"/>
        </w:rPr>
      </w:pPr>
      <w:r w:rsidRPr="00A01D9A">
        <w:rPr>
          <w:rFonts w:ascii="Arial" w:hAnsi="Arial" w:cs="Arial"/>
          <w:lang w:eastAsia="en-GB"/>
        </w:rPr>
        <w:t>makes unjustified complaints about staff who are trying to deal with the issues, and seeks to have them replaced</w:t>
      </w:r>
    </w:p>
    <w:p w14:paraId="4DB92292" w14:textId="77777777" w:rsidR="00104FE4" w:rsidRPr="00A01D9A" w:rsidRDefault="00104FE4" w:rsidP="00104FE4">
      <w:pPr>
        <w:pStyle w:val="ListParagraph"/>
        <w:jc w:val="both"/>
        <w:rPr>
          <w:rFonts w:ascii="Arial" w:hAnsi="Arial" w:cs="Arial"/>
          <w:lang w:eastAsia="en-GB"/>
        </w:rPr>
      </w:pPr>
    </w:p>
    <w:p w14:paraId="35C5E722" w14:textId="77777777" w:rsidR="00104FE4" w:rsidRPr="00A01D9A" w:rsidRDefault="00C35F28" w:rsidP="008400DB">
      <w:pPr>
        <w:pStyle w:val="ListParagraph"/>
        <w:numPr>
          <w:ilvl w:val="0"/>
          <w:numId w:val="64"/>
        </w:numPr>
        <w:jc w:val="both"/>
        <w:rPr>
          <w:rFonts w:ascii="Arial" w:hAnsi="Arial" w:cs="Arial"/>
          <w:lang w:eastAsia="en-GB"/>
        </w:rPr>
      </w:pPr>
      <w:r w:rsidRPr="00A01D9A">
        <w:rPr>
          <w:rFonts w:ascii="Arial" w:hAnsi="Arial" w:cs="Arial"/>
          <w:lang w:eastAsia="en-GB"/>
        </w:rPr>
        <w:t>changes the basis of the complaint as the investigation proceeds</w:t>
      </w:r>
    </w:p>
    <w:p w14:paraId="43C39CE4" w14:textId="77777777" w:rsidR="00104FE4" w:rsidRPr="00A01D9A" w:rsidRDefault="00104FE4" w:rsidP="00104FE4">
      <w:pPr>
        <w:pStyle w:val="ListParagraph"/>
        <w:jc w:val="both"/>
        <w:rPr>
          <w:rFonts w:ascii="Arial" w:hAnsi="Arial" w:cs="Arial"/>
          <w:lang w:eastAsia="en-GB"/>
        </w:rPr>
      </w:pPr>
    </w:p>
    <w:p w14:paraId="45968902" w14:textId="77777777" w:rsidR="00104FE4" w:rsidRPr="00A01D9A" w:rsidRDefault="00C35F28" w:rsidP="008400DB">
      <w:pPr>
        <w:pStyle w:val="ListParagraph"/>
        <w:numPr>
          <w:ilvl w:val="0"/>
          <w:numId w:val="64"/>
        </w:numPr>
        <w:jc w:val="both"/>
        <w:rPr>
          <w:rFonts w:ascii="Arial" w:hAnsi="Arial" w:cs="Arial"/>
          <w:lang w:eastAsia="en-GB"/>
        </w:rPr>
      </w:pPr>
      <w:r w:rsidRPr="00A01D9A">
        <w:rPr>
          <w:rFonts w:ascii="Arial" w:hAnsi="Arial" w:cs="Arial"/>
          <w:lang w:eastAsia="en-GB"/>
        </w:rPr>
        <w:lastRenderedPageBreak/>
        <w:t>repeatedly makes the same complaint (despite previous investigations or responses concluding that the complaint is groundless or has been addressed)</w:t>
      </w:r>
    </w:p>
    <w:p w14:paraId="42C1821A" w14:textId="77777777" w:rsidR="00104FE4" w:rsidRPr="00A01D9A" w:rsidRDefault="00C35F28" w:rsidP="008400DB">
      <w:pPr>
        <w:pStyle w:val="ListParagraph"/>
        <w:numPr>
          <w:ilvl w:val="0"/>
          <w:numId w:val="64"/>
        </w:numPr>
        <w:jc w:val="both"/>
        <w:rPr>
          <w:rFonts w:ascii="Arial" w:hAnsi="Arial" w:cs="Arial"/>
          <w:lang w:eastAsia="en-GB"/>
        </w:rPr>
      </w:pPr>
      <w:r w:rsidRPr="00A01D9A">
        <w:rPr>
          <w:rFonts w:ascii="Arial" w:hAnsi="Arial" w:cs="Arial"/>
          <w:lang w:eastAsia="en-GB"/>
        </w:rPr>
        <w:t>refuses to accept the findings of the investigation into that complaint where the school’s complaint procedure has been fully and properly implemented and completed including referral to the Department for Education</w:t>
      </w:r>
    </w:p>
    <w:p w14:paraId="2E9BD7C8" w14:textId="77777777" w:rsidR="00104FE4" w:rsidRPr="00A01D9A" w:rsidRDefault="00104FE4" w:rsidP="00104FE4">
      <w:pPr>
        <w:pStyle w:val="ListParagraph"/>
        <w:jc w:val="both"/>
        <w:rPr>
          <w:rFonts w:ascii="Arial" w:hAnsi="Arial" w:cs="Arial"/>
          <w:lang w:eastAsia="en-GB"/>
        </w:rPr>
      </w:pPr>
    </w:p>
    <w:p w14:paraId="1B01E9F9" w14:textId="77777777" w:rsidR="00104FE4" w:rsidRPr="00A01D9A" w:rsidRDefault="00C35F28" w:rsidP="008400DB">
      <w:pPr>
        <w:pStyle w:val="ListParagraph"/>
        <w:numPr>
          <w:ilvl w:val="0"/>
          <w:numId w:val="64"/>
        </w:numPr>
        <w:jc w:val="both"/>
        <w:rPr>
          <w:rFonts w:ascii="Arial" w:hAnsi="Arial" w:cs="Arial"/>
          <w:lang w:eastAsia="en-GB"/>
        </w:rPr>
      </w:pPr>
      <w:r w:rsidRPr="00A01D9A">
        <w:rPr>
          <w:rFonts w:ascii="Arial" w:hAnsi="Arial" w:cs="Arial"/>
          <w:lang w:eastAsia="en-GB"/>
        </w:rPr>
        <w:t>seeks an unrealistic outcome</w:t>
      </w:r>
    </w:p>
    <w:p w14:paraId="5D80A86D" w14:textId="77777777" w:rsidR="00104FE4" w:rsidRPr="00A01D9A" w:rsidRDefault="00104FE4" w:rsidP="00104FE4">
      <w:pPr>
        <w:pStyle w:val="ListParagraph"/>
        <w:jc w:val="both"/>
        <w:rPr>
          <w:rFonts w:ascii="Arial" w:hAnsi="Arial" w:cs="Arial"/>
        </w:rPr>
      </w:pPr>
    </w:p>
    <w:p w14:paraId="2E64703B" w14:textId="77777777" w:rsidR="00104FE4" w:rsidRPr="00A01D9A" w:rsidRDefault="00C35F28" w:rsidP="008400DB">
      <w:pPr>
        <w:pStyle w:val="ListParagraph"/>
        <w:numPr>
          <w:ilvl w:val="0"/>
          <w:numId w:val="64"/>
        </w:numPr>
        <w:jc w:val="both"/>
        <w:rPr>
          <w:rFonts w:ascii="Arial" w:hAnsi="Arial" w:cs="Arial"/>
          <w:lang w:eastAsia="en-GB"/>
        </w:rPr>
      </w:pPr>
      <w:r w:rsidRPr="00A01D9A">
        <w:rPr>
          <w:rFonts w:ascii="Arial" w:hAnsi="Arial" w:cs="Arial"/>
        </w:rPr>
        <w:t>pursues complaints in a manner which causes ongoing distress to school staff or others</w:t>
      </w:r>
    </w:p>
    <w:p w14:paraId="4B7D469D" w14:textId="77777777" w:rsidR="00104FE4" w:rsidRPr="00A01D9A" w:rsidRDefault="00104FE4" w:rsidP="00104FE4">
      <w:pPr>
        <w:pStyle w:val="ListParagraph"/>
        <w:jc w:val="both"/>
        <w:rPr>
          <w:rFonts w:ascii="Arial" w:hAnsi="Arial" w:cs="Arial"/>
        </w:rPr>
      </w:pPr>
    </w:p>
    <w:p w14:paraId="7A5607D6" w14:textId="77777777" w:rsidR="00104FE4" w:rsidRPr="00A01D9A" w:rsidRDefault="00C35F28" w:rsidP="008400DB">
      <w:pPr>
        <w:pStyle w:val="ListParagraph"/>
        <w:numPr>
          <w:ilvl w:val="0"/>
          <w:numId w:val="64"/>
        </w:numPr>
        <w:jc w:val="both"/>
        <w:rPr>
          <w:rFonts w:ascii="Arial" w:hAnsi="Arial" w:cs="Arial"/>
          <w:lang w:eastAsia="en-GB"/>
        </w:rPr>
      </w:pPr>
      <w:r w:rsidRPr="00A01D9A">
        <w:rPr>
          <w:rFonts w:ascii="Arial" w:hAnsi="Arial" w:cs="Arial"/>
        </w:rPr>
        <w:t xml:space="preserve">aggressively pursues complaints in any manner not appropriate to an effective resolution </w:t>
      </w:r>
    </w:p>
    <w:p w14:paraId="7331B414" w14:textId="77777777" w:rsidR="00104FE4" w:rsidRPr="00A01D9A" w:rsidRDefault="00104FE4" w:rsidP="00104FE4">
      <w:pPr>
        <w:pStyle w:val="ListParagraph"/>
        <w:jc w:val="both"/>
        <w:rPr>
          <w:rFonts w:ascii="Arial" w:hAnsi="Arial" w:cs="Arial"/>
        </w:rPr>
      </w:pPr>
    </w:p>
    <w:p w14:paraId="3A1A5E2F" w14:textId="77777777" w:rsidR="00104FE4" w:rsidRPr="00A01D9A" w:rsidRDefault="00C35F28" w:rsidP="008400DB">
      <w:pPr>
        <w:pStyle w:val="ListParagraph"/>
        <w:numPr>
          <w:ilvl w:val="0"/>
          <w:numId w:val="64"/>
        </w:numPr>
        <w:jc w:val="both"/>
        <w:rPr>
          <w:rFonts w:ascii="Arial" w:hAnsi="Arial" w:cs="Arial"/>
          <w:lang w:eastAsia="en-GB"/>
        </w:rPr>
      </w:pPr>
      <w:r w:rsidRPr="00A01D9A">
        <w:rPr>
          <w:rFonts w:ascii="Arial" w:hAnsi="Arial" w:cs="Arial"/>
        </w:rPr>
        <w:t xml:space="preserve">deliberately targets one or more members of school staff over a significant period of time  </w:t>
      </w:r>
    </w:p>
    <w:p w14:paraId="19EECC20" w14:textId="77777777" w:rsidR="00104FE4" w:rsidRPr="00A01D9A" w:rsidRDefault="00104FE4" w:rsidP="00104FE4">
      <w:pPr>
        <w:pStyle w:val="ListParagraph"/>
        <w:jc w:val="both"/>
        <w:rPr>
          <w:rFonts w:ascii="Arial" w:hAnsi="Arial" w:cs="Arial"/>
          <w:lang w:eastAsia="en-GB"/>
        </w:rPr>
      </w:pPr>
    </w:p>
    <w:p w14:paraId="1DB5C6F3" w14:textId="209BF410" w:rsidR="00C35F28" w:rsidRPr="00A01D9A" w:rsidRDefault="00C35F28" w:rsidP="008400DB">
      <w:pPr>
        <w:pStyle w:val="ListParagraph"/>
        <w:numPr>
          <w:ilvl w:val="0"/>
          <w:numId w:val="64"/>
        </w:numPr>
        <w:jc w:val="both"/>
        <w:rPr>
          <w:rFonts w:ascii="Arial" w:hAnsi="Arial" w:cs="Arial"/>
          <w:lang w:eastAsia="en-GB"/>
        </w:rPr>
      </w:pPr>
      <w:r w:rsidRPr="00A01D9A">
        <w:rPr>
          <w:rFonts w:ascii="Arial" w:hAnsi="Arial" w:cs="Arial"/>
          <w:lang w:eastAsia="en-GB"/>
        </w:rPr>
        <w:t>makes excessive demands on school time by frequent, lengthy and complicated contact with staff regarding the complaint in person, in writing, by email and by telephone while the complaint is being dealt with</w:t>
      </w:r>
    </w:p>
    <w:p w14:paraId="0BC1E869" w14:textId="080335A0" w:rsidR="00C35F28" w:rsidRPr="00A01D9A" w:rsidRDefault="00C35F28" w:rsidP="00C35F28">
      <w:pPr>
        <w:shd w:val="clear" w:color="auto" w:fill="FFFFFF"/>
        <w:spacing w:after="300"/>
        <w:jc w:val="both"/>
        <w:textAlignment w:val="baseline"/>
        <w:rPr>
          <w:rFonts w:ascii="Arial" w:hAnsi="Arial" w:cs="Arial"/>
          <w:sz w:val="22"/>
          <w:szCs w:val="22"/>
        </w:rPr>
      </w:pPr>
      <w:r w:rsidRPr="00A01D9A">
        <w:rPr>
          <w:rFonts w:ascii="Arial" w:hAnsi="Arial" w:cs="Arial"/>
          <w:sz w:val="22"/>
          <w:szCs w:val="22"/>
        </w:rPr>
        <w:t xml:space="preserve">A complaint may also be considered unreasonable if the person making the complaint does so either face-to-face, by telephone or in writing or </w:t>
      </w:r>
      <w:r w:rsidR="00521051" w:rsidRPr="00A01D9A">
        <w:rPr>
          <w:rFonts w:ascii="Arial" w:hAnsi="Arial" w:cs="Arial"/>
          <w:sz w:val="22"/>
          <w:szCs w:val="22"/>
        </w:rPr>
        <w:t>electronically: -</w:t>
      </w:r>
      <w:r w:rsidRPr="00A01D9A">
        <w:rPr>
          <w:rFonts w:ascii="Arial" w:hAnsi="Arial" w:cs="Arial"/>
          <w:sz w:val="22"/>
          <w:szCs w:val="22"/>
        </w:rPr>
        <w:t xml:space="preserve"> </w:t>
      </w:r>
    </w:p>
    <w:p w14:paraId="28FDCA21" w14:textId="77777777" w:rsidR="00C35F28" w:rsidRPr="00A01D9A" w:rsidRDefault="00C35F28" w:rsidP="008400DB">
      <w:pPr>
        <w:pStyle w:val="ListParagraph"/>
        <w:numPr>
          <w:ilvl w:val="0"/>
          <w:numId w:val="65"/>
        </w:numPr>
        <w:rPr>
          <w:rFonts w:ascii="Arial" w:eastAsia="Times New Roman" w:hAnsi="Arial" w:cs="Arial"/>
          <w:lang w:eastAsia="en-GB"/>
        </w:rPr>
      </w:pPr>
      <w:r w:rsidRPr="00A01D9A">
        <w:rPr>
          <w:rFonts w:ascii="Arial" w:hAnsi="Arial" w:cs="Arial"/>
        </w:rPr>
        <w:t>maliciously;</w:t>
      </w:r>
    </w:p>
    <w:p w14:paraId="2B40207E" w14:textId="77777777" w:rsidR="00C35F28" w:rsidRPr="00A01D9A" w:rsidRDefault="00C35F28" w:rsidP="008400DB">
      <w:pPr>
        <w:pStyle w:val="ListParagraph"/>
        <w:numPr>
          <w:ilvl w:val="0"/>
          <w:numId w:val="65"/>
        </w:numPr>
        <w:rPr>
          <w:rFonts w:ascii="Arial" w:eastAsia="Times New Roman" w:hAnsi="Arial" w:cs="Arial"/>
          <w:lang w:eastAsia="en-GB"/>
        </w:rPr>
      </w:pPr>
      <w:r w:rsidRPr="00A01D9A">
        <w:rPr>
          <w:rFonts w:ascii="Arial" w:hAnsi="Arial" w:cs="Arial"/>
        </w:rPr>
        <w:t>aggressively;</w:t>
      </w:r>
    </w:p>
    <w:p w14:paraId="562B46B5" w14:textId="77777777" w:rsidR="00C35F28" w:rsidRPr="00A01D9A" w:rsidRDefault="00C35F28" w:rsidP="008400DB">
      <w:pPr>
        <w:pStyle w:val="ListParagraph"/>
        <w:numPr>
          <w:ilvl w:val="0"/>
          <w:numId w:val="65"/>
        </w:numPr>
        <w:rPr>
          <w:rFonts w:ascii="Arial" w:eastAsia="Times New Roman" w:hAnsi="Arial" w:cs="Arial"/>
          <w:lang w:eastAsia="en-GB"/>
        </w:rPr>
      </w:pPr>
      <w:r w:rsidRPr="00A01D9A">
        <w:rPr>
          <w:rFonts w:ascii="Arial" w:hAnsi="Arial" w:cs="Arial"/>
        </w:rPr>
        <w:t xml:space="preserve">using threats, intimidation or violence; </w:t>
      </w:r>
    </w:p>
    <w:p w14:paraId="55446BCA" w14:textId="77777777" w:rsidR="00C35F28" w:rsidRPr="00A01D9A" w:rsidRDefault="00C35F28" w:rsidP="008400DB">
      <w:pPr>
        <w:pStyle w:val="ListParagraph"/>
        <w:numPr>
          <w:ilvl w:val="0"/>
          <w:numId w:val="65"/>
        </w:numPr>
        <w:rPr>
          <w:rFonts w:ascii="Arial" w:eastAsia="Times New Roman" w:hAnsi="Arial" w:cs="Arial"/>
          <w:lang w:eastAsia="en-GB"/>
        </w:rPr>
      </w:pPr>
      <w:r w:rsidRPr="00A01D9A">
        <w:rPr>
          <w:rFonts w:ascii="Arial" w:hAnsi="Arial" w:cs="Arial"/>
        </w:rPr>
        <w:t xml:space="preserve">using abusive, offensive or discriminatory language; </w:t>
      </w:r>
    </w:p>
    <w:p w14:paraId="3CE7FCA6" w14:textId="77777777" w:rsidR="00C35F28" w:rsidRPr="00A01D9A" w:rsidRDefault="00C35F28" w:rsidP="008400DB">
      <w:pPr>
        <w:pStyle w:val="ListParagraph"/>
        <w:numPr>
          <w:ilvl w:val="0"/>
          <w:numId w:val="65"/>
        </w:numPr>
        <w:rPr>
          <w:rFonts w:ascii="Arial" w:eastAsia="Times New Roman" w:hAnsi="Arial" w:cs="Arial"/>
          <w:lang w:eastAsia="en-GB"/>
        </w:rPr>
      </w:pPr>
      <w:r w:rsidRPr="00A01D9A">
        <w:rPr>
          <w:rFonts w:ascii="Arial" w:hAnsi="Arial" w:cs="Arial"/>
        </w:rPr>
        <w:t xml:space="preserve">knowing it to be false; </w:t>
      </w:r>
    </w:p>
    <w:p w14:paraId="2AD44519" w14:textId="77777777" w:rsidR="00C35F28" w:rsidRPr="00A01D9A" w:rsidRDefault="00C35F28" w:rsidP="008400DB">
      <w:pPr>
        <w:pStyle w:val="ListParagraph"/>
        <w:numPr>
          <w:ilvl w:val="0"/>
          <w:numId w:val="65"/>
        </w:numPr>
        <w:rPr>
          <w:rFonts w:ascii="Arial" w:eastAsia="Times New Roman" w:hAnsi="Arial" w:cs="Arial"/>
          <w:lang w:eastAsia="en-GB"/>
        </w:rPr>
      </w:pPr>
      <w:r w:rsidRPr="00A01D9A">
        <w:rPr>
          <w:rFonts w:ascii="Arial" w:hAnsi="Arial" w:cs="Arial"/>
        </w:rPr>
        <w:t xml:space="preserve">using falsified information; </w:t>
      </w:r>
    </w:p>
    <w:p w14:paraId="2C6B8CED" w14:textId="77777777" w:rsidR="00C35F28" w:rsidRPr="00A01D9A" w:rsidRDefault="00C35F28" w:rsidP="008400DB">
      <w:pPr>
        <w:pStyle w:val="ListParagraph"/>
        <w:numPr>
          <w:ilvl w:val="0"/>
          <w:numId w:val="65"/>
        </w:numPr>
        <w:rPr>
          <w:rFonts w:ascii="Arial" w:eastAsia="Times New Roman" w:hAnsi="Arial" w:cs="Arial"/>
          <w:lang w:eastAsia="en-GB"/>
        </w:rPr>
      </w:pPr>
      <w:r w:rsidRPr="00A01D9A">
        <w:rPr>
          <w:rFonts w:ascii="Arial" w:hAnsi="Arial" w:cs="Arial"/>
        </w:rPr>
        <w:t>publishing unacceptable information in a variety of media such as in social media websites and newspapers.</w:t>
      </w:r>
    </w:p>
    <w:p w14:paraId="61721F7B" w14:textId="77777777" w:rsidR="00C35F28" w:rsidRPr="00A01D9A" w:rsidRDefault="00C35F28" w:rsidP="00C35F28">
      <w:pPr>
        <w:rPr>
          <w:rFonts w:ascii="Arial" w:hAnsi="Arial" w:cs="Arial"/>
          <w:b/>
          <w:sz w:val="22"/>
          <w:szCs w:val="22"/>
        </w:rPr>
      </w:pPr>
      <w:r w:rsidRPr="00A01D9A">
        <w:rPr>
          <w:rFonts w:ascii="Arial" w:hAnsi="Arial" w:cs="Arial"/>
          <w:b/>
          <w:sz w:val="22"/>
          <w:szCs w:val="22"/>
        </w:rPr>
        <w:t>What is ‘harassment’?</w:t>
      </w:r>
    </w:p>
    <w:p w14:paraId="722EAEBC" w14:textId="77777777" w:rsidR="00C35F28" w:rsidRPr="00A01D9A" w:rsidRDefault="00C35F28" w:rsidP="00C35F28">
      <w:pPr>
        <w:pStyle w:val="ListParagraph"/>
        <w:rPr>
          <w:b/>
        </w:rPr>
      </w:pPr>
    </w:p>
    <w:p w14:paraId="03F26893" w14:textId="77777777" w:rsidR="00C35F28" w:rsidRPr="00A01D9A" w:rsidRDefault="00C35F28" w:rsidP="008400DB">
      <w:pPr>
        <w:pStyle w:val="ListParagraph"/>
        <w:numPr>
          <w:ilvl w:val="0"/>
          <w:numId w:val="66"/>
        </w:numPr>
        <w:jc w:val="both"/>
        <w:rPr>
          <w:rFonts w:ascii="Arial" w:hAnsi="Arial" w:cs="Arial"/>
        </w:rPr>
      </w:pPr>
      <w:r w:rsidRPr="00A01D9A">
        <w:rPr>
          <w:rFonts w:ascii="Arial" w:hAnsi="Arial" w:cs="Arial"/>
        </w:rPr>
        <w:t>We regard harassment as the unreasonable pursuit of issues or complaints, particularly if the matter appears to be pursued in a way intended to cause personal distress rather than to seek a resolution.</w:t>
      </w:r>
    </w:p>
    <w:p w14:paraId="05A26FB3" w14:textId="2BF256B5" w:rsidR="00C35F28" w:rsidRPr="00A01D9A" w:rsidRDefault="00C35F28" w:rsidP="00C35F28">
      <w:pPr>
        <w:spacing w:after="240"/>
        <w:jc w:val="both"/>
        <w:rPr>
          <w:rFonts w:ascii="Arial" w:hAnsi="Arial" w:cs="Arial"/>
          <w:sz w:val="22"/>
          <w:szCs w:val="22"/>
        </w:rPr>
      </w:pPr>
      <w:r w:rsidRPr="00A01D9A">
        <w:rPr>
          <w:rFonts w:ascii="Arial" w:hAnsi="Arial" w:cs="Arial"/>
          <w:b/>
          <w:sz w:val="22"/>
          <w:szCs w:val="22"/>
        </w:rPr>
        <w:t xml:space="preserve">A complainant will </w:t>
      </w:r>
      <w:r w:rsidR="0080447E" w:rsidRPr="00A01D9A">
        <w:rPr>
          <w:rFonts w:ascii="Arial" w:hAnsi="Arial" w:cs="Arial"/>
          <w:b/>
          <w:sz w:val="22"/>
          <w:szCs w:val="22"/>
        </w:rPr>
        <w:t>be</w:t>
      </w:r>
      <w:r w:rsidRPr="00A01D9A">
        <w:rPr>
          <w:rFonts w:ascii="Arial" w:hAnsi="Arial" w:cs="Arial"/>
          <w:b/>
          <w:sz w:val="22"/>
          <w:szCs w:val="22"/>
        </w:rPr>
        <w:t xml:space="preserve"> acting unreasonably under the terms of this policy if their behaviour demonstrates one or more of the above traits</w:t>
      </w:r>
      <w:r w:rsidRPr="00A01D9A">
        <w:rPr>
          <w:rFonts w:ascii="Arial" w:hAnsi="Arial" w:cs="Arial"/>
          <w:sz w:val="22"/>
          <w:szCs w:val="22"/>
        </w:rPr>
        <w:t>.</w:t>
      </w:r>
    </w:p>
    <w:p w14:paraId="43A3E485" w14:textId="77777777" w:rsidR="00C35F28" w:rsidRPr="00A01D9A" w:rsidRDefault="00C35F28" w:rsidP="00C35F28">
      <w:pPr>
        <w:shd w:val="clear" w:color="auto" w:fill="FFFFFF"/>
        <w:spacing w:after="240"/>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Complainants should limit the numbers of communications with the school that relates to their complaint, while the complaint is being progressed. It is not helpful if repeated correspondence is sent (either by letter, phone, email or text), as it could delay the outcome being reached.</w:t>
      </w:r>
    </w:p>
    <w:p w14:paraId="01828887" w14:textId="77777777" w:rsidR="00C35F28" w:rsidRPr="00A01D9A" w:rsidRDefault="00C35F28" w:rsidP="00C35F28">
      <w:pPr>
        <w:shd w:val="clear" w:color="auto" w:fill="FFFFFF"/>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Whenever possible, the Head teacher or Chair of Governors will discuss any concerns with the complainant informally before applying an ‘</w:t>
      </w:r>
      <w:r w:rsidRPr="00A01D9A">
        <w:rPr>
          <w:rFonts w:ascii="Arial" w:eastAsia="Times New Roman" w:hAnsi="Arial" w:cs="Arial"/>
          <w:i/>
          <w:iCs/>
          <w:sz w:val="22"/>
          <w:szCs w:val="22"/>
          <w:bdr w:val="none" w:sz="0" w:space="0" w:color="auto" w:frame="1"/>
          <w:lang w:eastAsia="en-GB"/>
        </w:rPr>
        <w:t xml:space="preserve">unreasonable’ </w:t>
      </w:r>
      <w:r w:rsidRPr="00A01D9A">
        <w:rPr>
          <w:rFonts w:ascii="Arial" w:eastAsia="Times New Roman" w:hAnsi="Arial" w:cs="Arial"/>
          <w:sz w:val="22"/>
          <w:szCs w:val="22"/>
          <w:lang w:eastAsia="en-GB"/>
        </w:rPr>
        <w:t>marking.</w:t>
      </w:r>
    </w:p>
    <w:p w14:paraId="07BC5E17" w14:textId="77777777" w:rsidR="00C35F28" w:rsidRPr="00A01D9A" w:rsidRDefault="00C35F28" w:rsidP="00C35F28">
      <w:pPr>
        <w:shd w:val="clear" w:color="auto" w:fill="FFFFFF"/>
        <w:textAlignment w:val="baseline"/>
        <w:rPr>
          <w:rFonts w:ascii="Arial" w:eastAsia="Times New Roman" w:hAnsi="Arial" w:cs="Arial"/>
          <w:sz w:val="22"/>
          <w:szCs w:val="22"/>
          <w:lang w:eastAsia="en-GB"/>
        </w:rPr>
      </w:pPr>
    </w:p>
    <w:p w14:paraId="607250ED" w14:textId="68742FDE" w:rsidR="00C35F28" w:rsidRPr="00A01D9A" w:rsidRDefault="00C35F28" w:rsidP="00C35F28">
      <w:pPr>
        <w:shd w:val="clear" w:color="auto" w:fill="FFFFFF"/>
        <w:spacing w:after="300"/>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 xml:space="preserve">If the behaviour continues, the Head teacher will write to the complainant explaining that their behaviour is unreasonable and ask them to change it. For complainants who excessively </w:t>
      </w:r>
      <w:r w:rsidRPr="00A01D9A">
        <w:rPr>
          <w:rFonts w:ascii="Arial" w:eastAsia="Times New Roman" w:hAnsi="Arial" w:cs="Arial"/>
          <w:sz w:val="22"/>
          <w:szCs w:val="22"/>
          <w:lang w:eastAsia="en-GB"/>
        </w:rPr>
        <w:lastRenderedPageBreak/>
        <w:t xml:space="preserve">contact </w:t>
      </w:r>
      <w:r w:rsidR="00F93A3E" w:rsidRPr="00A01D9A">
        <w:rPr>
          <w:rFonts w:ascii="Arial" w:eastAsia="Times New Roman" w:hAnsi="Arial" w:cs="Arial"/>
          <w:sz w:val="22"/>
          <w:szCs w:val="22"/>
          <w:lang w:eastAsia="en-GB"/>
        </w:rPr>
        <w:t xml:space="preserve">St Giles Junior </w:t>
      </w:r>
      <w:proofErr w:type="gramStart"/>
      <w:r w:rsidR="00F93A3E" w:rsidRPr="00A01D9A">
        <w:rPr>
          <w:rFonts w:ascii="Arial" w:eastAsia="Times New Roman" w:hAnsi="Arial" w:cs="Arial"/>
          <w:sz w:val="22"/>
          <w:szCs w:val="22"/>
          <w:lang w:eastAsia="en-GB"/>
        </w:rPr>
        <w:t xml:space="preserve">School </w:t>
      </w:r>
      <w:r w:rsidRPr="00A01D9A">
        <w:rPr>
          <w:rFonts w:ascii="Arial" w:eastAsia="Times New Roman" w:hAnsi="Arial" w:cs="Arial"/>
          <w:sz w:val="22"/>
          <w:szCs w:val="22"/>
          <w:lang w:eastAsia="en-GB"/>
        </w:rPr>
        <w:t xml:space="preserve"> causing</w:t>
      </w:r>
      <w:proofErr w:type="gramEnd"/>
      <w:r w:rsidRPr="00A01D9A">
        <w:rPr>
          <w:rFonts w:ascii="Arial" w:eastAsia="Times New Roman" w:hAnsi="Arial" w:cs="Arial"/>
          <w:sz w:val="22"/>
          <w:szCs w:val="22"/>
          <w:lang w:eastAsia="en-GB"/>
        </w:rPr>
        <w:t xml:space="preserve"> a significant level of disruption, we may specify methods of communication and limit the number of contacts in a communication plan. This will usually be reviewed after six months.</w:t>
      </w:r>
    </w:p>
    <w:p w14:paraId="1C977EC3" w14:textId="4858FB8B" w:rsidR="00C35F28" w:rsidRPr="00A01D9A" w:rsidRDefault="00C35F28" w:rsidP="00C35F28">
      <w:pPr>
        <w:shd w:val="clear" w:color="auto" w:fill="FFFFFF"/>
        <w:spacing w:after="300"/>
        <w:jc w:val="both"/>
        <w:textAlignment w:val="baseline"/>
        <w:rPr>
          <w:rFonts w:ascii="Arial" w:eastAsia="Times New Roman" w:hAnsi="Arial" w:cs="Arial"/>
          <w:sz w:val="22"/>
          <w:szCs w:val="22"/>
          <w:lang w:eastAsia="en-GB"/>
        </w:rPr>
      </w:pPr>
      <w:r w:rsidRPr="00A01D9A">
        <w:rPr>
          <w:rFonts w:ascii="Arial" w:eastAsia="Times New Roman" w:hAnsi="Arial" w:cs="Arial"/>
          <w:sz w:val="22"/>
          <w:szCs w:val="22"/>
          <w:lang w:eastAsia="en-GB"/>
        </w:rPr>
        <w:t xml:space="preserve">In response to any serious incident of aggression or violence, we will immediately inform the police and communicate our actions in writing. This may include banning an individual from </w:t>
      </w:r>
      <w:r w:rsidR="00F93A3E" w:rsidRPr="00A01D9A">
        <w:rPr>
          <w:rFonts w:ascii="Arial" w:eastAsia="Times New Roman" w:hAnsi="Arial" w:cs="Arial"/>
          <w:sz w:val="22"/>
          <w:szCs w:val="22"/>
          <w:lang w:eastAsia="en-GB"/>
        </w:rPr>
        <w:t xml:space="preserve">St Giles Junior </w:t>
      </w:r>
      <w:proofErr w:type="gramStart"/>
      <w:r w:rsidR="00F93A3E" w:rsidRPr="00A01D9A">
        <w:rPr>
          <w:rFonts w:ascii="Arial" w:eastAsia="Times New Roman" w:hAnsi="Arial" w:cs="Arial"/>
          <w:sz w:val="22"/>
          <w:szCs w:val="22"/>
          <w:lang w:eastAsia="en-GB"/>
        </w:rPr>
        <w:t xml:space="preserve">School </w:t>
      </w:r>
      <w:r w:rsidRPr="00A01D9A">
        <w:rPr>
          <w:rFonts w:ascii="Arial" w:eastAsia="Times New Roman" w:hAnsi="Arial" w:cs="Arial"/>
          <w:sz w:val="22"/>
          <w:szCs w:val="22"/>
          <w:lang w:eastAsia="en-GB"/>
        </w:rPr>
        <w:t xml:space="preserve"> premises</w:t>
      </w:r>
      <w:proofErr w:type="gramEnd"/>
      <w:r w:rsidRPr="00A01D9A">
        <w:rPr>
          <w:rFonts w:ascii="Arial" w:eastAsia="Times New Roman" w:hAnsi="Arial" w:cs="Arial"/>
          <w:sz w:val="22"/>
          <w:szCs w:val="22"/>
          <w:lang w:eastAsia="en-GB"/>
        </w:rPr>
        <w:t>.</w:t>
      </w:r>
    </w:p>
    <w:p w14:paraId="37A52CEF" w14:textId="7AE6B4DC" w:rsidR="00C35F28" w:rsidRPr="00A01D9A" w:rsidRDefault="00C35F28" w:rsidP="00C35F28">
      <w:pPr>
        <w:jc w:val="center"/>
        <w:rPr>
          <w:b/>
        </w:rPr>
      </w:pPr>
      <w:r w:rsidRPr="00A01D9A">
        <w:rPr>
          <w:rFonts w:ascii="Arial" w:eastAsia="Times New Roman" w:hAnsi="Arial" w:cs="Arial"/>
          <w:sz w:val="22"/>
          <w:szCs w:val="22"/>
          <w:lang w:eastAsia="en-GB"/>
        </w:rPr>
        <w:br w:type="page"/>
      </w:r>
    </w:p>
    <w:p w14:paraId="33F681BA" w14:textId="77777777" w:rsidR="00C35F28" w:rsidRPr="00A01D9A" w:rsidRDefault="00C35F28" w:rsidP="00C35F28">
      <w:pPr>
        <w:pStyle w:val="Heading1"/>
        <w:spacing w:before="0"/>
        <w:jc w:val="center"/>
        <w:rPr>
          <w:rFonts w:ascii="Arial" w:eastAsia="Times New Roman" w:hAnsi="Arial" w:cs="Arial"/>
          <w:color w:val="auto"/>
          <w:sz w:val="22"/>
          <w:szCs w:val="22"/>
          <w:lang w:eastAsia="en-GB"/>
        </w:rPr>
      </w:pPr>
    </w:p>
    <w:p w14:paraId="3F15E9FC" w14:textId="77777777" w:rsidR="00777EED" w:rsidRPr="00A01D9A" w:rsidRDefault="00777EED" w:rsidP="00C35F28">
      <w:pPr>
        <w:pStyle w:val="Heading1"/>
        <w:spacing w:before="0"/>
        <w:jc w:val="center"/>
        <w:rPr>
          <w:rFonts w:ascii="Arial" w:hAnsi="Arial" w:cs="Arial"/>
          <w:color w:val="auto"/>
        </w:rPr>
      </w:pPr>
    </w:p>
    <w:p w14:paraId="37F246F7" w14:textId="364D7E6D" w:rsidR="00F32992" w:rsidRDefault="00F32992" w:rsidP="00267E2E">
      <w:pPr>
        <w:pStyle w:val="Title1"/>
        <w:rPr>
          <w:rFonts w:eastAsiaTheme="majorEastAsia"/>
          <w:sz w:val="28"/>
          <w:szCs w:val="28"/>
          <w:bdr w:val="none" w:sz="0" w:space="0" w:color="auto"/>
          <w:lang w:eastAsia="en-US"/>
        </w:rPr>
      </w:pPr>
    </w:p>
    <w:p w14:paraId="55F7E4BA" w14:textId="47E20B87" w:rsidR="00A01D9A" w:rsidRDefault="00A01D9A" w:rsidP="00267E2E">
      <w:pPr>
        <w:pStyle w:val="Title1"/>
        <w:rPr>
          <w:rFonts w:eastAsiaTheme="majorEastAsia"/>
          <w:sz w:val="28"/>
          <w:szCs w:val="28"/>
          <w:bdr w:val="none" w:sz="0" w:space="0" w:color="auto"/>
          <w:lang w:eastAsia="en-US"/>
        </w:rPr>
      </w:pPr>
    </w:p>
    <w:p w14:paraId="45E103D9" w14:textId="336536E8" w:rsidR="00A01D9A" w:rsidRDefault="00A01D9A" w:rsidP="00267E2E">
      <w:pPr>
        <w:pStyle w:val="Title1"/>
        <w:rPr>
          <w:rFonts w:eastAsiaTheme="majorEastAsia"/>
          <w:sz w:val="28"/>
          <w:szCs w:val="28"/>
          <w:bdr w:val="none" w:sz="0" w:space="0" w:color="auto"/>
          <w:lang w:eastAsia="en-US"/>
        </w:rPr>
      </w:pPr>
    </w:p>
    <w:p w14:paraId="655C382C" w14:textId="4070A01B" w:rsidR="008B48A2" w:rsidRDefault="008B48A2" w:rsidP="00A01D9A">
      <w:pPr>
        <w:pStyle w:val="Title1"/>
        <w:jc w:val="left"/>
        <w:rPr>
          <w:rFonts w:eastAsiaTheme="majorEastAsia"/>
          <w:sz w:val="28"/>
          <w:szCs w:val="28"/>
          <w:bdr w:val="none" w:sz="0" w:space="0" w:color="auto"/>
          <w:lang w:eastAsia="en-US"/>
        </w:rPr>
      </w:pPr>
    </w:p>
    <w:p w14:paraId="3BBB0533" w14:textId="77777777" w:rsidR="00A01D9A" w:rsidRPr="00A01D9A" w:rsidRDefault="00A01D9A" w:rsidP="00A01D9A">
      <w:pPr>
        <w:pStyle w:val="Title1"/>
        <w:jc w:val="left"/>
      </w:pPr>
    </w:p>
    <w:p w14:paraId="310FF73D" w14:textId="77777777" w:rsidR="00EA407E" w:rsidRPr="00A01D9A" w:rsidRDefault="00EA407E" w:rsidP="00267E2E">
      <w:pPr>
        <w:pStyle w:val="Title1"/>
      </w:pPr>
    </w:p>
    <w:p w14:paraId="42A0B5F1" w14:textId="2E33C556" w:rsidR="00C35F28" w:rsidRPr="00A01D9A" w:rsidRDefault="00C35F28" w:rsidP="0014720D">
      <w:pPr>
        <w:pStyle w:val="Title1"/>
      </w:pPr>
      <w:bookmarkStart w:id="41" w:name="_Toc22637544"/>
      <w:r w:rsidRPr="00A01D9A">
        <w:t>Policy</w:t>
      </w:r>
      <w:r w:rsidR="0081338B" w:rsidRPr="00A01D9A">
        <w:t xml:space="preserve"> - </w:t>
      </w:r>
      <w:r w:rsidRPr="00A01D9A">
        <w:t>Complainants who behave in an unacceptable way</w:t>
      </w:r>
      <w:r w:rsidR="00EA407E" w:rsidRPr="00A01D9A">
        <w:t xml:space="preserve"> &amp; Barring from the School Premises</w:t>
      </w:r>
      <w:bookmarkEnd w:id="41"/>
    </w:p>
    <w:p w14:paraId="4973C478" w14:textId="77777777" w:rsidR="00C35F28" w:rsidRPr="00A01D9A" w:rsidRDefault="00C35F28" w:rsidP="00C35F28">
      <w:pPr>
        <w:pStyle w:val="Heading1"/>
        <w:shd w:val="clear" w:color="auto" w:fill="FFFFFF" w:themeFill="background1"/>
        <w:jc w:val="center"/>
        <w:rPr>
          <w:rFonts w:ascii="Arial" w:hAnsi="Arial" w:cs="Arial"/>
          <w:color w:val="auto"/>
          <w:sz w:val="22"/>
          <w:szCs w:val="22"/>
        </w:rPr>
      </w:pPr>
    </w:p>
    <w:p w14:paraId="79450EAD"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b/>
          <w:caps/>
          <w:kern w:val="36"/>
          <w:lang w:eastAsia="en-GB"/>
        </w:rPr>
      </w:pPr>
    </w:p>
    <w:p w14:paraId="05D78F27" w14:textId="551136EC" w:rsidR="00C35F28" w:rsidRPr="00A01D9A" w:rsidRDefault="00A01D9A" w:rsidP="00C35F28">
      <w:pPr>
        <w:shd w:val="clear" w:color="auto" w:fill="FFFFFF" w:themeFill="background1"/>
        <w:spacing w:line="375" w:lineRule="atLeast"/>
        <w:ind w:right="150"/>
        <w:jc w:val="center"/>
        <w:textAlignment w:val="baseline"/>
        <w:outlineLvl w:val="0"/>
        <w:rPr>
          <w:rFonts w:ascii="Arial" w:hAnsi="Arial" w:cs="Arial"/>
          <w:lang w:eastAsia="en-GB"/>
        </w:rPr>
      </w:pPr>
      <w:r w:rsidRPr="00A01D9A">
        <w:rPr>
          <w:rFonts w:ascii="Arial" w:hAnsi="Arial" w:cs="Arial"/>
          <w:lang w:eastAsia="en-GB"/>
        </w:rPr>
        <w:t>St Giles Junior School</w:t>
      </w:r>
    </w:p>
    <w:p w14:paraId="1074DD5F" w14:textId="10C25B38" w:rsidR="00A01D9A" w:rsidRPr="00A01D9A" w:rsidRDefault="00A01D9A"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r w:rsidRPr="00A01D9A">
        <w:rPr>
          <w:rFonts w:ascii="Arial" w:eastAsia="Times New Roman" w:hAnsi="Arial" w:cs="Arial"/>
          <w:noProof/>
          <w:lang w:eastAsia="en-GB"/>
        </w:rPr>
        <w:drawing>
          <wp:inline distT="0" distB="0" distL="0" distR="0" wp14:anchorId="0B3225C6" wp14:editId="23B5F44F">
            <wp:extent cx="1404851" cy="1300942"/>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404851" cy="1300942"/>
                    </a:xfrm>
                    <a:prstGeom prst="rect">
                      <a:avLst/>
                    </a:prstGeom>
                  </pic:spPr>
                </pic:pic>
              </a:graphicData>
            </a:graphic>
          </wp:inline>
        </w:drawing>
      </w:r>
    </w:p>
    <w:p w14:paraId="399B8038"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1D92AEE6"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18D74579" w14:textId="77777777" w:rsidR="00104FE4" w:rsidRPr="00A01D9A" w:rsidRDefault="00104FE4"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3B131141"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22A0EB93" w14:textId="4C1E0C2B" w:rsidR="007F3786" w:rsidRPr="00A01D9A" w:rsidRDefault="007F3786"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7273D862" w14:textId="77777777" w:rsidR="0014720D" w:rsidRPr="00A01D9A" w:rsidRDefault="0014720D"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30A5A836"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b/>
          <w:caps/>
          <w:kern w:val="36"/>
          <w:lang w:eastAsia="en-G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C35F28" w:rsidRPr="00A01D9A" w14:paraId="76D9D22E" w14:textId="77777777" w:rsidTr="00C9542C">
        <w:tc>
          <w:tcPr>
            <w:tcW w:w="2586" w:type="dxa"/>
            <w:tcBorders>
              <w:top w:val="nil"/>
              <w:bottom w:val="single" w:sz="18" w:space="0" w:color="FFFFFF"/>
            </w:tcBorders>
            <w:shd w:val="clear" w:color="auto" w:fill="D8DFDE"/>
          </w:tcPr>
          <w:p w14:paraId="5E32DBA2" w14:textId="77777777" w:rsidR="00C35F28" w:rsidRPr="00A01D9A" w:rsidRDefault="00C35F28" w:rsidP="00C9542C">
            <w:pPr>
              <w:rPr>
                <w:rFonts w:ascii="Arial" w:hAnsi="Arial" w:cs="Arial"/>
                <w:b/>
                <w:sz w:val="22"/>
                <w:szCs w:val="22"/>
              </w:rPr>
            </w:pPr>
            <w:r w:rsidRPr="00A01D9A">
              <w:rPr>
                <w:rFonts w:ascii="Arial" w:hAnsi="Arial" w:cs="Arial"/>
                <w:b/>
                <w:sz w:val="22"/>
                <w:szCs w:val="22"/>
              </w:rPr>
              <w:t>Approved by:</w:t>
            </w:r>
          </w:p>
        </w:tc>
        <w:tc>
          <w:tcPr>
            <w:tcW w:w="3268" w:type="dxa"/>
            <w:tcBorders>
              <w:top w:val="nil"/>
              <w:bottom w:val="single" w:sz="18" w:space="0" w:color="FFFFFF"/>
            </w:tcBorders>
            <w:shd w:val="clear" w:color="auto" w:fill="D8DFDE"/>
          </w:tcPr>
          <w:p w14:paraId="6020C2A5" w14:textId="77777777" w:rsidR="00C35F28" w:rsidRPr="00A01D9A" w:rsidRDefault="00C35F28" w:rsidP="00C9542C">
            <w:pPr>
              <w:rPr>
                <w:rFonts w:ascii="Arial" w:hAnsi="Arial" w:cs="Arial"/>
                <w:b/>
                <w:sz w:val="22"/>
                <w:szCs w:val="22"/>
                <w:highlight w:val="yellow"/>
              </w:rPr>
            </w:pPr>
            <w:r w:rsidRPr="00A01D9A">
              <w:rPr>
                <w:rFonts w:ascii="Arial" w:hAnsi="Arial" w:cs="Arial"/>
                <w:b/>
                <w:sz w:val="22"/>
                <w:szCs w:val="22"/>
              </w:rPr>
              <w:t>Head teacher</w:t>
            </w:r>
          </w:p>
        </w:tc>
        <w:tc>
          <w:tcPr>
            <w:tcW w:w="3866" w:type="dxa"/>
            <w:tcBorders>
              <w:top w:val="nil"/>
              <w:bottom w:val="single" w:sz="18" w:space="0" w:color="FFFFFF"/>
            </w:tcBorders>
            <w:shd w:val="clear" w:color="auto" w:fill="D8DFDE"/>
          </w:tcPr>
          <w:p w14:paraId="63D82A40" w14:textId="0814CE54" w:rsidR="00C35F28" w:rsidRPr="00A01D9A" w:rsidRDefault="00A01D9A" w:rsidP="00C9542C">
            <w:pPr>
              <w:rPr>
                <w:rFonts w:ascii="Arial" w:hAnsi="Arial" w:cs="Arial"/>
                <w:b/>
                <w:sz w:val="22"/>
                <w:szCs w:val="22"/>
                <w:highlight w:val="yellow"/>
              </w:rPr>
            </w:pPr>
            <w:r w:rsidRPr="00A01D9A">
              <w:rPr>
                <w:rFonts w:ascii="Arial" w:hAnsi="Arial" w:cs="Arial"/>
                <w:b/>
                <w:sz w:val="22"/>
                <w:szCs w:val="22"/>
              </w:rPr>
              <w:t>Robert Mann</w:t>
            </w:r>
          </w:p>
        </w:tc>
      </w:tr>
      <w:tr w:rsidR="00C35F28" w:rsidRPr="00A01D9A" w14:paraId="02815181" w14:textId="77777777" w:rsidTr="00C9542C">
        <w:tc>
          <w:tcPr>
            <w:tcW w:w="2586" w:type="dxa"/>
            <w:tcBorders>
              <w:top w:val="nil"/>
              <w:bottom w:val="single" w:sz="18" w:space="0" w:color="FFFFFF"/>
            </w:tcBorders>
            <w:shd w:val="clear" w:color="auto" w:fill="D8DFDE"/>
          </w:tcPr>
          <w:p w14:paraId="1D61355C" w14:textId="77777777" w:rsidR="00C35F28" w:rsidRPr="00A01D9A" w:rsidRDefault="00C35F28" w:rsidP="00C9542C">
            <w:pPr>
              <w:rPr>
                <w:rFonts w:ascii="Arial" w:hAnsi="Arial" w:cs="Arial"/>
                <w:b/>
                <w:sz w:val="22"/>
                <w:szCs w:val="22"/>
              </w:rPr>
            </w:pPr>
          </w:p>
        </w:tc>
        <w:tc>
          <w:tcPr>
            <w:tcW w:w="3268" w:type="dxa"/>
            <w:tcBorders>
              <w:top w:val="nil"/>
              <w:bottom w:val="single" w:sz="18" w:space="0" w:color="FFFFFF"/>
            </w:tcBorders>
            <w:shd w:val="clear" w:color="auto" w:fill="D8DFDE"/>
          </w:tcPr>
          <w:p w14:paraId="3548CDA2" w14:textId="77777777" w:rsidR="00C35F28" w:rsidRPr="00A01D9A" w:rsidRDefault="00C35F28" w:rsidP="00C9542C">
            <w:pPr>
              <w:rPr>
                <w:rFonts w:ascii="Arial" w:hAnsi="Arial" w:cs="Arial"/>
                <w:b/>
                <w:sz w:val="22"/>
                <w:szCs w:val="22"/>
                <w:highlight w:val="yellow"/>
              </w:rPr>
            </w:pPr>
            <w:r w:rsidRPr="00A01D9A">
              <w:rPr>
                <w:rFonts w:ascii="Arial" w:hAnsi="Arial" w:cs="Arial"/>
                <w:b/>
                <w:sz w:val="22"/>
                <w:szCs w:val="22"/>
              </w:rPr>
              <w:t>Chair of Governors</w:t>
            </w:r>
          </w:p>
        </w:tc>
        <w:tc>
          <w:tcPr>
            <w:tcW w:w="3866" w:type="dxa"/>
            <w:tcBorders>
              <w:top w:val="nil"/>
              <w:bottom w:val="single" w:sz="18" w:space="0" w:color="FFFFFF"/>
            </w:tcBorders>
            <w:shd w:val="clear" w:color="auto" w:fill="D8DFDE"/>
          </w:tcPr>
          <w:p w14:paraId="45059711" w14:textId="70159C29" w:rsidR="00C35F28" w:rsidRPr="00A01D9A" w:rsidRDefault="00C35F28" w:rsidP="00C9542C">
            <w:pPr>
              <w:rPr>
                <w:rFonts w:ascii="Arial" w:hAnsi="Arial" w:cs="Arial"/>
                <w:b/>
                <w:sz w:val="22"/>
                <w:szCs w:val="22"/>
                <w:highlight w:val="yellow"/>
              </w:rPr>
            </w:pPr>
          </w:p>
        </w:tc>
      </w:tr>
      <w:tr w:rsidR="00C35F28" w:rsidRPr="00A01D9A" w14:paraId="795FA449" w14:textId="77777777" w:rsidTr="00C9542C">
        <w:tc>
          <w:tcPr>
            <w:tcW w:w="2586" w:type="dxa"/>
            <w:tcBorders>
              <w:top w:val="single" w:sz="18" w:space="0" w:color="FFFFFF"/>
              <w:bottom w:val="single" w:sz="18" w:space="0" w:color="FFFFFF"/>
            </w:tcBorders>
            <w:shd w:val="clear" w:color="auto" w:fill="D8DFDE"/>
          </w:tcPr>
          <w:p w14:paraId="36206BAD" w14:textId="77777777" w:rsidR="00C35F28" w:rsidRPr="00A01D9A" w:rsidRDefault="00C35F28" w:rsidP="00C9542C">
            <w:pPr>
              <w:rPr>
                <w:rFonts w:ascii="Arial" w:hAnsi="Arial" w:cs="Arial"/>
                <w:b/>
                <w:sz w:val="22"/>
                <w:szCs w:val="22"/>
              </w:rPr>
            </w:pPr>
            <w:r w:rsidRPr="00A01D9A">
              <w:rPr>
                <w:rFonts w:ascii="Arial" w:hAnsi="Arial" w:cs="Arial"/>
                <w:b/>
                <w:sz w:val="22"/>
                <w:szCs w:val="22"/>
              </w:rPr>
              <w:t>Last reviewed on:</w:t>
            </w:r>
          </w:p>
        </w:tc>
        <w:tc>
          <w:tcPr>
            <w:tcW w:w="7134" w:type="dxa"/>
            <w:gridSpan w:val="2"/>
            <w:tcBorders>
              <w:top w:val="single" w:sz="18" w:space="0" w:color="FFFFFF"/>
              <w:bottom w:val="single" w:sz="18" w:space="0" w:color="FFFFFF"/>
            </w:tcBorders>
            <w:shd w:val="clear" w:color="auto" w:fill="D8DFDE"/>
          </w:tcPr>
          <w:p w14:paraId="14CF8CF7" w14:textId="04934A0C" w:rsidR="00C35F28" w:rsidRPr="00A01D9A" w:rsidRDefault="00A01D9A" w:rsidP="00C9542C">
            <w:pPr>
              <w:rPr>
                <w:rFonts w:ascii="Arial" w:hAnsi="Arial" w:cs="Arial"/>
                <w:b/>
                <w:sz w:val="22"/>
                <w:szCs w:val="22"/>
                <w:highlight w:val="yellow"/>
              </w:rPr>
            </w:pPr>
            <w:r w:rsidRPr="00A01D9A">
              <w:rPr>
                <w:rFonts w:ascii="Arial" w:hAnsi="Arial" w:cs="Arial"/>
                <w:b/>
                <w:sz w:val="22"/>
                <w:szCs w:val="22"/>
              </w:rPr>
              <w:t>Oct 2020</w:t>
            </w:r>
          </w:p>
        </w:tc>
      </w:tr>
      <w:tr w:rsidR="00C35F28" w:rsidRPr="00A01D9A" w14:paraId="20B2F1DE" w14:textId="77777777" w:rsidTr="0014720D">
        <w:tc>
          <w:tcPr>
            <w:tcW w:w="2586" w:type="dxa"/>
            <w:tcBorders>
              <w:top w:val="single" w:sz="18" w:space="0" w:color="FFFFFF"/>
              <w:bottom w:val="single" w:sz="18" w:space="0" w:color="FFFFFF"/>
            </w:tcBorders>
            <w:shd w:val="clear" w:color="auto" w:fill="D8DFDE"/>
          </w:tcPr>
          <w:p w14:paraId="652E8C70" w14:textId="77777777" w:rsidR="00C35F28" w:rsidRPr="00A01D9A" w:rsidRDefault="00C35F28" w:rsidP="00C9542C">
            <w:pPr>
              <w:rPr>
                <w:rFonts w:ascii="Arial" w:hAnsi="Arial" w:cs="Arial"/>
                <w:b/>
                <w:sz w:val="22"/>
                <w:szCs w:val="22"/>
              </w:rPr>
            </w:pPr>
            <w:r w:rsidRPr="00A01D9A">
              <w:rPr>
                <w:rFonts w:ascii="Arial" w:hAnsi="Arial" w:cs="Arial"/>
                <w:b/>
                <w:sz w:val="22"/>
                <w:szCs w:val="22"/>
              </w:rPr>
              <w:t>Next review due by:</w:t>
            </w:r>
          </w:p>
        </w:tc>
        <w:tc>
          <w:tcPr>
            <w:tcW w:w="7134" w:type="dxa"/>
            <w:gridSpan w:val="2"/>
            <w:tcBorders>
              <w:top w:val="single" w:sz="18" w:space="0" w:color="FFFFFF"/>
              <w:bottom w:val="single" w:sz="18" w:space="0" w:color="FFFFFF"/>
            </w:tcBorders>
            <w:shd w:val="clear" w:color="auto" w:fill="D8DFDE"/>
          </w:tcPr>
          <w:p w14:paraId="45CE918F" w14:textId="40BAAF15" w:rsidR="00C35F28" w:rsidRPr="00A01D9A" w:rsidRDefault="00A01D9A" w:rsidP="00C9542C">
            <w:pPr>
              <w:rPr>
                <w:rFonts w:ascii="Arial" w:hAnsi="Arial" w:cs="Arial"/>
                <w:b/>
                <w:sz w:val="22"/>
                <w:szCs w:val="22"/>
                <w:highlight w:val="yellow"/>
              </w:rPr>
            </w:pPr>
            <w:r w:rsidRPr="00A01D9A">
              <w:rPr>
                <w:rFonts w:ascii="Arial" w:hAnsi="Arial" w:cs="Arial"/>
                <w:b/>
                <w:sz w:val="22"/>
                <w:szCs w:val="22"/>
              </w:rPr>
              <w:t>Sept 2022</w:t>
            </w:r>
          </w:p>
        </w:tc>
      </w:tr>
    </w:tbl>
    <w:p w14:paraId="12322218" w14:textId="77777777" w:rsidR="0014720D" w:rsidRPr="00A01D9A" w:rsidRDefault="0014720D" w:rsidP="00C35F28">
      <w:pPr>
        <w:rPr>
          <w:rFonts w:ascii="Arial" w:eastAsia="Times New Roman" w:hAnsi="Arial" w:cs="Arial"/>
          <w:b/>
          <w:sz w:val="22"/>
          <w:szCs w:val="22"/>
          <w:lang w:eastAsia="en-GB"/>
        </w:rPr>
      </w:pPr>
    </w:p>
    <w:p w14:paraId="080343B7" w14:textId="77777777" w:rsidR="0014720D" w:rsidRPr="00A01D9A" w:rsidRDefault="0014720D" w:rsidP="00C35F28">
      <w:pPr>
        <w:rPr>
          <w:rFonts w:ascii="Arial" w:eastAsia="Times New Roman" w:hAnsi="Arial" w:cs="Arial"/>
          <w:b/>
          <w:sz w:val="22"/>
          <w:szCs w:val="22"/>
          <w:lang w:eastAsia="en-GB"/>
        </w:rPr>
      </w:pPr>
    </w:p>
    <w:p w14:paraId="0C2D3770" w14:textId="2852B555" w:rsidR="00C35F28" w:rsidRPr="00A01D9A" w:rsidRDefault="00C35F28" w:rsidP="00C35F28">
      <w:pPr>
        <w:rPr>
          <w:rFonts w:ascii="Arial" w:eastAsia="Times New Roman" w:hAnsi="Arial" w:cs="Arial"/>
          <w:b/>
          <w:sz w:val="22"/>
          <w:szCs w:val="22"/>
          <w:lang w:eastAsia="en-GB"/>
        </w:rPr>
      </w:pPr>
      <w:r w:rsidRPr="00A01D9A">
        <w:rPr>
          <w:rFonts w:ascii="Arial" w:eastAsia="Times New Roman" w:hAnsi="Arial" w:cs="Arial"/>
          <w:b/>
          <w:sz w:val="22"/>
          <w:szCs w:val="22"/>
          <w:lang w:eastAsia="en-GB"/>
        </w:rPr>
        <w:t>Introduction</w:t>
      </w:r>
    </w:p>
    <w:p w14:paraId="3DB46A81" w14:textId="77777777" w:rsidR="00C35F28" w:rsidRPr="00A01D9A" w:rsidRDefault="00C35F28" w:rsidP="00C35F28">
      <w:pPr>
        <w:rPr>
          <w:rFonts w:ascii="Arial" w:eastAsia="Times New Roman" w:hAnsi="Arial" w:cs="Arial"/>
          <w:b/>
          <w:lang w:eastAsia="en-GB"/>
        </w:rPr>
      </w:pPr>
    </w:p>
    <w:p w14:paraId="4D669949" w14:textId="77777777" w:rsidR="00C35F28" w:rsidRPr="00A01D9A" w:rsidRDefault="00C35F28" w:rsidP="00C35F28">
      <w:pPr>
        <w:shd w:val="clear" w:color="auto" w:fill="FFFFFF"/>
        <w:spacing w:after="300"/>
        <w:jc w:val="both"/>
        <w:textAlignment w:val="baseline"/>
        <w:rPr>
          <w:rFonts w:ascii="Helvetica" w:hAnsi="Helvetica" w:cs="Helvetica"/>
          <w:sz w:val="22"/>
          <w:szCs w:val="22"/>
          <w:shd w:val="clear" w:color="auto" w:fill="FFFFFF"/>
        </w:rPr>
      </w:pPr>
      <w:r w:rsidRPr="00A01D9A">
        <w:rPr>
          <w:rFonts w:ascii="Helvetica" w:hAnsi="Helvetica" w:cs="Helvetica"/>
          <w:sz w:val="22"/>
          <w:szCs w:val="22"/>
          <w:shd w:val="clear" w:color="auto" w:fill="FFFFFF"/>
        </w:rPr>
        <w:t>Schools are private places even though they serve a public function. Parents of pupils who are on the school roll have an implied license to enter school premises. This means parents of enrolled pupils can have access to school premises at certain stated times, for example, a playground at the beginning and end of the school day. The school can set out the conditions and terms of this licence.</w:t>
      </w:r>
    </w:p>
    <w:p w14:paraId="74137383" w14:textId="77777777" w:rsidR="00C35F28" w:rsidRPr="00A01D9A" w:rsidRDefault="00C35F28" w:rsidP="00C35F28">
      <w:pPr>
        <w:shd w:val="clear" w:color="auto" w:fill="FFFFFF"/>
        <w:spacing w:after="300"/>
        <w:jc w:val="both"/>
        <w:textAlignment w:val="baseline"/>
        <w:rPr>
          <w:rFonts w:ascii="Helvetica" w:hAnsi="Helvetica" w:cs="Helvetica"/>
          <w:sz w:val="22"/>
          <w:szCs w:val="22"/>
          <w:shd w:val="clear" w:color="auto" w:fill="FFFFFF"/>
        </w:rPr>
      </w:pPr>
      <w:r w:rsidRPr="00A01D9A">
        <w:rPr>
          <w:rFonts w:ascii="Helvetica" w:hAnsi="Helvetica" w:cs="Helvetica"/>
          <w:sz w:val="22"/>
          <w:szCs w:val="22"/>
          <w:shd w:val="clear" w:color="auto" w:fill="FFFFFF"/>
        </w:rPr>
        <w:t>This implied license may extend to additional facilities secured by the schools for recreation, physical and social training.</w:t>
      </w:r>
    </w:p>
    <w:p w14:paraId="29435B4F" w14:textId="77777777" w:rsidR="00C35F28" w:rsidRPr="00A01D9A" w:rsidRDefault="00C35F28" w:rsidP="00C35F28">
      <w:pPr>
        <w:shd w:val="clear" w:color="auto" w:fill="FFFFFF"/>
        <w:spacing w:after="300"/>
        <w:jc w:val="both"/>
        <w:textAlignment w:val="baseline"/>
        <w:rPr>
          <w:rFonts w:ascii="Helvetica" w:hAnsi="Helvetica" w:cs="Helvetica"/>
          <w:sz w:val="22"/>
          <w:szCs w:val="22"/>
          <w:shd w:val="clear" w:color="auto" w:fill="FFFFFF"/>
        </w:rPr>
      </w:pPr>
      <w:r w:rsidRPr="00A01D9A">
        <w:rPr>
          <w:rFonts w:ascii="Helvetica" w:hAnsi="Helvetica" w:cs="Helvetica"/>
          <w:sz w:val="22"/>
          <w:szCs w:val="22"/>
          <w:shd w:val="clear" w:color="auto" w:fill="FFFFFF"/>
        </w:rPr>
        <w:t xml:space="preserve">Schools will act </w:t>
      </w:r>
      <w:r w:rsidRPr="00A01D9A">
        <w:rPr>
          <w:rFonts w:ascii="Arial" w:eastAsia="Times New Roman" w:hAnsi="Arial" w:cs="Arial"/>
          <w:sz w:val="22"/>
          <w:szCs w:val="22"/>
          <w:lang w:eastAsia="en-GB"/>
        </w:rPr>
        <w:t xml:space="preserve">to ensure they remain a safe place for students, staff and other members of their community and therefore the </w:t>
      </w:r>
      <w:r w:rsidRPr="00A01D9A">
        <w:rPr>
          <w:rFonts w:ascii="Helvetica" w:hAnsi="Helvetica" w:cs="Helvetica"/>
          <w:sz w:val="22"/>
          <w:szCs w:val="22"/>
          <w:shd w:val="clear" w:color="auto" w:fill="FFFFFF"/>
        </w:rPr>
        <w:t>school has the power to withdraw the license if a parent is using abusive or insulting language that presents a risk to staff or pupils. It is enough for staff to feel threatened by this behaviour.</w:t>
      </w:r>
    </w:p>
    <w:p w14:paraId="18129CC6" w14:textId="77777777" w:rsidR="00C35F28" w:rsidRPr="00A01D9A" w:rsidRDefault="00C35F28" w:rsidP="008400DB">
      <w:pPr>
        <w:pStyle w:val="PolicyBullets"/>
        <w:numPr>
          <w:ilvl w:val="0"/>
          <w:numId w:val="68"/>
        </w:numPr>
        <w:rPr>
          <w:rFonts w:ascii="Arial" w:hAnsi="Arial" w:cs="Arial"/>
          <w:b/>
        </w:rPr>
      </w:pPr>
      <w:r w:rsidRPr="00A01D9A">
        <w:rPr>
          <w:rFonts w:ascii="Arial" w:hAnsi="Arial" w:cs="Arial"/>
          <w:b/>
        </w:rPr>
        <w:t>Managing inappropriate behaviour</w:t>
      </w:r>
    </w:p>
    <w:p w14:paraId="56508C3C" w14:textId="77777777" w:rsidR="007F3786" w:rsidRPr="00A01D9A" w:rsidRDefault="007F3786" w:rsidP="007F3786">
      <w:pPr>
        <w:pStyle w:val="PolicyBullets"/>
        <w:numPr>
          <w:ilvl w:val="0"/>
          <w:numId w:val="0"/>
        </w:numPr>
        <w:ind w:left="426"/>
        <w:rPr>
          <w:rFonts w:ascii="Arial" w:hAnsi="Arial" w:cs="Arial"/>
          <w:b/>
        </w:rPr>
      </w:pPr>
    </w:p>
    <w:p w14:paraId="767BAE2B" w14:textId="35134B99" w:rsidR="0097115E" w:rsidRPr="00A01D9A" w:rsidRDefault="00C35F28" w:rsidP="008400DB">
      <w:pPr>
        <w:pStyle w:val="PolicyBullets"/>
        <w:numPr>
          <w:ilvl w:val="1"/>
          <w:numId w:val="69"/>
        </w:numPr>
        <w:ind w:left="993" w:hanging="709"/>
        <w:jc w:val="both"/>
        <w:rPr>
          <w:rFonts w:ascii="Arial" w:hAnsi="Arial" w:cs="Arial"/>
        </w:rPr>
      </w:pPr>
      <w:r w:rsidRPr="00A01D9A">
        <w:rPr>
          <w:rFonts w:ascii="Arial" w:hAnsi="Arial" w:cs="Arial"/>
        </w:rPr>
        <w:t xml:space="preserve">If a parent is behaving inappropriately, a report will be made to the head teacher or the most senior member of staff available in their absence, who will decide on the most appropriate course of action. </w:t>
      </w:r>
    </w:p>
    <w:p w14:paraId="7A10385D" w14:textId="77777777" w:rsidR="0097115E" w:rsidRPr="00A01D9A" w:rsidRDefault="0097115E" w:rsidP="0097115E">
      <w:pPr>
        <w:pStyle w:val="PolicyBullets"/>
        <w:numPr>
          <w:ilvl w:val="0"/>
          <w:numId w:val="0"/>
        </w:numPr>
        <w:ind w:left="360"/>
        <w:jc w:val="both"/>
      </w:pPr>
    </w:p>
    <w:p w14:paraId="724F4A8E" w14:textId="44F00AAB" w:rsidR="0097115E" w:rsidRPr="00A01D9A" w:rsidRDefault="00C35F28" w:rsidP="008400DB">
      <w:pPr>
        <w:pStyle w:val="PolicyBullets"/>
        <w:numPr>
          <w:ilvl w:val="1"/>
          <w:numId w:val="69"/>
        </w:numPr>
        <w:spacing w:before="240"/>
        <w:ind w:left="993" w:hanging="709"/>
        <w:jc w:val="both"/>
        <w:rPr>
          <w:rFonts w:ascii="Arial" w:hAnsi="Arial" w:cs="Arial"/>
        </w:rPr>
      </w:pPr>
      <w:r w:rsidRPr="00A01D9A">
        <w:rPr>
          <w:rFonts w:ascii="Arial" w:hAnsi="Arial" w:cs="Arial"/>
        </w:rPr>
        <w:t xml:space="preserve">Parents </w:t>
      </w:r>
      <w:r w:rsidR="00D47096" w:rsidRPr="00A01D9A">
        <w:rPr>
          <w:rFonts w:ascii="Arial" w:hAnsi="Arial" w:cs="Arial"/>
        </w:rPr>
        <w:t xml:space="preserve">are advised to </w:t>
      </w:r>
      <w:r w:rsidRPr="00A01D9A">
        <w:rPr>
          <w:rFonts w:ascii="Arial" w:hAnsi="Arial" w:cs="Arial"/>
        </w:rPr>
        <w:t xml:space="preserve">raise concerns regarding another parent’s behaviour or conduct directly with </w:t>
      </w:r>
      <w:r w:rsidRPr="00A01D9A">
        <w:rPr>
          <w:rFonts w:ascii="Arial" w:hAnsi="Arial" w:cs="Arial"/>
          <w:bCs/>
        </w:rPr>
        <w:t>their child’s class</w:t>
      </w:r>
      <w:r w:rsidRPr="00A01D9A">
        <w:rPr>
          <w:rFonts w:ascii="Arial" w:hAnsi="Arial" w:cs="Arial"/>
        </w:rPr>
        <w:t xml:space="preserve"> and not</w:t>
      </w:r>
      <w:r w:rsidR="00D47096" w:rsidRPr="00A01D9A">
        <w:rPr>
          <w:rFonts w:ascii="Arial" w:hAnsi="Arial" w:cs="Arial"/>
        </w:rPr>
        <w:t xml:space="preserve"> to</w:t>
      </w:r>
      <w:r w:rsidRPr="00A01D9A">
        <w:rPr>
          <w:rFonts w:ascii="Arial" w:hAnsi="Arial" w:cs="Arial"/>
        </w:rPr>
        <w:t xml:space="preserve"> approach the parent themselves. </w:t>
      </w:r>
    </w:p>
    <w:p w14:paraId="57EF8425" w14:textId="77777777" w:rsidR="0097115E" w:rsidRPr="00A01D9A" w:rsidRDefault="0097115E" w:rsidP="0097115E">
      <w:pPr>
        <w:pStyle w:val="PolicyBullets"/>
        <w:numPr>
          <w:ilvl w:val="0"/>
          <w:numId w:val="0"/>
        </w:numPr>
        <w:spacing w:before="240"/>
        <w:ind w:left="720"/>
        <w:rPr>
          <w:rFonts w:ascii="Arial" w:hAnsi="Arial" w:cs="Arial"/>
        </w:rPr>
      </w:pPr>
    </w:p>
    <w:p w14:paraId="509B6B36" w14:textId="66EC193A" w:rsidR="00C35F28" w:rsidRPr="00A01D9A" w:rsidRDefault="00C35F28" w:rsidP="008400DB">
      <w:pPr>
        <w:pStyle w:val="PolicyBullets"/>
        <w:numPr>
          <w:ilvl w:val="1"/>
          <w:numId w:val="69"/>
        </w:numPr>
        <w:ind w:left="993" w:hanging="709"/>
        <w:jc w:val="both"/>
        <w:rPr>
          <w:rFonts w:ascii="Arial" w:hAnsi="Arial" w:cs="Arial"/>
        </w:rPr>
      </w:pPr>
      <w:r w:rsidRPr="00A01D9A">
        <w:rPr>
          <w:rFonts w:ascii="Arial" w:hAnsi="Arial" w:cs="Arial"/>
        </w:rPr>
        <w:t xml:space="preserve">Instances of parents displaying inappropriate behaviour will be managed in a variety of ways, depending on the severity of the situation. </w:t>
      </w:r>
    </w:p>
    <w:p w14:paraId="22E2025F" w14:textId="77777777" w:rsidR="00257D6B" w:rsidRPr="00A01D9A" w:rsidRDefault="00257D6B" w:rsidP="00F8030A"/>
    <w:p w14:paraId="460D3F42" w14:textId="77777777" w:rsidR="00D47096" w:rsidRPr="00A01D9A" w:rsidRDefault="00257D6B" w:rsidP="00F8030A">
      <w:pPr>
        <w:pStyle w:val="PolicyBullets"/>
        <w:numPr>
          <w:ilvl w:val="1"/>
          <w:numId w:val="69"/>
        </w:numPr>
        <w:ind w:left="993" w:hanging="709"/>
        <w:jc w:val="both"/>
        <w:rPr>
          <w:rFonts w:ascii="Arial" w:hAnsi="Arial" w:cs="Arial"/>
        </w:rPr>
      </w:pPr>
      <w:r w:rsidRPr="00A01D9A">
        <w:rPr>
          <w:rFonts w:ascii="Arial" w:hAnsi="Arial" w:cs="Arial"/>
        </w:rPr>
        <w:t xml:space="preserve">When a parent has behaved inappropriately, they will be </w:t>
      </w:r>
      <w:r w:rsidR="00D47096" w:rsidRPr="00A01D9A">
        <w:rPr>
          <w:rFonts w:ascii="Arial" w:hAnsi="Arial" w:cs="Arial"/>
        </w:rPr>
        <w:t xml:space="preserve">warned about their behaviour, either in writing or in a minuted meeting. </w:t>
      </w:r>
    </w:p>
    <w:p w14:paraId="0E3A37F9" w14:textId="77777777" w:rsidR="00D47096" w:rsidRPr="00A01D9A" w:rsidRDefault="00D47096" w:rsidP="00F8030A"/>
    <w:p w14:paraId="1D84444B" w14:textId="7CF24D6C" w:rsidR="00E05F7D" w:rsidRPr="00A01D9A" w:rsidRDefault="00E05F7D" w:rsidP="008400DB">
      <w:pPr>
        <w:pStyle w:val="PolicyBullets"/>
        <w:numPr>
          <w:ilvl w:val="1"/>
          <w:numId w:val="69"/>
        </w:numPr>
        <w:spacing w:line="240" w:lineRule="auto"/>
        <w:ind w:left="993" w:hanging="709"/>
        <w:jc w:val="both"/>
        <w:rPr>
          <w:rFonts w:ascii="Arial" w:hAnsi="Arial" w:cs="Arial"/>
        </w:rPr>
      </w:pPr>
      <w:r w:rsidRPr="00A01D9A">
        <w:rPr>
          <w:rFonts w:ascii="Arial" w:hAnsi="Arial" w:cs="Arial"/>
        </w:rPr>
        <w:t xml:space="preserve">Where this is not </w:t>
      </w:r>
      <w:r w:rsidR="0080447E" w:rsidRPr="00A01D9A">
        <w:rPr>
          <w:rFonts w:ascii="Arial" w:hAnsi="Arial" w:cs="Arial"/>
        </w:rPr>
        <w:t>enough</w:t>
      </w:r>
      <w:r w:rsidRPr="00A01D9A">
        <w:rPr>
          <w:rFonts w:ascii="Arial" w:hAnsi="Arial" w:cs="Arial"/>
        </w:rPr>
        <w:t xml:space="preserve"> to resolve the issue, the head teacher, in collaboration with other staff and relevant agencies, will consider what further action may be required.  This action, depending on the situation, could include the following: </w:t>
      </w:r>
    </w:p>
    <w:p w14:paraId="3BCA8721" w14:textId="77777777" w:rsidR="00E05F7D" w:rsidRPr="00A01D9A" w:rsidRDefault="00E05F7D" w:rsidP="00696B6C">
      <w:pPr>
        <w:pStyle w:val="PolicyBullets"/>
        <w:numPr>
          <w:ilvl w:val="0"/>
          <w:numId w:val="0"/>
        </w:numPr>
        <w:spacing w:line="240" w:lineRule="auto"/>
        <w:ind w:left="1922"/>
      </w:pPr>
    </w:p>
    <w:p w14:paraId="265D950E" w14:textId="77777777" w:rsidR="00C35F28" w:rsidRPr="00A01D9A" w:rsidRDefault="00C35F28" w:rsidP="00696B6C">
      <w:pPr>
        <w:pStyle w:val="PolicyBullets"/>
        <w:spacing w:line="240" w:lineRule="auto"/>
        <w:ind w:left="1276" w:hanging="283"/>
        <w:rPr>
          <w:rFonts w:ascii="Arial" w:hAnsi="Arial" w:cs="Arial"/>
        </w:rPr>
      </w:pPr>
      <w:r w:rsidRPr="00A01D9A">
        <w:rPr>
          <w:rFonts w:ascii="Arial" w:hAnsi="Arial" w:cs="Arial"/>
        </w:rPr>
        <w:t xml:space="preserve">Barring the parent from the school premises </w:t>
      </w:r>
    </w:p>
    <w:p w14:paraId="6F2C0D7B" w14:textId="77777777" w:rsidR="00C35F28" w:rsidRPr="00A01D9A" w:rsidRDefault="00C35F28" w:rsidP="00696B6C">
      <w:pPr>
        <w:pStyle w:val="PolicyBullets"/>
        <w:ind w:left="1276" w:hanging="283"/>
        <w:rPr>
          <w:rFonts w:ascii="Arial" w:hAnsi="Arial" w:cs="Arial"/>
        </w:rPr>
      </w:pPr>
      <w:r w:rsidRPr="00A01D9A">
        <w:rPr>
          <w:rFonts w:ascii="Arial" w:hAnsi="Arial" w:cs="Arial"/>
        </w:rPr>
        <w:t>Contacting the police</w:t>
      </w:r>
    </w:p>
    <w:p w14:paraId="080E07E5" w14:textId="77777777" w:rsidR="00C35F28" w:rsidRPr="00A01D9A" w:rsidRDefault="00C35F28" w:rsidP="00696B6C">
      <w:pPr>
        <w:pStyle w:val="PolicyBullets"/>
        <w:ind w:left="1276" w:hanging="283"/>
        <w:rPr>
          <w:rFonts w:ascii="Arial" w:hAnsi="Arial" w:cs="Arial"/>
        </w:rPr>
      </w:pPr>
      <w:r w:rsidRPr="00A01D9A">
        <w:rPr>
          <w:rFonts w:ascii="Arial" w:hAnsi="Arial" w:cs="Arial"/>
        </w:rPr>
        <w:t xml:space="preserve">Seeking legal redress through the courts </w:t>
      </w:r>
    </w:p>
    <w:p w14:paraId="1D51985C" w14:textId="77777777" w:rsidR="00C35F28" w:rsidRPr="00A01D9A" w:rsidRDefault="00C35F28" w:rsidP="00696B6C">
      <w:pPr>
        <w:pStyle w:val="PolicyBullets"/>
        <w:ind w:left="1276" w:hanging="283"/>
        <w:jc w:val="both"/>
        <w:rPr>
          <w:rFonts w:ascii="Arial" w:hAnsi="Arial" w:cs="Arial"/>
        </w:rPr>
      </w:pPr>
      <w:r w:rsidRPr="00A01D9A">
        <w:rPr>
          <w:rFonts w:ascii="Arial" w:hAnsi="Arial" w:cs="Arial"/>
        </w:rPr>
        <w:t>Restricting the parent’s channels of communication to the school, e.g. no longer allowing the parent</w:t>
      </w:r>
      <w:r w:rsidRPr="00A01D9A">
        <w:t xml:space="preserve"> </w:t>
      </w:r>
      <w:r w:rsidRPr="00A01D9A">
        <w:rPr>
          <w:rFonts w:ascii="Arial" w:hAnsi="Arial" w:cs="Arial"/>
        </w:rPr>
        <w:t xml:space="preserve">to send emails to a staff member directly </w:t>
      </w:r>
    </w:p>
    <w:p w14:paraId="5E4ED5CA" w14:textId="77777777" w:rsidR="00C35F28" w:rsidRPr="00A01D9A" w:rsidRDefault="00C35F28" w:rsidP="00696B6C">
      <w:pPr>
        <w:pStyle w:val="PolicyBullets"/>
        <w:ind w:left="1276" w:hanging="283"/>
        <w:jc w:val="both"/>
        <w:rPr>
          <w:rFonts w:ascii="Arial" w:hAnsi="Arial" w:cs="Arial"/>
        </w:rPr>
      </w:pPr>
      <w:r w:rsidRPr="00A01D9A">
        <w:rPr>
          <w:rFonts w:ascii="Arial" w:hAnsi="Arial" w:cs="Arial"/>
        </w:rPr>
        <w:t xml:space="preserve">Reporting </w:t>
      </w:r>
      <w:proofErr w:type="gramStart"/>
      <w:r w:rsidRPr="00A01D9A">
        <w:rPr>
          <w:rFonts w:ascii="Arial" w:hAnsi="Arial" w:cs="Arial"/>
        </w:rPr>
        <w:t>content</w:t>
      </w:r>
      <w:proofErr w:type="gramEnd"/>
      <w:r w:rsidRPr="00A01D9A">
        <w:rPr>
          <w:rFonts w:ascii="Arial" w:hAnsi="Arial" w:cs="Arial"/>
        </w:rPr>
        <w:t xml:space="preserve"> the parent has posted online to the website’s admin </w:t>
      </w:r>
    </w:p>
    <w:p w14:paraId="116C9475" w14:textId="77777777" w:rsidR="00C35F28" w:rsidRPr="00A01D9A" w:rsidRDefault="00C35F28" w:rsidP="00696B6C">
      <w:pPr>
        <w:pStyle w:val="PolicyBullets"/>
        <w:spacing w:after="120"/>
        <w:ind w:left="1276" w:hanging="283"/>
        <w:contextualSpacing w:val="0"/>
        <w:jc w:val="both"/>
        <w:rPr>
          <w:rFonts w:ascii="Arial" w:hAnsi="Arial" w:cs="Arial"/>
        </w:rPr>
      </w:pPr>
      <w:r w:rsidRPr="00A01D9A">
        <w:rPr>
          <w:rFonts w:ascii="Arial" w:hAnsi="Arial" w:cs="Arial"/>
        </w:rPr>
        <w:t xml:space="preserve">Referring the case to children’s social care, where the behaviour indicates that the parent poses a risk to children </w:t>
      </w:r>
    </w:p>
    <w:p w14:paraId="0D87F977" w14:textId="3262791C" w:rsidR="00C35F28" w:rsidRPr="00A01D9A" w:rsidRDefault="00C35F28" w:rsidP="008400DB">
      <w:pPr>
        <w:pStyle w:val="PolicyBullets"/>
        <w:numPr>
          <w:ilvl w:val="1"/>
          <w:numId w:val="69"/>
        </w:numPr>
        <w:ind w:left="993" w:hanging="709"/>
        <w:jc w:val="both"/>
        <w:rPr>
          <w:rFonts w:ascii="Arial" w:hAnsi="Arial" w:cs="Arial"/>
        </w:rPr>
      </w:pPr>
      <w:r w:rsidRPr="00A01D9A">
        <w:rPr>
          <w:rFonts w:ascii="Arial" w:hAnsi="Arial" w:cs="Arial"/>
        </w:rPr>
        <w:t xml:space="preserve">Any child protection and safeguarding concerns will be addressed in accordance with the school’s </w:t>
      </w:r>
      <w:r w:rsidRPr="00A01D9A">
        <w:rPr>
          <w:rFonts w:ascii="Arial" w:hAnsi="Arial" w:cs="Arial"/>
          <w:bCs/>
        </w:rPr>
        <w:t>Child Protection and Safeguarding Policy</w:t>
      </w:r>
      <w:r w:rsidRPr="00A01D9A">
        <w:rPr>
          <w:rFonts w:ascii="Arial" w:hAnsi="Arial" w:cs="Arial"/>
        </w:rPr>
        <w:t xml:space="preserve">. </w:t>
      </w:r>
    </w:p>
    <w:p w14:paraId="7F93AF96" w14:textId="77777777" w:rsidR="0053394E" w:rsidRPr="00A01D9A" w:rsidRDefault="0053394E" w:rsidP="0053394E">
      <w:pPr>
        <w:pStyle w:val="PolicyBullets"/>
        <w:numPr>
          <w:ilvl w:val="0"/>
          <w:numId w:val="0"/>
        </w:numPr>
        <w:ind w:left="993"/>
        <w:rPr>
          <w:rFonts w:ascii="Arial" w:hAnsi="Arial" w:cs="Arial"/>
        </w:rPr>
      </w:pPr>
    </w:p>
    <w:p w14:paraId="3479FD1C" w14:textId="3E503303" w:rsidR="00C35F28" w:rsidRPr="00A01D9A" w:rsidRDefault="00C35F28" w:rsidP="008400DB">
      <w:pPr>
        <w:pStyle w:val="PolicyBullets"/>
        <w:numPr>
          <w:ilvl w:val="1"/>
          <w:numId w:val="69"/>
        </w:numPr>
        <w:ind w:left="993" w:hanging="709"/>
        <w:jc w:val="both"/>
        <w:rPr>
          <w:rFonts w:ascii="Arial" w:hAnsi="Arial" w:cs="Arial"/>
        </w:rPr>
      </w:pPr>
      <w:r w:rsidRPr="00A01D9A">
        <w:rPr>
          <w:rFonts w:ascii="Arial" w:hAnsi="Arial" w:cs="Arial"/>
        </w:rPr>
        <w:lastRenderedPageBreak/>
        <w:t>The school reserves the right to escort anyone off the premises who is displaying aggressive or disruptive behaviour</w:t>
      </w:r>
      <w:r w:rsidR="00D47096" w:rsidRPr="00A01D9A">
        <w:rPr>
          <w:rFonts w:ascii="Arial" w:hAnsi="Arial" w:cs="Arial"/>
        </w:rPr>
        <w:t xml:space="preserve"> and to bar a parent from the school’s premises without warning in exceptional circumstances</w:t>
      </w:r>
      <w:r w:rsidRPr="00A01D9A">
        <w:rPr>
          <w:rFonts w:ascii="Arial" w:hAnsi="Arial" w:cs="Arial"/>
        </w:rPr>
        <w:t xml:space="preserve">. </w:t>
      </w:r>
    </w:p>
    <w:p w14:paraId="375F433F" w14:textId="77777777" w:rsidR="0053394E" w:rsidRPr="00A01D9A" w:rsidRDefault="0053394E" w:rsidP="0053394E"/>
    <w:p w14:paraId="46EFDB76" w14:textId="064F22A4" w:rsidR="00C35F28" w:rsidRPr="00A01D9A" w:rsidRDefault="00C35F28" w:rsidP="008400DB">
      <w:pPr>
        <w:pStyle w:val="PolicyBullets"/>
        <w:numPr>
          <w:ilvl w:val="1"/>
          <w:numId w:val="69"/>
        </w:numPr>
        <w:ind w:left="993" w:hanging="709"/>
        <w:jc w:val="both"/>
        <w:rPr>
          <w:rFonts w:ascii="Arial" w:hAnsi="Arial" w:cs="Arial"/>
        </w:rPr>
      </w:pPr>
      <w:r w:rsidRPr="00A01D9A">
        <w:rPr>
          <w:rFonts w:ascii="Arial" w:hAnsi="Arial" w:cs="Arial"/>
        </w:rPr>
        <w:t>Under section 547 of the Education Act 1996, it is an offence for any person to cause a nuisance or disturbance on school premises, and that the police may be contacted to provide advice on managing an incident or to assist in the removal of individuals from the premises, where necessary.</w:t>
      </w:r>
    </w:p>
    <w:p w14:paraId="1B4A71D6" w14:textId="77777777" w:rsidR="0053394E" w:rsidRPr="00A01D9A" w:rsidRDefault="0053394E" w:rsidP="0053394E">
      <w:pPr>
        <w:pStyle w:val="PolicyBullets"/>
        <w:numPr>
          <w:ilvl w:val="0"/>
          <w:numId w:val="0"/>
        </w:numPr>
        <w:ind w:left="720"/>
      </w:pPr>
    </w:p>
    <w:p w14:paraId="7AC311DC" w14:textId="24F09105" w:rsidR="00C35F28" w:rsidRPr="00A01D9A" w:rsidRDefault="00C35F28" w:rsidP="008400DB">
      <w:pPr>
        <w:pStyle w:val="PolicyBullets"/>
        <w:numPr>
          <w:ilvl w:val="1"/>
          <w:numId w:val="69"/>
        </w:numPr>
        <w:ind w:left="993" w:hanging="709"/>
        <w:jc w:val="both"/>
        <w:rPr>
          <w:rFonts w:ascii="Arial" w:hAnsi="Arial" w:cs="Arial"/>
        </w:rPr>
      </w:pPr>
      <w:r w:rsidRPr="00A01D9A">
        <w:rPr>
          <w:rFonts w:ascii="Arial" w:hAnsi="Arial" w:cs="Arial"/>
        </w:rPr>
        <w:t xml:space="preserve">The police will be contacted where a parent is being violent or has committed assault, or where the event has caused harm to an individual. </w:t>
      </w:r>
    </w:p>
    <w:p w14:paraId="3BF8436F" w14:textId="77777777" w:rsidR="0053394E" w:rsidRPr="00A01D9A" w:rsidRDefault="0053394E" w:rsidP="0053394E">
      <w:pPr>
        <w:pStyle w:val="PolicyBullets"/>
        <w:numPr>
          <w:ilvl w:val="0"/>
          <w:numId w:val="0"/>
        </w:numPr>
        <w:ind w:left="993"/>
        <w:jc w:val="both"/>
        <w:rPr>
          <w:rFonts w:ascii="Arial" w:hAnsi="Arial" w:cs="Arial"/>
        </w:rPr>
      </w:pPr>
    </w:p>
    <w:p w14:paraId="28911684" w14:textId="3795BBC8" w:rsidR="00C35F28" w:rsidRPr="00A01D9A" w:rsidRDefault="00C35F28" w:rsidP="008400DB">
      <w:pPr>
        <w:pStyle w:val="PolicyBullets"/>
        <w:numPr>
          <w:ilvl w:val="1"/>
          <w:numId w:val="69"/>
        </w:numPr>
        <w:tabs>
          <w:tab w:val="left" w:pos="993"/>
        </w:tabs>
        <w:ind w:left="993" w:hanging="709"/>
        <w:jc w:val="both"/>
        <w:rPr>
          <w:rFonts w:ascii="Arial" w:hAnsi="Arial" w:cs="Arial"/>
        </w:rPr>
      </w:pPr>
      <w:r w:rsidRPr="00A01D9A">
        <w:rPr>
          <w:rFonts w:ascii="Arial" w:hAnsi="Arial" w:cs="Arial"/>
        </w:rPr>
        <w:t xml:space="preserve">If a parent has been barred from the </w:t>
      </w:r>
      <w:r w:rsidR="0080447E" w:rsidRPr="00A01D9A">
        <w:rPr>
          <w:rFonts w:ascii="Arial" w:hAnsi="Arial" w:cs="Arial"/>
        </w:rPr>
        <w:t>premises or</w:t>
      </w:r>
      <w:r w:rsidRPr="00A01D9A">
        <w:rPr>
          <w:rFonts w:ascii="Arial" w:hAnsi="Arial" w:cs="Arial"/>
        </w:rPr>
        <w:t xml:space="preserve"> has exceeded their implied access to the premises and is causing a disturbance, the police will be contacted to remove the individual from the premises. </w:t>
      </w:r>
    </w:p>
    <w:p w14:paraId="466F68FD" w14:textId="77777777" w:rsidR="0053394E" w:rsidRPr="00A01D9A" w:rsidRDefault="0053394E" w:rsidP="0053394E">
      <w:pPr>
        <w:pStyle w:val="PolicyBullets"/>
        <w:numPr>
          <w:ilvl w:val="0"/>
          <w:numId w:val="0"/>
        </w:numPr>
        <w:ind w:left="1922"/>
      </w:pPr>
    </w:p>
    <w:p w14:paraId="61198784" w14:textId="66BB5246" w:rsidR="00C35F28" w:rsidRPr="00A01D9A" w:rsidRDefault="00C35F28" w:rsidP="008400DB">
      <w:pPr>
        <w:pStyle w:val="PolicyBullets"/>
        <w:numPr>
          <w:ilvl w:val="1"/>
          <w:numId w:val="69"/>
        </w:numPr>
        <w:tabs>
          <w:tab w:val="left" w:pos="993"/>
        </w:tabs>
        <w:ind w:left="993" w:hanging="709"/>
        <w:jc w:val="both"/>
        <w:rPr>
          <w:rFonts w:ascii="Arial" w:hAnsi="Arial" w:cs="Arial"/>
        </w:rPr>
      </w:pPr>
      <w:r w:rsidRPr="00A01D9A">
        <w:rPr>
          <w:rFonts w:ascii="Arial" w:hAnsi="Arial" w:cs="Arial"/>
        </w:rPr>
        <w:t>If concerns are raised in relation to a parent’s appearance or dress, personal factors will be taken into consideration, on a case-by-case basis, when addressing the concern.</w:t>
      </w:r>
    </w:p>
    <w:p w14:paraId="3B503C3E" w14:textId="77777777" w:rsidR="0053394E" w:rsidRPr="00A01D9A" w:rsidRDefault="0053394E" w:rsidP="0053394E">
      <w:pPr>
        <w:pStyle w:val="PolicyBullets"/>
        <w:numPr>
          <w:ilvl w:val="0"/>
          <w:numId w:val="0"/>
        </w:numPr>
        <w:ind w:left="720"/>
        <w:jc w:val="both"/>
        <w:rPr>
          <w:rFonts w:ascii="Arial" w:hAnsi="Arial" w:cs="Arial"/>
        </w:rPr>
      </w:pPr>
    </w:p>
    <w:p w14:paraId="2B70AA52" w14:textId="41027DFC" w:rsidR="00C35F28" w:rsidRPr="00A01D9A" w:rsidRDefault="00C35F28" w:rsidP="008400DB">
      <w:pPr>
        <w:pStyle w:val="PolicyBullets"/>
        <w:numPr>
          <w:ilvl w:val="1"/>
          <w:numId w:val="69"/>
        </w:numPr>
        <w:tabs>
          <w:tab w:val="left" w:pos="993"/>
        </w:tabs>
        <w:ind w:left="993" w:hanging="709"/>
        <w:jc w:val="both"/>
        <w:rPr>
          <w:rFonts w:ascii="Arial" w:hAnsi="Arial" w:cs="Arial"/>
        </w:rPr>
      </w:pPr>
      <w:r w:rsidRPr="00A01D9A">
        <w:rPr>
          <w:rFonts w:ascii="Arial" w:hAnsi="Arial" w:cs="Arial"/>
        </w:rPr>
        <w:t>If a parent persistently displays unacceptable an</w:t>
      </w:r>
      <w:r w:rsidR="0053394E" w:rsidRPr="00A01D9A">
        <w:rPr>
          <w:rFonts w:ascii="Arial" w:hAnsi="Arial" w:cs="Arial"/>
        </w:rPr>
        <w:t xml:space="preserve">d inappropriate behaviour, this </w:t>
      </w:r>
      <w:r w:rsidRPr="00A01D9A">
        <w:rPr>
          <w:rFonts w:ascii="Arial" w:hAnsi="Arial" w:cs="Arial"/>
        </w:rPr>
        <w:t xml:space="preserve">may result in them being barred from the school premises. </w:t>
      </w:r>
    </w:p>
    <w:p w14:paraId="65EFF2FC" w14:textId="77777777" w:rsidR="009D5F16" w:rsidRPr="00A01D9A" w:rsidRDefault="009D5F16" w:rsidP="009D5F16">
      <w:pPr>
        <w:pStyle w:val="ListParagraph"/>
        <w:rPr>
          <w:rFonts w:ascii="Arial" w:hAnsi="Arial" w:cs="Arial"/>
        </w:rPr>
      </w:pPr>
    </w:p>
    <w:p w14:paraId="1C42DDB0" w14:textId="10D16EFE" w:rsidR="00C35F28" w:rsidRPr="00A01D9A" w:rsidRDefault="0053394E" w:rsidP="0053394E">
      <w:pPr>
        <w:pStyle w:val="PolicyBullets"/>
        <w:numPr>
          <w:ilvl w:val="0"/>
          <w:numId w:val="0"/>
        </w:numPr>
        <w:ind w:left="709" w:hanging="709"/>
        <w:rPr>
          <w:rFonts w:ascii="Arial" w:hAnsi="Arial" w:cs="Arial"/>
          <w:b/>
        </w:rPr>
      </w:pPr>
      <w:bookmarkStart w:id="42" w:name="_Barring_from_the"/>
      <w:bookmarkStart w:id="43" w:name="_[New]_Barring_"/>
      <w:bookmarkEnd w:id="42"/>
      <w:bookmarkEnd w:id="43"/>
      <w:r w:rsidRPr="00A01D9A">
        <w:rPr>
          <w:rFonts w:ascii="Arial" w:hAnsi="Arial" w:cs="Arial"/>
          <w:b/>
        </w:rPr>
        <w:t xml:space="preserve">2. </w:t>
      </w:r>
      <w:r w:rsidR="003F062D" w:rsidRPr="00A01D9A">
        <w:rPr>
          <w:rFonts w:ascii="Arial" w:hAnsi="Arial" w:cs="Arial"/>
          <w:b/>
        </w:rPr>
        <w:tab/>
      </w:r>
      <w:r w:rsidR="00C35F28" w:rsidRPr="00A01D9A">
        <w:rPr>
          <w:rFonts w:ascii="Arial" w:hAnsi="Arial" w:cs="Arial"/>
          <w:b/>
        </w:rPr>
        <w:t xml:space="preserve">Barring from the school premises </w:t>
      </w:r>
    </w:p>
    <w:p w14:paraId="44FF0121" w14:textId="77777777" w:rsidR="0053394E" w:rsidRPr="00A01D9A" w:rsidRDefault="0053394E" w:rsidP="0053394E"/>
    <w:p w14:paraId="4C3F70DE" w14:textId="6ABEA615" w:rsidR="00C35F28" w:rsidRPr="00A01D9A" w:rsidRDefault="00C35F28" w:rsidP="009D5F16">
      <w:pPr>
        <w:pStyle w:val="PolicyBullets"/>
        <w:numPr>
          <w:ilvl w:val="1"/>
          <w:numId w:val="70"/>
        </w:numPr>
        <w:spacing w:line="240" w:lineRule="auto"/>
        <w:ind w:left="993" w:hanging="709"/>
        <w:jc w:val="both"/>
        <w:rPr>
          <w:rFonts w:ascii="Arial" w:hAnsi="Arial" w:cs="Arial"/>
        </w:rPr>
      </w:pPr>
      <w:bookmarkStart w:id="44" w:name="_Hlk14958267"/>
      <w:r w:rsidRPr="00A01D9A">
        <w:rPr>
          <w:rFonts w:ascii="Arial" w:hAnsi="Arial" w:cs="Arial"/>
        </w:rPr>
        <w:t xml:space="preserve">The school has the right to bar a parent from the premises to keep the school community safe. </w:t>
      </w:r>
    </w:p>
    <w:p w14:paraId="0990031E" w14:textId="77777777" w:rsidR="003F062D" w:rsidRPr="00A01D9A" w:rsidRDefault="003F062D" w:rsidP="009D5F16">
      <w:pPr>
        <w:pStyle w:val="PolicyBullets"/>
        <w:numPr>
          <w:ilvl w:val="0"/>
          <w:numId w:val="0"/>
        </w:numPr>
        <w:spacing w:line="240" w:lineRule="auto"/>
        <w:ind w:left="1922"/>
      </w:pPr>
    </w:p>
    <w:p w14:paraId="3A379049" w14:textId="35DCD879" w:rsidR="00D62F78" w:rsidRPr="00A01D9A" w:rsidRDefault="00D62F78" w:rsidP="00D62F78">
      <w:pPr>
        <w:pStyle w:val="ListParagraph"/>
        <w:numPr>
          <w:ilvl w:val="1"/>
          <w:numId w:val="70"/>
        </w:numPr>
        <w:spacing w:after="0"/>
        <w:ind w:left="993" w:hanging="709"/>
        <w:jc w:val="both"/>
        <w:rPr>
          <w:rFonts w:ascii="Arial" w:hAnsi="Arial" w:cs="Arial"/>
        </w:rPr>
      </w:pPr>
      <w:r w:rsidRPr="00A01D9A">
        <w:rPr>
          <w:rFonts w:ascii="Arial" w:hAnsi="Arial" w:cs="Arial"/>
        </w:rPr>
        <w:t>If a parent is displaying inappropriate or concerning behaviour, they will be asked to leave the school premises and an Anti-Social Behaviour Record form (</w:t>
      </w:r>
      <w:r w:rsidRPr="00A01D9A">
        <w:rPr>
          <w:rFonts w:ascii="Arial" w:hAnsi="Arial" w:cs="Arial"/>
          <w:i/>
        </w:rPr>
        <w:t>Appendix 4</w:t>
      </w:r>
      <w:r w:rsidRPr="00A01D9A">
        <w:rPr>
          <w:rFonts w:ascii="Arial" w:hAnsi="Arial" w:cs="Arial"/>
        </w:rPr>
        <w:t>) will be completed.</w:t>
      </w:r>
    </w:p>
    <w:p w14:paraId="6175D582" w14:textId="14A86C37" w:rsidR="003F062D" w:rsidRPr="00A01D9A" w:rsidRDefault="00C35F28" w:rsidP="00D62F78">
      <w:pPr>
        <w:pStyle w:val="PolicyBullets"/>
        <w:numPr>
          <w:ilvl w:val="0"/>
          <w:numId w:val="0"/>
        </w:numPr>
        <w:spacing w:line="240" w:lineRule="auto"/>
        <w:ind w:left="993"/>
      </w:pPr>
      <w:r w:rsidRPr="00A01D9A">
        <w:rPr>
          <w:rFonts w:ascii="Arial" w:hAnsi="Arial" w:cs="Arial"/>
        </w:rPr>
        <w:t xml:space="preserve"> </w:t>
      </w:r>
      <w:bookmarkStart w:id="45" w:name="_Hlk14962307"/>
    </w:p>
    <w:p w14:paraId="5474AD1E" w14:textId="14A86C37" w:rsidR="00D62F78" w:rsidRPr="00A01D9A" w:rsidRDefault="00C35F28" w:rsidP="00D62F78">
      <w:pPr>
        <w:pStyle w:val="PolicyBullets"/>
        <w:numPr>
          <w:ilvl w:val="1"/>
          <w:numId w:val="70"/>
        </w:numPr>
        <w:spacing w:before="240" w:line="240" w:lineRule="auto"/>
        <w:ind w:left="993" w:hanging="709"/>
        <w:jc w:val="both"/>
        <w:rPr>
          <w:rFonts w:ascii="Arial" w:hAnsi="Arial" w:cs="Arial"/>
        </w:rPr>
      </w:pPr>
      <w:r w:rsidRPr="00A01D9A">
        <w:rPr>
          <w:rFonts w:ascii="Arial" w:hAnsi="Arial" w:cs="Arial"/>
        </w:rPr>
        <w:t>Behaviour that could result in a parent being asked to leave the premises includes aggressive, abusive or insulting behaviour or language that is a risk to staff or pupils, or behaviour that is making staff or pupils feel threatened.</w:t>
      </w:r>
    </w:p>
    <w:p w14:paraId="18FB4A41" w14:textId="1B223842" w:rsidR="00C35F28" w:rsidRPr="00A01D9A" w:rsidRDefault="00C35F28" w:rsidP="00D62F78">
      <w:pPr>
        <w:pStyle w:val="PolicyBullets"/>
        <w:numPr>
          <w:ilvl w:val="0"/>
          <w:numId w:val="0"/>
        </w:numPr>
        <w:spacing w:before="240" w:after="240" w:line="240" w:lineRule="auto"/>
        <w:ind w:left="993"/>
        <w:jc w:val="both"/>
        <w:rPr>
          <w:rFonts w:ascii="Arial" w:hAnsi="Arial" w:cs="Arial"/>
        </w:rPr>
      </w:pPr>
    </w:p>
    <w:p w14:paraId="66BE87C4" w14:textId="4D435E7A" w:rsidR="00696B6C" w:rsidRPr="00A01D9A" w:rsidRDefault="00696B6C" w:rsidP="00D62F78">
      <w:pPr>
        <w:pStyle w:val="PolicyBullets"/>
        <w:numPr>
          <w:ilvl w:val="1"/>
          <w:numId w:val="70"/>
        </w:numPr>
        <w:spacing w:before="240" w:line="240" w:lineRule="auto"/>
        <w:ind w:left="993" w:hanging="709"/>
        <w:jc w:val="both"/>
        <w:rPr>
          <w:rFonts w:ascii="Arial" w:hAnsi="Arial" w:cs="Arial"/>
        </w:rPr>
      </w:pPr>
      <w:r w:rsidRPr="00A01D9A">
        <w:rPr>
          <w:rFonts w:ascii="Arial" w:hAnsi="Arial" w:cs="Arial"/>
        </w:rPr>
        <w:t>If a parent persistently or consistently behaves inappropriately on the school site, or there is a one-off incident of extremely inappropriate behaviour, the school reserves the right to bar this individual from the school site.</w:t>
      </w:r>
    </w:p>
    <w:p w14:paraId="1E00CAC9" w14:textId="77777777" w:rsidR="003F062D" w:rsidRPr="00A01D9A" w:rsidRDefault="003F062D" w:rsidP="003F062D">
      <w:pPr>
        <w:pStyle w:val="PolicyBullets"/>
        <w:numPr>
          <w:ilvl w:val="0"/>
          <w:numId w:val="0"/>
        </w:numPr>
        <w:ind w:left="993"/>
      </w:pPr>
    </w:p>
    <w:bookmarkEnd w:id="45"/>
    <w:p w14:paraId="220312FA" w14:textId="61F98A47" w:rsidR="00C35F28" w:rsidRPr="00A01D9A" w:rsidRDefault="003F062D" w:rsidP="008400DB">
      <w:pPr>
        <w:pStyle w:val="PolicyBullets"/>
        <w:numPr>
          <w:ilvl w:val="1"/>
          <w:numId w:val="70"/>
        </w:numPr>
        <w:ind w:left="993" w:hanging="709"/>
        <w:rPr>
          <w:rFonts w:ascii="Arial" w:hAnsi="Arial" w:cs="Arial"/>
        </w:rPr>
      </w:pPr>
      <w:r w:rsidRPr="00A01D9A">
        <w:rPr>
          <w:rFonts w:ascii="Arial" w:hAnsi="Arial" w:cs="Arial"/>
        </w:rPr>
        <w:t>T</w:t>
      </w:r>
      <w:r w:rsidR="00C35F28" w:rsidRPr="00A01D9A">
        <w:rPr>
          <w:rFonts w:ascii="Arial" w:hAnsi="Arial" w:cs="Arial"/>
        </w:rPr>
        <w:t xml:space="preserve">he school will </w:t>
      </w:r>
      <w:r w:rsidR="00D47096" w:rsidRPr="00A01D9A">
        <w:rPr>
          <w:rFonts w:ascii="Arial" w:hAnsi="Arial" w:cs="Arial"/>
        </w:rPr>
        <w:t>bar the parent temporarily, until the parent has had the opportunity to present their comments and any relevant evidence</w:t>
      </w:r>
    </w:p>
    <w:p w14:paraId="22620598" w14:textId="77777777" w:rsidR="003F062D" w:rsidRPr="00A01D9A" w:rsidRDefault="003F062D" w:rsidP="003F062D">
      <w:pPr>
        <w:pStyle w:val="PolicyBullets"/>
        <w:numPr>
          <w:ilvl w:val="0"/>
          <w:numId w:val="0"/>
        </w:numPr>
        <w:ind w:left="1418"/>
        <w:rPr>
          <w:rFonts w:ascii="Arial" w:hAnsi="Arial" w:cs="Arial"/>
        </w:rPr>
      </w:pPr>
    </w:p>
    <w:p w14:paraId="635EE01B" w14:textId="52D7225E" w:rsidR="00C35F28" w:rsidRPr="00A01D9A" w:rsidRDefault="00C35F28" w:rsidP="008400DB">
      <w:pPr>
        <w:pStyle w:val="PolicyBullets"/>
        <w:numPr>
          <w:ilvl w:val="1"/>
          <w:numId w:val="70"/>
        </w:numPr>
        <w:ind w:left="993" w:hanging="709"/>
        <w:rPr>
          <w:rFonts w:ascii="Arial" w:hAnsi="Arial" w:cs="Arial"/>
        </w:rPr>
      </w:pPr>
      <w:r w:rsidRPr="00A01D9A">
        <w:rPr>
          <w:rFonts w:ascii="Arial" w:hAnsi="Arial" w:cs="Arial"/>
        </w:rPr>
        <w:t xml:space="preserve">The </w:t>
      </w:r>
      <w:r w:rsidRPr="00A01D9A">
        <w:rPr>
          <w:rFonts w:ascii="Arial" w:hAnsi="Arial" w:cs="Arial"/>
          <w:bCs/>
        </w:rPr>
        <w:t>head teacher</w:t>
      </w:r>
      <w:r w:rsidRPr="00A01D9A">
        <w:rPr>
          <w:rFonts w:ascii="Arial" w:hAnsi="Arial" w:cs="Arial"/>
        </w:rPr>
        <w:t xml:space="preserve"> </w:t>
      </w:r>
      <w:r w:rsidR="00D47096" w:rsidRPr="00A01D9A">
        <w:rPr>
          <w:rFonts w:ascii="Arial" w:hAnsi="Arial" w:cs="Arial"/>
        </w:rPr>
        <w:t xml:space="preserve">/ legal advisors </w:t>
      </w:r>
      <w:r w:rsidRPr="00A01D9A">
        <w:rPr>
          <w:rFonts w:ascii="Arial" w:hAnsi="Arial" w:cs="Arial"/>
        </w:rPr>
        <w:t>will send a letter to the parent, informing them of the following information:</w:t>
      </w:r>
    </w:p>
    <w:p w14:paraId="1EC9A1EC" w14:textId="77777777" w:rsidR="003F062D" w:rsidRPr="00A01D9A" w:rsidRDefault="003F062D" w:rsidP="003F062D">
      <w:pPr>
        <w:pStyle w:val="PolicyBullets"/>
        <w:numPr>
          <w:ilvl w:val="0"/>
          <w:numId w:val="0"/>
        </w:numPr>
        <w:ind w:left="993"/>
        <w:rPr>
          <w:rFonts w:ascii="Arial" w:hAnsi="Arial" w:cs="Arial"/>
        </w:rPr>
      </w:pPr>
    </w:p>
    <w:p w14:paraId="49C861E5" w14:textId="77777777" w:rsidR="00C35F28" w:rsidRPr="00A01D9A" w:rsidRDefault="00C35F28" w:rsidP="008400DB">
      <w:pPr>
        <w:pStyle w:val="PolicyBullets"/>
        <w:numPr>
          <w:ilvl w:val="0"/>
          <w:numId w:val="72"/>
        </w:numPr>
        <w:ind w:left="1418" w:hanging="425"/>
        <w:jc w:val="both"/>
        <w:rPr>
          <w:rFonts w:ascii="Arial" w:hAnsi="Arial" w:cs="Arial"/>
        </w:rPr>
      </w:pPr>
      <w:r w:rsidRPr="00A01D9A">
        <w:rPr>
          <w:rFonts w:ascii="Arial" w:hAnsi="Arial" w:cs="Arial"/>
        </w:rPr>
        <w:t xml:space="preserve">Why they have been temporarily barred or face a bar </w:t>
      </w:r>
    </w:p>
    <w:p w14:paraId="27607239" w14:textId="77777777" w:rsidR="00C35F28" w:rsidRPr="00A01D9A" w:rsidRDefault="00C35F28" w:rsidP="008400DB">
      <w:pPr>
        <w:pStyle w:val="PolicyBullets"/>
        <w:numPr>
          <w:ilvl w:val="0"/>
          <w:numId w:val="71"/>
        </w:numPr>
        <w:ind w:left="1418" w:hanging="425"/>
        <w:jc w:val="both"/>
        <w:rPr>
          <w:rFonts w:ascii="Arial" w:hAnsi="Arial" w:cs="Arial"/>
        </w:rPr>
      </w:pPr>
      <w:r w:rsidRPr="00A01D9A">
        <w:rPr>
          <w:rFonts w:ascii="Arial" w:hAnsi="Arial" w:cs="Arial"/>
        </w:rPr>
        <w:lastRenderedPageBreak/>
        <w:t>The nature of the bar, i.e. if they are temporarily barred pending their representation or if they must present their side before the decision to bar can be made</w:t>
      </w:r>
    </w:p>
    <w:p w14:paraId="3A0ABAFE" w14:textId="70D37B0F" w:rsidR="00C35F28" w:rsidRPr="00A01D9A" w:rsidRDefault="00C35F28" w:rsidP="008400DB">
      <w:pPr>
        <w:pStyle w:val="PolicyBullets"/>
        <w:numPr>
          <w:ilvl w:val="0"/>
          <w:numId w:val="71"/>
        </w:numPr>
        <w:ind w:left="1418" w:hanging="425"/>
        <w:jc w:val="both"/>
        <w:rPr>
          <w:rFonts w:ascii="Arial" w:hAnsi="Arial" w:cs="Arial"/>
        </w:rPr>
      </w:pPr>
      <w:r w:rsidRPr="00A01D9A">
        <w:rPr>
          <w:rFonts w:ascii="Arial" w:hAnsi="Arial" w:cs="Arial"/>
        </w:rPr>
        <w:t xml:space="preserve">That they have the right to formally express their views on the decision to bar in writing to the </w:t>
      </w:r>
      <w:r w:rsidRPr="00A01D9A">
        <w:rPr>
          <w:rFonts w:ascii="Arial" w:hAnsi="Arial" w:cs="Arial"/>
          <w:bCs/>
        </w:rPr>
        <w:t>chair of governors</w:t>
      </w:r>
      <w:r w:rsidRPr="00A01D9A">
        <w:rPr>
          <w:rFonts w:ascii="Arial" w:hAnsi="Arial" w:cs="Arial"/>
        </w:rPr>
        <w:t xml:space="preserve"> within </w:t>
      </w:r>
      <w:r w:rsidRPr="00A01D9A">
        <w:rPr>
          <w:rFonts w:ascii="Arial" w:hAnsi="Arial" w:cs="Arial"/>
          <w:bCs/>
        </w:rPr>
        <w:t>10</w:t>
      </w:r>
      <w:r w:rsidRPr="00A01D9A">
        <w:rPr>
          <w:rFonts w:ascii="Arial" w:hAnsi="Arial" w:cs="Arial"/>
        </w:rPr>
        <w:t xml:space="preserve"> </w:t>
      </w:r>
      <w:r w:rsidR="00D47096" w:rsidRPr="00A01D9A">
        <w:rPr>
          <w:rFonts w:ascii="Arial" w:hAnsi="Arial" w:cs="Arial"/>
        </w:rPr>
        <w:t xml:space="preserve">school </w:t>
      </w:r>
      <w:r w:rsidRPr="00A01D9A">
        <w:rPr>
          <w:rFonts w:ascii="Arial" w:hAnsi="Arial" w:cs="Arial"/>
        </w:rPr>
        <w:t>days</w:t>
      </w:r>
    </w:p>
    <w:p w14:paraId="48B46449" w14:textId="09741285" w:rsidR="00C35F28" w:rsidRPr="00A01D9A" w:rsidRDefault="00C35F28" w:rsidP="008400DB">
      <w:pPr>
        <w:pStyle w:val="PolicyBullets"/>
        <w:numPr>
          <w:ilvl w:val="1"/>
          <w:numId w:val="70"/>
        </w:numPr>
        <w:ind w:left="993" w:hanging="709"/>
        <w:jc w:val="both"/>
        <w:rPr>
          <w:rFonts w:ascii="Arial" w:hAnsi="Arial" w:cs="Arial"/>
        </w:rPr>
      </w:pPr>
      <w:r w:rsidRPr="00A01D9A">
        <w:rPr>
          <w:rFonts w:ascii="Arial" w:hAnsi="Arial" w:cs="Arial"/>
        </w:rPr>
        <w:t xml:space="preserve">The head teacher’s decision to bar the parent will be reviewed by </w:t>
      </w:r>
      <w:r w:rsidR="00D47096" w:rsidRPr="00A01D9A">
        <w:rPr>
          <w:rFonts w:ascii="Arial" w:hAnsi="Arial" w:cs="Arial"/>
        </w:rPr>
        <w:t>a committee of governors</w:t>
      </w:r>
      <w:r w:rsidRPr="00A01D9A">
        <w:rPr>
          <w:rFonts w:ascii="Arial" w:hAnsi="Arial" w:cs="Arial"/>
        </w:rPr>
        <w:t xml:space="preserve">. </w:t>
      </w:r>
    </w:p>
    <w:p w14:paraId="598C49BF" w14:textId="77777777" w:rsidR="0092320E" w:rsidRPr="00A01D9A" w:rsidRDefault="0092320E" w:rsidP="0092320E">
      <w:pPr>
        <w:pStyle w:val="PolicyBullets"/>
        <w:numPr>
          <w:ilvl w:val="0"/>
          <w:numId w:val="0"/>
        </w:numPr>
        <w:ind w:left="993"/>
        <w:jc w:val="both"/>
        <w:rPr>
          <w:rFonts w:ascii="Arial" w:hAnsi="Arial" w:cs="Arial"/>
        </w:rPr>
      </w:pPr>
    </w:p>
    <w:p w14:paraId="4B781F55" w14:textId="3235066D" w:rsidR="00C35F28" w:rsidRPr="00A01D9A" w:rsidRDefault="00C35F28" w:rsidP="008400DB">
      <w:pPr>
        <w:pStyle w:val="PolicyBullets"/>
        <w:numPr>
          <w:ilvl w:val="1"/>
          <w:numId w:val="70"/>
        </w:numPr>
        <w:ind w:left="993" w:hanging="709"/>
        <w:jc w:val="both"/>
        <w:rPr>
          <w:rFonts w:ascii="Arial" w:hAnsi="Arial" w:cs="Arial"/>
        </w:rPr>
      </w:pPr>
      <w:r w:rsidRPr="00A01D9A">
        <w:rPr>
          <w:rFonts w:ascii="Arial" w:hAnsi="Arial" w:cs="Arial"/>
        </w:rPr>
        <w:t xml:space="preserve">The </w:t>
      </w:r>
      <w:r w:rsidR="00D47096" w:rsidRPr="00A01D9A">
        <w:rPr>
          <w:rFonts w:ascii="Arial" w:hAnsi="Arial" w:cs="Arial"/>
        </w:rPr>
        <w:t>committee of governors</w:t>
      </w:r>
      <w:r w:rsidRPr="00A01D9A">
        <w:rPr>
          <w:rFonts w:ascii="Arial" w:hAnsi="Arial" w:cs="Arial"/>
        </w:rPr>
        <w:t xml:space="preserve"> will take account of any representations made by the parent and decide whether to confirm or lift the bar. </w:t>
      </w:r>
    </w:p>
    <w:p w14:paraId="3870CBDA" w14:textId="77777777" w:rsidR="0092320E" w:rsidRPr="00A01D9A" w:rsidRDefault="0092320E" w:rsidP="0092320E">
      <w:pPr>
        <w:pStyle w:val="PolicyBullets"/>
        <w:numPr>
          <w:ilvl w:val="0"/>
          <w:numId w:val="0"/>
        </w:numPr>
        <w:ind w:left="3338"/>
        <w:jc w:val="both"/>
        <w:rPr>
          <w:rFonts w:ascii="Arial" w:hAnsi="Arial" w:cs="Arial"/>
        </w:rPr>
      </w:pPr>
    </w:p>
    <w:p w14:paraId="5A56DF69" w14:textId="1296B5AE" w:rsidR="00C35F28" w:rsidRPr="00A01D9A" w:rsidRDefault="00C35F28" w:rsidP="008400DB">
      <w:pPr>
        <w:pStyle w:val="PolicyBullets"/>
        <w:numPr>
          <w:ilvl w:val="1"/>
          <w:numId w:val="70"/>
        </w:numPr>
        <w:ind w:left="993" w:hanging="709"/>
        <w:jc w:val="both"/>
        <w:rPr>
          <w:rFonts w:ascii="Arial" w:hAnsi="Arial" w:cs="Arial"/>
        </w:rPr>
      </w:pPr>
      <w:r w:rsidRPr="00A01D9A">
        <w:rPr>
          <w:rFonts w:ascii="Arial" w:hAnsi="Arial" w:cs="Arial"/>
        </w:rPr>
        <w:t xml:space="preserve">The parent will be notified in writing of the decision to uphold or lift the bar. </w:t>
      </w:r>
    </w:p>
    <w:p w14:paraId="1FE5806D" w14:textId="77777777" w:rsidR="0092320E" w:rsidRPr="00A01D9A" w:rsidRDefault="0092320E" w:rsidP="00BE1B6C">
      <w:pPr>
        <w:pStyle w:val="PolicyBullets"/>
        <w:numPr>
          <w:ilvl w:val="0"/>
          <w:numId w:val="0"/>
        </w:numPr>
        <w:ind w:left="284"/>
        <w:jc w:val="both"/>
        <w:rPr>
          <w:rFonts w:ascii="Arial" w:hAnsi="Arial" w:cs="Arial"/>
        </w:rPr>
      </w:pPr>
    </w:p>
    <w:p w14:paraId="51C5AFB0" w14:textId="006071EC" w:rsidR="00C35F28" w:rsidRPr="00A01D9A" w:rsidRDefault="00C35F28" w:rsidP="008400DB">
      <w:pPr>
        <w:pStyle w:val="PolicyBullets"/>
        <w:numPr>
          <w:ilvl w:val="1"/>
          <w:numId w:val="70"/>
        </w:numPr>
        <w:ind w:left="993" w:hanging="709"/>
        <w:rPr>
          <w:rFonts w:ascii="Arial" w:hAnsi="Arial" w:cs="Arial"/>
        </w:rPr>
      </w:pPr>
      <w:r w:rsidRPr="00A01D9A">
        <w:rPr>
          <w:rFonts w:ascii="Arial" w:hAnsi="Arial" w:cs="Arial"/>
        </w:rPr>
        <w:t>If the decision is confirmed, the parent will be notified in writing, explaining:</w:t>
      </w:r>
    </w:p>
    <w:p w14:paraId="078A1106" w14:textId="77777777" w:rsidR="00BE1B6C" w:rsidRPr="00A01D9A" w:rsidRDefault="00BE1B6C" w:rsidP="00BE1B6C">
      <w:pPr>
        <w:pStyle w:val="PolicyBullets"/>
        <w:numPr>
          <w:ilvl w:val="0"/>
          <w:numId w:val="0"/>
        </w:numPr>
        <w:ind w:left="993"/>
        <w:rPr>
          <w:rFonts w:ascii="Arial" w:hAnsi="Arial" w:cs="Arial"/>
        </w:rPr>
      </w:pPr>
    </w:p>
    <w:p w14:paraId="27F1C609" w14:textId="77777777" w:rsidR="00C35F28" w:rsidRPr="00A01D9A" w:rsidRDefault="00C35F28" w:rsidP="008400DB">
      <w:pPr>
        <w:pStyle w:val="PolicyBullets"/>
        <w:numPr>
          <w:ilvl w:val="0"/>
          <w:numId w:val="73"/>
        </w:numPr>
        <w:spacing w:after="120"/>
        <w:ind w:left="1418" w:hanging="425"/>
        <w:contextualSpacing w:val="0"/>
        <w:rPr>
          <w:rFonts w:ascii="Arial" w:hAnsi="Arial" w:cs="Arial"/>
        </w:rPr>
      </w:pPr>
      <w:r w:rsidRPr="00A01D9A">
        <w:rPr>
          <w:rFonts w:ascii="Arial" w:hAnsi="Arial" w:cs="Arial"/>
        </w:rPr>
        <w:t xml:space="preserve">How long the bar will be in place. </w:t>
      </w:r>
    </w:p>
    <w:p w14:paraId="01470B9C" w14:textId="77777777" w:rsidR="00C35F28" w:rsidRPr="00A01D9A" w:rsidRDefault="00C35F28" w:rsidP="008400DB">
      <w:pPr>
        <w:pStyle w:val="PolicyBullets"/>
        <w:numPr>
          <w:ilvl w:val="0"/>
          <w:numId w:val="73"/>
        </w:numPr>
        <w:spacing w:after="120"/>
        <w:ind w:left="1418" w:hanging="425"/>
        <w:contextualSpacing w:val="0"/>
        <w:rPr>
          <w:rFonts w:ascii="Arial" w:hAnsi="Arial" w:cs="Arial"/>
        </w:rPr>
      </w:pPr>
      <w:r w:rsidRPr="00A01D9A">
        <w:rPr>
          <w:rFonts w:ascii="Arial" w:hAnsi="Arial" w:cs="Arial"/>
        </w:rPr>
        <w:t xml:space="preserve">When the decision will be reviewed. </w:t>
      </w:r>
    </w:p>
    <w:p w14:paraId="1D9505F6" w14:textId="5FC2E06A" w:rsidR="00C35F28" w:rsidRPr="00A01D9A" w:rsidRDefault="00C35F28" w:rsidP="008400DB">
      <w:pPr>
        <w:pStyle w:val="PolicyBullets"/>
        <w:numPr>
          <w:ilvl w:val="1"/>
          <w:numId w:val="70"/>
        </w:numPr>
        <w:ind w:left="993" w:hanging="709"/>
        <w:jc w:val="both"/>
        <w:rPr>
          <w:rFonts w:ascii="Arial" w:hAnsi="Arial" w:cs="Arial"/>
        </w:rPr>
      </w:pPr>
      <w:r w:rsidRPr="00A01D9A">
        <w:rPr>
          <w:rFonts w:ascii="Arial" w:hAnsi="Arial" w:cs="Arial"/>
        </w:rPr>
        <w:t xml:space="preserve">Decisions to bar will be reviewed at the end of the agreed timescale, in line with the process outlined above.  </w:t>
      </w:r>
    </w:p>
    <w:p w14:paraId="463753AE" w14:textId="77777777" w:rsidR="00BE1B6C" w:rsidRPr="00A01D9A" w:rsidRDefault="00BE1B6C" w:rsidP="00BE1B6C">
      <w:pPr>
        <w:pStyle w:val="PolicyBullets"/>
        <w:numPr>
          <w:ilvl w:val="0"/>
          <w:numId w:val="0"/>
        </w:numPr>
        <w:ind w:left="993"/>
        <w:jc w:val="both"/>
        <w:rPr>
          <w:rFonts w:ascii="Arial" w:hAnsi="Arial" w:cs="Arial"/>
        </w:rPr>
      </w:pPr>
    </w:p>
    <w:p w14:paraId="7912813C" w14:textId="53922150" w:rsidR="00C35F28" w:rsidRPr="00A01D9A" w:rsidRDefault="00BE1B6C" w:rsidP="00BE1B6C">
      <w:pPr>
        <w:pStyle w:val="PolicyBullets"/>
        <w:numPr>
          <w:ilvl w:val="0"/>
          <w:numId w:val="0"/>
        </w:numPr>
        <w:ind w:left="993" w:hanging="709"/>
        <w:jc w:val="both"/>
        <w:rPr>
          <w:rFonts w:ascii="Arial" w:hAnsi="Arial" w:cs="Arial"/>
        </w:rPr>
      </w:pPr>
      <w:r w:rsidRPr="00A01D9A">
        <w:rPr>
          <w:rFonts w:ascii="Arial" w:hAnsi="Arial" w:cs="Arial"/>
        </w:rPr>
        <w:t xml:space="preserve">2.12 </w:t>
      </w:r>
      <w:r w:rsidRPr="00A01D9A">
        <w:rPr>
          <w:rFonts w:ascii="Arial" w:hAnsi="Arial" w:cs="Arial"/>
        </w:rPr>
        <w:tab/>
      </w:r>
      <w:r w:rsidR="00C35F28" w:rsidRPr="00A01D9A">
        <w:rPr>
          <w:rFonts w:ascii="Arial" w:hAnsi="Arial" w:cs="Arial"/>
        </w:rPr>
        <w:t>Following a review, the bar may be lifted or, if there are grounds for continued concern regarding the parent’s conduct, it may be extended.</w:t>
      </w:r>
    </w:p>
    <w:p w14:paraId="2814D181" w14:textId="77777777" w:rsidR="00BE1B6C" w:rsidRPr="00A01D9A" w:rsidRDefault="00BE1B6C" w:rsidP="00BE1B6C">
      <w:pPr>
        <w:pStyle w:val="PolicyBullets"/>
        <w:numPr>
          <w:ilvl w:val="0"/>
          <w:numId w:val="0"/>
        </w:numPr>
        <w:ind w:left="993" w:hanging="709"/>
        <w:jc w:val="both"/>
        <w:rPr>
          <w:rFonts w:ascii="Arial" w:hAnsi="Arial" w:cs="Arial"/>
        </w:rPr>
      </w:pPr>
    </w:p>
    <w:p w14:paraId="55F4E274" w14:textId="302DB0E9" w:rsidR="00C35F28" w:rsidRPr="00A01D9A" w:rsidRDefault="00BE1B6C" w:rsidP="00BE1B6C">
      <w:pPr>
        <w:pStyle w:val="PolicyBullets"/>
        <w:numPr>
          <w:ilvl w:val="0"/>
          <w:numId w:val="0"/>
        </w:numPr>
        <w:tabs>
          <w:tab w:val="left" w:pos="709"/>
          <w:tab w:val="left" w:pos="993"/>
        </w:tabs>
        <w:ind w:left="993" w:hanging="709"/>
        <w:jc w:val="both"/>
        <w:rPr>
          <w:rFonts w:ascii="Arial" w:hAnsi="Arial" w:cs="Arial"/>
        </w:rPr>
      </w:pPr>
      <w:r w:rsidRPr="00A01D9A">
        <w:rPr>
          <w:rFonts w:ascii="Arial" w:hAnsi="Arial" w:cs="Arial"/>
        </w:rPr>
        <w:t xml:space="preserve">2.13 </w:t>
      </w:r>
      <w:r w:rsidRPr="00A01D9A">
        <w:rPr>
          <w:rFonts w:ascii="Arial" w:hAnsi="Arial" w:cs="Arial"/>
        </w:rPr>
        <w:tab/>
      </w:r>
      <w:r w:rsidR="00C35F28" w:rsidRPr="00A01D9A">
        <w:rPr>
          <w:rFonts w:ascii="Arial" w:hAnsi="Arial" w:cs="Arial"/>
        </w:rPr>
        <w:t xml:space="preserve">Once the appeal process has been completed, parents that remain barred may be able to apply to the Civil Courts. If a parent wishes to exercise this option, they should seek independent legal advice. </w:t>
      </w:r>
    </w:p>
    <w:p w14:paraId="63E8AECA" w14:textId="77777777" w:rsidR="00BE1B6C" w:rsidRPr="00A01D9A" w:rsidRDefault="00BE1B6C" w:rsidP="00BE1B6C">
      <w:pPr>
        <w:pStyle w:val="PolicyBullets"/>
        <w:numPr>
          <w:ilvl w:val="0"/>
          <w:numId w:val="0"/>
        </w:numPr>
        <w:tabs>
          <w:tab w:val="left" w:pos="709"/>
          <w:tab w:val="left" w:pos="993"/>
        </w:tabs>
        <w:ind w:left="993" w:hanging="709"/>
        <w:jc w:val="both"/>
        <w:rPr>
          <w:rFonts w:ascii="Arial" w:hAnsi="Arial" w:cs="Arial"/>
        </w:rPr>
      </w:pPr>
    </w:p>
    <w:bookmarkEnd w:id="44"/>
    <w:p w14:paraId="2EA063C5" w14:textId="77777777" w:rsidR="00C35F28" w:rsidRPr="00A01D9A" w:rsidRDefault="00C35F28" w:rsidP="00C35F28">
      <w:pPr>
        <w:spacing w:after="240" w:line="276" w:lineRule="auto"/>
        <w:jc w:val="both"/>
        <w:rPr>
          <w:rFonts w:ascii="Arial" w:eastAsia="Times New Roman" w:hAnsi="Arial" w:cs="Arial"/>
          <w:b/>
          <w:bCs/>
          <w:sz w:val="22"/>
          <w:szCs w:val="22"/>
          <w:bdr w:val="none" w:sz="0" w:space="0" w:color="auto" w:frame="1"/>
          <w:lang w:eastAsia="en-GB"/>
        </w:rPr>
      </w:pPr>
      <w:r w:rsidRPr="00A01D9A">
        <w:rPr>
          <w:rFonts w:ascii="Arial" w:eastAsia="Times New Roman" w:hAnsi="Arial" w:cs="Arial"/>
          <w:b/>
          <w:bCs/>
          <w:sz w:val="22"/>
          <w:szCs w:val="22"/>
          <w:bdr w:val="none" w:sz="0" w:space="0" w:color="auto" w:frame="1"/>
          <w:lang w:eastAsia="en-GB"/>
        </w:rPr>
        <w:t>Calling for police assistance</w:t>
      </w:r>
    </w:p>
    <w:p w14:paraId="5A20380F" w14:textId="77777777" w:rsidR="00C35F28" w:rsidRPr="00A01D9A" w:rsidRDefault="00C35F28" w:rsidP="00C35F28">
      <w:pPr>
        <w:spacing w:after="240" w:line="276" w:lineRule="auto"/>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In an emergency, police assistance should be sought. In cases where a ban is in place but is ignored and the person comes onto the school site, the police should be notified immediately. (Staff will need to be aware of the ban and have agreed procedures in place should the person come onto the school site).</w:t>
      </w:r>
    </w:p>
    <w:p w14:paraId="211379D5" w14:textId="3772CBF7" w:rsidR="00C35F28" w:rsidRPr="00A01D9A" w:rsidRDefault="00C35F28" w:rsidP="00C35F28">
      <w:pPr>
        <w:spacing w:after="240" w:line="276" w:lineRule="auto"/>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In situations where there is no immediate threat to staff, pupils, other members of the school community or the school’s property, Head Teachers may still wish to make their local </w:t>
      </w:r>
      <w:r w:rsidR="00540DAE" w:rsidRPr="00A01D9A">
        <w:rPr>
          <w:rFonts w:ascii="Arial" w:eastAsia="Times New Roman" w:hAnsi="Arial" w:cs="Arial"/>
          <w:bCs/>
          <w:sz w:val="22"/>
          <w:szCs w:val="22"/>
          <w:bdr w:val="none" w:sz="0" w:space="0" w:color="auto" w:frame="1"/>
          <w:lang w:eastAsia="en-GB"/>
        </w:rPr>
        <w:t>C</w:t>
      </w:r>
      <w:r w:rsidRPr="00A01D9A">
        <w:rPr>
          <w:rFonts w:ascii="Arial" w:eastAsia="Times New Roman" w:hAnsi="Arial" w:cs="Arial"/>
          <w:bCs/>
          <w:sz w:val="22"/>
          <w:szCs w:val="22"/>
          <w:bdr w:val="none" w:sz="0" w:space="0" w:color="auto" w:frame="1"/>
          <w:lang w:eastAsia="en-GB"/>
        </w:rPr>
        <w:t xml:space="preserve">ommunity </w:t>
      </w:r>
      <w:r w:rsidR="00540DAE" w:rsidRPr="00A01D9A">
        <w:rPr>
          <w:rFonts w:ascii="Arial" w:eastAsia="Times New Roman" w:hAnsi="Arial" w:cs="Arial"/>
          <w:bCs/>
          <w:sz w:val="22"/>
          <w:szCs w:val="22"/>
          <w:bdr w:val="none" w:sz="0" w:space="0" w:color="auto" w:frame="1"/>
          <w:lang w:eastAsia="en-GB"/>
        </w:rPr>
        <w:t>P</w:t>
      </w:r>
      <w:r w:rsidRPr="00A01D9A">
        <w:rPr>
          <w:rFonts w:ascii="Arial" w:eastAsia="Times New Roman" w:hAnsi="Arial" w:cs="Arial"/>
          <w:bCs/>
          <w:sz w:val="22"/>
          <w:szCs w:val="22"/>
          <w:bdr w:val="none" w:sz="0" w:space="0" w:color="auto" w:frame="1"/>
          <w:lang w:eastAsia="en-GB"/>
        </w:rPr>
        <w:t xml:space="preserve">olice </w:t>
      </w:r>
      <w:r w:rsidR="00540DAE" w:rsidRPr="00A01D9A">
        <w:rPr>
          <w:rFonts w:ascii="Arial" w:eastAsia="Times New Roman" w:hAnsi="Arial" w:cs="Arial"/>
          <w:bCs/>
          <w:sz w:val="22"/>
          <w:szCs w:val="22"/>
          <w:bdr w:val="none" w:sz="0" w:space="0" w:color="auto" w:frame="1"/>
          <w:lang w:eastAsia="en-GB"/>
        </w:rPr>
        <w:t>O</w:t>
      </w:r>
      <w:r w:rsidRPr="00A01D9A">
        <w:rPr>
          <w:rFonts w:ascii="Arial" w:eastAsia="Times New Roman" w:hAnsi="Arial" w:cs="Arial"/>
          <w:bCs/>
          <w:sz w:val="22"/>
          <w:szCs w:val="22"/>
          <w:bdr w:val="none" w:sz="0" w:space="0" w:color="auto" w:frame="1"/>
          <w:lang w:eastAsia="en-GB"/>
        </w:rPr>
        <w:t>fficer (e.g. safer neighbourhood team) aware of the situation.</w:t>
      </w:r>
    </w:p>
    <w:p w14:paraId="0335A6D1" w14:textId="0AC667CF" w:rsidR="00C35F28" w:rsidRPr="00A01D9A" w:rsidRDefault="00C35F28" w:rsidP="00C35F28">
      <w:pPr>
        <w:spacing w:after="240" w:line="276" w:lineRule="auto"/>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The police could </w:t>
      </w:r>
      <w:r w:rsidR="0080447E" w:rsidRPr="00A01D9A">
        <w:rPr>
          <w:rFonts w:ascii="Arial" w:eastAsia="Times New Roman" w:hAnsi="Arial" w:cs="Arial"/>
          <w:bCs/>
          <w:sz w:val="22"/>
          <w:szCs w:val="22"/>
          <w:bdr w:val="none" w:sz="0" w:space="0" w:color="auto" w:frame="1"/>
          <w:lang w:eastAsia="en-GB"/>
        </w:rPr>
        <w:t>consider</w:t>
      </w:r>
      <w:r w:rsidRPr="00A01D9A">
        <w:rPr>
          <w:rFonts w:ascii="Arial" w:eastAsia="Times New Roman" w:hAnsi="Arial" w:cs="Arial"/>
          <w:bCs/>
          <w:sz w:val="22"/>
          <w:szCs w:val="22"/>
          <w:bdr w:val="none" w:sz="0" w:space="0" w:color="auto" w:frame="1"/>
          <w:lang w:eastAsia="en-GB"/>
        </w:rPr>
        <w:t xml:space="preserve"> warning the offender of formal action, which may include legal proceedings.</w:t>
      </w:r>
    </w:p>
    <w:p w14:paraId="3C4D4983" w14:textId="77777777" w:rsidR="00C35F28" w:rsidRPr="00A01D9A" w:rsidRDefault="00C35F28" w:rsidP="00C35F28">
      <w:pPr>
        <w:rPr>
          <w:rFonts w:ascii="Arial" w:eastAsia="Times New Roman" w:hAnsi="Arial" w:cs="Arial"/>
          <w:b/>
          <w:bCs/>
          <w:sz w:val="22"/>
          <w:szCs w:val="22"/>
          <w:bdr w:val="none" w:sz="0" w:space="0" w:color="auto" w:frame="1"/>
          <w:lang w:eastAsia="en-GB"/>
        </w:rPr>
      </w:pPr>
      <w:r w:rsidRPr="00A01D9A">
        <w:rPr>
          <w:rFonts w:ascii="Arial" w:eastAsia="Times New Roman" w:hAnsi="Arial" w:cs="Arial"/>
          <w:b/>
          <w:bCs/>
          <w:sz w:val="22"/>
          <w:szCs w:val="22"/>
          <w:bdr w:val="none" w:sz="0" w:space="0" w:color="auto" w:frame="1"/>
          <w:lang w:eastAsia="en-GB"/>
        </w:rPr>
        <w:t>Legal proceedings</w:t>
      </w:r>
    </w:p>
    <w:p w14:paraId="7C09F929" w14:textId="77777777" w:rsidR="00C35F28" w:rsidRPr="00A01D9A" w:rsidRDefault="00C35F28" w:rsidP="00C35F28">
      <w:pPr>
        <w:rPr>
          <w:rFonts w:ascii="Arial" w:eastAsia="Times New Roman" w:hAnsi="Arial" w:cs="Arial"/>
          <w:b/>
          <w:bCs/>
          <w:sz w:val="22"/>
          <w:szCs w:val="22"/>
          <w:bdr w:val="none" w:sz="0" w:space="0" w:color="auto" w:frame="1"/>
          <w:lang w:eastAsia="en-GB"/>
        </w:rPr>
      </w:pPr>
    </w:p>
    <w:p w14:paraId="25A8912F"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Where individuals persist in coming onto the school site even when permission to do so has been withdrawn, it is possible for legal proceedings to be pursued. The options include:</w:t>
      </w:r>
    </w:p>
    <w:p w14:paraId="4ED67225" w14:textId="77777777" w:rsidR="00C35F28" w:rsidRPr="00A01D9A" w:rsidRDefault="00C35F28" w:rsidP="00C35F28">
      <w:pPr>
        <w:rPr>
          <w:rFonts w:ascii="Arial" w:eastAsia="Times New Roman" w:hAnsi="Arial" w:cs="Arial"/>
          <w:b/>
          <w:bCs/>
          <w:sz w:val="22"/>
          <w:szCs w:val="22"/>
          <w:bdr w:val="none" w:sz="0" w:space="0" w:color="auto" w:frame="1"/>
          <w:lang w:eastAsia="en-GB"/>
        </w:rPr>
      </w:pPr>
    </w:p>
    <w:p w14:paraId="13E5C684" w14:textId="77777777" w:rsidR="00C35F28" w:rsidRPr="00A01D9A" w:rsidRDefault="00C35F28" w:rsidP="00C35F28">
      <w:pPr>
        <w:rPr>
          <w:rFonts w:ascii="Arial" w:eastAsia="Times New Roman" w:hAnsi="Arial" w:cs="Arial"/>
          <w:b/>
          <w:bCs/>
          <w:sz w:val="22"/>
          <w:szCs w:val="22"/>
          <w:bdr w:val="none" w:sz="0" w:space="0" w:color="auto" w:frame="1"/>
          <w:lang w:eastAsia="en-GB"/>
        </w:rPr>
      </w:pPr>
      <w:r w:rsidRPr="00A01D9A">
        <w:rPr>
          <w:rFonts w:ascii="Arial" w:eastAsia="Times New Roman" w:hAnsi="Arial" w:cs="Arial"/>
          <w:b/>
          <w:bCs/>
          <w:sz w:val="22"/>
          <w:szCs w:val="22"/>
          <w:bdr w:val="none" w:sz="0" w:space="0" w:color="auto" w:frame="1"/>
          <w:lang w:eastAsia="en-GB"/>
        </w:rPr>
        <w:t>Prosecution under section 547 of the Education Act 1996</w:t>
      </w:r>
    </w:p>
    <w:p w14:paraId="70FD7DF5" w14:textId="77777777" w:rsidR="00C35F28" w:rsidRPr="00A01D9A" w:rsidRDefault="00C35F28" w:rsidP="00C35F28">
      <w:pPr>
        <w:rPr>
          <w:rFonts w:ascii="Arial" w:eastAsia="Times New Roman" w:hAnsi="Arial" w:cs="Arial"/>
          <w:b/>
          <w:bCs/>
          <w:sz w:val="22"/>
          <w:szCs w:val="22"/>
          <w:bdr w:val="none" w:sz="0" w:space="0" w:color="auto" w:frame="1"/>
          <w:lang w:eastAsia="en-GB"/>
        </w:rPr>
      </w:pPr>
    </w:p>
    <w:p w14:paraId="47D60F33" w14:textId="02DC6AEF" w:rsidR="00C35F28" w:rsidRPr="00A01D9A" w:rsidRDefault="00C35F28" w:rsidP="00C35F28">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lastRenderedPageBreak/>
        <w:t>This requires substantial evidence to be gathered and presented by the police and/or local authority. Clearly it is not a quick process, and whilst in most cases the threat may prove to be a sufficient deterrent, prosecution can only be seen as the last resort as a punitive measure.</w:t>
      </w:r>
    </w:p>
    <w:p w14:paraId="5CFF00AE" w14:textId="35FC3AF3" w:rsidR="00F42FAF" w:rsidRPr="00A01D9A" w:rsidRDefault="00F42FAF" w:rsidP="00C35F28">
      <w:pPr>
        <w:jc w:val="both"/>
        <w:rPr>
          <w:rFonts w:ascii="Arial" w:eastAsia="Times New Roman" w:hAnsi="Arial" w:cs="Arial"/>
          <w:bCs/>
          <w:sz w:val="22"/>
          <w:szCs w:val="22"/>
          <w:bdr w:val="none" w:sz="0" w:space="0" w:color="auto" w:frame="1"/>
          <w:lang w:eastAsia="en-GB"/>
        </w:rPr>
      </w:pPr>
    </w:p>
    <w:p w14:paraId="286E4E1A" w14:textId="77777777" w:rsidR="000650C5" w:rsidRPr="00A01D9A" w:rsidRDefault="000650C5" w:rsidP="00C35F28">
      <w:pPr>
        <w:jc w:val="both"/>
        <w:rPr>
          <w:rFonts w:ascii="Arial" w:eastAsia="Times New Roman" w:hAnsi="Arial" w:cs="Arial"/>
          <w:bCs/>
          <w:sz w:val="22"/>
          <w:szCs w:val="22"/>
          <w:bdr w:val="none" w:sz="0" w:space="0" w:color="auto" w:frame="1"/>
          <w:lang w:eastAsia="en-GB"/>
        </w:rPr>
      </w:pPr>
    </w:p>
    <w:p w14:paraId="7A11E048" w14:textId="77777777" w:rsidR="00C35F28" w:rsidRPr="00A01D9A" w:rsidRDefault="00C35F28" w:rsidP="00C35F28">
      <w:pPr>
        <w:rPr>
          <w:rFonts w:ascii="Arial" w:eastAsia="Times New Roman" w:hAnsi="Arial" w:cs="Arial"/>
          <w:b/>
          <w:bCs/>
          <w:sz w:val="22"/>
          <w:szCs w:val="22"/>
          <w:bdr w:val="none" w:sz="0" w:space="0" w:color="auto" w:frame="1"/>
          <w:lang w:eastAsia="en-GB"/>
        </w:rPr>
      </w:pPr>
    </w:p>
    <w:p w14:paraId="1AD6124F" w14:textId="34328AF1" w:rsidR="00C35F28" w:rsidRPr="00A01D9A" w:rsidRDefault="00C35F28" w:rsidP="00C35F28">
      <w:pPr>
        <w:rPr>
          <w:rFonts w:ascii="Arial" w:eastAsia="Times New Roman" w:hAnsi="Arial" w:cs="Arial"/>
          <w:b/>
          <w:bCs/>
          <w:sz w:val="22"/>
          <w:szCs w:val="22"/>
          <w:bdr w:val="none" w:sz="0" w:space="0" w:color="auto" w:frame="1"/>
          <w:lang w:eastAsia="en-GB"/>
        </w:rPr>
      </w:pPr>
      <w:r w:rsidRPr="00A01D9A">
        <w:rPr>
          <w:rFonts w:ascii="Arial" w:eastAsia="Times New Roman" w:hAnsi="Arial" w:cs="Arial"/>
          <w:b/>
          <w:bCs/>
          <w:sz w:val="22"/>
          <w:szCs w:val="22"/>
          <w:bdr w:val="none" w:sz="0" w:space="0" w:color="auto" w:frame="1"/>
          <w:lang w:eastAsia="en-GB"/>
        </w:rPr>
        <w:t>Appropriate</w:t>
      </w:r>
      <w:r w:rsidR="006028C1" w:rsidRPr="00A01D9A">
        <w:rPr>
          <w:rFonts w:ascii="Arial" w:eastAsia="Times New Roman" w:hAnsi="Arial" w:cs="Arial"/>
          <w:b/>
          <w:bCs/>
          <w:sz w:val="22"/>
          <w:szCs w:val="22"/>
          <w:bdr w:val="none" w:sz="0" w:space="0" w:color="auto" w:frame="1"/>
          <w:lang w:eastAsia="en-GB"/>
        </w:rPr>
        <w:t xml:space="preserve"> </w:t>
      </w:r>
      <w:r w:rsidRPr="00A01D9A">
        <w:rPr>
          <w:rFonts w:ascii="Arial" w:eastAsia="Times New Roman" w:hAnsi="Arial" w:cs="Arial"/>
          <w:b/>
          <w:bCs/>
          <w:sz w:val="22"/>
          <w:szCs w:val="22"/>
          <w:bdr w:val="none" w:sz="0" w:space="0" w:color="auto" w:frame="1"/>
          <w:lang w:eastAsia="en-GB"/>
        </w:rPr>
        <w:t>/</w:t>
      </w:r>
      <w:r w:rsidR="006028C1" w:rsidRPr="00A01D9A">
        <w:rPr>
          <w:rFonts w:ascii="Arial" w:eastAsia="Times New Roman" w:hAnsi="Arial" w:cs="Arial"/>
          <w:b/>
          <w:bCs/>
          <w:sz w:val="22"/>
          <w:szCs w:val="22"/>
          <w:bdr w:val="none" w:sz="0" w:space="0" w:color="auto" w:frame="1"/>
          <w:lang w:eastAsia="en-GB"/>
        </w:rPr>
        <w:t xml:space="preserve"> </w:t>
      </w:r>
      <w:r w:rsidRPr="00A01D9A">
        <w:rPr>
          <w:rFonts w:ascii="Arial" w:eastAsia="Times New Roman" w:hAnsi="Arial" w:cs="Arial"/>
          <w:b/>
          <w:bCs/>
          <w:sz w:val="22"/>
          <w:szCs w:val="22"/>
          <w:bdr w:val="none" w:sz="0" w:space="0" w:color="auto" w:frame="1"/>
          <w:lang w:eastAsia="en-GB"/>
        </w:rPr>
        <w:t>Acceptable behaviour contracts</w:t>
      </w:r>
    </w:p>
    <w:p w14:paraId="2189269C" w14:textId="77777777" w:rsidR="00C35F28" w:rsidRPr="00A01D9A" w:rsidRDefault="00C35F28" w:rsidP="00C35F28">
      <w:pPr>
        <w:rPr>
          <w:rFonts w:ascii="Arial" w:eastAsia="Times New Roman" w:hAnsi="Arial" w:cs="Arial"/>
          <w:b/>
          <w:bCs/>
          <w:sz w:val="22"/>
          <w:szCs w:val="22"/>
          <w:bdr w:val="none" w:sz="0" w:space="0" w:color="auto" w:frame="1"/>
          <w:lang w:eastAsia="en-GB"/>
        </w:rPr>
      </w:pPr>
    </w:p>
    <w:p w14:paraId="259AF435" w14:textId="4332929A" w:rsidR="00C35F28" w:rsidRPr="00A01D9A" w:rsidRDefault="00C35F28" w:rsidP="00C35F28">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These are voluntary agreements made between people involved in anti-social behaviour, and the school concerned. They are flexible in terms of content and </w:t>
      </w:r>
      <w:r w:rsidR="0080447E" w:rsidRPr="00A01D9A">
        <w:rPr>
          <w:rFonts w:ascii="Arial" w:eastAsia="Times New Roman" w:hAnsi="Arial" w:cs="Arial"/>
          <w:bCs/>
          <w:sz w:val="22"/>
          <w:szCs w:val="22"/>
          <w:bdr w:val="none" w:sz="0" w:space="0" w:color="auto" w:frame="1"/>
          <w:lang w:eastAsia="en-GB"/>
        </w:rPr>
        <w:t>format and</w:t>
      </w:r>
      <w:r w:rsidRPr="00A01D9A">
        <w:rPr>
          <w:rFonts w:ascii="Arial" w:eastAsia="Times New Roman" w:hAnsi="Arial" w:cs="Arial"/>
          <w:bCs/>
          <w:sz w:val="22"/>
          <w:szCs w:val="22"/>
          <w:bdr w:val="none" w:sz="0" w:space="0" w:color="auto" w:frame="1"/>
          <w:lang w:eastAsia="en-GB"/>
        </w:rPr>
        <w:t xml:space="preserve"> can be an effective means of encouraging young adults, children and parents to take responsibility for unacceptable behaviour. The person named does not always agree with the contract, but it can be used as evidence at a later stage for an application for an anti- social behaviour order. Conditions can be put on the contract, e.g. not to enter school grounds.</w:t>
      </w:r>
    </w:p>
    <w:p w14:paraId="44975E4F" w14:textId="77777777" w:rsidR="00C35F28" w:rsidRPr="00A01D9A" w:rsidRDefault="00C35F28" w:rsidP="00C35F28">
      <w:pPr>
        <w:rPr>
          <w:rFonts w:ascii="Arial" w:eastAsia="Times New Roman" w:hAnsi="Arial" w:cs="Arial"/>
          <w:b/>
          <w:bCs/>
          <w:sz w:val="22"/>
          <w:szCs w:val="22"/>
          <w:bdr w:val="none" w:sz="0" w:space="0" w:color="auto" w:frame="1"/>
          <w:lang w:eastAsia="en-GB"/>
        </w:rPr>
      </w:pPr>
    </w:p>
    <w:p w14:paraId="7E09DA5B" w14:textId="77777777" w:rsidR="00C35F28" w:rsidRPr="00A01D9A" w:rsidRDefault="00C35F28" w:rsidP="00C35F28">
      <w:pPr>
        <w:rPr>
          <w:rFonts w:ascii="Arial" w:eastAsia="Times New Roman" w:hAnsi="Arial" w:cs="Arial"/>
          <w:b/>
          <w:bCs/>
          <w:sz w:val="22"/>
          <w:szCs w:val="22"/>
          <w:bdr w:val="none" w:sz="0" w:space="0" w:color="auto" w:frame="1"/>
          <w:lang w:eastAsia="en-GB"/>
        </w:rPr>
      </w:pPr>
      <w:r w:rsidRPr="00A01D9A">
        <w:rPr>
          <w:rFonts w:ascii="Arial" w:eastAsia="Times New Roman" w:hAnsi="Arial" w:cs="Arial"/>
          <w:b/>
          <w:bCs/>
          <w:sz w:val="22"/>
          <w:szCs w:val="22"/>
          <w:bdr w:val="none" w:sz="0" w:space="0" w:color="auto" w:frame="1"/>
          <w:lang w:eastAsia="en-GB"/>
        </w:rPr>
        <w:t>Community Protection Notice (CPN)</w:t>
      </w:r>
    </w:p>
    <w:p w14:paraId="5B0AD735" w14:textId="77777777" w:rsidR="00C35F28" w:rsidRPr="00A01D9A" w:rsidRDefault="00C35F28" w:rsidP="00C35F28">
      <w:pPr>
        <w:rPr>
          <w:rFonts w:ascii="Arial" w:eastAsia="Times New Roman" w:hAnsi="Arial" w:cs="Arial"/>
          <w:b/>
          <w:bCs/>
          <w:sz w:val="22"/>
          <w:szCs w:val="22"/>
          <w:bdr w:val="none" w:sz="0" w:space="0" w:color="auto" w:frame="1"/>
          <w:lang w:eastAsia="en-GB"/>
        </w:rPr>
      </w:pPr>
    </w:p>
    <w:p w14:paraId="49EEF9B9" w14:textId="52CDACBA" w:rsidR="00C35F28" w:rsidRPr="00A01D9A" w:rsidRDefault="00C35F28" w:rsidP="00C81BF9">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A CPN is a quick response tool, used to tackle a range of behaviours, ranging from low level nuisance to serious acts of anti-social behaviour. Breaching the order is a Criminal Offence which can lead to a </w:t>
      </w:r>
      <w:r w:rsidR="0080447E" w:rsidRPr="00A01D9A">
        <w:rPr>
          <w:rFonts w:ascii="Arial" w:eastAsia="Times New Roman" w:hAnsi="Arial" w:cs="Arial"/>
          <w:bCs/>
          <w:sz w:val="22"/>
          <w:szCs w:val="22"/>
          <w:bdr w:val="none" w:sz="0" w:space="0" w:color="auto" w:frame="1"/>
          <w:lang w:eastAsia="en-GB"/>
        </w:rPr>
        <w:t>fine or other legal remedial action</w:t>
      </w:r>
      <w:r w:rsidRPr="00A01D9A">
        <w:rPr>
          <w:rFonts w:ascii="Arial" w:eastAsia="Times New Roman" w:hAnsi="Arial" w:cs="Arial"/>
          <w:bCs/>
          <w:sz w:val="22"/>
          <w:szCs w:val="22"/>
          <w:bdr w:val="none" w:sz="0" w:space="0" w:color="auto" w:frame="1"/>
          <w:lang w:eastAsia="en-GB"/>
        </w:rPr>
        <w:t>, such as seizure or forfeiture orders.</w:t>
      </w:r>
    </w:p>
    <w:p w14:paraId="6FEF1681" w14:textId="77777777" w:rsidR="00C35F28" w:rsidRPr="00A01D9A" w:rsidRDefault="00C35F28" w:rsidP="00C35F28">
      <w:pPr>
        <w:rPr>
          <w:rFonts w:ascii="Arial" w:eastAsia="Times New Roman" w:hAnsi="Arial" w:cs="Arial"/>
          <w:b/>
          <w:bCs/>
          <w:sz w:val="22"/>
          <w:szCs w:val="22"/>
          <w:bdr w:val="none" w:sz="0" w:space="0" w:color="auto" w:frame="1"/>
          <w:lang w:eastAsia="en-GB"/>
        </w:rPr>
      </w:pPr>
    </w:p>
    <w:p w14:paraId="423F4D12" w14:textId="77777777" w:rsidR="00C35F28" w:rsidRPr="00A01D9A" w:rsidRDefault="00C35F28" w:rsidP="00C35F28">
      <w:pPr>
        <w:rPr>
          <w:rFonts w:ascii="Arial" w:eastAsia="Times New Roman" w:hAnsi="Arial" w:cs="Arial"/>
          <w:b/>
          <w:bCs/>
          <w:sz w:val="22"/>
          <w:szCs w:val="22"/>
          <w:bdr w:val="none" w:sz="0" w:space="0" w:color="auto" w:frame="1"/>
          <w:lang w:eastAsia="en-GB"/>
        </w:rPr>
      </w:pPr>
      <w:r w:rsidRPr="00A01D9A">
        <w:rPr>
          <w:rFonts w:ascii="Arial" w:eastAsia="Times New Roman" w:hAnsi="Arial" w:cs="Arial"/>
          <w:b/>
          <w:bCs/>
          <w:sz w:val="22"/>
          <w:szCs w:val="22"/>
          <w:bdr w:val="none" w:sz="0" w:space="0" w:color="auto" w:frame="1"/>
          <w:lang w:eastAsia="en-GB"/>
        </w:rPr>
        <w:t xml:space="preserve">Civil Injunction </w:t>
      </w:r>
    </w:p>
    <w:p w14:paraId="117C8F46" w14:textId="77777777" w:rsidR="00C35F28" w:rsidRPr="00A01D9A" w:rsidRDefault="00C35F28" w:rsidP="00C35F28">
      <w:pPr>
        <w:rPr>
          <w:rFonts w:ascii="Arial" w:eastAsia="Times New Roman" w:hAnsi="Arial" w:cs="Arial"/>
          <w:b/>
          <w:bCs/>
          <w:sz w:val="22"/>
          <w:szCs w:val="22"/>
          <w:bdr w:val="none" w:sz="0" w:space="0" w:color="auto" w:frame="1"/>
          <w:lang w:eastAsia="en-GB"/>
        </w:rPr>
      </w:pPr>
    </w:p>
    <w:p w14:paraId="72911AD6"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These are sought in the same manner as </w:t>
      </w:r>
      <w:r w:rsidRPr="00A01D9A">
        <w:rPr>
          <w:rFonts w:ascii="Arial" w:eastAsia="Times New Roman" w:hAnsi="Arial" w:cs="Arial"/>
          <w:bCs/>
          <w:i/>
          <w:sz w:val="22"/>
          <w:szCs w:val="22"/>
          <w:bdr w:val="none" w:sz="0" w:space="0" w:color="auto" w:frame="1"/>
          <w:lang w:eastAsia="en-GB"/>
        </w:rPr>
        <w:t>‘the old’</w:t>
      </w:r>
      <w:r w:rsidRPr="00A01D9A">
        <w:rPr>
          <w:rFonts w:ascii="Arial" w:eastAsia="Times New Roman" w:hAnsi="Arial" w:cs="Arial"/>
          <w:bCs/>
          <w:sz w:val="22"/>
          <w:szCs w:val="22"/>
          <w:bdr w:val="none" w:sz="0" w:space="0" w:color="auto" w:frame="1"/>
          <w:lang w:eastAsia="en-GB"/>
        </w:rPr>
        <w:t xml:space="preserve"> ANTI-SOCIAL BEHAVIOUR INJUNCTIONS or ANTI-SOCIAL BEHAVIOUR ORDERS however, the legal burden of proof is much lower than previously expected by the Courts. A Civil Injunction can be sought against anyone from the age of 10 upwards. The Order can include both prohibitive and positive measures as a means to control Anti-Social Behaviour. Breaching a Civil Injunction is not a criminal offence but can lead to stronger legal measures being considered. </w:t>
      </w:r>
    </w:p>
    <w:p w14:paraId="43BF7C9A" w14:textId="77777777" w:rsidR="00C35F28" w:rsidRPr="00A01D9A" w:rsidRDefault="00C35F28" w:rsidP="00C35F28">
      <w:pPr>
        <w:rPr>
          <w:rFonts w:ascii="Arial" w:eastAsia="Times New Roman" w:hAnsi="Arial" w:cs="Arial"/>
          <w:b/>
          <w:bCs/>
          <w:sz w:val="22"/>
          <w:szCs w:val="22"/>
          <w:bdr w:val="none" w:sz="0" w:space="0" w:color="auto" w:frame="1"/>
          <w:lang w:eastAsia="en-GB"/>
        </w:rPr>
      </w:pPr>
    </w:p>
    <w:p w14:paraId="241BF956" w14:textId="77777777" w:rsidR="00C35F28" w:rsidRPr="00A01D9A" w:rsidRDefault="00C35F28" w:rsidP="00C35F28">
      <w:pPr>
        <w:rPr>
          <w:rFonts w:ascii="Arial" w:eastAsia="Times New Roman" w:hAnsi="Arial" w:cs="Arial"/>
          <w:b/>
          <w:bCs/>
          <w:sz w:val="22"/>
          <w:szCs w:val="22"/>
          <w:bdr w:val="none" w:sz="0" w:space="0" w:color="auto" w:frame="1"/>
          <w:lang w:eastAsia="en-GB"/>
        </w:rPr>
      </w:pPr>
      <w:r w:rsidRPr="00A01D9A">
        <w:rPr>
          <w:rFonts w:ascii="Arial" w:eastAsia="Times New Roman" w:hAnsi="Arial" w:cs="Arial"/>
          <w:b/>
          <w:bCs/>
          <w:sz w:val="22"/>
          <w:szCs w:val="22"/>
          <w:bdr w:val="none" w:sz="0" w:space="0" w:color="auto" w:frame="1"/>
          <w:lang w:eastAsia="en-GB"/>
        </w:rPr>
        <w:t>Criminal Behaviour Orders (CBO’s)</w:t>
      </w:r>
    </w:p>
    <w:p w14:paraId="60392677" w14:textId="77777777" w:rsidR="00C35F28" w:rsidRPr="00A01D9A" w:rsidRDefault="00C35F28" w:rsidP="00C35F28">
      <w:pPr>
        <w:rPr>
          <w:rFonts w:ascii="Arial" w:eastAsia="Times New Roman" w:hAnsi="Arial" w:cs="Arial"/>
          <w:b/>
          <w:bCs/>
          <w:sz w:val="22"/>
          <w:szCs w:val="22"/>
          <w:bdr w:val="none" w:sz="0" w:space="0" w:color="auto" w:frame="1"/>
          <w:lang w:eastAsia="en-GB"/>
        </w:rPr>
      </w:pPr>
    </w:p>
    <w:p w14:paraId="0B85955A" w14:textId="17442083" w:rsidR="00C35F28" w:rsidRPr="00A01D9A" w:rsidRDefault="00C35F28" w:rsidP="00C35F28">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A Criminal Behaviour Order must be sought at Court via the Crown Prosecution Service. As such, it is a power mainly used by the Police. </w:t>
      </w:r>
      <w:r w:rsidR="0080447E" w:rsidRPr="00A01D9A">
        <w:rPr>
          <w:rFonts w:ascii="Arial" w:eastAsia="Times New Roman" w:hAnsi="Arial" w:cs="Arial"/>
          <w:bCs/>
          <w:sz w:val="22"/>
          <w:szCs w:val="22"/>
          <w:bdr w:val="none" w:sz="0" w:space="0" w:color="auto" w:frame="1"/>
          <w:lang w:eastAsia="en-GB"/>
        </w:rPr>
        <w:t>Additionally,</w:t>
      </w:r>
      <w:r w:rsidRPr="00A01D9A">
        <w:rPr>
          <w:rFonts w:ascii="Arial" w:eastAsia="Times New Roman" w:hAnsi="Arial" w:cs="Arial"/>
          <w:bCs/>
          <w:sz w:val="22"/>
          <w:szCs w:val="22"/>
          <w:bdr w:val="none" w:sz="0" w:space="0" w:color="auto" w:frame="1"/>
          <w:lang w:eastAsia="en-GB"/>
        </w:rPr>
        <w:t xml:space="preserve"> the CBO can contain conditions and prohibitions that do not relate to the offence which resulted in Court action (i.e. the perpetrator might have been arrested for robbery in the Town </w:t>
      </w:r>
      <w:r w:rsidR="0080447E" w:rsidRPr="00A01D9A">
        <w:rPr>
          <w:rFonts w:ascii="Arial" w:eastAsia="Times New Roman" w:hAnsi="Arial" w:cs="Arial"/>
          <w:bCs/>
          <w:sz w:val="22"/>
          <w:szCs w:val="22"/>
          <w:bdr w:val="none" w:sz="0" w:space="0" w:color="auto" w:frame="1"/>
          <w:lang w:eastAsia="en-GB"/>
        </w:rPr>
        <w:t>Centre,</w:t>
      </w:r>
      <w:r w:rsidRPr="00A01D9A">
        <w:rPr>
          <w:rFonts w:ascii="Arial" w:eastAsia="Times New Roman" w:hAnsi="Arial" w:cs="Arial"/>
          <w:bCs/>
          <w:sz w:val="22"/>
          <w:szCs w:val="22"/>
          <w:bdr w:val="none" w:sz="0" w:space="0" w:color="auto" w:frame="1"/>
          <w:lang w:eastAsia="en-GB"/>
        </w:rPr>
        <w:t xml:space="preserve"> but his/her CBO can relate not loud music in his home).</w:t>
      </w:r>
    </w:p>
    <w:p w14:paraId="1EBF4350"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p>
    <w:p w14:paraId="2A860E95"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CBO application must be lodged before sentencing at Court. As with a Civil Injunction, the Criminal Behaviour Order can include both prohibitive and positive measures as a way of controlling Anti-Social Behaviour.</w:t>
      </w:r>
    </w:p>
    <w:p w14:paraId="73EA3EA5" w14:textId="77777777" w:rsidR="00C35F28" w:rsidRPr="00A01D9A" w:rsidRDefault="00C35F28" w:rsidP="00C35F28">
      <w:pPr>
        <w:rPr>
          <w:rFonts w:ascii="Arial" w:eastAsia="Times New Roman" w:hAnsi="Arial" w:cs="Arial"/>
          <w:b/>
          <w:bCs/>
          <w:sz w:val="22"/>
          <w:szCs w:val="22"/>
          <w:bdr w:val="none" w:sz="0" w:space="0" w:color="auto" w:frame="1"/>
          <w:lang w:eastAsia="en-GB"/>
        </w:rPr>
      </w:pPr>
    </w:p>
    <w:p w14:paraId="7C723BF2" w14:textId="77777777" w:rsidR="00C35F28" w:rsidRPr="00A01D9A" w:rsidRDefault="00C35F28" w:rsidP="00C35F28">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Breach of the order is a criminal offence.</w:t>
      </w:r>
    </w:p>
    <w:p w14:paraId="4572A46E" w14:textId="77777777" w:rsidR="00C35F28" w:rsidRPr="00A01D9A" w:rsidRDefault="00C35F28" w:rsidP="00C35F28">
      <w:pPr>
        <w:rPr>
          <w:rFonts w:ascii="Arial" w:eastAsia="Times New Roman" w:hAnsi="Arial" w:cs="Arial"/>
          <w:b/>
          <w:bCs/>
          <w:sz w:val="22"/>
          <w:szCs w:val="22"/>
          <w:bdr w:val="none" w:sz="0" w:space="0" w:color="auto" w:frame="1"/>
          <w:lang w:eastAsia="en-GB"/>
        </w:rPr>
      </w:pPr>
    </w:p>
    <w:p w14:paraId="5A1AF0FE" w14:textId="77777777" w:rsidR="00C35F28" w:rsidRPr="00A01D9A" w:rsidRDefault="00C35F28" w:rsidP="00C35F28">
      <w:pPr>
        <w:rPr>
          <w:rFonts w:ascii="Arial" w:eastAsia="Times New Roman" w:hAnsi="Arial" w:cs="Arial"/>
          <w:b/>
          <w:bCs/>
          <w:sz w:val="22"/>
          <w:szCs w:val="22"/>
          <w:bdr w:val="none" w:sz="0" w:space="0" w:color="auto" w:frame="1"/>
          <w:lang w:eastAsia="en-GB"/>
        </w:rPr>
      </w:pPr>
      <w:r w:rsidRPr="00A01D9A">
        <w:rPr>
          <w:rFonts w:ascii="Arial" w:eastAsia="Times New Roman" w:hAnsi="Arial" w:cs="Arial"/>
          <w:b/>
          <w:bCs/>
          <w:sz w:val="22"/>
          <w:szCs w:val="22"/>
          <w:bdr w:val="none" w:sz="0" w:space="0" w:color="auto" w:frame="1"/>
          <w:lang w:eastAsia="en-GB"/>
        </w:rPr>
        <w:t>Restraining orders (Protection from Harassment Act 1997)</w:t>
      </w:r>
    </w:p>
    <w:p w14:paraId="569C22BA" w14:textId="77777777" w:rsidR="00C35F28" w:rsidRPr="00A01D9A" w:rsidRDefault="00C35F28" w:rsidP="00C35F28">
      <w:pPr>
        <w:rPr>
          <w:rFonts w:ascii="Arial" w:eastAsia="Times New Roman" w:hAnsi="Arial" w:cs="Arial"/>
          <w:b/>
          <w:bCs/>
          <w:sz w:val="22"/>
          <w:szCs w:val="22"/>
          <w:bdr w:val="none" w:sz="0" w:space="0" w:color="auto" w:frame="1"/>
          <w:lang w:eastAsia="en-GB"/>
        </w:rPr>
      </w:pPr>
    </w:p>
    <w:p w14:paraId="3EED2D56" w14:textId="34B14605" w:rsidR="00C35F28" w:rsidRPr="00A01D9A" w:rsidRDefault="00C35F28" w:rsidP="00C35F28">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Section 2 of the Protection from Harassment Act 1997 provides for criminal or civil Prosecution for cases where someone causes alarm or distress to another person on more than two occasions. Section four provides for criminal or civil prosecution where people have been put in fear of violence on at least two occasions. In each case the sanctions include both criminal penalties (fines, imprisonment or community sentences) and a restraining order. These orders are generally quicker and easier to </w:t>
      </w:r>
      <w:r w:rsidR="0080447E" w:rsidRPr="00A01D9A">
        <w:rPr>
          <w:rFonts w:ascii="Arial" w:eastAsia="Times New Roman" w:hAnsi="Arial" w:cs="Arial"/>
          <w:bCs/>
          <w:sz w:val="22"/>
          <w:szCs w:val="22"/>
          <w:bdr w:val="none" w:sz="0" w:space="0" w:color="auto" w:frame="1"/>
          <w:lang w:eastAsia="en-GB"/>
        </w:rPr>
        <w:t>obtain but</w:t>
      </w:r>
      <w:r w:rsidRPr="00A01D9A">
        <w:rPr>
          <w:rFonts w:ascii="Arial" w:eastAsia="Times New Roman" w:hAnsi="Arial" w:cs="Arial"/>
          <w:bCs/>
          <w:sz w:val="22"/>
          <w:szCs w:val="22"/>
          <w:bdr w:val="none" w:sz="0" w:space="0" w:color="auto" w:frame="1"/>
          <w:lang w:eastAsia="en-GB"/>
        </w:rPr>
        <w:t xml:space="preserve"> are part of a criminal conviction.</w:t>
      </w:r>
    </w:p>
    <w:p w14:paraId="2BF10812" w14:textId="77777777" w:rsidR="00C35F28" w:rsidRPr="00A01D9A" w:rsidRDefault="00C35F28" w:rsidP="00C35F28">
      <w:pPr>
        <w:rPr>
          <w:rFonts w:ascii="Arial" w:eastAsia="Times New Roman" w:hAnsi="Arial" w:cs="Arial"/>
          <w:b/>
          <w:bCs/>
          <w:sz w:val="22"/>
          <w:szCs w:val="22"/>
          <w:bdr w:val="none" w:sz="0" w:space="0" w:color="auto" w:frame="1"/>
          <w:lang w:eastAsia="en-GB"/>
        </w:rPr>
      </w:pPr>
    </w:p>
    <w:p w14:paraId="58CF6D7C" w14:textId="77777777" w:rsidR="00C35F28" w:rsidRPr="00A01D9A" w:rsidRDefault="00C35F28" w:rsidP="00C35F28">
      <w:pPr>
        <w:rPr>
          <w:rFonts w:ascii="Arial" w:eastAsia="Times New Roman" w:hAnsi="Arial" w:cs="Arial"/>
          <w:b/>
          <w:bCs/>
          <w:sz w:val="22"/>
          <w:szCs w:val="22"/>
          <w:bdr w:val="none" w:sz="0" w:space="0" w:color="auto" w:frame="1"/>
          <w:lang w:eastAsia="en-GB"/>
        </w:rPr>
      </w:pPr>
      <w:r w:rsidRPr="00A01D9A">
        <w:rPr>
          <w:rFonts w:ascii="Arial" w:eastAsia="Times New Roman" w:hAnsi="Arial" w:cs="Arial"/>
          <w:b/>
          <w:bCs/>
          <w:sz w:val="22"/>
          <w:szCs w:val="22"/>
          <w:bdr w:val="none" w:sz="0" w:space="0" w:color="auto" w:frame="1"/>
          <w:lang w:eastAsia="en-GB"/>
        </w:rPr>
        <w:t>Prosecution for criminal damage/assault</w:t>
      </w:r>
    </w:p>
    <w:p w14:paraId="28A80ACF" w14:textId="77777777" w:rsidR="00C35F28" w:rsidRPr="00A01D9A" w:rsidRDefault="00C35F28" w:rsidP="00C35F28">
      <w:pPr>
        <w:rPr>
          <w:rFonts w:ascii="Arial" w:eastAsia="Times New Roman" w:hAnsi="Arial" w:cs="Arial"/>
          <w:b/>
          <w:bCs/>
          <w:sz w:val="22"/>
          <w:szCs w:val="22"/>
          <w:bdr w:val="none" w:sz="0" w:space="0" w:color="auto" w:frame="1"/>
          <w:lang w:eastAsia="en-GB"/>
        </w:rPr>
      </w:pPr>
    </w:p>
    <w:p w14:paraId="51B37C18"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lastRenderedPageBreak/>
        <w:t xml:space="preserve">Prosecutions for causing deliberate damage or injury may occasionally be the most appropriate course of action. If the police are called, the option to make criminal allegations is readily available, and they may arrest suspected offenders there and then. </w:t>
      </w:r>
    </w:p>
    <w:p w14:paraId="6DAC76D6"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p>
    <w:p w14:paraId="0C57F2F2" w14:textId="6A0173DC" w:rsidR="00C35F28" w:rsidRPr="00A01D9A" w:rsidRDefault="00C35F28" w:rsidP="00C35F28">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Official allegations should only be made if there is no intention of later withdrawing the complaint. Criminal proceedings can be initiated at a later date. All possible steps should be taken to prevent the loss of evidence. </w:t>
      </w:r>
      <w:r w:rsidR="0080447E" w:rsidRPr="00A01D9A">
        <w:rPr>
          <w:rFonts w:ascii="Arial" w:eastAsia="Times New Roman" w:hAnsi="Arial" w:cs="Arial"/>
          <w:bCs/>
          <w:sz w:val="22"/>
          <w:szCs w:val="22"/>
          <w:bdr w:val="none" w:sz="0" w:space="0" w:color="auto" w:frame="1"/>
          <w:lang w:eastAsia="en-GB"/>
        </w:rPr>
        <w:t>Witnesses</w:t>
      </w:r>
      <w:r w:rsidRPr="00A01D9A">
        <w:rPr>
          <w:rFonts w:ascii="Arial" w:eastAsia="Times New Roman" w:hAnsi="Arial" w:cs="Arial"/>
          <w:bCs/>
          <w:sz w:val="22"/>
          <w:szCs w:val="22"/>
          <w:bdr w:val="none" w:sz="0" w:space="0" w:color="auto" w:frame="1"/>
          <w:lang w:eastAsia="en-GB"/>
        </w:rPr>
        <w:t xml:space="preserve"> should be asked to make a record of exactly what they saw and heard at the earliest opportunity.</w:t>
      </w:r>
    </w:p>
    <w:p w14:paraId="250FE37D"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p>
    <w:p w14:paraId="6D970760" w14:textId="77777777" w:rsidR="00C35F28" w:rsidRPr="00A01D9A" w:rsidRDefault="00C35F28" w:rsidP="00C35F28">
      <w:pPr>
        <w:jc w:val="both"/>
        <w:rPr>
          <w:rFonts w:ascii="Arial" w:eastAsia="Times New Roman" w:hAnsi="Arial" w:cs="Arial"/>
          <w:b/>
          <w:bCs/>
          <w:sz w:val="22"/>
          <w:szCs w:val="22"/>
          <w:bdr w:val="none" w:sz="0" w:space="0" w:color="auto" w:frame="1"/>
          <w:lang w:eastAsia="en-GB"/>
        </w:rPr>
      </w:pPr>
      <w:r w:rsidRPr="00A01D9A">
        <w:rPr>
          <w:rFonts w:ascii="Arial" w:eastAsia="Times New Roman" w:hAnsi="Arial" w:cs="Arial"/>
          <w:b/>
          <w:bCs/>
          <w:sz w:val="22"/>
          <w:szCs w:val="22"/>
          <w:bdr w:val="none" w:sz="0" w:space="0" w:color="auto" w:frame="1"/>
          <w:lang w:eastAsia="en-GB"/>
        </w:rPr>
        <w:t>Seeking further advice</w:t>
      </w:r>
    </w:p>
    <w:p w14:paraId="5602ED54" w14:textId="77777777" w:rsidR="00C35F28" w:rsidRPr="00A01D9A" w:rsidRDefault="00C35F28" w:rsidP="00C35F28">
      <w:pPr>
        <w:jc w:val="both"/>
        <w:rPr>
          <w:rFonts w:ascii="Arial" w:eastAsia="Times New Roman" w:hAnsi="Arial" w:cs="Arial"/>
          <w:b/>
          <w:bCs/>
          <w:sz w:val="22"/>
          <w:szCs w:val="22"/>
          <w:bdr w:val="none" w:sz="0" w:space="0" w:color="auto" w:frame="1"/>
          <w:lang w:eastAsia="en-GB"/>
        </w:rPr>
      </w:pPr>
    </w:p>
    <w:p w14:paraId="4957884E"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Legal advice is available for schools via Warwickshire Legal Services, and individual cases should always be discussed with Legal Services to decide the most appropriate response.</w:t>
      </w:r>
    </w:p>
    <w:p w14:paraId="3E14FB8B"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p>
    <w:p w14:paraId="4602C9DB"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Whilst the emphasis will usually be on ensuring safety and security of persons and property the injunction route is likely to be the most effective deterrent legal action, it does not however necessarily guarantee against the behaviour of the more persistent offender.</w:t>
      </w:r>
    </w:p>
    <w:p w14:paraId="74069F89"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p>
    <w:p w14:paraId="3D2347D3" w14:textId="77777777" w:rsidR="00C35F28" w:rsidRPr="00A01D9A" w:rsidRDefault="00C35F28" w:rsidP="00C35F28">
      <w:pPr>
        <w:jc w:val="both"/>
        <w:rPr>
          <w:rFonts w:ascii="Arial" w:eastAsia="Times New Roman" w:hAnsi="Arial" w:cs="Arial"/>
          <w:b/>
          <w:bCs/>
          <w:sz w:val="22"/>
          <w:szCs w:val="22"/>
          <w:bdr w:val="none" w:sz="0" w:space="0" w:color="auto" w:frame="1"/>
          <w:lang w:eastAsia="en-GB"/>
        </w:rPr>
      </w:pPr>
      <w:r w:rsidRPr="00A01D9A">
        <w:rPr>
          <w:rFonts w:ascii="Arial" w:eastAsia="Times New Roman" w:hAnsi="Arial" w:cs="Arial"/>
          <w:b/>
          <w:bCs/>
          <w:sz w:val="22"/>
          <w:szCs w:val="22"/>
          <w:bdr w:val="none" w:sz="0" w:space="0" w:color="auto" w:frame="1"/>
          <w:lang w:eastAsia="en-GB"/>
        </w:rPr>
        <w:t>Record keeping</w:t>
      </w:r>
    </w:p>
    <w:p w14:paraId="0D8749A4"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p>
    <w:p w14:paraId="1A20BFD8" w14:textId="0049820D" w:rsidR="00C35F28" w:rsidRPr="00A01D9A" w:rsidRDefault="00C35F28" w:rsidP="00C35F28">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There should be clear and detailed records</w:t>
      </w:r>
      <w:r w:rsidR="00C81BF9" w:rsidRPr="00A01D9A">
        <w:rPr>
          <w:rFonts w:ascii="Arial" w:eastAsia="Times New Roman" w:hAnsi="Arial" w:cs="Arial"/>
          <w:bCs/>
          <w:sz w:val="22"/>
          <w:szCs w:val="22"/>
          <w:bdr w:val="none" w:sz="0" w:space="0" w:color="auto" w:frame="1"/>
          <w:lang w:eastAsia="en-GB"/>
        </w:rPr>
        <w:t>*</w:t>
      </w:r>
      <w:r w:rsidRPr="00A01D9A">
        <w:rPr>
          <w:rFonts w:ascii="Arial" w:eastAsia="Times New Roman" w:hAnsi="Arial" w:cs="Arial"/>
          <w:bCs/>
          <w:sz w:val="22"/>
          <w:szCs w:val="22"/>
          <w:bdr w:val="none" w:sz="0" w:space="0" w:color="auto" w:frame="1"/>
          <w:lang w:eastAsia="en-GB"/>
        </w:rPr>
        <w:t xml:space="preserve"> of all events which must be kept up to date. Any witness statements (where appropriate) and contemporaneous notes of any subsequent meetings held to discuss the events should also be retained. Notes should be signed and dated. There is often a tendency to use generic language e.g. “he was threatening and abusive.” Reporting must be precise e.g. “he pointed his finger at my face from a distance of two feet and shouted that he was “going to f…ing kill me.” Words used and body actions / demeanour /</w:t>
      </w:r>
      <w:r w:rsidR="0014720D" w:rsidRPr="00A01D9A">
        <w:rPr>
          <w:rFonts w:ascii="Arial" w:eastAsia="Times New Roman" w:hAnsi="Arial" w:cs="Arial"/>
          <w:bCs/>
          <w:sz w:val="22"/>
          <w:szCs w:val="22"/>
          <w:bdr w:val="none" w:sz="0" w:space="0" w:color="auto" w:frame="1"/>
          <w:lang w:eastAsia="en-GB"/>
        </w:rPr>
        <w:t xml:space="preserve"> </w:t>
      </w:r>
      <w:r w:rsidRPr="00A01D9A">
        <w:rPr>
          <w:rFonts w:ascii="Arial" w:eastAsia="Times New Roman" w:hAnsi="Arial" w:cs="Arial"/>
          <w:bCs/>
          <w:sz w:val="22"/>
          <w:szCs w:val="22"/>
          <w:bdr w:val="none" w:sz="0" w:space="0" w:color="auto" w:frame="1"/>
          <w:lang w:eastAsia="en-GB"/>
        </w:rPr>
        <w:t xml:space="preserve">voice volume and pitch should all be included </w:t>
      </w:r>
    </w:p>
    <w:p w14:paraId="756C7BD6"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p>
    <w:p w14:paraId="5DD7ADB0"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If there is recorded information, such as CCTV, this should be retained, and witnesses should be asked to make a record of exactly what they saw and heard at the earliest opportunity.</w:t>
      </w:r>
    </w:p>
    <w:p w14:paraId="362F16D3"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p>
    <w:p w14:paraId="478B66FB"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It is also advisable to ensure that in every case, even where a formal letter is not required parents receive a written confirmation of the events and the Head Teacher’s response.  </w:t>
      </w:r>
    </w:p>
    <w:p w14:paraId="49FA8C37"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p>
    <w:p w14:paraId="2BE1FC70"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If the police are asked to deal with an incident as a criminal investigation, there are a number of actions that may hinder this process. Witness details should not be made known to suspected offenders or their families. Groups of witnesses or suspects should not be left together, or allowed to discuss what happened, before the police interview them. </w:t>
      </w:r>
    </w:p>
    <w:p w14:paraId="179E2217"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p>
    <w:p w14:paraId="288E982F"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If in doubt always seek the advice of the police officer first.</w:t>
      </w:r>
    </w:p>
    <w:p w14:paraId="01711606" w14:textId="77777777" w:rsidR="00C35F28" w:rsidRPr="00A01D9A" w:rsidRDefault="00C35F28" w:rsidP="00C35F28">
      <w:pPr>
        <w:jc w:val="both"/>
        <w:rPr>
          <w:rFonts w:ascii="Arial" w:eastAsia="Times New Roman" w:hAnsi="Arial" w:cs="Arial"/>
          <w:bCs/>
          <w:sz w:val="22"/>
          <w:szCs w:val="22"/>
          <w:bdr w:val="none" w:sz="0" w:space="0" w:color="auto" w:frame="1"/>
          <w:lang w:eastAsia="en-GB"/>
        </w:rPr>
      </w:pPr>
    </w:p>
    <w:p w14:paraId="6A669A93" w14:textId="61E612B2" w:rsidR="00C35F28" w:rsidRPr="00A01D9A" w:rsidRDefault="00C81BF9" w:rsidP="00C35F28">
      <w:pPr>
        <w:jc w:val="both"/>
        <w:rPr>
          <w:rFonts w:ascii="Arial" w:eastAsia="Times New Roman" w:hAnsi="Arial" w:cs="Arial"/>
          <w:b/>
          <w:bCs/>
          <w:i/>
          <w:sz w:val="18"/>
          <w:szCs w:val="18"/>
          <w:bdr w:val="none" w:sz="0" w:space="0" w:color="auto" w:frame="1"/>
          <w:lang w:eastAsia="en-GB"/>
        </w:rPr>
      </w:pPr>
      <w:r w:rsidRPr="00A01D9A">
        <w:rPr>
          <w:rFonts w:ascii="Arial" w:eastAsia="Times New Roman" w:hAnsi="Arial" w:cs="Arial"/>
          <w:b/>
          <w:bCs/>
          <w:i/>
          <w:sz w:val="18"/>
          <w:szCs w:val="18"/>
          <w:bdr w:val="none" w:sz="0" w:space="0" w:color="auto" w:frame="1"/>
          <w:lang w:eastAsia="en-GB"/>
        </w:rPr>
        <w:t xml:space="preserve">* </w:t>
      </w:r>
      <w:r w:rsidR="00CC26C4" w:rsidRPr="00A01D9A">
        <w:rPr>
          <w:rFonts w:ascii="Arial" w:eastAsia="Times New Roman" w:hAnsi="Arial" w:cs="Arial"/>
          <w:b/>
          <w:bCs/>
          <w:i/>
          <w:sz w:val="18"/>
          <w:szCs w:val="18"/>
          <w:bdr w:val="none" w:sz="0" w:space="0" w:color="auto" w:frame="1"/>
          <w:lang w:eastAsia="en-GB"/>
        </w:rPr>
        <w:t xml:space="preserve">A template </w:t>
      </w:r>
      <w:r w:rsidRPr="00A01D9A">
        <w:rPr>
          <w:rFonts w:ascii="Arial" w:eastAsia="Times New Roman" w:hAnsi="Arial" w:cs="Arial"/>
          <w:b/>
          <w:bCs/>
          <w:i/>
          <w:sz w:val="18"/>
          <w:szCs w:val="18"/>
          <w:bdr w:val="none" w:sz="0" w:space="0" w:color="auto" w:frame="1"/>
          <w:lang w:eastAsia="en-GB"/>
        </w:rPr>
        <w:t>Anti – Social Behaviour Record for Visitors to Site</w:t>
      </w:r>
      <w:r w:rsidR="00C35F28" w:rsidRPr="00A01D9A">
        <w:rPr>
          <w:rFonts w:ascii="Arial" w:eastAsia="Times New Roman" w:hAnsi="Arial" w:cs="Arial"/>
          <w:b/>
          <w:bCs/>
          <w:i/>
          <w:sz w:val="18"/>
          <w:szCs w:val="18"/>
          <w:bdr w:val="none" w:sz="0" w:space="0" w:color="auto" w:frame="1"/>
          <w:lang w:eastAsia="en-GB"/>
        </w:rPr>
        <w:t xml:space="preserve"> is attached as Appendix </w:t>
      </w:r>
      <w:r w:rsidRPr="00A01D9A">
        <w:rPr>
          <w:rFonts w:ascii="Arial" w:eastAsia="Times New Roman" w:hAnsi="Arial" w:cs="Arial"/>
          <w:b/>
          <w:bCs/>
          <w:i/>
          <w:sz w:val="18"/>
          <w:szCs w:val="18"/>
          <w:bdr w:val="none" w:sz="0" w:space="0" w:color="auto" w:frame="1"/>
          <w:lang w:eastAsia="en-GB"/>
        </w:rPr>
        <w:t>4</w:t>
      </w:r>
      <w:r w:rsidR="00CC26C4" w:rsidRPr="00A01D9A">
        <w:rPr>
          <w:rFonts w:ascii="Arial" w:eastAsia="Times New Roman" w:hAnsi="Arial" w:cs="Arial"/>
          <w:b/>
          <w:bCs/>
          <w:i/>
          <w:sz w:val="18"/>
          <w:szCs w:val="18"/>
          <w:bdr w:val="none" w:sz="0" w:space="0" w:color="auto" w:frame="1"/>
          <w:lang w:eastAsia="en-GB"/>
        </w:rPr>
        <w:t>.</w:t>
      </w:r>
    </w:p>
    <w:p w14:paraId="2BFF8B7D" w14:textId="77777777" w:rsidR="00777EED" w:rsidRPr="00A01D9A" w:rsidRDefault="00777EED" w:rsidP="00C35F28">
      <w:pPr>
        <w:pStyle w:val="Heading1"/>
        <w:spacing w:before="0"/>
        <w:jc w:val="center"/>
        <w:rPr>
          <w:rFonts w:ascii="Arial" w:hAnsi="Arial" w:cs="Arial"/>
          <w:color w:val="auto"/>
        </w:rPr>
      </w:pPr>
    </w:p>
    <w:p w14:paraId="0596F409" w14:textId="77777777" w:rsidR="00777EED" w:rsidRPr="00A01D9A" w:rsidRDefault="00777EED" w:rsidP="00C35F28">
      <w:pPr>
        <w:pStyle w:val="Heading1"/>
        <w:spacing w:before="0"/>
        <w:jc w:val="center"/>
        <w:rPr>
          <w:rFonts w:ascii="Arial" w:hAnsi="Arial" w:cs="Arial"/>
          <w:color w:val="auto"/>
        </w:rPr>
      </w:pPr>
    </w:p>
    <w:p w14:paraId="0B1CA489" w14:textId="77777777" w:rsidR="00777EED" w:rsidRPr="00A01D9A" w:rsidRDefault="00777EED" w:rsidP="00C35F28">
      <w:pPr>
        <w:pStyle w:val="Heading1"/>
        <w:spacing w:before="0"/>
        <w:jc w:val="center"/>
        <w:rPr>
          <w:rFonts w:ascii="Arial" w:hAnsi="Arial" w:cs="Arial"/>
          <w:color w:val="auto"/>
        </w:rPr>
      </w:pPr>
    </w:p>
    <w:p w14:paraId="64E0D623" w14:textId="77777777" w:rsidR="00777EED" w:rsidRPr="00A01D9A" w:rsidRDefault="00777EED" w:rsidP="00C35F28">
      <w:pPr>
        <w:pStyle w:val="Heading1"/>
        <w:spacing w:before="0"/>
        <w:jc w:val="center"/>
        <w:rPr>
          <w:rFonts w:ascii="Arial" w:hAnsi="Arial" w:cs="Arial"/>
          <w:color w:val="auto"/>
        </w:rPr>
      </w:pPr>
    </w:p>
    <w:p w14:paraId="2083E9AA" w14:textId="77777777" w:rsidR="00777EED" w:rsidRPr="00A01D9A" w:rsidRDefault="00777EED" w:rsidP="00C35F28">
      <w:pPr>
        <w:pStyle w:val="Heading1"/>
        <w:spacing w:before="0"/>
        <w:jc w:val="center"/>
        <w:rPr>
          <w:rFonts w:ascii="Arial" w:hAnsi="Arial" w:cs="Arial"/>
          <w:color w:val="auto"/>
        </w:rPr>
      </w:pPr>
    </w:p>
    <w:p w14:paraId="7FA7D647" w14:textId="77777777" w:rsidR="00777EED" w:rsidRPr="00A01D9A" w:rsidRDefault="00777EED" w:rsidP="00C35F28">
      <w:pPr>
        <w:pStyle w:val="Heading1"/>
        <w:spacing w:before="0"/>
        <w:jc w:val="center"/>
        <w:rPr>
          <w:rFonts w:ascii="Arial" w:hAnsi="Arial" w:cs="Arial"/>
          <w:color w:val="auto"/>
        </w:rPr>
      </w:pPr>
    </w:p>
    <w:p w14:paraId="64D4527C" w14:textId="77777777" w:rsidR="00777EED" w:rsidRPr="00A01D9A" w:rsidRDefault="00777EED" w:rsidP="00C35F28">
      <w:pPr>
        <w:pStyle w:val="Heading1"/>
        <w:spacing w:before="0"/>
        <w:jc w:val="center"/>
        <w:rPr>
          <w:rFonts w:ascii="Arial" w:hAnsi="Arial" w:cs="Arial"/>
          <w:color w:val="auto"/>
        </w:rPr>
      </w:pPr>
    </w:p>
    <w:p w14:paraId="406D4014" w14:textId="77777777" w:rsidR="00777EED" w:rsidRPr="00A01D9A" w:rsidRDefault="00777EED" w:rsidP="00C35F28">
      <w:pPr>
        <w:pStyle w:val="Heading1"/>
        <w:spacing w:before="0"/>
        <w:jc w:val="center"/>
        <w:rPr>
          <w:rFonts w:ascii="Arial" w:hAnsi="Arial" w:cs="Arial"/>
          <w:color w:val="auto"/>
        </w:rPr>
      </w:pPr>
    </w:p>
    <w:p w14:paraId="3A4021B9" w14:textId="77777777" w:rsidR="00777EED" w:rsidRPr="00A01D9A" w:rsidRDefault="00777EED" w:rsidP="00C35F28">
      <w:pPr>
        <w:pStyle w:val="Heading1"/>
        <w:spacing w:before="0"/>
        <w:jc w:val="center"/>
        <w:rPr>
          <w:rFonts w:ascii="Arial" w:hAnsi="Arial" w:cs="Arial"/>
          <w:color w:val="auto"/>
        </w:rPr>
      </w:pPr>
    </w:p>
    <w:p w14:paraId="6756D8D2" w14:textId="77777777" w:rsidR="00F32992" w:rsidRPr="00A01D9A" w:rsidRDefault="00F32992" w:rsidP="00F32992"/>
    <w:p w14:paraId="09C8EC86" w14:textId="77777777" w:rsidR="00F32992" w:rsidRPr="00A01D9A" w:rsidRDefault="00F32992" w:rsidP="00F32992"/>
    <w:p w14:paraId="2129A5D0" w14:textId="77777777" w:rsidR="008B48A2" w:rsidRPr="00A01D9A" w:rsidRDefault="008B48A2" w:rsidP="008B48A2"/>
    <w:p w14:paraId="55CAD98E" w14:textId="77777777" w:rsidR="008B48A2" w:rsidRPr="00A01D9A" w:rsidRDefault="008B48A2" w:rsidP="008B48A2"/>
    <w:p w14:paraId="6208F0E1" w14:textId="77777777" w:rsidR="008B48A2" w:rsidRPr="00A01D9A" w:rsidRDefault="008B48A2" w:rsidP="008B48A2"/>
    <w:p w14:paraId="0C0DCED8" w14:textId="77777777" w:rsidR="008B48A2" w:rsidRPr="00A01D9A" w:rsidRDefault="008B48A2" w:rsidP="008B48A2"/>
    <w:p w14:paraId="08C4E58D" w14:textId="77777777" w:rsidR="008B48A2" w:rsidRPr="00A01D9A" w:rsidRDefault="008B48A2" w:rsidP="008B48A2"/>
    <w:p w14:paraId="3077C380" w14:textId="77777777" w:rsidR="00777EED" w:rsidRPr="00A01D9A" w:rsidRDefault="00777EED" w:rsidP="00C35F28">
      <w:pPr>
        <w:pStyle w:val="Heading1"/>
        <w:spacing w:before="0"/>
        <w:jc w:val="center"/>
        <w:rPr>
          <w:rFonts w:ascii="Arial" w:hAnsi="Arial" w:cs="Arial"/>
          <w:color w:val="auto"/>
          <w:sz w:val="24"/>
          <w:szCs w:val="24"/>
        </w:rPr>
      </w:pPr>
    </w:p>
    <w:p w14:paraId="3B29C532" w14:textId="77777777" w:rsidR="00EC0A70" w:rsidRPr="00A01D9A" w:rsidRDefault="00EC0A70" w:rsidP="00575F51">
      <w:pPr>
        <w:pStyle w:val="Heading2"/>
        <w:jc w:val="center"/>
        <w:rPr>
          <w:rFonts w:ascii="Arial" w:hAnsi="Arial" w:cs="Arial"/>
          <w:color w:val="auto"/>
          <w:sz w:val="22"/>
          <w:szCs w:val="22"/>
        </w:rPr>
      </w:pPr>
    </w:p>
    <w:p w14:paraId="4C7EEAA7" w14:textId="77777777" w:rsidR="00EC0A70" w:rsidRPr="00A01D9A" w:rsidRDefault="00EC0A70" w:rsidP="00575F51">
      <w:pPr>
        <w:pStyle w:val="Heading2"/>
        <w:jc w:val="center"/>
        <w:rPr>
          <w:rFonts w:ascii="Arial" w:hAnsi="Arial" w:cs="Arial"/>
          <w:color w:val="auto"/>
          <w:sz w:val="22"/>
          <w:szCs w:val="22"/>
        </w:rPr>
      </w:pPr>
    </w:p>
    <w:p w14:paraId="3AC8A0FE" w14:textId="77777777" w:rsidR="00C35F28" w:rsidRPr="00A01D9A" w:rsidRDefault="00C35F28" w:rsidP="0014720D">
      <w:pPr>
        <w:pStyle w:val="Title1"/>
      </w:pPr>
      <w:bookmarkStart w:id="46" w:name="_Toc22637545"/>
      <w:r w:rsidRPr="00A01D9A">
        <w:t>Child Friendly Complaints Procedure</w:t>
      </w:r>
      <w:bookmarkEnd w:id="46"/>
    </w:p>
    <w:p w14:paraId="3DD514FA" w14:textId="77777777" w:rsidR="00C35F28" w:rsidRPr="00A01D9A" w:rsidRDefault="00C35F28" w:rsidP="00283726">
      <w:pPr>
        <w:pStyle w:val="Heading1"/>
        <w:jc w:val="center"/>
        <w:rPr>
          <w:rFonts w:ascii="Arial" w:hAnsi="Arial" w:cs="Arial"/>
          <w:color w:val="auto"/>
          <w:sz w:val="24"/>
          <w:szCs w:val="24"/>
        </w:rPr>
      </w:pPr>
    </w:p>
    <w:p w14:paraId="61AA6B79"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b/>
          <w:caps/>
          <w:kern w:val="36"/>
          <w:lang w:eastAsia="en-GB"/>
        </w:rPr>
      </w:pPr>
    </w:p>
    <w:p w14:paraId="61E9E6A2" w14:textId="7E964642" w:rsidR="00C35F28" w:rsidRPr="00A01D9A" w:rsidRDefault="00A01D9A" w:rsidP="00C35F28">
      <w:pPr>
        <w:jc w:val="center"/>
        <w:rPr>
          <w:rFonts w:ascii="Arial" w:hAnsi="Arial" w:cs="Arial"/>
          <w:lang w:eastAsia="en-GB"/>
        </w:rPr>
      </w:pPr>
      <w:r>
        <w:rPr>
          <w:rFonts w:ascii="Arial" w:hAnsi="Arial" w:cs="Arial"/>
          <w:lang w:eastAsia="en-GB"/>
        </w:rPr>
        <w:t>St Giles Junior School</w:t>
      </w:r>
    </w:p>
    <w:p w14:paraId="6541C159"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61EB619F" w14:textId="7F327D9F" w:rsidR="00C35F28" w:rsidRPr="00A01D9A" w:rsidRDefault="00A01D9A"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r>
        <w:rPr>
          <w:rFonts w:ascii="Arial" w:eastAsia="Times New Roman" w:hAnsi="Arial" w:cs="Arial"/>
          <w:noProof/>
          <w:lang w:eastAsia="en-GB"/>
        </w:rPr>
        <w:drawing>
          <wp:inline distT="0" distB="0" distL="0" distR="0" wp14:anchorId="4F0A4787" wp14:editId="40676B94">
            <wp:extent cx="1404851" cy="1300942"/>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404851" cy="1300942"/>
                    </a:xfrm>
                    <a:prstGeom prst="rect">
                      <a:avLst/>
                    </a:prstGeom>
                  </pic:spPr>
                </pic:pic>
              </a:graphicData>
            </a:graphic>
          </wp:inline>
        </w:drawing>
      </w:r>
    </w:p>
    <w:p w14:paraId="1E0CEF8C" w14:textId="77777777" w:rsidR="00C35F28" w:rsidRPr="00A01D9A" w:rsidRDefault="00C35F28" w:rsidP="00C35F28">
      <w:pPr>
        <w:shd w:val="clear" w:color="auto" w:fill="FFFFFF" w:themeFill="background1"/>
        <w:spacing w:line="375" w:lineRule="atLeast"/>
        <w:ind w:right="150"/>
        <w:jc w:val="center"/>
        <w:textAlignment w:val="baseline"/>
        <w:outlineLvl w:val="0"/>
        <w:rPr>
          <w:rFonts w:ascii="Arial" w:eastAsia="Times New Roman" w:hAnsi="Arial" w:cs="Arial"/>
          <w:lang w:eastAsia="en-GB"/>
        </w:rPr>
      </w:pPr>
    </w:p>
    <w:p w14:paraId="714E9F14" w14:textId="474C7496" w:rsidR="00C35F28" w:rsidRPr="00A01D9A" w:rsidRDefault="00C35F28" w:rsidP="00C35F28">
      <w:pPr>
        <w:spacing w:before="240" w:after="240" w:line="276" w:lineRule="auto"/>
        <w:jc w:val="center"/>
        <w:rPr>
          <w:rFonts w:ascii="Arial" w:hAnsi="Arial" w:cs="Arial"/>
          <w:sz w:val="22"/>
          <w:szCs w:val="22"/>
        </w:rPr>
      </w:pPr>
      <w:r w:rsidRPr="00A01D9A">
        <w:rPr>
          <w:rFonts w:ascii="Arial" w:hAnsi="Arial" w:cs="Arial"/>
          <w:sz w:val="22"/>
          <w:szCs w:val="22"/>
        </w:rPr>
        <w:t xml:space="preserve">At </w:t>
      </w:r>
      <w:r w:rsidR="00F93A3E" w:rsidRPr="00A01D9A">
        <w:rPr>
          <w:rFonts w:ascii="Arial" w:eastAsia="Times New Roman" w:hAnsi="Arial" w:cs="Arial"/>
          <w:sz w:val="22"/>
          <w:szCs w:val="22"/>
          <w:lang w:eastAsia="en-GB"/>
        </w:rPr>
        <w:t xml:space="preserve">St Giles Junior </w:t>
      </w:r>
      <w:proofErr w:type="gramStart"/>
      <w:r w:rsidR="00F93A3E" w:rsidRPr="00A01D9A">
        <w:rPr>
          <w:rFonts w:ascii="Arial" w:eastAsia="Times New Roman" w:hAnsi="Arial" w:cs="Arial"/>
          <w:sz w:val="22"/>
          <w:szCs w:val="22"/>
          <w:lang w:eastAsia="en-GB"/>
        </w:rPr>
        <w:t xml:space="preserve">School </w:t>
      </w:r>
      <w:r w:rsidRPr="00A01D9A">
        <w:rPr>
          <w:rFonts w:ascii="Arial" w:eastAsia="Times New Roman" w:hAnsi="Arial" w:cs="Arial"/>
          <w:sz w:val="22"/>
          <w:szCs w:val="22"/>
          <w:lang w:eastAsia="en-GB"/>
        </w:rPr>
        <w:t xml:space="preserve"> </w:t>
      </w:r>
      <w:r w:rsidRPr="00A01D9A">
        <w:rPr>
          <w:rFonts w:ascii="Arial" w:hAnsi="Arial" w:cs="Arial"/>
          <w:sz w:val="22"/>
          <w:szCs w:val="22"/>
        </w:rPr>
        <w:t>we</w:t>
      </w:r>
      <w:proofErr w:type="gramEnd"/>
      <w:r w:rsidRPr="00A01D9A">
        <w:rPr>
          <w:rFonts w:ascii="Arial" w:hAnsi="Arial" w:cs="Arial"/>
          <w:sz w:val="22"/>
          <w:szCs w:val="22"/>
        </w:rPr>
        <w:t xml:space="preserve"> promise to listen to our children’s’ / student’s / pupil’s concerns and complaints. We want to make sure any problem you have is sorted as quickly as possible, so you can be happy and feel safe at school. This policy has been created to show you how you can make a complaint if you need to, who you can talk to and what will happen once you have complained.</w:t>
      </w:r>
    </w:p>
    <w:p w14:paraId="7039BE92" w14:textId="77777777" w:rsidR="00C35F28" w:rsidRPr="00A01D9A" w:rsidRDefault="00C35F28" w:rsidP="00C35F28">
      <w:pPr>
        <w:spacing w:before="240" w:after="240" w:line="276" w:lineRule="auto"/>
        <w:jc w:val="center"/>
        <w:rPr>
          <w:rFonts w:ascii="Arial" w:hAnsi="Arial" w:cs="Arial"/>
          <w:sz w:val="22"/>
          <w:szCs w:val="22"/>
        </w:rPr>
      </w:pPr>
      <w:r w:rsidRPr="00A01D9A">
        <w:rPr>
          <w:rFonts w:ascii="Arial" w:hAnsi="Arial" w:cs="Arial"/>
          <w:sz w:val="22"/>
          <w:szCs w:val="22"/>
        </w:rPr>
        <w:t>If you need to make a complaint, read this policy and talk to a member of staff as soon as possible.</w:t>
      </w:r>
    </w:p>
    <w:p w14:paraId="0E640170" w14:textId="042BF3FD" w:rsidR="00A01D9A" w:rsidRDefault="00C35F28" w:rsidP="00A01D9A">
      <w:pPr>
        <w:spacing w:before="240" w:after="240" w:line="276" w:lineRule="auto"/>
        <w:jc w:val="center"/>
        <w:rPr>
          <w:rFonts w:ascii="Arial" w:hAnsi="Arial" w:cs="Arial"/>
          <w:sz w:val="22"/>
          <w:szCs w:val="22"/>
        </w:rPr>
      </w:pPr>
      <w:r w:rsidRPr="00A01D9A">
        <w:rPr>
          <w:rFonts w:ascii="Arial" w:hAnsi="Arial" w:cs="Arial"/>
          <w:sz w:val="22"/>
          <w:szCs w:val="22"/>
        </w:rPr>
        <w:t>Remember that you won’t get told off if you complain and we will</w:t>
      </w:r>
      <w:r w:rsidR="00A01D9A">
        <w:rPr>
          <w:rFonts w:ascii="Arial" w:hAnsi="Arial" w:cs="Arial"/>
          <w:sz w:val="22"/>
          <w:szCs w:val="22"/>
        </w:rPr>
        <w:t xml:space="preserve"> take your complaint seriously.</w:t>
      </w:r>
    </w:p>
    <w:p w14:paraId="66684B2B" w14:textId="77777777" w:rsidR="00A01D9A" w:rsidRPr="00A01D9A" w:rsidRDefault="00A01D9A" w:rsidP="00A01D9A">
      <w:pPr>
        <w:spacing w:before="240" w:after="240" w:line="276" w:lineRule="auto"/>
        <w:rPr>
          <w:rFonts w:ascii="Arial" w:hAnsi="Arial" w:cs="Arial"/>
          <w:sz w:val="22"/>
          <w:szCs w:val="22"/>
        </w:rPr>
      </w:pPr>
    </w:p>
    <w:tbl>
      <w:tblPr>
        <w:tblpPr w:leftFromText="180" w:rightFromText="180" w:vertAnchor="text" w:horzAnchor="margin" w:tblpY="634"/>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09536B" w:rsidRPr="00A01D9A" w14:paraId="6704175A" w14:textId="77777777" w:rsidTr="0009536B">
        <w:tc>
          <w:tcPr>
            <w:tcW w:w="2586" w:type="dxa"/>
            <w:tcBorders>
              <w:top w:val="nil"/>
              <w:bottom w:val="single" w:sz="18" w:space="0" w:color="FFFFFF"/>
            </w:tcBorders>
            <w:shd w:val="clear" w:color="auto" w:fill="D8DFDE"/>
          </w:tcPr>
          <w:p w14:paraId="479D6D46" w14:textId="77777777" w:rsidR="0009536B" w:rsidRPr="00A01D9A" w:rsidRDefault="0009536B" w:rsidP="0009536B">
            <w:pPr>
              <w:rPr>
                <w:rFonts w:ascii="Arial" w:hAnsi="Arial" w:cs="Arial"/>
                <w:b/>
                <w:sz w:val="22"/>
                <w:szCs w:val="22"/>
              </w:rPr>
            </w:pPr>
            <w:r w:rsidRPr="00A01D9A">
              <w:rPr>
                <w:rFonts w:ascii="Arial" w:hAnsi="Arial" w:cs="Arial"/>
                <w:b/>
                <w:sz w:val="22"/>
                <w:szCs w:val="22"/>
              </w:rPr>
              <w:t>Approved by:</w:t>
            </w:r>
          </w:p>
        </w:tc>
        <w:tc>
          <w:tcPr>
            <w:tcW w:w="3268" w:type="dxa"/>
            <w:tcBorders>
              <w:top w:val="nil"/>
              <w:bottom w:val="single" w:sz="18" w:space="0" w:color="FFFFFF"/>
            </w:tcBorders>
            <w:shd w:val="clear" w:color="auto" w:fill="D8DFDE"/>
          </w:tcPr>
          <w:p w14:paraId="7D75E733" w14:textId="77777777" w:rsidR="0009536B" w:rsidRPr="00A01D9A" w:rsidRDefault="0009536B" w:rsidP="0009536B">
            <w:pPr>
              <w:rPr>
                <w:rFonts w:ascii="Arial" w:hAnsi="Arial" w:cs="Arial"/>
                <w:b/>
                <w:sz w:val="22"/>
                <w:szCs w:val="22"/>
                <w:highlight w:val="yellow"/>
              </w:rPr>
            </w:pPr>
            <w:r w:rsidRPr="00A01D9A">
              <w:rPr>
                <w:rFonts w:ascii="Arial" w:hAnsi="Arial" w:cs="Arial"/>
                <w:b/>
                <w:sz w:val="22"/>
                <w:szCs w:val="22"/>
              </w:rPr>
              <w:t>Head teacher</w:t>
            </w:r>
          </w:p>
        </w:tc>
        <w:tc>
          <w:tcPr>
            <w:tcW w:w="3866" w:type="dxa"/>
            <w:tcBorders>
              <w:top w:val="nil"/>
              <w:bottom w:val="single" w:sz="18" w:space="0" w:color="FFFFFF"/>
            </w:tcBorders>
            <w:shd w:val="clear" w:color="auto" w:fill="D8DFDE"/>
          </w:tcPr>
          <w:p w14:paraId="2F338863" w14:textId="685599B9" w:rsidR="0009536B" w:rsidRPr="00A01D9A" w:rsidRDefault="00A01D9A" w:rsidP="0009536B">
            <w:pPr>
              <w:rPr>
                <w:rFonts w:ascii="Arial" w:hAnsi="Arial" w:cs="Arial"/>
                <w:b/>
                <w:sz w:val="22"/>
                <w:szCs w:val="22"/>
                <w:highlight w:val="yellow"/>
              </w:rPr>
            </w:pPr>
            <w:r>
              <w:rPr>
                <w:rFonts w:ascii="Arial" w:hAnsi="Arial" w:cs="Arial"/>
                <w:b/>
                <w:sz w:val="22"/>
                <w:szCs w:val="22"/>
              </w:rPr>
              <w:t>Robert mann</w:t>
            </w:r>
          </w:p>
        </w:tc>
      </w:tr>
      <w:tr w:rsidR="0009536B" w:rsidRPr="00A01D9A" w14:paraId="693A93A9" w14:textId="77777777" w:rsidTr="0009536B">
        <w:tc>
          <w:tcPr>
            <w:tcW w:w="2586" w:type="dxa"/>
            <w:tcBorders>
              <w:top w:val="nil"/>
              <w:bottom w:val="single" w:sz="18" w:space="0" w:color="FFFFFF"/>
            </w:tcBorders>
            <w:shd w:val="clear" w:color="auto" w:fill="D8DFDE"/>
          </w:tcPr>
          <w:p w14:paraId="2300CC49" w14:textId="77777777" w:rsidR="0009536B" w:rsidRPr="00A01D9A" w:rsidRDefault="0009536B" w:rsidP="0009536B">
            <w:pPr>
              <w:rPr>
                <w:rFonts w:ascii="Arial" w:hAnsi="Arial" w:cs="Arial"/>
                <w:b/>
                <w:sz w:val="22"/>
                <w:szCs w:val="22"/>
              </w:rPr>
            </w:pPr>
          </w:p>
        </w:tc>
        <w:tc>
          <w:tcPr>
            <w:tcW w:w="3268" w:type="dxa"/>
            <w:tcBorders>
              <w:top w:val="nil"/>
              <w:bottom w:val="single" w:sz="18" w:space="0" w:color="FFFFFF"/>
            </w:tcBorders>
            <w:shd w:val="clear" w:color="auto" w:fill="D8DFDE"/>
          </w:tcPr>
          <w:p w14:paraId="70A9D845" w14:textId="77777777" w:rsidR="0009536B" w:rsidRPr="00A01D9A" w:rsidRDefault="0009536B" w:rsidP="0009536B">
            <w:pPr>
              <w:rPr>
                <w:rFonts w:ascii="Arial" w:hAnsi="Arial" w:cs="Arial"/>
                <w:b/>
                <w:sz w:val="22"/>
                <w:szCs w:val="22"/>
                <w:highlight w:val="yellow"/>
              </w:rPr>
            </w:pPr>
            <w:r w:rsidRPr="00A01D9A">
              <w:rPr>
                <w:rFonts w:ascii="Arial" w:hAnsi="Arial" w:cs="Arial"/>
                <w:b/>
                <w:sz w:val="22"/>
                <w:szCs w:val="22"/>
              </w:rPr>
              <w:t>Chair of Governors</w:t>
            </w:r>
          </w:p>
        </w:tc>
        <w:tc>
          <w:tcPr>
            <w:tcW w:w="3866" w:type="dxa"/>
            <w:tcBorders>
              <w:top w:val="nil"/>
              <w:bottom w:val="single" w:sz="18" w:space="0" w:color="FFFFFF"/>
            </w:tcBorders>
            <w:shd w:val="clear" w:color="auto" w:fill="D8DFDE"/>
          </w:tcPr>
          <w:p w14:paraId="3EDAC168" w14:textId="530B1D3C" w:rsidR="0009536B" w:rsidRPr="00A01D9A" w:rsidRDefault="0009536B" w:rsidP="0009536B">
            <w:pPr>
              <w:rPr>
                <w:rFonts w:ascii="Arial" w:hAnsi="Arial" w:cs="Arial"/>
                <w:b/>
                <w:sz w:val="22"/>
                <w:szCs w:val="22"/>
                <w:highlight w:val="yellow"/>
              </w:rPr>
            </w:pPr>
          </w:p>
        </w:tc>
      </w:tr>
      <w:tr w:rsidR="0009536B" w:rsidRPr="00A01D9A" w14:paraId="3340A5C4" w14:textId="77777777" w:rsidTr="0009536B">
        <w:tc>
          <w:tcPr>
            <w:tcW w:w="2586" w:type="dxa"/>
            <w:tcBorders>
              <w:top w:val="single" w:sz="18" w:space="0" w:color="FFFFFF"/>
              <w:bottom w:val="single" w:sz="18" w:space="0" w:color="FFFFFF"/>
            </w:tcBorders>
            <w:shd w:val="clear" w:color="auto" w:fill="D8DFDE"/>
          </w:tcPr>
          <w:p w14:paraId="073FB548" w14:textId="77777777" w:rsidR="0009536B" w:rsidRPr="00A01D9A" w:rsidRDefault="0009536B" w:rsidP="0009536B">
            <w:pPr>
              <w:rPr>
                <w:rFonts w:ascii="Arial" w:hAnsi="Arial" w:cs="Arial"/>
                <w:b/>
                <w:sz w:val="22"/>
                <w:szCs w:val="22"/>
              </w:rPr>
            </w:pPr>
            <w:r w:rsidRPr="00A01D9A">
              <w:rPr>
                <w:rFonts w:ascii="Arial" w:hAnsi="Arial" w:cs="Arial"/>
                <w:b/>
                <w:sz w:val="22"/>
                <w:szCs w:val="22"/>
              </w:rPr>
              <w:t>Last reviewed on:</w:t>
            </w:r>
          </w:p>
        </w:tc>
        <w:tc>
          <w:tcPr>
            <w:tcW w:w="7134" w:type="dxa"/>
            <w:gridSpan w:val="2"/>
            <w:tcBorders>
              <w:top w:val="single" w:sz="18" w:space="0" w:color="FFFFFF"/>
              <w:bottom w:val="single" w:sz="18" w:space="0" w:color="FFFFFF"/>
            </w:tcBorders>
            <w:shd w:val="clear" w:color="auto" w:fill="D8DFDE"/>
          </w:tcPr>
          <w:p w14:paraId="321A3A70" w14:textId="600EFF78" w:rsidR="0009536B" w:rsidRPr="00A01D9A" w:rsidRDefault="00A01D9A" w:rsidP="0009536B">
            <w:pPr>
              <w:rPr>
                <w:rFonts w:ascii="Arial" w:hAnsi="Arial" w:cs="Arial"/>
                <w:b/>
                <w:sz w:val="22"/>
                <w:szCs w:val="22"/>
                <w:highlight w:val="yellow"/>
              </w:rPr>
            </w:pPr>
            <w:r>
              <w:rPr>
                <w:rFonts w:ascii="Arial" w:hAnsi="Arial" w:cs="Arial"/>
                <w:b/>
                <w:sz w:val="22"/>
                <w:szCs w:val="22"/>
              </w:rPr>
              <w:t>Oct 2020</w:t>
            </w:r>
          </w:p>
        </w:tc>
      </w:tr>
      <w:tr w:rsidR="0009536B" w:rsidRPr="00A01D9A" w14:paraId="7905824A" w14:textId="77777777" w:rsidTr="0009536B">
        <w:tc>
          <w:tcPr>
            <w:tcW w:w="2586" w:type="dxa"/>
            <w:tcBorders>
              <w:top w:val="single" w:sz="18" w:space="0" w:color="FFFFFF"/>
              <w:bottom w:val="single" w:sz="18" w:space="0" w:color="FFFFFF"/>
            </w:tcBorders>
            <w:shd w:val="clear" w:color="auto" w:fill="D8DFDE"/>
          </w:tcPr>
          <w:p w14:paraId="52242A31" w14:textId="77777777" w:rsidR="0009536B" w:rsidRPr="00A01D9A" w:rsidRDefault="0009536B" w:rsidP="0009536B">
            <w:pPr>
              <w:rPr>
                <w:rFonts w:ascii="Arial" w:hAnsi="Arial" w:cs="Arial"/>
                <w:b/>
                <w:sz w:val="22"/>
                <w:szCs w:val="22"/>
              </w:rPr>
            </w:pPr>
            <w:r w:rsidRPr="00A01D9A">
              <w:rPr>
                <w:rFonts w:ascii="Arial" w:hAnsi="Arial" w:cs="Arial"/>
                <w:b/>
                <w:sz w:val="22"/>
                <w:szCs w:val="22"/>
              </w:rPr>
              <w:t>Next review due by:</w:t>
            </w:r>
          </w:p>
        </w:tc>
        <w:tc>
          <w:tcPr>
            <w:tcW w:w="7134" w:type="dxa"/>
            <w:gridSpan w:val="2"/>
            <w:tcBorders>
              <w:top w:val="single" w:sz="18" w:space="0" w:color="FFFFFF"/>
              <w:bottom w:val="single" w:sz="18" w:space="0" w:color="FFFFFF"/>
            </w:tcBorders>
            <w:shd w:val="clear" w:color="auto" w:fill="D8DFDE"/>
          </w:tcPr>
          <w:p w14:paraId="50737969" w14:textId="63E75C78" w:rsidR="0009536B" w:rsidRPr="00A01D9A" w:rsidRDefault="00A01D9A" w:rsidP="0009536B">
            <w:pPr>
              <w:rPr>
                <w:rFonts w:ascii="Arial" w:hAnsi="Arial" w:cs="Arial"/>
                <w:b/>
                <w:sz w:val="22"/>
                <w:szCs w:val="22"/>
                <w:highlight w:val="yellow"/>
              </w:rPr>
            </w:pPr>
            <w:r>
              <w:rPr>
                <w:rFonts w:ascii="Arial" w:hAnsi="Arial" w:cs="Arial"/>
                <w:b/>
                <w:sz w:val="22"/>
                <w:szCs w:val="22"/>
              </w:rPr>
              <w:t>September 2022</w:t>
            </w:r>
          </w:p>
        </w:tc>
      </w:tr>
    </w:tbl>
    <w:p w14:paraId="125567A5" w14:textId="77777777" w:rsidR="006028C1" w:rsidRPr="00A01D9A" w:rsidRDefault="006028C1" w:rsidP="00C35F28">
      <w:pPr>
        <w:shd w:val="clear" w:color="auto" w:fill="FFFFFF" w:themeFill="background1"/>
        <w:spacing w:line="375" w:lineRule="atLeast"/>
        <w:ind w:right="150"/>
        <w:jc w:val="center"/>
        <w:textAlignment w:val="baseline"/>
        <w:outlineLvl w:val="0"/>
        <w:rPr>
          <w:rFonts w:ascii="Arial" w:eastAsia="Times New Roman" w:hAnsi="Arial" w:cs="Arial"/>
          <w:b/>
          <w:caps/>
          <w:kern w:val="36"/>
          <w:lang w:eastAsia="en-GB"/>
        </w:rPr>
      </w:pPr>
    </w:p>
    <w:p w14:paraId="63644638" w14:textId="77777777" w:rsidR="0009536B" w:rsidRPr="00A01D9A" w:rsidRDefault="0009536B" w:rsidP="00C35F28">
      <w:pPr>
        <w:shd w:val="clear" w:color="auto" w:fill="FFFFFF" w:themeFill="background1"/>
        <w:spacing w:line="375" w:lineRule="atLeast"/>
        <w:ind w:right="150"/>
        <w:jc w:val="center"/>
        <w:textAlignment w:val="baseline"/>
        <w:outlineLvl w:val="0"/>
        <w:rPr>
          <w:rFonts w:ascii="Arial" w:eastAsia="Times New Roman" w:hAnsi="Arial" w:cs="Arial"/>
          <w:b/>
          <w:caps/>
          <w:kern w:val="36"/>
          <w:lang w:eastAsia="en-GB"/>
        </w:rPr>
      </w:pPr>
    </w:p>
    <w:p w14:paraId="69738F27" w14:textId="76B20061" w:rsidR="00C35F28" w:rsidRPr="00A01D9A" w:rsidRDefault="00C35F28" w:rsidP="00D323D1">
      <w:pPr>
        <w:pStyle w:val="ListParagraph"/>
        <w:numPr>
          <w:ilvl w:val="0"/>
          <w:numId w:val="79"/>
        </w:numPr>
        <w:ind w:left="426" w:hanging="426"/>
        <w:rPr>
          <w:rFonts w:ascii="Arial" w:hAnsi="Arial" w:cs="Arial"/>
          <w:b/>
        </w:rPr>
      </w:pPr>
      <w:r w:rsidRPr="00A01D9A">
        <w:rPr>
          <w:rFonts w:ascii="Arial" w:hAnsi="Arial" w:cs="Arial"/>
          <w:b/>
        </w:rPr>
        <w:t>What does it mean?</w:t>
      </w:r>
    </w:p>
    <w:p w14:paraId="1147AC5A" w14:textId="77777777" w:rsidR="00C35F28" w:rsidRPr="00A01D9A" w:rsidRDefault="00C35F28" w:rsidP="00D323D1">
      <w:pPr>
        <w:jc w:val="both"/>
        <w:rPr>
          <w:rFonts w:ascii="Arial" w:hAnsi="Arial" w:cs="Arial"/>
          <w:sz w:val="22"/>
          <w:szCs w:val="22"/>
        </w:rPr>
      </w:pPr>
      <w:r w:rsidRPr="00A01D9A">
        <w:rPr>
          <w:rFonts w:ascii="Arial" w:hAnsi="Arial" w:cs="Arial"/>
          <w:sz w:val="22"/>
          <w:szCs w:val="22"/>
        </w:rPr>
        <w:t xml:space="preserve">A </w:t>
      </w:r>
      <w:r w:rsidRPr="00A01D9A">
        <w:rPr>
          <w:rFonts w:ascii="Arial" w:hAnsi="Arial" w:cs="Arial"/>
          <w:b/>
          <w:sz w:val="22"/>
          <w:szCs w:val="22"/>
        </w:rPr>
        <w:t>“complaint”</w:t>
      </w:r>
      <w:r w:rsidRPr="00A01D9A">
        <w:rPr>
          <w:rFonts w:ascii="Arial" w:hAnsi="Arial" w:cs="Arial"/>
          <w:sz w:val="22"/>
          <w:szCs w:val="22"/>
        </w:rPr>
        <w:t xml:space="preserve"> is something you make when you are unhappy about something or someone. </w:t>
      </w:r>
    </w:p>
    <w:p w14:paraId="39586D5C" w14:textId="77777777" w:rsidR="00D323D1" w:rsidRPr="00A01D9A" w:rsidRDefault="00D323D1" w:rsidP="00D323D1">
      <w:pPr>
        <w:jc w:val="both"/>
        <w:rPr>
          <w:rFonts w:ascii="Arial" w:hAnsi="Arial" w:cs="Arial"/>
          <w:sz w:val="22"/>
          <w:szCs w:val="22"/>
        </w:rPr>
      </w:pPr>
    </w:p>
    <w:p w14:paraId="05ABC2BA" w14:textId="77777777" w:rsidR="00C35F28" w:rsidRPr="00A01D9A" w:rsidRDefault="00C35F28" w:rsidP="00D323D1">
      <w:pPr>
        <w:jc w:val="both"/>
        <w:rPr>
          <w:rFonts w:ascii="Arial" w:hAnsi="Arial" w:cs="Arial"/>
          <w:sz w:val="22"/>
          <w:szCs w:val="22"/>
        </w:rPr>
      </w:pPr>
      <w:r w:rsidRPr="00A01D9A">
        <w:rPr>
          <w:rFonts w:ascii="Arial" w:hAnsi="Arial" w:cs="Arial"/>
          <w:sz w:val="22"/>
          <w:szCs w:val="22"/>
        </w:rPr>
        <w:t xml:space="preserve">A </w:t>
      </w:r>
      <w:r w:rsidRPr="00A01D9A">
        <w:rPr>
          <w:rFonts w:ascii="Arial" w:hAnsi="Arial" w:cs="Arial"/>
          <w:b/>
          <w:sz w:val="22"/>
          <w:szCs w:val="22"/>
        </w:rPr>
        <w:t>“concern”</w:t>
      </w:r>
      <w:r w:rsidRPr="00A01D9A">
        <w:rPr>
          <w:rFonts w:ascii="Arial" w:hAnsi="Arial" w:cs="Arial"/>
          <w:sz w:val="22"/>
          <w:szCs w:val="22"/>
        </w:rPr>
        <w:t xml:space="preserve"> is when you have a worry or doubt about something or someone.  </w:t>
      </w:r>
    </w:p>
    <w:p w14:paraId="10683DB0" w14:textId="77777777" w:rsidR="00D323D1" w:rsidRPr="00A01D9A" w:rsidRDefault="00D323D1" w:rsidP="00D323D1">
      <w:pPr>
        <w:jc w:val="both"/>
        <w:rPr>
          <w:rFonts w:ascii="Arial" w:hAnsi="Arial" w:cs="Arial"/>
          <w:sz w:val="22"/>
          <w:szCs w:val="22"/>
        </w:rPr>
      </w:pPr>
    </w:p>
    <w:p w14:paraId="295A1EBB" w14:textId="77777777" w:rsidR="00C35F28" w:rsidRPr="00A01D9A" w:rsidRDefault="00C35F28" w:rsidP="00D323D1">
      <w:pPr>
        <w:jc w:val="both"/>
        <w:rPr>
          <w:rFonts w:ascii="Arial" w:eastAsia="Arial" w:hAnsi="Arial" w:cs="Arial"/>
          <w:sz w:val="22"/>
          <w:szCs w:val="22"/>
        </w:rPr>
      </w:pPr>
      <w:r w:rsidRPr="00A01D9A">
        <w:rPr>
          <w:rFonts w:ascii="Arial" w:eastAsia="Arial" w:hAnsi="Arial" w:cs="Arial"/>
          <w:sz w:val="22"/>
          <w:szCs w:val="22"/>
        </w:rPr>
        <w:t>In this policy, complaint has been used to mean both a complaint and a concern.</w:t>
      </w:r>
    </w:p>
    <w:p w14:paraId="3630D926" w14:textId="77777777" w:rsidR="009857F1" w:rsidRPr="00A01D9A" w:rsidRDefault="009857F1" w:rsidP="00C35F28">
      <w:pPr>
        <w:jc w:val="both"/>
        <w:rPr>
          <w:rFonts w:ascii="Arial" w:eastAsia="Arial" w:hAnsi="Arial" w:cs="Times New Roman"/>
          <w:sz w:val="22"/>
          <w:szCs w:val="22"/>
        </w:rPr>
      </w:pPr>
    </w:p>
    <w:p w14:paraId="0159B884" w14:textId="35A4E28B" w:rsidR="00C35F28" w:rsidRPr="00A01D9A" w:rsidRDefault="00C35F28" w:rsidP="00D323D1">
      <w:pPr>
        <w:jc w:val="both"/>
        <w:rPr>
          <w:rFonts w:ascii="Arial" w:hAnsi="Arial" w:cs="Arial"/>
          <w:b/>
          <w:sz w:val="22"/>
          <w:szCs w:val="22"/>
        </w:rPr>
      </w:pPr>
      <w:r w:rsidRPr="00A01D9A">
        <w:rPr>
          <w:rFonts w:ascii="Arial" w:hAnsi="Arial" w:cs="Arial"/>
          <w:sz w:val="22"/>
          <w:szCs w:val="22"/>
        </w:rPr>
        <w:t xml:space="preserve">Both a complaint and a concern can be told to anyone, e.g. your parents, teacher or friend. If you tell a teacher or another member of staff at school about a complaint, it will be taken </w:t>
      </w:r>
      <w:r w:rsidR="00751995" w:rsidRPr="00A01D9A">
        <w:rPr>
          <w:rFonts w:ascii="Arial" w:hAnsi="Arial" w:cs="Arial"/>
          <w:sz w:val="22"/>
          <w:szCs w:val="22"/>
        </w:rPr>
        <w:t>seriously,</w:t>
      </w:r>
      <w:r w:rsidRPr="00A01D9A">
        <w:rPr>
          <w:rFonts w:ascii="Arial" w:hAnsi="Arial" w:cs="Arial"/>
          <w:sz w:val="22"/>
          <w:szCs w:val="22"/>
        </w:rPr>
        <w:t xml:space="preserve"> and we will listen to what you have to say. </w:t>
      </w:r>
    </w:p>
    <w:p w14:paraId="20603067" w14:textId="77777777" w:rsidR="00D323D1" w:rsidRPr="00A01D9A" w:rsidRDefault="00D323D1" w:rsidP="00D323D1">
      <w:bookmarkStart w:id="47" w:name="_What_do_I"/>
      <w:bookmarkStart w:id="48" w:name="C"/>
      <w:bookmarkEnd w:id="47"/>
    </w:p>
    <w:p w14:paraId="6A08457D" w14:textId="657C7268" w:rsidR="00C35F28" w:rsidRPr="00A01D9A" w:rsidRDefault="00C35F28" w:rsidP="00D323D1">
      <w:pPr>
        <w:pStyle w:val="ListParagraph"/>
        <w:numPr>
          <w:ilvl w:val="0"/>
          <w:numId w:val="79"/>
        </w:numPr>
        <w:ind w:left="426" w:hanging="426"/>
        <w:rPr>
          <w:rFonts w:ascii="Arial" w:hAnsi="Arial" w:cs="Arial"/>
          <w:b/>
        </w:rPr>
      </w:pPr>
      <w:r w:rsidRPr="00A01D9A">
        <w:rPr>
          <w:rFonts w:ascii="Arial" w:hAnsi="Arial" w:cs="Arial"/>
          <w:b/>
        </w:rPr>
        <w:t>What do I have to do?</w:t>
      </w:r>
    </w:p>
    <w:bookmarkEnd w:id="48"/>
    <w:p w14:paraId="5A5ECCB0" w14:textId="77777777" w:rsidR="00C35F28" w:rsidRPr="00A01D9A" w:rsidRDefault="00C35F28" w:rsidP="00D323D1">
      <w:pPr>
        <w:jc w:val="both"/>
        <w:rPr>
          <w:rFonts w:ascii="Arial" w:hAnsi="Arial" w:cs="Arial"/>
          <w:sz w:val="22"/>
          <w:szCs w:val="22"/>
        </w:rPr>
      </w:pPr>
      <w:r w:rsidRPr="00A01D9A">
        <w:rPr>
          <w:rFonts w:ascii="Arial" w:hAnsi="Arial" w:cs="Arial"/>
          <w:sz w:val="22"/>
          <w:szCs w:val="22"/>
        </w:rPr>
        <w:t xml:space="preserve">You might be thinking “what sort of thing would I complain about?” so listed below are some examples. If you are unsure whether you need to complain about something, talk to your </w:t>
      </w:r>
      <w:r w:rsidRPr="00A01D9A">
        <w:rPr>
          <w:rFonts w:ascii="Arial" w:hAnsi="Arial" w:cs="Arial"/>
          <w:bCs/>
          <w:sz w:val="22"/>
          <w:szCs w:val="22"/>
        </w:rPr>
        <w:t>class / form / subject / pastoral teacher</w:t>
      </w:r>
      <w:r w:rsidRPr="00A01D9A">
        <w:rPr>
          <w:rFonts w:ascii="Arial" w:hAnsi="Arial" w:cs="Arial"/>
          <w:sz w:val="22"/>
          <w:szCs w:val="22"/>
        </w:rPr>
        <w:t xml:space="preserve"> to check. </w:t>
      </w:r>
    </w:p>
    <w:p w14:paraId="76E7343C" w14:textId="77777777" w:rsidR="00D323D1" w:rsidRPr="00A01D9A" w:rsidRDefault="00D323D1" w:rsidP="00D323D1">
      <w:pPr>
        <w:jc w:val="both"/>
        <w:rPr>
          <w:rFonts w:ascii="Arial" w:hAnsi="Arial" w:cs="Arial"/>
          <w:sz w:val="22"/>
          <w:szCs w:val="22"/>
        </w:rPr>
      </w:pPr>
    </w:p>
    <w:p w14:paraId="01DF600C" w14:textId="77777777" w:rsidR="00C35F28" w:rsidRPr="00A01D9A" w:rsidRDefault="00C35F28" w:rsidP="009857F1">
      <w:pPr>
        <w:rPr>
          <w:rFonts w:ascii="Arial" w:hAnsi="Arial" w:cs="Arial"/>
          <w:sz w:val="22"/>
          <w:szCs w:val="22"/>
        </w:rPr>
      </w:pPr>
      <w:r w:rsidRPr="00A01D9A">
        <w:rPr>
          <w:rFonts w:ascii="Arial" w:hAnsi="Arial" w:cs="Arial"/>
          <w:sz w:val="22"/>
          <w:szCs w:val="22"/>
        </w:rPr>
        <w:t>You may need to complain about:</w:t>
      </w:r>
    </w:p>
    <w:p w14:paraId="0E70592B" w14:textId="77777777" w:rsidR="009857F1" w:rsidRPr="00A01D9A" w:rsidRDefault="009857F1" w:rsidP="009857F1">
      <w:pPr>
        <w:rPr>
          <w:rFonts w:ascii="Arial" w:hAnsi="Arial" w:cs="Arial"/>
          <w:sz w:val="22"/>
          <w:szCs w:val="22"/>
        </w:rPr>
      </w:pPr>
    </w:p>
    <w:p w14:paraId="7174533F" w14:textId="77777777" w:rsidR="00C35F28" w:rsidRPr="00A01D9A" w:rsidRDefault="00C35F28" w:rsidP="008400DB">
      <w:pPr>
        <w:pStyle w:val="ListParagraph"/>
        <w:numPr>
          <w:ilvl w:val="0"/>
          <w:numId w:val="74"/>
        </w:numPr>
        <w:rPr>
          <w:rFonts w:ascii="Arial" w:hAnsi="Arial" w:cs="Arial"/>
        </w:rPr>
      </w:pPr>
      <w:r w:rsidRPr="00A01D9A">
        <w:rPr>
          <w:rFonts w:ascii="Arial" w:hAnsi="Arial" w:cs="Arial"/>
        </w:rPr>
        <w:t>An event – such as a school trip.</w:t>
      </w:r>
    </w:p>
    <w:p w14:paraId="16AA7C25" w14:textId="77777777" w:rsidR="00C35F28" w:rsidRPr="00A01D9A" w:rsidRDefault="00C35F28" w:rsidP="008400DB">
      <w:pPr>
        <w:pStyle w:val="ListParagraph"/>
        <w:numPr>
          <w:ilvl w:val="0"/>
          <w:numId w:val="74"/>
        </w:numPr>
        <w:rPr>
          <w:rFonts w:ascii="Arial" w:hAnsi="Arial" w:cs="Arial"/>
        </w:rPr>
      </w:pPr>
      <w:r w:rsidRPr="00A01D9A">
        <w:rPr>
          <w:rFonts w:ascii="Arial" w:hAnsi="Arial" w:cs="Arial"/>
        </w:rPr>
        <w:t>Anything about your school life – such as homework, school uniform.</w:t>
      </w:r>
    </w:p>
    <w:p w14:paraId="25696332" w14:textId="77777777" w:rsidR="00C35F28" w:rsidRPr="00A01D9A" w:rsidRDefault="00C35F28" w:rsidP="008400DB">
      <w:pPr>
        <w:pStyle w:val="ListParagraph"/>
        <w:numPr>
          <w:ilvl w:val="0"/>
          <w:numId w:val="74"/>
        </w:numPr>
        <w:rPr>
          <w:rFonts w:ascii="Arial" w:hAnsi="Arial" w:cs="Arial"/>
        </w:rPr>
      </w:pPr>
      <w:r w:rsidRPr="00A01D9A">
        <w:rPr>
          <w:rFonts w:ascii="Arial" w:hAnsi="Arial" w:cs="Arial"/>
        </w:rPr>
        <w:t>The behaviour of an individual(s) – for example, another pupil or member of staff</w:t>
      </w:r>
    </w:p>
    <w:p w14:paraId="570F4124" w14:textId="77777777" w:rsidR="00C35F28" w:rsidRPr="00A01D9A" w:rsidRDefault="00C35F28" w:rsidP="008400DB">
      <w:pPr>
        <w:pStyle w:val="ListParagraph"/>
        <w:numPr>
          <w:ilvl w:val="0"/>
          <w:numId w:val="74"/>
        </w:numPr>
        <w:rPr>
          <w:rFonts w:ascii="Arial" w:hAnsi="Arial" w:cs="Arial"/>
        </w:rPr>
      </w:pPr>
      <w:r w:rsidRPr="00A01D9A">
        <w:rPr>
          <w:rFonts w:ascii="Arial" w:hAnsi="Arial" w:cs="Arial"/>
        </w:rPr>
        <w:t>Something that affects you as a pupil – such as bullying.</w:t>
      </w:r>
    </w:p>
    <w:p w14:paraId="7F42E2F5" w14:textId="77777777" w:rsidR="00C35F28" w:rsidRPr="00A01D9A" w:rsidRDefault="00C35F28" w:rsidP="008400DB">
      <w:pPr>
        <w:pStyle w:val="ListParagraph"/>
        <w:numPr>
          <w:ilvl w:val="0"/>
          <w:numId w:val="74"/>
        </w:numPr>
        <w:rPr>
          <w:rFonts w:ascii="Arial" w:hAnsi="Arial" w:cs="Arial"/>
        </w:rPr>
      </w:pPr>
      <w:r w:rsidRPr="00A01D9A">
        <w:rPr>
          <w:rFonts w:ascii="Arial" w:hAnsi="Arial" w:cs="Arial"/>
        </w:rPr>
        <w:t>Something that has happened outside school but is connected to the school – such as the behaviour of pupils on transport or in the street.</w:t>
      </w:r>
    </w:p>
    <w:p w14:paraId="4409CBE3" w14:textId="77777777" w:rsidR="00C35F28" w:rsidRPr="00A01D9A" w:rsidRDefault="00C35F28" w:rsidP="009857F1">
      <w:pPr>
        <w:rPr>
          <w:rFonts w:ascii="Arial" w:hAnsi="Arial" w:cs="Arial"/>
          <w:sz w:val="22"/>
          <w:szCs w:val="22"/>
        </w:rPr>
      </w:pPr>
      <w:r w:rsidRPr="00A01D9A">
        <w:rPr>
          <w:rFonts w:ascii="Arial" w:hAnsi="Arial" w:cs="Arial"/>
          <w:sz w:val="22"/>
          <w:szCs w:val="22"/>
        </w:rPr>
        <w:t>If you ever need to complain about something like the examples above, you need to talk to somebody you trust. This could be anyone from the list below:</w:t>
      </w:r>
    </w:p>
    <w:p w14:paraId="6FA4C0B1" w14:textId="77777777" w:rsidR="009857F1" w:rsidRPr="00A01D9A" w:rsidRDefault="009857F1" w:rsidP="009857F1">
      <w:pPr>
        <w:rPr>
          <w:rFonts w:ascii="Arial" w:hAnsi="Arial" w:cs="Arial"/>
          <w:sz w:val="22"/>
          <w:szCs w:val="22"/>
        </w:rPr>
      </w:pPr>
    </w:p>
    <w:p w14:paraId="46DF991C" w14:textId="77777777" w:rsidR="00C35F28" w:rsidRPr="00A01D9A" w:rsidRDefault="00C35F28" w:rsidP="008400DB">
      <w:pPr>
        <w:pStyle w:val="ListParagraph"/>
        <w:numPr>
          <w:ilvl w:val="0"/>
          <w:numId w:val="75"/>
        </w:numPr>
        <w:rPr>
          <w:rFonts w:ascii="Arial" w:hAnsi="Arial" w:cs="Arial"/>
        </w:rPr>
      </w:pPr>
      <w:r w:rsidRPr="00A01D9A">
        <w:rPr>
          <w:rFonts w:ascii="Arial" w:hAnsi="Arial" w:cs="Arial"/>
        </w:rPr>
        <w:t>Your parents</w:t>
      </w:r>
    </w:p>
    <w:p w14:paraId="0B019241" w14:textId="77777777" w:rsidR="00C35F28" w:rsidRPr="00A01D9A" w:rsidRDefault="00C35F28" w:rsidP="008400DB">
      <w:pPr>
        <w:pStyle w:val="ListParagraph"/>
        <w:numPr>
          <w:ilvl w:val="0"/>
          <w:numId w:val="75"/>
        </w:numPr>
        <w:rPr>
          <w:rFonts w:ascii="Arial" w:hAnsi="Arial" w:cs="Arial"/>
        </w:rPr>
      </w:pPr>
      <w:r w:rsidRPr="00A01D9A">
        <w:rPr>
          <w:rFonts w:ascii="Arial" w:hAnsi="Arial" w:cs="Arial"/>
        </w:rPr>
        <w:t>The Head teacher</w:t>
      </w:r>
    </w:p>
    <w:p w14:paraId="56547B3D" w14:textId="77777777" w:rsidR="00C35F28" w:rsidRPr="00A01D9A" w:rsidRDefault="00C35F28" w:rsidP="008400DB">
      <w:pPr>
        <w:pStyle w:val="ListParagraph"/>
        <w:numPr>
          <w:ilvl w:val="0"/>
          <w:numId w:val="75"/>
        </w:numPr>
        <w:rPr>
          <w:rFonts w:ascii="Arial" w:hAnsi="Arial" w:cs="Arial"/>
        </w:rPr>
      </w:pPr>
      <w:r w:rsidRPr="00A01D9A">
        <w:rPr>
          <w:rFonts w:ascii="Arial" w:hAnsi="Arial" w:cs="Arial"/>
          <w:bCs/>
        </w:rPr>
        <w:t>Your class / form / subject / pastoral teacher</w:t>
      </w:r>
    </w:p>
    <w:p w14:paraId="0208B2C6" w14:textId="77777777" w:rsidR="00C35F28" w:rsidRPr="00A01D9A" w:rsidRDefault="00C35F28" w:rsidP="008400DB">
      <w:pPr>
        <w:pStyle w:val="ListParagraph"/>
        <w:numPr>
          <w:ilvl w:val="0"/>
          <w:numId w:val="75"/>
        </w:numPr>
        <w:rPr>
          <w:rFonts w:ascii="Arial" w:hAnsi="Arial" w:cs="Arial"/>
        </w:rPr>
      </w:pPr>
      <w:r w:rsidRPr="00A01D9A">
        <w:rPr>
          <w:rFonts w:ascii="Arial" w:hAnsi="Arial" w:cs="Arial"/>
          <w:bCs/>
        </w:rPr>
        <w:t>Another member of staff</w:t>
      </w:r>
    </w:p>
    <w:p w14:paraId="22BF00B7" w14:textId="77777777" w:rsidR="00C35F28" w:rsidRPr="00A01D9A" w:rsidRDefault="00C35F28" w:rsidP="00C35F28">
      <w:pPr>
        <w:autoSpaceDE w:val="0"/>
        <w:autoSpaceDN w:val="0"/>
        <w:adjustRightInd w:val="0"/>
        <w:spacing w:before="240" w:after="240" w:line="276" w:lineRule="auto"/>
        <w:jc w:val="both"/>
        <w:rPr>
          <w:rFonts w:ascii="Arial" w:eastAsia="Arial" w:hAnsi="Arial" w:cs="Arial"/>
          <w:sz w:val="22"/>
        </w:rPr>
      </w:pPr>
      <w:r w:rsidRPr="00A01D9A">
        <w:rPr>
          <w:rFonts w:ascii="Arial" w:eastAsia="Arial" w:hAnsi="Arial" w:cs="Arial"/>
          <w:sz w:val="22"/>
        </w:rPr>
        <w:t xml:space="preserve">You can always talk to your friends about a problem, but if you want something done about it, it is important to tell an adult as well. </w:t>
      </w:r>
    </w:p>
    <w:p w14:paraId="148B3B76" w14:textId="77777777" w:rsidR="00C35F28" w:rsidRPr="00A01D9A" w:rsidRDefault="00C35F28" w:rsidP="009857F1">
      <w:pPr>
        <w:rPr>
          <w:rFonts w:ascii="Arial" w:hAnsi="Arial" w:cs="Arial"/>
          <w:sz w:val="22"/>
          <w:szCs w:val="22"/>
        </w:rPr>
      </w:pPr>
      <w:r w:rsidRPr="00A01D9A">
        <w:rPr>
          <w:rFonts w:ascii="Arial" w:hAnsi="Arial" w:cs="Arial"/>
          <w:sz w:val="22"/>
          <w:szCs w:val="22"/>
        </w:rPr>
        <w:t>Of course, you should only make a complaint when you need to. When choosing whether to complain or not, ask yourself:</w:t>
      </w:r>
    </w:p>
    <w:p w14:paraId="3C74D337" w14:textId="77777777" w:rsidR="00C35F28" w:rsidRPr="00A01D9A" w:rsidRDefault="00C35F28" w:rsidP="008400DB">
      <w:pPr>
        <w:pStyle w:val="ListParagraph"/>
        <w:numPr>
          <w:ilvl w:val="0"/>
          <w:numId w:val="76"/>
        </w:numPr>
        <w:autoSpaceDE w:val="0"/>
        <w:autoSpaceDN w:val="0"/>
        <w:adjustRightInd w:val="0"/>
        <w:spacing w:before="240"/>
        <w:ind w:left="709" w:hanging="283"/>
        <w:jc w:val="both"/>
        <w:rPr>
          <w:rFonts w:ascii="Arial" w:eastAsia="Arial" w:hAnsi="Arial" w:cs="Arial"/>
        </w:rPr>
      </w:pPr>
      <w:r w:rsidRPr="00A01D9A">
        <w:rPr>
          <w:rFonts w:ascii="Arial" w:eastAsia="Arial" w:hAnsi="Arial" w:cs="Arial"/>
        </w:rPr>
        <w:t>Is my complaint about something which affects the whole school or a group of pupils?</w:t>
      </w:r>
    </w:p>
    <w:p w14:paraId="68D7CB68" w14:textId="77777777" w:rsidR="00C35F28" w:rsidRPr="00A01D9A" w:rsidRDefault="00C35F28" w:rsidP="008400DB">
      <w:pPr>
        <w:pStyle w:val="ListParagraph"/>
        <w:numPr>
          <w:ilvl w:val="0"/>
          <w:numId w:val="76"/>
        </w:numPr>
        <w:autoSpaceDE w:val="0"/>
        <w:autoSpaceDN w:val="0"/>
        <w:adjustRightInd w:val="0"/>
        <w:spacing w:before="240"/>
        <w:ind w:left="709" w:hanging="283"/>
        <w:jc w:val="both"/>
        <w:rPr>
          <w:rFonts w:ascii="Arial" w:eastAsia="Arial" w:hAnsi="Arial" w:cs="Arial"/>
        </w:rPr>
      </w:pPr>
      <w:r w:rsidRPr="00A01D9A">
        <w:rPr>
          <w:rFonts w:ascii="Arial" w:eastAsia="Arial" w:hAnsi="Arial" w:cs="Arial"/>
        </w:rPr>
        <w:t xml:space="preserve">Could I solve the problem by talking to my class teacher, a teaching assistant, or someone else in school? </w:t>
      </w:r>
    </w:p>
    <w:p w14:paraId="39A33A3C" w14:textId="77777777" w:rsidR="00C35F28" w:rsidRPr="00A01D9A" w:rsidRDefault="00C35F28" w:rsidP="008400DB">
      <w:pPr>
        <w:pStyle w:val="ListParagraph"/>
        <w:numPr>
          <w:ilvl w:val="0"/>
          <w:numId w:val="76"/>
        </w:numPr>
        <w:autoSpaceDE w:val="0"/>
        <w:autoSpaceDN w:val="0"/>
        <w:adjustRightInd w:val="0"/>
        <w:spacing w:before="240"/>
        <w:ind w:left="709" w:hanging="283"/>
        <w:jc w:val="both"/>
        <w:rPr>
          <w:rFonts w:ascii="Arial" w:eastAsia="Arial" w:hAnsi="Arial" w:cs="Arial"/>
        </w:rPr>
      </w:pPr>
      <w:r w:rsidRPr="00A01D9A">
        <w:rPr>
          <w:rFonts w:ascii="Arial" w:eastAsia="Arial" w:hAnsi="Arial" w:cs="Arial"/>
        </w:rPr>
        <w:t>Am I happy to ask an individual member of staff to sort the issue or do I want to use the steps in this policy?</w:t>
      </w:r>
    </w:p>
    <w:p w14:paraId="45FDE763" w14:textId="77777777" w:rsidR="00C35F28" w:rsidRPr="00A01D9A" w:rsidRDefault="00C35F28" w:rsidP="00EE3B0D">
      <w:pPr>
        <w:jc w:val="both"/>
        <w:rPr>
          <w:rFonts w:ascii="Arial" w:eastAsia="Arial" w:hAnsi="Arial" w:cs="Arial"/>
          <w:sz w:val="22"/>
          <w:szCs w:val="22"/>
        </w:rPr>
      </w:pPr>
      <w:r w:rsidRPr="00A01D9A">
        <w:rPr>
          <w:rFonts w:ascii="Arial" w:eastAsia="Arial" w:hAnsi="Arial" w:cs="Arial"/>
          <w:sz w:val="22"/>
          <w:szCs w:val="22"/>
        </w:rPr>
        <w:t>Once you have thought about the questions above, you can make your complaint. When the complaint has been made, you should:</w:t>
      </w:r>
    </w:p>
    <w:p w14:paraId="6A3C03BB" w14:textId="77777777" w:rsidR="00EE3B0D" w:rsidRPr="00A01D9A" w:rsidRDefault="00EE3B0D" w:rsidP="00EE3B0D">
      <w:pPr>
        <w:jc w:val="both"/>
        <w:rPr>
          <w:rFonts w:ascii="Arial" w:eastAsia="Arial" w:hAnsi="Arial" w:cs="Arial"/>
          <w:sz w:val="22"/>
          <w:szCs w:val="22"/>
        </w:rPr>
      </w:pPr>
    </w:p>
    <w:p w14:paraId="38A2A7C4" w14:textId="77777777" w:rsidR="00C35F28" w:rsidRPr="00A01D9A" w:rsidRDefault="00C35F28" w:rsidP="008400DB">
      <w:pPr>
        <w:pStyle w:val="ListParagraph"/>
        <w:numPr>
          <w:ilvl w:val="0"/>
          <w:numId w:val="77"/>
        </w:numPr>
        <w:rPr>
          <w:rFonts w:ascii="Arial" w:hAnsi="Arial" w:cs="Arial"/>
        </w:rPr>
      </w:pPr>
      <w:r w:rsidRPr="00A01D9A">
        <w:rPr>
          <w:rFonts w:ascii="Arial" w:hAnsi="Arial" w:cs="Arial"/>
        </w:rPr>
        <w:t>Co-operate with the school to help with understanding and finding a solution to the complaint.</w:t>
      </w:r>
    </w:p>
    <w:p w14:paraId="530AEC22" w14:textId="77777777" w:rsidR="00C35F28" w:rsidRPr="00A01D9A" w:rsidRDefault="00C35F28" w:rsidP="008400DB">
      <w:pPr>
        <w:pStyle w:val="ListParagraph"/>
        <w:numPr>
          <w:ilvl w:val="0"/>
          <w:numId w:val="77"/>
        </w:numPr>
        <w:rPr>
          <w:rFonts w:ascii="Arial" w:hAnsi="Arial" w:cs="Arial"/>
        </w:rPr>
      </w:pPr>
      <w:r w:rsidRPr="00A01D9A">
        <w:rPr>
          <w:rFonts w:ascii="Arial" w:hAnsi="Arial" w:cs="Arial"/>
        </w:rPr>
        <w:lastRenderedPageBreak/>
        <w:t>Tell someone about the problem in lots of detail.</w:t>
      </w:r>
    </w:p>
    <w:p w14:paraId="6511BDB3" w14:textId="77777777" w:rsidR="00C35F28" w:rsidRPr="00A01D9A" w:rsidRDefault="00C35F28" w:rsidP="008400DB">
      <w:pPr>
        <w:pStyle w:val="ListParagraph"/>
        <w:numPr>
          <w:ilvl w:val="0"/>
          <w:numId w:val="77"/>
        </w:numPr>
        <w:rPr>
          <w:rFonts w:ascii="Arial" w:hAnsi="Arial" w:cs="Arial"/>
        </w:rPr>
      </w:pPr>
      <w:r w:rsidRPr="00A01D9A">
        <w:rPr>
          <w:rFonts w:ascii="Arial" w:hAnsi="Arial" w:cs="Arial"/>
        </w:rPr>
        <w:t>Respond quickly to any questions the adult you told has asked.</w:t>
      </w:r>
    </w:p>
    <w:p w14:paraId="74A764B3" w14:textId="77777777" w:rsidR="00C35F28" w:rsidRPr="00A01D9A" w:rsidRDefault="00C35F28" w:rsidP="008400DB">
      <w:pPr>
        <w:pStyle w:val="ListParagraph"/>
        <w:numPr>
          <w:ilvl w:val="0"/>
          <w:numId w:val="77"/>
        </w:numPr>
        <w:rPr>
          <w:rFonts w:ascii="Arial" w:hAnsi="Arial" w:cs="Arial"/>
        </w:rPr>
      </w:pPr>
      <w:r w:rsidRPr="00A01D9A">
        <w:rPr>
          <w:rFonts w:ascii="Arial" w:hAnsi="Arial" w:cs="Arial"/>
        </w:rPr>
        <w:t>Ask for help when needed.</w:t>
      </w:r>
    </w:p>
    <w:p w14:paraId="54CF1DB6" w14:textId="77777777" w:rsidR="00C35F28" w:rsidRPr="00A01D9A" w:rsidRDefault="00C35F28" w:rsidP="008400DB">
      <w:pPr>
        <w:pStyle w:val="ListParagraph"/>
        <w:numPr>
          <w:ilvl w:val="0"/>
          <w:numId w:val="77"/>
        </w:numPr>
        <w:rPr>
          <w:rFonts w:ascii="Arial" w:hAnsi="Arial" w:cs="Arial"/>
        </w:rPr>
      </w:pPr>
      <w:r w:rsidRPr="00A01D9A">
        <w:rPr>
          <w:rFonts w:ascii="Arial" w:hAnsi="Arial" w:cs="Arial"/>
        </w:rPr>
        <w:t>Be respectful of the people involved.</w:t>
      </w:r>
    </w:p>
    <w:p w14:paraId="28B3C488" w14:textId="77777777" w:rsidR="00C35F28" w:rsidRPr="00A01D9A" w:rsidRDefault="00C35F28" w:rsidP="00C35F28">
      <w:pPr>
        <w:spacing w:before="240" w:after="240" w:line="276" w:lineRule="auto"/>
        <w:jc w:val="both"/>
        <w:rPr>
          <w:rFonts w:ascii="Arial" w:eastAsia="Arial" w:hAnsi="Arial" w:cs="Arial"/>
          <w:sz w:val="22"/>
          <w:szCs w:val="22"/>
        </w:rPr>
      </w:pPr>
      <w:r w:rsidRPr="00A01D9A">
        <w:rPr>
          <w:rFonts w:ascii="Arial" w:eastAsia="Arial" w:hAnsi="Arial" w:cs="Arial"/>
          <w:sz w:val="22"/>
          <w:szCs w:val="22"/>
        </w:rPr>
        <w:t>As a result of your help, the head teacher will:</w:t>
      </w:r>
    </w:p>
    <w:p w14:paraId="13876116" w14:textId="77777777" w:rsidR="00C35F28" w:rsidRPr="00A01D9A" w:rsidRDefault="00C35F28" w:rsidP="008400DB">
      <w:pPr>
        <w:pStyle w:val="ListParagraph"/>
        <w:numPr>
          <w:ilvl w:val="0"/>
          <w:numId w:val="78"/>
        </w:numPr>
        <w:spacing w:before="240" w:after="240"/>
        <w:ind w:left="709" w:hanging="283"/>
        <w:jc w:val="both"/>
        <w:rPr>
          <w:rFonts w:ascii="Arial" w:eastAsia="Arial" w:hAnsi="Arial" w:cs="Arial"/>
        </w:rPr>
      </w:pPr>
      <w:r w:rsidRPr="00A01D9A">
        <w:rPr>
          <w:rFonts w:ascii="Arial" w:eastAsia="Arial" w:hAnsi="Arial" w:cs="Arial"/>
        </w:rPr>
        <w:t>Ensure you are involved in fixing the problem you are complaining about.</w:t>
      </w:r>
    </w:p>
    <w:p w14:paraId="4BA44E00" w14:textId="77777777" w:rsidR="00C35F28" w:rsidRPr="00A01D9A" w:rsidRDefault="00C35F28" w:rsidP="008400DB">
      <w:pPr>
        <w:pStyle w:val="ListParagraph"/>
        <w:numPr>
          <w:ilvl w:val="0"/>
          <w:numId w:val="78"/>
        </w:numPr>
        <w:spacing w:before="240" w:after="240"/>
        <w:ind w:left="709" w:hanging="283"/>
        <w:jc w:val="both"/>
        <w:rPr>
          <w:rFonts w:ascii="Arial" w:eastAsia="Arial" w:hAnsi="Arial" w:cs="Arial"/>
        </w:rPr>
      </w:pPr>
      <w:r w:rsidRPr="00A01D9A">
        <w:rPr>
          <w:rFonts w:ascii="Arial" w:eastAsia="Arial" w:hAnsi="Arial" w:cs="Arial"/>
        </w:rPr>
        <w:t>Talk to you about the progress of the complaints process.</w:t>
      </w:r>
    </w:p>
    <w:p w14:paraId="79513B00" w14:textId="77777777" w:rsidR="00C35F28" w:rsidRPr="00A01D9A" w:rsidRDefault="00C35F28" w:rsidP="008400DB">
      <w:pPr>
        <w:pStyle w:val="ListParagraph"/>
        <w:numPr>
          <w:ilvl w:val="0"/>
          <w:numId w:val="78"/>
        </w:numPr>
        <w:spacing w:before="240" w:after="240"/>
        <w:ind w:left="709" w:hanging="283"/>
        <w:jc w:val="both"/>
        <w:rPr>
          <w:rFonts w:ascii="Arial" w:eastAsia="Arial" w:hAnsi="Arial" w:cs="Arial"/>
        </w:rPr>
      </w:pPr>
      <w:r w:rsidRPr="00A01D9A">
        <w:rPr>
          <w:rFonts w:ascii="Arial" w:eastAsia="Arial" w:hAnsi="Arial" w:cs="Arial"/>
        </w:rPr>
        <w:t>Ensure your privacy and confidentiality is protected.</w:t>
      </w:r>
    </w:p>
    <w:p w14:paraId="3C516982" w14:textId="77777777" w:rsidR="00C35F28" w:rsidRPr="00A01D9A" w:rsidRDefault="00C35F28" w:rsidP="008400DB">
      <w:pPr>
        <w:pStyle w:val="ListParagraph"/>
        <w:numPr>
          <w:ilvl w:val="0"/>
          <w:numId w:val="78"/>
        </w:numPr>
        <w:spacing w:before="240" w:after="240"/>
        <w:ind w:left="709" w:hanging="283"/>
        <w:jc w:val="both"/>
        <w:rPr>
          <w:rFonts w:ascii="Arial" w:eastAsia="Arial" w:hAnsi="Arial" w:cs="Arial"/>
        </w:rPr>
      </w:pPr>
      <w:r w:rsidRPr="00A01D9A">
        <w:rPr>
          <w:rFonts w:ascii="Arial" w:eastAsia="Arial" w:hAnsi="Arial" w:cs="Arial"/>
        </w:rPr>
        <w:t>Treat you with equality and fairness throughout.</w:t>
      </w:r>
    </w:p>
    <w:p w14:paraId="1A497978" w14:textId="77777777" w:rsidR="00C35F28" w:rsidRPr="00A01D9A" w:rsidRDefault="00C35F28" w:rsidP="008400DB">
      <w:pPr>
        <w:pStyle w:val="ListParagraph"/>
        <w:numPr>
          <w:ilvl w:val="0"/>
          <w:numId w:val="78"/>
        </w:numPr>
        <w:spacing w:before="240" w:after="240"/>
        <w:ind w:left="709" w:hanging="283"/>
        <w:jc w:val="both"/>
        <w:rPr>
          <w:rFonts w:ascii="Arial" w:eastAsia="Arial" w:hAnsi="Arial" w:cs="Arial"/>
        </w:rPr>
      </w:pPr>
      <w:r w:rsidRPr="00A01D9A">
        <w:rPr>
          <w:rFonts w:ascii="Arial" w:eastAsia="Arial" w:hAnsi="Arial" w:cs="Arial"/>
        </w:rPr>
        <w:t>Tell you any information you need to know about what you have said or what will happen.</w:t>
      </w:r>
    </w:p>
    <w:p w14:paraId="0FC5B0E3" w14:textId="77777777" w:rsidR="00C35F28" w:rsidRPr="00A01D9A" w:rsidRDefault="00C35F28" w:rsidP="00C35F28">
      <w:pPr>
        <w:pStyle w:val="ListParagraph"/>
        <w:spacing w:before="240" w:after="240"/>
        <w:jc w:val="both"/>
        <w:rPr>
          <w:rFonts w:eastAsia="Arial"/>
        </w:rPr>
      </w:pPr>
    </w:p>
    <w:p w14:paraId="2E1FA219" w14:textId="0B79907B" w:rsidR="00C35F28" w:rsidRPr="00A01D9A" w:rsidRDefault="00C35F28" w:rsidP="00D323D1">
      <w:pPr>
        <w:pStyle w:val="ListParagraph"/>
        <w:numPr>
          <w:ilvl w:val="0"/>
          <w:numId w:val="79"/>
        </w:numPr>
        <w:ind w:left="426" w:hanging="426"/>
        <w:rPr>
          <w:rFonts w:ascii="Arial" w:hAnsi="Arial" w:cs="Arial"/>
          <w:b/>
        </w:rPr>
      </w:pPr>
      <w:bookmarkStart w:id="49" w:name="_When_should_I"/>
      <w:bookmarkStart w:id="50" w:name="D"/>
      <w:bookmarkEnd w:id="49"/>
      <w:r w:rsidRPr="00A01D9A">
        <w:rPr>
          <w:rFonts w:ascii="Arial" w:hAnsi="Arial" w:cs="Arial"/>
          <w:b/>
        </w:rPr>
        <w:t>When should I complain</w:t>
      </w:r>
      <w:bookmarkEnd w:id="50"/>
      <w:r w:rsidRPr="00A01D9A">
        <w:rPr>
          <w:rFonts w:ascii="Arial" w:hAnsi="Arial" w:cs="Arial"/>
          <w:b/>
        </w:rPr>
        <w:t>?</w:t>
      </w:r>
    </w:p>
    <w:p w14:paraId="0E9A6450" w14:textId="77777777" w:rsidR="00C35F28" w:rsidRPr="00A01D9A" w:rsidRDefault="00C35F28" w:rsidP="00E17981">
      <w:pPr>
        <w:rPr>
          <w:rFonts w:ascii="Arial" w:hAnsi="Arial" w:cs="Arial"/>
          <w:i/>
          <w:sz w:val="22"/>
          <w:szCs w:val="22"/>
        </w:rPr>
      </w:pPr>
      <w:r w:rsidRPr="00A01D9A">
        <w:rPr>
          <w:rFonts w:ascii="Arial" w:hAnsi="Arial" w:cs="Arial"/>
          <w:i/>
          <w:sz w:val="22"/>
          <w:szCs w:val="22"/>
        </w:rPr>
        <w:t xml:space="preserve">Any pupil can complain if they need to. We will consider all complaints made. </w:t>
      </w:r>
    </w:p>
    <w:p w14:paraId="540712A0" w14:textId="3CAD620D" w:rsidR="00C35F28" w:rsidRPr="00A01D9A" w:rsidRDefault="00C35F28" w:rsidP="00C35F28">
      <w:pPr>
        <w:spacing w:before="240" w:line="276" w:lineRule="auto"/>
        <w:jc w:val="both"/>
        <w:rPr>
          <w:rFonts w:ascii="Arial" w:eastAsia="Arial" w:hAnsi="Arial" w:cs="Arial"/>
          <w:sz w:val="22"/>
          <w:szCs w:val="22"/>
        </w:rPr>
      </w:pPr>
      <w:r w:rsidRPr="00A01D9A">
        <w:rPr>
          <w:rFonts w:ascii="Arial" w:eastAsia="Arial" w:hAnsi="Arial" w:cs="Arial"/>
          <w:sz w:val="22"/>
          <w:szCs w:val="22"/>
        </w:rPr>
        <w:t xml:space="preserve">When making a complaint, we ask that you make it as soon as possible so we can properly investigate it and resolve any problems you have. If you make a complaint 3 months after a problem happens, we may not be able to </w:t>
      </w:r>
      <w:r w:rsidR="00751995" w:rsidRPr="00A01D9A">
        <w:rPr>
          <w:rFonts w:ascii="Arial" w:eastAsia="Arial" w:hAnsi="Arial" w:cs="Arial"/>
          <w:sz w:val="22"/>
          <w:szCs w:val="22"/>
        </w:rPr>
        <w:t>investigate</w:t>
      </w:r>
      <w:r w:rsidRPr="00A01D9A">
        <w:rPr>
          <w:rFonts w:ascii="Arial" w:eastAsia="Arial" w:hAnsi="Arial" w:cs="Arial"/>
          <w:sz w:val="22"/>
          <w:szCs w:val="22"/>
        </w:rPr>
        <w:t xml:space="preserve"> your complaint. If this timescale changes, we will let you know. </w:t>
      </w:r>
    </w:p>
    <w:p w14:paraId="2E625B7E" w14:textId="77777777" w:rsidR="00C35F28" w:rsidRPr="00A01D9A" w:rsidRDefault="00C35F28" w:rsidP="00C81BF9">
      <w:pPr>
        <w:jc w:val="both"/>
        <w:rPr>
          <w:rFonts w:ascii="Arial" w:eastAsia="Arial" w:hAnsi="Arial" w:cs="Arial"/>
          <w:b/>
          <w:sz w:val="22"/>
          <w:szCs w:val="22"/>
        </w:rPr>
      </w:pPr>
      <w:r w:rsidRPr="00A01D9A">
        <w:rPr>
          <w:rFonts w:ascii="Arial" w:eastAsia="Arial" w:hAnsi="Arial" w:cs="Arial"/>
          <w:sz w:val="22"/>
          <w:szCs w:val="22"/>
        </w:rPr>
        <w:t xml:space="preserve">When you make a complaint, you will be asked to complete a complaints form. You can find one at the end of this policy or you can ask </w:t>
      </w:r>
      <w:r w:rsidRPr="00A01D9A">
        <w:rPr>
          <w:rFonts w:ascii="Arial" w:hAnsi="Arial" w:cs="Arial"/>
          <w:bCs/>
          <w:sz w:val="22"/>
          <w:szCs w:val="22"/>
        </w:rPr>
        <w:t xml:space="preserve">class / form / subject / pastoral </w:t>
      </w:r>
      <w:r w:rsidRPr="00A01D9A">
        <w:rPr>
          <w:rFonts w:ascii="Arial" w:eastAsia="Arial" w:hAnsi="Arial" w:cs="Arial"/>
          <w:sz w:val="22"/>
          <w:szCs w:val="22"/>
        </w:rPr>
        <w:t xml:space="preserve">and they will give you a copy. You will always be given the chance to complete this form and hand it in to </w:t>
      </w:r>
      <w:r w:rsidRPr="00A01D9A">
        <w:rPr>
          <w:rFonts w:ascii="Arial" w:hAnsi="Arial" w:cs="Arial"/>
          <w:bCs/>
          <w:sz w:val="22"/>
          <w:szCs w:val="22"/>
        </w:rPr>
        <w:t>class / form / subject / pastoral teacher</w:t>
      </w:r>
      <w:r w:rsidRPr="00A01D9A">
        <w:rPr>
          <w:rFonts w:ascii="Arial" w:eastAsia="Arial" w:hAnsi="Arial" w:cs="Arial"/>
          <w:b/>
          <w:sz w:val="22"/>
          <w:szCs w:val="22"/>
        </w:rPr>
        <w:t>.</w:t>
      </w:r>
    </w:p>
    <w:p w14:paraId="6C612263" w14:textId="77777777" w:rsidR="00C81BF9" w:rsidRPr="00A01D9A" w:rsidRDefault="00C81BF9" w:rsidP="00C81BF9">
      <w:pPr>
        <w:jc w:val="both"/>
        <w:rPr>
          <w:rFonts w:ascii="Arial" w:eastAsia="Arial" w:hAnsi="Arial" w:cs="Arial"/>
          <w:b/>
          <w:sz w:val="22"/>
          <w:szCs w:val="22"/>
        </w:rPr>
      </w:pPr>
    </w:p>
    <w:p w14:paraId="0E5CC2AC" w14:textId="4D0FB310" w:rsidR="00C35F28" w:rsidRPr="00A01D9A" w:rsidRDefault="00C35F28" w:rsidP="00C81BF9">
      <w:pPr>
        <w:jc w:val="both"/>
        <w:rPr>
          <w:rFonts w:ascii="Arial" w:eastAsia="Arial" w:hAnsi="Arial" w:cs="Arial"/>
          <w:sz w:val="22"/>
          <w:szCs w:val="22"/>
        </w:rPr>
      </w:pPr>
      <w:r w:rsidRPr="00A01D9A">
        <w:rPr>
          <w:rFonts w:ascii="Arial" w:eastAsia="Arial" w:hAnsi="Arial" w:cs="Arial"/>
          <w:sz w:val="22"/>
          <w:szCs w:val="22"/>
        </w:rPr>
        <w:t xml:space="preserve">If you are making a complaint about the head </w:t>
      </w:r>
      <w:r w:rsidR="00751995" w:rsidRPr="00A01D9A">
        <w:rPr>
          <w:rFonts w:ascii="Arial" w:eastAsia="Arial" w:hAnsi="Arial" w:cs="Arial"/>
          <w:sz w:val="22"/>
          <w:szCs w:val="22"/>
        </w:rPr>
        <w:t>teacher,</w:t>
      </w:r>
      <w:r w:rsidRPr="00A01D9A">
        <w:rPr>
          <w:rFonts w:ascii="Arial" w:eastAsia="Arial" w:hAnsi="Arial" w:cs="Arial"/>
          <w:sz w:val="22"/>
          <w:szCs w:val="22"/>
        </w:rPr>
        <w:t xml:space="preserve"> you shouldn’t complain directly to them – talk to your parents or another teacher. The governing board of the school will be also be told.</w:t>
      </w:r>
    </w:p>
    <w:p w14:paraId="51D23D46" w14:textId="77777777" w:rsidR="00D323D1" w:rsidRPr="00A01D9A" w:rsidRDefault="00D323D1" w:rsidP="00D323D1">
      <w:pPr>
        <w:jc w:val="both"/>
        <w:rPr>
          <w:rFonts w:ascii="Arial" w:eastAsia="Arial" w:hAnsi="Arial" w:cs="Arial"/>
          <w:sz w:val="22"/>
          <w:szCs w:val="22"/>
        </w:rPr>
      </w:pPr>
    </w:p>
    <w:p w14:paraId="17A5086B" w14:textId="21EF0265" w:rsidR="00C35F28" w:rsidRPr="00A01D9A" w:rsidRDefault="00C35F28" w:rsidP="00D323D1">
      <w:pPr>
        <w:pStyle w:val="ListParagraph"/>
        <w:numPr>
          <w:ilvl w:val="0"/>
          <w:numId w:val="79"/>
        </w:numPr>
        <w:spacing w:line="240" w:lineRule="auto"/>
        <w:ind w:left="426" w:hanging="426"/>
        <w:rPr>
          <w:rFonts w:ascii="Arial" w:hAnsi="Arial" w:cs="Arial"/>
          <w:b/>
        </w:rPr>
      </w:pPr>
      <w:bookmarkStart w:id="51" w:name="_What_will_happen"/>
      <w:bookmarkStart w:id="52" w:name="E"/>
      <w:bookmarkEnd w:id="51"/>
      <w:r w:rsidRPr="00A01D9A">
        <w:rPr>
          <w:rFonts w:ascii="Arial" w:hAnsi="Arial" w:cs="Arial"/>
          <w:b/>
        </w:rPr>
        <w:t>What will happen when I complain?</w:t>
      </w:r>
    </w:p>
    <w:p w14:paraId="3140B2BC" w14:textId="7610BAF9" w:rsidR="00C35F28" w:rsidRPr="00A01D9A" w:rsidRDefault="00EE3B0D" w:rsidP="00C35F28">
      <w:pPr>
        <w:spacing w:before="240" w:after="240" w:line="276" w:lineRule="auto"/>
        <w:jc w:val="both"/>
        <w:rPr>
          <w:rFonts w:ascii="Arial" w:eastAsia="Arial" w:hAnsi="Arial" w:cs="Arial"/>
          <w:i/>
          <w:sz w:val="22"/>
          <w:szCs w:val="22"/>
        </w:rPr>
      </w:pPr>
      <w:bookmarkStart w:id="53" w:name="_Hlk517941737"/>
      <w:bookmarkEnd w:id="52"/>
      <w:r w:rsidRPr="00A01D9A">
        <w:rPr>
          <w:rFonts w:ascii="Arial" w:eastAsia="Arial" w:hAnsi="Arial" w:cs="Arial"/>
          <w:i/>
          <w:sz w:val="22"/>
          <w:szCs w:val="22"/>
        </w:rPr>
        <w:t>A</w:t>
      </w:r>
      <w:r w:rsidR="00C35F28" w:rsidRPr="00A01D9A">
        <w:rPr>
          <w:rFonts w:ascii="Arial" w:eastAsia="Arial" w:hAnsi="Arial" w:cs="Arial"/>
          <w:i/>
          <w:sz w:val="22"/>
          <w:szCs w:val="22"/>
        </w:rPr>
        <w:t xml:space="preserve"> three -</w:t>
      </w:r>
      <w:r w:rsidRPr="00A01D9A">
        <w:rPr>
          <w:rFonts w:ascii="Arial" w:eastAsia="Arial" w:hAnsi="Arial" w:cs="Arial"/>
          <w:i/>
          <w:sz w:val="22"/>
          <w:szCs w:val="22"/>
        </w:rPr>
        <w:t xml:space="preserve"> stage process is included</w:t>
      </w:r>
      <w:r w:rsidR="00C35F28" w:rsidRPr="00A01D9A">
        <w:rPr>
          <w:rFonts w:ascii="Arial" w:eastAsia="Arial" w:hAnsi="Arial" w:cs="Arial"/>
          <w:i/>
          <w:sz w:val="22"/>
          <w:szCs w:val="22"/>
        </w:rPr>
        <w:t>; however, schools must detail their specific</w:t>
      </w:r>
      <w:r w:rsidR="00C35F28" w:rsidRPr="00A01D9A">
        <w:rPr>
          <w:rFonts w:ascii="Arial" w:eastAsia="Arial" w:hAnsi="Arial" w:cs="Arial"/>
          <w:b/>
          <w:i/>
          <w:sz w:val="22"/>
          <w:szCs w:val="22"/>
        </w:rPr>
        <w:t xml:space="preserve"> </w:t>
      </w:r>
      <w:r w:rsidR="00C35F28" w:rsidRPr="00A01D9A">
        <w:rPr>
          <w:rFonts w:ascii="Arial" w:eastAsia="Arial" w:hAnsi="Arial" w:cs="Arial"/>
          <w:i/>
          <w:sz w:val="22"/>
          <w:szCs w:val="22"/>
        </w:rPr>
        <w:t>process.</w:t>
      </w:r>
    </w:p>
    <w:p w14:paraId="1A15A32D" w14:textId="77777777" w:rsidR="00C35F28" w:rsidRPr="00A01D9A" w:rsidRDefault="00C35F28" w:rsidP="00C35F28">
      <w:pPr>
        <w:spacing w:before="240" w:after="240" w:line="276" w:lineRule="auto"/>
        <w:jc w:val="both"/>
        <w:rPr>
          <w:rFonts w:ascii="Arial" w:eastAsia="Arial" w:hAnsi="Arial" w:cs="Arial"/>
          <w:i/>
          <w:sz w:val="22"/>
          <w:szCs w:val="22"/>
        </w:rPr>
      </w:pPr>
      <w:r w:rsidRPr="00A01D9A">
        <w:rPr>
          <w:rFonts w:ascii="Arial" w:eastAsia="Arial" w:hAnsi="Arial" w:cs="Arial"/>
          <w:i/>
          <w:sz w:val="22"/>
          <w:szCs w:val="22"/>
        </w:rPr>
        <w:t>The timeframes provided below are in line with good practice guidelines but are not statutory. The DfE guides that complaints need to be considered and resolved as quickly and efficiently as possible.</w:t>
      </w:r>
    </w:p>
    <w:bookmarkEnd w:id="53"/>
    <w:p w14:paraId="4B21B6C2" w14:textId="6EF33D6D" w:rsidR="00C35F28" w:rsidRPr="00A01D9A" w:rsidRDefault="00C35F28" w:rsidP="00AD2DE5">
      <w:pPr>
        <w:jc w:val="both"/>
        <w:rPr>
          <w:rFonts w:ascii="Arial" w:hAnsi="Arial" w:cs="Arial"/>
          <w:b/>
          <w:sz w:val="22"/>
          <w:szCs w:val="22"/>
        </w:rPr>
      </w:pPr>
      <w:r w:rsidRPr="00A01D9A">
        <w:rPr>
          <w:rFonts w:ascii="Arial" w:hAnsi="Arial" w:cs="Arial"/>
          <w:b/>
          <w:sz w:val="22"/>
          <w:szCs w:val="22"/>
        </w:rPr>
        <w:t xml:space="preserve">Stage </w:t>
      </w:r>
      <w:r w:rsidR="00EE3B0D" w:rsidRPr="00A01D9A">
        <w:rPr>
          <w:rFonts w:ascii="Arial" w:hAnsi="Arial" w:cs="Arial"/>
          <w:b/>
          <w:sz w:val="22"/>
          <w:szCs w:val="22"/>
        </w:rPr>
        <w:t>1</w:t>
      </w:r>
      <w:r w:rsidRPr="00A01D9A">
        <w:rPr>
          <w:rFonts w:ascii="Arial" w:hAnsi="Arial" w:cs="Arial"/>
          <w:b/>
          <w:sz w:val="22"/>
          <w:szCs w:val="22"/>
        </w:rPr>
        <w:t xml:space="preserve"> – meeting with a </w:t>
      </w:r>
      <w:r w:rsidRPr="00A01D9A">
        <w:rPr>
          <w:rFonts w:ascii="Arial" w:hAnsi="Arial" w:cs="Arial"/>
          <w:b/>
          <w:bCs/>
          <w:sz w:val="22"/>
          <w:szCs w:val="22"/>
        </w:rPr>
        <w:t xml:space="preserve">class / form / subject / pastoral </w:t>
      </w:r>
      <w:r w:rsidRPr="00A01D9A">
        <w:rPr>
          <w:rFonts w:ascii="Arial" w:hAnsi="Arial" w:cs="Arial"/>
          <w:b/>
          <w:sz w:val="22"/>
          <w:szCs w:val="22"/>
        </w:rPr>
        <w:t>teacher to explain the problem</w:t>
      </w:r>
    </w:p>
    <w:p w14:paraId="676D2044" w14:textId="77777777" w:rsidR="00C35F28" w:rsidRPr="00A01D9A" w:rsidRDefault="00C35F28" w:rsidP="00C35F28">
      <w:pPr>
        <w:spacing w:before="240" w:after="240" w:line="276" w:lineRule="auto"/>
        <w:jc w:val="both"/>
        <w:rPr>
          <w:rFonts w:ascii="Arial" w:eastAsia="Arial" w:hAnsi="Arial" w:cs="Arial"/>
          <w:sz w:val="22"/>
          <w:szCs w:val="22"/>
        </w:rPr>
      </w:pPr>
      <w:r w:rsidRPr="00A01D9A">
        <w:rPr>
          <w:rFonts w:ascii="Arial" w:eastAsia="Arial" w:hAnsi="Arial" w:cs="Arial"/>
          <w:sz w:val="22"/>
          <w:szCs w:val="22"/>
        </w:rPr>
        <w:t xml:space="preserve">In this stage, you will meet with a </w:t>
      </w:r>
      <w:r w:rsidRPr="00A01D9A">
        <w:rPr>
          <w:rFonts w:ascii="Arial" w:hAnsi="Arial" w:cs="Arial"/>
          <w:bCs/>
          <w:sz w:val="22"/>
          <w:szCs w:val="22"/>
        </w:rPr>
        <w:t xml:space="preserve">class / form / subject / pastoral </w:t>
      </w:r>
      <w:r w:rsidRPr="00A01D9A">
        <w:rPr>
          <w:rFonts w:ascii="Arial" w:eastAsia="Arial" w:hAnsi="Arial" w:cs="Arial"/>
          <w:sz w:val="22"/>
          <w:szCs w:val="22"/>
        </w:rPr>
        <w:t xml:space="preserve">and you will be asked to complete a complaints form – you can fill it in by yourself or with a parent or teacher. Once you have finished the form, you should hand it in to your </w:t>
      </w:r>
      <w:r w:rsidRPr="00A01D9A">
        <w:rPr>
          <w:rFonts w:ascii="Arial" w:hAnsi="Arial" w:cs="Arial"/>
          <w:bCs/>
          <w:sz w:val="22"/>
          <w:szCs w:val="22"/>
        </w:rPr>
        <w:t xml:space="preserve">class / form / subject / pastoral </w:t>
      </w:r>
      <w:r w:rsidRPr="00A01D9A">
        <w:rPr>
          <w:rFonts w:ascii="Arial" w:eastAsia="Arial" w:hAnsi="Arial" w:cs="Arial"/>
          <w:sz w:val="22"/>
          <w:szCs w:val="22"/>
        </w:rPr>
        <w:t xml:space="preserve">teacher or the head teacher. </w:t>
      </w:r>
    </w:p>
    <w:p w14:paraId="607BD134" w14:textId="1FD22CF0" w:rsidR="00C35F28" w:rsidRPr="00A01D9A" w:rsidRDefault="00C35F28" w:rsidP="00C35F28">
      <w:pPr>
        <w:spacing w:before="240" w:after="240" w:line="276" w:lineRule="auto"/>
        <w:jc w:val="both"/>
        <w:rPr>
          <w:rFonts w:ascii="Arial" w:eastAsia="Arial" w:hAnsi="Arial" w:cs="Arial"/>
          <w:sz w:val="22"/>
          <w:szCs w:val="22"/>
        </w:rPr>
      </w:pPr>
      <w:r w:rsidRPr="00A01D9A">
        <w:rPr>
          <w:rFonts w:ascii="Arial" w:eastAsia="Arial" w:hAnsi="Arial" w:cs="Arial"/>
          <w:sz w:val="22"/>
          <w:szCs w:val="22"/>
        </w:rPr>
        <w:t>During the meeting</w:t>
      </w:r>
      <w:r w:rsidR="00540DAE" w:rsidRPr="00A01D9A">
        <w:rPr>
          <w:rFonts w:ascii="Arial" w:eastAsia="Arial" w:hAnsi="Arial" w:cs="Arial"/>
          <w:sz w:val="22"/>
          <w:szCs w:val="22"/>
        </w:rPr>
        <w:t xml:space="preserve"> your</w:t>
      </w:r>
      <w:r w:rsidRPr="00A01D9A">
        <w:rPr>
          <w:rFonts w:ascii="Arial" w:hAnsi="Arial" w:cs="Arial"/>
          <w:bCs/>
          <w:sz w:val="22"/>
          <w:szCs w:val="22"/>
        </w:rPr>
        <w:t xml:space="preserve"> class / form / subject / pastoral </w:t>
      </w:r>
      <w:r w:rsidRPr="00A01D9A">
        <w:rPr>
          <w:rFonts w:ascii="Arial" w:eastAsia="Arial" w:hAnsi="Arial" w:cs="Arial"/>
          <w:sz w:val="22"/>
          <w:szCs w:val="22"/>
        </w:rPr>
        <w:t xml:space="preserve">teacher will take notes of what has been talked about, and notes of any additional discussions about the complaint will also be noted down. </w:t>
      </w:r>
    </w:p>
    <w:p w14:paraId="0915A571" w14:textId="52AD554E" w:rsidR="00C35F28" w:rsidRPr="00A01D9A" w:rsidRDefault="00C35F28" w:rsidP="00C35F28">
      <w:pPr>
        <w:spacing w:before="240" w:after="240" w:line="276" w:lineRule="auto"/>
        <w:jc w:val="both"/>
        <w:rPr>
          <w:rFonts w:ascii="Arial" w:eastAsia="Arial" w:hAnsi="Arial" w:cs="Arial"/>
          <w:sz w:val="22"/>
          <w:szCs w:val="22"/>
        </w:rPr>
      </w:pPr>
      <w:r w:rsidRPr="00A01D9A">
        <w:rPr>
          <w:rFonts w:ascii="Arial" w:eastAsia="Arial" w:hAnsi="Arial" w:cs="Arial"/>
          <w:sz w:val="22"/>
          <w:szCs w:val="22"/>
        </w:rPr>
        <w:t xml:space="preserve">If the complaint is about the head teacher, the governing board will </w:t>
      </w:r>
      <w:r w:rsidR="00540DAE" w:rsidRPr="00A01D9A">
        <w:rPr>
          <w:rFonts w:ascii="Arial" w:eastAsia="Arial" w:hAnsi="Arial" w:cs="Arial"/>
          <w:sz w:val="22"/>
          <w:szCs w:val="22"/>
        </w:rPr>
        <w:t>deal with the complaint</w:t>
      </w:r>
      <w:r w:rsidRPr="00A01D9A">
        <w:rPr>
          <w:rFonts w:ascii="Arial" w:eastAsia="Arial" w:hAnsi="Arial" w:cs="Arial"/>
          <w:sz w:val="22"/>
          <w:szCs w:val="22"/>
        </w:rPr>
        <w:t xml:space="preserve">. </w:t>
      </w:r>
    </w:p>
    <w:p w14:paraId="1E788298" w14:textId="6180A5F6" w:rsidR="00C35F28" w:rsidRPr="00A01D9A" w:rsidRDefault="00C35F28" w:rsidP="00C35F28">
      <w:pPr>
        <w:spacing w:before="240" w:after="240" w:line="276" w:lineRule="auto"/>
        <w:jc w:val="both"/>
        <w:rPr>
          <w:rFonts w:ascii="Arial" w:eastAsia="Arial" w:hAnsi="Arial" w:cs="Arial"/>
          <w:sz w:val="22"/>
          <w:szCs w:val="22"/>
        </w:rPr>
      </w:pPr>
      <w:r w:rsidRPr="00A01D9A">
        <w:rPr>
          <w:rFonts w:ascii="Arial" w:eastAsia="Arial" w:hAnsi="Arial" w:cs="Arial"/>
          <w:sz w:val="22"/>
          <w:szCs w:val="22"/>
        </w:rPr>
        <w:lastRenderedPageBreak/>
        <w:t xml:space="preserve">Within </w:t>
      </w:r>
      <w:r w:rsidR="00DB3017" w:rsidRPr="00A01D9A">
        <w:rPr>
          <w:rFonts w:ascii="Arial" w:eastAsia="Arial" w:hAnsi="Arial" w:cs="Arial"/>
          <w:sz w:val="22"/>
          <w:szCs w:val="22"/>
        </w:rPr>
        <w:t xml:space="preserve">7 </w:t>
      </w:r>
      <w:r w:rsidRPr="00A01D9A">
        <w:rPr>
          <w:rFonts w:ascii="Arial" w:eastAsia="Arial" w:hAnsi="Arial" w:cs="Arial"/>
          <w:sz w:val="22"/>
          <w:szCs w:val="22"/>
        </w:rPr>
        <w:t>school days of you first talking to an adult about your complaint, you and the adult dealing with the complaint will meet and discuss what will happen next. You will be asked your opinion on the resolution.</w:t>
      </w:r>
    </w:p>
    <w:p w14:paraId="1036D0F2" w14:textId="02BD5880" w:rsidR="00C35F28" w:rsidRPr="00A01D9A" w:rsidRDefault="00C35F28" w:rsidP="00C35F28">
      <w:pPr>
        <w:spacing w:before="240" w:after="240" w:line="276" w:lineRule="auto"/>
        <w:jc w:val="both"/>
        <w:rPr>
          <w:rFonts w:ascii="Arial" w:eastAsia="Arial" w:hAnsi="Arial" w:cs="Arial"/>
          <w:b/>
          <w:sz w:val="22"/>
          <w:szCs w:val="22"/>
        </w:rPr>
      </w:pPr>
      <w:r w:rsidRPr="00A01D9A">
        <w:rPr>
          <w:rFonts w:ascii="Arial" w:eastAsia="Arial" w:hAnsi="Arial" w:cs="Arial"/>
          <w:b/>
          <w:sz w:val="22"/>
          <w:szCs w:val="22"/>
        </w:rPr>
        <w:t xml:space="preserve">Stage </w:t>
      </w:r>
      <w:r w:rsidR="00EE3B0D" w:rsidRPr="00A01D9A">
        <w:rPr>
          <w:rFonts w:ascii="Arial" w:eastAsia="Arial" w:hAnsi="Arial" w:cs="Arial"/>
          <w:b/>
          <w:sz w:val="22"/>
          <w:szCs w:val="22"/>
        </w:rPr>
        <w:t>2</w:t>
      </w:r>
      <w:r w:rsidRPr="00A01D9A">
        <w:rPr>
          <w:rFonts w:ascii="Arial" w:eastAsia="Arial" w:hAnsi="Arial" w:cs="Arial"/>
          <w:b/>
          <w:sz w:val="22"/>
          <w:szCs w:val="22"/>
        </w:rPr>
        <w:t xml:space="preserve"> – formal complaint made to the head teacher</w:t>
      </w:r>
    </w:p>
    <w:p w14:paraId="21FA9195" w14:textId="38559D33" w:rsidR="00C35F28" w:rsidRPr="00A01D9A" w:rsidRDefault="00C35F28" w:rsidP="00C35F28">
      <w:pPr>
        <w:spacing w:before="240" w:after="240" w:line="276" w:lineRule="auto"/>
        <w:jc w:val="both"/>
        <w:rPr>
          <w:rFonts w:ascii="Arial" w:eastAsia="Arial" w:hAnsi="Arial" w:cs="Arial"/>
          <w:sz w:val="22"/>
          <w:szCs w:val="22"/>
        </w:rPr>
      </w:pPr>
      <w:r w:rsidRPr="00A01D9A">
        <w:rPr>
          <w:rFonts w:ascii="Arial" w:eastAsia="Arial" w:hAnsi="Arial" w:cs="Arial"/>
          <w:sz w:val="22"/>
          <w:szCs w:val="22"/>
        </w:rPr>
        <w:t>If the complaint is too complicated to be sorted out in</w:t>
      </w:r>
      <w:r w:rsidRPr="00A01D9A">
        <w:rPr>
          <w:rFonts w:ascii="Arial" w:eastAsia="Arial" w:hAnsi="Arial" w:cs="Arial"/>
          <w:b/>
          <w:sz w:val="22"/>
          <w:szCs w:val="22"/>
        </w:rPr>
        <w:t xml:space="preserve"> </w:t>
      </w:r>
      <w:r w:rsidR="00253AA1" w:rsidRPr="00A01D9A">
        <w:rPr>
          <w:rFonts w:ascii="Arial" w:eastAsia="Arial" w:hAnsi="Arial" w:cs="Arial"/>
          <w:sz w:val="22"/>
          <w:szCs w:val="22"/>
        </w:rPr>
        <w:t>7</w:t>
      </w:r>
      <w:r w:rsidRPr="00A01D9A">
        <w:rPr>
          <w:rFonts w:ascii="Arial" w:eastAsia="Arial" w:hAnsi="Arial" w:cs="Arial"/>
          <w:sz w:val="22"/>
          <w:szCs w:val="22"/>
        </w:rPr>
        <w:t xml:space="preserve"> </w:t>
      </w:r>
      <w:r w:rsidR="00253AA1" w:rsidRPr="00A01D9A">
        <w:rPr>
          <w:rFonts w:ascii="Arial" w:eastAsia="Arial" w:hAnsi="Arial" w:cs="Arial"/>
          <w:sz w:val="22"/>
          <w:szCs w:val="22"/>
        </w:rPr>
        <w:t>school days,</w:t>
      </w:r>
      <w:r w:rsidRPr="00A01D9A">
        <w:rPr>
          <w:rFonts w:ascii="Arial" w:eastAsia="Arial" w:hAnsi="Arial" w:cs="Arial"/>
          <w:sz w:val="22"/>
          <w:szCs w:val="22"/>
        </w:rPr>
        <w:t xml:space="preserve"> then stage two will begin. It </w:t>
      </w:r>
      <w:r w:rsidR="00253AA1" w:rsidRPr="00A01D9A">
        <w:rPr>
          <w:rFonts w:ascii="Arial" w:eastAsia="Arial" w:hAnsi="Arial" w:cs="Arial"/>
          <w:sz w:val="22"/>
          <w:szCs w:val="22"/>
        </w:rPr>
        <w:t>may take</w:t>
      </w:r>
      <w:r w:rsidRPr="00A01D9A">
        <w:rPr>
          <w:rFonts w:ascii="Arial" w:eastAsia="Arial" w:hAnsi="Arial" w:cs="Arial"/>
          <w:sz w:val="22"/>
          <w:szCs w:val="22"/>
        </w:rPr>
        <w:t xml:space="preserve"> another</w:t>
      </w:r>
      <w:r w:rsidRPr="00A01D9A">
        <w:rPr>
          <w:rFonts w:ascii="Arial" w:eastAsia="Arial" w:hAnsi="Arial" w:cs="Arial"/>
          <w:b/>
          <w:sz w:val="22"/>
          <w:szCs w:val="22"/>
        </w:rPr>
        <w:t xml:space="preserve"> </w:t>
      </w:r>
      <w:r w:rsidRPr="00A01D9A">
        <w:rPr>
          <w:rFonts w:ascii="Arial" w:eastAsia="Arial" w:hAnsi="Arial" w:cs="Arial"/>
          <w:sz w:val="22"/>
          <w:szCs w:val="22"/>
        </w:rPr>
        <w:t>1</w:t>
      </w:r>
      <w:r w:rsidR="00253AA1" w:rsidRPr="00A01D9A">
        <w:rPr>
          <w:rFonts w:ascii="Arial" w:eastAsia="Arial" w:hAnsi="Arial" w:cs="Arial"/>
          <w:sz w:val="22"/>
          <w:szCs w:val="22"/>
        </w:rPr>
        <w:t>4</w:t>
      </w:r>
      <w:r w:rsidRPr="00A01D9A">
        <w:rPr>
          <w:rFonts w:ascii="Arial" w:eastAsia="Arial" w:hAnsi="Arial" w:cs="Arial"/>
          <w:b/>
          <w:sz w:val="22"/>
          <w:szCs w:val="22"/>
        </w:rPr>
        <w:t xml:space="preserve"> </w:t>
      </w:r>
      <w:r w:rsidR="00253AA1" w:rsidRPr="00A01D9A">
        <w:rPr>
          <w:rFonts w:ascii="Arial" w:eastAsia="Arial" w:hAnsi="Arial" w:cs="Arial"/>
          <w:sz w:val="22"/>
          <w:szCs w:val="22"/>
        </w:rPr>
        <w:t>school</w:t>
      </w:r>
      <w:r w:rsidR="00253AA1" w:rsidRPr="00A01D9A">
        <w:rPr>
          <w:rFonts w:ascii="Arial" w:eastAsia="Arial" w:hAnsi="Arial" w:cs="Arial"/>
          <w:b/>
          <w:sz w:val="22"/>
          <w:szCs w:val="22"/>
        </w:rPr>
        <w:t xml:space="preserve"> </w:t>
      </w:r>
      <w:r w:rsidRPr="00A01D9A">
        <w:rPr>
          <w:rFonts w:ascii="Arial" w:eastAsia="Arial" w:hAnsi="Arial" w:cs="Arial"/>
          <w:sz w:val="22"/>
          <w:szCs w:val="22"/>
        </w:rPr>
        <w:t xml:space="preserve">days to try </w:t>
      </w:r>
      <w:r w:rsidR="00253AA1" w:rsidRPr="00A01D9A">
        <w:rPr>
          <w:rFonts w:ascii="Arial" w:eastAsia="Arial" w:hAnsi="Arial" w:cs="Arial"/>
          <w:sz w:val="22"/>
          <w:szCs w:val="22"/>
        </w:rPr>
        <w:t>to</w:t>
      </w:r>
      <w:r w:rsidRPr="00A01D9A">
        <w:rPr>
          <w:rFonts w:ascii="Arial" w:eastAsia="Arial" w:hAnsi="Arial" w:cs="Arial"/>
          <w:sz w:val="22"/>
          <w:szCs w:val="22"/>
        </w:rPr>
        <w:t xml:space="preserve"> resolve the complaint – you will be told by</w:t>
      </w:r>
      <w:r w:rsidRPr="00A01D9A">
        <w:rPr>
          <w:rFonts w:ascii="Arial" w:eastAsia="Arial" w:hAnsi="Arial" w:cs="Arial"/>
          <w:b/>
          <w:sz w:val="22"/>
          <w:szCs w:val="22"/>
        </w:rPr>
        <w:t xml:space="preserve"> </w:t>
      </w:r>
      <w:r w:rsidRPr="00A01D9A">
        <w:rPr>
          <w:rFonts w:ascii="Arial" w:eastAsia="Arial" w:hAnsi="Arial" w:cs="Arial"/>
          <w:sz w:val="22"/>
          <w:szCs w:val="22"/>
        </w:rPr>
        <w:t>the</w:t>
      </w:r>
      <w:r w:rsidRPr="00A01D9A">
        <w:rPr>
          <w:rFonts w:ascii="Arial" w:eastAsia="Arial" w:hAnsi="Arial" w:cs="Arial"/>
          <w:b/>
          <w:sz w:val="22"/>
          <w:szCs w:val="22"/>
        </w:rPr>
        <w:t xml:space="preserve"> </w:t>
      </w:r>
      <w:r w:rsidRPr="00A01D9A">
        <w:rPr>
          <w:rFonts w:ascii="Arial" w:eastAsia="Arial" w:hAnsi="Arial" w:cs="Arial"/>
          <w:sz w:val="22"/>
          <w:szCs w:val="22"/>
        </w:rPr>
        <w:t>head teacher</w:t>
      </w:r>
      <w:r w:rsidRPr="00A01D9A">
        <w:rPr>
          <w:rFonts w:ascii="Arial" w:eastAsia="Arial" w:hAnsi="Arial" w:cs="Arial"/>
          <w:b/>
          <w:sz w:val="22"/>
          <w:szCs w:val="22"/>
        </w:rPr>
        <w:t xml:space="preserve"> </w:t>
      </w:r>
      <w:r w:rsidRPr="00A01D9A">
        <w:rPr>
          <w:rFonts w:ascii="Arial" w:eastAsia="Arial" w:hAnsi="Arial" w:cs="Arial"/>
          <w:sz w:val="22"/>
          <w:szCs w:val="22"/>
        </w:rPr>
        <w:t>if this needs to happen.</w:t>
      </w:r>
    </w:p>
    <w:p w14:paraId="24AFC76A" w14:textId="5BE9BFA4" w:rsidR="00C35F28" w:rsidRPr="00A01D9A" w:rsidRDefault="00C35F28" w:rsidP="00C35F28">
      <w:pPr>
        <w:spacing w:before="240" w:after="240" w:line="276" w:lineRule="auto"/>
        <w:jc w:val="both"/>
        <w:rPr>
          <w:rFonts w:ascii="Arial" w:eastAsia="Arial" w:hAnsi="Arial" w:cs="Arial"/>
          <w:b/>
          <w:sz w:val="22"/>
          <w:szCs w:val="22"/>
        </w:rPr>
      </w:pPr>
      <w:r w:rsidRPr="00A01D9A">
        <w:rPr>
          <w:rFonts w:ascii="Arial" w:eastAsia="Arial" w:hAnsi="Arial" w:cs="Arial"/>
          <w:sz w:val="22"/>
          <w:szCs w:val="22"/>
        </w:rPr>
        <w:t xml:space="preserve">You will meet with the head teacher again, or, if the complaint is about the head teacher, the chair of the governing board. This meeting will be used to talk about the </w:t>
      </w:r>
      <w:r w:rsidR="00751995" w:rsidRPr="00A01D9A">
        <w:rPr>
          <w:rFonts w:ascii="Arial" w:eastAsia="Arial" w:hAnsi="Arial" w:cs="Arial"/>
          <w:sz w:val="22"/>
          <w:szCs w:val="22"/>
        </w:rPr>
        <w:t>problem,</w:t>
      </w:r>
      <w:r w:rsidRPr="00A01D9A">
        <w:rPr>
          <w:rFonts w:ascii="Arial" w:eastAsia="Arial" w:hAnsi="Arial" w:cs="Arial"/>
          <w:sz w:val="22"/>
          <w:szCs w:val="22"/>
        </w:rPr>
        <w:t xml:space="preserve"> and you will be told what has happened so far to help fix the problem.</w:t>
      </w:r>
    </w:p>
    <w:p w14:paraId="0681EF86" w14:textId="77777777" w:rsidR="00C35F28" w:rsidRPr="00A01D9A" w:rsidRDefault="00C35F28" w:rsidP="00C35F28">
      <w:pPr>
        <w:spacing w:before="240" w:after="240" w:line="276" w:lineRule="auto"/>
        <w:jc w:val="both"/>
        <w:rPr>
          <w:rFonts w:ascii="Arial" w:eastAsia="Arial" w:hAnsi="Arial" w:cs="Arial"/>
          <w:sz w:val="22"/>
          <w:szCs w:val="22"/>
        </w:rPr>
      </w:pPr>
      <w:r w:rsidRPr="00A01D9A">
        <w:rPr>
          <w:rFonts w:ascii="Arial" w:eastAsia="Arial" w:hAnsi="Arial" w:cs="Arial"/>
          <w:sz w:val="22"/>
          <w:szCs w:val="22"/>
        </w:rPr>
        <w:t>During the meeting, notes will be taken of what has been talked about, as well as notes of any additional discussions that you have had with an adult about the complaint.</w:t>
      </w:r>
    </w:p>
    <w:p w14:paraId="41CE9C21" w14:textId="38979CBC" w:rsidR="00C35F28" w:rsidRPr="00A01D9A" w:rsidRDefault="00C35F28" w:rsidP="00C35F28">
      <w:pPr>
        <w:spacing w:before="240" w:after="240" w:line="276" w:lineRule="auto"/>
        <w:jc w:val="both"/>
        <w:rPr>
          <w:rFonts w:ascii="Arial" w:eastAsia="Arial" w:hAnsi="Arial" w:cs="Arial"/>
          <w:sz w:val="22"/>
          <w:szCs w:val="22"/>
        </w:rPr>
      </w:pPr>
      <w:r w:rsidRPr="00A01D9A">
        <w:rPr>
          <w:rFonts w:ascii="Arial" w:eastAsia="Arial" w:hAnsi="Arial" w:cs="Arial"/>
          <w:sz w:val="22"/>
          <w:szCs w:val="22"/>
        </w:rPr>
        <w:t>If, after an additional 1</w:t>
      </w:r>
      <w:r w:rsidR="00253AA1" w:rsidRPr="00A01D9A">
        <w:rPr>
          <w:rFonts w:ascii="Arial" w:eastAsia="Arial" w:hAnsi="Arial" w:cs="Arial"/>
          <w:sz w:val="22"/>
          <w:szCs w:val="22"/>
        </w:rPr>
        <w:t>4</w:t>
      </w:r>
      <w:r w:rsidRPr="00A01D9A">
        <w:rPr>
          <w:rFonts w:ascii="Arial" w:eastAsia="Arial" w:hAnsi="Arial" w:cs="Arial"/>
          <w:sz w:val="22"/>
          <w:szCs w:val="22"/>
        </w:rPr>
        <w:t xml:space="preserve"> </w:t>
      </w:r>
      <w:r w:rsidR="00253AA1" w:rsidRPr="00A01D9A">
        <w:rPr>
          <w:rFonts w:ascii="Arial" w:eastAsia="Arial" w:hAnsi="Arial" w:cs="Arial"/>
          <w:sz w:val="22"/>
          <w:szCs w:val="22"/>
        </w:rPr>
        <w:t xml:space="preserve">school </w:t>
      </w:r>
      <w:r w:rsidRPr="00A01D9A">
        <w:rPr>
          <w:rFonts w:ascii="Arial" w:eastAsia="Arial" w:hAnsi="Arial" w:cs="Arial"/>
          <w:sz w:val="22"/>
          <w:szCs w:val="22"/>
        </w:rPr>
        <w:t>days, the problem has not been sorted out, stage three will begin.</w:t>
      </w:r>
    </w:p>
    <w:p w14:paraId="2E487D86" w14:textId="4A113A85" w:rsidR="00C35F28" w:rsidRPr="00A01D9A" w:rsidRDefault="00C35F28" w:rsidP="00C35F28">
      <w:pPr>
        <w:spacing w:before="240" w:after="240" w:line="276" w:lineRule="auto"/>
        <w:jc w:val="both"/>
        <w:rPr>
          <w:rFonts w:ascii="Arial" w:eastAsia="Arial" w:hAnsi="Arial" w:cs="Arial"/>
          <w:b/>
          <w:sz w:val="22"/>
          <w:szCs w:val="22"/>
        </w:rPr>
      </w:pPr>
      <w:r w:rsidRPr="00A01D9A">
        <w:rPr>
          <w:rFonts w:ascii="Arial" w:eastAsia="Arial" w:hAnsi="Arial" w:cs="Arial"/>
          <w:b/>
          <w:sz w:val="22"/>
          <w:szCs w:val="22"/>
        </w:rPr>
        <w:t xml:space="preserve">Stage </w:t>
      </w:r>
      <w:r w:rsidR="00EE3B0D" w:rsidRPr="00A01D9A">
        <w:rPr>
          <w:rFonts w:ascii="Arial" w:eastAsia="Arial" w:hAnsi="Arial" w:cs="Arial"/>
          <w:b/>
          <w:sz w:val="22"/>
          <w:szCs w:val="22"/>
        </w:rPr>
        <w:t>3</w:t>
      </w:r>
      <w:r w:rsidRPr="00A01D9A">
        <w:rPr>
          <w:rFonts w:ascii="Arial" w:eastAsia="Arial" w:hAnsi="Arial" w:cs="Arial"/>
          <w:b/>
          <w:sz w:val="22"/>
          <w:szCs w:val="22"/>
        </w:rPr>
        <w:t xml:space="preserve"> – a meeting with the governing board</w:t>
      </w:r>
    </w:p>
    <w:p w14:paraId="2E0447DC" w14:textId="77777777" w:rsidR="00C35F28" w:rsidRPr="00A01D9A" w:rsidRDefault="00C35F28" w:rsidP="00C35F28">
      <w:pPr>
        <w:spacing w:before="240" w:after="240" w:line="276" w:lineRule="auto"/>
        <w:jc w:val="both"/>
        <w:rPr>
          <w:rFonts w:ascii="Arial" w:eastAsia="Arial" w:hAnsi="Arial" w:cs="Arial"/>
          <w:sz w:val="22"/>
          <w:szCs w:val="22"/>
        </w:rPr>
      </w:pPr>
      <w:r w:rsidRPr="00A01D9A">
        <w:rPr>
          <w:rFonts w:ascii="Arial" w:eastAsia="Arial" w:hAnsi="Arial" w:cs="Arial"/>
          <w:sz w:val="22"/>
          <w:szCs w:val="22"/>
        </w:rPr>
        <w:t xml:space="preserve">If the issue hasn’t been resolved after stage one and two, the complaint will be given to the governing board. </w:t>
      </w:r>
    </w:p>
    <w:p w14:paraId="75459604" w14:textId="77777777" w:rsidR="00C35F28" w:rsidRPr="00A01D9A" w:rsidRDefault="00C35F28" w:rsidP="00C35F28">
      <w:pPr>
        <w:spacing w:before="240" w:after="240" w:line="276" w:lineRule="auto"/>
        <w:jc w:val="both"/>
        <w:rPr>
          <w:rFonts w:ascii="Arial" w:eastAsia="Arial" w:hAnsi="Arial" w:cs="Arial"/>
          <w:sz w:val="22"/>
          <w:szCs w:val="22"/>
        </w:rPr>
      </w:pPr>
      <w:r w:rsidRPr="00A01D9A">
        <w:rPr>
          <w:rFonts w:ascii="Arial" w:eastAsia="Arial" w:hAnsi="Arial" w:cs="Arial"/>
          <w:sz w:val="22"/>
          <w:szCs w:val="22"/>
        </w:rPr>
        <w:t>The governing board will think about the complaint, talk about what has already been done to try and fix the problem and try and find a solution.</w:t>
      </w:r>
    </w:p>
    <w:p w14:paraId="09990228" w14:textId="77777777" w:rsidR="00C35F28" w:rsidRPr="00A01D9A" w:rsidRDefault="00C35F28" w:rsidP="00C35F28">
      <w:pPr>
        <w:spacing w:before="240" w:after="240" w:line="276" w:lineRule="auto"/>
        <w:jc w:val="both"/>
        <w:rPr>
          <w:rFonts w:ascii="Calibri" w:eastAsia="Arial" w:hAnsi="Calibri" w:cs="Times New Roman"/>
          <w:sz w:val="22"/>
          <w:szCs w:val="22"/>
        </w:rPr>
      </w:pPr>
      <w:r w:rsidRPr="00A01D9A">
        <w:rPr>
          <w:rFonts w:ascii="Arial" w:eastAsia="Arial" w:hAnsi="Arial" w:cs="Arial"/>
          <w:sz w:val="22"/>
          <w:szCs w:val="22"/>
        </w:rPr>
        <w:t>The problem will be looked at thoroughly and a solution will be found within 15 school days.</w:t>
      </w:r>
      <w:r w:rsidRPr="00A01D9A">
        <w:rPr>
          <w:rFonts w:ascii="Calibri" w:eastAsia="Arial" w:hAnsi="Calibri" w:cs="Times New Roman"/>
          <w:sz w:val="22"/>
          <w:szCs w:val="22"/>
        </w:rPr>
        <w:t xml:space="preserve"> </w:t>
      </w:r>
    </w:p>
    <w:p w14:paraId="4DF45ED2" w14:textId="1F03BEA5" w:rsidR="00C35F28" w:rsidRPr="00A01D9A" w:rsidRDefault="00C35F28" w:rsidP="00C35F28">
      <w:pPr>
        <w:spacing w:before="240" w:after="240" w:line="276" w:lineRule="auto"/>
        <w:jc w:val="both"/>
        <w:rPr>
          <w:rFonts w:ascii="Arial" w:eastAsia="Arial" w:hAnsi="Arial" w:cs="Arial"/>
          <w:sz w:val="22"/>
          <w:szCs w:val="22"/>
        </w:rPr>
      </w:pPr>
      <w:r w:rsidRPr="00A01D9A">
        <w:rPr>
          <w:rFonts w:ascii="Arial" w:eastAsia="Arial" w:hAnsi="Arial" w:cs="Arial"/>
          <w:sz w:val="22"/>
          <w:szCs w:val="22"/>
        </w:rPr>
        <w:t xml:space="preserve">If a solution hasn’t been found in 15 </w:t>
      </w:r>
      <w:r w:rsidR="00253AA1" w:rsidRPr="00A01D9A">
        <w:rPr>
          <w:rFonts w:ascii="Arial" w:eastAsia="Arial" w:hAnsi="Arial" w:cs="Arial"/>
          <w:sz w:val="22"/>
          <w:szCs w:val="22"/>
        </w:rPr>
        <w:t xml:space="preserve">school </w:t>
      </w:r>
      <w:r w:rsidRPr="00A01D9A">
        <w:rPr>
          <w:rFonts w:ascii="Arial" w:eastAsia="Arial" w:hAnsi="Arial" w:cs="Arial"/>
          <w:sz w:val="22"/>
          <w:szCs w:val="22"/>
        </w:rPr>
        <w:t xml:space="preserve">days, or the solution found doesn’t fix the problem, your parents can then appeal the decision. You will not be involved in this </w:t>
      </w:r>
      <w:r w:rsidR="00253AA1" w:rsidRPr="00A01D9A">
        <w:rPr>
          <w:rFonts w:ascii="Arial" w:eastAsia="Arial" w:hAnsi="Arial" w:cs="Arial"/>
          <w:sz w:val="22"/>
          <w:szCs w:val="22"/>
        </w:rPr>
        <w:t>process,</w:t>
      </w:r>
      <w:r w:rsidRPr="00A01D9A">
        <w:rPr>
          <w:rFonts w:ascii="Arial" w:eastAsia="Arial" w:hAnsi="Arial" w:cs="Arial"/>
          <w:sz w:val="22"/>
          <w:szCs w:val="22"/>
        </w:rPr>
        <w:t xml:space="preserve"> but you will be told about the outcomes of the appeal. </w:t>
      </w:r>
    </w:p>
    <w:p w14:paraId="32E67129" w14:textId="2EAE8473" w:rsidR="00C35F28" w:rsidRPr="00A01D9A" w:rsidRDefault="00C35F28" w:rsidP="00AE2B41">
      <w:pPr>
        <w:pStyle w:val="ListParagraph"/>
        <w:numPr>
          <w:ilvl w:val="0"/>
          <w:numId w:val="79"/>
        </w:numPr>
        <w:ind w:left="426" w:hanging="426"/>
        <w:rPr>
          <w:rFonts w:ascii="Arial" w:hAnsi="Arial" w:cs="Arial"/>
          <w:b/>
        </w:rPr>
      </w:pPr>
      <w:bookmarkStart w:id="54" w:name="_Who_will_talk"/>
      <w:bookmarkStart w:id="55" w:name="F"/>
      <w:bookmarkEnd w:id="54"/>
      <w:r w:rsidRPr="00A01D9A">
        <w:rPr>
          <w:rFonts w:ascii="Arial" w:hAnsi="Arial" w:cs="Arial"/>
          <w:b/>
        </w:rPr>
        <w:t>Who will talk to me about my complaint?</w:t>
      </w:r>
      <w:bookmarkEnd w:id="55"/>
    </w:p>
    <w:p w14:paraId="4D9007B0" w14:textId="77777777" w:rsidR="00C35F28" w:rsidRPr="00A01D9A" w:rsidRDefault="00C35F28" w:rsidP="00AE2B41">
      <w:pPr>
        <w:jc w:val="both"/>
        <w:rPr>
          <w:rFonts w:ascii="Arial" w:hAnsi="Arial" w:cs="Arial"/>
          <w:sz w:val="22"/>
          <w:szCs w:val="22"/>
        </w:rPr>
      </w:pPr>
      <w:r w:rsidRPr="00A01D9A">
        <w:rPr>
          <w:rFonts w:ascii="Arial" w:hAnsi="Arial" w:cs="Arial"/>
          <w:sz w:val="22"/>
          <w:szCs w:val="22"/>
        </w:rPr>
        <w:t>Once you have made a complaint, the adult you told will think of the best way to deal with it. This may include telling a more senior member of staff.</w:t>
      </w:r>
    </w:p>
    <w:p w14:paraId="05E97D68" w14:textId="77777777" w:rsidR="00AE2B41" w:rsidRPr="00A01D9A" w:rsidRDefault="00AE2B41" w:rsidP="00AE2B41">
      <w:pPr>
        <w:jc w:val="both"/>
        <w:rPr>
          <w:rFonts w:ascii="Arial" w:hAnsi="Arial" w:cs="Arial"/>
          <w:b/>
          <w:sz w:val="22"/>
          <w:szCs w:val="22"/>
        </w:rPr>
      </w:pPr>
    </w:p>
    <w:p w14:paraId="2983C3F4" w14:textId="77777777" w:rsidR="00C35F28" w:rsidRPr="00A01D9A" w:rsidRDefault="00C35F28" w:rsidP="00AE2B41">
      <w:pPr>
        <w:jc w:val="both"/>
        <w:rPr>
          <w:rFonts w:ascii="Arial" w:hAnsi="Arial" w:cs="Arial"/>
          <w:sz w:val="22"/>
          <w:szCs w:val="22"/>
        </w:rPr>
      </w:pPr>
      <w:r w:rsidRPr="00A01D9A">
        <w:rPr>
          <w:rFonts w:ascii="Arial" w:hAnsi="Arial" w:cs="Arial"/>
          <w:sz w:val="22"/>
          <w:szCs w:val="22"/>
        </w:rPr>
        <w:t xml:space="preserve">If it is really serious, someone from the local authority or the police might ask to talk to you. </w:t>
      </w:r>
    </w:p>
    <w:p w14:paraId="0CE1D04E" w14:textId="77777777" w:rsidR="00AE2B41" w:rsidRPr="00A01D9A" w:rsidRDefault="00AE2B41" w:rsidP="00AE2B41">
      <w:pPr>
        <w:jc w:val="both"/>
        <w:rPr>
          <w:rFonts w:ascii="Arial" w:hAnsi="Arial" w:cs="Arial"/>
          <w:sz w:val="22"/>
          <w:szCs w:val="22"/>
        </w:rPr>
      </w:pPr>
    </w:p>
    <w:p w14:paraId="3F013963" w14:textId="77777777" w:rsidR="00C35F28" w:rsidRPr="00A01D9A" w:rsidRDefault="00C35F28" w:rsidP="00AE2B41">
      <w:pPr>
        <w:jc w:val="both"/>
        <w:rPr>
          <w:rFonts w:ascii="Arial" w:hAnsi="Arial" w:cs="Arial"/>
          <w:sz w:val="22"/>
          <w:szCs w:val="22"/>
        </w:rPr>
      </w:pPr>
      <w:r w:rsidRPr="00A01D9A">
        <w:rPr>
          <w:rFonts w:ascii="Arial" w:hAnsi="Arial" w:cs="Arial"/>
          <w:sz w:val="22"/>
          <w:szCs w:val="22"/>
        </w:rPr>
        <w:t xml:space="preserve">You don’t have to worry if somebody else is told about your complaint; you are not in trouble, it just means that the person you told thinks it is best to tell them to keep you safe and happy in school. </w:t>
      </w:r>
    </w:p>
    <w:p w14:paraId="2D036B53" w14:textId="5A9816DA" w:rsidR="00C35F28" w:rsidRPr="00A01D9A" w:rsidRDefault="00C35F28" w:rsidP="00C35F28">
      <w:pPr>
        <w:spacing w:before="240" w:line="276" w:lineRule="auto"/>
        <w:jc w:val="both"/>
        <w:rPr>
          <w:rFonts w:ascii="Arial" w:eastAsia="Arial" w:hAnsi="Arial" w:cs="Arial"/>
          <w:sz w:val="22"/>
          <w:szCs w:val="22"/>
        </w:rPr>
      </w:pPr>
      <w:r w:rsidRPr="00A01D9A">
        <w:rPr>
          <w:rFonts w:ascii="Arial" w:eastAsia="Arial" w:hAnsi="Arial" w:cs="Arial"/>
          <w:sz w:val="22"/>
          <w:szCs w:val="22"/>
        </w:rPr>
        <w:t xml:space="preserve">If one of the adults mentioned above wants to talk to you, you </w:t>
      </w:r>
      <w:r w:rsidR="00751995" w:rsidRPr="00A01D9A">
        <w:rPr>
          <w:rFonts w:ascii="Arial" w:eastAsia="Arial" w:hAnsi="Arial" w:cs="Arial"/>
          <w:sz w:val="22"/>
          <w:szCs w:val="22"/>
        </w:rPr>
        <w:t>will always have another adult with you –</w:t>
      </w:r>
      <w:r w:rsidRPr="00A01D9A">
        <w:rPr>
          <w:rFonts w:ascii="Arial" w:eastAsia="Arial" w:hAnsi="Arial" w:cs="Arial"/>
          <w:sz w:val="22"/>
          <w:szCs w:val="22"/>
        </w:rPr>
        <w:t xml:space="preserve"> this will likely be </w:t>
      </w:r>
      <w:r w:rsidR="00540DAE" w:rsidRPr="00A01D9A">
        <w:rPr>
          <w:rFonts w:ascii="Arial" w:eastAsia="Arial" w:hAnsi="Arial" w:cs="Arial"/>
          <w:sz w:val="22"/>
          <w:szCs w:val="22"/>
        </w:rPr>
        <w:t>a parent / carer</w:t>
      </w:r>
      <w:r w:rsidRPr="00A01D9A">
        <w:rPr>
          <w:rFonts w:ascii="Arial" w:eastAsia="Arial" w:hAnsi="Arial" w:cs="Arial"/>
          <w:sz w:val="22"/>
          <w:szCs w:val="22"/>
        </w:rPr>
        <w:t>, unless you want someone else there.</w:t>
      </w:r>
    </w:p>
    <w:p w14:paraId="77391941" w14:textId="0DC6AE7D" w:rsidR="00C35F28" w:rsidRPr="00A01D9A" w:rsidRDefault="00C35F28" w:rsidP="00C35F28">
      <w:pPr>
        <w:spacing w:before="240" w:line="276" w:lineRule="auto"/>
        <w:jc w:val="both"/>
        <w:rPr>
          <w:rFonts w:ascii="Arial" w:eastAsia="Arial" w:hAnsi="Arial" w:cs="Arial"/>
          <w:sz w:val="22"/>
          <w:szCs w:val="22"/>
        </w:rPr>
      </w:pPr>
      <w:r w:rsidRPr="00A01D9A">
        <w:rPr>
          <w:rFonts w:ascii="Arial" w:eastAsia="Arial" w:hAnsi="Arial" w:cs="Arial"/>
          <w:sz w:val="22"/>
          <w:szCs w:val="22"/>
        </w:rPr>
        <w:t>You will be told what will happen during the interview before it starts and what you’re allowed to do, e.g. have a parent</w:t>
      </w:r>
      <w:r w:rsidR="00540DAE" w:rsidRPr="00A01D9A">
        <w:rPr>
          <w:rFonts w:ascii="Arial" w:eastAsia="Arial" w:hAnsi="Arial" w:cs="Arial"/>
          <w:sz w:val="22"/>
          <w:szCs w:val="22"/>
        </w:rPr>
        <w:t xml:space="preserve"> / carer</w:t>
      </w:r>
      <w:r w:rsidRPr="00A01D9A">
        <w:rPr>
          <w:rFonts w:ascii="Arial" w:eastAsia="Arial" w:hAnsi="Arial" w:cs="Arial"/>
          <w:sz w:val="22"/>
          <w:szCs w:val="22"/>
        </w:rPr>
        <w:t xml:space="preserve"> there.</w:t>
      </w:r>
    </w:p>
    <w:p w14:paraId="648AC51A" w14:textId="77777777" w:rsidR="00C35F28" w:rsidRPr="00A01D9A" w:rsidRDefault="00C35F28" w:rsidP="0009536B">
      <w:pPr>
        <w:spacing w:before="240" w:after="240"/>
        <w:jc w:val="both"/>
        <w:rPr>
          <w:rFonts w:ascii="Arial" w:eastAsia="Arial" w:hAnsi="Arial" w:cs="Arial"/>
          <w:sz w:val="22"/>
          <w:szCs w:val="22"/>
        </w:rPr>
      </w:pPr>
      <w:r w:rsidRPr="00A01D9A">
        <w:rPr>
          <w:rFonts w:ascii="Arial" w:eastAsia="Arial" w:hAnsi="Arial" w:cs="Arial"/>
          <w:sz w:val="22"/>
          <w:szCs w:val="22"/>
        </w:rPr>
        <w:lastRenderedPageBreak/>
        <w:t xml:space="preserve">When the interview has finished, a transcript will be made. </w:t>
      </w:r>
      <w:r w:rsidRPr="00A01D9A">
        <w:rPr>
          <w:rFonts w:ascii="Arial" w:eastAsia="Arial" w:hAnsi="Arial" w:cs="Arial"/>
          <w:i/>
          <w:sz w:val="22"/>
          <w:szCs w:val="22"/>
        </w:rPr>
        <w:t>A transcript is a piece of paper with everything that was said on it (a bit like a film script)</w:t>
      </w:r>
      <w:r w:rsidRPr="00A01D9A">
        <w:rPr>
          <w:rFonts w:ascii="Arial" w:eastAsia="Arial" w:hAnsi="Arial" w:cs="Arial"/>
          <w:sz w:val="22"/>
          <w:szCs w:val="22"/>
        </w:rPr>
        <w:t xml:space="preserve">. You will be asked to read it, and if you are happy that it reflects what you said then you will be asked to sign it. </w:t>
      </w:r>
    </w:p>
    <w:p w14:paraId="4F11ADFB" w14:textId="1800486F" w:rsidR="00C35F28" w:rsidRPr="00A01D9A" w:rsidRDefault="00C35F28" w:rsidP="0009536B">
      <w:pPr>
        <w:pStyle w:val="ListParagraph"/>
        <w:numPr>
          <w:ilvl w:val="0"/>
          <w:numId w:val="79"/>
        </w:numPr>
        <w:spacing w:after="240" w:line="240" w:lineRule="auto"/>
        <w:ind w:left="426" w:hanging="426"/>
        <w:rPr>
          <w:rFonts w:ascii="Arial" w:hAnsi="Arial" w:cs="Arial"/>
          <w:b/>
        </w:rPr>
      </w:pPr>
      <w:bookmarkStart w:id="56" w:name="_What_will_the"/>
      <w:bookmarkStart w:id="57" w:name="G"/>
      <w:bookmarkEnd w:id="56"/>
      <w:r w:rsidRPr="00A01D9A">
        <w:rPr>
          <w:rFonts w:ascii="Arial" w:hAnsi="Arial" w:cs="Arial"/>
          <w:b/>
        </w:rPr>
        <w:t>What will school ask me?</w:t>
      </w:r>
    </w:p>
    <w:bookmarkEnd w:id="57"/>
    <w:p w14:paraId="744C4C93" w14:textId="77777777" w:rsidR="00C35F28" w:rsidRPr="00A01D9A" w:rsidRDefault="00C35F28" w:rsidP="00AE2B41">
      <w:pPr>
        <w:jc w:val="both"/>
        <w:rPr>
          <w:rFonts w:ascii="Arial" w:hAnsi="Arial" w:cs="Arial"/>
          <w:sz w:val="22"/>
          <w:szCs w:val="22"/>
        </w:rPr>
      </w:pPr>
      <w:r w:rsidRPr="00A01D9A">
        <w:rPr>
          <w:rFonts w:ascii="Arial" w:hAnsi="Arial" w:cs="Arial"/>
          <w:sz w:val="22"/>
          <w:szCs w:val="22"/>
        </w:rPr>
        <w:t>When you make a complaint, the adult you tell will talk to you about the following things:</w:t>
      </w:r>
    </w:p>
    <w:p w14:paraId="2E228DCD" w14:textId="77777777" w:rsidR="00C35F28" w:rsidRPr="00A01D9A" w:rsidRDefault="00C35F28" w:rsidP="008400DB">
      <w:pPr>
        <w:pStyle w:val="ListParagraph"/>
        <w:numPr>
          <w:ilvl w:val="0"/>
          <w:numId w:val="15"/>
        </w:numPr>
        <w:spacing w:before="240"/>
        <w:jc w:val="both"/>
        <w:rPr>
          <w:rFonts w:ascii="Arial" w:eastAsia="Arial" w:hAnsi="Arial" w:cs="Arial"/>
        </w:rPr>
      </w:pPr>
      <w:r w:rsidRPr="00A01D9A">
        <w:rPr>
          <w:rFonts w:ascii="Arial" w:eastAsia="Arial" w:hAnsi="Arial" w:cs="Arial"/>
        </w:rPr>
        <w:t>The main problems you have, your options and how it might be dealt with</w:t>
      </w:r>
    </w:p>
    <w:p w14:paraId="7EA6C89C" w14:textId="77777777" w:rsidR="00C35F28" w:rsidRPr="00A01D9A" w:rsidRDefault="00C35F28" w:rsidP="008400DB">
      <w:pPr>
        <w:pStyle w:val="ListParagraph"/>
        <w:numPr>
          <w:ilvl w:val="0"/>
          <w:numId w:val="15"/>
        </w:numPr>
        <w:spacing w:before="240"/>
        <w:jc w:val="both"/>
        <w:rPr>
          <w:rFonts w:ascii="Arial" w:eastAsia="Arial" w:hAnsi="Arial" w:cs="Arial"/>
        </w:rPr>
      </w:pPr>
      <w:r w:rsidRPr="00A01D9A">
        <w:rPr>
          <w:rFonts w:ascii="Arial" w:eastAsia="Arial" w:hAnsi="Arial" w:cs="Arial"/>
        </w:rPr>
        <w:t xml:space="preserve">If the complaint will be resolved informally or by using the school’s official complaints procedure </w:t>
      </w:r>
    </w:p>
    <w:p w14:paraId="5F6B1263" w14:textId="77777777" w:rsidR="00C35F28" w:rsidRPr="00A01D9A" w:rsidRDefault="00C35F28" w:rsidP="008400DB">
      <w:pPr>
        <w:pStyle w:val="ListParagraph"/>
        <w:numPr>
          <w:ilvl w:val="0"/>
          <w:numId w:val="15"/>
        </w:numPr>
        <w:spacing w:before="240"/>
        <w:jc w:val="both"/>
        <w:rPr>
          <w:rFonts w:ascii="Arial" w:eastAsia="Arial" w:hAnsi="Arial" w:cs="Arial"/>
        </w:rPr>
      </w:pPr>
      <w:r w:rsidRPr="00A01D9A">
        <w:rPr>
          <w:rFonts w:ascii="Arial" w:eastAsia="Arial" w:hAnsi="Arial" w:cs="Arial"/>
        </w:rPr>
        <w:t>If any actions will be taken by the school as a result of the complaint (even if the complaint was followed through or not)</w:t>
      </w:r>
    </w:p>
    <w:p w14:paraId="29AD5AA0" w14:textId="1A209BAC" w:rsidR="00C35F28" w:rsidRPr="00A01D9A" w:rsidRDefault="00C35F28" w:rsidP="00C35F28">
      <w:pPr>
        <w:spacing w:before="240" w:line="276" w:lineRule="auto"/>
        <w:jc w:val="both"/>
        <w:rPr>
          <w:rFonts w:ascii="Arial" w:eastAsia="Arial" w:hAnsi="Arial" w:cs="Arial"/>
          <w:sz w:val="22"/>
          <w:szCs w:val="22"/>
        </w:rPr>
      </w:pPr>
      <w:r w:rsidRPr="00A01D9A">
        <w:rPr>
          <w:rFonts w:ascii="Arial" w:eastAsia="Arial" w:hAnsi="Arial" w:cs="Arial"/>
          <w:sz w:val="22"/>
          <w:szCs w:val="22"/>
        </w:rPr>
        <w:t xml:space="preserve">When you make a complaint, the adult you talk to </w:t>
      </w:r>
      <w:r w:rsidRPr="00A01D9A">
        <w:rPr>
          <w:rFonts w:ascii="Arial" w:eastAsia="Arial" w:hAnsi="Arial" w:cs="Arial"/>
          <w:i/>
          <w:sz w:val="22"/>
          <w:szCs w:val="22"/>
        </w:rPr>
        <w:t>may</w:t>
      </w:r>
      <w:r w:rsidRPr="00A01D9A">
        <w:rPr>
          <w:rFonts w:ascii="Arial" w:eastAsia="Arial" w:hAnsi="Arial" w:cs="Arial"/>
          <w:sz w:val="22"/>
          <w:szCs w:val="22"/>
        </w:rPr>
        <w:t xml:space="preserve"> record the conversation so that the full details of the complaint can be listened to at a later date. You will be told before being recorded and anything you say will only be listened to by the adult(s) dealing with the complaint. </w:t>
      </w:r>
    </w:p>
    <w:p w14:paraId="7A7A6CDC" w14:textId="1C128301" w:rsidR="00C35F28" w:rsidRPr="00A01D9A" w:rsidRDefault="000525DE" w:rsidP="00C769B0">
      <w:pPr>
        <w:spacing w:before="240"/>
        <w:jc w:val="both"/>
        <w:rPr>
          <w:rFonts w:ascii="Arial" w:eastAsia="Arial" w:hAnsi="Arial" w:cs="Arial"/>
          <w:sz w:val="22"/>
          <w:szCs w:val="22"/>
        </w:rPr>
      </w:pPr>
      <w:r w:rsidRPr="00A01D9A">
        <w:rPr>
          <w:rFonts w:ascii="Arial" w:eastAsia="Arial" w:hAnsi="Arial" w:cs="Arial"/>
          <w:sz w:val="22"/>
          <w:szCs w:val="22"/>
        </w:rPr>
        <w:t xml:space="preserve">We will look after </w:t>
      </w:r>
      <w:r w:rsidR="00C35F28" w:rsidRPr="00A01D9A">
        <w:rPr>
          <w:rFonts w:ascii="Arial" w:eastAsia="Arial" w:hAnsi="Arial" w:cs="Arial"/>
          <w:sz w:val="22"/>
          <w:szCs w:val="22"/>
        </w:rPr>
        <w:t>personal</w:t>
      </w:r>
      <w:r w:rsidRPr="00A01D9A">
        <w:rPr>
          <w:rFonts w:ascii="Arial" w:eastAsia="Arial" w:hAnsi="Arial" w:cs="Arial"/>
          <w:sz w:val="22"/>
          <w:szCs w:val="22"/>
        </w:rPr>
        <w:t xml:space="preserve"> information you give to us, and only share it if we have to or the law requires us to</w:t>
      </w:r>
      <w:r w:rsidR="00C35F28" w:rsidRPr="00A01D9A">
        <w:rPr>
          <w:rFonts w:ascii="Arial" w:eastAsia="Arial" w:hAnsi="Arial" w:cs="Arial"/>
          <w:sz w:val="22"/>
          <w:szCs w:val="22"/>
        </w:rPr>
        <w:t xml:space="preserve">. If you want to hear what you said at a later date, you can ask school for a copy of the recording. </w:t>
      </w:r>
    </w:p>
    <w:p w14:paraId="0228BED8" w14:textId="77777777" w:rsidR="00C769B0" w:rsidRPr="00A01D9A" w:rsidRDefault="00C769B0" w:rsidP="00C769B0">
      <w:pPr>
        <w:pStyle w:val="ListParagraph"/>
        <w:spacing w:line="240" w:lineRule="auto"/>
        <w:ind w:left="426"/>
        <w:rPr>
          <w:rFonts w:ascii="Arial" w:hAnsi="Arial" w:cs="Arial"/>
          <w:b/>
        </w:rPr>
      </w:pPr>
      <w:bookmarkStart w:id="58" w:name="_What_if_someone"/>
      <w:bookmarkEnd w:id="58"/>
    </w:p>
    <w:p w14:paraId="4EB75D55" w14:textId="4DCE65EB" w:rsidR="00C35F28" w:rsidRPr="00A01D9A" w:rsidRDefault="00C35F28" w:rsidP="00C769B0">
      <w:pPr>
        <w:pStyle w:val="ListParagraph"/>
        <w:numPr>
          <w:ilvl w:val="0"/>
          <w:numId w:val="79"/>
        </w:numPr>
        <w:spacing w:line="240" w:lineRule="auto"/>
        <w:ind w:left="426" w:hanging="426"/>
        <w:rPr>
          <w:rFonts w:ascii="Arial" w:hAnsi="Arial" w:cs="Arial"/>
          <w:b/>
        </w:rPr>
      </w:pPr>
      <w:r w:rsidRPr="00A01D9A">
        <w:rPr>
          <w:rFonts w:ascii="Arial" w:hAnsi="Arial" w:cs="Arial"/>
          <w:b/>
        </w:rPr>
        <w:t xml:space="preserve">Serious complaints </w:t>
      </w:r>
    </w:p>
    <w:p w14:paraId="6B8476A5" w14:textId="77777777" w:rsidR="00C35F28" w:rsidRPr="00A01D9A" w:rsidRDefault="00C35F28" w:rsidP="00741CFB">
      <w:pPr>
        <w:jc w:val="both"/>
        <w:rPr>
          <w:rFonts w:ascii="Arial" w:hAnsi="Arial" w:cs="Arial"/>
          <w:sz w:val="22"/>
          <w:szCs w:val="22"/>
        </w:rPr>
      </w:pPr>
      <w:r w:rsidRPr="00A01D9A">
        <w:rPr>
          <w:rFonts w:ascii="Arial" w:hAnsi="Arial" w:cs="Arial"/>
          <w:sz w:val="22"/>
          <w:szCs w:val="22"/>
        </w:rPr>
        <w:t>If you have ever been physically or emotionally hurt by an adult or peer, it is important that you tell a responsible adult. They will ask you what has happened and if they think your safety is at risk, they might tell Social Services.</w:t>
      </w:r>
    </w:p>
    <w:p w14:paraId="14EF865A" w14:textId="77777777" w:rsidR="00741CFB" w:rsidRPr="00A01D9A" w:rsidRDefault="00741CFB" w:rsidP="00741CFB">
      <w:pPr>
        <w:rPr>
          <w:rFonts w:ascii="Arial" w:hAnsi="Arial" w:cs="Arial"/>
          <w:sz w:val="22"/>
          <w:szCs w:val="22"/>
        </w:rPr>
      </w:pPr>
    </w:p>
    <w:p w14:paraId="4DE11EE3" w14:textId="7000DA0B" w:rsidR="00C35F28" w:rsidRPr="00A01D9A" w:rsidRDefault="00C35F28" w:rsidP="00741CFB">
      <w:pPr>
        <w:jc w:val="both"/>
        <w:rPr>
          <w:rFonts w:ascii="Arial" w:hAnsi="Arial" w:cs="Arial"/>
          <w:sz w:val="22"/>
          <w:szCs w:val="22"/>
        </w:rPr>
      </w:pPr>
      <w:r w:rsidRPr="00A01D9A">
        <w:rPr>
          <w:rFonts w:ascii="Arial" w:hAnsi="Arial" w:cs="Arial"/>
          <w:sz w:val="22"/>
          <w:szCs w:val="22"/>
        </w:rPr>
        <w:t>If this happens, the Social Services will take over the investigation of the complaint – you will be told what is happening at all times.</w:t>
      </w:r>
      <w:r w:rsidRPr="00A01D9A">
        <w:rPr>
          <w:rFonts w:ascii="Arial" w:hAnsi="Arial" w:cs="Arial"/>
          <w:noProof/>
          <w:sz w:val="22"/>
          <w:szCs w:val="22"/>
          <w:lang w:eastAsia="en-GB"/>
        </w:rPr>
        <w:t xml:space="preserve"> </w:t>
      </w:r>
      <w:r w:rsidRPr="00A01D9A">
        <w:rPr>
          <w:rFonts w:ascii="Arial" w:hAnsi="Arial" w:cs="Arial"/>
          <w:sz w:val="22"/>
          <w:szCs w:val="22"/>
        </w:rPr>
        <w:t xml:space="preserve">If this happens, you can talk to your teacher if you have any worries.   </w:t>
      </w:r>
    </w:p>
    <w:p w14:paraId="6EADF195" w14:textId="77777777" w:rsidR="00741CFB" w:rsidRPr="00A01D9A" w:rsidRDefault="00741CFB" w:rsidP="00741CFB">
      <w:bookmarkStart w:id="59" w:name="_Complaining_about_the"/>
      <w:bookmarkEnd w:id="59"/>
    </w:p>
    <w:p w14:paraId="506AB83D" w14:textId="52EF6DC4" w:rsidR="00C35F28" w:rsidRPr="00A01D9A" w:rsidRDefault="00C35F28" w:rsidP="00741CFB">
      <w:pPr>
        <w:pStyle w:val="ListParagraph"/>
        <w:numPr>
          <w:ilvl w:val="0"/>
          <w:numId w:val="79"/>
        </w:numPr>
        <w:ind w:left="426" w:hanging="426"/>
        <w:rPr>
          <w:rFonts w:ascii="Arial" w:hAnsi="Arial" w:cs="Arial"/>
          <w:b/>
        </w:rPr>
      </w:pPr>
      <w:r w:rsidRPr="00A01D9A">
        <w:rPr>
          <w:rFonts w:ascii="Arial" w:hAnsi="Arial" w:cs="Arial"/>
          <w:b/>
        </w:rPr>
        <w:t xml:space="preserve">Complaining about the same thing </w:t>
      </w:r>
    </w:p>
    <w:p w14:paraId="292AEAD5" w14:textId="77777777" w:rsidR="00C35F28" w:rsidRPr="00A01D9A" w:rsidRDefault="00C35F28" w:rsidP="00741CFB">
      <w:pPr>
        <w:jc w:val="both"/>
        <w:rPr>
          <w:rFonts w:ascii="Arial" w:hAnsi="Arial" w:cs="Arial"/>
          <w:sz w:val="22"/>
          <w:szCs w:val="22"/>
        </w:rPr>
      </w:pPr>
      <w:r w:rsidRPr="00A01D9A">
        <w:rPr>
          <w:rFonts w:ascii="Arial" w:hAnsi="Arial" w:cs="Arial"/>
          <w:sz w:val="22"/>
          <w:szCs w:val="22"/>
        </w:rPr>
        <w:t xml:space="preserve">Because we want to take every complaint seriously, it is important that you only tell us things you haven’t complained about before unless the problem has not been resolved. </w:t>
      </w:r>
    </w:p>
    <w:p w14:paraId="3454A796" w14:textId="77777777" w:rsidR="00741CFB" w:rsidRPr="00A01D9A" w:rsidRDefault="00741CFB" w:rsidP="00741CFB">
      <w:pPr>
        <w:jc w:val="both"/>
        <w:rPr>
          <w:rFonts w:ascii="Arial" w:hAnsi="Arial" w:cs="Arial"/>
          <w:sz w:val="22"/>
          <w:szCs w:val="22"/>
        </w:rPr>
      </w:pPr>
    </w:p>
    <w:p w14:paraId="6E7FABB7" w14:textId="77777777" w:rsidR="00C35F28" w:rsidRPr="00A01D9A" w:rsidRDefault="00C35F28" w:rsidP="00741CFB">
      <w:pPr>
        <w:jc w:val="both"/>
        <w:rPr>
          <w:rFonts w:ascii="Arial" w:hAnsi="Arial" w:cs="Arial"/>
          <w:sz w:val="22"/>
          <w:szCs w:val="22"/>
        </w:rPr>
      </w:pPr>
      <w:r w:rsidRPr="00A01D9A">
        <w:rPr>
          <w:rFonts w:ascii="Arial" w:hAnsi="Arial" w:cs="Arial"/>
          <w:sz w:val="22"/>
          <w:szCs w:val="22"/>
        </w:rPr>
        <w:t xml:space="preserve">If we have found a solution to your complaint and told you what will happen to fix your problem, then the complaint is closed. If you complain about the same thing over and over again after we have fixed the problem, we don’t have to discuss the issue anymore. </w:t>
      </w:r>
    </w:p>
    <w:p w14:paraId="32EB907B" w14:textId="77777777" w:rsidR="00C35F28" w:rsidRPr="00A01D9A" w:rsidRDefault="00C35F28" w:rsidP="00C35F28">
      <w:pPr>
        <w:spacing w:before="240" w:after="240" w:line="276" w:lineRule="auto"/>
        <w:jc w:val="both"/>
        <w:rPr>
          <w:rFonts w:ascii="Arial" w:eastAsia="Arial" w:hAnsi="Arial" w:cs="Arial"/>
          <w:i/>
          <w:sz w:val="22"/>
          <w:szCs w:val="22"/>
        </w:rPr>
      </w:pPr>
      <w:r w:rsidRPr="00A01D9A">
        <w:rPr>
          <w:rFonts w:ascii="Arial" w:eastAsia="Arial" w:hAnsi="Arial" w:cs="Arial"/>
          <w:i/>
          <w:sz w:val="22"/>
          <w:szCs w:val="22"/>
        </w:rPr>
        <w:t>We don’t want this to happen. So, to avoid any repeated requests, we will:</w:t>
      </w:r>
    </w:p>
    <w:p w14:paraId="1212820C" w14:textId="77777777" w:rsidR="00C35F28" w:rsidRPr="00A01D9A" w:rsidRDefault="00C35F28" w:rsidP="008400DB">
      <w:pPr>
        <w:pStyle w:val="ListParagraph"/>
        <w:numPr>
          <w:ilvl w:val="0"/>
          <w:numId w:val="16"/>
        </w:numPr>
        <w:spacing w:before="240" w:after="240"/>
        <w:jc w:val="both"/>
        <w:rPr>
          <w:rFonts w:ascii="Arial" w:eastAsia="Arial" w:hAnsi="Arial" w:cs="Arial"/>
          <w:i/>
        </w:rPr>
      </w:pPr>
      <w:r w:rsidRPr="00A01D9A">
        <w:rPr>
          <w:rFonts w:ascii="Arial" w:eastAsia="Arial" w:hAnsi="Arial" w:cs="Arial"/>
          <w:i/>
        </w:rPr>
        <w:t>Make sure we have done all we can to fix the problem.</w:t>
      </w:r>
    </w:p>
    <w:p w14:paraId="6B13C526" w14:textId="77777777" w:rsidR="00C35F28" w:rsidRPr="00A01D9A" w:rsidRDefault="00C35F28" w:rsidP="008400DB">
      <w:pPr>
        <w:pStyle w:val="ListParagraph"/>
        <w:numPr>
          <w:ilvl w:val="0"/>
          <w:numId w:val="16"/>
        </w:numPr>
        <w:spacing w:before="240" w:after="240"/>
        <w:jc w:val="both"/>
        <w:rPr>
          <w:rFonts w:ascii="Arial" w:eastAsia="Arial" w:hAnsi="Arial" w:cs="Arial"/>
          <w:i/>
        </w:rPr>
      </w:pPr>
      <w:r w:rsidRPr="00A01D9A">
        <w:rPr>
          <w:rFonts w:ascii="Arial" w:eastAsia="Arial" w:hAnsi="Arial" w:cs="Arial"/>
          <w:i/>
        </w:rPr>
        <w:t>Make sure we have told you what we have done to fix the problem.</w:t>
      </w:r>
    </w:p>
    <w:p w14:paraId="707F24E2" w14:textId="77777777" w:rsidR="00C35F28" w:rsidRPr="00A01D9A" w:rsidRDefault="00C35F28" w:rsidP="008400DB">
      <w:pPr>
        <w:pStyle w:val="ListParagraph"/>
        <w:numPr>
          <w:ilvl w:val="0"/>
          <w:numId w:val="16"/>
        </w:numPr>
        <w:spacing w:before="240" w:after="240"/>
        <w:jc w:val="both"/>
        <w:rPr>
          <w:rFonts w:ascii="Arial" w:eastAsia="Arial" w:hAnsi="Arial" w:cs="Arial"/>
        </w:rPr>
      </w:pPr>
      <w:r w:rsidRPr="00A01D9A">
        <w:rPr>
          <w:rFonts w:ascii="Arial" w:eastAsia="Arial" w:hAnsi="Arial" w:cs="Arial"/>
          <w:i/>
        </w:rPr>
        <w:t>Tell you when you are</w:t>
      </w:r>
      <w:r w:rsidRPr="00A01D9A">
        <w:rPr>
          <w:rFonts w:ascii="Arial" w:eastAsia="Arial" w:hAnsi="Arial" w:cs="Arial"/>
        </w:rPr>
        <w:t xml:space="preserve"> repeating a complaint and why we won’t be responding to you.</w:t>
      </w:r>
    </w:p>
    <w:p w14:paraId="7C273B57" w14:textId="7ECD3D47" w:rsidR="00C35F28" w:rsidRPr="00A01D9A" w:rsidRDefault="00C35F28" w:rsidP="00C35F28">
      <w:pPr>
        <w:spacing w:before="240" w:after="240"/>
        <w:jc w:val="both"/>
        <w:rPr>
          <w:rFonts w:ascii="Arial" w:eastAsia="Arial" w:hAnsi="Arial" w:cs="Arial"/>
          <w:sz w:val="22"/>
          <w:szCs w:val="22"/>
        </w:rPr>
      </w:pPr>
      <w:r w:rsidRPr="00A01D9A">
        <w:rPr>
          <w:rFonts w:ascii="Arial" w:eastAsia="Arial" w:hAnsi="Arial" w:cs="Arial"/>
          <w:sz w:val="22"/>
          <w:szCs w:val="22"/>
        </w:rPr>
        <w:t>If you feel you have not been listened to by the school, you and your parents can</w:t>
      </w:r>
      <w:r w:rsidR="007F72C9" w:rsidRPr="00A01D9A">
        <w:rPr>
          <w:rFonts w:ascii="Arial" w:eastAsia="Arial" w:hAnsi="Arial" w:cs="Arial"/>
          <w:sz w:val="22"/>
          <w:szCs w:val="22"/>
        </w:rPr>
        <w:t xml:space="preserve"> seek advice from organisations such as</w:t>
      </w:r>
      <w:r w:rsidRPr="00A01D9A">
        <w:rPr>
          <w:rFonts w:ascii="Arial" w:eastAsia="Arial" w:hAnsi="Arial" w:cs="Arial"/>
          <w:sz w:val="22"/>
          <w:szCs w:val="22"/>
        </w:rPr>
        <w:t xml:space="preserve"> the Citizens Advice Bureau</w:t>
      </w:r>
      <w:r w:rsidR="001F68D2" w:rsidRPr="00A01D9A">
        <w:rPr>
          <w:rFonts w:ascii="Arial" w:eastAsia="Arial" w:hAnsi="Arial" w:cs="Arial"/>
          <w:sz w:val="22"/>
          <w:szCs w:val="22"/>
        </w:rPr>
        <w:t>.</w:t>
      </w:r>
    </w:p>
    <w:p w14:paraId="081C72E4" w14:textId="29F0D4DD" w:rsidR="00C35F28" w:rsidRPr="00A01D9A" w:rsidRDefault="007F72C9" w:rsidP="00C35F28">
      <w:pPr>
        <w:spacing w:before="240" w:after="240"/>
        <w:jc w:val="both"/>
        <w:rPr>
          <w:rFonts w:ascii="Arial" w:eastAsia="Arial" w:hAnsi="Arial" w:cs="Arial"/>
          <w:sz w:val="22"/>
          <w:szCs w:val="22"/>
        </w:rPr>
      </w:pPr>
      <w:r w:rsidRPr="00A01D9A">
        <w:rPr>
          <w:rFonts w:ascii="Arial" w:eastAsia="Arial" w:hAnsi="Arial" w:cs="Arial"/>
          <w:sz w:val="22"/>
          <w:szCs w:val="22"/>
        </w:rPr>
        <w:t>W</w:t>
      </w:r>
      <w:r w:rsidR="00C35F28" w:rsidRPr="00A01D9A">
        <w:rPr>
          <w:rFonts w:ascii="Arial" w:eastAsia="Arial" w:hAnsi="Arial" w:cs="Arial"/>
          <w:sz w:val="22"/>
          <w:szCs w:val="22"/>
        </w:rPr>
        <w:t>e will let you see any information we have about you and the complaint.</w:t>
      </w:r>
    </w:p>
    <w:p w14:paraId="690BBFBD" w14:textId="41F0B681" w:rsidR="007F72C9" w:rsidRPr="00A01D9A" w:rsidRDefault="007F72C9">
      <w:pPr>
        <w:rPr>
          <w:b/>
        </w:rPr>
      </w:pPr>
      <w:r w:rsidRPr="00A01D9A">
        <w:rPr>
          <w:b/>
        </w:rPr>
        <w:br w:type="page"/>
      </w:r>
    </w:p>
    <w:p w14:paraId="4E49E424" w14:textId="0BB9D512" w:rsidR="00C35F28" w:rsidRPr="00A01D9A" w:rsidRDefault="00C35F28" w:rsidP="001B608C">
      <w:pPr>
        <w:pStyle w:val="Heading3"/>
        <w:rPr>
          <w:rFonts w:ascii="Arial" w:eastAsia="Arial" w:hAnsi="Arial" w:cs="Arial"/>
          <w:color w:val="auto"/>
          <w:sz w:val="22"/>
          <w:szCs w:val="22"/>
        </w:rPr>
      </w:pPr>
      <w:bookmarkStart w:id="60" w:name="_Toc22637546"/>
      <w:bookmarkStart w:id="61" w:name="cmptsfrm"/>
      <w:r w:rsidRPr="00A01D9A">
        <w:rPr>
          <w:rFonts w:ascii="Arial" w:hAnsi="Arial" w:cs="Arial"/>
          <w:color w:val="auto"/>
          <w:sz w:val="22"/>
          <w:szCs w:val="22"/>
        </w:rPr>
        <w:lastRenderedPageBreak/>
        <w:t xml:space="preserve">Child Friendly </w:t>
      </w:r>
      <w:r w:rsidR="00932882" w:rsidRPr="00A01D9A">
        <w:rPr>
          <w:rFonts w:ascii="Arial" w:eastAsia="Arial" w:hAnsi="Arial" w:cs="Arial"/>
          <w:color w:val="auto"/>
          <w:sz w:val="22"/>
          <w:szCs w:val="22"/>
        </w:rPr>
        <w:t>Complaint F</w:t>
      </w:r>
      <w:r w:rsidRPr="00A01D9A">
        <w:rPr>
          <w:rFonts w:ascii="Arial" w:eastAsia="Arial" w:hAnsi="Arial" w:cs="Arial"/>
          <w:color w:val="auto"/>
          <w:sz w:val="22"/>
          <w:szCs w:val="22"/>
        </w:rPr>
        <w:t>orm</w:t>
      </w:r>
      <w:bookmarkEnd w:id="60"/>
    </w:p>
    <w:p w14:paraId="45233B68" w14:textId="77777777" w:rsidR="00777EED" w:rsidRPr="00A01D9A" w:rsidRDefault="00777EED" w:rsidP="00777EED"/>
    <w:bookmarkEnd w:id="61"/>
    <w:p w14:paraId="03C227FA" w14:textId="77777777" w:rsidR="00C35F28" w:rsidRPr="00A01D9A" w:rsidRDefault="00C35F28" w:rsidP="00C35F28">
      <w:pPr>
        <w:widowControl w:val="0"/>
        <w:autoSpaceDE w:val="0"/>
        <w:autoSpaceDN w:val="0"/>
        <w:adjustRightInd w:val="0"/>
        <w:ind w:right="405"/>
        <w:jc w:val="both"/>
        <w:rPr>
          <w:rFonts w:ascii="Arial" w:eastAsia="Arial" w:hAnsi="Arial" w:cs="Arial"/>
          <w:sz w:val="22"/>
          <w:szCs w:val="22"/>
        </w:rPr>
      </w:pPr>
      <w:r w:rsidRPr="00A01D9A">
        <w:rPr>
          <w:rFonts w:ascii="Arial" w:eastAsia="Arial" w:hAnsi="Arial" w:cs="Arial"/>
          <w:sz w:val="22"/>
          <w:szCs w:val="22"/>
        </w:rPr>
        <w:t>This complaints form can be used to submit a complaint to the head teacher, or the governing board if</w:t>
      </w:r>
      <w:r w:rsidRPr="00A01D9A">
        <w:rPr>
          <w:rFonts w:ascii="Arial" w:eastAsia="Arial" w:hAnsi="Arial" w:cs="Arial"/>
          <w:spacing w:val="2"/>
          <w:sz w:val="22"/>
          <w:szCs w:val="22"/>
        </w:rPr>
        <w:t xml:space="preserve"> </w:t>
      </w:r>
      <w:r w:rsidRPr="00A01D9A">
        <w:rPr>
          <w:rFonts w:ascii="Arial" w:eastAsia="Arial" w:hAnsi="Arial" w:cs="Arial"/>
          <w:spacing w:val="-2"/>
          <w:sz w:val="22"/>
          <w:szCs w:val="22"/>
        </w:rPr>
        <w:t>y</w:t>
      </w:r>
      <w:r w:rsidRPr="00A01D9A">
        <w:rPr>
          <w:rFonts w:ascii="Arial" w:eastAsia="Arial" w:hAnsi="Arial" w:cs="Arial"/>
          <w:sz w:val="22"/>
          <w:szCs w:val="22"/>
        </w:rPr>
        <w:t>o</w:t>
      </w:r>
      <w:r w:rsidRPr="00A01D9A">
        <w:rPr>
          <w:rFonts w:ascii="Arial" w:eastAsia="Arial" w:hAnsi="Arial" w:cs="Arial"/>
          <w:spacing w:val="-1"/>
          <w:sz w:val="22"/>
          <w:szCs w:val="22"/>
        </w:rPr>
        <w:t>u</w:t>
      </w:r>
      <w:r w:rsidRPr="00A01D9A">
        <w:rPr>
          <w:rFonts w:ascii="Arial" w:eastAsia="Arial" w:hAnsi="Arial" w:cs="Arial"/>
          <w:sz w:val="22"/>
          <w:szCs w:val="22"/>
        </w:rPr>
        <w:t>r c</w:t>
      </w:r>
      <w:r w:rsidRPr="00A01D9A">
        <w:rPr>
          <w:rFonts w:ascii="Arial" w:eastAsia="Arial" w:hAnsi="Arial" w:cs="Arial"/>
          <w:spacing w:val="-3"/>
          <w:sz w:val="22"/>
          <w:szCs w:val="22"/>
        </w:rPr>
        <w:t>o</w:t>
      </w:r>
      <w:r w:rsidRPr="00A01D9A">
        <w:rPr>
          <w:rFonts w:ascii="Arial" w:eastAsia="Arial" w:hAnsi="Arial" w:cs="Arial"/>
          <w:spacing w:val="1"/>
          <w:sz w:val="22"/>
          <w:szCs w:val="22"/>
        </w:rPr>
        <w:t>m</w:t>
      </w:r>
      <w:r w:rsidRPr="00A01D9A">
        <w:rPr>
          <w:rFonts w:ascii="Arial" w:eastAsia="Arial" w:hAnsi="Arial" w:cs="Arial"/>
          <w:sz w:val="22"/>
          <w:szCs w:val="22"/>
        </w:rPr>
        <w:t>p</w:t>
      </w:r>
      <w:r w:rsidRPr="00A01D9A">
        <w:rPr>
          <w:rFonts w:ascii="Arial" w:eastAsia="Arial" w:hAnsi="Arial" w:cs="Arial"/>
          <w:spacing w:val="-1"/>
          <w:sz w:val="22"/>
          <w:szCs w:val="22"/>
        </w:rPr>
        <w:t>l</w:t>
      </w:r>
      <w:r w:rsidRPr="00A01D9A">
        <w:rPr>
          <w:rFonts w:ascii="Arial" w:eastAsia="Arial" w:hAnsi="Arial" w:cs="Arial"/>
          <w:sz w:val="22"/>
          <w:szCs w:val="22"/>
        </w:rPr>
        <w:t>a</w:t>
      </w:r>
      <w:r w:rsidRPr="00A01D9A">
        <w:rPr>
          <w:rFonts w:ascii="Arial" w:eastAsia="Arial" w:hAnsi="Arial" w:cs="Arial"/>
          <w:spacing w:val="-1"/>
          <w:sz w:val="22"/>
          <w:szCs w:val="22"/>
        </w:rPr>
        <w:t>i</w:t>
      </w:r>
      <w:r w:rsidRPr="00A01D9A">
        <w:rPr>
          <w:rFonts w:ascii="Arial" w:eastAsia="Arial" w:hAnsi="Arial" w:cs="Arial"/>
          <w:sz w:val="22"/>
          <w:szCs w:val="22"/>
        </w:rPr>
        <w:t>nt</w:t>
      </w:r>
      <w:r w:rsidRPr="00A01D9A">
        <w:rPr>
          <w:rFonts w:ascii="Arial" w:eastAsia="Arial" w:hAnsi="Arial" w:cs="Arial"/>
          <w:spacing w:val="2"/>
          <w:sz w:val="22"/>
          <w:szCs w:val="22"/>
        </w:rPr>
        <w:t xml:space="preserve"> </w:t>
      </w:r>
      <w:r w:rsidRPr="00A01D9A">
        <w:rPr>
          <w:rFonts w:ascii="Arial" w:eastAsia="Arial" w:hAnsi="Arial" w:cs="Arial"/>
          <w:spacing w:val="-1"/>
          <w:sz w:val="22"/>
          <w:szCs w:val="22"/>
        </w:rPr>
        <w:t>i</w:t>
      </w:r>
      <w:r w:rsidRPr="00A01D9A">
        <w:rPr>
          <w:rFonts w:ascii="Arial" w:eastAsia="Arial" w:hAnsi="Arial" w:cs="Arial"/>
          <w:sz w:val="22"/>
          <w:szCs w:val="22"/>
        </w:rPr>
        <w:t>s</w:t>
      </w:r>
      <w:r w:rsidRPr="00A01D9A">
        <w:rPr>
          <w:rFonts w:ascii="Arial" w:eastAsia="Arial" w:hAnsi="Arial" w:cs="Arial"/>
          <w:spacing w:val="1"/>
          <w:sz w:val="22"/>
          <w:szCs w:val="22"/>
        </w:rPr>
        <w:t xml:space="preserve"> </w:t>
      </w:r>
      <w:r w:rsidRPr="00A01D9A">
        <w:rPr>
          <w:rFonts w:ascii="Arial" w:eastAsia="Arial" w:hAnsi="Arial" w:cs="Arial"/>
          <w:spacing w:val="-3"/>
          <w:sz w:val="22"/>
          <w:szCs w:val="22"/>
        </w:rPr>
        <w:t>a</w:t>
      </w:r>
      <w:r w:rsidRPr="00A01D9A">
        <w:rPr>
          <w:rFonts w:ascii="Arial" w:eastAsia="Arial" w:hAnsi="Arial" w:cs="Arial"/>
          <w:sz w:val="22"/>
          <w:szCs w:val="22"/>
        </w:rPr>
        <w:t>g</w:t>
      </w:r>
      <w:r w:rsidRPr="00A01D9A">
        <w:rPr>
          <w:rFonts w:ascii="Arial" w:eastAsia="Arial" w:hAnsi="Arial" w:cs="Arial"/>
          <w:spacing w:val="-1"/>
          <w:sz w:val="22"/>
          <w:szCs w:val="22"/>
        </w:rPr>
        <w:t>ai</w:t>
      </w:r>
      <w:r w:rsidRPr="00A01D9A">
        <w:rPr>
          <w:rFonts w:ascii="Arial" w:eastAsia="Arial" w:hAnsi="Arial" w:cs="Arial"/>
          <w:sz w:val="22"/>
          <w:szCs w:val="22"/>
        </w:rPr>
        <w:t>nst</w:t>
      </w:r>
      <w:r w:rsidRPr="00A01D9A">
        <w:rPr>
          <w:rFonts w:ascii="Arial" w:eastAsia="Arial" w:hAnsi="Arial" w:cs="Arial"/>
          <w:spacing w:val="2"/>
          <w:sz w:val="22"/>
          <w:szCs w:val="22"/>
        </w:rPr>
        <w:t xml:space="preserve"> </w:t>
      </w:r>
      <w:r w:rsidRPr="00A01D9A">
        <w:rPr>
          <w:rFonts w:ascii="Arial" w:eastAsia="Arial" w:hAnsi="Arial" w:cs="Arial"/>
          <w:spacing w:val="1"/>
          <w:sz w:val="22"/>
          <w:szCs w:val="22"/>
        </w:rPr>
        <w:t>t</w:t>
      </w:r>
      <w:r w:rsidRPr="00A01D9A">
        <w:rPr>
          <w:rFonts w:ascii="Arial" w:eastAsia="Arial" w:hAnsi="Arial" w:cs="Arial"/>
          <w:sz w:val="22"/>
          <w:szCs w:val="22"/>
        </w:rPr>
        <w:t>he</w:t>
      </w:r>
      <w:r w:rsidRPr="00A01D9A">
        <w:rPr>
          <w:rFonts w:ascii="Arial" w:eastAsia="Arial" w:hAnsi="Arial" w:cs="Arial"/>
          <w:spacing w:val="-2"/>
          <w:sz w:val="22"/>
          <w:szCs w:val="22"/>
        </w:rPr>
        <w:t xml:space="preserve"> h</w:t>
      </w:r>
      <w:r w:rsidRPr="00A01D9A">
        <w:rPr>
          <w:rFonts w:ascii="Arial" w:eastAsia="Arial" w:hAnsi="Arial" w:cs="Arial"/>
          <w:sz w:val="22"/>
          <w:szCs w:val="22"/>
        </w:rPr>
        <w:t>e</w:t>
      </w:r>
      <w:r w:rsidRPr="00A01D9A">
        <w:rPr>
          <w:rFonts w:ascii="Arial" w:eastAsia="Arial" w:hAnsi="Arial" w:cs="Arial"/>
          <w:spacing w:val="-1"/>
          <w:sz w:val="22"/>
          <w:szCs w:val="22"/>
        </w:rPr>
        <w:t>a</w:t>
      </w:r>
      <w:r w:rsidRPr="00A01D9A">
        <w:rPr>
          <w:rFonts w:ascii="Arial" w:eastAsia="Arial" w:hAnsi="Arial" w:cs="Arial"/>
          <w:sz w:val="22"/>
          <w:szCs w:val="22"/>
        </w:rPr>
        <w:t>d te</w:t>
      </w:r>
      <w:r w:rsidRPr="00A01D9A">
        <w:rPr>
          <w:rFonts w:ascii="Arial" w:eastAsia="Arial" w:hAnsi="Arial" w:cs="Arial"/>
          <w:spacing w:val="-2"/>
          <w:sz w:val="22"/>
          <w:szCs w:val="22"/>
        </w:rPr>
        <w:t>a</w:t>
      </w:r>
      <w:r w:rsidRPr="00A01D9A">
        <w:rPr>
          <w:rFonts w:ascii="Arial" w:eastAsia="Arial" w:hAnsi="Arial" w:cs="Arial"/>
          <w:sz w:val="22"/>
          <w:szCs w:val="22"/>
        </w:rPr>
        <w:t>ch</w:t>
      </w:r>
      <w:r w:rsidRPr="00A01D9A">
        <w:rPr>
          <w:rFonts w:ascii="Arial" w:eastAsia="Arial" w:hAnsi="Arial" w:cs="Arial"/>
          <w:spacing w:val="-1"/>
          <w:sz w:val="22"/>
          <w:szCs w:val="22"/>
        </w:rPr>
        <w:t>e</w:t>
      </w:r>
      <w:r w:rsidRPr="00A01D9A">
        <w:rPr>
          <w:rFonts w:ascii="Arial" w:eastAsia="Arial" w:hAnsi="Arial" w:cs="Arial"/>
          <w:sz w:val="22"/>
          <w:szCs w:val="22"/>
        </w:rPr>
        <w:t xml:space="preserve">r. You can ask a parent or teacher to help you to complete this form. Please hand it in to your </w:t>
      </w:r>
      <w:r w:rsidRPr="00A01D9A">
        <w:rPr>
          <w:rFonts w:ascii="Arial" w:hAnsi="Arial" w:cs="Arial"/>
          <w:bCs/>
          <w:sz w:val="22"/>
          <w:szCs w:val="22"/>
        </w:rPr>
        <w:t xml:space="preserve">class / form / subject / pastoral teacher </w:t>
      </w:r>
      <w:r w:rsidRPr="00A01D9A">
        <w:rPr>
          <w:rFonts w:ascii="Arial" w:eastAsia="Arial" w:hAnsi="Arial" w:cs="Arial"/>
          <w:sz w:val="22"/>
          <w:szCs w:val="22"/>
        </w:rPr>
        <w:t>once it has been finished.</w:t>
      </w:r>
    </w:p>
    <w:p w14:paraId="4A844EB4" w14:textId="77777777" w:rsidR="00C35F28" w:rsidRPr="00A01D9A" w:rsidRDefault="00C35F28" w:rsidP="00C35F28">
      <w:pPr>
        <w:spacing w:after="120" w:line="276" w:lineRule="auto"/>
        <w:ind w:left="1925" w:hanging="360"/>
        <w:contextualSpacing/>
        <w:rPr>
          <w:rFonts w:ascii="Arial" w:eastAsia="Arial" w:hAnsi="Arial" w:cs="Times New Roman"/>
          <w:sz w:val="22"/>
          <w:szCs w:val="22"/>
        </w:rPr>
      </w:pPr>
    </w:p>
    <w:tbl>
      <w:tblPr>
        <w:tblStyle w:val="TableGrid1"/>
        <w:tblW w:w="0" w:type="auto"/>
        <w:tblLook w:val="04A0" w:firstRow="1" w:lastRow="0" w:firstColumn="1" w:lastColumn="0" w:noHBand="0" w:noVBand="1"/>
      </w:tblPr>
      <w:tblGrid>
        <w:gridCol w:w="4505"/>
        <w:gridCol w:w="1694"/>
        <w:gridCol w:w="2811"/>
      </w:tblGrid>
      <w:tr w:rsidR="00C35F28" w:rsidRPr="00A01D9A" w14:paraId="68CEB43D" w14:textId="77777777" w:rsidTr="00C9542C">
        <w:trPr>
          <w:trHeight w:val="567"/>
        </w:trPr>
        <w:tc>
          <w:tcPr>
            <w:tcW w:w="6204" w:type="dxa"/>
            <w:gridSpan w:val="2"/>
            <w:vAlign w:val="center"/>
          </w:tcPr>
          <w:p w14:paraId="50CC21A9" w14:textId="77777777" w:rsidR="00C35F28" w:rsidRPr="00A01D9A" w:rsidRDefault="00C35F28" w:rsidP="00C9542C">
            <w:pPr>
              <w:spacing w:after="200" w:line="276" w:lineRule="auto"/>
              <w:jc w:val="both"/>
              <w:rPr>
                <w:rFonts w:ascii="Arial" w:eastAsia="Arial" w:hAnsi="Arial" w:cs="Arial"/>
              </w:rPr>
            </w:pPr>
            <w:r w:rsidRPr="00A01D9A">
              <w:rPr>
                <w:rFonts w:ascii="Arial" w:eastAsia="Arial" w:hAnsi="Arial" w:cs="Arial"/>
              </w:rPr>
              <w:t>Name:</w:t>
            </w:r>
          </w:p>
        </w:tc>
        <w:tc>
          <w:tcPr>
            <w:tcW w:w="2812" w:type="dxa"/>
            <w:vMerge w:val="restart"/>
          </w:tcPr>
          <w:p w14:paraId="42343B2B" w14:textId="77777777" w:rsidR="00C35F28" w:rsidRPr="00A01D9A" w:rsidRDefault="00C35F28" w:rsidP="00C9542C">
            <w:pPr>
              <w:spacing w:after="200" w:line="276" w:lineRule="auto"/>
              <w:jc w:val="both"/>
              <w:rPr>
                <w:rFonts w:ascii="Arial" w:eastAsia="Arial" w:hAnsi="Arial" w:cs="Arial"/>
              </w:rPr>
            </w:pPr>
            <w:r w:rsidRPr="00A01D9A">
              <w:rPr>
                <w:rFonts w:ascii="Arial" w:eastAsia="Arial" w:hAnsi="Arial" w:cs="Arial"/>
              </w:rPr>
              <w:t>Home address:</w:t>
            </w:r>
          </w:p>
        </w:tc>
      </w:tr>
      <w:tr w:rsidR="00C35F28" w:rsidRPr="00A01D9A" w14:paraId="09670F14" w14:textId="77777777" w:rsidTr="00C9542C">
        <w:trPr>
          <w:trHeight w:val="567"/>
        </w:trPr>
        <w:tc>
          <w:tcPr>
            <w:tcW w:w="6204" w:type="dxa"/>
            <w:gridSpan w:val="2"/>
            <w:vAlign w:val="center"/>
          </w:tcPr>
          <w:p w14:paraId="5CE57D46" w14:textId="77777777" w:rsidR="00C35F28" w:rsidRPr="00A01D9A" w:rsidRDefault="00C35F28" w:rsidP="00C9542C">
            <w:pPr>
              <w:spacing w:after="200" w:line="276" w:lineRule="auto"/>
              <w:jc w:val="both"/>
              <w:rPr>
                <w:rFonts w:ascii="Arial" w:eastAsia="Arial" w:hAnsi="Arial" w:cs="Arial"/>
              </w:rPr>
            </w:pPr>
            <w:r w:rsidRPr="00A01D9A">
              <w:rPr>
                <w:rFonts w:ascii="Arial" w:eastAsia="Arial" w:hAnsi="Arial" w:cs="Arial"/>
              </w:rPr>
              <w:t>Teacher’s name:</w:t>
            </w:r>
          </w:p>
        </w:tc>
        <w:tc>
          <w:tcPr>
            <w:tcW w:w="2812" w:type="dxa"/>
            <w:vMerge/>
          </w:tcPr>
          <w:p w14:paraId="6B03BC98" w14:textId="77777777" w:rsidR="00C35F28" w:rsidRPr="00A01D9A" w:rsidRDefault="00C35F28" w:rsidP="00C9542C">
            <w:pPr>
              <w:spacing w:after="200" w:line="276" w:lineRule="auto"/>
              <w:jc w:val="both"/>
              <w:rPr>
                <w:rFonts w:ascii="Arial" w:eastAsia="Arial" w:hAnsi="Arial" w:cs="Arial"/>
              </w:rPr>
            </w:pPr>
          </w:p>
        </w:tc>
      </w:tr>
      <w:tr w:rsidR="00C35F28" w:rsidRPr="00A01D9A" w14:paraId="4D5D3AD7" w14:textId="77777777" w:rsidTr="00C9542C">
        <w:trPr>
          <w:trHeight w:val="567"/>
        </w:trPr>
        <w:tc>
          <w:tcPr>
            <w:tcW w:w="6204" w:type="dxa"/>
            <w:gridSpan w:val="2"/>
            <w:vAlign w:val="center"/>
          </w:tcPr>
          <w:p w14:paraId="51BA2F7B" w14:textId="77777777" w:rsidR="00C35F28" w:rsidRPr="00A01D9A" w:rsidRDefault="00C35F28" w:rsidP="00C9542C">
            <w:pPr>
              <w:spacing w:after="200" w:line="276" w:lineRule="auto"/>
              <w:jc w:val="both"/>
              <w:rPr>
                <w:rFonts w:ascii="Arial" w:eastAsia="Arial" w:hAnsi="Arial" w:cs="Arial"/>
              </w:rPr>
            </w:pPr>
            <w:r w:rsidRPr="00A01D9A">
              <w:rPr>
                <w:rFonts w:ascii="Arial" w:eastAsia="Arial" w:hAnsi="Arial" w:cs="Arial"/>
              </w:rPr>
              <w:t>Year group:</w:t>
            </w:r>
          </w:p>
        </w:tc>
        <w:tc>
          <w:tcPr>
            <w:tcW w:w="2812" w:type="dxa"/>
            <w:vMerge/>
          </w:tcPr>
          <w:p w14:paraId="6EBC6AE1" w14:textId="77777777" w:rsidR="00C35F28" w:rsidRPr="00A01D9A" w:rsidRDefault="00C35F28" w:rsidP="00C9542C">
            <w:pPr>
              <w:spacing w:after="200" w:line="276" w:lineRule="auto"/>
              <w:jc w:val="both"/>
              <w:rPr>
                <w:rFonts w:ascii="Arial" w:eastAsia="Arial" w:hAnsi="Arial" w:cs="Arial"/>
              </w:rPr>
            </w:pPr>
          </w:p>
        </w:tc>
      </w:tr>
      <w:tr w:rsidR="00C35F28" w:rsidRPr="00A01D9A" w14:paraId="51C0D1A1" w14:textId="77777777" w:rsidTr="00C9542C">
        <w:trPr>
          <w:trHeight w:val="567"/>
        </w:trPr>
        <w:tc>
          <w:tcPr>
            <w:tcW w:w="6204" w:type="dxa"/>
            <w:gridSpan w:val="2"/>
            <w:vAlign w:val="center"/>
          </w:tcPr>
          <w:p w14:paraId="0CA722C0" w14:textId="77777777" w:rsidR="00C35F28" w:rsidRPr="00A01D9A" w:rsidRDefault="00C35F28" w:rsidP="00C9542C">
            <w:pPr>
              <w:spacing w:after="200" w:line="276" w:lineRule="auto"/>
              <w:jc w:val="both"/>
              <w:rPr>
                <w:rFonts w:ascii="Arial" w:eastAsia="Arial" w:hAnsi="Arial" w:cs="Arial"/>
              </w:rPr>
            </w:pPr>
            <w:r w:rsidRPr="00A01D9A">
              <w:rPr>
                <w:rFonts w:ascii="Arial" w:eastAsia="Arial" w:hAnsi="Arial" w:cs="Arial"/>
              </w:rPr>
              <w:t>Pupil’s date of birth:</w:t>
            </w:r>
          </w:p>
        </w:tc>
        <w:tc>
          <w:tcPr>
            <w:tcW w:w="2812" w:type="dxa"/>
            <w:vMerge/>
          </w:tcPr>
          <w:p w14:paraId="02ECCEA9" w14:textId="77777777" w:rsidR="00C35F28" w:rsidRPr="00A01D9A" w:rsidRDefault="00C35F28" w:rsidP="00C9542C">
            <w:pPr>
              <w:spacing w:after="200" w:line="276" w:lineRule="auto"/>
              <w:jc w:val="both"/>
              <w:rPr>
                <w:rFonts w:ascii="Arial" w:eastAsia="Arial" w:hAnsi="Arial" w:cs="Arial"/>
              </w:rPr>
            </w:pPr>
          </w:p>
        </w:tc>
      </w:tr>
      <w:tr w:rsidR="00C35F28" w:rsidRPr="00A01D9A" w14:paraId="30083DD7" w14:textId="77777777" w:rsidTr="00C9542C">
        <w:trPr>
          <w:trHeight w:val="567"/>
        </w:trPr>
        <w:tc>
          <w:tcPr>
            <w:tcW w:w="6204" w:type="dxa"/>
            <w:gridSpan w:val="2"/>
            <w:vAlign w:val="center"/>
          </w:tcPr>
          <w:p w14:paraId="6D36FC15" w14:textId="77777777" w:rsidR="00C35F28" w:rsidRPr="00A01D9A" w:rsidRDefault="00C35F28" w:rsidP="00C9542C">
            <w:pPr>
              <w:spacing w:after="200" w:line="276" w:lineRule="auto"/>
              <w:jc w:val="both"/>
              <w:rPr>
                <w:rFonts w:ascii="Arial" w:eastAsia="Arial" w:hAnsi="Arial" w:cs="Arial"/>
              </w:rPr>
            </w:pPr>
            <w:r w:rsidRPr="00A01D9A">
              <w:rPr>
                <w:rFonts w:ascii="Arial" w:eastAsia="Arial" w:hAnsi="Arial" w:cs="Arial"/>
              </w:rPr>
              <w:t>Parent’s telephone number:</w:t>
            </w:r>
          </w:p>
        </w:tc>
        <w:tc>
          <w:tcPr>
            <w:tcW w:w="2812" w:type="dxa"/>
            <w:vMerge/>
          </w:tcPr>
          <w:p w14:paraId="7171A65D" w14:textId="77777777" w:rsidR="00C35F28" w:rsidRPr="00A01D9A" w:rsidRDefault="00C35F28" w:rsidP="00C9542C">
            <w:pPr>
              <w:spacing w:after="200" w:line="276" w:lineRule="auto"/>
              <w:jc w:val="both"/>
              <w:rPr>
                <w:rFonts w:ascii="Arial" w:eastAsia="Arial" w:hAnsi="Arial" w:cs="Arial"/>
              </w:rPr>
            </w:pPr>
          </w:p>
        </w:tc>
      </w:tr>
      <w:tr w:rsidR="00C35F28" w:rsidRPr="00A01D9A" w14:paraId="11F8E308" w14:textId="77777777" w:rsidTr="00C9542C">
        <w:trPr>
          <w:trHeight w:val="567"/>
        </w:trPr>
        <w:tc>
          <w:tcPr>
            <w:tcW w:w="6204" w:type="dxa"/>
            <w:gridSpan w:val="2"/>
            <w:vAlign w:val="center"/>
          </w:tcPr>
          <w:p w14:paraId="473924EA" w14:textId="77777777" w:rsidR="00C35F28" w:rsidRPr="00A01D9A" w:rsidRDefault="00C35F28" w:rsidP="00C9542C">
            <w:pPr>
              <w:spacing w:after="200" w:line="276" w:lineRule="auto"/>
              <w:jc w:val="both"/>
              <w:rPr>
                <w:rFonts w:ascii="Arial" w:eastAsia="Arial" w:hAnsi="Arial" w:cs="Arial"/>
              </w:rPr>
            </w:pPr>
            <w:r w:rsidRPr="00A01D9A">
              <w:rPr>
                <w:rFonts w:ascii="Arial" w:eastAsia="Arial" w:hAnsi="Arial" w:cs="Arial"/>
              </w:rPr>
              <w:t>Parent’s email:</w:t>
            </w:r>
          </w:p>
        </w:tc>
        <w:tc>
          <w:tcPr>
            <w:tcW w:w="2812" w:type="dxa"/>
            <w:vAlign w:val="center"/>
          </w:tcPr>
          <w:p w14:paraId="764A0D9B" w14:textId="77777777" w:rsidR="00C35F28" w:rsidRPr="00A01D9A" w:rsidRDefault="00C35F28" w:rsidP="00C9542C">
            <w:pPr>
              <w:spacing w:after="200" w:line="276" w:lineRule="auto"/>
              <w:jc w:val="both"/>
              <w:rPr>
                <w:rFonts w:ascii="Arial" w:eastAsia="Arial" w:hAnsi="Arial" w:cs="Arial"/>
              </w:rPr>
            </w:pPr>
            <w:r w:rsidRPr="00A01D9A">
              <w:rPr>
                <w:rFonts w:ascii="Arial" w:eastAsia="Arial" w:hAnsi="Arial" w:cs="Arial"/>
              </w:rPr>
              <w:t>Postcode:</w:t>
            </w:r>
          </w:p>
        </w:tc>
      </w:tr>
      <w:tr w:rsidR="00C35F28" w:rsidRPr="00A01D9A" w14:paraId="1C9D60F8" w14:textId="77777777" w:rsidTr="00C9542C">
        <w:trPr>
          <w:trHeight w:val="1701"/>
        </w:trPr>
        <w:tc>
          <w:tcPr>
            <w:tcW w:w="9016" w:type="dxa"/>
            <w:gridSpan w:val="3"/>
          </w:tcPr>
          <w:p w14:paraId="142A56CB" w14:textId="2BE19F7A" w:rsidR="00C35F28" w:rsidRPr="00A01D9A" w:rsidRDefault="00C35F28" w:rsidP="00C9542C">
            <w:pPr>
              <w:spacing w:after="200" w:line="276" w:lineRule="auto"/>
              <w:jc w:val="both"/>
              <w:rPr>
                <w:rFonts w:ascii="Arial" w:eastAsia="Arial" w:hAnsi="Arial" w:cs="Arial"/>
              </w:rPr>
            </w:pPr>
            <w:r w:rsidRPr="00A01D9A">
              <w:rPr>
                <w:rFonts w:ascii="Arial" w:eastAsia="Arial" w:hAnsi="Arial" w:cs="Arial"/>
              </w:rPr>
              <w:t xml:space="preserve">What is your complaint about, and what would you like the </w:t>
            </w:r>
            <w:r w:rsidR="007F72C9" w:rsidRPr="00A01D9A">
              <w:rPr>
                <w:rFonts w:ascii="Arial" w:eastAsia="Arial" w:hAnsi="Arial" w:cs="Arial"/>
              </w:rPr>
              <w:t>school</w:t>
            </w:r>
            <w:r w:rsidRPr="00A01D9A">
              <w:rPr>
                <w:rFonts w:ascii="Arial" w:eastAsia="Arial" w:hAnsi="Arial" w:cs="Arial"/>
              </w:rPr>
              <w:t xml:space="preserve"> to do to fix it?</w:t>
            </w:r>
          </w:p>
          <w:p w14:paraId="375055A8" w14:textId="77777777" w:rsidR="00C35F28" w:rsidRPr="00A01D9A" w:rsidRDefault="00C35F28" w:rsidP="00C9542C">
            <w:pPr>
              <w:spacing w:after="200" w:line="276" w:lineRule="auto"/>
              <w:jc w:val="both"/>
              <w:rPr>
                <w:rFonts w:ascii="Arial" w:eastAsia="Arial" w:hAnsi="Arial" w:cs="Arial"/>
              </w:rPr>
            </w:pPr>
          </w:p>
          <w:p w14:paraId="7D1353B5" w14:textId="77777777" w:rsidR="0003252D" w:rsidRPr="00A01D9A" w:rsidRDefault="0003252D" w:rsidP="00C9542C">
            <w:pPr>
              <w:spacing w:after="200" w:line="276" w:lineRule="auto"/>
              <w:jc w:val="both"/>
              <w:rPr>
                <w:rFonts w:ascii="Arial" w:eastAsia="Arial" w:hAnsi="Arial" w:cs="Arial"/>
              </w:rPr>
            </w:pPr>
          </w:p>
          <w:p w14:paraId="1FF2D271" w14:textId="77777777" w:rsidR="00C35F28" w:rsidRPr="00A01D9A" w:rsidRDefault="00C35F28" w:rsidP="00C9542C">
            <w:pPr>
              <w:spacing w:after="200" w:line="276" w:lineRule="auto"/>
              <w:jc w:val="both"/>
              <w:rPr>
                <w:rFonts w:ascii="Arial" w:eastAsia="Arial" w:hAnsi="Arial" w:cs="Arial"/>
              </w:rPr>
            </w:pPr>
          </w:p>
          <w:p w14:paraId="6872F13B" w14:textId="79CA2690" w:rsidR="00C35F28" w:rsidRPr="00A01D9A" w:rsidRDefault="00C35F28" w:rsidP="00693172">
            <w:pPr>
              <w:spacing w:after="200" w:line="276" w:lineRule="auto"/>
              <w:jc w:val="both"/>
              <w:rPr>
                <w:rFonts w:ascii="Arial" w:eastAsia="Arial" w:hAnsi="Arial" w:cs="Arial"/>
              </w:rPr>
            </w:pPr>
            <w:r w:rsidRPr="00A01D9A">
              <w:rPr>
                <w:rFonts w:ascii="Arial" w:eastAsia="Arial" w:hAnsi="Arial" w:cs="Arial"/>
              </w:rPr>
              <w:t xml:space="preserve"> </w:t>
            </w:r>
          </w:p>
        </w:tc>
      </w:tr>
      <w:tr w:rsidR="00C35F28" w:rsidRPr="00A01D9A" w14:paraId="76AC8498" w14:textId="77777777" w:rsidTr="00C9542C">
        <w:trPr>
          <w:trHeight w:val="1701"/>
        </w:trPr>
        <w:tc>
          <w:tcPr>
            <w:tcW w:w="9016" w:type="dxa"/>
            <w:gridSpan w:val="3"/>
          </w:tcPr>
          <w:p w14:paraId="5C9DB939" w14:textId="77777777" w:rsidR="00C35F28" w:rsidRPr="00A01D9A" w:rsidRDefault="00C35F28" w:rsidP="00C9542C">
            <w:pPr>
              <w:spacing w:after="200" w:line="276" w:lineRule="auto"/>
              <w:jc w:val="both"/>
              <w:rPr>
                <w:rFonts w:ascii="Arial" w:eastAsia="Arial" w:hAnsi="Arial" w:cs="Arial"/>
              </w:rPr>
            </w:pPr>
            <w:r w:rsidRPr="00A01D9A">
              <w:rPr>
                <w:rFonts w:ascii="Arial" w:eastAsia="Arial" w:hAnsi="Arial" w:cs="Arial"/>
              </w:rPr>
              <w:t>When did you talk to your teacher about the problem you have?</w:t>
            </w:r>
          </w:p>
          <w:p w14:paraId="29D7A337" w14:textId="77777777" w:rsidR="00C35F28" w:rsidRPr="00A01D9A" w:rsidRDefault="00C35F28" w:rsidP="00C9542C">
            <w:pPr>
              <w:spacing w:after="200" w:line="276" w:lineRule="auto"/>
              <w:jc w:val="both"/>
              <w:rPr>
                <w:rFonts w:ascii="Arial" w:eastAsia="Arial" w:hAnsi="Arial" w:cs="Arial"/>
              </w:rPr>
            </w:pPr>
          </w:p>
          <w:p w14:paraId="509D30D9" w14:textId="77777777" w:rsidR="00C35F28" w:rsidRPr="00A01D9A" w:rsidRDefault="00C35F28" w:rsidP="00C9542C">
            <w:pPr>
              <w:spacing w:after="200" w:line="276" w:lineRule="auto"/>
              <w:jc w:val="both"/>
              <w:rPr>
                <w:rFonts w:ascii="Arial" w:eastAsia="Arial" w:hAnsi="Arial" w:cs="Arial"/>
              </w:rPr>
            </w:pPr>
          </w:p>
          <w:p w14:paraId="5F31057D" w14:textId="77777777" w:rsidR="00C35F28" w:rsidRPr="00A01D9A" w:rsidRDefault="00C35F28" w:rsidP="00C9542C">
            <w:pPr>
              <w:spacing w:after="200" w:line="276" w:lineRule="auto"/>
              <w:jc w:val="both"/>
              <w:rPr>
                <w:rFonts w:ascii="Arial" w:eastAsia="Arial" w:hAnsi="Arial" w:cs="Arial"/>
              </w:rPr>
            </w:pPr>
          </w:p>
        </w:tc>
      </w:tr>
      <w:tr w:rsidR="00C35F28" w:rsidRPr="00A01D9A" w14:paraId="22A1C791" w14:textId="77777777" w:rsidTr="00C9542C">
        <w:trPr>
          <w:trHeight w:val="1701"/>
        </w:trPr>
        <w:tc>
          <w:tcPr>
            <w:tcW w:w="9016" w:type="dxa"/>
            <w:gridSpan w:val="3"/>
          </w:tcPr>
          <w:p w14:paraId="5367A28B" w14:textId="77777777" w:rsidR="00C35F28" w:rsidRPr="00A01D9A" w:rsidRDefault="00C35F28" w:rsidP="00C9542C">
            <w:pPr>
              <w:spacing w:after="200" w:line="276" w:lineRule="auto"/>
              <w:jc w:val="both"/>
              <w:rPr>
                <w:rFonts w:ascii="Arial" w:eastAsia="Arial" w:hAnsi="Arial" w:cs="Arial"/>
              </w:rPr>
            </w:pPr>
            <w:r w:rsidRPr="00A01D9A">
              <w:rPr>
                <w:rFonts w:ascii="Arial" w:eastAsia="Arial" w:hAnsi="Arial" w:cs="Arial"/>
              </w:rPr>
              <w:t>What happened after the talk? Was your problem solved?</w:t>
            </w:r>
          </w:p>
          <w:p w14:paraId="49D39AEB" w14:textId="77777777" w:rsidR="00C35F28" w:rsidRPr="00A01D9A" w:rsidRDefault="00C35F28" w:rsidP="00C9542C">
            <w:pPr>
              <w:spacing w:after="200" w:line="276" w:lineRule="auto"/>
              <w:jc w:val="both"/>
              <w:rPr>
                <w:rFonts w:ascii="Arial" w:eastAsia="Arial" w:hAnsi="Arial" w:cs="Arial"/>
              </w:rPr>
            </w:pPr>
          </w:p>
          <w:p w14:paraId="55EAFCD7" w14:textId="77777777" w:rsidR="00C35F28" w:rsidRPr="00A01D9A" w:rsidRDefault="00C35F28" w:rsidP="00C9542C">
            <w:pPr>
              <w:spacing w:after="200" w:line="276" w:lineRule="auto"/>
              <w:jc w:val="both"/>
              <w:rPr>
                <w:rFonts w:ascii="Arial" w:eastAsia="Arial" w:hAnsi="Arial" w:cs="Arial"/>
              </w:rPr>
            </w:pPr>
          </w:p>
          <w:p w14:paraId="538FAE37" w14:textId="77777777" w:rsidR="0003252D" w:rsidRPr="00A01D9A" w:rsidRDefault="0003252D" w:rsidP="00C9542C">
            <w:pPr>
              <w:spacing w:after="200" w:line="276" w:lineRule="auto"/>
              <w:jc w:val="both"/>
              <w:rPr>
                <w:rFonts w:ascii="Arial" w:eastAsia="Arial" w:hAnsi="Arial" w:cs="Arial"/>
              </w:rPr>
            </w:pPr>
          </w:p>
          <w:p w14:paraId="32F2AB48" w14:textId="77777777" w:rsidR="00C35F28" w:rsidRPr="00A01D9A" w:rsidRDefault="00C35F28" w:rsidP="00C9542C">
            <w:pPr>
              <w:spacing w:after="200" w:line="276" w:lineRule="auto"/>
              <w:jc w:val="both"/>
              <w:rPr>
                <w:rFonts w:ascii="Arial" w:eastAsia="Arial" w:hAnsi="Arial" w:cs="Arial"/>
              </w:rPr>
            </w:pPr>
          </w:p>
        </w:tc>
      </w:tr>
      <w:tr w:rsidR="00C35F28" w:rsidRPr="00A01D9A" w14:paraId="578C6B64" w14:textId="77777777" w:rsidTr="00C9542C">
        <w:trPr>
          <w:trHeight w:val="567"/>
        </w:trPr>
        <w:tc>
          <w:tcPr>
            <w:tcW w:w="4509" w:type="dxa"/>
            <w:vAlign w:val="center"/>
          </w:tcPr>
          <w:p w14:paraId="309C2333" w14:textId="77777777" w:rsidR="006677C6" w:rsidRPr="00A01D9A" w:rsidRDefault="006677C6" w:rsidP="00C9542C">
            <w:pPr>
              <w:spacing w:after="200" w:line="276" w:lineRule="auto"/>
              <w:jc w:val="both"/>
              <w:rPr>
                <w:rFonts w:ascii="Arial" w:eastAsia="Arial" w:hAnsi="Arial" w:cs="Arial"/>
              </w:rPr>
            </w:pPr>
          </w:p>
          <w:p w14:paraId="3371DA6C" w14:textId="12DC830C" w:rsidR="00C35F28" w:rsidRPr="00A01D9A" w:rsidRDefault="00C35F28" w:rsidP="00C9542C">
            <w:pPr>
              <w:spacing w:after="200" w:line="276" w:lineRule="auto"/>
              <w:jc w:val="both"/>
              <w:rPr>
                <w:rFonts w:ascii="Arial" w:eastAsia="Arial" w:hAnsi="Arial" w:cs="Arial"/>
              </w:rPr>
            </w:pPr>
            <w:r w:rsidRPr="00A01D9A">
              <w:rPr>
                <w:rFonts w:ascii="Arial" w:eastAsia="Arial" w:hAnsi="Arial" w:cs="Arial"/>
              </w:rPr>
              <w:t>Signed (pupil):</w:t>
            </w:r>
          </w:p>
          <w:p w14:paraId="31D5256C" w14:textId="77777777" w:rsidR="00C35F28" w:rsidRPr="00A01D9A" w:rsidRDefault="00C35F28" w:rsidP="00C9542C">
            <w:pPr>
              <w:spacing w:after="200" w:line="276" w:lineRule="auto"/>
              <w:jc w:val="both"/>
              <w:rPr>
                <w:rFonts w:ascii="Arial" w:eastAsia="Arial" w:hAnsi="Arial" w:cs="Arial"/>
              </w:rPr>
            </w:pPr>
          </w:p>
        </w:tc>
        <w:tc>
          <w:tcPr>
            <w:tcW w:w="4507" w:type="dxa"/>
            <w:gridSpan w:val="2"/>
            <w:vAlign w:val="center"/>
          </w:tcPr>
          <w:p w14:paraId="59095EF3" w14:textId="77777777" w:rsidR="00C35F28" w:rsidRPr="00A01D9A" w:rsidRDefault="00C35F28" w:rsidP="00C9542C">
            <w:pPr>
              <w:spacing w:after="200" w:line="276" w:lineRule="auto"/>
              <w:jc w:val="both"/>
              <w:rPr>
                <w:rFonts w:ascii="Arial" w:eastAsia="Arial" w:hAnsi="Arial" w:cs="Arial"/>
              </w:rPr>
            </w:pPr>
            <w:r w:rsidRPr="00A01D9A">
              <w:rPr>
                <w:rFonts w:ascii="Arial" w:eastAsia="Arial" w:hAnsi="Arial" w:cs="Arial"/>
              </w:rPr>
              <w:t>Date:</w:t>
            </w:r>
          </w:p>
        </w:tc>
      </w:tr>
    </w:tbl>
    <w:p w14:paraId="1AAC3867" w14:textId="77777777" w:rsidR="00777EED" w:rsidRPr="00A01D9A" w:rsidRDefault="00777EED" w:rsidP="00C35F28">
      <w:pPr>
        <w:rPr>
          <w:rFonts w:ascii="Arial" w:eastAsia="Times New Roman" w:hAnsi="Arial" w:cs="Arial"/>
          <w:b/>
          <w:bCs/>
          <w:sz w:val="22"/>
          <w:szCs w:val="22"/>
          <w:bdr w:val="none" w:sz="0" w:space="0" w:color="auto" w:frame="1"/>
          <w:lang w:eastAsia="en-GB"/>
        </w:rPr>
      </w:pPr>
    </w:p>
    <w:p w14:paraId="72175F0D" w14:textId="77777777" w:rsidR="0003252D" w:rsidRPr="00A01D9A" w:rsidRDefault="0003252D" w:rsidP="00C35F28">
      <w:pPr>
        <w:rPr>
          <w:rFonts w:ascii="Arial" w:eastAsia="Times New Roman" w:hAnsi="Arial" w:cs="Arial"/>
          <w:b/>
          <w:bCs/>
          <w:sz w:val="22"/>
          <w:szCs w:val="22"/>
          <w:bdr w:val="none" w:sz="0" w:space="0" w:color="auto" w:frame="1"/>
          <w:lang w:eastAsia="en-GB"/>
        </w:rPr>
      </w:pPr>
    </w:p>
    <w:p w14:paraId="2C175077" w14:textId="7F169EE9" w:rsidR="00C35F28" w:rsidRPr="00A01D9A" w:rsidRDefault="00C35F28" w:rsidP="00267E2E">
      <w:pPr>
        <w:pStyle w:val="Title1"/>
      </w:pPr>
      <w:bookmarkStart w:id="62" w:name="_Toc22637547"/>
      <w:r w:rsidRPr="00A01D9A">
        <w:lastRenderedPageBreak/>
        <w:t>APPENDICES</w:t>
      </w:r>
      <w:r w:rsidR="00757229" w:rsidRPr="00A01D9A">
        <w:t xml:space="preserve"> CONTENTS</w:t>
      </w:r>
      <w:bookmarkEnd w:id="62"/>
      <w:r w:rsidRPr="00A01D9A">
        <w:t xml:space="preserve"> </w:t>
      </w:r>
    </w:p>
    <w:p w14:paraId="1C840FAA" w14:textId="77777777" w:rsidR="00EF76D4" w:rsidRPr="00A01D9A" w:rsidRDefault="00EF76D4" w:rsidP="00EF76D4">
      <w:pPr>
        <w:rPr>
          <w:bdr w:val="none" w:sz="0" w:space="0" w:color="auto" w:frame="1"/>
        </w:rPr>
      </w:pPr>
    </w:p>
    <w:p w14:paraId="79DE6DE9" w14:textId="77777777" w:rsidR="003C4C02" w:rsidRPr="00A01D9A" w:rsidRDefault="003C4C02" w:rsidP="00EF76D4">
      <w:pPr>
        <w:rPr>
          <w:rFonts w:ascii="Arial" w:hAnsi="Arial" w:cs="Arial"/>
          <w:sz w:val="22"/>
          <w:szCs w:val="22"/>
          <w:bdr w:val="none" w:sz="0" w:space="0" w:color="auto" w:frame="1"/>
        </w:rPr>
      </w:pPr>
    </w:p>
    <w:p w14:paraId="79C5F505" w14:textId="18EAD6D9" w:rsidR="00EF76D4" w:rsidRPr="00A01D9A" w:rsidRDefault="00EF76D4" w:rsidP="00EF76D4">
      <w:pPr>
        <w:rPr>
          <w:rFonts w:ascii="Arial" w:hAnsi="Arial" w:cs="Arial"/>
          <w:sz w:val="22"/>
          <w:szCs w:val="22"/>
          <w:bdr w:val="none" w:sz="0" w:space="0" w:color="auto" w:frame="1"/>
        </w:rPr>
      </w:pPr>
      <w:r w:rsidRPr="00A01D9A">
        <w:rPr>
          <w:rFonts w:ascii="Arial" w:hAnsi="Arial" w:cs="Arial"/>
          <w:sz w:val="22"/>
          <w:szCs w:val="22"/>
          <w:bdr w:val="none" w:sz="0" w:space="0" w:color="auto" w:frame="1"/>
        </w:rPr>
        <w:t xml:space="preserve">Appendix </w:t>
      </w:r>
      <w:r w:rsidR="00917A8D" w:rsidRPr="00A01D9A">
        <w:rPr>
          <w:rFonts w:ascii="Arial" w:hAnsi="Arial" w:cs="Arial"/>
          <w:sz w:val="22"/>
          <w:szCs w:val="22"/>
          <w:bdr w:val="none" w:sz="0" w:space="0" w:color="auto" w:frame="1"/>
        </w:rPr>
        <w:t xml:space="preserve">1 - </w:t>
      </w:r>
      <w:r w:rsidRPr="00A01D9A">
        <w:rPr>
          <w:rFonts w:ascii="Arial" w:hAnsi="Arial" w:cs="Arial"/>
          <w:sz w:val="22"/>
          <w:szCs w:val="22"/>
          <w:bdr w:val="none" w:sz="0" w:space="0" w:color="auto" w:frame="1"/>
        </w:rPr>
        <w:t>Complaints Process from Start to Finish</w:t>
      </w:r>
    </w:p>
    <w:p w14:paraId="67E01729" w14:textId="77777777" w:rsidR="00C81BF9" w:rsidRPr="00A01D9A" w:rsidRDefault="00C81BF9" w:rsidP="00EF76D4">
      <w:pPr>
        <w:rPr>
          <w:rFonts w:ascii="Arial" w:hAnsi="Arial" w:cs="Arial"/>
          <w:sz w:val="22"/>
          <w:szCs w:val="22"/>
          <w:bdr w:val="none" w:sz="0" w:space="0" w:color="auto" w:frame="1"/>
        </w:rPr>
      </w:pPr>
    </w:p>
    <w:p w14:paraId="6FAFA4ED" w14:textId="2831B73C" w:rsidR="00C81BF9" w:rsidRPr="00A01D9A" w:rsidRDefault="00C81BF9" w:rsidP="00C81BF9">
      <w:pPr>
        <w:rPr>
          <w:rFonts w:ascii="Arial" w:hAnsi="Arial" w:cs="Arial"/>
          <w:sz w:val="22"/>
          <w:szCs w:val="22"/>
          <w:bdr w:val="none" w:sz="0" w:space="0" w:color="auto" w:frame="1"/>
        </w:rPr>
      </w:pPr>
      <w:r w:rsidRPr="00A01D9A">
        <w:rPr>
          <w:rFonts w:ascii="Arial" w:hAnsi="Arial" w:cs="Arial"/>
          <w:sz w:val="22"/>
          <w:szCs w:val="22"/>
          <w:bdr w:val="none" w:sz="0" w:space="0" w:color="auto" w:frame="1"/>
        </w:rPr>
        <w:t xml:space="preserve">Appendix </w:t>
      </w:r>
      <w:r w:rsidR="00917A8D" w:rsidRPr="00A01D9A">
        <w:rPr>
          <w:rFonts w:ascii="Arial" w:hAnsi="Arial" w:cs="Arial"/>
          <w:sz w:val="22"/>
          <w:szCs w:val="22"/>
          <w:bdr w:val="none" w:sz="0" w:space="0" w:color="auto" w:frame="1"/>
        </w:rPr>
        <w:t xml:space="preserve">2 - </w:t>
      </w:r>
      <w:r w:rsidRPr="00A01D9A">
        <w:rPr>
          <w:rFonts w:ascii="Arial" w:hAnsi="Arial" w:cs="Arial"/>
          <w:sz w:val="22"/>
          <w:szCs w:val="22"/>
          <w:bdr w:val="none" w:sz="0" w:space="0" w:color="auto" w:frame="1"/>
        </w:rPr>
        <w:t>Complaint Form</w:t>
      </w:r>
    </w:p>
    <w:p w14:paraId="40570E8F" w14:textId="77777777" w:rsidR="00C81BF9" w:rsidRPr="00A01D9A" w:rsidRDefault="00C81BF9" w:rsidP="00C81BF9">
      <w:pPr>
        <w:rPr>
          <w:rFonts w:ascii="Arial" w:hAnsi="Arial" w:cs="Arial"/>
          <w:sz w:val="22"/>
          <w:szCs w:val="22"/>
          <w:bdr w:val="none" w:sz="0" w:space="0" w:color="auto" w:frame="1"/>
        </w:rPr>
      </w:pPr>
    </w:p>
    <w:p w14:paraId="66D66488" w14:textId="17ACAE81" w:rsidR="00C81BF9" w:rsidRPr="00A01D9A" w:rsidRDefault="00917A8D" w:rsidP="00C81BF9">
      <w:pPr>
        <w:rPr>
          <w:rFonts w:ascii="Arial" w:hAnsi="Arial" w:cs="Arial"/>
          <w:sz w:val="22"/>
          <w:szCs w:val="22"/>
          <w:bdr w:val="none" w:sz="0" w:space="0" w:color="auto" w:frame="1"/>
        </w:rPr>
      </w:pPr>
      <w:r w:rsidRPr="00A01D9A">
        <w:rPr>
          <w:rFonts w:ascii="Arial" w:hAnsi="Arial" w:cs="Arial"/>
          <w:sz w:val="22"/>
          <w:szCs w:val="22"/>
          <w:bdr w:val="none" w:sz="0" w:space="0" w:color="auto" w:frame="1"/>
        </w:rPr>
        <w:t xml:space="preserve">Appendix 3 - </w:t>
      </w:r>
      <w:r w:rsidR="00C81BF9" w:rsidRPr="00A01D9A">
        <w:rPr>
          <w:rFonts w:ascii="Arial" w:hAnsi="Arial" w:cs="Arial"/>
          <w:sz w:val="22"/>
          <w:szCs w:val="22"/>
          <w:bdr w:val="none" w:sz="0" w:space="0" w:color="auto" w:frame="1"/>
        </w:rPr>
        <w:t>Complaint Tracker</w:t>
      </w:r>
    </w:p>
    <w:p w14:paraId="37DEDDD3" w14:textId="77777777" w:rsidR="00C81BF9" w:rsidRPr="00A01D9A" w:rsidRDefault="00C81BF9" w:rsidP="00C81BF9">
      <w:pPr>
        <w:rPr>
          <w:rFonts w:ascii="Arial" w:hAnsi="Arial" w:cs="Arial"/>
          <w:sz w:val="22"/>
          <w:szCs w:val="22"/>
          <w:bdr w:val="none" w:sz="0" w:space="0" w:color="auto" w:frame="1"/>
        </w:rPr>
      </w:pPr>
    </w:p>
    <w:p w14:paraId="5A33DEDF" w14:textId="5D962FC7" w:rsidR="00C81BF9" w:rsidRPr="00A01D9A" w:rsidRDefault="00C81BF9" w:rsidP="00C81BF9">
      <w:pPr>
        <w:rPr>
          <w:rFonts w:ascii="Arial" w:hAnsi="Arial" w:cs="Arial"/>
          <w:sz w:val="22"/>
          <w:szCs w:val="22"/>
          <w:bdr w:val="none" w:sz="0" w:space="0" w:color="auto" w:frame="1"/>
        </w:rPr>
      </w:pPr>
      <w:r w:rsidRPr="00A01D9A">
        <w:rPr>
          <w:rFonts w:ascii="Arial" w:hAnsi="Arial" w:cs="Arial"/>
          <w:sz w:val="22"/>
          <w:szCs w:val="22"/>
          <w:bdr w:val="none" w:sz="0" w:space="0" w:color="auto" w:frame="1"/>
        </w:rPr>
        <w:t>App</w:t>
      </w:r>
      <w:r w:rsidR="00917A8D" w:rsidRPr="00A01D9A">
        <w:rPr>
          <w:rFonts w:ascii="Arial" w:hAnsi="Arial" w:cs="Arial"/>
          <w:sz w:val="22"/>
          <w:szCs w:val="22"/>
          <w:bdr w:val="none" w:sz="0" w:space="0" w:color="auto" w:frame="1"/>
        </w:rPr>
        <w:t>endix 4 - Anti -</w:t>
      </w:r>
      <w:r w:rsidRPr="00A01D9A">
        <w:rPr>
          <w:rFonts w:ascii="Arial" w:hAnsi="Arial" w:cs="Arial"/>
          <w:sz w:val="22"/>
          <w:szCs w:val="22"/>
          <w:bdr w:val="none" w:sz="0" w:space="0" w:color="auto" w:frame="1"/>
        </w:rPr>
        <w:t xml:space="preserve"> Social Behaviour Record for Visitors </w:t>
      </w:r>
      <w:r w:rsidR="002C2CFF" w:rsidRPr="00A01D9A">
        <w:rPr>
          <w:rFonts w:ascii="Arial" w:hAnsi="Arial" w:cs="Arial"/>
          <w:sz w:val="22"/>
          <w:szCs w:val="22"/>
          <w:bdr w:val="none" w:sz="0" w:space="0" w:color="auto" w:frame="1"/>
        </w:rPr>
        <w:t>to</w:t>
      </w:r>
      <w:r w:rsidRPr="00A01D9A">
        <w:rPr>
          <w:rFonts w:ascii="Arial" w:hAnsi="Arial" w:cs="Arial"/>
          <w:sz w:val="22"/>
          <w:szCs w:val="22"/>
          <w:bdr w:val="none" w:sz="0" w:space="0" w:color="auto" w:frame="1"/>
        </w:rPr>
        <w:t xml:space="preserve"> Site</w:t>
      </w:r>
    </w:p>
    <w:p w14:paraId="652B8664" w14:textId="77777777" w:rsidR="003C4C02" w:rsidRPr="00A01D9A" w:rsidRDefault="003C4C02" w:rsidP="00EF76D4">
      <w:pPr>
        <w:rPr>
          <w:rFonts w:ascii="Arial" w:hAnsi="Arial" w:cs="Arial"/>
          <w:sz w:val="22"/>
          <w:szCs w:val="22"/>
          <w:bdr w:val="none" w:sz="0" w:space="0" w:color="auto" w:frame="1"/>
        </w:rPr>
      </w:pPr>
    </w:p>
    <w:p w14:paraId="32A58BFD" w14:textId="4E38561C" w:rsidR="00EF76D4" w:rsidRPr="00A01D9A" w:rsidRDefault="00EF76D4" w:rsidP="00EF76D4">
      <w:pPr>
        <w:rPr>
          <w:rFonts w:ascii="Arial" w:hAnsi="Arial" w:cs="Arial"/>
          <w:sz w:val="22"/>
          <w:szCs w:val="22"/>
          <w:bdr w:val="none" w:sz="0" w:space="0" w:color="auto" w:frame="1"/>
        </w:rPr>
      </w:pPr>
      <w:r w:rsidRPr="00A01D9A">
        <w:rPr>
          <w:rFonts w:ascii="Arial" w:hAnsi="Arial" w:cs="Arial"/>
          <w:sz w:val="22"/>
          <w:szCs w:val="22"/>
          <w:bdr w:val="none" w:sz="0" w:space="0" w:color="auto" w:frame="1"/>
        </w:rPr>
        <w:t xml:space="preserve">Appendix </w:t>
      </w:r>
      <w:r w:rsidR="00C81BF9" w:rsidRPr="00A01D9A">
        <w:rPr>
          <w:rFonts w:ascii="Arial" w:hAnsi="Arial" w:cs="Arial"/>
          <w:sz w:val="22"/>
          <w:szCs w:val="22"/>
          <w:bdr w:val="none" w:sz="0" w:space="0" w:color="auto" w:frame="1"/>
        </w:rPr>
        <w:t>5</w:t>
      </w:r>
      <w:r w:rsidRPr="00A01D9A">
        <w:rPr>
          <w:rFonts w:ascii="Arial" w:hAnsi="Arial" w:cs="Arial"/>
          <w:sz w:val="22"/>
          <w:szCs w:val="22"/>
          <w:bdr w:val="none" w:sz="0" w:space="0" w:color="auto" w:frame="1"/>
        </w:rPr>
        <w:t xml:space="preserve"> - Responding to Complaints: Guidance for Governing Boards</w:t>
      </w:r>
    </w:p>
    <w:p w14:paraId="51CFA92E" w14:textId="77777777" w:rsidR="003C4C02" w:rsidRPr="00A01D9A" w:rsidRDefault="003C4C02" w:rsidP="00EF76D4">
      <w:pPr>
        <w:rPr>
          <w:rFonts w:ascii="Arial" w:hAnsi="Arial" w:cs="Arial"/>
          <w:sz w:val="22"/>
          <w:szCs w:val="22"/>
          <w:bdr w:val="none" w:sz="0" w:space="0" w:color="auto" w:frame="1"/>
        </w:rPr>
      </w:pPr>
    </w:p>
    <w:p w14:paraId="5B931A15" w14:textId="75FDD793" w:rsidR="004E12AB" w:rsidRPr="00A01D9A" w:rsidRDefault="00EF76D4" w:rsidP="00EF76D4">
      <w:pPr>
        <w:rPr>
          <w:rFonts w:ascii="Arial" w:hAnsi="Arial" w:cs="Arial"/>
          <w:sz w:val="22"/>
          <w:szCs w:val="22"/>
        </w:rPr>
      </w:pPr>
      <w:r w:rsidRPr="00A01D9A">
        <w:rPr>
          <w:rFonts w:ascii="Arial" w:hAnsi="Arial" w:cs="Arial"/>
          <w:sz w:val="22"/>
          <w:szCs w:val="22"/>
        </w:rPr>
        <w:t xml:space="preserve">Appendix </w:t>
      </w:r>
      <w:r w:rsidR="002C2CFF" w:rsidRPr="00A01D9A">
        <w:rPr>
          <w:rFonts w:ascii="Arial" w:hAnsi="Arial" w:cs="Arial"/>
          <w:sz w:val="22"/>
          <w:szCs w:val="22"/>
        </w:rPr>
        <w:t>6</w:t>
      </w:r>
      <w:r w:rsidRPr="00A01D9A">
        <w:rPr>
          <w:rFonts w:ascii="Arial" w:hAnsi="Arial" w:cs="Arial"/>
          <w:sz w:val="22"/>
          <w:szCs w:val="22"/>
        </w:rPr>
        <w:t xml:space="preserve"> - </w:t>
      </w:r>
      <w:r w:rsidR="00693172" w:rsidRPr="00A01D9A">
        <w:rPr>
          <w:rFonts w:ascii="Arial" w:hAnsi="Arial" w:cs="Arial"/>
          <w:sz w:val="22"/>
          <w:szCs w:val="22"/>
        </w:rPr>
        <w:t>Where the Complaint is about the Ac</w:t>
      </w:r>
      <w:r w:rsidR="004E12AB" w:rsidRPr="00A01D9A">
        <w:rPr>
          <w:rFonts w:ascii="Arial" w:hAnsi="Arial" w:cs="Arial"/>
          <w:sz w:val="22"/>
          <w:szCs w:val="22"/>
        </w:rPr>
        <w:t>tions of an Individual Governor</w:t>
      </w:r>
    </w:p>
    <w:p w14:paraId="054C67A1" w14:textId="77777777" w:rsidR="003C4C02" w:rsidRPr="00A01D9A" w:rsidRDefault="003C4C02" w:rsidP="00EF76D4">
      <w:pPr>
        <w:rPr>
          <w:rFonts w:ascii="Arial" w:hAnsi="Arial" w:cs="Arial"/>
          <w:sz w:val="22"/>
          <w:szCs w:val="22"/>
        </w:rPr>
      </w:pPr>
    </w:p>
    <w:p w14:paraId="6ECA5481" w14:textId="1B52CFB3" w:rsidR="004E12AB" w:rsidRPr="00A01D9A" w:rsidRDefault="004E12AB" w:rsidP="00EF76D4">
      <w:pPr>
        <w:rPr>
          <w:rFonts w:ascii="Arial" w:hAnsi="Arial" w:cs="Arial"/>
          <w:sz w:val="22"/>
          <w:szCs w:val="22"/>
          <w:bdr w:val="none" w:sz="0" w:space="0" w:color="auto" w:frame="1"/>
          <w:lang w:eastAsia="en-GB"/>
        </w:rPr>
      </w:pPr>
      <w:r w:rsidRPr="00A01D9A">
        <w:rPr>
          <w:rFonts w:ascii="Arial" w:hAnsi="Arial" w:cs="Arial"/>
          <w:sz w:val="22"/>
          <w:szCs w:val="22"/>
        </w:rPr>
        <w:t xml:space="preserve">Appendix </w:t>
      </w:r>
      <w:r w:rsidR="002C2CFF" w:rsidRPr="00A01D9A">
        <w:rPr>
          <w:rFonts w:ascii="Arial" w:hAnsi="Arial" w:cs="Arial"/>
          <w:sz w:val="22"/>
          <w:szCs w:val="22"/>
        </w:rPr>
        <w:t>7</w:t>
      </w:r>
      <w:r w:rsidR="00EF76D4" w:rsidRPr="00A01D9A">
        <w:rPr>
          <w:rFonts w:ascii="Arial" w:hAnsi="Arial" w:cs="Arial"/>
          <w:sz w:val="22"/>
          <w:szCs w:val="22"/>
        </w:rPr>
        <w:t xml:space="preserve"> - </w:t>
      </w:r>
      <w:r w:rsidR="00917A8D" w:rsidRPr="00A01D9A">
        <w:rPr>
          <w:rFonts w:ascii="Arial" w:hAnsi="Arial" w:cs="Arial"/>
          <w:sz w:val="22"/>
          <w:szCs w:val="22"/>
          <w:bdr w:val="none" w:sz="0" w:space="0" w:color="auto" w:frame="1"/>
          <w:lang w:eastAsia="en-GB"/>
        </w:rPr>
        <w:t>Governor Complaint</w:t>
      </w:r>
      <w:r w:rsidRPr="00A01D9A">
        <w:rPr>
          <w:rFonts w:ascii="Arial" w:hAnsi="Arial" w:cs="Arial"/>
          <w:sz w:val="22"/>
          <w:szCs w:val="22"/>
          <w:bdr w:val="none" w:sz="0" w:space="0" w:color="auto" w:frame="1"/>
          <w:lang w:eastAsia="en-GB"/>
        </w:rPr>
        <w:t xml:space="preserve"> Panel Meeting Process</w:t>
      </w:r>
    </w:p>
    <w:p w14:paraId="5F302C9B" w14:textId="77777777" w:rsidR="003C4C02" w:rsidRPr="00A01D9A" w:rsidRDefault="003C4C02" w:rsidP="00EF76D4">
      <w:pPr>
        <w:rPr>
          <w:rFonts w:ascii="Arial" w:hAnsi="Arial" w:cs="Arial"/>
          <w:sz w:val="22"/>
          <w:szCs w:val="22"/>
        </w:rPr>
      </w:pPr>
    </w:p>
    <w:p w14:paraId="38B1A5FD" w14:textId="5182BD3A" w:rsidR="004E12AB" w:rsidRPr="00A01D9A" w:rsidRDefault="004E12AB" w:rsidP="00EF76D4">
      <w:pPr>
        <w:rPr>
          <w:rFonts w:ascii="Arial" w:hAnsi="Arial" w:cs="Arial"/>
          <w:sz w:val="22"/>
          <w:szCs w:val="22"/>
        </w:rPr>
      </w:pPr>
      <w:r w:rsidRPr="00A01D9A">
        <w:rPr>
          <w:rFonts w:ascii="Arial" w:hAnsi="Arial" w:cs="Arial"/>
          <w:sz w:val="22"/>
          <w:szCs w:val="22"/>
        </w:rPr>
        <w:t xml:space="preserve">Appendix </w:t>
      </w:r>
      <w:r w:rsidR="002C2CFF" w:rsidRPr="00A01D9A">
        <w:rPr>
          <w:rFonts w:ascii="Arial" w:hAnsi="Arial" w:cs="Arial"/>
          <w:sz w:val="22"/>
          <w:szCs w:val="22"/>
        </w:rPr>
        <w:t>8</w:t>
      </w:r>
      <w:r w:rsidR="00EF76D4" w:rsidRPr="00A01D9A">
        <w:rPr>
          <w:rFonts w:ascii="Arial" w:hAnsi="Arial" w:cs="Arial"/>
          <w:sz w:val="22"/>
          <w:szCs w:val="22"/>
        </w:rPr>
        <w:t xml:space="preserve"> - </w:t>
      </w:r>
      <w:r w:rsidRPr="00A01D9A">
        <w:rPr>
          <w:rFonts w:ascii="Arial" w:hAnsi="Arial" w:cs="Arial"/>
          <w:sz w:val="22"/>
          <w:szCs w:val="22"/>
        </w:rPr>
        <w:t xml:space="preserve">Model </w:t>
      </w:r>
      <w:r w:rsidR="00FA66A9" w:rsidRPr="00A01D9A">
        <w:rPr>
          <w:rFonts w:ascii="Arial" w:hAnsi="Arial" w:cs="Arial"/>
          <w:sz w:val="22"/>
          <w:szCs w:val="22"/>
        </w:rPr>
        <w:t xml:space="preserve">Complaint Appeal Panel </w:t>
      </w:r>
      <w:r w:rsidRPr="00A01D9A">
        <w:rPr>
          <w:rFonts w:ascii="Arial" w:hAnsi="Arial" w:cs="Arial"/>
          <w:sz w:val="22"/>
          <w:szCs w:val="22"/>
        </w:rPr>
        <w:t>Agenda</w:t>
      </w:r>
    </w:p>
    <w:p w14:paraId="562C1B16" w14:textId="77777777" w:rsidR="003C4C02" w:rsidRPr="00A01D9A" w:rsidRDefault="003C4C02" w:rsidP="00EF76D4">
      <w:pPr>
        <w:rPr>
          <w:rFonts w:ascii="Arial" w:hAnsi="Arial" w:cs="Arial"/>
          <w:sz w:val="22"/>
          <w:szCs w:val="22"/>
        </w:rPr>
      </w:pPr>
    </w:p>
    <w:p w14:paraId="4A8A4CD7" w14:textId="2A3481FF" w:rsidR="004E12AB" w:rsidRPr="00A01D9A" w:rsidRDefault="004E12AB" w:rsidP="00EF76D4">
      <w:pPr>
        <w:rPr>
          <w:rFonts w:ascii="Arial" w:hAnsi="Arial" w:cs="Arial"/>
          <w:sz w:val="22"/>
          <w:szCs w:val="22"/>
        </w:rPr>
      </w:pPr>
      <w:r w:rsidRPr="00A01D9A">
        <w:rPr>
          <w:rFonts w:ascii="Arial" w:hAnsi="Arial" w:cs="Arial"/>
          <w:sz w:val="22"/>
          <w:szCs w:val="22"/>
        </w:rPr>
        <w:t xml:space="preserve">Appendix </w:t>
      </w:r>
      <w:r w:rsidR="002C2CFF" w:rsidRPr="00A01D9A">
        <w:rPr>
          <w:rFonts w:ascii="Arial" w:hAnsi="Arial" w:cs="Arial"/>
          <w:sz w:val="22"/>
          <w:szCs w:val="22"/>
        </w:rPr>
        <w:t>9</w:t>
      </w:r>
      <w:r w:rsidR="00EF76D4" w:rsidRPr="00A01D9A">
        <w:rPr>
          <w:rFonts w:ascii="Arial" w:hAnsi="Arial" w:cs="Arial"/>
          <w:sz w:val="22"/>
          <w:szCs w:val="22"/>
        </w:rPr>
        <w:t xml:space="preserve"> - </w:t>
      </w:r>
      <w:r w:rsidRPr="00A01D9A">
        <w:rPr>
          <w:rFonts w:ascii="Arial" w:hAnsi="Arial" w:cs="Arial"/>
          <w:sz w:val="22"/>
          <w:szCs w:val="22"/>
        </w:rPr>
        <w:t>Interviewing Best Practice Tips</w:t>
      </w:r>
    </w:p>
    <w:p w14:paraId="75180098" w14:textId="77777777" w:rsidR="003C4C02" w:rsidRPr="00A01D9A" w:rsidRDefault="003C4C02" w:rsidP="00EF76D4">
      <w:pPr>
        <w:rPr>
          <w:rFonts w:ascii="Arial" w:hAnsi="Arial" w:cs="Arial"/>
          <w:sz w:val="22"/>
          <w:szCs w:val="22"/>
        </w:rPr>
      </w:pPr>
    </w:p>
    <w:p w14:paraId="2F658258" w14:textId="62FC46B0" w:rsidR="004E12AB" w:rsidRPr="00A01D9A" w:rsidRDefault="00EF76D4" w:rsidP="00EF76D4">
      <w:pPr>
        <w:rPr>
          <w:rFonts w:ascii="Arial" w:hAnsi="Arial" w:cs="Arial"/>
          <w:sz w:val="22"/>
          <w:szCs w:val="22"/>
        </w:rPr>
      </w:pPr>
      <w:r w:rsidRPr="00A01D9A">
        <w:rPr>
          <w:rFonts w:ascii="Arial" w:hAnsi="Arial" w:cs="Arial"/>
          <w:sz w:val="22"/>
          <w:szCs w:val="22"/>
        </w:rPr>
        <w:t xml:space="preserve">Appendix </w:t>
      </w:r>
      <w:r w:rsidR="00917A8D" w:rsidRPr="00A01D9A">
        <w:rPr>
          <w:rFonts w:ascii="Arial" w:hAnsi="Arial" w:cs="Arial"/>
          <w:sz w:val="22"/>
          <w:szCs w:val="22"/>
        </w:rPr>
        <w:t>1</w:t>
      </w:r>
      <w:r w:rsidR="002C2CFF" w:rsidRPr="00A01D9A">
        <w:rPr>
          <w:rFonts w:ascii="Arial" w:hAnsi="Arial" w:cs="Arial"/>
          <w:sz w:val="22"/>
          <w:szCs w:val="22"/>
        </w:rPr>
        <w:t>0</w:t>
      </w:r>
      <w:r w:rsidR="00917A8D" w:rsidRPr="00A01D9A">
        <w:rPr>
          <w:rFonts w:ascii="Arial" w:hAnsi="Arial" w:cs="Arial"/>
          <w:sz w:val="22"/>
          <w:szCs w:val="22"/>
        </w:rPr>
        <w:t xml:space="preserve"> - </w:t>
      </w:r>
      <w:r w:rsidR="00C60B7B" w:rsidRPr="00A01D9A">
        <w:rPr>
          <w:rFonts w:ascii="Arial" w:hAnsi="Arial" w:cs="Arial"/>
          <w:sz w:val="22"/>
          <w:szCs w:val="22"/>
        </w:rPr>
        <w:t>Model Letters</w:t>
      </w:r>
      <w:r w:rsidR="002C2CFF" w:rsidRPr="00A01D9A">
        <w:rPr>
          <w:rFonts w:ascii="Arial" w:hAnsi="Arial" w:cs="Arial"/>
          <w:sz w:val="22"/>
          <w:szCs w:val="22"/>
        </w:rPr>
        <w:t xml:space="preserve"> Index</w:t>
      </w:r>
    </w:p>
    <w:p w14:paraId="308D746D" w14:textId="77777777" w:rsidR="00693172" w:rsidRPr="00A01D9A" w:rsidRDefault="00693172" w:rsidP="00693172">
      <w:pPr>
        <w:rPr>
          <w:lang w:eastAsia="en-GB"/>
        </w:rPr>
      </w:pPr>
    </w:p>
    <w:p w14:paraId="0A57641C" w14:textId="77777777" w:rsidR="00693172" w:rsidRPr="00A01D9A" w:rsidRDefault="00693172" w:rsidP="00693172">
      <w:pPr>
        <w:rPr>
          <w:lang w:eastAsia="en-GB"/>
        </w:rPr>
      </w:pPr>
    </w:p>
    <w:p w14:paraId="413E0740" w14:textId="77777777" w:rsidR="00693172" w:rsidRPr="00A01D9A" w:rsidRDefault="00693172" w:rsidP="00693172"/>
    <w:p w14:paraId="3B790B33" w14:textId="77777777" w:rsidR="00693172" w:rsidRPr="00A01D9A" w:rsidRDefault="00693172" w:rsidP="00693172"/>
    <w:p w14:paraId="3C35093A" w14:textId="77777777" w:rsidR="00693172" w:rsidRPr="00A01D9A" w:rsidRDefault="00693172" w:rsidP="00693172">
      <w:pPr>
        <w:rPr>
          <w:rFonts w:ascii="Arial" w:hAnsi="Arial" w:cs="Arial"/>
          <w:b/>
        </w:rPr>
      </w:pPr>
    </w:p>
    <w:p w14:paraId="686FDEAA" w14:textId="77777777" w:rsidR="00C81BF9" w:rsidRPr="00A01D9A" w:rsidRDefault="00C81BF9" w:rsidP="00693172">
      <w:pPr>
        <w:rPr>
          <w:rFonts w:ascii="Arial" w:hAnsi="Arial" w:cs="Arial"/>
          <w:b/>
        </w:rPr>
      </w:pPr>
    </w:p>
    <w:p w14:paraId="26BE1ADE" w14:textId="77777777" w:rsidR="00C81BF9" w:rsidRPr="00A01D9A" w:rsidRDefault="00C81BF9" w:rsidP="00693172">
      <w:pPr>
        <w:rPr>
          <w:rFonts w:ascii="Arial" w:hAnsi="Arial" w:cs="Arial"/>
          <w:b/>
        </w:rPr>
      </w:pPr>
    </w:p>
    <w:p w14:paraId="66197AD5" w14:textId="77777777" w:rsidR="00C81BF9" w:rsidRPr="00A01D9A" w:rsidRDefault="00C81BF9" w:rsidP="00693172">
      <w:pPr>
        <w:rPr>
          <w:rFonts w:ascii="Arial" w:hAnsi="Arial" w:cs="Arial"/>
          <w:b/>
        </w:rPr>
      </w:pPr>
    </w:p>
    <w:p w14:paraId="7A8A2274" w14:textId="77777777" w:rsidR="00C81BF9" w:rsidRPr="00A01D9A" w:rsidRDefault="00C81BF9" w:rsidP="00693172">
      <w:pPr>
        <w:rPr>
          <w:rFonts w:ascii="Arial" w:hAnsi="Arial" w:cs="Arial"/>
          <w:b/>
        </w:rPr>
      </w:pPr>
    </w:p>
    <w:p w14:paraId="2058BD9E" w14:textId="77777777" w:rsidR="00C81BF9" w:rsidRPr="00A01D9A" w:rsidRDefault="00C81BF9" w:rsidP="00693172">
      <w:pPr>
        <w:rPr>
          <w:rFonts w:ascii="Arial" w:hAnsi="Arial" w:cs="Arial"/>
          <w:b/>
        </w:rPr>
      </w:pPr>
    </w:p>
    <w:p w14:paraId="076F2B72" w14:textId="77777777" w:rsidR="00C81BF9" w:rsidRPr="00A01D9A" w:rsidRDefault="00C81BF9" w:rsidP="00693172">
      <w:pPr>
        <w:rPr>
          <w:rFonts w:ascii="Arial" w:hAnsi="Arial" w:cs="Arial"/>
          <w:b/>
        </w:rPr>
      </w:pPr>
    </w:p>
    <w:p w14:paraId="4EE26E1C" w14:textId="77777777" w:rsidR="00C81BF9" w:rsidRPr="00A01D9A" w:rsidRDefault="00C81BF9" w:rsidP="00693172">
      <w:pPr>
        <w:rPr>
          <w:rFonts w:ascii="Arial" w:hAnsi="Arial" w:cs="Arial"/>
          <w:b/>
        </w:rPr>
      </w:pPr>
    </w:p>
    <w:p w14:paraId="5FA6FCC4" w14:textId="77777777" w:rsidR="00C81BF9" w:rsidRPr="00A01D9A" w:rsidRDefault="00C81BF9" w:rsidP="00693172">
      <w:pPr>
        <w:rPr>
          <w:rFonts w:ascii="Arial" w:hAnsi="Arial" w:cs="Arial"/>
          <w:b/>
        </w:rPr>
      </w:pPr>
    </w:p>
    <w:p w14:paraId="243BC7D1" w14:textId="77777777" w:rsidR="00C81BF9" w:rsidRPr="00A01D9A" w:rsidRDefault="00C81BF9" w:rsidP="00693172">
      <w:pPr>
        <w:rPr>
          <w:rFonts w:ascii="Arial" w:hAnsi="Arial" w:cs="Arial"/>
          <w:b/>
        </w:rPr>
      </w:pPr>
    </w:p>
    <w:p w14:paraId="246D63E3" w14:textId="77777777" w:rsidR="00C81BF9" w:rsidRPr="00A01D9A" w:rsidRDefault="00C81BF9" w:rsidP="00693172">
      <w:pPr>
        <w:rPr>
          <w:rFonts w:ascii="Arial" w:hAnsi="Arial" w:cs="Arial"/>
          <w:b/>
        </w:rPr>
      </w:pPr>
    </w:p>
    <w:p w14:paraId="139DAF78" w14:textId="77777777" w:rsidR="00C81BF9" w:rsidRPr="00A01D9A" w:rsidRDefault="00C81BF9" w:rsidP="00693172">
      <w:pPr>
        <w:rPr>
          <w:rFonts w:ascii="Arial" w:hAnsi="Arial" w:cs="Arial"/>
          <w:b/>
        </w:rPr>
      </w:pPr>
    </w:p>
    <w:p w14:paraId="23614452" w14:textId="77777777" w:rsidR="00C81BF9" w:rsidRPr="00A01D9A" w:rsidRDefault="00C81BF9" w:rsidP="00693172">
      <w:pPr>
        <w:rPr>
          <w:rFonts w:ascii="Arial" w:hAnsi="Arial" w:cs="Arial"/>
          <w:b/>
        </w:rPr>
      </w:pPr>
    </w:p>
    <w:p w14:paraId="6586BA54" w14:textId="77777777" w:rsidR="00C81BF9" w:rsidRPr="00A01D9A" w:rsidRDefault="00C81BF9" w:rsidP="00693172">
      <w:pPr>
        <w:rPr>
          <w:rFonts w:ascii="Arial" w:hAnsi="Arial" w:cs="Arial"/>
          <w:b/>
        </w:rPr>
      </w:pPr>
    </w:p>
    <w:p w14:paraId="7CA71FB9" w14:textId="77777777" w:rsidR="00C81BF9" w:rsidRPr="00A01D9A" w:rsidRDefault="00C81BF9" w:rsidP="00693172">
      <w:pPr>
        <w:rPr>
          <w:rFonts w:ascii="Arial" w:hAnsi="Arial" w:cs="Arial"/>
          <w:b/>
        </w:rPr>
      </w:pPr>
    </w:p>
    <w:p w14:paraId="3278FC09" w14:textId="0330C35B" w:rsidR="00C81BF9" w:rsidRPr="00A01D9A" w:rsidRDefault="00C81BF9" w:rsidP="00693172">
      <w:pPr>
        <w:rPr>
          <w:rFonts w:ascii="Arial" w:hAnsi="Arial" w:cs="Arial"/>
          <w:b/>
        </w:rPr>
      </w:pPr>
    </w:p>
    <w:p w14:paraId="00C31F61" w14:textId="77777777" w:rsidR="002C2CFF" w:rsidRPr="00A01D9A" w:rsidRDefault="002C2CFF" w:rsidP="00693172">
      <w:pPr>
        <w:rPr>
          <w:rFonts w:ascii="Arial" w:hAnsi="Arial" w:cs="Arial"/>
          <w:b/>
        </w:rPr>
      </w:pPr>
    </w:p>
    <w:p w14:paraId="6669BA76" w14:textId="77777777" w:rsidR="00C81BF9" w:rsidRPr="00A01D9A" w:rsidRDefault="00C81BF9" w:rsidP="00693172">
      <w:pPr>
        <w:rPr>
          <w:rFonts w:ascii="Arial" w:hAnsi="Arial" w:cs="Arial"/>
          <w:b/>
        </w:rPr>
      </w:pPr>
    </w:p>
    <w:p w14:paraId="01232EDE" w14:textId="77777777" w:rsidR="00C81BF9" w:rsidRPr="00A01D9A" w:rsidRDefault="00C81BF9" w:rsidP="00693172">
      <w:pPr>
        <w:rPr>
          <w:rFonts w:ascii="Arial" w:hAnsi="Arial" w:cs="Arial"/>
          <w:b/>
        </w:rPr>
      </w:pPr>
    </w:p>
    <w:p w14:paraId="3DC9A0A3" w14:textId="77777777" w:rsidR="00C81BF9" w:rsidRPr="00A01D9A" w:rsidRDefault="00C81BF9" w:rsidP="00693172">
      <w:pPr>
        <w:rPr>
          <w:rFonts w:ascii="Arial" w:hAnsi="Arial" w:cs="Arial"/>
          <w:b/>
        </w:rPr>
      </w:pPr>
    </w:p>
    <w:p w14:paraId="7B246A93" w14:textId="77777777" w:rsidR="00C81BF9" w:rsidRPr="00A01D9A" w:rsidRDefault="00C81BF9" w:rsidP="00693172">
      <w:pPr>
        <w:rPr>
          <w:rFonts w:ascii="Arial" w:hAnsi="Arial" w:cs="Arial"/>
          <w:b/>
        </w:rPr>
      </w:pPr>
    </w:p>
    <w:p w14:paraId="3F197B25" w14:textId="77777777" w:rsidR="00C81BF9" w:rsidRPr="00A01D9A" w:rsidRDefault="00C81BF9" w:rsidP="00693172">
      <w:pPr>
        <w:rPr>
          <w:rFonts w:ascii="Arial" w:hAnsi="Arial" w:cs="Arial"/>
          <w:b/>
        </w:rPr>
      </w:pPr>
    </w:p>
    <w:p w14:paraId="4F9609F1" w14:textId="77777777" w:rsidR="00C81BF9" w:rsidRPr="00A01D9A" w:rsidRDefault="00C81BF9" w:rsidP="00693172">
      <w:pPr>
        <w:rPr>
          <w:rFonts w:ascii="Arial" w:hAnsi="Arial" w:cs="Arial"/>
          <w:b/>
        </w:rPr>
      </w:pPr>
    </w:p>
    <w:p w14:paraId="4A0831AD" w14:textId="77777777" w:rsidR="00C81BF9" w:rsidRPr="00A01D9A" w:rsidRDefault="00C81BF9" w:rsidP="00693172">
      <w:pPr>
        <w:rPr>
          <w:rFonts w:ascii="Arial" w:hAnsi="Arial" w:cs="Arial"/>
          <w:b/>
        </w:rPr>
      </w:pPr>
    </w:p>
    <w:p w14:paraId="75B07976" w14:textId="77777777" w:rsidR="00C81BF9" w:rsidRPr="00A01D9A" w:rsidRDefault="00C81BF9" w:rsidP="00C81BF9">
      <w:pPr>
        <w:pStyle w:val="Heading2"/>
        <w:rPr>
          <w:rFonts w:ascii="Arial" w:hAnsi="Arial" w:cs="Arial"/>
          <w:color w:val="auto"/>
          <w:sz w:val="22"/>
          <w:szCs w:val="22"/>
        </w:rPr>
      </w:pPr>
      <w:bookmarkStart w:id="63" w:name="_Toc22637548"/>
      <w:r w:rsidRPr="00A01D9A">
        <w:rPr>
          <w:rFonts w:ascii="Arial" w:hAnsi="Arial" w:cs="Arial"/>
          <w:color w:val="auto"/>
          <w:sz w:val="22"/>
          <w:szCs w:val="22"/>
        </w:rPr>
        <w:lastRenderedPageBreak/>
        <w:t>Appendix 1 - Complaints Process from Start to Finish</w:t>
      </w:r>
      <w:bookmarkEnd w:id="63"/>
    </w:p>
    <w:p w14:paraId="0E30A652" w14:textId="77777777" w:rsidR="00C81BF9" w:rsidRPr="00A01D9A" w:rsidRDefault="00C81BF9" w:rsidP="00C81BF9">
      <w:pPr>
        <w:rPr>
          <w:sz w:val="22"/>
          <w:szCs w:val="22"/>
        </w:rPr>
      </w:pPr>
    </w:p>
    <w:tbl>
      <w:tblPr>
        <w:tblStyle w:val="TableGrid"/>
        <w:tblW w:w="0" w:type="auto"/>
        <w:tblLook w:val="04A0" w:firstRow="1" w:lastRow="0" w:firstColumn="1" w:lastColumn="0" w:noHBand="0" w:noVBand="1"/>
      </w:tblPr>
      <w:tblGrid>
        <w:gridCol w:w="4502"/>
        <w:gridCol w:w="4508"/>
      </w:tblGrid>
      <w:tr w:rsidR="00C81BF9" w:rsidRPr="00A01D9A" w14:paraId="12D7F19A" w14:textId="77777777" w:rsidTr="00FB3094">
        <w:tc>
          <w:tcPr>
            <w:tcW w:w="9236" w:type="dxa"/>
            <w:gridSpan w:val="2"/>
            <w:tcBorders>
              <w:top w:val="single" w:sz="4" w:space="0" w:color="auto"/>
              <w:left w:val="single" w:sz="4" w:space="0" w:color="auto"/>
              <w:bottom w:val="single" w:sz="4" w:space="0" w:color="auto"/>
              <w:right w:val="single" w:sz="4" w:space="0" w:color="auto"/>
            </w:tcBorders>
            <w:shd w:val="clear" w:color="auto" w:fill="92D050"/>
          </w:tcPr>
          <w:p w14:paraId="7B695467" w14:textId="77777777" w:rsidR="00C81BF9" w:rsidRPr="00A01D9A" w:rsidRDefault="00C81BF9" w:rsidP="00FB3094">
            <w:pPr>
              <w:jc w:val="center"/>
              <w:rPr>
                <w:rFonts w:ascii="Arial" w:hAnsi="Arial" w:cs="Arial"/>
                <w:b/>
              </w:rPr>
            </w:pPr>
            <w:r w:rsidRPr="00A01D9A">
              <w:rPr>
                <w:rFonts w:ascii="Arial" w:hAnsi="Arial" w:cs="Arial"/>
                <w:b/>
              </w:rPr>
              <w:t>Concern or Complaint Received</w:t>
            </w:r>
          </w:p>
        </w:tc>
      </w:tr>
      <w:tr w:rsidR="00C81BF9" w:rsidRPr="00A01D9A" w14:paraId="51B9C03B" w14:textId="77777777" w:rsidTr="00FB3094">
        <w:tc>
          <w:tcPr>
            <w:tcW w:w="4618" w:type="dxa"/>
            <w:tcBorders>
              <w:top w:val="single" w:sz="4" w:space="0" w:color="auto"/>
              <w:left w:val="nil"/>
              <w:bottom w:val="single" w:sz="4" w:space="0" w:color="auto"/>
              <w:right w:val="nil"/>
            </w:tcBorders>
          </w:tcPr>
          <w:p w14:paraId="015C4FEE" w14:textId="77777777" w:rsidR="00C81BF9" w:rsidRPr="00A01D9A" w:rsidRDefault="00C81BF9" w:rsidP="00FB3094">
            <w:pPr>
              <w:jc w:val="center"/>
              <w:rPr>
                <w:rFonts w:ascii="Arial" w:hAnsi="Arial" w:cs="Arial"/>
                <w:b/>
              </w:rPr>
            </w:pPr>
          </w:p>
        </w:tc>
        <w:tc>
          <w:tcPr>
            <w:tcW w:w="4618" w:type="dxa"/>
            <w:tcBorders>
              <w:top w:val="single" w:sz="4" w:space="0" w:color="auto"/>
              <w:left w:val="nil"/>
              <w:bottom w:val="single" w:sz="4" w:space="0" w:color="auto"/>
              <w:right w:val="nil"/>
            </w:tcBorders>
          </w:tcPr>
          <w:p w14:paraId="4D730CAA" w14:textId="77777777" w:rsidR="00C81BF9" w:rsidRPr="00A01D9A" w:rsidRDefault="00C81BF9" w:rsidP="00FB3094">
            <w:pPr>
              <w:jc w:val="center"/>
              <w:rPr>
                <w:rFonts w:ascii="Arial" w:hAnsi="Arial" w:cs="Arial"/>
                <w:b/>
              </w:rPr>
            </w:pPr>
          </w:p>
        </w:tc>
      </w:tr>
      <w:tr w:rsidR="00C81BF9" w:rsidRPr="00A01D9A" w14:paraId="3A3200F2" w14:textId="77777777" w:rsidTr="00FB3094">
        <w:tc>
          <w:tcPr>
            <w:tcW w:w="9236" w:type="dxa"/>
            <w:gridSpan w:val="2"/>
            <w:tcBorders>
              <w:top w:val="single" w:sz="4" w:space="0" w:color="auto"/>
            </w:tcBorders>
            <w:shd w:val="clear" w:color="auto" w:fill="92D050"/>
          </w:tcPr>
          <w:p w14:paraId="5E108102" w14:textId="77777777" w:rsidR="00C81BF9" w:rsidRPr="00A01D9A" w:rsidRDefault="00C81BF9" w:rsidP="00FB3094">
            <w:pPr>
              <w:jc w:val="center"/>
              <w:rPr>
                <w:rFonts w:ascii="Arial" w:hAnsi="Arial" w:cs="Arial"/>
                <w:b/>
              </w:rPr>
            </w:pPr>
            <w:r w:rsidRPr="00A01D9A">
              <w:rPr>
                <w:rFonts w:ascii="Arial" w:hAnsi="Arial" w:cs="Arial"/>
                <w:b/>
              </w:rPr>
              <w:t>Stage 1 – INFORMAL STAGE</w:t>
            </w:r>
          </w:p>
        </w:tc>
      </w:tr>
      <w:tr w:rsidR="00C81BF9" w:rsidRPr="00A01D9A" w14:paraId="5E49EC8C" w14:textId="77777777" w:rsidTr="00FB3094">
        <w:tc>
          <w:tcPr>
            <w:tcW w:w="9236" w:type="dxa"/>
            <w:gridSpan w:val="2"/>
            <w:tcBorders>
              <w:bottom w:val="single" w:sz="4" w:space="0" w:color="auto"/>
            </w:tcBorders>
          </w:tcPr>
          <w:p w14:paraId="2B5B07E0" w14:textId="77777777" w:rsidR="00C81BF9" w:rsidRPr="00A01D9A" w:rsidRDefault="00C81BF9" w:rsidP="00FB3094">
            <w:pPr>
              <w:jc w:val="center"/>
              <w:rPr>
                <w:rFonts w:ascii="Arial" w:hAnsi="Arial" w:cs="Arial"/>
                <w:b/>
              </w:rPr>
            </w:pPr>
            <w:r w:rsidRPr="00A01D9A">
              <w:rPr>
                <w:rFonts w:ascii="Arial" w:hAnsi="Arial" w:cs="Arial"/>
                <w:b/>
              </w:rPr>
              <w:t>SCHOOL ACTION</w:t>
            </w:r>
          </w:p>
        </w:tc>
      </w:tr>
      <w:tr w:rsidR="00C81BF9" w:rsidRPr="00A01D9A" w14:paraId="505F1085" w14:textId="77777777" w:rsidTr="00FB3094">
        <w:tc>
          <w:tcPr>
            <w:tcW w:w="4618" w:type="dxa"/>
            <w:tcBorders>
              <w:bottom w:val="single" w:sz="4" w:space="0" w:color="auto"/>
            </w:tcBorders>
          </w:tcPr>
          <w:p w14:paraId="55049E56" w14:textId="77777777" w:rsidR="00C81BF9" w:rsidRPr="00A01D9A" w:rsidRDefault="00C81BF9" w:rsidP="00FB3094">
            <w:pPr>
              <w:rPr>
                <w:rFonts w:ascii="Arial" w:hAnsi="Arial" w:cs="Arial"/>
              </w:rPr>
            </w:pPr>
          </w:p>
          <w:p w14:paraId="2D3B1D2A" w14:textId="77777777" w:rsidR="00C81BF9" w:rsidRPr="00A01D9A" w:rsidRDefault="00C81BF9" w:rsidP="00FB3094">
            <w:pPr>
              <w:rPr>
                <w:rFonts w:ascii="Arial" w:hAnsi="Arial" w:cs="Arial"/>
              </w:rPr>
            </w:pPr>
            <w:r w:rsidRPr="00A01D9A">
              <w:rPr>
                <w:rFonts w:ascii="Arial" w:hAnsi="Arial" w:cs="Arial"/>
              </w:rPr>
              <w:t>Informal discussion with the class / form / subject / pastoral teacher or other relevant member of staff, usually resulting in the resolution of the issue.</w:t>
            </w:r>
          </w:p>
          <w:p w14:paraId="4FDA9884" w14:textId="77777777" w:rsidR="00C81BF9" w:rsidRPr="00A01D9A" w:rsidRDefault="00C81BF9" w:rsidP="00FB3094">
            <w:pPr>
              <w:rPr>
                <w:rFonts w:ascii="Arial" w:hAnsi="Arial" w:cs="Arial"/>
              </w:rPr>
            </w:pPr>
          </w:p>
          <w:p w14:paraId="1019EC01" w14:textId="77777777" w:rsidR="00C81BF9" w:rsidRPr="00A01D9A" w:rsidRDefault="00C81BF9" w:rsidP="00FB3094">
            <w:pPr>
              <w:rPr>
                <w:rFonts w:ascii="Arial" w:hAnsi="Arial" w:cs="Arial"/>
                <w:b/>
              </w:rPr>
            </w:pPr>
            <w:r w:rsidRPr="00A01D9A">
              <w:rPr>
                <w:rFonts w:ascii="Arial" w:hAnsi="Arial" w:cs="Arial"/>
                <w:b/>
              </w:rPr>
              <w:t>If the complaint is about the Head teacher – proceed to Stage 2*</w:t>
            </w:r>
          </w:p>
        </w:tc>
        <w:tc>
          <w:tcPr>
            <w:tcW w:w="4618" w:type="dxa"/>
            <w:tcBorders>
              <w:bottom w:val="single" w:sz="4" w:space="0" w:color="auto"/>
            </w:tcBorders>
          </w:tcPr>
          <w:p w14:paraId="4D7F92FE" w14:textId="77777777" w:rsidR="00C81BF9" w:rsidRPr="00A01D9A" w:rsidRDefault="00C81BF9" w:rsidP="00FB3094">
            <w:pPr>
              <w:rPr>
                <w:rFonts w:ascii="Arial" w:hAnsi="Arial" w:cs="Arial"/>
                <w:b/>
              </w:rPr>
            </w:pPr>
          </w:p>
          <w:p w14:paraId="3236EFB1" w14:textId="77777777" w:rsidR="00C81BF9" w:rsidRPr="00A01D9A" w:rsidRDefault="00C81BF9" w:rsidP="00FB3094">
            <w:pPr>
              <w:rPr>
                <w:rFonts w:ascii="Arial" w:hAnsi="Arial" w:cs="Arial"/>
              </w:rPr>
            </w:pPr>
            <w:r w:rsidRPr="00A01D9A">
              <w:rPr>
                <w:rFonts w:ascii="Arial" w:hAnsi="Arial" w:cs="Arial"/>
              </w:rPr>
              <w:t xml:space="preserve">Within 7 school days, the complainant is informed of the action to be taken to resolve the issue.  </w:t>
            </w:r>
          </w:p>
          <w:p w14:paraId="009635D7" w14:textId="77777777" w:rsidR="00C81BF9" w:rsidRPr="00A01D9A" w:rsidRDefault="00C81BF9" w:rsidP="00FB3094">
            <w:pPr>
              <w:rPr>
                <w:rFonts w:ascii="Arial" w:hAnsi="Arial" w:cs="Arial"/>
              </w:rPr>
            </w:pPr>
          </w:p>
          <w:p w14:paraId="1D9C3919" w14:textId="77777777" w:rsidR="00C81BF9" w:rsidRPr="00A01D9A" w:rsidRDefault="00C81BF9" w:rsidP="00FB3094">
            <w:pPr>
              <w:rPr>
                <w:rFonts w:ascii="Arial" w:hAnsi="Arial" w:cs="Arial"/>
              </w:rPr>
            </w:pPr>
            <w:r w:rsidRPr="00A01D9A">
              <w:rPr>
                <w:rFonts w:ascii="Arial" w:hAnsi="Arial" w:cs="Arial"/>
              </w:rPr>
              <w:t>If they are not satisfied with the outcome a copy of the school’s complaint procedure will be given together with information on how to proceed to Stage 2.</w:t>
            </w:r>
          </w:p>
          <w:p w14:paraId="0D472C35" w14:textId="77777777" w:rsidR="00C81BF9" w:rsidRPr="00A01D9A" w:rsidRDefault="00C81BF9" w:rsidP="00FB3094">
            <w:pPr>
              <w:rPr>
                <w:rFonts w:ascii="Arial" w:hAnsi="Arial" w:cs="Arial"/>
              </w:rPr>
            </w:pPr>
          </w:p>
          <w:p w14:paraId="7E77AE1A" w14:textId="3149E637" w:rsidR="008B48A2" w:rsidRPr="00A01D9A" w:rsidRDefault="00C81BF9" w:rsidP="006677C6">
            <w:pPr>
              <w:rPr>
                <w:rFonts w:ascii="Arial" w:hAnsi="Arial" w:cs="Arial"/>
                <w:b/>
              </w:rPr>
            </w:pPr>
            <w:r w:rsidRPr="00A01D9A">
              <w:rPr>
                <w:rFonts w:ascii="Arial" w:hAnsi="Arial" w:cs="Arial"/>
              </w:rPr>
              <w:t>If the Head teacher has addressed the complaint at this stage, then the matter should progress to Stage 3.</w:t>
            </w:r>
          </w:p>
        </w:tc>
      </w:tr>
      <w:tr w:rsidR="00C81BF9" w:rsidRPr="00A01D9A" w14:paraId="668CBAC9" w14:textId="77777777" w:rsidTr="00FB3094">
        <w:tc>
          <w:tcPr>
            <w:tcW w:w="4618" w:type="dxa"/>
            <w:tcBorders>
              <w:top w:val="single" w:sz="4" w:space="0" w:color="auto"/>
              <w:left w:val="nil"/>
              <w:bottom w:val="single" w:sz="4" w:space="0" w:color="auto"/>
              <w:right w:val="nil"/>
            </w:tcBorders>
          </w:tcPr>
          <w:p w14:paraId="6A09A424" w14:textId="77777777" w:rsidR="00C81BF9" w:rsidRPr="00A01D9A" w:rsidRDefault="00C81BF9" w:rsidP="00FB3094">
            <w:pPr>
              <w:jc w:val="center"/>
              <w:rPr>
                <w:rFonts w:ascii="Arial" w:hAnsi="Arial" w:cs="Arial"/>
                <w:b/>
              </w:rPr>
            </w:pPr>
          </w:p>
        </w:tc>
        <w:tc>
          <w:tcPr>
            <w:tcW w:w="4618" w:type="dxa"/>
            <w:tcBorders>
              <w:top w:val="single" w:sz="4" w:space="0" w:color="auto"/>
              <w:left w:val="nil"/>
              <w:bottom w:val="single" w:sz="4" w:space="0" w:color="auto"/>
              <w:right w:val="nil"/>
            </w:tcBorders>
          </w:tcPr>
          <w:p w14:paraId="0EEAF384" w14:textId="77777777" w:rsidR="00C81BF9" w:rsidRPr="00A01D9A" w:rsidRDefault="00C81BF9" w:rsidP="00FB3094">
            <w:pPr>
              <w:jc w:val="center"/>
              <w:rPr>
                <w:rFonts w:ascii="Arial" w:hAnsi="Arial" w:cs="Arial"/>
                <w:b/>
              </w:rPr>
            </w:pPr>
          </w:p>
        </w:tc>
      </w:tr>
      <w:tr w:rsidR="00C81BF9" w:rsidRPr="00A01D9A" w14:paraId="0BE83A66" w14:textId="77777777" w:rsidTr="00FB3094">
        <w:tc>
          <w:tcPr>
            <w:tcW w:w="9236" w:type="dxa"/>
            <w:gridSpan w:val="2"/>
            <w:tcBorders>
              <w:top w:val="single" w:sz="4" w:space="0" w:color="auto"/>
            </w:tcBorders>
            <w:shd w:val="clear" w:color="auto" w:fill="92D050"/>
          </w:tcPr>
          <w:p w14:paraId="3FE694D3" w14:textId="77777777" w:rsidR="00C81BF9" w:rsidRPr="00A01D9A" w:rsidRDefault="00C81BF9" w:rsidP="00FB3094">
            <w:pPr>
              <w:jc w:val="center"/>
              <w:rPr>
                <w:rFonts w:ascii="Arial" w:hAnsi="Arial" w:cs="Arial"/>
                <w:b/>
              </w:rPr>
            </w:pPr>
            <w:r w:rsidRPr="00A01D9A">
              <w:rPr>
                <w:rFonts w:ascii="Arial" w:hAnsi="Arial" w:cs="Arial"/>
                <w:b/>
              </w:rPr>
              <w:t>FORMAL STAGE</w:t>
            </w:r>
          </w:p>
        </w:tc>
      </w:tr>
      <w:tr w:rsidR="00C81BF9" w:rsidRPr="00A01D9A" w14:paraId="2C237CDE" w14:textId="77777777" w:rsidTr="00FB3094">
        <w:tc>
          <w:tcPr>
            <w:tcW w:w="9236" w:type="dxa"/>
            <w:gridSpan w:val="2"/>
            <w:tcBorders>
              <w:bottom w:val="single" w:sz="4" w:space="0" w:color="auto"/>
            </w:tcBorders>
          </w:tcPr>
          <w:p w14:paraId="67150310" w14:textId="77777777" w:rsidR="00C81BF9" w:rsidRPr="00A01D9A" w:rsidRDefault="00C81BF9" w:rsidP="00FB3094">
            <w:pPr>
              <w:jc w:val="center"/>
              <w:rPr>
                <w:rFonts w:ascii="Arial" w:hAnsi="Arial" w:cs="Arial"/>
                <w:b/>
              </w:rPr>
            </w:pPr>
            <w:r w:rsidRPr="00A01D9A">
              <w:rPr>
                <w:rFonts w:ascii="Arial" w:hAnsi="Arial" w:cs="Arial"/>
                <w:b/>
              </w:rPr>
              <w:t>Stage 2 – COMPLAINT HEARD BY HEAD TEACHER</w:t>
            </w:r>
          </w:p>
        </w:tc>
      </w:tr>
      <w:tr w:rsidR="00C81BF9" w:rsidRPr="00A01D9A" w14:paraId="7DC7FD53" w14:textId="77777777" w:rsidTr="00FB3094">
        <w:tc>
          <w:tcPr>
            <w:tcW w:w="4618" w:type="dxa"/>
            <w:tcBorders>
              <w:bottom w:val="single" w:sz="4" w:space="0" w:color="auto"/>
            </w:tcBorders>
          </w:tcPr>
          <w:p w14:paraId="084AB8DC" w14:textId="77777777" w:rsidR="006677C6" w:rsidRPr="00A01D9A" w:rsidRDefault="006677C6" w:rsidP="00FB3094">
            <w:pPr>
              <w:rPr>
                <w:rFonts w:ascii="Arial" w:hAnsi="Arial" w:cs="Arial"/>
              </w:rPr>
            </w:pPr>
          </w:p>
          <w:p w14:paraId="687A1462" w14:textId="70FF2C13" w:rsidR="00C81BF9" w:rsidRPr="00A01D9A" w:rsidRDefault="00C81BF9" w:rsidP="00FB3094">
            <w:pPr>
              <w:rPr>
                <w:rFonts w:ascii="Arial" w:hAnsi="Arial" w:cs="Arial"/>
              </w:rPr>
            </w:pPr>
            <w:r w:rsidRPr="00A01D9A">
              <w:rPr>
                <w:rFonts w:ascii="Arial" w:hAnsi="Arial" w:cs="Arial"/>
              </w:rPr>
              <w:t>The complaint is submitted to the Head teacher</w:t>
            </w:r>
          </w:p>
        </w:tc>
        <w:tc>
          <w:tcPr>
            <w:tcW w:w="4618" w:type="dxa"/>
            <w:tcBorders>
              <w:bottom w:val="single" w:sz="4" w:space="0" w:color="auto"/>
            </w:tcBorders>
          </w:tcPr>
          <w:p w14:paraId="38639D09" w14:textId="77777777" w:rsidR="006677C6" w:rsidRPr="00A01D9A" w:rsidRDefault="006677C6" w:rsidP="00FB3094">
            <w:pPr>
              <w:rPr>
                <w:rFonts w:ascii="Arial" w:hAnsi="Arial" w:cs="Arial"/>
              </w:rPr>
            </w:pPr>
          </w:p>
          <w:p w14:paraId="2E6CD53C" w14:textId="35A28F63" w:rsidR="00C81BF9" w:rsidRPr="00A01D9A" w:rsidRDefault="00C81BF9" w:rsidP="00FB3094">
            <w:pPr>
              <w:rPr>
                <w:rFonts w:ascii="Arial" w:hAnsi="Arial" w:cs="Arial"/>
              </w:rPr>
            </w:pPr>
            <w:r w:rsidRPr="00A01D9A">
              <w:rPr>
                <w:rFonts w:ascii="Arial" w:hAnsi="Arial" w:cs="Arial"/>
              </w:rPr>
              <w:t>Within 5 school days the Head teacher will acknowledge receipt of the complaint and after investigation will provide a full written response to the complainant within 15 school days.</w:t>
            </w:r>
          </w:p>
          <w:p w14:paraId="203D2C46" w14:textId="77777777" w:rsidR="00C81BF9" w:rsidRPr="00A01D9A" w:rsidRDefault="00C81BF9" w:rsidP="00FB3094">
            <w:pPr>
              <w:rPr>
                <w:rFonts w:ascii="Arial" w:hAnsi="Arial" w:cs="Arial"/>
              </w:rPr>
            </w:pPr>
          </w:p>
          <w:p w14:paraId="65D84C39" w14:textId="77777777" w:rsidR="00C81BF9" w:rsidRPr="00A01D9A" w:rsidRDefault="00C81BF9" w:rsidP="00FB3094">
            <w:pPr>
              <w:rPr>
                <w:rFonts w:ascii="Arial" w:hAnsi="Arial" w:cs="Arial"/>
              </w:rPr>
            </w:pPr>
            <w:r w:rsidRPr="00A01D9A">
              <w:rPr>
                <w:rFonts w:ascii="Arial" w:hAnsi="Arial" w:cs="Arial"/>
              </w:rPr>
              <w:t>If the complaint is not resolved at the stage, information us given on how to progress the complaint to Stage 3.</w:t>
            </w:r>
          </w:p>
          <w:p w14:paraId="35F11BE5" w14:textId="77777777" w:rsidR="00C81BF9" w:rsidRPr="00A01D9A" w:rsidRDefault="00C81BF9" w:rsidP="00FB3094">
            <w:pPr>
              <w:rPr>
                <w:rFonts w:ascii="Arial" w:hAnsi="Arial" w:cs="Arial"/>
              </w:rPr>
            </w:pPr>
          </w:p>
        </w:tc>
      </w:tr>
      <w:tr w:rsidR="00C81BF9" w:rsidRPr="00A01D9A" w14:paraId="0C2126C2" w14:textId="77777777" w:rsidTr="00FB3094">
        <w:tc>
          <w:tcPr>
            <w:tcW w:w="4618" w:type="dxa"/>
            <w:tcBorders>
              <w:top w:val="single" w:sz="4" w:space="0" w:color="auto"/>
              <w:left w:val="nil"/>
              <w:bottom w:val="single" w:sz="4" w:space="0" w:color="auto"/>
              <w:right w:val="nil"/>
            </w:tcBorders>
          </w:tcPr>
          <w:p w14:paraId="7C4E50E2" w14:textId="77777777" w:rsidR="00C81BF9" w:rsidRPr="00A01D9A" w:rsidRDefault="00C81BF9" w:rsidP="00FB3094">
            <w:pPr>
              <w:jc w:val="center"/>
              <w:rPr>
                <w:rFonts w:ascii="Arial" w:hAnsi="Arial" w:cs="Arial"/>
                <w:b/>
              </w:rPr>
            </w:pPr>
          </w:p>
        </w:tc>
        <w:tc>
          <w:tcPr>
            <w:tcW w:w="4618" w:type="dxa"/>
            <w:tcBorders>
              <w:top w:val="single" w:sz="4" w:space="0" w:color="auto"/>
              <w:left w:val="nil"/>
              <w:bottom w:val="single" w:sz="4" w:space="0" w:color="auto"/>
              <w:right w:val="nil"/>
            </w:tcBorders>
          </w:tcPr>
          <w:p w14:paraId="6381F858" w14:textId="77777777" w:rsidR="00C81BF9" w:rsidRPr="00A01D9A" w:rsidRDefault="00C81BF9" w:rsidP="00FB3094">
            <w:pPr>
              <w:jc w:val="center"/>
              <w:rPr>
                <w:rFonts w:ascii="Arial" w:hAnsi="Arial" w:cs="Arial"/>
                <w:b/>
              </w:rPr>
            </w:pPr>
          </w:p>
        </w:tc>
      </w:tr>
      <w:tr w:rsidR="00C81BF9" w:rsidRPr="00A01D9A" w14:paraId="60864A19" w14:textId="77777777" w:rsidTr="00FB3094">
        <w:tc>
          <w:tcPr>
            <w:tcW w:w="9236" w:type="dxa"/>
            <w:gridSpan w:val="2"/>
            <w:tcBorders>
              <w:top w:val="single" w:sz="4" w:space="0" w:color="auto"/>
              <w:bottom w:val="single" w:sz="4" w:space="0" w:color="auto"/>
            </w:tcBorders>
            <w:shd w:val="clear" w:color="auto" w:fill="92D050"/>
          </w:tcPr>
          <w:p w14:paraId="6ED88B55" w14:textId="77777777" w:rsidR="00C81BF9" w:rsidRPr="00A01D9A" w:rsidRDefault="00C81BF9" w:rsidP="00FB3094">
            <w:pPr>
              <w:jc w:val="center"/>
              <w:rPr>
                <w:rFonts w:ascii="Arial" w:hAnsi="Arial" w:cs="Arial"/>
                <w:b/>
              </w:rPr>
            </w:pPr>
            <w:r w:rsidRPr="00A01D9A">
              <w:rPr>
                <w:rFonts w:ascii="Arial" w:hAnsi="Arial" w:cs="Arial"/>
                <w:b/>
              </w:rPr>
              <w:t>Stage 2* - COMPLAINT HEARD BY CHAIR OF GOVERNORS</w:t>
            </w:r>
          </w:p>
          <w:p w14:paraId="04663830" w14:textId="77777777" w:rsidR="00C81BF9" w:rsidRPr="00A01D9A" w:rsidRDefault="00C81BF9" w:rsidP="00FB3094">
            <w:pPr>
              <w:jc w:val="center"/>
              <w:rPr>
                <w:rFonts w:ascii="Arial" w:hAnsi="Arial" w:cs="Arial"/>
              </w:rPr>
            </w:pPr>
            <w:r w:rsidRPr="00A01D9A">
              <w:rPr>
                <w:rFonts w:ascii="Arial" w:hAnsi="Arial" w:cs="Arial"/>
                <w:b/>
              </w:rPr>
              <w:t xml:space="preserve"> </w:t>
            </w:r>
            <w:r w:rsidRPr="00A01D9A">
              <w:rPr>
                <w:rFonts w:ascii="Arial" w:hAnsi="Arial" w:cs="Arial"/>
              </w:rPr>
              <w:t>(if the complaint is about the Head teacher)</w:t>
            </w:r>
          </w:p>
        </w:tc>
      </w:tr>
      <w:tr w:rsidR="00C81BF9" w:rsidRPr="00A01D9A" w14:paraId="65B8312B" w14:textId="77777777" w:rsidTr="00FB3094">
        <w:tc>
          <w:tcPr>
            <w:tcW w:w="4618" w:type="dxa"/>
            <w:tcBorders>
              <w:bottom w:val="single" w:sz="4" w:space="0" w:color="auto"/>
            </w:tcBorders>
          </w:tcPr>
          <w:p w14:paraId="7DC59D08" w14:textId="77777777" w:rsidR="006677C6" w:rsidRPr="00A01D9A" w:rsidRDefault="006677C6" w:rsidP="00FB3094">
            <w:pPr>
              <w:rPr>
                <w:rFonts w:ascii="Arial" w:hAnsi="Arial" w:cs="Arial"/>
              </w:rPr>
            </w:pPr>
          </w:p>
          <w:p w14:paraId="1AD597EC" w14:textId="608C3477" w:rsidR="00C81BF9" w:rsidRPr="00A01D9A" w:rsidRDefault="00C81BF9" w:rsidP="00FB3094">
            <w:pPr>
              <w:rPr>
                <w:rFonts w:ascii="Arial" w:hAnsi="Arial" w:cs="Arial"/>
              </w:rPr>
            </w:pPr>
            <w:r w:rsidRPr="00A01D9A">
              <w:rPr>
                <w:rFonts w:ascii="Arial" w:hAnsi="Arial" w:cs="Arial"/>
              </w:rPr>
              <w:t>A written complaint is sent to the Chair of Governors</w:t>
            </w:r>
          </w:p>
        </w:tc>
        <w:tc>
          <w:tcPr>
            <w:tcW w:w="4618" w:type="dxa"/>
            <w:tcBorders>
              <w:bottom w:val="single" w:sz="4" w:space="0" w:color="auto"/>
            </w:tcBorders>
          </w:tcPr>
          <w:p w14:paraId="528C538A" w14:textId="77777777" w:rsidR="006677C6" w:rsidRPr="00A01D9A" w:rsidRDefault="006677C6" w:rsidP="00FB3094">
            <w:pPr>
              <w:rPr>
                <w:rFonts w:ascii="Arial" w:hAnsi="Arial" w:cs="Arial"/>
              </w:rPr>
            </w:pPr>
          </w:p>
          <w:p w14:paraId="0F31EF5C" w14:textId="21263A03" w:rsidR="00C81BF9" w:rsidRPr="00A01D9A" w:rsidRDefault="00C81BF9" w:rsidP="00FB3094">
            <w:pPr>
              <w:rPr>
                <w:rFonts w:ascii="Arial" w:hAnsi="Arial" w:cs="Arial"/>
              </w:rPr>
            </w:pPr>
            <w:r w:rsidRPr="00A01D9A">
              <w:rPr>
                <w:rFonts w:ascii="Arial" w:hAnsi="Arial" w:cs="Arial"/>
              </w:rPr>
              <w:t>The Chair of Governors acknowledges receipt and provides a full written response within 15 school days.</w:t>
            </w:r>
          </w:p>
          <w:p w14:paraId="09B85FDC" w14:textId="77777777" w:rsidR="00C81BF9" w:rsidRPr="00A01D9A" w:rsidRDefault="00C81BF9" w:rsidP="00FB3094">
            <w:pPr>
              <w:rPr>
                <w:rFonts w:ascii="Arial" w:hAnsi="Arial" w:cs="Arial"/>
              </w:rPr>
            </w:pPr>
          </w:p>
          <w:p w14:paraId="082F7365" w14:textId="37445246" w:rsidR="00C81BF9" w:rsidRPr="00A01D9A" w:rsidRDefault="00C81BF9" w:rsidP="00FB3094">
            <w:pPr>
              <w:rPr>
                <w:rFonts w:ascii="Arial" w:hAnsi="Arial" w:cs="Arial"/>
              </w:rPr>
            </w:pPr>
            <w:r w:rsidRPr="00A01D9A">
              <w:rPr>
                <w:rFonts w:ascii="Arial" w:hAnsi="Arial" w:cs="Arial"/>
              </w:rPr>
              <w:t xml:space="preserve">If the complaint is not resolved at the stage, information us given on how to progress the complaint to Stage </w:t>
            </w:r>
            <w:r w:rsidR="00EF1730" w:rsidRPr="00A01D9A">
              <w:rPr>
                <w:rFonts w:ascii="Arial" w:hAnsi="Arial" w:cs="Arial"/>
              </w:rPr>
              <w:t>4</w:t>
            </w:r>
            <w:r w:rsidRPr="00A01D9A">
              <w:rPr>
                <w:rFonts w:ascii="Arial" w:hAnsi="Arial" w:cs="Arial"/>
              </w:rPr>
              <w:t>.</w:t>
            </w:r>
          </w:p>
          <w:p w14:paraId="014240AF" w14:textId="77777777" w:rsidR="008B48A2" w:rsidRPr="00A01D9A" w:rsidRDefault="008B48A2" w:rsidP="00FB3094">
            <w:pPr>
              <w:rPr>
                <w:rFonts w:ascii="Arial" w:hAnsi="Arial" w:cs="Arial"/>
              </w:rPr>
            </w:pPr>
          </w:p>
        </w:tc>
      </w:tr>
      <w:tr w:rsidR="00C81BF9" w:rsidRPr="00A01D9A" w14:paraId="2ACC4C39" w14:textId="77777777" w:rsidTr="00FB3094">
        <w:tc>
          <w:tcPr>
            <w:tcW w:w="4618" w:type="dxa"/>
            <w:tcBorders>
              <w:top w:val="single" w:sz="4" w:space="0" w:color="auto"/>
              <w:left w:val="nil"/>
              <w:bottom w:val="single" w:sz="4" w:space="0" w:color="auto"/>
              <w:right w:val="nil"/>
            </w:tcBorders>
          </w:tcPr>
          <w:p w14:paraId="66433648" w14:textId="77777777" w:rsidR="00C81BF9" w:rsidRPr="00A01D9A" w:rsidRDefault="00C81BF9" w:rsidP="00FB3094">
            <w:pPr>
              <w:rPr>
                <w:rFonts w:ascii="Arial" w:hAnsi="Arial" w:cs="Arial"/>
              </w:rPr>
            </w:pPr>
          </w:p>
        </w:tc>
        <w:tc>
          <w:tcPr>
            <w:tcW w:w="4618" w:type="dxa"/>
            <w:tcBorders>
              <w:top w:val="single" w:sz="4" w:space="0" w:color="auto"/>
              <w:left w:val="nil"/>
              <w:bottom w:val="single" w:sz="4" w:space="0" w:color="auto"/>
              <w:right w:val="nil"/>
            </w:tcBorders>
          </w:tcPr>
          <w:p w14:paraId="3B865088" w14:textId="77777777" w:rsidR="00C81BF9" w:rsidRPr="00A01D9A" w:rsidRDefault="00C81BF9" w:rsidP="00FB3094">
            <w:pPr>
              <w:rPr>
                <w:rFonts w:ascii="Arial" w:hAnsi="Arial" w:cs="Arial"/>
              </w:rPr>
            </w:pPr>
          </w:p>
        </w:tc>
      </w:tr>
      <w:tr w:rsidR="00C81BF9" w:rsidRPr="00A01D9A" w14:paraId="3C5D84EB" w14:textId="77777777" w:rsidTr="00FB3094">
        <w:tc>
          <w:tcPr>
            <w:tcW w:w="9236" w:type="dxa"/>
            <w:gridSpan w:val="2"/>
            <w:tcBorders>
              <w:top w:val="single" w:sz="4" w:space="0" w:color="auto"/>
              <w:bottom w:val="single" w:sz="4" w:space="0" w:color="auto"/>
            </w:tcBorders>
            <w:shd w:val="clear" w:color="auto" w:fill="92D050"/>
          </w:tcPr>
          <w:p w14:paraId="7A94DFE0" w14:textId="77777777" w:rsidR="00C81BF9" w:rsidRPr="00A01D9A" w:rsidRDefault="00C81BF9" w:rsidP="00FB3094">
            <w:pPr>
              <w:jc w:val="center"/>
              <w:rPr>
                <w:rFonts w:ascii="Arial" w:hAnsi="Arial" w:cs="Arial"/>
                <w:b/>
              </w:rPr>
            </w:pPr>
            <w:r w:rsidRPr="00A01D9A">
              <w:rPr>
                <w:rFonts w:ascii="Arial" w:hAnsi="Arial" w:cs="Arial"/>
                <w:b/>
              </w:rPr>
              <w:t>Stage 3 – INVESTIGATION BY THE CHAIR OF GOVERNORS</w:t>
            </w:r>
          </w:p>
        </w:tc>
      </w:tr>
      <w:tr w:rsidR="00C81BF9" w:rsidRPr="00A01D9A" w14:paraId="64AADC9E" w14:textId="77777777" w:rsidTr="00FB3094">
        <w:tc>
          <w:tcPr>
            <w:tcW w:w="4618" w:type="dxa"/>
            <w:tcBorders>
              <w:bottom w:val="single" w:sz="4" w:space="0" w:color="auto"/>
            </w:tcBorders>
          </w:tcPr>
          <w:p w14:paraId="47E3EC5C" w14:textId="77777777" w:rsidR="006677C6" w:rsidRPr="00A01D9A" w:rsidRDefault="006677C6" w:rsidP="00FB3094">
            <w:pPr>
              <w:rPr>
                <w:rFonts w:ascii="Arial" w:hAnsi="Arial" w:cs="Arial"/>
              </w:rPr>
            </w:pPr>
          </w:p>
          <w:p w14:paraId="6AC0FE77" w14:textId="6C6DB5CA" w:rsidR="00C81BF9" w:rsidRPr="00A01D9A" w:rsidRDefault="00C81BF9" w:rsidP="00FB3094">
            <w:pPr>
              <w:rPr>
                <w:rFonts w:ascii="Arial" w:hAnsi="Arial" w:cs="Arial"/>
              </w:rPr>
            </w:pPr>
            <w:r w:rsidRPr="00A01D9A">
              <w:rPr>
                <w:rFonts w:ascii="Arial" w:hAnsi="Arial" w:cs="Arial"/>
              </w:rPr>
              <w:t>Complainant writes to the Chair of Governors within 10 school days of receiving the response confirming they remain dissatisfied and requesting further investigation of their complaint.</w:t>
            </w:r>
          </w:p>
        </w:tc>
        <w:tc>
          <w:tcPr>
            <w:tcW w:w="4618" w:type="dxa"/>
            <w:tcBorders>
              <w:bottom w:val="single" w:sz="4" w:space="0" w:color="auto"/>
            </w:tcBorders>
          </w:tcPr>
          <w:p w14:paraId="44594F74" w14:textId="77777777" w:rsidR="006677C6" w:rsidRPr="00A01D9A" w:rsidRDefault="006677C6" w:rsidP="00FB3094">
            <w:pPr>
              <w:rPr>
                <w:rFonts w:ascii="Arial" w:hAnsi="Arial" w:cs="Arial"/>
              </w:rPr>
            </w:pPr>
          </w:p>
          <w:p w14:paraId="08EF05EF" w14:textId="346290C9" w:rsidR="00C81BF9" w:rsidRPr="00A01D9A" w:rsidRDefault="00C81BF9" w:rsidP="00FB3094">
            <w:pPr>
              <w:rPr>
                <w:rFonts w:ascii="Arial" w:hAnsi="Arial" w:cs="Arial"/>
              </w:rPr>
            </w:pPr>
            <w:r w:rsidRPr="00A01D9A">
              <w:rPr>
                <w:rFonts w:ascii="Arial" w:hAnsi="Arial" w:cs="Arial"/>
              </w:rPr>
              <w:t>Th Chair acknowledges receipt and provides a full written response within 20 school days.</w:t>
            </w:r>
          </w:p>
          <w:p w14:paraId="54C3481D" w14:textId="77777777" w:rsidR="00C81BF9" w:rsidRPr="00A01D9A" w:rsidRDefault="00C81BF9" w:rsidP="00FB3094">
            <w:pPr>
              <w:rPr>
                <w:rFonts w:ascii="Arial" w:hAnsi="Arial" w:cs="Arial"/>
              </w:rPr>
            </w:pPr>
          </w:p>
          <w:p w14:paraId="3EA1EA6B" w14:textId="6C6719BD" w:rsidR="00C81BF9" w:rsidRPr="00A01D9A" w:rsidRDefault="00C81BF9" w:rsidP="006677C6">
            <w:pPr>
              <w:rPr>
                <w:rFonts w:ascii="Arial" w:hAnsi="Arial" w:cs="Arial"/>
              </w:rPr>
            </w:pPr>
            <w:r w:rsidRPr="00A01D9A">
              <w:rPr>
                <w:rFonts w:ascii="Arial" w:hAnsi="Arial" w:cs="Arial"/>
              </w:rPr>
              <w:t>If the complaint is not resolved at the stage, information us given on how to progress the complaint to Stage 4.</w:t>
            </w:r>
          </w:p>
        </w:tc>
      </w:tr>
      <w:tr w:rsidR="00C81BF9" w:rsidRPr="00A01D9A" w14:paraId="36F1D195" w14:textId="77777777" w:rsidTr="00FB3094">
        <w:tc>
          <w:tcPr>
            <w:tcW w:w="9236" w:type="dxa"/>
            <w:gridSpan w:val="2"/>
            <w:tcBorders>
              <w:top w:val="single" w:sz="4" w:space="0" w:color="auto"/>
              <w:bottom w:val="single" w:sz="4" w:space="0" w:color="auto"/>
            </w:tcBorders>
            <w:shd w:val="clear" w:color="auto" w:fill="92D050"/>
          </w:tcPr>
          <w:p w14:paraId="09DE79C3" w14:textId="77777777" w:rsidR="00C81BF9" w:rsidRPr="00A01D9A" w:rsidRDefault="00C81BF9" w:rsidP="00FB3094">
            <w:pPr>
              <w:jc w:val="center"/>
              <w:rPr>
                <w:rFonts w:ascii="Arial" w:hAnsi="Arial" w:cs="Arial"/>
                <w:b/>
              </w:rPr>
            </w:pPr>
            <w:r w:rsidRPr="00A01D9A">
              <w:rPr>
                <w:rFonts w:ascii="Arial" w:hAnsi="Arial" w:cs="Arial"/>
                <w:b/>
              </w:rPr>
              <w:lastRenderedPageBreak/>
              <w:t>Stage 4 – COMPLAINTS APPEAL PANEL (CAP)</w:t>
            </w:r>
          </w:p>
        </w:tc>
      </w:tr>
      <w:tr w:rsidR="00C81BF9" w:rsidRPr="00A01D9A" w14:paraId="37DF88EC" w14:textId="77777777" w:rsidTr="00FB3094">
        <w:tc>
          <w:tcPr>
            <w:tcW w:w="4618" w:type="dxa"/>
            <w:tcBorders>
              <w:top w:val="single" w:sz="4" w:space="0" w:color="auto"/>
              <w:bottom w:val="single" w:sz="4" w:space="0" w:color="auto"/>
            </w:tcBorders>
          </w:tcPr>
          <w:p w14:paraId="7A34F884" w14:textId="77777777" w:rsidR="006677C6" w:rsidRPr="00A01D9A" w:rsidRDefault="006677C6" w:rsidP="00FB3094">
            <w:pPr>
              <w:rPr>
                <w:rFonts w:ascii="Arial" w:hAnsi="Arial" w:cs="Arial"/>
              </w:rPr>
            </w:pPr>
          </w:p>
          <w:p w14:paraId="76020D41" w14:textId="4A5356C7" w:rsidR="00C81BF9" w:rsidRPr="00A01D9A" w:rsidRDefault="00C81BF9" w:rsidP="00FB3094">
            <w:pPr>
              <w:rPr>
                <w:rFonts w:ascii="Arial" w:hAnsi="Arial" w:cs="Arial"/>
              </w:rPr>
            </w:pPr>
            <w:r w:rsidRPr="00A01D9A">
              <w:rPr>
                <w:rFonts w:ascii="Arial" w:hAnsi="Arial" w:cs="Arial"/>
              </w:rPr>
              <w:t>Complainant writes to the Clerk of the Governing Board within 10 school days of receiving the response, requesting an appeal to be heard by a Complaints Appeal Panel.</w:t>
            </w:r>
          </w:p>
        </w:tc>
        <w:tc>
          <w:tcPr>
            <w:tcW w:w="4618" w:type="dxa"/>
            <w:tcBorders>
              <w:top w:val="single" w:sz="4" w:space="0" w:color="auto"/>
              <w:bottom w:val="single" w:sz="4" w:space="0" w:color="auto"/>
            </w:tcBorders>
          </w:tcPr>
          <w:p w14:paraId="0A297D16" w14:textId="77777777" w:rsidR="006677C6" w:rsidRPr="00A01D9A" w:rsidRDefault="006677C6" w:rsidP="00FB3094">
            <w:pPr>
              <w:rPr>
                <w:rFonts w:ascii="Arial" w:hAnsi="Arial" w:cs="Arial"/>
              </w:rPr>
            </w:pPr>
          </w:p>
          <w:p w14:paraId="6868E6B9" w14:textId="1B6844F0" w:rsidR="006677C6" w:rsidRPr="00A01D9A" w:rsidRDefault="00C81BF9" w:rsidP="00FB3094">
            <w:pPr>
              <w:rPr>
                <w:rFonts w:ascii="Arial" w:hAnsi="Arial" w:cs="Arial"/>
              </w:rPr>
            </w:pPr>
            <w:r w:rsidRPr="00A01D9A">
              <w:rPr>
                <w:rFonts w:ascii="Arial" w:hAnsi="Arial" w:cs="Arial"/>
              </w:rPr>
              <w:t xml:space="preserve">The Clerk will acknowledge receipt of the </w:t>
            </w:r>
          </w:p>
          <w:p w14:paraId="47C3656F" w14:textId="5D2ED331" w:rsidR="00C81BF9" w:rsidRPr="00A01D9A" w:rsidRDefault="00C81BF9" w:rsidP="00FB3094">
            <w:pPr>
              <w:rPr>
                <w:rFonts w:ascii="Arial" w:hAnsi="Arial" w:cs="Arial"/>
              </w:rPr>
            </w:pPr>
            <w:r w:rsidRPr="00A01D9A">
              <w:rPr>
                <w:rFonts w:ascii="Arial" w:hAnsi="Arial" w:cs="Arial"/>
              </w:rPr>
              <w:t>complaint within 3 school days and will arrange for a CAP to meet within 20 school days.</w:t>
            </w:r>
          </w:p>
          <w:p w14:paraId="2E171FAD" w14:textId="77777777" w:rsidR="00C81BF9" w:rsidRPr="00A01D9A" w:rsidRDefault="00C81BF9" w:rsidP="00FB3094">
            <w:pPr>
              <w:rPr>
                <w:rFonts w:ascii="Arial" w:hAnsi="Arial" w:cs="Arial"/>
              </w:rPr>
            </w:pPr>
          </w:p>
          <w:p w14:paraId="48270D35" w14:textId="77777777" w:rsidR="00C81BF9" w:rsidRPr="00A01D9A" w:rsidRDefault="00C81BF9" w:rsidP="00FB3094">
            <w:pPr>
              <w:rPr>
                <w:rFonts w:ascii="Arial" w:hAnsi="Arial" w:cs="Arial"/>
              </w:rPr>
            </w:pPr>
            <w:r w:rsidRPr="00A01D9A">
              <w:rPr>
                <w:rFonts w:ascii="Arial" w:hAnsi="Arial" w:cs="Arial"/>
              </w:rPr>
              <w:t>Once the CAP meeting has taken place, the Clerk will inform the Complainant of the outcome within 5 school days.</w:t>
            </w:r>
          </w:p>
          <w:p w14:paraId="1D329089" w14:textId="77777777" w:rsidR="00C81BF9" w:rsidRPr="00A01D9A" w:rsidRDefault="00C81BF9" w:rsidP="00FB3094">
            <w:pPr>
              <w:rPr>
                <w:rFonts w:ascii="Arial" w:hAnsi="Arial" w:cs="Arial"/>
              </w:rPr>
            </w:pPr>
          </w:p>
        </w:tc>
      </w:tr>
      <w:tr w:rsidR="00C81BF9" w:rsidRPr="00A01D9A" w14:paraId="6503758B" w14:textId="77777777" w:rsidTr="00FB3094">
        <w:tc>
          <w:tcPr>
            <w:tcW w:w="4618" w:type="dxa"/>
            <w:tcBorders>
              <w:top w:val="single" w:sz="4" w:space="0" w:color="auto"/>
              <w:left w:val="nil"/>
              <w:bottom w:val="single" w:sz="4" w:space="0" w:color="auto"/>
              <w:right w:val="nil"/>
            </w:tcBorders>
          </w:tcPr>
          <w:p w14:paraId="1594A592" w14:textId="77777777" w:rsidR="00C81BF9" w:rsidRPr="00A01D9A" w:rsidRDefault="00C81BF9" w:rsidP="00FB3094">
            <w:pPr>
              <w:rPr>
                <w:rFonts w:ascii="Arial" w:hAnsi="Arial" w:cs="Arial"/>
                <w:b/>
              </w:rPr>
            </w:pPr>
          </w:p>
        </w:tc>
        <w:tc>
          <w:tcPr>
            <w:tcW w:w="4618" w:type="dxa"/>
            <w:tcBorders>
              <w:top w:val="single" w:sz="4" w:space="0" w:color="auto"/>
              <w:left w:val="nil"/>
              <w:bottom w:val="single" w:sz="4" w:space="0" w:color="auto"/>
              <w:right w:val="nil"/>
            </w:tcBorders>
          </w:tcPr>
          <w:p w14:paraId="02A091BB" w14:textId="77777777" w:rsidR="00C81BF9" w:rsidRPr="00A01D9A" w:rsidRDefault="00C81BF9" w:rsidP="00FB3094">
            <w:pPr>
              <w:rPr>
                <w:rFonts w:ascii="Arial" w:hAnsi="Arial" w:cs="Arial"/>
                <w:b/>
              </w:rPr>
            </w:pPr>
          </w:p>
        </w:tc>
      </w:tr>
      <w:tr w:rsidR="00C81BF9" w:rsidRPr="00A01D9A" w14:paraId="21021F3C" w14:textId="77777777" w:rsidTr="00FB3094">
        <w:tc>
          <w:tcPr>
            <w:tcW w:w="9236" w:type="dxa"/>
            <w:gridSpan w:val="2"/>
            <w:tcBorders>
              <w:top w:val="single" w:sz="4" w:space="0" w:color="auto"/>
              <w:bottom w:val="single" w:sz="4" w:space="0" w:color="auto"/>
            </w:tcBorders>
            <w:shd w:val="clear" w:color="auto" w:fill="92D050"/>
          </w:tcPr>
          <w:p w14:paraId="50C141B2" w14:textId="77777777" w:rsidR="00C81BF9" w:rsidRPr="00A01D9A" w:rsidRDefault="00C81BF9" w:rsidP="00FB3094">
            <w:pPr>
              <w:jc w:val="center"/>
              <w:rPr>
                <w:rFonts w:ascii="Arial" w:hAnsi="Arial" w:cs="Arial"/>
                <w:b/>
              </w:rPr>
            </w:pPr>
            <w:r w:rsidRPr="00A01D9A">
              <w:rPr>
                <w:rFonts w:ascii="Arial" w:hAnsi="Arial" w:cs="Arial"/>
                <w:b/>
              </w:rPr>
              <w:t>Final Stage - APPEAL</w:t>
            </w:r>
          </w:p>
        </w:tc>
      </w:tr>
      <w:tr w:rsidR="00C81BF9" w:rsidRPr="00A01D9A" w14:paraId="3E2C3DFB" w14:textId="77777777" w:rsidTr="00FB3094">
        <w:tc>
          <w:tcPr>
            <w:tcW w:w="4618" w:type="dxa"/>
            <w:tcBorders>
              <w:bottom w:val="single" w:sz="4" w:space="0" w:color="auto"/>
            </w:tcBorders>
          </w:tcPr>
          <w:p w14:paraId="31B551F6" w14:textId="77777777" w:rsidR="006677C6" w:rsidRPr="00A01D9A" w:rsidRDefault="006677C6" w:rsidP="00FB3094">
            <w:pPr>
              <w:rPr>
                <w:rFonts w:ascii="Arial" w:hAnsi="Arial" w:cs="Arial"/>
              </w:rPr>
            </w:pPr>
          </w:p>
          <w:p w14:paraId="2E896D2C" w14:textId="77777777" w:rsidR="006677C6" w:rsidRPr="00A01D9A" w:rsidRDefault="00C81BF9" w:rsidP="00FB3094">
            <w:pPr>
              <w:rPr>
                <w:rFonts w:ascii="Arial" w:hAnsi="Arial" w:cs="Arial"/>
              </w:rPr>
            </w:pPr>
            <w:r w:rsidRPr="00A01D9A">
              <w:rPr>
                <w:rFonts w:ascii="Arial" w:hAnsi="Arial" w:cs="Arial"/>
              </w:rPr>
              <w:t xml:space="preserve">If the Complainant remains dissatisfied with the </w:t>
            </w:r>
            <w:r w:rsidR="00751995" w:rsidRPr="00A01D9A">
              <w:rPr>
                <w:rFonts w:ascii="Arial" w:hAnsi="Arial" w:cs="Arial"/>
              </w:rPr>
              <w:t>outcome,</w:t>
            </w:r>
            <w:r w:rsidRPr="00A01D9A">
              <w:rPr>
                <w:rFonts w:ascii="Arial" w:hAnsi="Arial" w:cs="Arial"/>
              </w:rPr>
              <w:t xml:space="preserve"> they have the right to refer their complaint to the Secretary of State</w:t>
            </w:r>
          </w:p>
          <w:p w14:paraId="697504E8" w14:textId="14161752" w:rsidR="00C81BF9" w:rsidRPr="00A01D9A" w:rsidRDefault="00C81BF9" w:rsidP="00FB3094">
            <w:pPr>
              <w:rPr>
                <w:rFonts w:ascii="Arial" w:hAnsi="Arial" w:cs="Arial"/>
              </w:rPr>
            </w:pPr>
            <w:r w:rsidRPr="00A01D9A">
              <w:rPr>
                <w:rFonts w:ascii="Arial" w:hAnsi="Arial" w:cs="Arial"/>
              </w:rPr>
              <w:t>.</w:t>
            </w:r>
          </w:p>
        </w:tc>
        <w:tc>
          <w:tcPr>
            <w:tcW w:w="4618" w:type="dxa"/>
            <w:tcBorders>
              <w:bottom w:val="single" w:sz="4" w:space="0" w:color="auto"/>
            </w:tcBorders>
          </w:tcPr>
          <w:p w14:paraId="234E75C3" w14:textId="77777777" w:rsidR="006677C6" w:rsidRPr="00A01D9A" w:rsidRDefault="006677C6" w:rsidP="00FB3094">
            <w:pPr>
              <w:rPr>
                <w:rFonts w:ascii="Arial" w:hAnsi="Arial" w:cs="Arial"/>
              </w:rPr>
            </w:pPr>
          </w:p>
          <w:p w14:paraId="494A1664" w14:textId="692DF64A" w:rsidR="00C81BF9" w:rsidRPr="00A01D9A" w:rsidRDefault="00C81BF9" w:rsidP="00FB3094">
            <w:pPr>
              <w:rPr>
                <w:rFonts w:ascii="Arial" w:hAnsi="Arial" w:cs="Arial"/>
              </w:rPr>
            </w:pPr>
            <w:r w:rsidRPr="00A01D9A">
              <w:rPr>
                <w:rFonts w:ascii="Arial" w:hAnsi="Arial" w:cs="Arial"/>
              </w:rPr>
              <w:t>The Secretary of State may intervene if a Governing Board has acted unlawfully or unreasonably.</w:t>
            </w:r>
          </w:p>
          <w:p w14:paraId="3A49D990" w14:textId="77777777" w:rsidR="00C81BF9" w:rsidRPr="00A01D9A" w:rsidRDefault="00C81BF9" w:rsidP="00FB3094">
            <w:pPr>
              <w:rPr>
                <w:rFonts w:ascii="Arial" w:hAnsi="Arial" w:cs="Arial"/>
              </w:rPr>
            </w:pPr>
          </w:p>
        </w:tc>
      </w:tr>
      <w:tr w:rsidR="00C81BF9" w:rsidRPr="00A01D9A" w14:paraId="6B14655E" w14:textId="77777777" w:rsidTr="00FB3094">
        <w:tc>
          <w:tcPr>
            <w:tcW w:w="4618" w:type="dxa"/>
            <w:tcBorders>
              <w:top w:val="single" w:sz="4" w:space="0" w:color="auto"/>
              <w:left w:val="nil"/>
              <w:bottom w:val="single" w:sz="4" w:space="0" w:color="auto"/>
              <w:right w:val="nil"/>
            </w:tcBorders>
          </w:tcPr>
          <w:p w14:paraId="4252A9C3" w14:textId="77777777" w:rsidR="00C81BF9" w:rsidRPr="00A01D9A" w:rsidRDefault="00C81BF9" w:rsidP="00FB3094">
            <w:pPr>
              <w:rPr>
                <w:rFonts w:ascii="Arial" w:hAnsi="Arial" w:cs="Arial"/>
              </w:rPr>
            </w:pPr>
          </w:p>
        </w:tc>
        <w:tc>
          <w:tcPr>
            <w:tcW w:w="4618" w:type="dxa"/>
            <w:tcBorders>
              <w:top w:val="single" w:sz="4" w:space="0" w:color="auto"/>
              <w:left w:val="nil"/>
              <w:bottom w:val="single" w:sz="4" w:space="0" w:color="auto"/>
              <w:right w:val="nil"/>
            </w:tcBorders>
          </w:tcPr>
          <w:p w14:paraId="78478709" w14:textId="77777777" w:rsidR="00C81BF9" w:rsidRPr="00A01D9A" w:rsidRDefault="00C81BF9" w:rsidP="00FB3094">
            <w:pPr>
              <w:rPr>
                <w:rFonts w:ascii="Arial" w:hAnsi="Arial" w:cs="Arial"/>
              </w:rPr>
            </w:pPr>
          </w:p>
        </w:tc>
      </w:tr>
      <w:tr w:rsidR="00C81BF9" w:rsidRPr="00A01D9A" w14:paraId="759B9B82" w14:textId="77777777" w:rsidTr="00FB3094">
        <w:tc>
          <w:tcPr>
            <w:tcW w:w="9236" w:type="dxa"/>
            <w:gridSpan w:val="2"/>
            <w:tcBorders>
              <w:top w:val="single" w:sz="4" w:space="0" w:color="auto"/>
            </w:tcBorders>
          </w:tcPr>
          <w:p w14:paraId="24C3722A" w14:textId="77777777" w:rsidR="006677C6" w:rsidRPr="00A01D9A" w:rsidRDefault="006677C6" w:rsidP="00FB3094">
            <w:pPr>
              <w:rPr>
                <w:rFonts w:ascii="Arial" w:hAnsi="Arial" w:cs="Arial"/>
                <w:b/>
              </w:rPr>
            </w:pPr>
          </w:p>
          <w:p w14:paraId="7DE551FA" w14:textId="77777777" w:rsidR="00C81BF9" w:rsidRPr="00A01D9A" w:rsidRDefault="00C81BF9" w:rsidP="00FB3094">
            <w:pPr>
              <w:rPr>
                <w:rFonts w:ascii="Arial" w:hAnsi="Arial" w:cs="Arial"/>
                <w:i/>
                <w:sz w:val="18"/>
                <w:szCs w:val="18"/>
              </w:rPr>
            </w:pPr>
            <w:r w:rsidRPr="00A01D9A">
              <w:rPr>
                <w:rFonts w:ascii="Arial" w:hAnsi="Arial" w:cs="Arial"/>
                <w:b/>
              </w:rPr>
              <w:t>NB:</w:t>
            </w:r>
            <w:r w:rsidRPr="00A01D9A">
              <w:rPr>
                <w:rFonts w:ascii="Arial" w:hAnsi="Arial" w:cs="Arial"/>
              </w:rPr>
              <w:t xml:space="preserve"> </w:t>
            </w:r>
            <w:r w:rsidRPr="00A01D9A">
              <w:rPr>
                <w:rFonts w:ascii="Arial" w:hAnsi="Arial" w:cs="Arial"/>
                <w:i/>
                <w:sz w:val="18"/>
                <w:szCs w:val="18"/>
              </w:rPr>
              <w:t xml:space="preserve">Every effort will be made to meet the timescales stated but if it is not possible to meet them at </w:t>
            </w:r>
            <w:r w:rsidRPr="00A01D9A">
              <w:rPr>
                <w:rFonts w:ascii="Arial" w:hAnsi="Arial" w:cs="Arial"/>
                <w:b/>
                <w:i/>
                <w:sz w:val="18"/>
                <w:szCs w:val="18"/>
              </w:rPr>
              <w:t>any</w:t>
            </w:r>
            <w:r w:rsidRPr="00A01D9A">
              <w:rPr>
                <w:rFonts w:ascii="Arial" w:hAnsi="Arial" w:cs="Arial"/>
                <w:i/>
                <w:sz w:val="18"/>
                <w:szCs w:val="18"/>
              </w:rPr>
              <w:t xml:space="preserve"> stage of the process the complainant will be contacted with an explanation and a revised date.</w:t>
            </w:r>
          </w:p>
          <w:p w14:paraId="0881C628" w14:textId="78FF86DA" w:rsidR="006677C6" w:rsidRPr="00A01D9A" w:rsidRDefault="006677C6" w:rsidP="00FB3094">
            <w:pPr>
              <w:rPr>
                <w:rFonts w:ascii="Arial" w:hAnsi="Arial" w:cs="Arial"/>
              </w:rPr>
            </w:pPr>
          </w:p>
        </w:tc>
      </w:tr>
    </w:tbl>
    <w:p w14:paraId="6DA9C628" w14:textId="77777777" w:rsidR="00C81BF9" w:rsidRPr="00A01D9A" w:rsidRDefault="00C81BF9" w:rsidP="00C81BF9">
      <w:pPr>
        <w:jc w:val="center"/>
        <w:rPr>
          <w:b/>
        </w:rPr>
      </w:pPr>
    </w:p>
    <w:p w14:paraId="2523D702" w14:textId="77777777" w:rsidR="00C81BF9" w:rsidRPr="00A01D9A" w:rsidRDefault="00C81BF9" w:rsidP="00C81BF9">
      <w:pPr>
        <w:jc w:val="center"/>
        <w:rPr>
          <w:b/>
        </w:rPr>
      </w:pPr>
    </w:p>
    <w:p w14:paraId="6AFC1F8C" w14:textId="77777777" w:rsidR="00C81BF9" w:rsidRPr="00A01D9A" w:rsidRDefault="00C81BF9" w:rsidP="00C81BF9">
      <w:pPr>
        <w:jc w:val="center"/>
        <w:rPr>
          <w:b/>
        </w:rPr>
      </w:pPr>
    </w:p>
    <w:p w14:paraId="6553240F" w14:textId="77777777" w:rsidR="00C81BF9" w:rsidRPr="00A01D9A" w:rsidRDefault="00C81BF9" w:rsidP="00C81BF9">
      <w:pPr>
        <w:jc w:val="center"/>
        <w:rPr>
          <w:b/>
        </w:rPr>
      </w:pPr>
    </w:p>
    <w:p w14:paraId="419B4A5C" w14:textId="77777777" w:rsidR="00C81BF9" w:rsidRPr="00A01D9A" w:rsidRDefault="00C81BF9" w:rsidP="00C81BF9">
      <w:pPr>
        <w:jc w:val="center"/>
        <w:rPr>
          <w:b/>
        </w:rPr>
      </w:pPr>
    </w:p>
    <w:p w14:paraId="7D808F5F" w14:textId="77777777" w:rsidR="00C81BF9" w:rsidRPr="00A01D9A" w:rsidRDefault="00C81BF9" w:rsidP="00C81BF9">
      <w:pPr>
        <w:jc w:val="center"/>
        <w:rPr>
          <w:b/>
        </w:rPr>
      </w:pPr>
    </w:p>
    <w:p w14:paraId="48093B8D" w14:textId="77777777" w:rsidR="00C81BF9" w:rsidRPr="00A01D9A" w:rsidRDefault="00C81BF9" w:rsidP="00C81BF9">
      <w:pPr>
        <w:jc w:val="center"/>
        <w:rPr>
          <w:b/>
        </w:rPr>
      </w:pPr>
    </w:p>
    <w:p w14:paraId="253E7CCC" w14:textId="77777777" w:rsidR="00C81BF9" w:rsidRPr="00A01D9A" w:rsidRDefault="00C81BF9" w:rsidP="00C81BF9">
      <w:pPr>
        <w:jc w:val="center"/>
        <w:rPr>
          <w:b/>
        </w:rPr>
      </w:pPr>
    </w:p>
    <w:p w14:paraId="69465927" w14:textId="77777777" w:rsidR="00C81BF9" w:rsidRPr="00A01D9A" w:rsidRDefault="00C81BF9" w:rsidP="00C81BF9">
      <w:pPr>
        <w:rPr>
          <w:rFonts w:ascii="Arial" w:eastAsia="Times New Roman" w:hAnsi="Arial" w:cs="Arial"/>
          <w:b/>
          <w:bCs/>
          <w:sz w:val="22"/>
          <w:szCs w:val="22"/>
          <w:bdr w:val="none" w:sz="0" w:space="0" w:color="auto" w:frame="1"/>
          <w:lang w:eastAsia="en-GB"/>
        </w:rPr>
      </w:pPr>
    </w:p>
    <w:p w14:paraId="4AD70C1A" w14:textId="77777777" w:rsidR="00C81BF9" w:rsidRPr="00A01D9A" w:rsidRDefault="00C81BF9" w:rsidP="00C81BF9">
      <w:pPr>
        <w:pStyle w:val="ListParagraph"/>
        <w:rPr>
          <w:rFonts w:ascii="Arial" w:eastAsia="Times New Roman" w:hAnsi="Arial" w:cs="Arial"/>
          <w:b/>
          <w:bCs/>
          <w:bdr w:val="none" w:sz="0" w:space="0" w:color="auto" w:frame="1"/>
          <w:lang w:eastAsia="en-GB"/>
        </w:rPr>
      </w:pPr>
    </w:p>
    <w:p w14:paraId="36F8209B" w14:textId="77777777" w:rsidR="00C81BF9" w:rsidRPr="00A01D9A" w:rsidRDefault="00C81BF9" w:rsidP="00C81BF9">
      <w:pPr>
        <w:rPr>
          <w:lang w:eastAsia="en-GB"/>
        </w:rPr>
      </w:pPr>
    </w:p>
    <w:p w14:paraId="6807A802" w14:textId="77777777" w:rsidR="00C81BF9" w:rsidRPr="00A01D9A" w:rsidRDefault="00C81BF9" w:rsidP="00C81BF9"/>
    <w:p w14:paraId="08C53C6E" w14:textId="77777777" w:rsidR="00C81BF9" w:rsidRPr="00A01D9A" w:rsidRDefault="00C81BF9" w:rsidP="00C81BF9"/>
    <w:p w14:paraId="11AC0A6D" w14:textId="77777777" w:rsidR="00C81BF9" w:rsidRPr="00A01D9A" w:rsidRDefault="00C81BF9" w:rsidP="00C81BF9"/>
    <w:p w14:paraId="7428A506" w14:textId="77777777" w:rsidR="00C81BF9" w:rsidRPr="00A01D9A" w:rsidRDefault="00C81BF9" w:rsidP="00693172">
      <w:pPr>
        <w:rPr>
          <w:rFonts w:ascii="Arial" w:hAnsi="Arial" w:cs="Arial"/>
          <w:b/>
        </w:rPr>
      </w:pPr>
    </w:p>
    <w:p w14:paraId="564FBC8E" w14:textId="77777777" w:rsidR="00C81BF9" w:rsidRPr="00A01D9A" w:rsidRDefault="00C81BF9" w:rsidP="00693172">
      <w:pPr>
        <w:rPr>
          <w:rFonts w:ascii="Arial" w:hAnsi="Arial" w:cs="Arial"/>
          <w:b/>
        </w:rPr>
      </w:pPr>
    </w:p>
    <w:p w14:paraId="4C018AA6" w14:textId="77777777" w:rsidR="00C81BF9" w:rsidRPr="00A01D9A" w:rsidRDefault="00C81BF9" w:rsidP="00693172">
      <w:pPr>
        <w:rPr>
          <w:rFonts w:ascii="Arial" w:hAnsi="Arial" w:cs="Arial"/>
          <w:b/>
        </w:rPr>
      </w:pPr>
    </w:p>
    <w:p w14:paraId="7230CDD4" w14:textId="77777777" w:rsidR="00C81BF9" w:rsidRPr="00A01D9A" w:rsidRDefault="00C81BF9" w:rsidP="00693172">
      <w:pPr>
        <w:rPr>
          <w:rFonts w:ascii="Arial" w:hAnsi="Arial" w:cs="Arial"/>
          <w:b/>
        </w:rPr>
      </w:pPr>
    </w:p>
    <w:p w14:paraId="555541D0" w14:textId="77777777" w:rsidR="00C81BF9" w:rsidRPr="00A01D9A" w:rsidRDefault="00C81BF9" w:rsidP="00693172">
      <w:pPr>
        <w:rPr>
          <w:rFonts w:ascii="Arial" w:hAnsi="Arial" w:cs="Arial"/>
          <w:b/>
        </w:rPr>
      </w:pPr>
    </w:p>
    <w:p w14:paraId="42CAB5E2" w14:textId="77777777" w:rsidR="00C81BF9" w:rsidRPr="00A01D9A" w:rsidRDefault="00C81BF9" w:rsidP="00693172">
      <w:pPr>
        <w:rPr>
          <w:rFonts w:ascii="Arial" w:hAnsi="Arial" w:cs="Arial"/>
          <w:b/>
        </w:rPr>
      </w:pPr>
    </w:p>
    <w:p w14:paraId="0BD388B2" w14:textId="77777777" w:rsidR="00693172" w:rsidRPr="00A01D9A" w:rsidRDefault="00693172" w:rsidP="00693172">
      <w:pPr>
        <w:rPr>
          <w:lang w:eastAsia="en-GB"/>
        </w:rPr>
      </w:pPr>
    </w:p>
    <w:p w14:paraId="4290160C" w14:textId="77777777" w:rsidR="00693172" w:rsidRPr="00A01D9A" w:rsidRDefault="00693172" w:rsidP="00693172">
      <w:pPr>
        <w:rPr>
          <w:lang w:eastAsia="en-GB"/>
        </w:rPr>
      </w:pPr>
    </w:p>
    <w:p w14:paraId="013E74C5" w14:textId="77777777" w:rsidR="00C81BF9" w:rsidRPr="00A01D9A" w:rsidRDefault="00C81BF9" w:rsidP="003978D7">
      <w:pPr>
        <w:pStyle w:val="Heading1"/>
        <w:rPr>
          <w:rFonts w:ascii="Arial" w:eastAsia="Times New Roman" w:hAnsi="Arial" w:cs="Arial"/>
          <w:b w:val="0"/>
          <w:bCs w:val="0"/>
          <w:color w:val="auto"/>
          <w:bdr w:val="none" w:sz="0" w:space="0" w:color="auto" w:frame="1"/>
          <w:lang w:eastAsia="en-GB"/>
        </w:rPr>
      </w:pPr>
    </w:p>
    <w:p w14:paraId="610C4F35" w14:textId="77777777" w:rsidR="00C81BF9" w:rsidRPr="00A01D9A" w:rsidRDefault="00C81BF9">
      <w:pPr>
        <w:rPr>
          <w:rFonts w:ascii="Arial" w:eastAsia="Times New Roman" w:hAnsi="Arial" w:cs="Arial"/>
          <w:sz w:val="28"/>
          <w:szCs w:val="28"/>
          <w:bdr w:val="none" w:sz="0" w:space="0" w:color="auto" w:frame="1"/>
          <w:lang w:eastAsia="en-GB"/>
        </w:rPr>
      </w:pPr>
      <w:r w:rsidRPr="00A01D9A">
        <w:rPr>
          <w:rFonts w:ascii="Arial" w:eastAsia="Times New Roman" w:hAnsi="Arial" w:cs="Arial"/>
          <w:b/>
          <w:bCs/>
          <w:bdr w:val="none" w:sz="0" w:space="0" w:color="auto" w:frame="1"/>
          <w:lang w:eastAsia="en-GB"/>
        </w:rPr>
        <w:br w:type="page"/>
      </w:r>
    </w:p>
    <w:p w14:paraId="40A15ACD" w14:textId="46B1BCFF" w:rsidR="003978D7" w:rsidRPr="00A01D9A" w:rsidRDefault="00BD5A49" w:rsidP="003C4C02">
      <w:pPr>
        <w:pStyle w:val="Heading2"/>
        <w:rPr>
          <w:rFonts w:ascii="Arial" w:hAnsi="Arial" w:cs="Arial"/>
          <w:color w:val="auto"/>
          <w:sz w:val="22"/>
          <w:szCs w:val="22"/>
          <w:bdr w:val="none" w:sz="0" w:space="0" w:color="auto" w:frame="1"/>
        </w:rPr>
      </w:pPr>
      <w:bookmarkStart w:id="64" w:name="_Toc22637549"/>
      <w:r w:rsidRPr="00A01D9A">
        <w:rPr>
          <w:rFonts w:ascii="Arial" w:hAnsi="Arial" w:cs="Arial"/>
          <w:color w:val="auto"/>
          <w:sz w:val="22"/>
          <w:szCs w:val="22"/>
        </w:rPr>
        <w:lastRenderedPageBreak/>
        <w:t xml:space="preserve">Appendix </w:t>
      </w:r>
      <w:r w:rsidR="00C81BF9" w:rsidRPr="00A01D9A">
        <w:rPr>
          <w:rFonts w:ascii="Arial" w:hAnsi="Arial" w:cs="Arial"/>
          <w:color w:val="auto"/>
          <w:sz w:val="22"/>
          <w:szCs w:val="22"/>
        </w:rPr>
        <w:t>2</w:t>
      </w:r>
      <w:r w:rsidRPr="00A01D9A">
        <w:rPr>
          <w:rFonts w:ascii="Arial" w:hAnsi="Arial" w:cs="Arial"/>
          <w:color w:val="auto"/>
          <w:sz w:val="22"/>
          <w:szCs w:val="22"/>
        </w:rPr>
        <w:t xml:space="preserve"> - </w:t>
      </w:r>
      <w:r w:rsidR="00E314CE" w:rsidRPr="00A01D9A">
        <w:rPr>
          <w:rFonts w:ascii="Arial" w:hAnsi="Arial" w:cs="Arial"/>
          <w:color w:val="auto"/>
          <w:sz w:val="22"/>
          <w:szCs w:val="22"/>
          <w:bdr w:val="none" w:sz="0" w:space="0" w:color="auto" w:frame="1"/>
        </w:rPr>
        <w:t>Complaint Form</w:t>
      </w:r>
      <w:bookmarkEnd w:id="64"/>
      <w:r w:rsidR="003978D7" w:rsidRPr="00A01D9A">
        <w:rPr>
          <w:rFonts w:ascii="Arial" w:hAnsi="Arial" w:cs="Arial"/>
          <w:color w:val="auto"/>
          <w:sz w:val="22"/>
          <w:szCs w:val="22"/>
          <w:bdr w:val="none" w:sz="0" w:space="0" w:color="auto" w:frame="1"/>
        </w:rPr>
        <w:t> </w:t>
      </w:r>
    </w:p>
    <w:p w14:paraId="18FB8BA3" w14:textId="77777777" w:rsidR="00E314CE" w:rsidRPr="00A01D9A" w:rsidRDefault="00E314CE" w:rsidP="003978D7">
      <w:pPr>
        <w:shd w:val="clear" w:color="auto" w:fill="FFFFFF"/>
        <w:jc w:val="both"/>
        <w:textAlignment w:val="baseline"/>
        <w:rPr>
          <w:rFonts w:ascii="Arial" w:eastAsia="Times New Roman" w:hAnsi="Arial" w:cs="Arial"/>
          <w:bCs/>
          <w:sz w:val="22"/>
          <w:szCs w:val="22"/>
          <w:bdr w:val="none" w:sz="0" w:space="0" w:color="auto" w:frame="1"/>
          <w:lang w:eastAsia="en-GB"/>
        </w:rPr>
      </w:pPr>
    </w:p>
    <w:p w14:paraId="09253721" w14:textId="0CDF1DDB" w:rsidR="003978D7" w:rsidRPr="00A01D9A" w:rsidRDefault="003978D7" w:rsidP="003978D7">
      <w:pPr>
        <w:shd w:val="clear" w:color="auto" w:fill="FFFFFF"/>
        <w:jc w:val="both"/>
        <w:textAlignment w:val="baseline"/>
        <w:rPr>
          <w:rFonts w:ascii="Arial" w:eastAsia="Times New Roman" w:hAnsi="Arial" w:cs="Arial"/>
          <w:sz w:val="22"/>
          <w:szCs w:val="22"/>
          <w:lang w:eastAsia="en-GB"/>
        </w:rPr>
      </w:pPr>
      <w:r w:rsidRPr="00A01D9A">
        <w:rPr>
          <w:rFonts w:ascii="Arial" w:eastAsia="Times New Roman" w:hAnsi="Arial" w:cs="Arial"/>
          <w:bCs/>
          <w:sz w:val="22"/>
          <w:szCs w:val="22"/>
          <w:bdr w:val="none" w:sz="0" w:space="0" w:color="auto" w:frame="1"/>
          <w:lang w:eastAsia="en-GB"/>
        </w:rPr>
        <w:t xml:space="preserve">Please complete and return to </w:t>
      </w:r>
      <w:r w:rsidRPr="00A01D9A">
        <w:rPr>
          <w:rFonts w:ascii="Arial" w:eastAsia="Times New Roman" w:hAnsi="Arial" w:cs="Arial"/>
          <w:sz w:val="22"/>
          <w:szCs w:val="22"/>
          <w:lang w:eastAsia="en-GB"/>
        </w:rPr>
        <w:t>&lt;Name&gt; (head teacher / Clerk / Complaints Co-ordinator / designated governor – school should delete as appropriate) who will acknowledge receipt and explain what action will be taken.</w:t>
      </w:r>
    </w:p>
    <w:p w14:paraId="73C0997E" w14:textId="77777777" w:rsidR="003978D7" w:rsidRPr="00A01D9A" w:rsidRDefault="003978D7" w:rsidP="003978D7">
      <w:pPr>
        <w:shd w:val="clear" w:color="auto" w:fill="FFFFFF"/>
        <w:jc w:val="center"/>
        <w:textAlignment w:val="baseline"/>
        <w:outlineLvl w:val="2"/>
        <w:rPr>
          <w:rFonts w:ascii="Arial" w:eastAsia="Times New Roman" w:hAnsi="Arial" w:cs="Arial"/>
          <w:b/>
          <w:bCs/>
          <w:sz w:val="22"/>
          <w:szCs w:val="22"/>
          <w:bdr w:val="none" w:sz="0" w:space="0" w:color="auto" w:frame="1"/>
          <w:lang w:eastAsia="en-GB"/>
        </w:rPr>
      </w:pPr>
    </w:p>
    <w:tbl>
      <w:tblPr>
        <w:tblStyle w:val="TableGrid"/>
        <w:tblW w:w="0" w:type="auto"/>
        <w:tblLook w:val="04A0" w:firstRow="1" w:lastRow="0" w:firstColumn="1" w:lastColumn="0" w:noHBand="0" w:noVBand="1"/>
      </w:tblPr>
      <w:tblGrid>
        <w:gridCol w:w="9010"/>
      </w:tblGrid>
      <w:tr w:rsidR="003978D7" w:rsidRPr="00A01D9A" w14:paraId="39AC12F0" w14:textId="77777777" w:rsidTr="004E12AB">
        <w:tc>
          <w:tcPr>
            <w:tcW w:w="9236" w:type="dxa"/>
          </w:tcPr>
          <w:p w14:paraId="3ECD72EE" w14:textId="77777777" w:rsidR="003978D7" w:rsidRPr="00A01D9A" w:rsidRDefault="003978D7" w:rsidP="003978D7">
            <w:pPr>
              <w:rPr>
                <w:rFonts w:ascii="Arial" w:hAnsi="Arial" w:cs="Arial"/>
                <w:bdr w:val="none" w:sz="0" w:space="0" w:color="auto" w:frame="1"/>
                <w:lang w:eastAsia="en-GB"/>
              </w:rPr>
            </w:pPr>
            <w:r w:rsidRPr="00A01D9A">
              <w:rPr>
                <w:rFonts w:ascii="Arial" w:hAnsi="Arial" w:cs="Arial"/>
                <w:b/>
                <w:bdr w:val="none" w:sz="0" w:space="0" w:color="auto" w:frame="1"/>
                <w:lang w:eastAsia="en-GB"/>
              </w:rPr>
              <w:t>Your name</w:t>
            </w:r>
            <w:r w:rsidRPr="00A01D9A">
              <w:rPr>
                <w:rFonts w:ascii="Arial" w:hAnsi="Arial" w:cs="Arial"/>
                <w:bdr w:val="none" w:sz="0" w:space="0" w:color="auto" w:frame="1"/>
                <w:lang w:eastAsia="en-GB"/>
              </w:rPr>
              <w:t>:</w:t>
            </w:r>
          </w:p>
          <w:p w14:paraId="6ABEED8C" w14:textId="77777777" w:rsidR="003978D7" w:rsidRPr="00A01D9A" w:rsidRDefault="003978D7" w:rsidP="003978D7">
            <w:pPr>
              <w:rPr>
                <w:rFonts w:ascii="Arial" w:hAnsi="Arial" w:cs="Arial"/>
                <w:bdr w:val="none" w:sz="0" w:space="0" w:color="auto" w:frame="1"/>
                <w:lang w:eastAsia="en-GB"/>
              </w:rPr>
            </w:pPr>
          </w:p>
        </w:tc>
      </w:tr>
      <w:tr w:rsidR="003978D7" w:rsidRPr="00A01D9A" w14:paraId="7DED6CDE" w14:textId="77777777" w:rsidTr="004E12AB">
        <w:tc>
          <w:tcPr>
            <w:tcW w:w="9236" w:type="dxa"/>
          </w:tcPr>
          <w:p w14:paraId="195F5D6D" w14:textId="77777777" w:rsidR="003978D7" w:rsidRPr="00A01D9A" w:rsidRDefault="003978D7" w:rsidP="003978D7">
            <w:pPr>
              <w:rPr>
                <w:rFonts w:ascii="Arial" w:hAnsi="Arial" w:cs="Arial"/>
                <w:b/>
                <w:bdr w:val="none" w:sz="0" w:space="0" w:color="auto" w:frame="1"/>
                <w:lang w:eastAsia="en-GB"/>
              </w:rPr>
            </w:pPr>
            <w:r w:rsidRPr="00A01D9A">
              <w:rPr>
                <w:rFonts w:ascii="Arial" w:hAnsi="Arial" w:cs="Arial"/>
                <w:b/>
                <w:bdr w:val="none" w:sz="0" w:space="0" w:color="auto" w:frame="1"/>
                <w:lang w:eastAsia="en-GB"/>
              </w:rPr>
              <w:t>Pupil’s name (if relevant):</w:t>
            </w:r>
          </w:p>
          <w:p w14:paraId="7A8FE913" w14:textId="77777777" w:rsidR="003978D7" w:rsidRPr="00A01D9A" w:rsidRDefault="003978D7" w:rsidP="003978D7">
            <w:pPr>
              <w:rPr>
                <w:rFonts w:ascii="Arial" w:hAnsi="Arial" w:cs="Arial"/>
                <w:bdr w:val="none" w:sz="0" w:space="0" w:color="auto" w:frame="1"/>
                <w:lang w:eastAsia="en-GB"/>
              </w:rPr>
            </w:pPr>
          </w:p>
        </w:tc>
      </w:tr>
      <w:tr w:rsidR="003978D7" w:rsidRPr="00A01D9A" w14:paraId="02500542" w14:textId="77777777" w:rsidTr="004E12AB">
        <w:tc>
          <w:tcPr>
            <w:tcW w:w="9236" w:type="dxa"/>
          </w:tcPr>
          <w:p w14:paraId="1876814E" w14:textId="77777777" w:rsidR="003978D7" w:rsidRPr="00A01D9A" w:rsidRDefault="003978D7" w:rsidP="003978D7">
            <w:pPr>
              <w:rPr>
                <w:rFonts w:ascii="Arial" w:hAnsi="Arial" w:cs="Arial"/>
                <w:b/>
                <w:bdr w:val="none" w:sz="0" w:space="0" w:color="auto" w:frame="1"/>
                <w:lang w:eastAsia="en-GB"/>
              </w:rPr>
            </w:pPr>
            <w:r w:rsidRPr="00A01D9A">
              <w:rPr>
                <w:rFonts w:ascii="Arial" w:hAnsi="Arial" w:cs="Arial"/>
                <w:b/>
                <w:bdr w:val="none" w:sz="0" w:space="0" w:color="auto" w:frame="1"/>
                <w:lang w:eastAsia="en-GB"/>
              </w:rPr>
              <w:t>Your relationship to the pupil (if relevant):</w:t>
            </w:r>
          </w:p>
          <w:p w14:paraId="154B3C2B" w14:textId="77777777" w:rsidR="003978D7" w:rsidRPr="00A01D9A" w:rsidRDefault="003978D7" w:rsidP="003978D7">
            <w:pPr>
              <w:rPr>
                <w:rFonts w:ascii="Arial" w:hAnsi="Arial" w:cs="Arial"/>
                <w:bdr w:val="none" w:sz="0" w:space="0" w:color="auto" w:frame="1"/>
                <w:lang w:eastAsia="en-GB"/>
              </w:rPr>
            </w:pPr>
          </w:p>
        </w:tc>
      </w:tr>
      <w:tr w:rsidR="003978D7" w:rsidRPr="00A01D9A" w14:paraId="4DF93130" w14:textId="77777777" w:rsidTr="004E12AB">
        <w:tc>
          <w:tcPr>
            <w:tcW w:w="9236" w:type="dxa"/>
          </w:tcPr>
          <w:p w14:paraId="52E65AF7" w14:textId="77777777" w:rsidR="003978D7" w:rsidRPr="00A01D9A" w:rsidRDefault="003978D7" w:rsidP="003978D7">
            <w:pPr>
              <w:rPr>
                <w:rFonts w:ascii="Arial" w:hAnsi="Arial" w:cs="Arial"/>
                <w:bdr w:val="none" w:sz="0" w:space="0" w:color="auto" w:frame="1"/>
                <w:lang w:eastAsia="en-GB"/>
              </w:rPr>
            </w:pPr>
            <w:r w:rsidRPr="00A01D9A">
              <w:rPr>
                <w:rFonts w:ascii="Arial" w:hAnsi="Arial" w:cs="Arial"/>
                <w:b/>
                <w:bdr w:val="none" w:sz="0" w:space="0" w:color="auto" w:frame="1"/>
                <w:lang w:eastAsia="en-GB"/>
              </w:rPr>
              <w:t>Address:</w:t>
            </w:r>
          </w:p>
          <w:p w14:paraId="6A3C9317" w14:textId="77777777" w:rsidR="003978D7" w:rsidRPr="00A01D9A" w:rsidRDefault="003978D7" w:rsidP="003978D7">
            <w:pPr>
              <w:rPr>
                <w:rFonts w:ascii="Arial" w:hAnsi="Arial" w:cs="Arial"/>
                <w:bdr w:val="none" w:sz="0" w:space="0" w:color="auto" w:frame="1"/>
                <w:lang w:eastAsia="en-GB"/>
              </w:rPr>
            </w:pPr>
          </w:p>
          <w:p w14:paraId="30E3D6A3" w14:textId="77777777" w:rsidR="003978D7" w:rsidRPr="00A01D9A" w:rsidRDefault="003978D7" w:rsidP="003978D7">
            <w:pPr>
              <w:rPr>
                <w:rFonts w:ascii="Arial" w:hAnsi="Arial" w:cs="Arial"/>
                <w:bdr w:val="none" w:sz="0" w:space="0" w:color="auto" w:frame="1"/>
                <w:lang w:eastAsia="en-GB"/>
              </w:rPr>
            </w:pPr>
          </w:p>
          <w:p w14:paraId="2FADF9AB" w14:textId="77777777" w:rsidR="003978D7" w:rsidRPr="00A01D9A" w:rsidRDefault="003978D7" w:rsidP="003978D7">
            <w:pPr>
              <w:rPr>
                <w:rFonts w:ascii="Arial" w:hAnsi="Arial" w:cs="Arial"/>
                <w:b/>
                <w:bdr w:val="none" w:sz="0" w:space="0" w:color="auto" w:frame="1"/>
                <w:lang w:eastAsia="en-GB"/>
              </w:rPr>
            </w:pPr>
            <w:r w:rsidRPr="00A01D9A">
              <w:rPr>
                <w:rFonts w:ascii="Arial" w:hAnsi="Arial" w:cs="Arial"/>
                <w:b/>
                <w:bdr w:val="none" w:sz="0" w:space="0" w:color="auto" w:frame="1"/>
                <w:lang w:eastAsia="en-GB"/>
              </w:rPr>
              <w:t>Postcode:</w:t>
            </w:r>
          </w:p>
          <w:p w14:paraId="404FCF6A" w14:textId="77777777" w:rsidR="003978D7" w:rsidRPr="00A01D9A" w:rsidRDefault="003978D7" w:rsidP="003978D7">
            <w:pPr>
              <w:rPr>
                <w:rFonts w:ascii="Arial" w:hAnsi="Arial" w:cs="Arial"/>
                <w:b/>
                <w:bdr w:val="none" w:sz="0" w:space="0" w:color="auto" w:frame="1"/>
                <w:lang w:eastAsia="en-GB"/>
              </w:rPr>
            </w:pPr>
          </w:p>
          <w:p w14:paraId="50D4FB7C" w14:textId="77777777" w:rsidR="003978D7" w:rsidRPr="00A01D9A" w:rsidRDefault="003978D7" w:rsidP="003978D7">
            <w:pPr>
              <w:rPr>
                <w:rFonts w:ascii="Arial" w:hAnsi="Arial" w:cs="Arial"/>
                <w:b/>
                <w:bdr w:val="none" w:sz="0" w:space="0" w:color="auto" w:frame="1"/>
                <w:lang w:eastAsia="en-GB"/>
              </w:rPr>
            </w:pPr>
            <w:r w:rsidRPr="00A01D9A">
              <w:rPr>
                <w:rFonts w:ascii="Arial" w:hAnsi="Arial" w:cs="Arial"/>
                <w:b/>
                <w:bdr w:val="none" w:sz="0" w:space="0" w:color="auto" w:frame="1"/>
                <w:lang w:eastAsia="en-GB"/>
              </w:rPr>
              <w:t>Day time telephone number:</w:t>
            </w:r>
          </w:p>
          <w:p w14:paraId="15C0A60E" w14:textId="77777777" w:rsidR="003978D7" w:rsidRPr="00A01D9A" w:rsidRDefault="003978D7" w:rsidP="003978D7">
            <w:pPr>
              <w:rPr>
                <w:rFonts w:ascii="Arial" w:hAnsi="Arial" w:cs="Arial"/>
                <w:b/>
                <w:bdr w:val="none" w:sz="0" w:space="0" w:color="auto" w:frame="1"/>
                <w:lang w:eastAsia="en-GB"/>
              </w:rPr>
            </w:pPr>
          </w:p>
          <w:p w14:paraId="15DE4433" w14:textId="77777777" w:rsidR="003978D7" w:rsidRPr="00A01D9A" w:rsidRDefault="003978D7" w:rsidP="003978D7">
            <w:pPr>
              <w:rPr>
                <w:rFonts w:ascii="Arial" w:hAnsi="Arial" w:cs="Arial"/>
                <w:b/>
                <w:bdr w:val="none" w:sz="0" w:space="0" w:color="auto" w:frame="1"/>
                <w:lang w:eastAsia="en-GB"/>
              </w:rPr>
            </w:pPr>
            <w:r w:rsidRPr="00A01D9A">
              <w:rPr>
                <w:rFonts w:ascii="Arial" w:hAnsi="Arial" w:cs="Arial"/>
                <w:b/>
                <w:bdr w:val="none" w:sz="0" w:space="0" w:color="auto" w:frame="1"/>
                <w:lang w:eastAsia="en-GB"/>
              </w:rPr>
              <w:t>Evening telephone number:</w:t>
            </w:r>
          </w:p>
          <w:p w14:paraId="1AAF310B" w14:textId="77777777" w:rsidR="0003252D" w:rsidRPr="00A01D9A" w:rsidRDefault="0003252D" w:rsidP="003978D7">
            <w:pPr>
              <w:rPr>
                <w:rFonts w:ascii="Arial" w:hAnsi="Arial" w:cs="Arial"/>
                <w:bdr w:val="none" w:sz="0" w:space="0" w:color="auto" w:frame="1"/>
                <w:lang w:eastAsia="en-GB"/>
              </w:rPr>
            </w:pPr>
          </w:p>
        </w:tc>
      </w:tr>
      <w:tr w:rsidR="003978D7" w:rsidRPr="00A01D9A" w14:paraId="2349A9E8" w14:textId="77777777" w:rsidTr="004E12AB">
        <w:tc>
          <w:tcPr>
            <w:tcW w:w="9236" w:type="dxa"/>
          </w:tcPr>
          <w:p w14:paraId="6BE0CF22" w14:textId="77777777" w:rsidR="003978D7" w:rsidRPr="00A01D9A" w:rsidRDefault="003978D7" w:rsidP="003978D7">
            <w:pPr>
              <w:rPr>
                <w:rFonts w:ascii="Arial" w:hAnsi="Arial" w:cs="Arial"/>
                <w:b/>
                <w:bdr w:val="none" w:sz="0" w:space="0" w:color="auto" w:frame="1"/>
                <w:lang w:eastAsia="en-GB"/>
              </w:rPr>
            </w:pPr>
            <w:r w:rsidRPr="00A01D9A">
              <w:rPr>
                <w:rFonts w:ascii="Arial" w:hAnsi="Arial" w:cs="Arial"/>
                <w:b/>
                <w:bdr w:val="none" w:sz="0" w:space="0" w:color="auto" w:frame="1"/>
                <w:lang w:eastAsia="en-GB"/>
              </w:rPr>
              <w:t>Please give details of your complaint</w:t>
            </w:r>
          </w:p>
          <w:p w14:paraId="2A773D3F" w14:textId="77777777" w:rsidR="003978D7" w:rsidRPr="00A01D9A" w:rsidRDefault="003978D7" w:rsidP="003978D7">
            <w:pPr>
              <w:rPr>
                <w:rFonts w:ascii="Arial" w:hAnsi="Arial" w:cs="Arial"/>
                <w:bdr w:val="none" w:sz="0" w:space="0" w:color="auto" w:frame="1"/>
                <w:lang w:eastAsia="en-GB"/>
              </w:rPr>
            </w:pPr>
          </w:p>
          <w:p w14:paraId="3B7550F6" w14:textId="77777777" w:rsidR="003978D7" w:rsidRPr="00A01D9A" w:rsidRDefault="003978D7" w:rsidP="003978D7">
            <w:pPr>
              <w:rPr>
                <w:rFonts w:ascii="Arial" w:hAnsi="Arial" w:cs="Arial"/>
                <w:bdr w:val="none" w:sz="0" w:space="0" w:color="auto" w:frame="1"/>
                <w:lang w:eastAsia="en-GB"/>
              </w:rPr>
            </w:pPr>
          </w:p>
          <w:p w14:paraId="1EAFB440" w14:textId="77777777" w:rsidR="003978D7" w:rsidRPr="00A01D9A" w:rsidRDefault="003978D7" w:rsidP="003978D7">
            <w:pPr>
              <w:rPr>
                <w:rFonts w:ascii="Arial" w:hAnsi="Arial" w:cs="Arial"/>
                <w:bdr w:val="none" w:sz="0" w:space="0" w:color="auto" w:frame="1"/>
                <w:lang w:eastAsia="en-GB"/>
              </w:rPr>
            </w:pPr>
          </w:p>
          <w:p w14:paraId="55A2CEA5" w14:textId="77777777" w:rsidR="003978D7" w:rsidRPr="00A01D9A" w:rsidRDefault="003978D7" w:rsidP="003978D7">
            <w:pPr>
              <w:rPr>
                <w:rFonts w:ascii="Arial" w:hAnsi="Arial" w:cs="Arial"/>
                <w:bdr w:val="none" w:sz="0" w:space="0" w:color="auto" w:frame="1"/>
                <w:lang w:eastAsia="en-GB"/>
              </w:rPr>
            </w:pPr>
          </w:p>
          <w:p w14:paraId="61DE7026" w14:textId="77777777" w:rsidR="003978D7" w:rsidRPr="00A01D9A" w:rsidRDefault="003978D7" w:rsidP="003978D7">
            <w:pPr>
              <w:rPr>
                <w:rFonts w:ascii="Arial" w:hAnsi="Arial" w:cs="Arial"/>
                <w:bdr w:val="none" w:sz="0" w:space="0" w:color="auto" w:frame="1"/>
                <w:lang w:eastAsia="en-GB"/>
              </w:rPr>
            </w:pPr>
          </w:p>
          <w:p w14:paraId="2D814456" w14:textId="77777777" w:rsidR="003978D7" w:rsidRPr="00A01D9A" w:rsidRDefault="003978D7" w:rsidP="003978D7">
            <w:pPr>
              <w:rPr>
                <w:rFonts w:ascii="Arial" w:hAnsi="Arial" w:cs="Arial"/>
                <w:bdr w:val="none" w:sz="0" w:space="0" w:color="auto" w:frame="1"/>
                <w:lang w:eastAsia="en-GB"/>
              </w:rPr>
            </w:pPr>
          </w:p>
          <w:p w14:paraId="53276B9C" w14:textId="77777777" w:rsidR="003978D7" w:rsidRPr="00A01D9A" w:rsidRDefault="003978D7" w:rsidP="003978D7">
            <w:pPr>
              <w:rPr>
                <w:rFonts w:ascii="Arial" w:hAnsi="Arial" w:cs="Arial"/>
                <w:bdr w:val="none" w:sz="0" w:space="0" w:color="auto" w:frame="1"/>
                <w:lang w:eastAsia="en-GB"/>
              </w:rPr>
            </w:pPr>
          </w:p>
          <w:p w14:paraId="1489346F" w14:textId="77777777" w:rsidR="00BD5A49" w:rsidRPr="00A01D9A" w:rsidRDefault="00BD5A49" w:rsidP="003978D7">
            <w:pPr>
              <w:rPr>
                <w:rFonts w:ascii="Arial" w:hAnsi="Arial" w:cs="Arial"/>
                <w:bdr w:val="none" w:sz="0" w:space="0" w:color="auto" w:frame="1"/>
                <w:lang w:eastAsia="en-GB"/>
              </w:rPr>
            </w:pPr>
          </w:p>
          <w:p w14:paraId="13DFA559" w14:textId="77777777" w:rsidR="003978D7" w:rsidRPr="00A01D9A" w:rsidRDefault="003978D7" w:rsidP="003978D7">
            <w:pPr>
              <w:rPr>
                <w:rFonts w:ascii="Arial" w:hAnsi="Arial" w:cs="Arial"/>
                <w:bdr w:val="none" w:sz="0" w:space="0" w:color="auto" w:frame="1"/>
                <w:lang w:eastAsia="en-GB"/>
              </w:rPr>
            </w:pPr>
          </w:p>
          <w:p w14:paraId="05D6FA36" w14:textId="77777777" w:rsidR="003978D7" w:rsidRPr="00A01D9A" w:rsidRDefault="003978D7" w:rsidP="003978D7">
            <w:pPr>
              <w:rPr>
                <w:rFonts w:ascii="Arial" w:hAnsi="Arial" w:cs="Arial"/>
                <w:bdr w:val="none" w:sz="0" w:space="0" w:color="auto" w:frame="1"/>
                <w:lang w:eastAsia="en-GB"/>
              </w:rPr>
            </w:pPr>
          </w:p>
        </w:tc>
      </w:tr>
      <w:tr w:rsidR="003978D7" w:rsidRPr="00A01D9A" w14:paraId="537EF5BB" w14:textId="77777777" w:rsidTr="004E12AB">
        <w:tc>
          <w:tcPr>
            <w:tcW w:w="9236" w:type="dxa"/>
          </w:tcPr>
          <w:p w14:paraId="5C07FD46" w14:textId="77777777" w:rsidR="003978D7" w:rsidRPr="00A01D9A" w:rsidRDefault="003978D7" w:rsidP="003978D7">
            <w:pPr>
              <w:rPr>
                <w:rFonts w:ascii="Arial" w:hAnsi="Arial" w:cs="Arial"/>
                <w:b/>
              </w:rPr>
            </w:pPr>
            <w:r w:rsidRPr="00A01D9A">
              <w:rPr>
                <w:rFonts w:ascii="Arial" w:hAnsi="Arial" w:cs="Arial"/>
                <w:b/>
              </w:rPr>
              <w:t>What action has been taken so far (including staff member who has dealt with it) or solutions offered:</w:t>
            </w:r>
          </w:p>
          <w:p w14:paraId="398C5806" w14:textId="77777777" w:rsidR="003978D7" w:rsidRPr="00A01D9A" w:rsidRDefault="003978D7" w:rsidP="003978D7">
            <w:pPr>
              <w:rPr>
                <w:rFonts w:ascii="Arial" w:hAnsi="Arial" w:cs="Arial"/>
              </w:rPr>
            </w:pPr>
          </w:p>
          <w:p w14:paraId="58199FBE" w14:textId="77777777" w:rsidR="003978D7" w:rsidRPr="00A01D9A" w:rsidRDefault="003978D7" w:rsidP="003978D7">
            <w:pPr>
              <w:rPr>
                <w:rFonts w:ascii="Arial" w:hAnsi="Arial" w:cs="Arial"/>
              </w:rPr>
            </w:pPr>
          </w:p>
          <w:p w14:paraId="6EAD3BD2" w14:textId="77777777" w:rsidR="00BD5A49" w:rsidRPr="00A01D9A" w:rsidRDefault="00BD5A49" w:rsidP="003978D7">
            <w:pPr>
              <w:rPr>
                <w:rFonts w:ascii="Arial" w:hAnsi="Arial" w:cs="Arial"/>
              </w:rPr>
            </w:pPr>
          </w:p>
          <w:p w14:paraId="55C94710" w14:textId="77777777" w:rsidR="008B48A2" w:rsidRPr="00A01D9A" w:rsidRDefault="008B48A2" w:rsidP="003978D7">
            <w:pPr>
              <w:rPr>
                <w:rFonts w:ascii="Arial" w:hAnsi="Arial" w:cs="Arial"/>
              </w:rPr>
            </w:pPr>
          </w:p>
          <w:p w14:paraId="6A121363" w14:textId="77777777" w:rsidR="003978D7" w:rsidRPr="00A01D9A" w:rsidRDefault="003978D7" w:rsidP="003978D7">
            <w:pPr>
              <w:rPr>
                <w:rFonts w:ascii="Arial" w:hAnsi="Arial" w:cs="Arial"/>
              </w:rPr>
            </w:pPr>
          </w:p>
          <w:p w14:paraId="60360C78" w14:textId="77777777" w:rsidR="00BD5A49" w:rsidRPr="00A01D9A" w:rsidRDefault="00BD5A49" w:rsidP="003978D7">
            <w:pPr>
              <w:rPr>
                <w:rFonts w:ascii="Arial" w:hAnsi="Arial" w:cs="Arial"/>
              </w:rPr>
            </w:pPr>
          </w:p>
          <w:p w14:paraId="527EB539" w14:textId="77777777" w:rsidR="003978D7" w:rsidRPr="00A01D9A" w:rsidRDefault="003978D7" w:rsidP="003978D7">
            <w:pPr>
              <w:rPr>
                <w:rFonts w:ascii="Arial" w:hAnsi="Arial" w:cs="Arial"/>
              </w:rPr>
            </w:pPr>
          </w:p>
          <w:p w14:paraId="61FB3A00" w14:textId="77777777" w:rsidR="003978D7" w:rsidRPr="00A01D9A" w:rsidRDefault="003978D7" w:rsidP="003978D7">
            <w:pPr>
              <w:rPr>
                <w:rFonts w:ascii="Arial" w:hAnsi="Arial" w:cs="Arial"/>
              </w:rPr>
            </w:pPr>
          </w:p>
          <w:p w14:paraId="7C2FDEB0" w14:textId="77777777" w:rsidR="003978D7" w:rsidRPr="00A01D9A" w:rsidRDefault="003978D7" w:rsidP="003978D7">
            <w:pPr>
              <w:rPr>
                <w:rFonts w:ascii="Arial" w:hAnsi="Arial" w:cs="Arial"/>
                <w:bdr w:val="none" w:sz="0" w:space="0" w:color="auto" w:frame="1"/>
                <w:lang w:eastAsia="en-GB"/>
              </w:rPr>
            </w:pPr>
          </w:p>
        </w:tc>
      </w:tr>
      <w:tr w:rsidR="003978D7" w:rsidRPr="00A01D9A" w14:paraId="0D4DA765" w14:textId="77777777" w:rsidTr="004E12AB">
        <w:tc>
          <w:tcPr>
            <w:tcW w:w="9236" w:type="dxa"/>
          </w:tcPr>
          <w:p w14:paraId="48A5E112" w14:textId="77777777" w:rsidR="003978D7" w:rsidRPr="00A01D9A" w:rsidRDefault="003978D7" w:rsidP="003978D7">
            <w:pPr>
              <w:rPr>
                <w:rFonts w:ascii="Arial" w:hAnsi="Arial" w:cs="Arial"/>
                <w:b/>
                <w:bdr w:val="none" w:sz="0" w:space="0" w:color="auto" w:frame="1"/>
                <w:lang w:eastAsia="en-GB"/>
              </w:rPr>
            </w:pPr>
            <w:r w:rsidRPr="00A01D9A">
              <w:rPr>
                <w:rFonts w:ascii="Arial" w:hAnsi="Arial" w:cs="Arial"/>
                <w:b/>
                <w:bdr w:val="none" w:sz="0" w:space="0" w:color="auto" w:frame="1"/>
                <w:lang w:eastAsia="en-GB"/>
              </w:rPr>
              <w:t>What actions do you feel might resolve the problem at this stage? What outcome are you expecting?</w:t>
            </w:r>
          </w:p>
          <w:p w14:paraId="1EB85D16" w14:textId="77777777" w:rsidR="003978D7" w:rsidRPr="00A01D9A" w:rsidRDefault="003978D7" w:rsidP="003978D7">
            <w:pPr>
              <w:rPr>
                <w:rFonts w:ascii="Arial" w:hAnsi="Arial" w:cs="Arial"/>
                <w:bdr w:val="none" w:sz="0" w:space="0" w:color="auto" w:frame="1"/>
                <w:lang w:eastAsia="en-GB"/>
              </w:rPr>
            </w:pPr>
          </w:p>
          <w:p w14:paraId="21D7DDE6" w14:textId="77777777" w:rsidR="003978D7" w:rsidRPr="00A01D9A" w:rsidRDefault="003978D7" w:rsidP="003978D7">
            <w:pPr>
              <w:rPr>
                <w:rFonts w:ascii="Arial" w:hAnsi="Arial" w:cs="Arial"/>
                <w:bdr w:val="none" w:sz="0" w:space="0" w:color="auto" w:frame="1"/>
                <w:lang w:eastAsia="en-GB"/>
              </w:rPr>
            </w:pPr>
          </w:p>
          <w:p w14:paraId="71689047" w14:textId="77777777" w:rsidR="003978D7" w:rsidRPr="00A01D9A" w:rsidRDefault="003978D7" w:rsidP="003978D7">
            <w:pPr>
              <w:rPr>
                <w:rFonts w:ascii="Arial" w:hAnsi="Arial" w:cs="Arial"/>
                <w:bdr w:val="none" w:sz="0" w:space="0" w:color="auto" w:frame="1"/>
                <w:lang w:eastAsia="en-GB"/>
              </w:rPr>
            </w:pPr>
          </w:p>
          <w:p w14:paraId="5373D7D2" w14:textId="77777777" w:rsidR="003978D7" w:rsidRPr="00A01D9A" w:rsidRDefault="003978D7" w:rsidP="003978D7">
            <w:pPr>
              <w:rPr>
                <w:rFonts w:ascii="Arial" w:hAnsi="Arial" w:cs="Arial"/>
                <w:bdr w:val="none" w:sz="0" w:space="0" w:color="auto" w:frame="1"/>
                <w:lang w:eastAsia="en-GB"/>
              </w:rPr>
            </w:pPr>
          </w:p>
          <w:p w14:paraId="05DABC13" w14:textId="77777777" w:rsidR="003978D7" w:rsidRPr="00A01D9A" w:rsidRDefault="003978D7" w:rsidP="003978D7">
            <w:pPr>
              <w:rPr>
                <w:rFonts w:ascii="Arial" w:hAnsi="Arial" w:cs="Arial"/>
                <w:bdr w:val="none" w:sz="0" w:space="0" w:color="auto" w:frame="1"/>
                <w:lang w:eastAsia="en-GB"/>
              </w:rPr>
            </w:pPr>
          </w:p>
          <w:p w14:paraId="148261F5" w14:textId="77777777" w:rsidR="003C4C02" w:rsidRPr="00A01D9A" w:rsidRDefault="003C4C02" w:rsidP="003978D7">
            <w:pPr>
              <w:rPr>
                <w:rFonts w:ascii="Arial" w:hAnsi="Arial" w:cs="Arial"/>
                <w:bdr w:val="none" w:sz="0" w:space="0" w:color="auto" w:frame="1"/>
                <w:lang w:eastAsia="en-GB"/>
              </w:rPr>
            </w:pPr>
          </w:p>
          <w:p w14:paraId="336DD53B" w14:textId="77777777" w:rsidR="003978D7" w:rsidRPr="00A01D9A" w:rsidRDefault="003978D7" w:rsidP="003978D7">
            <w:pPr>
              <w:rPr>
                <w:rFonts w:ascii="Arial" w:hAnsi="Arial" w:cs="Arial"/>
                <w:bdr w:val="none" w:sz="0" w:space="0" w:color="auto" w:frame="1"/>
                <w:lang w:eastAsia="en-GB"/>
              </w:rPr>
            </w:pPr>
          </w:p>
          <w:p w14:paraId="179A1858" w14:textId="77777777" w:rsidR="003978D7" w:rsidRPr="00A01D9A" w:rsidRDefault="003978D7" w:rsidP="003978D7">
            <w:pPr>
              <w:rPr>
                <w:rFonts w:ascii="Arial" w:hAnsi="Arial" w:cs="Arial"/>
                <w:bdr w:val="none" w:sz="0" w:space="0" w:color="auto" w:frame="1"/>
                <w:lang w:eastAsia="en-GB"/>
              </w:rPr>
            </w:pPr>
          </w:p>
          <w:p w14:paraId="0DA4AEA1" w14:textId="77777777" w:rsidR="003978D7" w:rsidRPr="00A01D9A" w:rsidRDefault="003978D7" w:rsidP="003978D7">
            <w:pPr>
              <w:rPr>
                <w:rFonts w:ascii="Arial" w:hAnsi="Arial" w:cs="Arial"/>
                <w:bdr w:val="none" w:sz="0" w:space="0" w:color="auto" w:frame="1"/>
                <w:lang w:eastAsia="en-GB"/>
              </w:rPr>
            </w:pPr>
          </w:p>
          <w:p w14:paraId="01CC14FC" w14:textId="77777777" w:rsidR="003978D7" w:rsidRPr="00A01D9A" w:rsidRDefault="003978D7" w:rsidP="003978D7">
            <w:pPr>
              <w:rPr>
                <w:rFonts w:ascii="Arial" w:hAnsi="Arial" w:cs="Arial"/>
                <w:bdr w:val="none" w:sz="0" w:space="0" w:color="auto" w:frame="1"/>
                <w:lang w:eastAsia="en-GB"/>
              </w:rPr>
            </w:pPr>
          </w:p>
        </w:tc>
      </w:tr>
      <w:tr w:rsidR="003978D7" w:rsidRPr="00A01D9A" w14:paraId="2658C73C" w14:textId="77777777" w:rsidTr="004E12AB">
        <w:tc>
          <w:tcPr>
            <w:tcW w:w="9236" w:type="dxa"/>
          </w:tcPr>
          <w:p w14:paraId="771B88BC" w14:textId="77777777" w:rsidR="003978D7" w:rsidRPr="00A01D9A" w:rsidRDefault="003978D7" w:rsidP="003978D7">
            <w:pPr>
              <w:rPr>
                <w:rFonts w:ascii="Arial" w:hAnsi="Arial" w:cs="Arial"/>
                <w:b/>
                <w:bdr w:val="none" w:sz="0" w:space="0" w:color="auto" w:frame="1"/>
                <w:lang w:eastAsia="en-GB"/>
              </w:rPr>
            </w:pPr>
            <w:r w:rsidRPr="00A01D9A">
              <w:rPr>
                <w:rFonts w:ascii="Arial" w:hAnsi="Arial" w:cs="Arial"/>
                <w:b/>
                <w:bdr w:val="none" w:sz="0" w:space="0" w:color="auto" w:frame="1"/>
                <w:lang w:eastAsia="en-GB"/>
              </w:rPr>
              <w:lastRenderedPageBreak/>
              <w:t>Are you attaching any paperwork? If so, please give details.</w:t>
            </w:r>
          </w:p>
          <w:p w14:paraId="76598A39" w14:textId="77777777" w:rsidR="003978D7" w:rsidRPr="00A01D9A" w:rsidRDefault="003978D7" w:rsidP="003978D7">
            <w:pPr>
              <w:rPr>
                <w:rFonts w:ascii="Arial" w:hAnsi="Arial" w:cs="Arial"/>
                <w:bdr w:val="none" w:sz="0" w:space="0" w:color="auto" w:frame="1"/>
                <w:lang w:eastAsia="en-GB"/>
              </w:rPr>
            </w:pPr>
          </w:p>
          <w:p w14:paraId="641899E0" w14:textId="77777777" w:rsidR="003978D7" w:rsidRPr="00A01D9A" w:rsidRDefault="003978D7" w:rsidP="003978D7">
            <w:pPr>
              <w:rPr>
                <w:rFonts w:ascii="Arial" w:hAnsi="Arial" w:cs="Arial"/>
                <w:bdr w:val="none" w:sz="0" w:space="0" w:color="auto" w:frame="1"/>
                <w:lang w:eastAsia="en-GB"/>
              </w:rPr>
            </w:pPr>
          </w:p>
          <w:p w14:paraId="1ED4193E" w14:textId="77777777" w:rsidR="003978D7" w:rsidRPr="00A01D9A" w:rsidRDefault="003978D7" w:rsidP="003978D7">
            <w:pPr>
              <w:rPr>
                <w:rFonts w:ascii="Arial" w:hAnsi="Arial" w:cs="Arial"/>
                <w:bdr w:val="none" w:sz="0" w:space="0" w:color="auto" w:frame="1"/>
                <w:lang w:eastAsia="en-GB"/>
              </w:rPr>
            </w:pPr>
          </w:p>
          <w:p w14:paraId="49D92475" w14:textId="77777777" w:rsidR="003978D7" w:rsidRPr="00A01D9A" w:rsidRDefault="003978D7" w:rsidP="003978D7">
            <w:pPr>
              <w:rPr>
                <w:rFonts w:ascii="Arial" w:hAnsi="Arial" w:cs="Arial"/>
                <w:bdr w:val="none" w:sz="0" w:space="0" w:color="auto" w:frame="1"/>
                <w:lang w:eastAsia="en-GB"/>
              </w:rPr>
            </w:pPr>
          </w:p>
          <w:p w14:paraId="2A587A8A" w14:textId="77777777" w:rsidR="003978D7" w:rsidRPr="00A01D9A" w:rsidRDefault="003978D7" w:rsidP="003978D7">
            <w:pPr>
              <w:rPr>
                <w:rFonts w:ascii="Arial" w:hAnsi="Arial" w:cs="Arial"/>
                <w:bdr w:val="none" w:sz="0" w:space="0" w:color="auto" w:frame="1"/>
                <w:lang w:eastAsia="en-GB"/>
              </w:rPr>
            </w:pPr>
          </w:p>
          <w:p w14:paraId="1F61D867" w14:textId="77777777" w:rsidR="003978D7" w:rsidRPr="00A01D9A" w:rsidRDefault="003978D7" w:rsidP="003978D7">
            <w:pPr>
              <w:rPr>
                <w:rFonts w:ascii="Arial" w:hAnsi="Arial" w:cs="Arial"/>
                <w:bdr w:val="none" w:sz="0" w:space="0" w:color="auto" w:frame="1"/>
                <w:lang w:eastAsia="en-GB"/>
              </w:rPr>
            </w:pPr>
          </w:p>
          <w:p w14:paraId="07B799D9" w14:textId="77777777" w:rsidR="003978D7" w:rsidRPr="00A01D9A" w:rsidRDefault="003978D7" w:rsidP="003978D7">
            <w:pPr>
              <w:rPr>
                <w:rFonts w:ascii="Arial" w:hAnsi="Arial" w:cs="Arial"/>
                <w:bdr w:val="none" w:sz="0" w:space="0" w:color="auto" w:frame="1"/>
                <w:lang w:eastAsia="en-GB"/>
              </w:rPr>
            </w:pPr>
          </w:p>
          <w:p w14:paraId="2995D6AD" w14:textId="77777777" w:rsidR="003978D7" w:rsidRPr="00A01D9A" w:rsidRDefault="003978D7" w:rsidP="003978D7">
            <w:pPr>
              <w:rPr>
                <w:rFonts w:ascii="Arial" w:hAnsi="Arial" w:cs="Arial"/>
                <w:bdr w:val="none" w:sz="0" w:space="0" w:color="auto" w:frame="1"/>
                <w:lang w:eastAsia="en-GB"/>
              </w:rPr>
            </w:pPr>
          </w:p>
          <w:p w14:paraId="74597134" w14:textId="77777777" w:rsidR="003978D7" w:rsidRPr="00A01D9A" w:rsidRDefault="003978D7" w:rsidP="003978D7">
            <w:pPr>
              <w:rPr>
                <w:rFonts w:ascii="Arial" w:hAnsi="Arial" w:cs="Arial"/>
                <w:b/>
                <w:bdr w:val="none" w:sz="0" w:space="0" w:color="auto" w:frame="1"/>
                <w:lang w:eastAsia="en-GB"/>
              </w:rPr>
            </w:pPr>
          </w:p>
        </w:tc>
      </w:tr>
      <w:tr w:rsidR="003978D7" w:rsidRPr="00A01D9A" w14:paraId="72BCD545" w14:textId="77777777" w:rsidTr="004E12AB">
        <w:tc>
          <w:tcPr>
            <w:tcW w:w="9236" w:type="dxa"/>
          </w:tcPr>
          <w:p w14:paraId="36E01F7D" w14:textId="77777777" w:rsidR="003978D7" w:rsidRPr="00A01D9A" w:rsidRDefault="003978D7" w:rsidP="003978D7">
            <w:pPr>
              <w:rPr>
                <w:rFonts w:ascii="Arial" w:hAnsi="Arial" w:cs="Arial"/>
                <w:b/>
                <w:bdr w:val="none" w:sz="0" w:space="0" w:color="auto" w:frame="1"/>
                <w:lang w:eastAsia="en-GB"/>
              </w:rPr>
            </w:pPr>
            <w:r w:rsidRPr="00A01D9A">
              <w:rPr>
                <w:rFonts w:ascii="Arial" w:hAnsi="Arial" w:cs="Arial"/>
                <w:b/>
                <w:bdr w:val="none" w:sz="0" w:space="0" w:color="auto" w:frame="1"/>
                <w:lang w:eastAsia="en-GB"/>
              </w:rPr>
              <w:t>Signature:</w:t>
            </w:r>
          </w:p>
          <w:p w14:paraId="4F24DE51" w14:textId="77777777" w:rsidR="003978D7" w:rsidRPr="00A01D9A" w:rsidRDefault="003978D7" w:rsidP="003978D7">
            <w:pPr>
              <w:rPr>
                <w:rFonts w:ascii="Arial" w:hAnsi="Arial" w:cs="Arial"/>
                <w:b/>
                <w:bdr w:val="none" w:sz="0" w:space="0" w:color="auto" w:frame="1"/>
                <w:lang w:eastAsia="en-GB"/>
              </w:rPr>
            </w:pPr>
          </w:p>
          <w:p w14:paraId="5471B672" w14:textId="77777777" w:rsidR="003978D7" w:rsidRPr="00A01D9A" w:rsidRDefault="003978D7" w:rsidP="003978D7">
            <w:pPr>
              <w:rPr>
                <w:rFonts w:ascii="Arial" w:hAnsi="Arial" w:cs="Arial"/>
                <w:bdr w:val="none" w:sz="0" w:space="0" w:color="auto" w:frame="1"/>
                <w:lang w:eastAsia="en-GB"/>
              </w:rPr>
            </w:pPr>
          </w:p>
          <w:p w14:paraId="29711845" w14:textId="77777777" w:rsidR="003978D7" w:rsidRPr="00A01D9A" w:rsidRDefault="003978D7" w:rsidP="003978D7">
            <w:pPr>
              <w:rPr>
                <w:rFonts w:ascii="Arial" w:hAnsi="Arial" w:cs="Arial"/>
                <w:b/>
                <w:bdr w:val="none" w:sz="0" w:space="0" w:color="auto" w:frame="1"/>
                <w:lang w:eastAsia="en-GB"/>
              </w:rPr>
            </w:pPr>
            <w:r w:rsidRPr="00A01D9A">
              <w:rPr>
                <w:rFonts w:ascii="Arial" w:hAnsi="Arial" w:cs="Arial"/>
                <w:b/>
                <w:bdr w:val="none" w:sz="0" w:space="0" w:color="auto" w:frame="1"/>
                <w:lang w:eastAsia="en-GB"/>
              </w:rPr>
              <w:t>Date:</w:t>
            </w:r>
          </w:p>
        </w:tc>
      </w:tr>
      <w:tr w:rsidR="006329A8" w:rsidRPr="00A01D9A" w14:paraId="5FF63439" w14:textId="77777777" w:rsidTr="006329A8">
        <w:tc>
          <w:tcPr>
            <w:tcW w:w="9236" w:type="dxa"/>
            <w:shd w:val="clear" w:color="auto" w:fill="000000" w:themeFill="text1"/>
          </w:tcPr>
          <w:p w14:paraId="45120929" w14:textId="77777777" w:rsidR="006329A8" w:rsidRPr="00A01D9A" w:rsidRDefault="006329A8" w:rsidP="003978D7">
            <w:pPr>
              <w:rPr>
                <w:rFonts w:ascii="Arial" w:hAnsi="Arial" w:cs="Arial"/>
                <w:i/>
                <w:bdr w:val="none" w:sz="0" w:space="0" w:color="auto" w:frame="1"/>
                <w:lang w:eastAsia="en-GB"/>
              </w:rPr>
            </w:pPr>
          </w:p>
        </w:tc>
      </w:tr>
      <w:tr w:rsidR="003978D7" w:rsidRPr="00A01D9A" w14:paraId="552253AD" w14:textId="77777777" w:rsidTr="006329A8">
        <w:tc>
          <w:tcPr>
            <w:tcW w:w="9236" w:type="dxa"/>
            <w:shd w:val="clear" w:color="auto" w:fill="D9D9D9" w:themeFill="background1" w:themeFillShade="D9"/>
          </w:tcPr>
          <w:p w14:paraId="32415E3F" w14:textId="77777777" w:rsidR="006329A8" w:rsidRPr="00A01D9A" w:rsidRDefault="006329A8" w:rsidP="003978D7">
            <w:pPr>
              <w:rPr>
                <w:rFonts w:ascii="Arial" w:hAnsi="Arial" w:cs="Arial"/>
                <w:i/>
                <w:bdr w:val="none" w:sz="0" w:space="0" w:color="auto" w:frame="1"/>
                <w:lang w:eastAsia="en-GB"/>
              </w:rPr>
            </w:pPr>
          </w:p>
          <w:p w14:paraId="514EBFD6" w14:textId="77777777" w:rsidR="003978D7" w:rsidRPr="00A01D9A" w:rsidRDefault="003978D7" w:rsidP="003978D7">
            <w:pPr>
              <w:rPr>
                <w:rFonts w:ascii="Arial" w:hAnsi="Arial" w:cs="Arial"/>
                <w:b/>
                <w:bdr w:val="none" w:sz="0" w:space="0" w:color="auto" w:frame="1"/>
                <w:lang w:eastAsia="en-GB"/>
              </w:rPr>
            </w:pPr>
            <w:r w:rsidRPr="00A01D9A">
              <w:rPr>
                <w:rFonts w:ascii="Arial" w:hAnsi="Arial" w:cs="Arial"/>
                <w:i/>
                <w:bdr w:val="none" w:sz="0" w:space="0" w:color="auto" w:frame="1"/>
                <w:lang w:eastAsia="en-GB"/>
              </w:rPr>
              <w:t>Official use</w:t>
            </w:r>
          </w:p>
        </w:tc>
      </w:tr>
      <w:tr w:rsidR="003978D7" w:rsidRPr="00A01D9A" w14:paraId="6E517A4C" w14:textId="77777777" w:rsidTr="006329A8">
        <w:tc>
          <w:tcPr>
            <w:tcW w:w="9236" w:type="dxa"/>
            <w:shd w:val="clear" w:color="auto" w:fill="D9D9D9" w:themeFill="background1" w:themeFillShade="D9"/>
          </w:tcPr>
          <w:p w14:paraId="3CB40EC1" w14:textId="77777777" w:rsidR="006329A8" w:rsidRPr="00A01D9A" w:rsidRDefault="006329A8" w:rsidP="003978D7">
            <w:pPr>
              <w:rPr>
                <w:rFonts w:ascii="Arial" w:hAnsi="Arial" w:cs="Arial"/>
                <w:i/>
                <w:bdr w:val="none" w:sz="0" w:space="0" w:color="auto" w:frame="1"/>
                <w:lang w:eastAsia="en-GB"/>
              </w:rPr>
            </w:pPr>
          </w:p>
          <w:p w14:paraId="20F0F302" w14:textId="77777777" w:rsidR="003978D7" w:rsidRPr="00A01D9A" w:rsidRDefault="003978D7" w:rsidP="003978D7">
            <w:pPr>
              <w:rPr>
                <w:rFonts w:ascii="Arial" w:hAnsi="Arial" w:cs="Arial"/>
                <w:i/>
                <w:bdr w:val="none" w:sz="0" w:space="0" w:color="auto" w:frame="1"/>
                <w:lang w:eastAsia="en-GB"/>
              </w:rPr>
            </w:pPr>
            <w:r w:rsidRPr="00A01D9A">
              <w:rPr>
                <w:rFonts w:ascii="Arial" w:hAnsi="Arial" w:cs="Arial"/>
                <w:i/>
                <w:bdr w:val="none" w:sz="0" w:space="0" w:color="auto" w:frame="1"/>
                <w:lang w:eastAsia="en-GB"/>
              </w:rPr>
              <w:t>Date acknowledgement sent:</w:t>
            </w:r>
          </w:p>
          <w:p w14:paraId="56A7616D" w14:textId="77777777" w:rsidR="003978D7" w:rsidRPr="00A01D9A" w:rsidRDefault="003978D7" w:rsidP="003978D7">
            <w:pPr>
              <w:rPr>
                <w:rFonts w:ascii="Arial" w:hAnsi="Arial" w:cs="Arial"/>
                <w:i/>
                <w:bdr w:val="none" w:sz="0" w:space="0" w:color="auto" w:frame="1"/>
                <w:lang w:eastAsia="en-GB"/>
              </w:rPr>
            </w:pPr>
          </w:p>
        </w:tc>
      </w:tr>
      <w:tr w:rsidR="003978D7" w:rsidRPr="00A01D9A" w14:paraId="1CF4AF2C" w14:textId="77777777" w:rsidTr="006329A8">
        <w:tc>
          <w:tcPr>
            <w:tcW w:w="9236" w:type="dxa"/>
            <w:shd w:val="clear" w:color="auto" w:fill="D9D9D9" w:themeFill="background1" w:themeFillShade="D9"/>
          </w:tcPr>
          <w:p w14:paraId="62A6E218" w14:textId="77777777" w:rsidR="006329A8" w:rsidRPr="00A01D9A" w:rsidRDefault="006329A8" w:rsidP="003978D7">
            <w:pPr>
              <w:rPr>
                <w:rFonts w:ascii="Arial" w:hAnsi="Arial" w:cs="Arial"/>
                <w:i/>
                <w:bdr w:val="none" w:sz="0" w:space="0" w:color="auto" w:frame="1"/>
                <w:lang w:eastAsia="en-GB"/>
              </w:rPr>
            </w:pPr>
          </w:p>
          <w:p w14:paraId="46CD9E6F" w14:textId="77777777" w:rsidR="003978D7" w:rsidRPr="00A01D9A" w:rsidRDefault="003978D7" w:rsidP="003978D7">
            <w:pPr>
              <w:rPr>
                <w:rFonts w:ascii="Arial" w:hAnsi="Arial" w:cs="Arial"/>
                <w:i/>
                <w:bdr w:val="none" w:sz="0" w:space="0" w:color="auto" w:frame="1"/>
                <w:lang w:eastAsia="en-GB"/>
              </w:rPr>
            </w:pPr>
            <w:r w:rsidRPr="00A01D9A">
              <w:rPr>
                <w:rFonts w:ascii="Arial" w:hAnsi="Arial" w:cs="Arial"/>
                <w:i/>
                <w:bdr w:val="none" w:sz="0" w:space="0" w:color="auto" w:frame="1"/>
                <w:lang w:eastAsia="en-GB"/>
              </w:rPr>
              <w:t>By who:</w:t>
            </w:r>
          </w:p>
          <w:p w14:paraId="5943E6A8" w14:textId="77777777" w:rsidR="003978D7" w:rsidRPr="00A01D9A" w:rsidRDefault="003978D7" w:rsidP="003978D7">
            <w:pPr>
              <w:rPr>
                <w:rFonts w:ascii="Arial" w:hAnsi="Arial" w:cs="Arial"/>
                <w:i/>
                <w:bdr w:val="none" w:sz="0" w:space="0" w:color="auto" w:frame="1"/>
                <w:lang w:eastAsia="en-GB"/>
              </w:rPr>
            </w:pPr>
          </w:p>
        </w:tc>
      </w:tr>
      <w:tr w:rsidR="003978D7" w:rsidRPr="00A01D9A" w14:paraId="28B15321" w14:textId="77777777" w:rsidTr="006329A8">
        <w:tc>
          <w:tcPr>
            <w:tcW w:w="9236" w:type="dxa"/>
            <w:shd w:val="clear" w:color="auto" w:fill="D9D9D9" w:themeFill="background1" w:themeFillShade="D9"/>
          </w:tcPr>
          <w:p w14:paraId="373CA6B5" w14:textId="77777777" w:rsidR="006329A8" w:rsidRPr="00A01D9A" w:rsidRDefault="006329A8" w:rsidP="003978D7">
            <w:pPr>
              <w:rPr>
                <w:rFonts w:ascii="Arial" w:hAnsi="Arial" w:cs="Arial"/>
                <w:i/>
                <w:bdr w:val="none" w:sz="0" w:space="0" w:color="auto" w:frame="1"/>
                <w:lang w:eastAsia="en-GB"/>
              </w:rPr>
            </w:pPr>
          </w:p>
          <w:p w14:paraId="71F0F34A" w14:textId="77777777" w:rsidR="003978D7" w:rsidRPr="00A01D9A" w:rsidRDefault="003978D7" w:rsidP="003978D7">
            <w:pPr>
              <w:rPr>
                <w:rFonts w:ascii="Arial" w:hAnsi="Arial" w:cs="Arial"/>
                <w:i/>
                <w:bdr w:val="none" w:sz="0" w:space="0" w:color="auto" w:frame="1"/>
                <w:lang w:eastAsia="en-GB"/>
              </w:rPr>
            </w:pPr>
            <w:r w:rsidRPr="00A01D9A">
              <w:rPr>
                <w:rFonts w:ascii="Arial" w:hAnsi="Arial" w:cs="Arial"/>
                <w:i/>
                <w:bdr w:val="none" w:sz="0" w:space="0" w:color="auto" w:frame="1"/>
                <w:lang w:eastAsia="en-GB"/>
              </w:rPr>
              <w:t>Complaint referred to:</w:t>
            </w:r>
          </w:p>
          <w:p w14:paraId="43B24296" w14:textId="77777777" w:rsidR="003978D7" w:rsidRPr="00A01D9A" w:rsidRDefault="003978D7" w:rsidP="003978D7">
            <w:pPr>
              <w:rPr>
                <w:rFonts w:ascii="Arial" w:hAnsi="Arial" w:cs="Arial"/>
                <w:i/>
                <w:bdr w:val="none" w:sz="0" w:space="0" w:color="auto" w:frame="1"/>
                <w:lang w:eastAsia="en-GB"/>
              </w:rPr>
            </w:pPr>
          </w:p>
        </w:tc>
      </w:tr>
      <w:tr w:rsidR="003978D7" w:rsidRPr="00A01D9A" w14:paraId="5BE5479D" w14:textId="77777777" w:rsidTr="006329A8">
        <w:tc>
          <w:tcPr>
            <w:tcW w:w="9236" w:type="dxa"/>
            <w:shd w:val="clear" w:color="auto" w:fill="D9D9D9" w:themeFill="background1" w:themeFillShade="D9"/>
          </w:tcPr>
          <w:p w14:paraId="2CD44E7D" w14:textId="77777777" w:rsidR="006329A8" w:rsidRPr="00A01D9A" w:rsidRDefault="006329A8" w:rsidP="003978D7">
            <w:pPr>
              <w:rPr>
                <w:rFonts w:ascii="Arial" w:hAnsi="Arial" w:cs="Arial"/>
                <w:i/>
                <w:bdr w:val="none" w:sz="0" w:space="0" w:color="auto" w:frame="1"/>
                <w:lang w:eastAsia="en-GB"/>
              </w:rPr>
            </w:pPr>
          </w:p>
          <w:p w14:paraId="35CEDC46" w14:textId="77777777" w:rsidR="003978D7" w:rsidRPr="00A01D9A" w:rsidRDefault="003978D7" w:rsidP="003978D7">
            <w:pPr>
              <w:rPr>
                <w:rFonts w:ascii="Arial" w:hAnsi="Arial" w:cs="Arial"/>
                <w:i/>
                <w:bdr w:val="none" w:sz="0" w:space="0" w:color="auto" w:frame="1"/>
                <w:lang w:eastAsia="en-GB"/>
              </w:rPr>
            </w:pPr>
            <w:r w:rsidRPr="00A01D9A">
              <w:rPr>
                <w:rFonts w:ascii="Arial" w:hAnsi="Arial" w:cs="Arial"/>
                <w:i/>
                <w:bdr w:val="none" w:sz="0" w:space="0" w:color="auto" w:frame="1"/>
                <w:lang w:eastAsia="en-GB"/>
              </w:rPr>
              <w:t>Date:</w:t>
            </w:r>
          </w:p>
        </w:tc>
      </w:tr>
    </w:tbl>
    <w:p w14:paraId="05F9383E" w14:textId="77777777" w:rsidR="003978D7" w:rsidRPr="00A01D9A" w:rsidRDefault="003978D7" w:rsidP="003978D7">
      <w:pPr>
        <w:jc w:val="center"/>
        <w:rPr>
          <w:b/>
        </w:rPr>
      </w:pPr>
    </w:p>
    <w:p w14:paraId="44EF4CB5" w14:textId="77777777" w:rsidR="003978D7" w:rsidRPr="00A01D9A" w:rsidRDefault="003978D7" w:rsidP="003978D7">
      <w:pPr>
        <w:jc w:val="center"/>
        <w:rPr>
          <w:b/>
        </w:rPr>
      </w:pPr>
    </w:p>
    <w:p w14:paraId="2B5E9FB6" w14:textId="77777777" w:rsidR="003978D7" w:rsidRPr="00A01D9A" w:rsidRDefault="003978D7" w:rsidP="003978D7">
      <w:pPr>
        <w:jc w:val="center"/>
        <w:rPr>
          <w:b/>
        </w:rPr>
      </w:pPr>
    </w:p>
    <w:p w14:paraId="6821C86E" w14:textId="1B4000BF" w:rsidR="003978D7" w:rsidRPr="00A01D9A" w:rsidRDefault="003978D7" w:rsidP="003978D7">
      <w:pPr>
        <w:jc w:val="center"/>
        <w:rPr>
          <w:b/>
        </w:rPr>
      </w:pPr>
    </w:p>
    <w:p w14:paraId="2EBE5047" w14:textId="77777777" w:rsidR="00FB3094" w:rsidRPr="00A01D9A" w:rsidRDefault="003978D7">
      <w:pPr>
        <w:rPr>
          <w:b/>
        </w:rPr>
        <w:sectPr w:rsidR="00FB3094" w:rsidRPr="00A01D9A" w:rsidSect="008B48A2">
          <w:footerReference w:type="default" r:id="rId19"/>
          <w:pgSz w:w="11900" w:h="16840"/>
          <w:pgMar w:top="1276" w:right="1440" w:bottom="993" w:left="1440" w:header="720" w:footer="850" w:gutter="0"/>
          <w:pgNumType w:start="1"/>
          <w:cols w:space="720"/>
          <w:titlePg/>
          <w:docGrid w:linePitch="360"/>
        </w:sectPr>
      </w:pPr>
      <w:r w:rsidRPr="00A01D9A">
        <w:rPr>
          <w:b/>
        </w:rPr>
        <w:br w:type="page"/>
      </w:r>
    </w:p>
    <w:p w14:paraId="2BE2764A" w14:textId="51B986B9" w:rsidR="00C81BF9" w:rsidRPr="00A01D9A" w:rsidRDefault="00C81BF9" w:rsidP="00C81BF9">
      <w:pPr>
        <w:pStyle w:val="Heading2"/>
        <w:rPr>
          <w:rFonts w:ascii="Arial" w:hAnsi="Arial" w:cs="Arial"/>
          <w:color w:val="auto"/>
          <w:sz w:val="22"/>
          <w:szCs w:val="22"/>
          <w:bdr w:val="none" w:sz="0" w:space="0" w:color="auto" w:frame="1"/>
        </w:rPr>
      </w:pPr>
      <w:bookmarkStart w:id="65" w:name="_Toc22637550"/>
      <w:r w:rsidRPr="00A01D9A">
        <w:rPr>
          <w:rFonts w:ascii="Arial" w:hAnsi="Arial" w:cs="Arial"/>
          <w:color w:val="auto"/>
          <w:sz w:val="22"/>
          <w:szCs w:val="22"/>
        </w:rPr>
        <w:lastRenderedPageBreak/>
        <w:t xml:space="preserve">Appendix 3 - </w:t>
      </w:r>
      <w:r w:rsidRPr="00A01D9A">
        <w:rPr>
          <w:rFonts w:ascii="Arial" w:hAnsi="Arial" w:cs="Arial"/>
          <w:color w:val="auto"/>
          <w:sz w:val="22"/>
          <w:szCs w:val="22"/>
          <w:bdr w:val="none" w:sz="0" w:space="0" w:color="auto" w:frame="1"/>
        </w:rPr>
        <w:t>Complaint Tracker</w:t>
      </w:r>
      <w:bookmarkEnd w:id="65"/>
      <w:r w:rsidRPr="00A01D9A">
        <w:rPr>
          <w:rFonts w:ascii="Arial" w:hAnsi="Arial" w:cs="Arial"/>
          <w:color w:val="auto"/>
          <w:sz w:val="22"/>
          <w:szCs w:val="22"/>
          <w:bdr w:val="none" w:sz="0" w:space="0" w:color="auto" w:frame="1"/>
        </w:rPr>
        <w:t> </w:t>
      </w:r>
    </w:p>
    <w:p w14:paraId="138EE6F0" w14:textId="77777777" w:rsidR="00693172" w:rsidRPr="00A01D9A" w:rsidRDefault="00693172" w:rsidP="00693172">
      <w:pPr>
        <w:rPr>
          <w:lang w:eastAsia="en-GB"/>
        </w:rPr>
      </w:pPr>
    </w:p>
    <w:tbl>
      <w:tblPr>
        <w:tblStyle w:val="TableGrid"/>
        <w:tblW w:w="14850" w:type="dxa"/>
        <w:tblLayout w:type="fixed"/>
        <w:tblLook w:val="04A0" w:firstRow="1" w:lastRow="0" w:firstColumn="1" w:lastColumn="0" w:noHBand="0" w:noVBand="1"/>
      </w:tblPr>
      <w:tblGrid>
        <w:gridCol w:w="1242"/>
        <w:gridCol w:w="1276"/>
        <w:gridCol w:w="1985"/>
        <w:gridCol w:w="2693"/>
        <w:gridCol w:w="2693"/>
        <w:gridCol w:w="2552"/>
        <w:gridCol w:w="2409"/>
      </w:tblGrid>
      <w:tr w:rsidR="00995102" w:rsidRPr="00A01D9A" w14:paraId="07337492" w14:textId="77777777" w:rsidTr="00C97916">
        <w:tc>
          <w:tcPr>
            <w:tcW w:w="1242" w:type="dxa"/>
            <w:shd w:val="clear" w:color="auto" w:fill="D9D9D9" w:themeFill="background1" w:themeFillShade="D9"/>
          </w:tcPr>
          <w:p w14:paraId="7ED956A2" w14:textId="77777777" w:rsidR="00194FFD" w:rsidRPr="00A01D9A" w:rsidRDefault="00194FFD" w:rsidP="00D7154F">
            <w:pPr>
              <w:rPr>
                <w:rFonts w:cs="Arial"/>
                <w:b/>
              </w:rPr>
            </w:pPr>
            <w:r w:rsidRPr="00A01D9A">
              <w:rPr>
                <w:rFonts w:cs="Arial"/>
                <w:b/>
              </w:rPr>
              <w:t>Complaint / Subject</w:t>
            </w:r>
          </w:p>
        </w:tc>
        <w:tc>
          <w:tcPr>
            <w:tcW w:w="1276" w:type="dxa"/>
            <w:shd w:val="clear" w:color="auto" w:fill="D9D9D9" w:themeFill="background1" w:themeFillShade="D9"/>
          </w:tcPr>
          <w:p w14:paraId="72DD7637" w14:textId="77777777" w:rsidR="00194FFD" w:rsidRPr="00A01D9A" w:rsidRDefault="00194FFD" w:rsidP="00231C52">
            <w:pPr>
              <w:jc w:val="center"/>
              <w:rPr>
                <w:rFonts w:cs="Arial"/>
                <w:b/>
              </w:rPr>
            </w:pPr>
            <w:r w:rsidRPr="00A01D9A">
              <w:rPr>
                <w:rFonts w:cs="Arial"/>
                <w:b/>
              </w:rPr>
              <w:t>Date original complaint received</w:t>
            </w:r>
          </w:p>
        </w:tc>
        <w:tc>
          <w:tcPr>
            <w:tcW w:w="1985" w:type="dxa"/>
            <w:shd w:val="clear" w:color="auto" w:fill="D9D9D9" w:themeFill="background1" w:themeFillShade="D9"/>
          </w:tcPr>
          <w:p w14:paraId="350D1571" w14:textId="0F9F2BE4" w:rsidR="00194FFD" w:rsidRPr="00A01D9A" w:rsidRDefault="00194FFD" w:rsidP="00995102">
            <w:pPr>
              <w:jc w:val="center"/>
              <w:rPr>
                <w:rFonts w:cs="Arial"/>
                <w:b/>
              </w:rPr>
            </w:pPr>
            <w:r w:rsidRPr="00A01D9A">
              <w:rPr>
                <w:rFonts w:cs="Arial"/>
                <w:b/>
              </w:rPr>
              <w:t>Stage 2 – Formal Stage - Head teacher</w:t>
            </w:r>
          </w:p>
        </w:tc>
        <w:tc>
          <w:tcPr>
            <w:tcW w:w="2693" w:type="dxa"/>
            <w:shd w:val="clear" w:color="auto" w:fill="D9D9D9" w:themeFill="background1" w:themeFillShade="D9"/>
          </w:tcPr>
          <w:p w14:paraId="51FC5476" w14:textId="08BADEA5" w:rsidR="00194FFD" w:rsidRPr="00A01D9A" w:rsidRDefault="00194FFD" w:rsidP="00995102">
            <w:pPr>
              <w:jc w:val="center"/>
              <w:rPr>
                <w:rFonts w:cs="Arial"/>
                <w:b/>
              </w:rPr>
            </w:pPr>
            <w:r w:rsidRPr="00A01D9A">
              <w:rPr>
                <w:rFonts w:cs="Arial"/>
                <w:b/>
              </w:rPr>
              <w:t>Stage 2</w:t>
            </w:r>
            <w:r w:rsidR="007544FF" w:rsidRPr="00A01D9A">
              <w:rPr>
                <w:rFonts w:cs="Arial"/>
                <w:b/>
              </w:rPr>
              <w:t>*</w:t>
            </w:r>
            <w:r w:rsidRPr="00A01D9A">
              <w:rPr>
                <w:rFonts w:cs="Arial"/>
                <w:b/>
              </w:rPr>
              <w:t xml:space="preserve"> – Chair of Governors</w:t>
            </w:r>
            <w:r w:rsidR="007544FF" w:rsidRPr="00A01D9A">
              <w:rPr>
                <w:rFonts w:cs="Arial"/>
                <w:b/>
              </w:rPr>
              <w:t xml:space="preserve"> (Complaint about Head Teacher)</w:t>
            </w:r>
          </w:p>
          <w:p w14:paraId="5841067C" w14:textId="77777777" w:rsidR="00194FFD" w:rsidRPr="00A01D9A" w:rsidRDefault="00194FFD" w:rsidP="00D7154F">
            <w:pPr>
              <w:rPr>
                <w:rFonts w:cs="Arial"/>
                <w:b/>
              </w:rPr>
            </w:pPr>
          </w:p>
          <w:p w14:paraId="51A2B829" w14:textId="77777777" w:rsidR="00194FFD" w:rsidRPr="00A01D9A" w:rsidRDefault="00194FFD" w:rsidP="00D7154F">
            <w:pPr>
              <w:rPr>
                <w:rFonts w:cs="Arial"/>
                <w:b/>
              </w:rPr>
            </w:pPr>
          </w:p>
          <w:p w14:paraId="6A7FD30F" w14:textId="77777777" w:rsidR="00194FFD" w:rsidRPr="00A01D9A" w:rsidRDefault="00194FFD" w:rsidP="00D7154F">
            <w:pPr>
              <w:rPr>
                <w:rFonts w:cs="Arial"/>
                <w:b/>
              </w:rPr>
            </w:pPr>
            <w:r w:rsidRPr="00A01D9A">
              <w:rPr>
                <w:rFonts w:cs="Arial"/>
                <w:b/>
              </w:rPr>
              <w:t>Date request received:</w:t>
            </w:r>
          </w:p>
          <w:p w14:paraId="44D0E24E" w14:textId="77777777" w:rsidR="00194FFD" w:rsidRPr="00A01D9A" w:rsidRDefault="00194FFD" w:rsidP="00D7154F">
            <w:pPr>
              <w:rPr>
                <w:rFonts w:cs="Arial"/>
                <w:b/>
              </w:rPr>
            </w:pPr>
          </w:p>
          <w:p w14:paraId="1C86ADD8" w14:textId="77777777" w:rsidR="00194FFD" w:rsidRPr="00A01D9A" w:rsidRDefault="00194FFD" w:rsidP="00D7154F">
            <w:pPr>
              <w:rPr>
                <w:rFonts w:cs="Arial"/>
                <w:b/>
              </w:rPr>
            </w:pPr>
          </w:p>
        </w:tc>
        <w:tc>
          <w:tcPr>
            <w:tcW w:w="2693" w:type="dxa"/>
            <w:shd w:val="clear" w:color="auto" w:fill="D9D9D9" w:themeFill="background1" w:themeFillShade="D9"/>
          </w:tcPr>
          <w:p w14:paraId="2C41C34F" w14:textId="77777777" w:rsidR="00194FFD" w:rsidRPr="00A01D9A" w:rsidRDefault="00194FFD" w:rsidP="00995102">
            <w:pPr>
              <w:jc w:val="center"/>
              <w:rPr>
                <w:rFonts w:cs="Arial"/>
                <w:b/>
              </w:rPr>
            </w:pPr>
            <w:r w:rsidRPr="00A01D9A">
              <w:rPr>
                <w:rFonts w:cs="Arial"/>
                <w:b/>
              </w:rPr>
              <w:t>Stage 3 – Investigation by Chair of Governors</w:t>
            </w:r>
          </w:p>
          <w:p w14:paraId="71EE7DD3" w14:textId="77777777" w:rsidR="00194FFD" w:rsidRPr="00A01D9A" w:rsidRDefault="00194FFD" w:rsidP="00D7154F">
            <w:pPr>
              <w:rPr>
                <w:rFonts w:cs="Arial"/>
                <w:b/>
              </w:rPr>
            </w:pPr>
          </w:p>
          <w:p w14:paraId="655DEF93" w14:textId="77777777" w:rsidR="00194FFD" w:rsidRPr="00A01D9A" w:rsidRDefault="00194FFD" w:rsidP="00194FFD">
            <w:pPr>
              <w:rPr>
                <w:rFonts w:cs="Arial"/>
                <w:b/>
              </w:rPr>
            </w:pPr>
            <w:r w:rsidRPr="00A01D9A">
              <w:rPr>
                <w:rFonts w:cs="Arial"/>
                <w:b/>
              </w:rPr>
              <w:t>Date request received:</w:t>
            </w:r>
          </w:p>
          <w:p w14:paraId="5B62F300" w14:textId="0C0A8397" w:rsidR="00194FFD" w:rsidRPr="00A01D9A" w:rsidRDefault="00194FFD" w:rsidP="00D7154F">
            <w:pPr>
              <w:rPr>
                <w:rFonts w:cs="Arial"/>
                <w:b/>
              </w:rPr>
            </w:pPr>
          </w:p>
        </w:tc>
        <w:tc>
          <w:tcPr>
            <w:tcW w:w="2552" w:type="dxa"/>
            <w:shd w:val="clear" w:color="auto" w:fill="D9D9D9" w:themeFill="background1" w:themeFillShade="D9"/>
          </w:tcPr>
          <w:p w14:paraId="75C7F355" w14:textId="59FC0229" w:rsidR="00194FFD" w:rsidRPr="00A01D9A" w:rsidRDefault="00194FFD" w:rsidP="00995102">
            <w:pPr>
              <w:jc w:val="center"/>
              <w:rPr>
                <w:rFonts w:cs="Arial"/>
                <w:b/>
              </w:rPr>
            </w:pPr>
            <w:r w:rsidRPr="00A01D9A">
              <w:rPr>
                <w:rFonts w:cs="Arial"/>
                <w:b/>
              </w:rPr>
              <w:t xml:space="preserve">Stage 3 – </w:t>
            </w:r>
            <w:r w:rsidR="00995102" w:rsidRPr="00A01D9A">
              <w:rPr>
                <w:rFonts w:cs="Arial"/>
                <w:b/>
              </w:rPr>
              <w:t xml:space="preserve">Complaint Appeal </w:t>
            </w:r>
            <w:r w:rsidRPr="00A01D9A">
              <w:rPr>
                <w:rFonts w:cs="Arial"/>
                <w:b/>
              </w:rPr>
              <w:t>Panel</w:t>
            </w:r>
          </w:p>
          <w:p w14:paraId="12CF091B" w14:textId="77777777" w:rsidR="00194FFD" w:rsidRPr="00A01D9A" w:rsidRDefault="00194FFD" w:rsidP="00D7154F">
            <w:pPr>
              <w:rPr>
                <w:rFonts w:cs="Arial"/>
                <w:b/>
              </w:rPr>
            </w:pPr>
          </w:p>
          <w:p w14:paraId="2B9D02A3" w14:textId="77777777" w:rsidR="00194FFD" w:rsidRPr="00A01D9A" w:rsidRDefault="00194FFD" w:rsidP="00D7154F">
            <w:pPr>
              <w:rPr>
                <w:rFonts w:cs="Arial"/>
                <w:b/>
              </w:rPr>
            </w:pPr>
          </w:p>
          <w:p w14:paraId="417AF909" w14:textId="77777777" w:rsidR="00194FFD" w:rsidRPr="00A01D9A" w:rsidRDefault="00194FFD" w:rsidP="00D7154F">
            <w:pPr>
              <w:rPr>
                <w:rFonts w:cs="Arial"/>
                <w:b/>
              </w:rPr>
            </w:pPr>
            <w:r w:rsidRPr="00A01D9A">
              <w:rPr>
                <w:rFonts w:cs="Arial"/>
                <w:b/>
              </w:rPr>
              <w:t>Date request received:</w:t>
            </w:r>
          </w:p>
        </w:tc>
        <w:tc>
          <w:tcPr>
            <w:tcW w:w="2409" w:type="dxa"/>
            <w:shd w:val="clear" w:color="auto" w:fill="D9D9D9" w:themeFill="background1" w:themeFillShade="D9"/>
          </w:tcPr>
          <w:p w14:paraId="6669EAD4" w14:textId="77777777" w:rsidR="00194FFD" w:rsidRPr="00A01D9A" w:rsidRDefault="00194FFD" w:rsidP="00995102">
            <w:pPr>
              <w:ind w:right="175"/>
              <w:rPr>
                <w:rFonts w:cs="Arial"/>
                <w:b/>
              </w:rPr>
            </w:pPr>
            <w:r w:rsidRPr="00A01D9A">
              <w:rPr>
                <w:rFonts w:cs="Arial"/>
                <w:b/>
              </w:rPr>
              <w:t>Action to be taken:</w:t>
            </w:r>
          </w:p>
          <w:p w14:paraId="0862BB75" w14:textId="77777777" w:rsidR="00231C52" w:rsidRPr="00A01D9A" w:rsidRDefault="00231C52" w:rsidP="00995102">
            <w:pPr>
              <w:ind w:right="175"/>
              <w:rPr>
                <w:rFonts w:cs="Arial"/>
                <w:b/>
              </w:rPr>
            </w:pPr>
          </w:p>
          <w:p w14:paraId="4EBE3552" w14:textId="77777777" w:rsidR="00231C52" w:rsidRPr="00A01D9A" w:rsidRDefault="00231C52" w:rsidP="00231C52">
            <w:pPr>
              <w:rPr>
                <w:rFonts w:cs="Arial"/>
                <w:b/>
                <w:sz w:val="18"/>
                <w:szCs w:val="18"/>
              </w:rPr>
            </w:pPr>
            <w:r w:rsidRPr="00A01D9A">
              <w:rPr>
                <w:rFonts w:cs="Arial"/>
                <w:b/>
                <w:sz w:val="18"/>
                <w:szCs w:val="18"/>
              </w:rPr>
              <w:t>Use this column with dates to put latest progress, e.g.:</w:t>
            </w:r>
          </w:p>
          <w:p w14:paraId="25B0B599" w14:textId="77777777" w:rsidR="00231C52" w:rsidRPr="00A01D9A" w:rsidRDefault="00231C52" w:rsidP="00995102">
            <w:pPr>
              <w:ind w:right="175"/>
              <w:rPr>
                <w:rFonts w:cs="Arial"/>
                <w:b/>
              </w:rPr>
            </w:pPr>
          </w:p>
        </w:tc>
      </w:tr>
      <w:tr w:rsidR="00995102" w:rsidRPr="00A01D9A" w14:paraId="5B3DA081" w14:textId="77777777" w:rsidTr="00C97916">
        <w:tc>
          <w:tcPr>
            <w:tcW w:w="1242" w:type="dxa"/>
            <w:vMerge w:val="restart"/>
          </w:tcPr>
          <w:p w14:paraId="5C0BAB2D" w14:textId="77777777" w:rsidR="00995102" w:rsidRPr="00A01D9A" w:rsidRDefault="00995102" w:rsidP="00D7154F">
            <w:pPr>
              <w:rPr>
                <w:rFonts w:cs="Arial"/>
                <w:sz w:val="18"/>
                <w:szCs w:val="18"/>
              </w:rPr>
            </w:pPr>
          </w:p>
        </w:tc>
        <w:tc>
          <w:tcPr>
            <w:tcW w:w="1276" w:type="dxa"/>
            <w:vMerge w:val="restart"/>
          </w:tcPr>
          <w:p w14:paraId="46B2C8A5" w14:textId="77777777" w:rsidR="00995102" w:rsidRPr="00A01D9A" w:rsidRDefault="00995102" w:rsidP="00D7154F">
            <w:pPr>
              <w:rPr>
                <w:rFonts w:cs="Arial"/>
                <w:sz w:val="18"/>
                <w:szCs w:val="18"/>
              </w:rPr>
            </w:pPr>
          </w:p>
        </w:tc>
        <w:tc>
          <w:tcPr>
            <w:tcW w:w="1985" w:type="dxa"/>
          </w:tcPr>
          <w:p w14:paraId="1681A998" w14:textId="0753EA7D" w:rsidR="00995102" w:rsidRPr="00A01D9A" w:rsidRDefault="00995102" w:rsidP="00D7154F">
            <w:pPr>
              <w:rPr>
                <w:rFonts w:ascii="Arial" w:hAnsi="Arial" w:cs="Arial"/>
                <w:b/>
                <w:sz w:val="18"/>
                <w:szCs w:val="18"/>
              </w:rPr>
            </w:pPr>
            <w:r w:rsidRPr="00A01D9A">
              <w:rPr>
                <w:rFonts w:ascii="Arial" w:hAnsi="Arial" w:cs="Arial"/>
                <w:b/>
                <w:sz w:val="18"/>
                <w:szCs w:val="18"/>
              </w:rPr>
              <w:t xml:space="preserve">Who is dealing </w:t>
            </w:r>
            <w:r w:rsidR="00751995" w:rsidRPr="00A01D9A">
              <w:rPr>
                <w:rFonts w:ascii="Arial" w:hAnsi="Arial" w:cs="Arial"/>
                <w:b/>
                <w:sz w:val="18"/>
                <w:szCs w:val="18"/>
              </w:rPr>
              <w:t>with?</w:t>
            </w:r>
          </w:p>
          <w:p w14:paraId="39576EB7" w14:textId="77777777" w:rsidR="00F975E5" w:rsidRPr="00A01D9A" w:rsidRDefault="00F975E5" w:rsidP="00D7154F">
            <w:pPr>
              <w:rPr>
                <w:rFonts w:ascii="Arial" w:hAnsi="Arial" w:cs="Arial"/>
                <w:b/>
                <w:sz w:val="18"/>
                <w:szCs w:val="18"/>
              </w:rPr>
            </w:pPr>
          </w:p>
          <w:p w14:paraId="444B3216" w14:textId="732CBDFE" w:rsidR="00F975E5" w:rsidRPr="00A01D9A" w:rsidRDefault="00F975E5" w:rsidP="00D7154F">
            <w:pPr>
              <w:rPr>
                <w:rFonts w:ascii="Arial" w:hAnsi="Arial" w:cs="Arial"/>
                <w:b/>
                <w:sz w:val="18"/>
                <w:szCs w:val="18"/>
              </w:rPr>
            </w:pPr>
          </w:p>
        </w:tc>
        <w:tc>
          <w:tcPr>
            <w:tcW w:w="2693" w:type="dxa"/>
          </w:tcPr>
          <w:p w14:paraId="465431DC" w14:textId="508FE199" w:rsidR="00995102" w:rsidRPr="00A01D9A" w:rsidRDefault="00995102" w:rsidP="00D7154F">
            <w:pPr>
              <w:rPr>
                <w:rFonts w:ascii="Arial" w:hAnsi="Arial" w:cs="Arial"/>
                <w:b/>
                <w:sz w:val="18"/>
                <w:szCs w:val="18"/>
              </w:rPr>
            </w:pPr>
            <w:r w:rsidRPr="00A01D9A">
              <w:rPr>
                <w:rFonts w:ascii="Arial" w:hAnsi="Arial" w:cs="Arial"/>
                <w:b/>
                <w:sz w:val="18"/>
                <w:szCs w:val="18"/>
              </w:rPr>
              <w:t xml:space="preserve">Who is completing </w:t>
            </w:r>
            <w:r w:rsidR="00751995" w:rsidRPr="00A01D9A">
              <w:rPr>
                <w:rFonts w:ascii="Arial" w:hAnsi="Arial" w:cs="Arial"/>
                <w:b/>
                <w:sz w:val="18"/>
                <w:szCs w:val="18"/>
              </w:rPr>
              <w:t>investigation?</w:t>
            </w:r>
          </w:p>
        </w:tc>
        <w:tc>
          <w:tcPr>
            <w:tcW w:w="2693" w:type="dxa"/>
          </w:tcPr>
          <w:p w14:paraId="713FB41F" w14:textId="20CC089F" w:rsidR="00995102" w:rsidRPr="00A01D9A" w:rsidRDefault="00995102" w:rsidP="00D7154F">
            <w:pPr>
              <w:rPr>
                <w:rFonts w:ascii="Arial" w:hAnsi="Arial" w:cs="Arial"/>
                <w:b/>
                <w:sz w:val="18"/>
                <w:szCs w:val="18"/>
              </w:rPr>
            </w:pPr>
            <w:r w:rsidRPr="00A01D9A">
              <w:rPr>
                <w:rFonts w:ascii="Arial" w:hAnsi="Arial" w:cs="Arial"/>
                <w:b/>
                <w:sz w:val="18"/>
                <w:szCs w:val="18"/>
              </w:rPr>
              <w:t xml:space="preserve">Who is completing </w:t>
            </w:r>
            <w:r w:rsidR="00751995" w:rsidRPr="00A01D9A">
              <w:rPr>
                <w:rFonts w:ascii="Arial" w:hAnsi="Arial" w:cs="Arial"/>
                <w:b/>
                <w:sz w:val="18"/>
                <w:szCs w:val="18"/>
              </w:rPr>
              <w:t>investigation?</w:t>
            </w:r>
          </w:p>
        </w:tc>
        <w:tc>
          <w:tcPr>
            <w:tcW w:w="2552" w:type="dxa"/>
          </w:tcPr>
          <w:p w14:paraId="39F0CFEC" w14:textId="33C3AE45" w:rsidR="00995102" w:rsidRPr="00A01D9A" w:rsidRDefault="00995102" w:rsidP="00D7154F">
            <w:pPr>
              <w:rPr>
                <w:rFonts w:ascii="Arial" w:hAnsi="Arial" w:cs="Arial"/>
                <w:b/>
                <w:sz w:val="18"/>
                <w:szCs w:val="18"/>
              </w:rPr>
            </w:pPr>
            <w:r w:rsidRPr="00A01D9A">
              <w:rPr>
                <w:rFonts w:ascii="Arial" w:hAnsi="Arial" w:cs="Arial"/>
                <w:b/>
                <w:sz w:val="18"/>
                <w:szCs w:val="18"/>
              </w:rPr>
              <w:t>Date panel to meet by:</w:t>
            </w:r>
          </w:p>
        </w:tc>
        <w:tc>
          <w:tcPr>
            <w:tcW w:w="2409" w:type="dxa"/>
            <w:vMerge w:val="restart"/>
          </w:tcPr>
          <w:p w14:paraId="6665676D" w14:textId="77777777" w:rsidR="00995102" w:rsidRPr="00A01D9A" w:rsidRDefault="00995102" w:rsidP="00D7154F">
            <w:pPr>
              <w:rPr>
                <w:rFonts w:cs="Arial"/>
                <w:sz w:val="18"/>
                <w:szCs w:val="18"/>
              </w:rPr>
            </w:pPr>
          </w:p>
        </w:tc>
      </w:tr>
      <w:tr w:rsidR="00995102" w:rsidRPr="00A01D9A" w14:paraId="6C3F1C45" w14:textId="77777777" w:rsidTr="00C97916">
        <w:trPr>
          <w:trHeight w:val="988"/>
        </w:trPr>
        <w:tc>
          <w:tcPr>
            <w:tcW w:w="1242" w:type="dxa"/>
            <w:vMerge/>
          </w:tcPr>
          <w:p w14:paraId="664361E2" w14:textId="77777777" w:rsidR="00995102" w:rsidRPr="00A01D9A" w:rsidRDefault="00995102" w:rsidP="00D7154F">
            <w:pPr>
              <w:rPr>
                <w:rFonts w:cs="Arial"/>
                <w:sz w:val="18"/>
                <w:szCs w:val="18"/>
              </w:rPr>
            </w:pPr>
          </w:p>
        </w:tc>
        <w:tc>
          <w:tcPr>
            <w:tcW w:w="1276" w:type="dxa"/>
            <w:vMerge/>
          </w:tcPr>
          <w:p w14:paraId="420EFFF5" w14:textId="77777777" w:rsidR="00995102" w:rsidRPr="00A01D9A" w:rsidRDefault="00995102" w:rsidP="00D7154F">
            <w:pPr>
              <w:rPr>
                <w:rFonts w:cs="Arial"/>
                <w:sz w:val="18"/>
                <w:szCs w:val="18"/>
              </w:rPr>
            </w:pPr>
          </w:p>
        </w:tc>
        <w:tc>
          <w:tcPr>
            <w:tcW w:w="1985" w:type="dxa"/>
          </w:tcPr>
          <w:p w14:paraId="05A69907" w14:textId="4CE23927" w:rsidR="00995102" w:rsidRPr="00A01D9A" w:rsidRDefault="00995102" w:rsidP="00D7154F">
            <w:pPr>
              <w:rPr>
                <w:rFonts w:ascii="Arial" w:hAnsi="Arial" w:cs="Arial"/>
                <w:b/>
                <w:sz w:val="18"/>
                <w:szCs w:val="18"/>
              </w:rPr>
            </w:pPr>
            <w:r w:rsidRPr="00A01D9A">
              <w:rPr>
                <w:rFonts w:ascii="Arial" w:hAnsi="Arial" w:cs="Arial"/>
                <w:b/>
                <w:sz w:val="18"/>
                <w:szCs w:val="18"/>
              </w:rPr>
              <w:t>Date response to be sent by:</w:t>
            </w:r>
          </w:p>
        </w:tc>
        <w:tc>
          <w:tcPr>
            <w:tcW w:w="2693" w:type="dxa"/>
          </w:tcPr>
          <w:p w14:paraId="1012E9B3" w14:textId="7BA29F6D" w:rsidR="00995102" w:rsidRPr="00A01D9A" w:rsidRDefault="00995102" w:rsidP="00D7154F">
            <w:pPr>
              <w:rPr>
                <w:rFonts w:ascii="Arial" w:hAnsi="Arial" w:cs="Arial"/>
                <w:b/>
                <w:sz w:val="18"/>
                <w:szCs w:val="18"/>
              </w:rPr>
            </w:pPr>
            <w:r w:rsidRPr="00A01D9A">
              <w:rPr>
                <w:rFonts w:ascii="Arial" w:hAnsi="Arial" w:cs="Arial"/>
                <w:b/>
                <w:sz w:val="18"/>
                <w:szCs w:val="18"/>
              </w:rPr>
              <w:t>Date response to be sent by:</w:t>
            </w:r>
          </w:p>
        </w:tc>
        <w:tc>
          <w:tcPr>
            <w:tcW w:w="2693" w:type="dxa"/>
          </w:tcPr>
          <w:p w14:paraId="4B86C7A7" w14:textId="0B9528BA" w:rsidR="00995102" w:rsidRPr="00A01D9A" w:rsidRDefault="00995102" w:rsidP="00D7154F">
            <w:pPr>
              <w:rPr>
                <w:rFonts w:ascii="Arial" w:hAnsi="Arial" w:cs="Arial"/>
                <w:b/>
                <w:sz w:val="18"/>
                <w:szCs w:val="18"/>
              </w:rPr>
            </w:pPr>
            <w:r w:rsidRPr="00A01D9A">
              <w:rPr>
                <w:rFonts w:ascii="Arial" w:hAnsi="Arial" w:cs="Arial"/>
                <w:b/>
                <w:sz w:val="18"/>
                <w:szCs w:val="18"/>
              </w:rPr>
              <w:t>Date response to be sent by:</w:t>
            </w:r>
          </w:p>
        </w:tc>
        <w:tc>
          <w:tcPr>
            <w:tcW w:w="2552" w:type="dxa"/>
          </w:tcPr>
          <w:p w14:paraId="406C1A7C" w14:textId="53CFF6A3" w:rsidR="00995102" w:rsidRPr="00A01D9A" w:rsidRDefault="00995102" w:rsidP="00D7154F">
            <w:pPr>
              <w:rPr>
                <w:rFonts w:ascii="Arial" w:hAnsi="Arial" w:cs="Arial"/>
                <w:b/>
                <w:sz w:val="18"/>
                <w:szCs w:val="18"/>
              </w:rPr>
            </w:pPr>
            <w:r w:rsidRPr="00A01D9A">
              <w:rPr>
                <w:rFonts w:ascii="Arial" w:hAnsi="Arial" w:cs="Arial"/>
                <w:b/>
                <w:sz w:val="18"/>
                <w:szCs w:val="18"/>
              </w:rPr>
              <w:t>Date of Panel:</w:t>
            </w:r>
          </w:p>
        </w:tc>
        <w:tc>
          <w:tcPr>
            <w:tcW w:w="2409" w:type="dxa"/>
            <w:vMerge/>
          </w:tcPr>
          <w:p w14:paraId="0E40EFE0" w14:textId="77777777" w:rsidR="00995102" w:rsidRPr="00A01D9A" w:rsidRDefault="00995102" w:rsidP="00D7154F">
            <w:pPr>
              <w:rPr>
                <w:rFonts w:cs="Arial"/>
                <w:sz w:val="18"/>
                <w:szCs w:val="18"/>
              </w:rPr>
            </w:pPr>
          </w:p>
        </w:tc>
      </w:tr>
      <w:tr w:rsidR="00231C52" w:rsidRPr="00A01D9A" w14:paraId="005FE9E8" w14:textId="77777777" w:rsidTr="00C97916">
        <w:trPr>
          <w:trHeight w:val="414"/>
        </w:trPr>
        <w:tc>
          <w:tcPr>
            <w:tcW w:w="1242" w:type="dxa"/>
            <w:vMerge/>
          </w:tcPr>
          <w:p w14:paraId="4C2C703D" w14:textId="77777777" w:rsidR="00231C52" w:rsidRPr="00A01D9A" w:rsidRDefault="00231C52" w:rsidP="00D7154F">
            <w:pPr>
              <w:rPr>
                <w:rFonts w:cs="Arial"/>
                <w:sz w:val="18"/>
                <w:szCs w:val="18"/>
              </w:rPr>
            </w:pPr>
          </w:p>
        </w:tc>
        <w:tc>
          <w:tcPr>
            <w:tcW w:w="1276" w:type="dxa"/>
            <w:vMerge/>
          </w:tcPr>
          <w:p w14:paraId="5FDAA0A9" w14:textId="77777777" w:rsidR="00231C52" w:rsidRPr="00A01D9A" w:rsidRDefault="00231C52" w:rsidP="00D7154F">
            <w:pPr>
              <w:rPr>
                <w:rFonts w:cs="Arial"/>
                <w:sz w:val="18"/>
                <w:szCs w:val="18"/>
              </w:rPr>
            </w:pPr>
          </w:p>
        </w:tc>
        <w:tc>
          <w:tcPr>
            <w:tcW w:w="1985" w:type="dxa"/>
            <w:vMerge w:val="restart"/>
          </w:tcPr>
          <w:p w14:paraId="61525EB1" w14:textId="77777777" w:rsidR="00231C52" w:rsidRPr="00A01D9A" w:rsidRDefault="00231C52" w:rsidP="00D7154F">
            <w:pPr>
              <w:rPr>
                <w:rFonts w:ascii="Arial" w:hAnsi="Arial" w:cs="Arial"/>
                <w:b/>
                <w:sz w:val="18"/>
                <w:szCs w:val="18"/>
              </w:rPr>
            </w:pPr>
            <w:r w:rsidRPr="00A01D9A">
              <w:rPr>
                <w:rFonts w:ascii="Arial" w:hAnsi="Arial" w:cs="Arial"/>
                <w:b/>
                <w:sz w:val="18"/>
                <w:szCs w:val="18"/>
              </w:rPr>
              <w:t>Outcome:</w:t>
            </w:r>
          </w:p>
          <w:p w14:paraId="30078A56" w14:textId="77777777" w:rsidR="00231C52" w:rsidRPr="00A01D9A" w:rsidRDefault="00231C52" w:rsidP="00D7154F">
            <w:pPr>
              <w:rPr>
                <w:rFonts w:ascii="Arial" w:hAnsi="Arial" w:cs="Arial"/>
                <w:b/>
                <w:sz w:val="18"/>
                <w:szCs w:val="18"/>
              </w:rPr>
            </w:pPr>
          </w:p>
          <w:p w14:paraId="2C52DD82" w14:textId="77777777" w:rsidR="00231C52" w:rsidRPr="00A01D9A" w:rsidRDefault="00231C52" w:rsidP="00D7154F">
            <w:pPr>
              <w:rPr>
                <w:rFonts w:ascii="Arial" w:hAnsi="Arial" w:cs="Arial"/>
                <w:b/>
                <w:sz w:val="18"/>
                <w:szCs w:val="18"/>
              </w:rPr>
            </w:pPr>
            <w:r w:rsidRPr="00A01D9A">
              <w:rPr>
                <w:rFonts w:ascii="Arial" w:hAnsi="Arial" w:cs="Arial"/>
                <w:b/>
                <w:sz w:val="18"/>
                <w:szCs w:val="18"/>
              </w:rPr>
              <w:t>Upheld because:</w:t>
            </w:r>
          </w:p>
          <w:p w14:paraId="02089D05" w14:textId="77777777" w:rsidR="00231C52" w:rsidRPr="00A01D9A" w:rsidRDefault="00231C52" w:rsidP="00D7154F">
            <w:pPr>
              <w:rPr>
                <w:rFonts w:ascii="Arial" w:hAnsi="Arial" w:cs="Arial"/>
                <w:b/>
                <w:sz w:val="18"/>
                <w:szCs w:val="18"/>
              </w:rPr>
            </w:pPr>
          </w:p>
          <w:p w14:paraId="1F7C85A9" w14:textId="77777777" w:rsidR="00231C52" w:rsidRPr="00A01D9A" w:rsidRDefault="00231C52" w:rsidP="00D7154F">
            <w:pPr>
              <w:rPr>
                <w:rFonts w:ascii="Arial" w:hAnsi="Arial" w:cs="Arial"/>
                <w:b/>
                <w:sz w:val="18"/>
                <w:szCs w:val="18"/>
              </w:rPr>
            </w:pPr>
          </w:p>
          <w:p w14:paraId="07206AC2" w14:textId="77777777" w:rsidR="00231C52" w:rsidRPr="00A01D9A" w:rsidRDefault="00231C52" w:rsidP="00D7154F">
            <w:pPr>
              <w:rPr>
                <w:rFonts w:ascii="Arial" w:hAnsi="Arial" w:cs="Arial"/>
                <w:b/>
                <w:sz w:val="18"/>
                <w:szCs w:val="18"/>
              </w:rPr>
            </w:pPr>
          </w:p>
          <w:p w14:paraId="01AC4E1A" w14:textId="77777777" w:rsidR="00231C52" w:rsidRPr="00A01D9A" w:rsidRDefault="00231C52" w:rsidP="00D7154F">
            <w:pPr>
              <w:rPr>
                <w:rFonts w:ascii="Arial" w:hAnsi="Arial" w:cs="Arial"/>
                <w:b/>
                <w:sz w:val="18"/>
                <w:szCs w:val="18"/>
              </w:rPr>
            </w:pPr>
          </w:p>
          <w:p w14:paraId="4A3CE2B5" w14:textId="77777777" w:rsidR="00231C52" w:rsidRPr="00A01D9A" w:rsidRDefault="00231C52" w:rsidP="00D7154F">
            <w:pPr>
              <w:rPr>
                <w:rFonts w:ascii="Arial" w:hAnsi="Arial" w:cs="Arial"/>
                <w:b/>
                <w:sz w:val="18"/>
                <w:szCs w:val="18"/>
              </w:rPr>
            </w:pPr>
            <w:r w:rsidRPr="00A01D9A">
              <w:rPr>
                <w:rFonts w:ascii="Arial" w:hAnsi="Arial" w:cs="Arial"/>
                <w:b/>
                <w:sz w:val="18"/>
                <w:szCs w:val="18"/>
              </w:rPr>
              <w:t>Not Upheld</w:t>
            </w:r>
          </w:p>
          <w:p w14:paraId="1CD21A7E" w14:textId="77777777" w:rsidR="00231C52" w:rsidRPr="00A01D9A" w:rsidRDefault="00231C52" w:rsidP="00D7154F">
            <w:pPr>
              <w:rPr>
                <w:rFonts w:ascii="Arial" w:hAnsi="Arial" w:cs="Arial"/>
                <w:b/>
                <w:sz w:val="18"/>
                <w:szCs w:val="18"/>
              </w:rPr>
            </w:pPr>
          </w:p>
          <w:p w14:paraId="434F0AFF" w14:textId="77777777" w:rsidR="00231C52" w:rsidRPr="00A01D9A" w:rsidRDefault="00231C52" w:rsidP="00D7154F">
            <w:pPr>
              <w:rPr>
                <w:rFonts w:ascii="Arial" w:hAnsi="Arial" w:cs="Arial"/>
                <w:b/>
                <w:sz w:val="18"/>
                <w:szCs w:val="18"/>
              </w:rPr>
            </w:pPr>
          </w:p>
          <w:p w14:paraId="4A65AD75" w14:textId="77777777" w:rsidR="00231C52" w:rsidRPr="00A01D9A" w:rsidRDefault="00231C52" w:rsidP="00D7154F">
            <w:pPr>
              <w:rPr>
                <w:rFonts w:ascii="Arial" w:hAnsi="Arial" w:cs="Arial"/>
                <w:b/>
                <w:sz w:val="18"/>
                <w:szCs w:val="18"/>
              </w:rPr>
            </w:pPr>
          </w:p>
        </w:tc>
        <w:tc>
          <w:tcPr>
            <w:tcW w:w="2693" w:type="dxa"/>
            <w:vMerge w:val="restart"/>
          </w:tcPr>
          <w:p w14:paraId="39BC2CA8" w14:textId="77777777" w:rsidR="00231C52" w:rsidRPr="00A01D9A" w:rsidRDefault="00231C52" w:rsidP="00D7154F">
            <w:pPr>
              <w:rPr>
                <w:rFonts w:ascii="Arial" w:hAnsi="Arial" w:cs="Arial"/>
                <w:b/>
                <w:sz w:val="18"/>
                <w:szCs w:val="18"/>
              </w:rPr>
            </w:pPr>
            <w:r w:rsidRPr="00A01D9A">
              <w:rPr>
                <w:rFonts w:ascii="Arial" w:hAnsi="Arial" w:cs="Arial"/>
                <w:b/>
                <w:sz w:val="18"/>
                <w:szCs w:val="18"/>
              </w:rPr>
              <w:t>Outcome:</w:t>
            </w:r>
          </w:p>
          <w:p w14:paraId="030A09FE" w14:textId="77777777" w:rsidR="00231C52" w:rsidRPr="00A01D9A" w:rsidRDefault="00231C52" w:rsidP="00D7154F">
            <w:pPr>
              <w:rPr>
                <w:rFonts w:ascii="Arial" w:hAnsi="Arial" w:cs="Arial"/>
                <w:b/>
                <w:sz w:val="18"/>
                <w:szCs w:val="18"/>
              </w:rPr>
            </w:pPr>
          </w:p>
          <w:p w14:paraId="332E0A66" w14:textId="77777777" w:rsidR="00231C52" w:rsidRPr="00A01D9A" w:rsidRDefault="00231C52" w:rsidP="00D7154F">
            <w:pPr>
              <w:rPr>
                <w:rFonts w:ascii="Arial" w:hAnsi="Arial" w:cs="Arial"/>
                <w:b/>
                <w:sz w:val="18"/>
                <w:szCs w:val="18"/>
              </w:rPr>
            </w:pPr>
            <w:r w:rsidRPr="00A01D9A">
              <w:rPr>
                <w:rFonts w:ascii="Arial" w:hAnsi="Arial" w:cs="Arial"/>
                <w:b/>
                <w:sz w:val="18"/>
                <w:szCs w:val="18"/>
              </w:rPr>
              <w:t>Upheld because:</w:t>
            </w:r>
          </w:p>
          <w:p w14:paraId="0851BC95" w14:textId="77777777" w:rsidR="00231C52" w:rsidRPr="00A01D9A" w:rsidRDefault="00231C52" w:rsidP="00D7154F">
            <w:pPr>
              <w:rPr>
                <w:rFonts w:ascii="Arial" w:hAnsi="Arial" w:cs="Arial"/>
                <w:b/>
                <w:sz w:val="18"/>
                <w:szCs w:val="18"/>
              </w:rPr>
            </w:pPr>
          </w:p>
          <w:p w14:paraId="42BC5C39" w14:textId="77777777" w:rsidR="00231C52" w:rsidRPr="00A01D9A" w:rsidRDefault="00231C52" w:rsidP="00D7154F">
            <w:pPr>
              <w:rPr>
                <w:rFonts w:ascii="Arial" w:hAnsi="Arial" w:cs="Arial"/>
                <w:b/>
                <w:sz w:val="18"/>
                <w:szCs w:val="18"/>
              </w:rPr>
            </w:pPr>
          </w:p>
          <w:p w14:paraId="4F2AC41B" w14:textId="77777777" w:rsidR="00231C52" w:rsidRPr="00A01D9A" w:rsidRDefault="00231C52" w:rsidP="00D7154F">
            <w:pPr>
              <w:rPr>
                <w:rFonts w:ascii="Arial" w:hAnsi="Arial" w:cs="Arial"/>
                <w:b/>
                <w:sz w:val="18"/>
                <w:szCs w:val="18"/>
              </w:rPr>
            </w:pPr>
          </w:p>
          <w:p w14:paraId="36B23200" w14:textId="77777777" w:rsidR="00231C52" w:rsidRPr="00A01D9A" w:rsidRDefault="00231C52" w:rsidP="00D7154F">
            <w:pPr>
              <w:rPr>
                <w:rFonts w:ascii="Arial" w:hAnsi="Arial" w:cs="Arial"/>
                <w:b/>
                <w:sz w:val="18"/>
                <w:szCs w:val="18"/>
              </w:rPr>
            </w:pPr>
          </w:p>
          <w:p w14:paraId="6D34FCF1" w14:textId="77777777" w:rsidR="00231C52" w:rsidRPr="00A01D9A" w:rsidRDefault="00231C52" w:rsidP="00D7154F">
            <w:pPr>
              <w:rPr>
                <w:rFonts w:ascii="Arial" w:hAnsi="Arial" w:cs="Arial"/>
                <w:b/>
                <w:sz w:val="18"/>
                <w:szCs w:val="18"/>
              </w:rPr>
            </w:pPr>
            <w:r w:rsidRPr="00A01D9A">
              <w:rPr>
                <w:rFonts w:ascii="Arial" w:hAnsi="Arial" w:cs="Arial"/>
                <w:b/>
                <w:sz w:val="18"/>
                <w:szCs w:val="18"/>
              </w:rPr>
              <w:t>Not Upheld</w:t>
            </w:r>
          </w:p>
          <w:p w14:paraId="24D8ACAD" w14:textId="77777777" w:rsidR="00231C52" w:rsidRPr="00A01D9A" w:rsidRDefault="00231C52" w:rsidP="00D7154F">
            <w:pPr>
              <w:rPr>
                <w:rFonts w:ascii="Arial" w:hAnsi="Arial" w:cs="Arial"/>
                <w:b/>
                <w:sz w:val="18"/>
                <w:szCs w:val="18"/>
              </w:rPr>
            </w:pPr>
          </w:p>
        </w:tc>
        <w:tc>
          <w:tcPr>
            <w:tcW w:w="2693" w:type="dxa"/>
            <w:vMerge w:val="restart"/>
          </w:tcPr>
          <w:p w14:paraId="027A7A2B" w14:textId="77777777" w:rsidR="00231C52" w:rsidRPr="00A01D9A" w:rsidRDefault="00231C52" w:rsidP="00231C52">
            <w:pPr>
              <w:rPr>
                <w:rFonts w:ascii="Arial" w:hAnsi="Arial" w:cs="Arial"/>
                <w:b/>
                <w:sz w:val="18"/>
                <w:szCs w:val="18"/>
              </w:rPr>
            </w:pPr>
            <w:r w:rsidRPr="00A01D9A">
              <w:rPr>
                <w:rFonts w:ascii="Arial" w:hAnsi="Arial" w:cs="Arial"/>
                <w:b/>
                <w:sz w:val="18"/>
                <w:szCs w:val="18"/>
              </w:rPr>
              <w:t>Outcome:</w:t>
            </w:r>
          </w:p>
          <w:p w14:paraId="5EC8C16C" w14:textId="46CC8F59" w:rsidR="00231C52" w:rsidRPr="00A01D9A" w:rsidRDefault="00231C52" w:rsidP="00D7154F">
            <w:pPr>
              <w:rPr>
                <w:rFonts w:ascii="Arial" w:hAnsi="Arial" w:cs="Arial"/>
                <w:b/>
                <w:sz w:val="18"/>
                <w:szCs w:val="18"/>
              </w:rPr>
            </w:pPr>
          </w:p>
          <w:p w14:paraId="23D4E16F" w14:textId="77777777" w:rsidR="00231C52" w:rsidRPr="00A01D9A" w:rsidRDefault="00231C52" w:rsidP="00231C52">
            <w:pPr>
              <w:rPr>
                <w:rFonts w:ascii="Arial" w:hAnsi="Arial" w:cs="Arial"/>
                <w:b/>
                <w:sz w:val="18"/>
                <w:szCs w:val="18"/>
              </w:rPr>
            </w:pPr>
            <w:r w:rsidRPr="00A01D9A">
              <w:rPr>
                <w:rFonts w:ascii="Arial" w:hAnsi="Arial" w:cs="Arial"/>
                <w:b/>
                <w:sz w:val="18"/>
                <w:szCs w:val="18"/>
              </w:rPr>
              <w:t>Upheld because:</w:t>
            </w:r>
          </w:p>
          <w:p w14:paraId="30A422B9" w14:textId="7E566A3D" w:rsidR="00231C52" w:rsidRPr="00A01D9A" w:rsidRDefault="00231C52" w:rsidP="00231C52">
            <w:pPr>
              <w:rPr>
                <w:rFonts w:ascii="Arial" w:hAnsi="Arial" w:cs="Arial"/>
                <w:b/>
                <w:sz w:val="18"/>
                <w:szCs w:val="18"/>
              </w:rPr>
            </w:pPr>
          </w:p>
          <w:p w14:paraId="3BD0967D" w14:textId="77777777" w:rsidR="00231C52" w:rsidRPr="00A01D9A" w:rsidRDefault="00231C52" w:rsidP="00231C52">
            <w:pPr>
              <w:rPr>
                <w:rFonts w:ascii="Arial" w:hAnsi="Arial" w:cs="Arial"/>
                <w:b/>
                <w:sz w:val="18"/>
                <w:szCs w:val="18"/>
              </w:rPr>
            </w:pPr>
          </w:p>
          <w:p w14:paraId="025CF084" w14:textId="77777777" w:rsidR="00231C52" w:rsidRPr="00A01D9A" w:rsidRDefault="00231C52" w:rsidP="00231C52">
            <w:pPr>
              <w:rPr>
                <w:rFonts w:ascii="Arial" w:hAnsi="Arial" w:cs="Arial"/>
                <w:b/>
                <w:sz w:val="18"/>
                <w:szCs w:val="18"/>
              </w:rPr>
            </w:pPr>
          </w:p>
          <w:p w14:paraId="50AAA8C1" w14:textId="77777777" w:rsidR="00231C52" w:rsidRPr="00A01D9A" w:rsidRDefault="00231C52" w:rsidP="00231C52">
            <w:pPr>
              <w:rPr>
                <w:rFonts w:ascii="Arial" w:hAnsi="Arial" w:cs="Arial"/>
                <w:b/>
                <w:sz w:val="18"/>
                <w:szCs w:val="18"/>
              </w:rPr>
            </w:pPr>
          </w:p>
          <w:p w14:paraId="3E18DBF7" w14:textId="77777777" w:rsidR="00231C52" w:rsidRPr="00A01D9A" w:rsidRDefault="00231C52" w:rsidP="00231C52">
            <w:pPr>
              <w:rPr>
                <w:rFonts w:ascii="Arial" w:hAnsi="Arial" w:cs="Arial"/>
                <w:b/>
                <w:sz w:val="18"/>
                <w:szCs w:val="18"/>
              </w:rPr>
            </w:pPr>
            <w:r w:rsidRPr="00A01D9A">
              <w:rPr>
                <w:rFonts w:ascii="Arial" w:hAnsi="Arial" w:cs="Arial"/>
                <w:b/>
                <w:sz w:val="18"/>
                <w:szCs w:val="18"/>
              </w:rPr>
              <w:t>Not Upheld</w:t>
            </w:r>
          </w:p>
          <w:p w14:paraId="5436AD68" w14:textId="4283ADAD" w:rsidR="00231C52" w:rsidRPr="00A01D9A" w:rsidRDefault="00231C52" w:rsidP="00231C52">
            <w:pPr>
              <w:rPr>
                <w:rFonts w:ascii="Arial" w:hAnsi="Arial" w:cs="Arial"/>
                <w:b/>
                <w:sz w:val="18"/>
                <w:szCs w:val="18"/>
              </w:rPr>
            </w:pPr>
          </w:p>
        </w:tc>
        <w:tc>
          <w:tcPr>
            <w:tcW w:w="2552" w:type="dxa"/>
          </w:tcPr>
          <w:p w14:paraId="3D785C14" w14:textId="77777777" w:rsidR="00231C52" w:rsidRPr="00A01D9A" w:rsidRDefault="00231C52" w:rsidP="00D7154F">
            <w:pPr>
              <w:rPr>
                <w:rFonts w:ascii="Arial" w:hAnsi="Arial" w:cs="Arial"/>
                <w:b/>
                <w:sz w:val="18"/>
                <w:szCs w:val="18"/>
              </w:rPr>
            </w:pPr>
            <w:r w:rsidRPr="00A01D9A">
              <w:rPr>
                <w:rFonts w:ascii="Arial" w:hAnsi="Arial" w:cs="Arial"/>
                <w:b/>
                <w:sz w:val="18"/>
                <w:szCs w:val="18"/>
              </w:rPr>
              <w:t>Date papers to be received / sent:</w:t>
            </w:r>
          </w:p>
          <w:p w14:paraId="49BA8C47" w14:textId="77777777" w:rsidR="00231C52" w:rsidRPr="00A01D9A" w:rsidRDefault="00231C52" w:rsidP="00D7154F">
            <w:pPr>
              <w:rPr>
                <w:rFonts w:ascii="Arial" w:hAnsi="Arial" w:cs="Arial"/>
                <w:b/>
                <w:sz w:val="18"/>
                <w:szCs w:val="18"/>
              </w:rPr>
            </w:pPr>
          </w:p>
        </w:tc>
        <w:tc>
          <w:tcPr>
            <w:tcW w:w="2409" w:type="dxa"/>
            <w:vMerge/>
          </w:tcPr>
          <w:p w14:paraId="14A45BBC" w14:textId="77777777" w:rsidR="00231C52" w:rsidRPr="00A01D9A" w:rsidRDefault="00231C52" w:rsidP="00D7154F">
            <w:pPr>
              <w:rPr>
                <w:rFonts w:cs="Arial"/>
                <w:sz w:val="18"/>
                <w:szCs w:val="18"/>
              </w:rPr>
            </w:pPr>
          </w:p>
        </w:tc>
      </w:tr>
      <w:tr w:rsidR="00231C52" w:rsidRPr="00A01D9A" w14:paraId="3CE4F105" w14:textId="77777777" w:rsidTr="00C97916">
        <w:trPr>
          <w:trHeight w:val="412"/>
        </w:trPr>
        <w:tc>
          <w:tcPr>
            <w:tcW w:w="1242" w:type="dxa"/>
            <w:vMerge/>
          </w:tcPr>
          <w:p w14:paraId="7A9D1C01" w14:textId="77777777" w:rsidR="00231C52" w:rsidRPr="00A01D9A" w:rsidRDefault="00231C52" w:rsidP="00D7154F">
            <w:pPr>
              <w:rPr>
                <w:rFonts w:cs="Arial"/>
                <w:sz w:val="18"/>
                <w:szCs w:val="18"/>
              </w:rPr>
            </w:pPr>
          </w:p>
        </w:tc>
        <w:tc>
          <w:tcPr>
            <w:tcW w:w="1276" w:type="dxa"/>
            <w:vMerge/>
          </w:tcPr>
          <w:p w14:paraId="78485171" w14:textId="77777777" w:rsidR="00231C52" w:rsidRPr="00A01D9A" w:rsidRDefault="00231C52" w:rsidP="00D7154F">
            <w:pPr>
              <w:rPr>
                <w:rFonts w:cs="Arial"/>
                <w:sz w:val="18"/>
                <w:szCs w:val="18"/>
              </w:rPr>
            </w:pPr>
          </w:p>
        </w:tc>
        <w:tc>
          <w:tcPr>
            <w:tcW w:w="1985" w:type="dxa"/>
            <w:vMerge/>
          </w:tcPr>
          <w:p w14:paraId="096946AD" w14:textId="77777777" w:rsidR="00231C52" w:rsidRPr="00A01D9A" w:rsidRDefault="00231C52" w:rsidP="00D7154F">
            <w:pPr>
              <w:rPr>
                <w:rFonts w:ascii="Arial" w:hAnsi="Arial" w:cs="Arial"/>
                <w:b/>
                <w:sz w:val="18"/>
                <w:szCs w:val="18"/>
              </w:rPr>
            </w:pPr>
          </w:p>
        </w:tc>
        <w:tc>
          <w:tcPr>
            <w:tcW w:w="2693" w:type="dxa"/>
            <w:vMerge/>
          </w:tcPr>
          <w:p w14:paraId="26C9209C" w14:textId="77777777" w:rsidR="00231C52" w:rsidRPr="00A01D9A" w:rsidRDefault="00231C52" w:rsidP="00D7154F">
            <w:pPr>
              <w:rPr>
                <w:rFonts w:ascii="Arial" w:hAnsi="Arial" w:cs="Arial"/>
                <w:b/>
                <w:sz w:val="18"/>
                <w:szCs w:val="18"/>
              </w:rPr>
            </w:pPr>
          </w:p>
        </w:tc>
        <w:tc>
          <w:tcPr>
            <w:tcW w:w="2693" w:type="dxa"/>
            <w:vMerge/>
          </w:tcPr>
          <w:p w14:paraId="66B50590" w14:textId="77777777" w:rsidR="00231C52" w:rsidRPr="00A01D9A" w:rsidRDefault="00231C52" w:rsidP="00D7154F">
            <w:pPr>
              <w:rPr>
                <w:rFonts w:ascii="Arial" w:hAnsi="Arial" w:cs="Arial"/>
                <w:b/>
                <w:sz w:val="18"/>
                <w:szCs w:val="18"/>
              </w:rPr>
            </w:pPr>
          </w:p>
        </w:tc>
        <w:tc>
          <w:tcPr>
            <w:tcW w:w="2552" w:type="dxa"/>
          </w:tcPr>
          <w:p w14:paraId="0CF4B846" w14:textId="56B13116" w:rsidR="00231C52" w:rsidRPr="00A01D9A" w:rsidRDefault="00231C52" w:rsidP="00D7154F">
            <w:pPr>
              <w:rPr>
                <w:rFonts w:ascii="Arial" w:hAnsi="Arial" w:cs="Arial"/>
                <w:b/>
                <w:sz w:val="18"/>
                <w:szCs w:val="18"/>
              </w:rPr>
            </w:pPr>
            <w:r w:rsidRPr="00A01D9A">
              <w:rPr>
                <w:rFonts w:ascii="Arial" w:hAnsi="Arial" w:cs="Arial"/>
                <w:b/>
                <w:sz w:val="18"/>
                <w:szCs w:val="18"/>
              </w:rPr>
              <w:t>Panel Chair:</w:t>
            </w:r>
          </w:p>
          <w:p w14:paraId="234E005E" w14:textId="77777777" w:rsidR="00231C52" w:rsidRPr="00A01D9A" w:rsidRDefault="00231C52" w:rsidP="00D7154F">
            <w:pPr>
              <w:rPr>
                <w:rFonts w:ascii="Arial" w:hAnsi="Arial" w:cs="Arial"/>
                <w:b/>
                <w:sz w:val="18"/>
                <w:szCs w:val="18"/>
              </w:rPr>
            </w:pPr>
          </w:p>
          <w:p w14:paraId="0270CCB3" w14:textId="77777777" w:rsidR="00231C52" w:rsidRPr="00A01D9A" w:rsidRDefault="00231C52" w:rsidP="00D7154F">
            <w:pPr>
              <w:rPr>
                <w:rFonts w:ascii="Arial" w:hAnsi="Arial" w:cs="Arial"/>
                <w:b/>
                <w:sz w:val="18"/>
                <w:szCs w:val="18"/>
              </w:rPr>
            </w:pPr>
          </w:p>
        </w:tc>
        <w:tc>
          <w:tcPr>
            <w:tcW w:w="2409" w:type="dxa"/>
            <w:vMerge/>
          </w:tcPr>
          <w:p w14:paraId="3C69AB7F" w14:textId="77777777" w:rsidR="00231C52" w:rsidRPr="00A01D9A" w:rsidRDefault="00231C52" w:rsidP="00D7154F">
            <w:pPr>
              <w:rPr>
                <w:rFonts w:cs="Arial"/>
                <w:sz w:val="18"/>
                <w:szCs w:val="18"/>
              </w:rPr>
            </w:pPr>
          </w:p>
        </w:tc>
      </w:tr>
      <w:tr w:rsidR="00231C52" w:rsidRPr="00A01D9A" w14:paraId="3E35D8FD" w14:textId="77777777" w:rsidTr="00C97916">
        <w:trPr>
          <w:trHeight w:val="412"/>
        </w:trPr>
        <w:tc>
          <w:tcPr>
            <w:tcW w:w="1242" w:type="dxa"/>
            <w:vMerge/>
          </w:tcPr>
          <w:p w14:paraId="35FF1B0B" w14:textId="77777777" w:rsidR="00231C52" w:rsidRPr="00A01D9A" w:rsidRDefault="00231C52" w:rsidP="00D7154F">
            <w:pPr>
              <w:rPr>
                <w:rFonts w:cs="Arial"/>
                <w:sz w:val="18"/>
                <w:szCs w:val="18"/>
              </w:rPr>
            </w:pPr>
          </w:p>
        </w:tc>
        <w:tc>
          <w:tcPr>
            <w:tcW w:w="1276" w:type="dxa"/>
            <w:vMerge/>
          </w:tcPr>
          <w:p w14:paraId="16BD40C0" w14:textId="77777777" w:rsidR="00231C52" w:rsidRPr="00A01D9A" w:rsidRDefault="00231C52" w:rsidP="00D7154F">
            <w:pPr>
              <w:rPr>
                <w:rFonts w:cs="Arial"/>
                <w:sz w:val="18"/>
                <w:szCs w:val="18"/>
              </w:rPr>
            </w:pPr>
          </w:p>
        </w:tc>
        <w:tc>
          <w:tcPr>
            <w:tcW w:w="1985" w:type="dxa"/>
            <w:vMerge/>
          </w:tcPr>
          <w:p w14:paraId="7569D1B9" w14:textId="77777777" w:rsidR="00231C52" w:rsidRPr="00A01D9A" w:rsidRDefault="00231C52" w:rsidP="00D7154F">
            <w:pPr>
              <w:rPr>
                <w:rFonts w:ascii="Arial" w:hAnsi="Arial" w:cs="Arial"/>
                <w:b/>
                <w:sz w:val="18"/>
                <w:szCs w:val="18"/>
              </w:rPr>
            </w:pPr>
          </w:p>
        </w:tc>
        <w:tc>
          <w:tcPr>
            <w:tcW w:w="2693" w:type="dxa"/>
            <w:vMerge/>
          </w:tcPr>
          <w:p w14:paraId="779FAD73" w14:textId="77777777" w:rsidR="00231C52" w:rsidRPr="00A01D9A" w:rsidRDefault="00231C52" w:rsidP="00D7154F">
            <w:pPr>
              <w:rPr>
                <w:rFonts w:ascii="Arial" w:hAnsi="Arial" w:cs="Arial"/>
                <w:b/>
                <w:sz w:val="18"/>
                <w:szCs w:val="18"/>
              </w:rPr>
            </w:pPr>
          </w:p>
        </w:tc>
        <w:tc>
          <w:tcPr>
            <w:tcW w:w="2693" w:type="dxa"/>
            <w:vMerge/>
          </w:tcPr>
          <w:p w14:paraId="17DCDFC8" w14:textId="77777777" w:rsidR="00231C52" w:rsidRPr="00A01D9A" w:rsidRDefault="00231C52" w:rsidP="00D7154F">
            <w:pPr>
              <w:rPr>
                <w:rFonts w:ascii="Arial" w:hAnsi="Arial" w:cs="Arial"/>
                <w:b/>
                <w:sz w:val="18"/>
                <w:szCs w:val="18"/>
              </w:rPr>
            </w:pPr>
          </w:p>
        </w:tc>
        <w:tc>
          <w:tcPr>
            <w:tcW w:w="2552" w:type="dxa"/>
          </w:tcPr>
          <w:p w14:paraId="43CE0FBC" w14:textId="49A346B8" w:rsidR="00231C52" w:rsidRPr="00A01D9A" w:rsidRDefault="00231C52" w:rsidP="00D7154F">
            <w:pPr>
              <w:rPr>
                <w:rFonts w:ascii="Arial" w:hAnsi="Arial" w:cs="Arial"/>
                <w:b/>
                <w:sz w:val="18"/>
                <w:szCs w:val="18"/>
              </w:rPr>
            </w:pPr>
            <w:r w:rsidRPr="00A01D9A">
              <w:rPr>
                <w:rFonts w:ascii="Arial" w:hAnsi="Arial" w:cs="Arial"/>
                <w:b/>
                <w:sz w:val="18"/>
                <w:szCs w:val="18"/>
              </w:rPr>
              <w:t>Panel Member:</w:t>
            </w:r>
          </w:p>
          <w:p w14:paraId="533E7BFB" w14:textId="77777777" w:rsidR="00231C52" w:rsidRPr="00A01D9A" w:rsidRDefault="00231C52" w:rsidP="00D7154F">
            <w:pPr>
              <w:rPr>
                <w:rFonts w:ascii="Arial" w:hAnsi="Arial" w:cs="Arial"/>
                <w:b/>
                <w:sz w:val="18"/>
                <w:szCs w:val="18"/>
              </w:rPr>
            </w:pPr>
          </w:p>
          <w:p w14:paraId="1F27407A" w14:textId="77777777" w:rsidR="00231C52" w:rsidRPr="00A01D9A" w:rsidRDefault="00231C52" w:rsidP="00D7154F">
            <w:pPr>
              <w:rPr>
                <w:rFonts w:ascii="Arial" w:hAnsi="Arial" w:cs="Arial"/>
                <w:b/>
                <w:sz w:val="18"/>
                <w:szCs w:val="18"/>
              </w:rPr>
            </w:pPr>
          </w:p>
        </w:tc>
        <w:tc>
          <w:tcPr>
            <w:tcW w:w="2409" w:type="dxa"/>
            <w:vMerge/>
          </w:tcPr>
          <w:p w14:paraId="3FE13833" w14:textId="77777777" w:rsidR="00231C52" w:rsidRPr="00A01D9A" w:rsidRDefault="00231C52" w:rsidP="00D7154F">
            <w:pPr>
              <w:rPr>
                <w:rFonts w:cs="Arial"/>
                <w:sz w:val="18"/>
                <w:szCs w:val="18"/>
              </w:rPr>
            </w:pPr>
          </w:p>
        </w:tc>
      </w:tr>
      <w:tr w:rsidR="00231C52" w:rsidRPr="00A01D9A" w14:paraId="5746C536" w14:textId="77777777" w:rsidTr="00C97916">
        <w:trPr>
          <w:trHeight w:val="602"/>
        </w:trPr>
        <w:tc>
          <w:tcPr>
            <w:tcW w:w="1242" w:type="dxa"/>
            <w:vMerge/>
          </w:tcPr>
          <w:p w14:paraId="32D2414C" w14:textId="77777777" w:rsidR="00231C52" w:rsidRPr="00A01D9A" w:rsidRDefault="00231C52" w:rsidP="00D7154F">
            <w:pPr>
              <w:rPr>
                <w:rFonts w:cs="Arial"/>
                <w:sz w:val="18"/>
                <w:szCs w:val="18"/>
              </w:rPr>
            </w:pPr>
          </w:p>
        </w:tc>
        <w:tc>
          <w:tcPr>
            <w:tcW w:w="1276" w:type="dxa"/>
            <w:vMerge/>
          </w:tcPr>
          <w:p w14:paraId="471FBCDA" w14:textId="77777777" w:rsidR="00231C52" w:rsidRPr="00A01D9A" w:rsidRDefault="00231C52" w:rsidP="00D7154F">
            <w:pPr>
              <w:rPr>
                <w:rFonts w:cs="Arial"/>
                <w:sz w:val="18"/>
                <w:szCs w:val="18"/>
              </w:rPr>
            </w:pPr>
          </w:p>
        </w:tc>
        <w:tc>
          <w:tcPr>
            <w:tcW w:w="1985" w:type="dxa"/>
            <w:vMerge/>
          </w:tcPr>
          <w:p w14:paraId="279CD289" w14:textId="77777777" w:rsidR="00231C52" w:rsidRPr="00A01D9A" w:rsidRDefault="00231C52" w:rsidP="00D7154F">
            <w:pPr>
              <w:rPr>
                <w:rFonts w:ascii="Arial" w:hAnsi="Arial" w:cs="Arial"/>
                <w:b/>
                <w:sz w:val="18"/>
                <w:szCs w:val="18"/>
              </w:rPr>
            </w:pPr>
          </w:p>
        </w:tc>
        <w:tc>
          <w:tcPr>
            <w:tcW w:w="2693" w:type="dxa"/>
            <w:vMerge/>
          </w:tcPr>
          <w:p w14:paraId="4645955B" w14:textId="77777777" w:rsidR="00231C52" w:rsidRPr="00A01D9A" w:rsidRDefault="00231C52" w:rsidP="00D7154F">
            <w:pPr>
              <w:rPr>
                <w:rFonts w:ascii="Arial" w:hAnsi="Arial" w:cs="Arial"/>
                <w:b/>
                <w:sz w:val="18"/>
                <w:szCs w:val="18"/>
              </w:rPr>
            </w:pPr>
          </w:p>
        </w:tc>
        <w:tc>
          <w:tcPr>
            <w:tcW w:w="2693" w:type="dxa"/>
            <w:vMerge/>
          </w:tcPr>
          <w:p w14:paraId="7DF493D6" w14:textId="77777777" w:rsidR="00231C52" w:rsidRPr="00A01D9A" w:rsidRDefault="00231C52" w:rsidP="00D7154F">
            <w:pPr>
              <w:rPr>
                <w:rFonts w:ascii="Arial" w:hAnsi="Arial" w:cs="Arial"/>
                <w:b/>
                <w:sz w:val="18"/>
                <w:szCs w:val="18"/>
              </w:rPr>
            </w:pPr>
          </w:p>
        </w:tc>
        <w:tc>
          <w:tcPr>
            <w:tcW w:w="2552" w:type="dxa"/>
          </w:tcPr>
          <w:p w14:paraId="767F97C0" w14:textId="0F81B475" w:rsidR="00231C52" w:rsidRPr="00A01D9A" w:rsidRDefault="00231C52" w:rsidP="00D7154F">
            <w:pPr>
              <w:rPr>
                <w:rFonts w:ascii="Arial" w:hAnsi="Arial" w:cs="Arial"/>
                <w:b/>
                <w:sz w:val="18"/>
                <w:szCs w:val="18"/>
              </w:rPr>
            </w:pPr>
            <w:r w:rsidRPr="00A01D9A">
              <w:rPr>
                <w:rFonts w:ascii="Arial" w:hAnsi="Arial" w:cs="Arial"/>
                <w:b/>
                <w:sz w:val="18"/>
                <w:szCs w:val="18"/>
              </w:rPr>
              <w:t>Panel Member:</w:t>
            </w:r>
          </w:p>
          <w:p w14:paraId="17ED9CD6" w14:textId="77777777" w:rsidR="00231C52" w:rsidRPr="00A01D9A" w:rsidRDefault="00231C52" w:rsidP="00D7154F">
            <w:pPr>
              <w:rPr>
                <w:rFonts w:ascii="Arial" w:hAnsi="Arial" w:cs="Arial"/>
                <w:b/>
                <w:sz w:val="18"/>
                <w:szCs w:val="18"/>
              </w:rPr>
            </w:pPr>
          </w:p>
          <w:p w14:paraId="11A6696E" w14:textId="77777777" w:rsidR="00231C52" w:rsidRPr="00A01D9A" w:rsidRDefault="00231C52" w:rsidP="00D7154F">
            <w:pPr>
              <w:rPr>
                <w:rFonts w:ascii="Arial" w:hAnsi="Arial" w:cs="Arial"/>
                <w:b/>
                <w:sz w:val="18"/>
                <w:szCs w:val="18"/>
              </w:rPr>
            </w:pPr>
          </w:p>
        </w:tc>
        <w:tc>
          <w:tcPr>
            <w:tcW w:w="2409" w:type="dxa"/>
            <w:vMerge/>
          </w:tcPr>
          <w:p w14:paraId="38275077" w14:textId="77777777" w:rsidR="00231C52" w:rsidRPr="00A01D9A" w:rsidRDefault="00231C52" w:rsidP="00D7154F">
            <w:pPr>
              <w:rPr>
                <w:rFonts w:cs="Arial"/>
                <w:sz w:val="18"/>
                <w:szCs w:val="18"/>
              </w:rPr>
            </w:pPr>
          </w:p>
        </w:tc>
      </w:tr>
      <w:tr w:rsidR="00995102" w:rsidRPr="00A01D9A" w14:paraId="4EC9CF73" w14:textId="77777777" w:rsidTr="00C97916">
        <w:trPr>
          <w:trHeight w:val="1221"/>
        </w:trPr>
        <w:tc>
          <w:tcPr>
            <w:tcW w:w="1242" w:type="dxa"/>
            <w:vMerge/>
          </w:tcPr>
          <w:p w14:paraId="51089C9B" w14:textId="77777777" w:rsidR="00194FFD" w:rsidRPr="00A01D9A" w:rsidRDefault="00194FFD" w:rsidP="00D7154F">
            <w:pPr>
              <w:rPr>
                <w:rFonts w:cs="Arial"/>
                <w:sz w:val="18"/>
                <w:szCs w:val="18"/>
              </w:rPr>
            </w:pPr>
          </w:p>
        </w:tc>
        <w:tc>
          <w:tcPr>
            <w:tcW w:w="1276" w:type="dxa"/>
            <w:vMerge/>
          </w:tcPr>
          <w:p w14:paraId="526CC70A" w14:textId="77777777" w:rsidR="00194FFD" w:rsidRPr="00A01D9A" w:rsidRDefault="00194FFD" w:rsidP="00D7154F">
            <w:pPr>
              <w:rPr>
                <w:rFonts w:cs="Arial"/>
                <w:sz w:val="18"/>
                <w:szCs w:val="18"/>
              </w:rPr>
            </w:pPr>
          </w:p>
        </w:tc>
        <w:tc>
          <w:tcPr>
            <w:tcW w:w="1985" w:type="dxa"/>
          </w:tcPr>
          <w:p w14:paraId="321CB794" w14:textId="77777777" w:rsidR="00194FFD" w:rsidRPr="00A01D9A" w:rsidRDefault="00194FFD" w:rsidP="00D7154F">
            <w:pPr>
              <w:rPr>
                <w:rFonts w:ascii="Arial" w:hAnsi="Arial" w:cs="Arial"/>
                <w:b/>
                <w:sz w:val="18"/>
                <w:szCs w:val="18"/>
              </w:rPr>
            </w:pPr>
            <w:r w:rsidRPr="00A01D9A">
              <w:rPr>
                <w:rFonts w:ascii="Arial" w:hAnsi="Arial" w:cs="Arial"/>
                <w:b/>
                <w:sz w:val="18"/>
                <w:szCs w:val="18"/>
              </w:rPr>
              <w:t>Embed letter / documents here</w:t>
            </w:r>
          </w:p>
          <w:p w14:paraId="12BB86A7" w14:textId="77777777" w:rsidR="00194FFD" w:rsidRPr="00A01D9A" w:rsidRDefault="00194FFD" w:rsidP="00D7154F">
            <w:pPr>
              <w:rPr>
                <w:rFonts w:ascii="Arial" w:hAnsi="Arial" w:cs="Arial"/>
                <w:b/>
                <w:sz w:val="18"/>
                <w:szCs w:val="18"/>
              </w:rPr>
            </w:pPr>
          </w:p>
          <w:p w14:paraId="3F297EFF" w14:textId="77777777" w:rsidR="00194FFD" w:rsidRPr="00A01D9A" w:rsidRDefault="00194FFD" w:rsidP="00D7154F">
            <w:pPr>
              <w:rPr>
                <w:rFonts w:ascii="Arial" w:hAnsi="Arial" w:cs="Arial"/>
                <w:b/>
                <w:sz w:val="18"/>
                <w:szCs w:val="18"/>
              </w:rPr>
            </w:pPr>
          </w:p>
        </w:tc>
        <w:tc>
          <w:tcPr>
            <w:tcW w:w="2693" w:type="dxa"/>
          </w:tcPr>
          <w:p w14:paraId="35F9DDAB" w14:textId="77777777" w:rsidR="00194FFD" w:rsidRPr="00A01D9A" w:rsidRDefault="00194FFD" w:rsidP="00D7154F">
            <w:pPr>
              <w:rPr>
                <w:rFonts w:ascii="Arial" w:hAnsi="Arial" w:cs="Arial"/>
                <w:b/>
                <w:sz w:val="18"/>
                <w:szCs w:val="18"/>
              </w:rPr>
            </w:pPr>
            <w:r w:rsidRPr="00A01D9A">
              <w:rPr>
                <w:rFonts w:ascii="Arial" w:hAnsi="Arial" w:cs="Arial"/>
                <w:b/>
                <w:sz w:val="18"/>
                <w:szCs w:val="18"/>
              </w:rPr>
              <w:t>Embed letter / documents here</w:t>
            </w:r>
          </w:p>
        </w:tc>
        <w:tc>
          <w:tcPr>
            <w:tcW w:w="2693" w:type="dxa"/>
          </w:tcPr>
          <w:p w14:paraId="4FB875A9" w14:textId="61D6BF01" w:rsidR="00194FFD" w:rsidRPr="00A01D9A" w:rsidRDefault="00231C52" w:rsidP="00D7154F">
            <w:pPr>
              <w:rPr>
                <w:rFonts w:ascii="Arial" w:hAnsi="Arial" w:cs="Arial"/>
                <w:b/>
                <w:sz w:val="18"/>
                <w:szCs w:val="18"/>
              </w:rPr>
            </w:pPr>
            <w:r w:rsidRPr="00A01D9A">
              <w:rPr>
                <w:rFonts w:ascii="Arial" w:hAnsi="Arial" w:cs="Arial"/>
                <w:b/>
                <w:sz w:val="18"/>
                <w:szCs w:val="18"/>
              </w:rPr>
              <w:t>Embed letter / documents here</w:t>
            </w:r>
          </w:p>
        </w:tc>
        <w:tc>
          <w:tcPr>
            <w:tcW w:w="2552" w:type="dxa"/>
          </w:tcPr>
          <w:p w14:paraId="4DB9CB94" w14:textId="2AD886CF" w:rsidR="00194FFD" w:rsidRPr="00A01D9A" w:rsidRDefault="00194FFD" w:rsidP="00D7154F">
            <w:pPr>
              <w:rPr>
                <w:rFonts w:ascii="Arial" w:hAnsi="Arial" w:cs="Arial"/>
                <w:b/>
                <w:sz w:val="18"/>
                <w:szCs w:val="18"/>
              </w:rPr>
            </w:pPr>
            <w:r w:rsidRPr="00A01D9A">
              <w:rPr>
                <w:rFonts w:ascii="Arial" w:hAnsi="Arial" w:cs="Arial"/>
                <w:b/>
                <w:sz w:val="18"/>
                <w:szCs w:val="18"/>
              </w:rPr>
              <w:t>Panel Outcome:</w:t>
            </w:r>
          </w:p>
        </w:tc>
        <w:tc>
          <w:tcPr>
            <w:tcW w:w="2409" w:type="dxa"/>
            <w:vMerge/>
          </w:tcPr>
          <w:p w14:paraId="6BC3BA2A" w14:textId="77777777" w:rsidR="00194FFD" w:rsidRPr="00A01D9A" w:rsidRDefault="00194FFD" w:rsidP="00D7154F">
            <w:pPr>
              <w:rPr>
                <w:rFonts w:cs="Arial"/>
                <w:sz w:val="18"/>
                <w:szCs w:val="18"/>
              </w:rPr>
            </w:pPr>
          </w:p>
        </w:tc>
      </w:tr>
    </w:tbl>
    <w:p w14:paraId="2426C827" w14:textId="77777777" w:rsidR="00194FFD" w:rsidRPr="00A01D9A" w:rsidRDefault="00194FFD" w:rsidP="00693172">
      <w:pPr>
        <w:rPr>
          <w:lang w:eastAsia="en-GB"/>
        </w:rPr>
      </w:pPr>
    </w:p>
    <w:p w14:paraId="77763A2F" w14:textId="0DA305E7" w:rsidR="00995102" w:rsidRPr="00A01D9A" w:rsidRDefault="00995102" w:rsidP="00995102">
      <w:pPr>
        <w:pStyle w:val="Heading2"/>
        <w:rPr>
          <w:rFonts w:ascii="Arial" w:hAnsi="Arial" w:cs="Arial"/>
          <w:i/>
          <w:color w:val="auto"/>
          <w:sz w:val="22"/>
          <w:szCs w:val="22"/>
          <w:bdr w:val="none" w:sz="0" w:space="0" w:color="auto" w:frame="1"/>
        </w:rPr>
      </w:pPr>
      <w:bookmarkStart w:id="66" w:name="_Toc22637551"/>
      <w:r w:rsidRPr="00A01D9A">
        <w:rPr>
          <w:rFonts w:ascii="Arial" w:hAnsi="Arial" w:cs="Arial"/>
          <w:color w:val="auto"/>
          <w:sz w:val="22"/>
          <w:szCs w:val="22"/>
        </w:rPr>
        <w:lastRenderedPageBreak/>
        <w:t xml:space="preserve">Appendix 3 - </w:t>
      </w:r>
      <w:r w:rsidRPr="00A01D9A">
        <w:rPr>
          <w:rFonts w:ascii="Arial" w:hAnsi="Arial" w:cs="Arial"/>
          <w:color w:val="auto"/>
          <w:sz w:val="22"/>
          <w:szCs w:val="22"/>
          <w:bdr w:val="none" w:sz="0" w:space="0" w:color="auto" w:frame="1"/>
        </w:rPr>
        <w:t>Complaint Tracker </w:t>
      </w:r>
      <w:r w:rsidRPr="00A01D9A">
        <w:rPr>
          <w:rFonts w:ascii="Arial" w:hAnsi="Arial" w:cs="Arial"/>
          <w:i/>
          <w:color w:val="auto"/>
          <w:sz w:val="22"/>
          <w:szCs w:val="22"/>
          <w:bdr w:val="none" w:sz="0" w:space="0" w:color="auto" w:frame="1"/>
        </w:rPr>
        <w:t>(Completed example)</w:t>
      </w:r>
      <w:bookmarkEnd w:id="66"/>
    </w:p>
    <w:p w14:paraId="1B7C13DB" w14:textId="77777777" w:rsidR="00C35F28" w:rsidRPr="00A01D9A" w:rsidRDefault="00C35F28" w:rsidP="00995102">
      <w:pPr>
        <w:rPr>
          <w:b/>
        </w:rPr>
      </w:pPr>
    </w:p>
    <w:tbl>
      <w:tblPr>
        <w:tblStyle w:val="TableGrid"/>
        <w:tblW w:w="14850" w:type="dxa"/>
        <w:tblLayout w:type="fixed"/>
        <w:tblLook w:val="04A0" w:firstRow="1" w:lastRow="0" w:firstColumn="1" w:lastColumn="0" w:noHBand="0" w:noVBand="1"/>
      </w:tblPr>
      <w:tblGrid>
        <w:gridCol w:w="1242"/>
        <w:gridCol w:w="1418"/>
        <w:gridCol w:w="1843"/>
        <w:gridCol w:w="2693"/>
        <w:gridCol w:w="1984"/>
        <w:gridCol w:w="3261"/>
        <w:gridCol w:w="2409"/>
      </w:tblGrid>
      <w:tr w:rsidR="00995102" w:rsidRPr="00A01D9A" w14:paraId="72AE8E87" w14:textId="77777777" w:rsidTr="00E92142">
        <w:tc>
          <w:tcPr>
            <w:tcW w:w="1242" w:type="dxa"/>
            <w:shd w:val="clear" w:color="auto" w:fill="D9D9D9" w:themeFill="background1" w:themeFillShade="D9"/>
          </w:tcPr>
          <w:p w14:paraId="59981033" w14:textId="77777777" w:rsidR="00995102" w:rsidRPr="00A01D9A" w:rsidRDefault="00995102" w:rsidP="00D7154F">
            <w:pPr>
              <w:rPr>
                <w:rFonts w:ascii="Arial" w:hAnsi="Arial" w:cs="Arial"/>
                <w:b/>
                <w:sz w:val="20"/>
                <w:szCs w:val="20"/>
              </w:rPr>
            </w:pPr>
            <w:r w:rsidRPr="00A01D9A">
              <w:rPr>
                <w:rFonts w:ascii="Arial" w:hAnsi="Arial" w:cs="Arial"/>
                <w:b/>
                <w:sz w:val="20"/>
                <w:szCs w:val="20"/>
              </w:rPr>
              <w:t>Complaint / Subject</w:t>
            </w:r>
          </w:p>
        </w:tc>
        <w:tc>
          <w:tcPr>
            <w:tcW w:w="1418" w:type="dxa"/>
            <w:shd w:val="clear" w:color="auto" w:fill="D9D9D9" w:themeFill="background1" w:themeFillShade="D9"/>
          </w:tcPr>
          <w:p w14:paraId="39B2485F" w14:textId="77777777" w:rsidR="00995102" w:rsidRPr="00A01D9A" w:rsidRDefault="00995102" w:rsidP="00231C52">
            <w:pPr>
              <w:jc w:val="center"/>
              <w:rPr>
                <w:rFonts w:ascii="Arial" w:hAnsi="Arial" w:cs="Arial"/>
                <w:b/>
                <w:sz w:val="20"/>
                <w:szCs w:val="20"/>
              </w:rPr>
            </w:pPr>
            <w:r w:rsidRPr="00A01D9A">
              <w:rPr>
                <w:rFonts w:ascii="Arial" w:hAnsi="Arial" w:cs="Arial"/>
                <w:b/>
                <w:sz w:val="20"/>
                <w:szCs w:val="20"/>
              </w:rPr>
              <w:t>Date original complaint received</w:t>
            </w:r>
          </w:p>
        </w:tc>
        <w:tc>
          <w:tcPr>
            <w:tcW w:w="1843" w:type="dxa"/>
            <w:shd w:val="clear" w:color="auto" w:fill="D9D9D9" w:themeFill="background1" w:themeFillShade="D9"/>
          </w:tcPr>
          <w:p w14:paraId="078F482C" w14:textId="77777777" w:rsidR="00995102" w:rsidRPr="00A01D9A" w:rsidRDefault="00995102" w:rsidP="00D7154F">
            <w:pPr>
              <w:jc w:val="center"/>
              <w:rPr>
                <w:rFonts w:ascii="Arial" w:hAnsi="Arial" w:cs="Arial"/>
                <w:b/>
                <w:sz w:val="20"/>
                <w:szCs w:val="20"/>
              </w:rPr>
            </w:pPr>
            <w:r w:rsidRPr="00A01D9A">
              <w:rPr>
                <w:rFonts w:ascii="Arial" w:hAnsi="Arial" w:cs="Arial"/>
                <w:b/>
                <w:sz w:val="20"/>
                <w:szCs w:val="20"/>
              </w:rPr>
              <w:t>Stage 2 – Formal Stage - Head teacher</w:t>
            </w:r>
          </w:p>
        </w:tc>
        <w:tc>
          <w:tcPr>
            <w:tcW w:w="2693" w:type="dxa"/>
            <w:shd w:val="clear" w:color="auto" w:fill="D9D9D9" w:themeFill="background1" w:themeFillShade="D9"/>
          </w:tcPr>
          <w:p w14:paraId="2455A270" w14:textId="77777777" w:rsidR="007544FF" w:rsidRPr="00A01D9A" w:rsidRDefault="007544FF" w:rsidP="007544FF">
            <w:pPr>
              <w:jc w:val="center"/>
              <w:rPr>
                <w:rFonts w:cs="Arial"/>
                <w:b/>
              </w:rPr>
            </w:pPr>
            <w:r w:rsidRPr="00A01D9A">
              <w:rPr>
                <w:rFonts w:cs="Arial"/>
                <w:b/>
              </w:rPr>
              <w:t>Stage 2* – Chair of Governors (Complaint about Head Teacher)</w:t>
            </w:r>
          </w:p>
          <w:p w14:paraId="30EACDEC" w14:textId="77777777" w:rsidR="00995102" w:rsidRPr="00A01D9A" w:rsidRDefault="00995102" w:rsidP="00D7154F">
            <w:pPr>
              <w:rPr>
                <w:rFonts w:ascii="Arial" w:hAnsi="Arial" w:cs="Arial"/>
                <w:b/>
                <w:sz w:val="20"/>
                <w:szCs w:val="20"/>
              </w:rPr>
            </w:pPr>
          </w:p>
          <w:p w14:paraId="3AEAA183" w14:textId="77777777" w:rsidR="00995102" w:rsidRPr="00A01D9A" w:rsidRDefault="00995102" w:rsidP="00D7154F">
            <w:pPr>
              <w:rPr>
                <w:rFonts w:ascii="Arial" w:hAnsi="Arial" w:cs="Arial"/>
                <w:b/>
                <w:sz w:val="20"/>
                <w:szCs w:val="20"/>
              </w:rPr>
            </w:pPr>
            <w:r w:rsidRPr="00A01D9A">
              <w:rPr>
                <w:rFonts w:ascii="Arial" w:hAnsi="Arial" w:cs="Arial"/>
                <w:b/>
                <w:sz w:val="20"/>
                <w:szCs w:val="20"/>
              </w:rPr>
              <w:t>Date request received:</w:t>
            </w:r>
          </w:p>
          <w:p w14:paraId="56430311" w14:textId="77777777" w:rsidR="00995102" w:rsidRPr="00A01D9A" w:rsidRDefault="00995102" w:rsidP="00D7154F">
            <w:pPr>
              <w:rPr>
                <w:rFonts w:ascii="Arial" w:hAnsi="Arial" w:cs="Arial"/>
                <w:b/>
                <w:sz w:val="20"/>
                <w:szCs w:val="20"/>
              </w:rPr>
            </w:pPr>
          </w:p>
          <w:p w14:paraId="63D99344" w14:textId="77777777" w:rsidR="00995102" w:rsidRPr="00A01D9A" w:rsidRDefault="00995102" w:rsidP="00D7154F">
            <w:pPr>
              <w:rPr>
                <w:rFonts w:ascii="Arial" w:hAnsi="Arial" w:cs="Arial"/>
                <w:b/>
                <w:sz w:val="20"/>
                <w:szCs w:val="20"/>
              </w:rPr>
            </w:pPr>
          </w:p>
        </w:tc>
        <w:tc>
          <w:tcPr>
            <w:tcW w:w="1984" w:type="dxa"/>
            <w:shd w:val="clear" w:color="auto" w:fill="D9D9D9" w:themeFill="background1" w:themeFillShade="D9"/>
          </w:tcPr>
          <w:p w14:paraId="2CF38DB7" w14:textId="77777777" w:rsidR="00995102" w:rsidRPr="00A01D9A" w:rsidRDefault="00995102" w:rsidP="00D7154F">
            <w:pPr>
              <w:jc w:val="center"/>
              <w:rPr>
                <w:rFonts w:ascii="Arial" w:hAnsi="Arial" w:cs="Arial"/>
                <w:b/>
                <w:sz w:val="20"/>
                <w:szCs w:val="20"/>
              </w:rPr>
            </w:pPr>
            <w:r w:rsidRPr="00A01D9A">
              <w:rPr>
                <w:rFonts w:ascii="Arial" w:hAnsi="Arial" w:cs="Arial"/>
                <w:b/>
                <w:sz w:val="20"/>
                <w:szCs w:val="20"/>
              </w:rPr>
              <w:t>Stage 3 – Investigation by Chair of Governors</w:t>
            </w:r>
          </w:p>
          <w:p w14:paraId="1690828B" w14:textId="77777777" w:rsidR="00995102" w:rsidRPr="00A01D9A" w:rsidRDefault="00995102" w:rsidP="00D7154F">
            <w:pPr>
              <w:rPr>
                <w:rFonts w:ascii="Arial" w:hAnsi="Arial" w:cs="Arial"/>
                <w:b/>
                <w:sz w:val="20"/>
                <w:szCs w:val="20"/>
              </w:rPr>
            </w:pPr>
          </w:p>
          <w:p w14:paraId="40ECD8E6" w14:textId="052CAD28" w:rsidR="00995102" w:rsidRPr="00A01D9A" w:rsidRDefault="00995102" w:rsidP="00D7154F">
            <w:pPr>
              <w:rPr>
                <w:rFonts w:ascii="Arial" w:hAnsi="Arial" w:cs="Arial"/>
                <w:b/>
                <w:sz w:val="20"/>
                <w:szCs w:val="20"/>
              </w:rPr>
            </w:pPr>
            <w:r w:rsidRPr="00A01D9A">
              <w:rPr>
                <w:rFonts w:ascii="Arial" w:hAnsi="Arial" w:cs="Arial"/>
                <w:b/>
                <w:sz w:val="20"/>
                <w:szCs w:val="20"/>
              </w:rPr>
              <w:t>Date request received:</w:t>
            </w:r>
            <w:r w:rsidR="00231C52" w:rsidRPr="00A01D9A">
              <w:rPr>
                <w:rFonts w:ascii="Arial" w:hAnsi="Arial" w:cs="Arial"/>
                <w:b/>
                <w:sz w:val="20"/>
                <w:szCs w:val="20"/>
              </w:rPr>
              <w:t xml:space="preserve"> </w:t>
            </w:r>
            <w:r w:rsidR="00231C52" w:rsidRPr="00A01D9A">
              <w:rPr>
                <w:rFonts w:ascii="Arial" w:hAnsi="Arial" w:cs="Arial"/>
                <w:sz w:val="20"/>
                <w:szCs w:val="20"/>
              </w:rPr>
              <w:t>25/2/19</w:t>
            </w:r>
          </w:p>
          <w:p w14:paraId="5949D78E" w14:textId="77777777" w:rsidR="00995102" w:rsidRPr="00A01D9A" w:rsidRDefault="00995102" w:rsidP="00D7154F">
            <w:pPr>
              <w:rPr>
                <w:rFonts w:ascii="Arial" w:hAnsi="Arial" w:cs="Arial"/>
                <w:b/>
                <w:sz w:val="20"/>
                <w:szCs w:val="20"/>
              </w:rPr>
            </w:pPr>
          </w:p>
        </w:tc>
        <w:tc>
          <w:tcPr>
            <w:tcW w:w="3261" w:type="dxa"/>
            <w:shd w:val="clear" w:color="auto" w:fill="D9D9D9" w:themeFill="background1" w:themeFillShade="D9"/>
          </w:tcPr>
          <w:p w14:paraId="00DF40ED" w14:textId="77777777" w:rsidR="00995102" w:rsidRPr="00A01D9A" w:rsidRDefault="00995102" w:rsidP="00D7154F">
            <w:pPr>
              <w:jc w:val="center"/>
              <w:rPr>
                <w:rFonts w:ascii="Arial" w:hAnsi="Arial" w:cs="Arial"/>
                <w:b/>
                <w:sz w:val="20"/>
                <w:szCs w:val="20"/>
              </w:rPr>
            </w:pPr>
            <w:r w:rsidRPr="00A01D9A">
              <w:rPr>
                <w:rFonts w:ascii="Arial" w:hAnsi="Arial" w:cs="Arial"/>
                <w:b/>
                <w:sz w:val="20"/>
                <w:szCs w:val="20"/>
              </w:rPr>
              <w:t>Stage 3 – Complaint Appeal Panel</w:t>
            </w:r>
          </w:p>
          <w:p w14:paraId="0FCA6B83" w14:textId="77777777" w:rsidR="00995102" w:rsidRPr="00A01D9A" w:rsidRDefault="00995102" w:rsidP="00D7154F">
            <w:pPr>
              <w:rPr>
                <w:rFonts w:ascii="Arial" w:hAnsi="Arial" w:cs="Arial"/>
                <w:b/>
                <w:sz w:val="20"/>
                <w:szCs w:val="20"/>
              </w:rPr>
            </w:pPr>
          </w:p>
          <w:p w14:paraId="638B48E5" w14:textId="77777777" w:rsidR="00995102" w:rsidRPr="00A01D9A" w:rsidRDefault="00995102" w:rsidP="00D7154F">
            <w:pPr>
              <w:rPr>
                <w:rFonts w:ascii="Arial" w:hAnsi="Arial" w:cs="Arial"/>
                <w:b/>
                <w:sz w:val="20"/>
                <w:szCs w:val="20"/>
              </w:rPr>
            </w:pPr>
          </w:p>
          <w:p w14:paraId="71786965" w14:textId="1DFB93DA" w:rsidR="00995102" w:rsidRPr="00A01D9A" w:rsidRDefault="00995102" w:rsidP="00D7154F">
            <w:pPr>
              <w:rPr>
                <w:rFonts w:ascii="Arial" w:hAnsi="Arial" w:cs="Arial"/>
                <w:b/>
                <w:sz w:val="20"/>
                <w:szCs w:val="20"/>
              </w:rPr>
            </w:pPr>
            <w:r w:rsidRPr="00A01D9A">
              <w:rPr>
                <w:rFonts w:ascii="Arial" w:hAnsi="Arial" w:cs="Arial"/>
                <w:b/>
                <w:sz w:val="20"/>
                <w:szCs w:val="20"/>
              </w:rPr>
              <w:t>Date request received:</w:t>
            </w:r>
            <w:r w:rsidR="00231C52" w:rsidRPr="00A01D9A">
              <w:rPr>
                <w:rFonts w:ascii="Arial" w:hAnsi="Arial" w:cs="Arial"/>
                <w:b/>
                <w:sz w:val="20"/>
                <w:szCs w:val="20"/>
              </w:rPr>
              <w:t xml:space="preserve"> 11/3/19</w:t>
            </w:r>
          </w:p>
        </w:tc>
        <w:tc>
          <w:tcPr>
            <w:tcW w:w="2409" w:type="dxa"/>
            <w:shd w:val="clear" w:color="auto" w:fill="D9D9D9" w:themeFill="background1" w:themeFillShade="D9"/>
          </w:tcPr>
          <w:p w14:paraId="14FDD2F3" w14:textId="77777777" w:rsidR="00995102" w:rsidRPr="00A01D9A" w:rsidRDefault="00995102" w:rsidP="00D7154F">
            <w:pPr>
              <w:ind w:right="175"/>
              <w:rPr>
                <w:rFonts w:ascii="Arial" w:hAnsi="Arial" w:cs="Arial"/>
                <w:b/>
                <w:sz w:val="20"/>
                <w:szCs w:val="20"/>
              </w:rPr>
            </w:pPr>
            <w:r w:rsidRPr="00A01D9A">
              <w:rPr>
                <w:rFonts w:ascii="Arial" w:hAnsi="Arial" w:cs="Arial"/>
                <w:b/>
                <w:sz w:val="20"/>
                <w:szCs w:val="20"/>
              </w:rPr>
              <w:t>Action to be taken:</w:t>
            </w:r>
          </w:p>
          <w:p w14:paraId="689279A9" w14:textId="77777777" w:rsidR="00231C52" w:rsidRPr="00A01D9A" w:rsidRDefault="00231C52" w:rsidP="00D7154F">
            <w:pPr>
              <w:ind w:right="175"/>
              <w:rPr>
                <w:rFonts w:ascii="Arial" w:hAnsi="Arial" w:cs="Arial"/>
                <w:b/>
                <w:sz w:val="20"/>
                <w:szCs w:val="20"/>
              </w:rPr>
            </w:pPr>
          </w:p>
          <w:p w14:paraId="565229E0" w14:textId="77777777" w:rsidR="00231C52" w:rsidRPr="00A01D9A" w:rsidRDefault="00231C52" w:rsidP="00231C52">
            <w:pPr>
              <w:rPr>
                <w:rFonts w:ascii="Arial" w:hAnsi="Arial" w:cs="Arial"/>
                <w:b/>
                <w:sz w:val="20"/>
                <w:szCs w:val="20"/>
              </w:rPr>
            </w:pPr>
            <w:r w:rsidRPr="00A01D9A">
              <w:rPr>
                <w:rFonts w:ascii="Arial" w:hAnsi="Arial" w:cs="Arial"/>
                <w:b/>
                <w:sz w:val="20"/>
                <w:szCs w:val="20"/>
              </w:rPr>
              <w:t>Use this column with dates to put latest progress, e.g.:</w:t>
            </w:r>
          </w:p>
          <w:p w14:paraId="33703503" w14:textId="77777777" w:rsidR="00231C52" w:rsidRPr="00A01D9A" w:rsidRDefault="00231C52" w:rsidP="00D7154F">
            <w:pPr>
              <w:ind w:right="175"/>
              <w:rPr>
                <w:rFonts w:ascii="Arial" w:hAnsi="Arial" w:cs="Arial"/>
                <w:b/>
                <w:sz w:val="20"/>
                <w:szCs w:val="20"/>
              </w:rPr>
            </w:pPr>
          </w:p>
        </w:tc>
      </w:tr>
      <w:tr w:rsidR="00995102" w:rsidRPr="00A01D9A" w14:paraId="4238057D" w14:textId="77777777" w:rsidTr="00995102">
        <w:tc>
          <w:tcPr>
            <w:tcW w:w="1242" w:type="dxa"/>
            <w:vMerge w:val="restart"/>
          </w:tcPr>
          <w:p w14:paraId="701B6274" w14:textId="434DB47A" w:rsidR="00995102" w:rsidRPr="00A01D9A" w:rsidRDefault="00995102" w:rsidP="00995102">
            <w:pPr>
              <w:rPr>
                <w:rFonts w:cs="Arial"/>
                <w:sz w:val="18"/>
                <w:szCs w:val="18"/>
              </w:rPr>
            </w:pPr>
            <w:r w:rsidRPr="00A01D9A">
              <w:rPr>
                <w:rFonts w:cs="Arial"/>
                <w:sz w:val="18"/>
                <w:szCs w:val="18"/>
              </w:rPr>
              <w:t xml:space="preserve">Mr and Mrs </w:t>
            </w:r>
            <w:r w:rsidR="00231C52" w:rsidRPr="00A01D9A">
              <w:rPr>
                <w:rFonts w:cs="Arial"/>
                <w:sz w:val="18"/>
                <w:szCs w:val="18"/>
              </w:rPr>
              <w:t xml:space="preserve">123 </w:t>
            </w:r>
            <w:r w:rsidRPr="00A01D9A">
              <w:rPr>
                <w:rFonts w:cs="Arial"/>
                <w:sz w:val="18"/>
                <w:szCs w:val="18"/>
              </w:rPr>
              <w:t xml:space="preserve">complaining about the lack of </w:t>
            </w:r>
            <w:r w:rsidR="00231C52" w:rsidRPr="00A01D9A">
              <w:rPr>
                <w:rFonts w:cs="Arial"/>
                <w:sz w:val="18"/>
                <w:szCs w:val="18"/>
              </w:rPr>
              <w:t>marking in daughter’s homework book</w:t>
            </w:r>
            <w:r w:rsidRPr="00A01D9A">
              <w:rPr>
                <w:rFonts w:cs="Arial"/>
                <w:sz w:val="18"/>
                <w:szCs w:val="18"/>
              </w:rPr>
              <w:t xml:space="preserve"> </w:t>
            </w:r>
          </w:p>
          <w:p w14:paraId="2D9EB41A" w14:textId="77777777" w:rsidR="00995102" w:rsidRPr="00A01D9A" w:rsidRDefault="00995102" w:rsidP="00D7154F">
            <w:pPr>
              <w:rPr>
                <w:rFonts w:cs="Arial"/>
                <w:sz w:val="18"/>
                <w:szCs w:val="18"/>
              </w:rPr>
            </w:pPr>
          </w:p>
        </w:tc>
        <w:tc>
          <w:tcPr>
            <w:tcW w:w="1418" w:type="dxa"/>
            <w:vMerge w:val="restart"/>
          </w:tcPr>
          <w:p w14:paraId="3C7001DE" w14:textId="4EE6379E" w:rsidR="00995102" w:rsidRPr="00A01D9A" w:rsidRDefault="00995102" w:rsidP="00D7154F">
            <w:pPr>
              <w:rPr>
                <w:rFonts w:cs="Arial"/>
                <w:sz w:val="18"/>
                <w:szCs w:val="18"/>
              </w:rPr>
            </w:pPr>
            <w:r w:rsidRPr="00A01D9A">
              <w:rPr>
                <w:rFonts w:cs="Arial"/>
                <w:sz w:val="18"/>
                <w:szCs w:val="18"/>
              </w:rPr>
              <w:t>1/2/19</w:t>
            </w:r>
          </w:p>
        </w:tc>
        <w:tc>
          <w:tcPr>
            <w:tcW w:w="1843" w:type="dxa"/>
          </w:tcPr>
          <w:p w14:paraId="55C17743" w14:textId="77777777" w:rsidR="00995102" w:rsidRPr="00A01D9A" w:rsidRDefault="00995102" w:rsidP="00D7154F">
            <w:pPr>
              <w:rPr>
                <w:rFonts w:cs="Arial"/>
                <w:sz w:val="18"/>
                <w:szCs w:val="18"/>
              </w:rPr>
            </w:pPr>
            <w:r w:rsidRPr="00A01D9A">
              <w:rPr>
                <w:rFonts w:ascii="Arial" w:hAnsi="Arial" w:cs="Arial"/>
                <w:b/>
                <w:sz w:val="18"/>
                <w:szCs w:val="18"/>
              </w:rPr>
              <w:t>Who is dealing with</w:t>
            </w:r>
            <w:r w:rsidRPr="00A01D9A">
              <w:rPr>
                <w:rFonts w:cs="Arial"/>
                <w:sz w:val="18"/>
                <w:szCs w:val="18"/>
              </w:rPr>
              <w:t>:</w:t>
            </w:r>
          </w:p>
          <w:p w14:paraId="300472DF" w14:textId="7A093C06" w:rsidR="00995102" w:rsidRPr="00A01D9A" w:rsidRDefault="00995102" w:rsidP="00D7154F">
            <w:pPr>
              <w:rPr>
                <w:rFonts w:cs="Arial"/>
                <w:sz w:val="18"/>
                <w:szCs w:val="18"/>
              </w:rPr>
            </w:pPr>
            <w:r w:rsidRPr="00A01D9A">
              <w:rPr>
                <w:rFonts w:cs="Arial"/>
                <w:sz w:val="18"/>
                <w:szCs w:val="18"/>
              </w:rPr>
              <w:t>Mrs ABC (HT)</w:t>
            </w:r>
          </w:p>
        </w:tc>
        <w:tc>
          <w:tcPr>
            <w:tcW w:w="2693" w:type="dxa"/>
          </w:tcPr>
          <w:p w14:paraId="66F15CD5" w14:textId="77777777" w:rsidR="00995102" w:rsidRPr="00A01D9A" w:rsidRDefault="00995102" w:rsidP="00D7154F">
            <w:pPr>
              <w:rPr>
                <w:rFonts w:ascii="Arial" w:hAnsi="Arial" w:cs="Arial"/>
                <w:b/>
                <w:sz w:val="18"/>
                <w:szCs w:val="18"/>
              </w:rPr>
            </w:pPr>
            <w:r w:rsidRPr="00A01D9A">
              <w:rPr>
                <w:rFonts w:ascii="Arial" w:hAnsi="Arial" w:cs="Arial"/>
                <w:b/>
                <w:sz w:val="18"/>
                <w:szCs w:val="18"/>
              </w:rPr>
              <w:t>Who is completing investigation:</w:t>
            </w:r>
          </w:p>
          <w:p w14:paraId="35B7AAF5" w14:textId="563EA01C" w:rsidR="00995102" w:rsidRPr="00A01D9A" w:rsidRDefault="00995102" w:rsidP="00D7154F">
            <w:pPr>
              <w:rPr>
                <w:rFonts w:cs="Arial"/>
                <w:sz w:val="18"/>
                <w:szCs w:val="18"/>
              </w:rPr>
            </w:pPr>
          </w:p>
        </w:tc>
        <w:tc>
          <w:tcPr>
            <w:tcW w:w="1984" w:type="dxa"/>
          </w:tcPr>
          <w:p w14:paraId="62263997" w14:textId="6161EF78" w:rsidR="00995102" w:rsidRPr="00A01D9A" w:rsidRDefault="00995102" w:rsidP="00231C52">
            <w:pPr>
              <w:rPr>
                <w:rFonts w:cs="Arial"/>
                <w:sz w:val="18"/>
                <w:szCs w:val="18"/>
              </w:rPr>
            </w:pPr>
            <w:r w:rsidRPr="00A01D9A">
              <w:rPr>
                <w:rFonts w:ascii="Arial" w:hAnsi="Arial" w:cs="Arial"/>
                <w:b/>
                <w:sz w:val="18"/>
                <w:szCs w:val="18"/>
              </w:rPr>
              <w:t>Who is completing investigation:</w:t>
            </w:r>
            <w:r w:rsidR="00231C52" w:rsidRPr="00A01D9A">
              <w:rPr>
                <w:rFonts w:cs="Arial"/>
                <w:sz w:val="18"/>
                <w:szCs w:val="18"/>
              </w:rPr>
              <w:t xml:space="preserve"> xx – Chair of Governors</w:t>
            </w:r>
          </w:p>
        </w:tc>
        <w:tc>
          <w:tcPr>
            <w:tcW w:w="3261" w:type="dxa"/>
          </w:tcPr>
          <w:p w14:paraId="6F7C45B9" w14:textId="7A19D31B" w:rsidR="00995102" w:rsidRPr="00A01D9A" w:rsidRDefault="00995102" w:rsidP="00D7154F">
            <w:pPr>
              <w:rPr>
                <w:rFonts w:cs="Arial"/>
                <w:sz w:val="18"/>
                <w:szCs w:val="18"/>
              </w:rPr>
            </w:pPr>
            <w:r w:rsidRPr="00A01D9A">
              <w:rPr>
                <w:rFonts w:ascii="Arial" w:hAnsi="Arial" w:cs="Arial"/>
                <w:b/>
                <w:sz w:val="18"/>
                <w:szCs w:val="18"/>
              </w:rPr>
              <w:t>Date panel to meet by</w:t>
            </w:r>
            <w:r w:rsidRPr="00A01D9A">
              <w:rPr>
                <w:rFonts w:cs="Arial"/>
                <w:sz w:val="18"/>
                <w:szCs w:val="18"/>
              </w:rPr>
              <w:t>:</w:t>
            </w:r>
            <w:r w:rsidR="00231C52" w:rsidRPr="00A01D9A">
              <w:rPr>
                <w:rFonts w:cs="Arial"/>
                <w:sz w:val="18"/>
                <w:szCs w:val="18"/>
              </w:rPr>
              <w:t xml:space="preserve"> 29/3/19</w:t>
            </w:r>
          </w:p>
        </w:tc>
        <w:tc>
          <w:tcPr>
            <w:tcW w:w="2409" w:type="dxa"/>
            <w:vMerge w:val="restart"/>
          </w:tcPr>
          <w:p w14:paraId="7C79F9A6" w14:textId="77777777" w:rsidR="00231C52" w:rsidRPr="00A01D9A" w:rsidRDefault="00231C52" w:rsidP="00231C52">
            <w:pPr>
              <w:rPr>
                <w:rFonts w:cs="Arial"/>
                <w:b/>
                <w:sz w:val="18"/>
                <w:szCs w:val="18"/>
              </w:rPr>
            </w:pPr>
          </w:p>
          <w:p w14:paraId="6E6B4D43" w14:textId="77777777" w:rsidR="00231C52" w:rsidRPr="00A01D9A" w:rsidRDefault="00231C52" w:rsidP="00231C52">
            <w:pPr>
              <w:rPr>
                <w:rFonts w:ascii="Arial" w:hAnsi="Arial" w:cs="Arial"/>
                <w:i/>
                <w:sz w:val="18"/>
                <w:szCs w:val="18"/>
              </w:rPr>
            </w:pPr>
            <w:r w:rsidRPr="00A01D9A">
              <w:rPr>
                <w:rFonts w:ascii="Arial" w:hAnsi="Arial" w:cs="Arial"/>
                <w:i/>
                <w:sz w:val="18"/>
                <w:szCs w:val="18"/>
              </w:rPr>
              <w:t>11/3/19 – received complaint and contacted COG.  Panel to be arranged – waiting for 2 dates from HT before contacting governors.</w:t>
            </w:r>
          </w:p>
          <w:p w14:paraId="257FFC33" w14:textId="77777777" w:rsidR="00231C52" w:rsidRPr="00A01D9A" w:rsidRDefault="00231C52" w:rsidP="00231C52">
            <w:pPr>
              <w:rPr>
                <w:rFonts w:ascii="Arial" w:hAnsi="Arial" w:cs="Arial"/>
                <w:i/>
                <w:sz w:val="18"/>
                <w:szCs w:val="18"/>
              </w:rPr>
            </w:pPr>
          </w:p>
          <w:p w14:paraId="39FB09EB" w14:textId="77777777" w:rsidR="00231C52" w:rsidRPr="00A01D9A" w:rsidRDefault="00231C52" w:rsidP="00231C52">
            <w:pPr>
              <w:rPr>
                <w:rFonts w:ascii="Arial" w:hAnsi="Arial" w:cs="Arial"/>
                <w:i/>
                <w:sz w:val="18"/>
                <w:szCs w:val="18"/>
              </w:rPr>
            </w:pPr>
            <w:r w:rsidRPr="00A01D9A">
              <w:rPr>
                <w:rFonts w:ascii="Arial" w:hAnsi="Arial" w:cs="Arial"/>
                <w:i/>
                <w:sz w:val="18"/>
                <w:szCs w:val="18"/>
              </w:rPr>
              <w:t>13/3/19 – HT given 2 dates – 26/3/19 and 27/3/19 – contacting governors with both dates to get a final date.</w:t>
            </w:r>
          </w:p>
          <w:p w14:paraId="6EB84A98" w14:textId="77777777" w:rsidR="00231C52" w:rsidRPr="00A01D9A" w:rsidRDefault="00231C52" w:rsidP="00231C52">
            <w:pPr>
              <w:rPr>
                <w:rFonts w:ascii="Arial" w:hAnsi="Arial" w:cs="Arial"/>
                <w:i/>
                <w:sz w:val="18"/>
                <w:szCs w:val="18"/>
              </w:rPr>
            </w:pPr>
          </w:p>
          <w:p w14:paraId="2F129B56" w14:textId="77777777" w:rsidR="00231C52" w:rsidRPr="00A01D9A" w:rsidRDefault="00231C52" w:rsidP="00231C52">
            <w:pPr>
              <w:rPr>
                <w:rFonts w:ascii="Arial" w:hAnsi="Arial" w:cs="Arial"/>
                <w:i/>
                <w:sz w:val="18"/>
                <w:szCs w:val="18"/>
              </w:rPr>
            </w:pPr>
            <w:r w:rsidRPr="00A01D9A">
              <w:rPr>
                <w:rFonts w:ascii="Arial" w:hAnsi="Arial" w:cs="Arial"/>
                <w:i/>
                <w:sz w:val="18"/>
                <w:szCs w:val="18"/>
              </w:rPr>
              <w:t>14/3/19 – Governor 1,2,3 are available to do panel on 27/3/19.  Advised complaint and HT via letter and all papers to be received by 19/3/19 at 5pm.</w:t>
            </w:r>
          </w:p>
          <w:p w14:paraId="77DDFE4B" w14:textId="77777777" w:rsidR="00231C52" w:rsidRPr="00A01D9A" w:rsidRDefault="00231C52" w:rsidP="00231C52">
            <w:pPr>
              <w:rPr>
                <w:rFonts w:ascii="Arial" w:hAnsi="Arial" w:cs="Arial"/>
                <w:i/>
                <w:sz w:val="18"/>
                <w:szCs w:val="18"/>
              </w:rPr>
            </w:pPr>
          </w:p>
          <w:p w14:paraId="0D8BAB51" w14:textId="1A716B19" w:rsidR="00995102" w:rsidRPr="00A01D9A" w:rsidRDefault="00231C52" w:rsidP="00231C52">
            <w:pPr>
              <w:rPr>
                <w:rFonts w:cs="Arial"/>
                <w:sz w:val="18"/>
                <w:szCs w:val="18"/>
              </w:rPr>
            </w:pPr>
            <w:r w:rsidRPr="00A01D9A">
              <w:rPr>
                <w:rFonts w:ascii="Arial" w:hAnsi="Arial" w:cs="Arial"/>
                <w:i/>
                <w:sz w:val="18"/>
                <w:szCs w:val="18"/>
              </w:rPr>
              <w:t>20/3/19 – sent all papers out.</w:t>
            </w:r>
          </w:p>
        </w:tc>
      </w:tr>
      <w:tr w:rsidR="00995102" w:rsidRPr="00A01D9A" w14:paraId="432DB572" w14:textId="77777777" w:rsidTr="00995102">
        <w:trPr>
          <w:trHeight w:val="988"/>
        </w:trPr>
        <w:tc>
          <w:tcPr>
            <w:tcW w:w="1242" w:type="dxa"/>
            <w:vMerge/>
          </w:tcPr>
          <w:p w14:paraId="7A3755B0" w14:textId="77777777" w:rsidR="00995102" w:rsidRPr="00A01D9A" w:rsidRDefault="00995102" w:rsidP="00D7154F">
            <w:pPr>
              <w:rPr>
                <w:rFonts w:cs="Arial"/>
                <w:sz w:val="18"/>
                <w:szCs w:val="18"/>
              </w:rPr>
            </w:pPr>
          </w:p>
        </w:tc>
        <w:tc>
          <w:tcPr>
            <w:tcW w:w="1418" w:type="dxa"/>
            <w:vMerge/>
          </w:tcPr>
          <w:p w14:paraId="37DF3381" w14:textId="77777777" w:rsidR="00995102" w:rsidRPr="00A01D9A" w:rsidRDefault="00995102" w:rsidP="00D7154F">
            <w:pPr>
              <w:rPr>
                <w:rFonts w:cs="Arial"/>
                <w:sz w:val="18"/>
                <w:szCs w:val="18"/>
              </w:rPr>
            </w:pPr>
          </w:p>
        </w:tc>
        <w:tc>
          <w:tcPr>
            <w:tcW w:w="1843" w:type="dxa"/>
          </w:tcPr>
          <w:p w14:paraId="08C7AB5E" w14:textId="203C9435" w:rsidR="00995102" w:rsidRPr="00A01D9A" w:rsidRDefault="00995102" w:rsidP="00D7154F">
            <w:pPr>
              <w:rPr>
                <w:rFonts w:cs="Arial"/>
                <w:sz w:val="18"/>
                <w:szCs w:val="18"/>
              </w:rPr>
            </w:pPr>
            <w:r w:rsidRPr="00A01D9A">
              <w:rPr>
                <w:rFonts w:ascii="Arial" w:hAnsi="Arial" w:cs="Arial"/>
                <w:b/>
                <w:sz w:val="18"/>
                <w:szCs w:val="18"/>
              </w:rPr>
              <w:t>Date response to be sent by</w:t>
            </w:r>
            <w:r w:rsidRPr="00A01D9A">
              <w:rPr>
                <w:rFonts w:cs="Arial"/>
                <w:sz w:val="18"/>
                <w:szCs w:val="18"/>
              </w:rPr>
              <w:t>: 14/2/19</w:t>
            </w:r>
          </w:p>
        </w:tc>
        <w:tc>
          <w:tcPr>
            <w:tcW w:w="2693" w:type="dxa"/>
          </w:tcPr>
          <w:p w14:paraId="4AEE7282" w14:textId="77777777" w:rsidR="00995102" w:rsidRPr="00A01D9A" w:rsidRDefault="00995102" w:rsidP="00D7154F">
            <w:pPr>
              <w:rPr>
                <w:rFonts w:ascii="Arial" w:hAnsi="Arial" w:cs="Arial"/>
                <w:b/>
                <w:sz w:val="18"/>
                <w:szCs w:val="18"/>
              </w:rPr>
            </w:pPr>
            <w:r w:rsidRPr="00A01D9A">
              <w:rPr>
                <w:rFonts w:ascii="Arial" w:hAnsi="Arial" w:cs="Arial"/>
                <w:b/>
                <w:sz w:val="18"/>
                <w:szCs w:val="18"/>
              </w:rPr>
              <w:t>Date response to be sent by:</w:t>
            </w:r>
          </w:p>
          <w:p w14:paraId="6F05DDE8" w14:textId="48895DF4" w:rsidR="00231C52" w:rsidRPr="00A01D9A" w:rsidRDefault="00231C52" w:rsidP="00D7154F">
            <w:pPr>
              <w:rPr>
                <w:rFonts w:cs="Arial"/>
                <w:sz w:val="18"/>
                <w:szCs w:val="18"/>
              </w:rPr>
            </w:pPr>
          </w:p>
        </w:tc>
        <w:tc>
          <w:tcPr>
            <w:tcW w:w="1984" w:type="dxa"/>
          </w:tcPr>
          <w:p w14:paraId="4F1F064A" w14:textId="3E687626" w:rsidR="00995102" w:rsidRPr="00A01D9A" w:rsidRDefault="00995102" w:rsidP="00D7154F">
            <w:pPr>
              <w:rPr>
                <w:rFonts w:cs="Arial"/>
                <w:sz w:val="18"/>
                <w:szCs w:val="18"/>
              </w:rPr>
            </w:pPr>
            <w:r w:rsidRPr="00A01D9A">
              <w:rPr>
                <w:rFonts w:ascii="Arial" w:hAnsi="Arial" w:cs="Arial"/>
                <w:b/>
                <w:sz w:val="18"/>
                <w:szCs w:val="18"/>
              </w:rPr>
              <w:t>Date response to be sent by</w:t>
            </w:r>
            <w:r w:rsidRPr="00A01D9A">
              <w:rPr>
                <w:rFonts w:ascii="Arial" w:hAnsi="Arial" w:cs="Arial"/>
                <w:sz w:val="18"/>
                <w:szCs w:val="18"/>
              </w:rPr>
              <w:t>:</w:t>
            </w:r>
            <w:r w:rsidR="00231C52" w:rsidRPr="00A01D9A">
              <w:rPr>
                <w:rFonts w:cs="Arial"/>
                <w:sz w:val="18"/>
                <w:szCs w:val="18"/>
              </w:rPr>
              <w:t xml:space="preserve"> 10/3/19</w:t>
            </w:r>
          </w:p>
        </w:tc>
        <w:tc>
          <w:tcPr>
            <w:tcW w:w="3261" w:type="dxa"/>
          </w:tcPr>
          <w:p w14:paraId="74412C35" w14:textId="74A80415" w:rsidR="00995102" w:rsidRPr="00A01D9A" w:rsidRDefault="00995102" w:rsidP="00D7154F">
            <w:pPr>
              <w:rPr>
                <w:rFonts w:cs="Arial"/>
                <w:sz w:val="18"/>
                <w:szCs w:val="18"/>
              </w:rPr>
            </w:pPr>
            <w:r w:rsidRPr="00A01D9A">
              <w:rPr>
                <w:rFonts w:ascii="Arial" w:hAnsi="Arial" w:cs="Arial"/>
                <w:b/>
                <w:sz w:val="18"/>
                <w:szCs w:val="18"/>
              </w:rPr>
              <w:t>Date of Panel:</w:t>
            </w:r>
            <w:r w:rsidR="00231C52" w:rsidRPr="00A01D9A">
              <w:rPr>
                <w:rFonts w:cs="Arial"/>
                <w:sz w:val="18"/>
                <w:szCs w:val="18"/>
              </w:rPr>
              <w:t xml:space="preserve">  27/3/19</w:t>
            </w:r>
          </w:p>
        </w:tc>
        <w:tc>
          <w:tcPr>
            <w:tcW w:w="2409" w:type="dxa"/>
            <w:vMerge/>
          </w:tcPr>
          <w:p w14:paraId="0349D99B" w14:textId="77777777" w:rsidR="00995102" w:rsidRPr="00A01D9A" w:rsidRDefault="00995102" w:rsidP="00D7154F">
            <w:pPr>
              <w:rPr>
                <w:rFonts w:cs="Arial"/>
                <w:sz w:val="18"/>
                <w:szCs w:val="18"/>
              </w:rPr>
            </w:pPr>
          </w:p>
        </w:tc>
      </w:tr>
      <w:tr w:rsidR="00231C52" w:rsidRPr="00A01D9A" w14:paraId="3B35906D" w14:textId="77777777" w:rsidTr="00995102">
        <w:trPr>
          <w:trHeight w:val="414"/>
        </w:trPr>
        <w:tc>
          <w:tcPr>
            <w:tcW w:w="1242" w:type="dxa"/>
            <w:vMerge/>
          </w:tcPr>
          <w:p w14:paraId="4B96C1B7" w14:textId="77777777" w:rsidR="00231C52" w:rsidRPr="00A01D9A" w:rsidRDefault="00231C52" w:rsidP="00D7154F">
            <w:pPr>
              <w:rPr>
                <w:rFonts w:cs="Arial"/>
                <w:sz w:val="18"/>
                <w:szCs w:val="18"/>
              </w:rPr>
            </w:pPr>
          </w:p>
        </w:tc>
        <w:tc>
          <w:tcPr>
            <w:tcW w:w="1418" w:type="dxa"/>
            <w:vMerge/>
          </w:tcPr>
          <w:p w14:paraId="71925827" w14:textId="77777777" w:rsidR="00231C52" w:rsidRPr="00A01D9A" w:rsidRDefault="00231C52" w:rsidP="00D7154F">
            <w:pPr>
              <w:rPr>
                <w:rFonts w:cs="Arial"/>
                <w:sz w:val="18"/>
                <w:szCs w:val="18"/>
              </w:rPr>
            </w:pPr>
          </w:p>
        </w:tc>
        <w:tc>
          <w:tcPr>
            <w:tcW w:w="1843" w:type="dxa"/>
            <w:vMerge w:val="restart"/>
          </w:tcPr>
          <w:p w14:paraId="164CC5BC" w14:textId="77777777" w:rsidR="00231C52" w:rsidRPr="00A01D9A" w:rsidRDefault="00231C52" w:rsidP="00D7154F">
            <w:pPr>
              <w:rPr>
                <w:rFonts w:ascii="Arial" w:hAnsi="Arial" w:cs="Arial"/>
                <w:sz w:val="18"/>
                <w:szCs w:val="18"/>
              </w:rPr>
            </w:pPr>
            <w:r w:rsidRPr="00A01D9A">
              <w:rPr>
                <w:rFonts w:ascii="Arial" w:hAnsi="Arial" w:cs="Arial"/>
                <w:b/>
                <w:sz w:val="18"/>
                <w:szCs w:val="18"/>
              </w:rPr>
              <w:t>Outcome</w:t>
            </w:r>
            <w:r w:rsidRPr="00A01D9A">
              <w:rPr>
                <w:rFonts w:ascii="Arial" w:hAnsi="Arial" w:cs="Arial"/>
                <w:sz w:val="18"/>
                <w:szCs w:val="18"/>
              </w:rPr>
              <w:t>:</w:t>
            </w:r>
          </w:p>
          <w:p w14:paraId="1A4A70A0" w14:textId="77777777" w:rsidR="00231C52" w:rsidRPr="00A01D9A" w:rsidRDefault="00231C52" w:rsidP="00D7154F">
            <w:pPr>
              <w:rPr>
                <w:rFonts w:ascii="Arial" w:hAnsi="Arial" w:cs="Arial"/>
                <w:sz w:val="18"/>
                <w:szCs w:val="18"/>
              </w:rPr>
            </w:pPr>
          </w:p>
          <w:p w14:paraId="34CF6DDC" w14:textId="77777777" w:rsidR="00231C52" w:rsidRPr="00A01D9A" w:rsidRDefault="00231C52" w:rsidP="00D7154F">
            <w:pPr>
              <w:rPr>
                <w:rFonts w:ascii="Arial" w:hAnsi="Arial" w:cs="Arial"/>
                <w:sz w:val="18"/>
                <w:szCs w:val="18"/>
              </w:rPr>
            </w:pPr>
            <w:r w:rsidRPr="00A01D9A">
              <w:rPr>
                <w:rFonts w:ascii="Arial" w:hAnsi="Arial" w:cs="Arial"/>
                <w:b/>
                <w:sz w:val="18"/>
                <w:szCs w:val="18"/>
              </w:rPr>
              <w:t>Upheld</w:t>
            </w:r>
            <w:r w:rsidRPr="00A01D9A">
              <w:rPr>
                <w:rFonts w:ascii="Arial" w:hAnsi="Arial" w:cs="Arial"/>
                <w:sz w:val="18"/>
                <w:szCs w:val="18"/>
              </w:rPr>
              <w:t xml:space="preserve"> </w:t>
            </w:r>
            <w:r w:rsidRPr="00A01D9A">
              <w:rPr>
                <w:rFonts w:ascii="Arial" w:hAnsi="Arial" w:cs="Arial"/>
                <w:b/>
                <w:sz w:val="18"/>
                <w:szCs w:val="18"/>
              </w:rPr>
              <w:t>because</w:t>
            </w:r>
            <w:r w:rsidRPr="00A01D9A">
              <w:rPr>
                <w:rFonts w:ascii="Arial" w:hAnsi="Arial" w:cs="Arial"/>
                <w:sz w:val="18"/>
                <w:szCs w:val="18"/>
              </w:rPr>
              <w:t>:</w:t>
            </w:r>
          </w:p>
          <w:p w14:paraId="14B6728E" w14:textId="77777777" w:rsidR="00231C52" w:rsidRPr="00A01D9A" w:rsidRDefault="00231C52" w:rsidP="00D7154F">
            <w:pPr>
              <w:rPr>
                <w:rFonts w:cs="Arial"/>
                <w:sz w:val="18"/>
                <w:szCs w:val="18"/>
              </w:rPr>
            </w:pPr>
          </w:p>
          <w:p w14:paraId="36557F10" w14:textId="77777777" w:rsidR="00231C52" w:rsidRPr="00A01D9A" w:rsidRDefault="00231C52" w:rsidP="00D7154F">
            <w:pPr>
              <w:rPr>
                <w:rFonts w:cs="Arial"/>
                <w:sz w:val="18"/>
                <w:szCs w:val="18"/>
              </w:rPr>
            </w:pPr>
          </w:p>
          <w:p w14:paraId="3ADF3E7F" w14:textId="77777777" w:rsidR="00231C52" w:rsidRPr="00A01D9A" w:rsidRDefault="00231C52" w:rsidP="00D7154F">
            <w:pPr>
              <w:rPr>
                <w:rFonts w:cs="Arial"/>
                <w:sz w:val="18"/>
                <w:szCs w:val="18"/>
              </w:rPr>
            </w:pPr>
          </w:p>
          <w:p w14:paraId="216D6B46" w14:textId="77777777" w:rsidR="00231C52" w:rsidRPr="00A01D9A" w:rsidRDefault="00231C52" w:rsidP="00D7154F">
            <w:pPr>
              <w:rPr>
                <w:rFonts w:ascii="Arial" w:hAnsi="Arial" w:cs="Arial"/>
                <w:b/>
                <w:sz w:val="18"/>
                <w:szCs w:val="18"/>
              </w:rPr>
            </w:pPr>
            <w:r w:rsidRPr="00A01D9A">
              <w:rPr>
                <w:rFonts w:ascii="Arial" w:hAnsi="Arial" w:cs="Arial"/>
                <w:b/>
                <w:sz w:val="18"/>
                <w:szCs w:val="18"/>
              </w:rPr>
              <w:t>Not Upheld</w:t>
            </w:r>
          </w:p>
          <w:p w14:paraId="7DB92DCC" w14:textId="77777777" w:rsidR="00231C52" w:rsidRPr="00A01D9A" w:rsidRDefault="00231C52" w:rsidP="00D7154F">
            <w:pPr>
              <w:rPr>
                <w:rFonts w:cs="Arial"/>
                <w:sz w:val="18"/>
                <w:szCs w:val="18"/>
              </w:rPr>
            </w:pPr>
          </w:p>
          <w:p w14:paraId="04DF7FDF" w14:textId="3EC23EC0" w:rsidR="00231C52" w:rsidRPr="00A01D9A" w:rsidRDefault="00231C52" w:rsidP="00995102">
            <w:pPr>
              <w:rPr>
                <w:rFonts w:cs="Arial"/>
                <w:sz w:val="18"/>
                <w:szCs w:val="18"/>
              </w:rPr>
            </w:pPr>
            <w:r w:rsidRPr="00A01D9A">
              <w:rPr>
                <w:rFonts w:ascii="Arial" w:hAnsi="Arial" w:cs="Arial"/>
                <w:i/>
                <w:sz w:val="18"/>
                <w:szCs w:val="18"/>
              </w:rPr>
              <w:t>No evidence to show that the homework book has not been marked</w:t>
            </w:r>
            <w:r w:rsidRPr="00A01D9A">
              <w:rPr>
                <w:rFonts w:cs="Arial"/>
                <w:sz w:val="18"/>
                <w:szCs w:val="18"/>
              </w:rPr>
              <w:t>.</w:t>
            </w:r>
          </w:p>
          <w:p w14:paraId="441EF55A" w14:textId="77777777" w:rsidR="00231C52" w:rsidRPr="00A01D9A" w:rsidRDefault="00231C52" w:rsidP="00D7154F">
            <w:pPr>
              <w:rPr>
                <w:rFonts w:cs="Arial"/>
                <w:sz w:val="18"/>
                <w:szCs w:val="18"/>
              </w:rPr>
            </w:pPr>
          </w:p>
          <w:p w14:paraId="72B75C7A" w14:textId="77777777" w:rsidR="00231C52" w:rsidRPr="00A01D9A" w:rsidRDefault="00231C52" w:rsidP="00D7154F">
            <w:pPr>
              <w:rPr>
                <w:rFonts w:cs="Arial"/>
                <w:sz w:val="18"/>
                <w:szCs w:val="18"/>
              </w:rPr>
            </w:pPr>
          </w:p>
        </w:tc>
        <w:tc>
          <w:tcPr>
            <w:tcW w:w="2693" w:type="dxa"/>
            <w:vMerge w:val="restart"/>
          </w:tcPr>
          <w:p w14:paraId="7F63ABE7" w14:textId="77777777" w:rsidR="00231C52" w:rsidRPr="00A01D9A" w:rsidRDefault="00231C52" w:rsidP="00D7154F">
            <w:pPr>
              <w:rPr>
                <w:rFonts w:ascii="Arial" w:hAnsi="Arial" w:cs="Arial"/>
                <w:b/>
                <w:sz w:val="18"/>
                <w:szCs w:val="18"/>
              </w:rPr>
            </w:pPr>
            <w:r w:rsidRPr="00A01D9A">
              <w:rPr>
                <w:rFonts w:ascii="Arial" w:hAnsi="Arial" w:cs="Arial"/>
                <w:b/>
                <w:sz w:val="18"/>
                <w:szCs w:val="18"/>
              </w:rPr>
              <w:t>Outcome:</w:t>
            </w:r>
          </w:p>
          <w:p w14:paraId="2DC6B93A" w14:textId="77777777" w:rsidR="00231C52" w:rsidRPr="00A01D9A" w:rsidRDefault="00231C52" w:rsidP="00D7154F">
            <w:pPr>
              <w:rPr>
                <w:rFonts w:ascii="Arial" w:hAnsi="Arial" w:cs="Arial"/>
                <w:b/>
                <w:sz w:val="18"/>
                <w:szCs w:val="18"/>
              </w:rPr>
            </w:pPr>
          </w:p>
          <w:p w14:paraId="3BBCA6BC" w14:textId="77777777" w:rsidR="00231C52" w:rsidRPr="00A01D9A" w:rsidRDefault="00231C52" w:rsidP="00D7154F">
            <w:pPr>
              <w:rPr>
                <w:rFonts w:ascii="Arial" w:hAnsi="Arial" w:cs="Arial"/>
                <w:b/>
                <w:sz w:val="18"/>
                <w:szCs w:val="18"/>
              </w:rPr>
            </w:pPr>
            <w:r w:rsidRPr="00A01D9A">
              <w:rPr>
                <w:rFonts w:ascii="Arial" w:hAnsi="Arial" w:cs="Arial"/>
                <w:b/>
                <w:sz w:val="18"/>
                <w:szCs w:val="18"/>
              </w:rPr>
              <w:t>Upheld because:</w:t>
            </w:r>
          </w:p>
          <w:p w14:paraId="4F554AC5" w14:textId="77777777" w:rsidR="00231C52" w:rsidRPr="00A01D9A" w:rsidRDefault="00231C52" w:rsidP="00D7154F">
            <w:pPr>
              <w:rPr>
                <w:rFonts w:cs="Arial"/>
                <w:sz w:val="18"/>
                <w:szCs w:val="18"/>
              </w:rPr>
            </w:pPr>
          </w:p>
          <w:p w14:paraId="1622448E" w14:textId="77777777" w:rsidR="00231C52" w:rsidRPr="00A01D9A" w:rsidRDefault="00231C52" w:rsidP="00D7154F">
            <w:pPr>
              <w:rPr>
                <w:rFonts w:cs="Arial"/>
                <w:sz w:val="18"/>
                <w:szCs w:val="18"/>
              </w:rPr>
            </w:pPr>
          </w:p>
          <w:p w14:paraId="3BACBF06" w14:textId="77777777" w:rsidR="00231C52" w:rsidRPr="00A01D9A" w:rsidRDefault="00231C52" w:rsidP="00D7154F">
            <w:pPr>
              <w:rPr>
                <w:rFonts w:cs="Arial"/>
                <w:sz w:val="18"/>
                <w:szCs w:val="18"/>
              </w:rPr>
            </w:pPr>
          </w:p>
          <w:p w14:paraId="6D290EEF" w14:textId="77777777" w:rsidR="00231C52" w:rsidRPr="00A01D9A" w:rsidRDefault="00231C52" w:rsidP="00D7154F">
            <w:pPr>
              <w:rPr>
                <w:rFonts w:cs="Arial"/>
                <w:sz w:val="18"/>
                <w:szCs w:val="18"/>
              </w:rPr>
            </w:pPr>
          </w:p>
          <w:p w14:paraId="5B2EEB25" w14:textId="77777777" w:rsidR="00231C52" w:rsidRPr="00A01D9A" w:rsidRDefault="00231C52" w:rsidP="00D7154F">
            <w:pPr>
              <w:rPr>
                <w:rFonts w:ascii="Arial" w:hAnsi="Arial" w:cs="Arial"/>
                <w:b/>
                <w:sz w:val="18"/>
                <w:szCs w:val="18"/>
              </w:rPr>
            </w:pPr>
            <w:r w:rsidRPr="00A01D9A">
              <w:rPr>
                <w:rFonts w:ascii="Arial" w:hAnsi="Arial" w:cs="Arial"/>
                <w:b/>
                <w:sz w:val="18"/>
                <w:szCs w:val="18"/>
              </w:rPr>
              <w:t>Not Upheld</w:t>
            </w:r>
          </w:p>
          <w:p w14:paraId="31FFE21A" w14:textId="77777777" w:rsidR="00231C52" w:rsidRPr="00A01D9A" w:rsidRDefault="00231C52" w:rsidP="00D7154F">
            <w:pPr>
              <w:rPr>
                <w:rFonts w:cs="Arial"/>
                <w:sz w:val="18"/>
                <w:szCs w:val="18"/>
              </w:rPr>
            </w:pPr>
          </w:p>
        </w:tc>
        <w:tc>
          <w:tcPr>
            <w:tcW w:w="1984" w:type="dxa"/>
            <w:vMerge w:val="restart"/>
          </w:tcPr>
          <w:p w14:paraId="36C262F1" w14:textId="77777777" w:rsidR="00231C52" w:rsidRPr="00A01D9A" w:rsidRDefault="00231C52" w:rsidP="00231C52">
            <w:pPr>
              <w:rPr>
                <w:rFonts w:cs="Arial"/>
                <w:sz w:val="18"/>
                <w:szCs w:val="18"/>
              </w:rPr>
            </w:pPr>
            <w:r w:rsidRPr="00A01D9A">
              <w:rPr>
                <w:rFonts w:ascii="Arial" w:hAnsi="Arial" w:cs="Arial"/>
                <w:b/>
                <w:sz w:val="18"/>
                <w:szCs w:val="18"/>
              </w:rPr>
              <w:t>Outcome</w:t>
            </w:r>
            <w:r w:rsidRPr="00A01D9A">
              <w:rPr>
                <w:rFonts w:cs="Arial"/>
                <w:sz w:val="18"/>
                <w:szCs w:val="18"/>
              </w:rPr>
              <w:t>:</w:t>
            </w:r>
          </w:p>
          <w:p w14:paraId="4091DC5B" w14:textId="5C49C060" w:rsidR="00231C52" w:rsidRPr="00A01D9A" w:rsidRDefault="00231C52" w:rsidP="00D7154F">
            <w:pPr>
              <w:rPr>
                <w:rFonts w:cs="Arial"/>
                <w:sz w:val="18"/>
                <w:szCs w:val="18"/>
              </w:rPr>
            </w:pPr>
          </w:p>
          <w:p w14:paraId="27CDA7F5" w14:textId="77777777" w:rsidR="00231C52" w:rsidRPr="00A01D9A" w:rsidRDefault="00231C52" w:rsidP="00231C52">
            <w:pPr>
              <w:rPr>
                <w:rFonts w:cs="Arial"/>
                <w:sz w:val="18"/>
                <w:szCs w:val="18"/>
              </w:rPr>
            </w:pPr>
            <w:r w:rsidRPr="00A01D9A">
              <w:rPr>
                <w:rFonts w:ascii="Arial" w:hAnsi="Arial" w:cs="Arial"/>
                <w:b/>
                <w:sz w:val="18"/>
                <w:szCs w:val="18"/>
              </w:rPr>
              <w:t>Upheld because</w:t>
            </w:r>
            <w:r w:rsidRPr="00A01D9A">
              <w:rPr>
                <w:rFonts w:cs="Arial"/>
                <w:sz w:val="18"/>
                <w:szCs w:val="18"/>
              </w:rPr>
              <w:t>:</w:t>
            </w:r>
          </w:p>
          <w:p w14:paraId="1465FDFE" w14:textId="52913435" w:rsidR="00231C52" w:rsidRPr="00A01D9A" w:rsidRDefault="00231C52" w:rsidP="00231C52">
            <w:pPr>
              <w:rPr>
                <w:rFonts w:cs="Arial"/>
                <w:sz w:val="18"/>
                <w:szCs w:val="18"/>
              </w:rPr>
            </w:pPr>
          </w:p>
          <w:p w14:paraId="5A48A759" w14:textId="77777777" w:rsidR="00231C52" w:rsidRPr="00A01D9A" w:rsidRDefault="00231C52" w:rsidP="00231C52">
            <w:pPr>
              <w:rPr>
                <w:rFonts w:ascii="Arial" w:hAnsi="Arial" w:cs="Arial"/>
                <w:i/>
                <w:sz w:val="18"/>
                <w:szCs w:val="18"/>
              </w:rPr>
            </w:pPr>
            <w:r w:rsidRPr="00A01D9A">
              <w:rPr>
                <w:rFonts w:ascii="Arial" w:hAnsi="Arial" w:cs="Arial"/>
                <w:i/>
                <w:sz w:val="18"/>
                <w:szCs w:val="18"/>
              </w:rPr>
              <w:t>Partly upheld – investigation showed that on one occasion the escalation process wasn’t correctly followed.</w:t>
            </w:r>
          </w:p>
          <w:p w14:paraId="278CA953" w14:textId="778B4774" w:rsidR="00231C52" w:rsidRPr="00A01D9A" w:rsidRDefault="00231C52" w:rsidP="00231C52">
            <w:pPr>
              <w:rPr>
                <w:rFonts w:cs="Arial"/>
                <w:sz w:val="18"/>
                <w:szCs w:val="18"/>
              </w:rPr>
            </w:pPr>
          </w:p>
          <w:p w14:paraId="1EBD8E6E" w14:textId="77777777" w:rsidR="00231C52" w:rsidRPr="00A01D9A" w:rsidRDefault="00231C52" w:rsidP="00231C52">
            <w:pPr>
              <w:rPr>
                <w:rFonts w:cs="Arial"/>
                <w:b/>
                <w:sz w:val="18"/>
                <w:szCs w:val="18"/>
              </w:rPr>
            </w:pPr>
            <w:r w:rsidRPr="00A01D9A">
              <w:rPr>
                <w:rFonts w:cs="Arial"/>
                <w:b/>
                <w:sz w:val="18"/>
                <w:szCs w:val="18"/>
              </w:rPr>
              <w:t>Not Upheld</w:t>
            </w:r>
          </w:p>
          <w:p w14:paraId="354121E1" w14:textId="77777777" w:rsidR="00231C52" w:rsidRPr="00A01D9A" w:rsidRDefault="00231C52" w:rsidP="00231C52">
            <w:pPr>
              <w:rPr>
                <w:rFonts w:cs="Arial"/>
                <w:sz w:val="18"/>
                <w:szCs w:val="18"/>
              </w:rPr>
            </w:pPr>
          </w:p>
        </w:tc>
        <w:tc>
          <w:tcPr>
            <w:tcW w:w="3261" w:type="dxa"/>
          </w:tcPr>
          <w:p w14:paraId="36BF71E4" w14:textId="34A67B8A" w:rsidR="00231C52" w:rsidRPr="00A01D9A" w:rsidRDefault="00231C52" w:rsidP="00D7154F">
            <w:pPr>
              <w:rPr>
                <w:rFonts w:cs="Arial"/>
                <w:sz w:val="18"/>
                <w:szCs w:val="18"/>
              </w:rPr>
            </w:pPr>
            <w:r w:rsidRPr="00A01D9A">
              <w:rPr>
                <w:rFonts w:ascii="Arial" w:hAnsi="Arial" w:cs="Arial"/>
                <w:b/>
                <w:sz w:val="18"/>
                <w:szCs w:val="18"/>
              </w:rPr>
              <w:t>Date papers to be received / sent:</w:t>
            </w:r>
            <w:r w:rsidRPr="00A01D9A">
              <w:rPr>
                <w:rFonts w:cs="Arial"/>
                <w:sz w:val="18"/>
                <w:szCs w:val="18"/>
              </w:rPr>
              <w:t xml:space="preserve"> Received 19/3/19 and send 20/3/19</w:t>
            </w:r>
          </w:p>
          <w:p w14:paraId="698101B5" w14:textId="77777777" w:rsidR="00231C52" w:rsidRPr="00A01D9A" w:rsidRDefault="00231C52" w:rsidP="00D7154F">
            <w:pPr>
              <w:rPr>
                <w:rFonts w:cs="Arial"/>
                <w:sz w:val="18"/>
                <w:szCs w:val="18"/>
              </w:rPr>
            </w:pPr>
          </w:p>
        </w:tc>
        <w:tc>
          <w:tcPr>
            <w:tcW w:w="2409" w:type="dxa"/>
            <w:vMerge/>
          </w:tcPr>
          <w:p w14:paraId="152B5A58" w14:textId="77777777" w:rsidR="00231C52" w:rsidRPr="00A01D9A" w:rsidRDefault="00231C52" w:rsidP="00D7154F">
            <w:pPr>
              <w:rPr>
                <w:rFonts w:cs="Arial"/>
                <w:sz w:val="18"/>
                <w:szCs w:val="18"/>
              </w:rPr>
            </w:pPr>
          </w:p>
        </w:tc>
      </w:tr>
      <w:tr w:rsidR="00231C52" w:rsidRPr="00A01D9A" w14:paraId="6C9AC777" w14:textId="77777777" w:rsidTr="00995102">
        <w:trPr>
          <w:trHeight w:val="412"/>
        </w:trPr>
        <w:tc>
          <w:tcPr>
            <w:tcW w:w="1242" w:type="dxa"/>
            <w:vMerge/>
          </w:tcPr>
          <w:p w14:paraId="10F270C1" w14:textId="77777777" w:rsidR="00231C52" w:rsidRPr="00A01D9A" w:rsidRDefault="00231C52" w:rsidP="00D7154F">
            <w:pPr>
              <w:rPr>
                <w:rFonts w:cs="Arial"/>
                <w:sz w:val="18"/>
                <w:szCs w:val="18"/>
              </w:rPr>
            </w:pPr>
          </w:p>
        </w:tc>
        <w:tc>
          <w:tcPr>
            <w:tcW w:w="1418" w:type="dxa"/>
            <w:vMerge/>
          </w:tcPr>
          <w:p w14:paraId="3FDC56B5" w14:textId="77777777" w:rsidR="00231C52" w:rsidRPr="00A01D9A" w:rsidRDefault="00231C52" w:rsidP="00D7154F">
            <w:pPr>
              <w:rPr>
                <w:rFonts w:cs="Arial"/>
                <w:sz w:val="18"/>
                <w:szCs w:val="18"/>
              </w:rPr>
            </w:pPr>
          </w:p>
        </w:tc>
        <w:tc>
          <w:tcPr>
            <w:tcW w:w="1843" w:type="dxa"/>
            <w:vMerge/>
          </w:tcPr>
          <w:p w14:paraId="02F7393F" w14:textId="77777777" w:rsidR="00231C52" w:rsidRPr="00A01D9A" w:rsidRDefault="00231C52" w:rsidP="00D7154F">
            <w:pPr>
              <w:rPr>
                <w:rFonts w:cs="Arial"/>
                <w:sz w:val="18"/>
                <w:szCs w:val="18"/>
              </w:rPr>
            </w:pPr>
          </w:p>
        </w:tc>
        <w:tc>
          <w:tcPr>
            <w:tcW w:w="2693" w:type="dxa"/>
            <w:vMerge/>
          </w:tcPr>
          <w:p w14:paraId="615BD10B" w14:textId="77777777" w:rsidR="00231C52" w:rsidRPr="00A01D9A" w:rsidRDefault="00231C52" w:rsidP="00D7154F">
            <w:pPr>
              <w:rPr>
                <w:rFonts w:cs="Arial"/>
                <w:sz w:val="18"/>
                <w:szCs w:val="18"/>
              </w:rPr>
            </w:pPr>
          </w:p>
        </w:tc>
        <w:tc>
          <w:tcPr>
            <w:tcW w:w="1984" w:type="dxa"/>
            <w:vMerge/>
          </w:tcPr>
          <w:p w14:paraId="1A6F84D1" w14:textId="77777777" w:rsidR="00231C52" w:rsidRPr="00A01D9A" w:rsidRDefault="00231C52" w:rsidP="00D7154F">
            <w:pPr>
              <w:rPr>
                <w:rFonts w:cs="Arial"/>
                <w:sz w:val="18"/>
                <w:szCs w:val="18"/>
              </w:rPr>
            </w:pPr>
          </w:p>
        </w:tc>
        <w:tc>
          <w:tcPr>
            <w:tcW w:w="3261" w:type="dxa"/>
          </w:tcPr>
          <w:p w14:paraId="54D7C27B" w14:textId="77777777" w:rsidR="00231C52" w:rsidRPr="00A01D9A" w:rsidRDefault="00231C52" w:rsidP="00231C52">
            <w:pPr>
              <w:rPr>
                <w:rFonts w:cs="Arial"/>
                <w:sz w:val="18"/>
                <w:szCs w:val="18"/>
              </w:rPr>
            </w:pPr>
            <w:r w:rsidRPr="00A01D9A">
              <w:rPr>
                <w:rFonts w:ascii="Arial" w:hAnsi="Arial" w:cs="Arial"/>
                <w:b/>
                <w:sz w:val="18"/>
                <w:szCs w:val="18"/>
              </w:rPr>
              <w:t>Panel Chair:</w:t>
            </w:r>
            <w:r w:rsidRPr="00A01D9A">
              <w:rPr>
                <w:rFonts w:cs="Arial"/>
                <w:sz w:val="18"/>
                <w:szCs w:val="18"/>
              </w:rPr>
              <w:t xml:space="preserve">  Governor 1</w:t>
            </w:r>
          </w:p>
          <w:p w14:paraId="43470D08" w14:textId="5E85FA14" w:rsidR="00231C52" w:rsidRPr="00A01D9A" w:rsidRDefault="00231C52" w:rsidP="00D7154F">
            <w:pPr>
              <w:rPr>
                <w:rFonts w:cs="Arial"/>
                <w:sz w:val="18"/>
                <w:szCs w:val="18"/>
              </w:rPr>
            </w:pPr>
          </w:p>
          <w:p w14:paraId="17CBD436" w14:textId="77777777" w:rsidR="00231C52" w:rsidRPr="00A01D9A" w:rsidRDefault="00231C52" w:rsidP="00D7154F">
            <w:pPr>
              <w:rPr>
                <w:rFonts w:cs="Arial"/>
                <w:sz w:val="18"/>
                <w:szCs w:val="18"/>
              </w:rPr>
            </w:pPr>
          </w:p>
          <w:p w14:paraId="0198C91A" w14:textId="77777777" w:rsidR="00231C52" w:rsidRPr="00A01D9A" w:rsidRDefault="00231C52" w:rsidP="00D7154F">
            <w:pPr>
              <w:rPr>
                <w:rFonts w:cs="Arial"/>
                <w:sz w:val="18"/>
                <w:szCs w:val="18"/>
              </w:rPr>
            </w:pPr>
          </w:p>
        </w:tc>
        <w:tc>
          <w:tcPr>
            <w:tcW w:w="2409" w:type="dxa"/>
            <w:vMerge/>
          </w:tcPr>
          <w:p w14:paraId="5D67A7BC" w14:textId="77777777" w:rsidR="00231C52" w:rsidRPr="00A01D9A" w:rsidRDefault="00231C52" w:rsidP="00D7154F">
            <w:pPr>
              <w:rPr>
                <w:rFonts w:cs="Arial"/>
                <w:sz w:val="18"/>
                <w:szCs w:val="18"/>
              </w:rPr>
            </w:pPr>
          </w:p>
        </w:tc>
      </w:tr>
      <w:tr w:rsidR="00231C52" w:rsidRPr="00A01D9A" w14:paraId="1881E190" w14:textId="77777777" w:rsidTr="00995102">
        <w:trPr>
          <w:trHeight w:val="412"/>
        </w:trPr>
        <w:tc>
          <w:tcPr>
            <w:tcW w:w="1242" w:type="dxa"/>
            <w:vMerge/>
          </w:tcPr>
          <w:p w14:paraId="08E30251" w14:textId="77777777" w:rsidR="00231C52" w:rsidRPr="00A01D9A" w:rsidRDefault="00231C52" w:rsidP="00D7154F">
            <w:pPr>
              <w:rPr>
                <w:rFonts w:cs="Arial"/>
                <w:sz w:val="18"/>
                <w:szCs w:val="18"/>
              </w:rPr>
            </w:pPr>
          </w:p>
        </w:tc>
        <w:tc>
          <w:tcPr>
            <w:tcW w:w="1418" w:type="dxa"/>
            <w:vMerge/>
          </w:tcPr>
          <w:p w14:paraId="07DC8810" w14:textId="77777777" w:rsidR="00231C52" w:rsidRPr="00A01D9A" w:rsidRDefault="00231C52" w:rsidP="00D7154F">
            <w:pPr>
              <w:rPr>
                <w:rFonts w:cs="Arial"/>
                <w:sz w:val="18"/>
                <w:szCs w:val="18"/>
              </w:rPr>
            </w:pPr>
          </w:p>
        </w:tc>
        <w:tc>
          <w:tcPr>
            <w:tcW w:w="1843" w:type="dxa"/>
            <w:vMerge/>
          </w:tcPr>
          <w:p w14:paraId="325C8EDA" w14:textId="77777777" w:rsidR="00231C52" w:rsidRPr="00A01D9A" w:rsidRDefault="00231C52" w:rsidP="00D7154F">
            <w:pPr>
              <w:rPr>
                <w:rFonts w:cs="Arial"/>
                <w:sz w:val="18"/>
                <w:szCs w:val="18"/>
              </w:rPr>
            </w:pPr>
          </w:p>
        </w:tc>
        <w:tc>
          <w:tcPr>
            <w:tcW w:w="2693" w:type="dxa"/>
            <w:vMerge/>
          </w:tcPr>
          <w:p w14:paraId="23E10E26" w14:textId="77777777" w:rsidR="00231C52" w:rsidRPr="00A01D9A" w:rsidRDefault="00231C52" w:rsidP="00D7154F">
            <w:pPr>
              <w:rPr>
                <w:rFonts w:cs="Arial"/>
                <w:sz w:val="18"/>
                <w:szCs w:val="18"/>
              </w:rPr>
            </w:pPr>
          </w:p>
        </w:tc>
        <w:tc>
          <w:tcPr>
            <w:tcW w:w="1984" w:type="dxa"/>
            <w:vMerge/>
          </w:tcPr>
          <w:p w14:paraId="0BE89030" w14:textId="77777777" w:rsidR="00231C52" w:rsidRPr="00A01D9A" w:rsidRDefault="00231C52" w:rsidP="00D7154F">
            <w:pPr>
              <w:rPr>
                <w:rFonts w:cs="Arial"/>
                <w:sz w:val="18"/>
                <w:szCs w:val="18"/>
              </w:rPr>
            </w:pPr>
          </w:p>
        </w:tc>
        <w:tc>
          <w:tcPr>
            <w:tcW w:w="3261" w:type="dxa"/>
          </w:tcPr>
          <w:p w14:paraId="4272E1F6" w14:textId="1D862E47" w:rsidR="00231C52" w:rsidRPr="00A01D9A" w:rsidRDefault="00231C52" w:rsidP="00231C52">
            <w:pPr>
              <w:rPr>
                <w:rFonts w:cs="Arial"/>
                <w:sz w:val="18"/>
                <w:szCs w:val="18"/>
              </w:rPr>
            </w:pPr>
            <w:r w:rsidRPr="00A01D9A">
              <w:rPr>
                <w:rFonts w:ascii="Arial" w:hAnsi="Arial" w:cs="Arial"/>
                <w:b/>
                <w:sz w:val="18"/>
                <w:szCs w:val="18"/>
              </w:rPr>
              <w:t>Panel Member</w:t>
            </w:r>
            <w:r w:rsidRPr="00A01D9A">
              <w:rPr>
                <w:rFonts w:cs="Arial"/>
                <w:sz w:val="18"/>
                <w:szCs w:val="18"/>
              </w:rPr>
              <w:t>:  Governor 2</w:t>
            </w:r>
          </w:p>
          <w:p w14:paraId="73F046BE" w14:textId="744CD421" w:rsidR="00231C52" w:rsidRPr="00A01D9A" w:rsidRDefault="00231C52" w:rsidP="00D7154F">
            <w:pPr>
              <w:rPr>
                <w:rFonts w:cs="Arial"/>
                <w:sz w:val="18"/>
                <w:szCs w:val="18"/>
              </w:rPr>
            </w:pPr>
          </w:p>
          <w:p w14:paraId="63D6E7E6" w14:textId="77777777" w:rsidR="00231C52" w:rsidRPr="00A01D9A" w:rsidRDefault="00231C52" w:rsidP="00D7154F">
            <w:pPr>
              <w:rPr>
                <w:rFonts w:cs="Arial"/>
                <w:sz w:val="18"/>
                <w:szCs w:val="18"/>
              </w:rPr>
            </w:pPr>
          </w:p>
          <w:p w14:paraId="468B4C94" w14:textId="77777777" w:rsidR="00231C52" w:rsidRPr="00A01D9A" w:rsidRDefault="00231C52" w:rsidP="00D7154F">
            <w:pPr>
              <w:rPr>
                <w:rFonts w:cs="Arial"/>
                <w:sz w:val="18"/>
                <w:szCs w:val="18"/>
              </w:rPr>
            </w:pPr>
          </w:p>
        </w:tc>
        <w:tc>
          <w:tcPr>
            <w:tcW w:w="2409" w:type="dxa"/>
            <w:vMerge/>
          </w:tcPr>
          <w:p w14:paraId="6905A46D" w14:textId="77777777" w:rsidR="00231C52" w:rsidRPr="00A01D9A" w:rsidRDefault="00231C52" w:rsidP="00D7154F">
            <w:pPr>
              <w:rPr>
                <w:rFonts w:cs="Arial"/>
                <w:sz w:val="18"/>
                <w:szCs w:val="18"/>
              </w:rPr>
            </w:pPr>
          </w:p>
        </w:tc>
      </w:tr>
      <w:tr w:rsidR="00231C52" w:rsidRPr="00A01D9A" w14:paraId="3F84681D" w14:textId="77777777" w:rsidTr="00995102">
        <w:trPr>
          <w:trHeight w:val="602"/>
        </w:trPr>
        <w:tc>
          <w:tcPr>
            <w:tcW w:w="1242" w:type="dxa"/>
            <w:vMerge/>
          </w:tcPr>
          <w:p w14:paraId="49B6FD5F" w14:textId="77777777" w:rsidR="00231C52" w:rsidRPr="00A01D9A" w:rsidRDefault="00231C52" w:rsidP="00D7154F">
            <w:pPr>
              <w:rPr>
                <w:rFonts w:cs="Arial"/>
                <w:sz w:val="18"/>
                <w:szCs w:val="18"/>
              </w:rPr>
            </w:pPr>
          </w:p>
        </w:tc>
        <w:tc>
          <w:tcPr>
            <w:tcW w:w="1418" w:type="dxa"/>
            <w:vMerge/>
          </w:tcPr>
          <w:p w14:paraId="0C22F7DD" w14:textId="77777777" w:rsidR="00231C52" w:rsidRPr="00A01D9A" w:rsidRDefault="00231C52" w:rsidP="00D7154F">
            <w:pPr>
              <w:rPr>
                <w:rFonts w:cs="Arial"/>
                <w:sz w:val="18"/>
                <w:szCs w:val="18"/>
              </w:rPr>
            </w:pPr>
          </w:p>
        </w:tc>
        <w:tc>
          <w:tcPr>
            <w:tcW w:w="1843" w:type="dxa"/>
            <w:vMerge/>
          </w:tcPr>
          <w:p w14:paraId="348B7E4D" w14:textId="77777777" w:rsidR="00231C52" w:rsidRPr="00A01D9A" w:rsidRDefault="00231C52" w:rsidP="00D7154F">
            <w:pPr>
              <w:rPr>
                <w:rFonts w:cs="Arial"/>
                <w:sz w:val="18"/>
                <w:szCs w:val="18"/>
              </w:rPr>
            </w:pPr>
          </w:p>
        </w:tc>
        <w:tc>
          <w:tcPr>
            <w:tcW w:w="2693" w:type="dxa"/>
            <w:vMerge/>
          </w:tcPr>
          <w:p w14:paraId="66791F78" w14:textId="77777777" w:rsidR="00231C52" w:rsidRPr="00A01D9A" w:rsidRDefault="00231C52" w:rsidP="00D7154F">
            <w:pPr>
              <w:rPr>
                <w:rFonts w:cs="Arial"/>
                <w:sz w:val="18"/>
                <w:szCs w:val="18"/>
              </w:rPr>
            </w:pPr>
          </w:p>
        </w:tc>
        <w:tc>
          <w:tcPr>
            <w:tcW w:w="1984" w:type="dxa"/>
            <w:vMerge/>
          </w:tcPr>
          <w:p w14:paraId="4FB93415" w14:textId="77777777" w:rsidR="00231C52" w:rsidRPr="00A01D9A" w:rsidRDefault="00231C52" w:rsidP="00D7154F">
            <w:pPr>
              <w:rPr>
                <w:rFonts w:cs="Arial"/>
                <w:sz w:val="18"/>
                <w:szCs w:val="18"/>
              </w:rPr>
            </w:pPr>
          </w:p>
        </w:tc>
        <w:tc>
          <w:tcPr>
            <w:tcW w:w="3261" w:type="dxa"/>
          </w:tcPr>
          <w:p w14:paraId="4C536A77" w14:textId="7F5ADEAD" w:rsidR="00231C52" w:rsidRPr="00A01D9A" w:rsidRDefault="00231C52" w:rsidP="00231C52">
            <w:pPr>
              <w:rPr>
                <w:rFonts w:cs="Arial"/>
                <w:sz w:val="18"/>
                <w:szCs w:val="18"/>
              </w:rPr>
            </w:pPr>
            <w:r w:rsidRPr="00A01D9A">
              <w:rPr>
                <w:rFonts w:ascii="Arial" w:hAnsi="Arial" w:cs="Arial"/>
                <w:b/>
                <w:sz w:val="18"/>
                <w:szCs w:val="18"/>
              </w:rPr>
              <w:t>Panel Member</w:t>
            </w:r>
            <w:r w:rsidRPr="00A01D9A">
              <w:rPr>
                <w:rFonts w:cs="Arial"/>
                <w:sz w:val="18"/>
                <w:szCs w:val="18"/>
              </w:rPr>
              <w:t>:</w:t>
            </w:r>
            <w:r w:rsidR="00E92142" w:rsidRPr="00A01D9A">
              <w:rPr>
                <w:rFonts w:cs="Arial"/>
                <w:sz w:val="18"/>
                <w:szCs w:val="18"/>
              </w:rPr>
              <w:t xml:space="preserve"> </w:t>
            </w:r>
            <w:r w:rsidRPr="00A01D9A">
              <w:rPr>
                <w:rFonts w:cs="Arial"/>
                <w:sz w:val="18"/>
                <w:szCs w:val="18"/>
              </w:rPr>
              <w:t xml:space="preserve"> Governor 3</w:t>
            </w:r>
          </w:p>
          <w:p w14:paraId="0F0FDC47" w14:textId="77777777" w:rsidR="00231C52" w:rsidRPr="00A01D9A" w:rsidRDefault="00231C52" w:rsidP="00D7154F">
            <w:pPr>
              <w:rPr>
                <w:rFonts w:cs="Arial"/>
                <w:sz w:val="18"/>
                <w:szCs w:val="18"/>
              </w:rPr>
            </w:pPr>
          </w:p>
          <w:p w14:paraId="6E8250AE" w14:textId="77777777" w:rsidR="00231C52" w:rsidRPr="00A01D9A" w:rsidRDefault="00231C52" w:rsidP="00D7154F">
            <w:pPr>
              <w:rPr>
                <w:rFonts w:cs="Arial"/>
                <w:sz w:val="18"/>
                <w:szCs w:val="18"/>
              </w:rPr>
            </w:pPr>
          </w:p>
          <w:p w14:paraId="185E0897" w14:textId="77777777" w:rsidR="00231C52" w:rsidRPr="00A01D9A" w:rsidRDefault="00231C52" w:rsidP="00D7154F">
            <w:pPr>
              <w:rPr>
                <w:rFonts w:cs="Arial"/>
                <w:sz w:val="18"/>
                <w:szCs w:val="18"/>
              </w:rPr>
            </w:pPr>
          </w:p>
        </w:tc>
        <w:tc>
          <w:tcPr>
            <w:tcW w:w="2409" w:type="dxa"/>
            <w:vMerge/>
          </w:tcPr>
          <w:p w14:paraId="6A7C598D" w14:textId="77777777" w:rsidR="00231C52" w:rsidRPr="00A01D9A" w:rsidRDefault="00231C52" w:rsidP="00D7154F">
            <w:pPr>
              <w:rPr>
                <w:rFonts w:cs="Arial"/>
                <w:sz w:val="18"/>
                <w:szCs w:val="18"/>
              </w:rPr>
            </w:pPr>
          </w:p>
        </w:tc>
      </w:tr>
      <w:tr w:rsidR="00995102" w:rsidRPr="00A01D9A" w14:paraId="22C9EC5F" w14:textId="77777777" w:rsidTr="00995102">
        <w:trPr>
          <w:trHeight w:val="1221"/>
        </w:trPr>
        <w:tc>
          <w:tcPr>
            <w:tcW w:w="1242" w:type="dxa"/>
            <w:vMerge/>
          </w:tcPr>
          <w:p w14:paraId="559AFDF8" w14:textId="77777777" w:rsidR="00995102" w:rsidRPr="00A01D9A" w:rsidRDefault="00995102" w:rsidP="00D7154F">
            <w:pPr>
              <w:rPr>
                <w:rFonts w:cs="Arial"/>
                <w:sz w:val="18"/>
                <w:szCs w:val="18"/>
              </w:rPr>
            </w:pPr>
          </w:p>
        </w:tc>
        <w:tc>
          <w:tcPr>
            <w:tcW w:w="1418" w:type="dxa"/>
            <w:vMerge/>
          </w:tcPr>
          <w:p w14:paraId="360E0057" w14:textId="77777777" w:rsidR="00995102" w:rsidRPr="00A01D9A" w:rsidRDefault="00995102" w:rsidP="00D7154F">
            <w:pPr>
              <w:rPr>
                <w:rFonts w:cs="Arial"/>
                <w:sz w:val="18"/>
                <w:szCs w:val="18"/>
              </w:rPr>
            </w:pPr>
          </w:p>
        </w:tc>
        <w:tc>
          <w:tcPr>
            <w:tcW w:w="1843" w:type="dxa"/>
          </w:tcPr>
          <w:p w14:paraId="522FDD00" w14:textId="77777777" w:rsidR="00995102" w:rsidRPr="00A01D9A" w:rsidRDefault="00995102" w:rsidP="00D7154F">
            <w:pPr>
              <w:rPr>
                <w:rFonts w:ascii="Arial" w:hAnsi="Arial" w:cs="Arial"/>
                <w:b/>
                <w:sz w:val="18"/>
                <w:szCs w:val="18"/>
              </w:rPr>
            </w:pPr>
            <w:r w:rsidRPr="00A01D9A">
              <w:rPr>
                <w:rFonts w:ascii="Arial" w:hAnsi="Arial" w:cs="Arial"/>
                <w:b/>
                <w:sz w:val="18"/>
                <w:szCs w:val="18"/>
              </w:rPr>
              <w:t>Embed letter / documents here</w:t>
            </w:r>
          </w:p>
          <w:p w14:paraId="113E2936" w14:textId="77777777" w:rsidR="00995102" w:rsidRPr="00A01D9A" w:rsidRDefault="00995102" w:rsidP="00D7154F">
            <w:pPr>
              <w:rPr>
                <w:rFonts w:cs="Arial"/>
                <w:b/>
                <w:sz w:val="18"/>
                <w:szCs w:val="18"/>
              </w:rPr>
            </w:pPr>
          </w:p>
          <w:p w14:paraId="18BFB8CA" w14:textId="77777777" w:rsidR="00995102" w:rsidRPr="00A01D9A" w:rsidRDefault="00995102" w:rsidP="00D7154F">
            <w:pPr>
              <w:rPr>
                <w:rFonts w:cs="Arial"/>
                <w:b/>
                <w:sz w:val="18"/>
                <w:szCs w:val="18"/>
              </w:rPr>
            </w:pPr>
          </w:p>
        </w:tc>
        <w:tc>
          <w:tcPr>
            <w:tcW w:w="2693" w:type="dxa"/>
          </w:tcPr>
          <w:p w14:paraId="0E20CB64" w14:textId="77777777" w:rsidR="00995102" w:rsidRPr="00A01D9A" w:rsidRDefault="00995102" w:rsidP="00D7154F">
            <w:pPr>
              <w:rPr>
                <w:rFonts w:ascii="Arial" w:hAnsi="Arial" w:cs="Arial"/>
                <w:b/>
                <w:sz w:val="18"/>
                <w:szCs w:val="18"/>
              </w:rPr>
            </w:pPr>
            <w:r w:rsidRPr="00A01D9A">
              <w:rPr>
                <w:rFonts w:ascii="Arial" w:hAnsi="Arial" w:cs="Arial"/>
                <w:b/>
                <w:sz w:val="18"/>
                <w:szCs w:val="18"/>
              </w:rPr>
              <w:t>Embed letter / documents here</w:t>
            </w:r>
          </w:p>
        </w:tc>
        <w:tc>
          <w:tcPr>
            <w:tcW w:w="1984" w:type="dxa"/>
          </w:tcPr>
          <w:p w14:paraId="1B278309" w14:textId="77777777" w:rsidR="00995102" w:rsidRPr="00A01D9A" w:rsidRDefault="00995102" w:rsidP="00D7154F">
            <w:pPr>
              <w:rPr>
                <w:rFonts w:cs="Arial"/>
                <w:sz w:val="18"/>
                <w:szCs w:val="18"/>
              </w:rPr>
            </w:pPr>
          </w:p>
        </w:tc>
        <w:tc>
          <w:tcPr>
            <w:tcW w:w="3261" w:type="dxa"/>
          </w:tcPr>
          <w:p w14:paraId="55DAC397" w14:textId="77777777" w:rsidR="00995102" w:rsidRPr="00A01D9A" w:rsidRDefault="00995102" w:rsidP="00D7154F">
            <w:pPr>
              <w:rPr>
                <w:rFonts w:ascii="Arial" w:hAnsi="Arial" w:cs="Arial"/>
                <w:b/>
                <w:sz w:val="18"/>
                <w:szCs w:val="18"/>
              </w:rPr>
            </w:pPr>
            <w:r w:rsidRPr="00A01D9A">
              <w:rPr>
                <w:rFonts w:ascii="Arial" w:hAnsi="Arial" w:cs="Arial"/>
                <w:b/>
                <w:sz w:val="18"/>
                <w:szCs w:val="18"/>
              </w:rPr>
              <w:t>Panel Outcome:</w:t>
            </w:r>
          </w:p>
        </w:tc>
        <w:tc>
          <w:tcPr>
            <w:tcW w:w="2409" w:type="dxa"/>
            <w:vMerge/>
          </w:tcPr>
          <w:p w14:paraId="448E5118" w14:textId="77777777" w:rsidR="00995102" w:rsidRPr="00A01D9A" w:rsidRDefault="00995102" w:rsidP="00D7154F">
            <w:pPr>
              <w:rPr>
                <w:rFonts w:cs="Arial"/>
                <w:sz w:val="18"/>
                <w:szCs w:val="18"/>
              </w:rPr>
            </w:pPr>
          </w:p>
        </w:tc>
      </w:tr>
    </w:tbl>
    <w:p w14:paraId="34C57762" w14:textId="77777777" w:rsidR="00267E2E" w:rsidRPr="00A01D9A" w:rsidRDefault="00267E2E" w:rsidP="00C81BF9">
      <w:pPr>
        <w:rPr>
          <w:rFonts w:ascii="Arial" w:hAnsi="Arial" w:cs="Arial"/>
          <w:b/>
          <w:sz w:val="22"/>
          <w:szCs w:val="22"/>
        </w:rPr>
      </w:pPr>
    </w:p>
    <w:p w14:paraId="66DB73C9" w14:textId="533BB617" w:rsidR="00C81BF9" w:rsidRPr="00A01D9A" w:rsidRDefault="00C81BF9" w:rsidP="00C81BF9">
      <w:pPr>
        <w:rPr>
          <w:rFonts w:ascii="Arial" w:hAnsi="Arial" w:cs="Arial"/>
          <w:b/>
          <w:sz w:val="22"/>
          <w:szCs w:val="22"/>
        </w:rPr>
      </w:pPr>
      <w:r w:rsidRPr="00A01D9A">
        <w:rPr>
          <w:rFonts w:ascii="Arial" w:hAnsi="Arial" w:cs="Arial"/>
          <w:b/>
          <w:sz w:val="22"/>
          <w:szCs w:val="22"/>
        </w:rPr>
        <w:lastRenderedPageBreak/>
        <w:t>Appendix 4 – Anti – Social Behaviour Record for Visitors to site</w:t>
      </w:r>
    </w:p>
    <w:p w14:paraId="707DA4CA" w14:textId="77777777" w:rsidR="00E92142" w:rsidRPr="00A01D9A" w:rsidRDefault="00E92142" w:rsidP="00C81BF9">
      <w:pPr>
        <w:rPr>
          <w:b/>
        </w:rPr>
      </w:pPr>
    </w:p>
    <w:p w14:paraId="32332323" w14:textId="776E975D" w:rsidR="005A20FE" w:rsidRPr="00A01D9A" w:rsidRDefault="005A20FE" w:rsidP="005A20FE">
      <w:pPr>
        <w:jc w:val="center"/>
        <w:rPr>
          <w:rFonts w:ascii="Arial" w:hAnsi="Arial" w:cs="Arial"/>
          <w:b/>
        </w:rPr>
      </w:pPr>
      <w:r w:rsidRPr="00A01D9A">
        <w:rPr>
          <w:rFonts w:ascii="Arial" w:hAnsi="Arial" w:cs="Arial"/>
          <w:b/>
        </w:rPr>
        <w:t>ANTI-SOCIAL BEHAVIOUR RECORD FOR VISITORS TO SITE</w:t>
      </w:r>
    </w:p>
    <w:p w14:paraId="68B1CFA2" w14:textId="77777777" w:rsidR="00917A8D" w:rsidRPr="00A01D9A" w:rsidRDefault="00917A8D" w:rsidP="005A20FE">
      <w:pPr>
        <w:jc w:val="center"/>
        <w:rPr>
          <w:rFonts w:ascii="Arial" w:hAnsi="Arial" w:cs="Arial"/>
          <w:b/>
          <w:sz w:val="28"/>
          <w:szCs w:val="28"/>
        </w:rPr>
      </w:pPr>
    </w:p>
    <w:p w14:paraId="087755A4" w14:textId="77777777" w:rsidR="00917A8D" w:rsidRPr="00A01D9A" w:rsidRDefault="00917A8D" w:rsidP="005A20FE">
      <w:pPr>
        <w:jc w:val="center"/>
        <w:rPr>
          <w:rFonts w:ascii="Arial" w:hAnsi="Arial" w:cs="Arial"/>
          <w:b/>
          <w:sz w:val="16"/>
          <w:szCs w:val="16"/>
        </w:rPr>
      </w:pPr>
    </w:p>
    <w:p w14:paraId="6ED7C6DC" w14:textId="599468DD" w:rsidR="005A20FE" w:rsidRPr="00A01D9A" w:rsidRDefault="005A20FE" w:rsidP="005A20FE">
      <w:pPr>
        <w:tabs>
          <w:tab w:val="right" w:pos="7371"/>
          <w:tab w:val="left" w:pos="7938"/>
          <w:tab w:val="left" w:pos="9639"/>
          <w:tab w:val="right" w:pos="15168"/>
        </w:tabs>
        <w:rPr>
          <w:rFonts w:ascii="Arial" w:hAnsi="Arial" w:cs="Arial"/>
          <w:b/>
        </w:rPr>
      </w:pPr>
      <w:r w:rsidRPr="00A01D9A">
        <w:rPr>
          <w:rFonts w:ascii="Arial" w:hAnsi="Arial" w:cs="Arial"/>
          <w:b/>
        </w:rPr>
        <w:t>School Name</w:t>
      </w:r>
      <w:r w:rsidR="00E92142" w:rsidRPr="00A01D9A">
        <w:rPr>
          <w:rFonts w:ascii="Arial" w:hAnsi="Arial" w:cs="Arial"/>
          <w:b/>
        </w:rPr>
        <w:t>: __________________________________</w:t>
      </w:r>
      <w:r w:rsidR="00E92142" w:rsidRPr="00A01D9A">
        <w:rPr>
          <w:rFonts w:ascii="Arial" w:hAnsi="Arial" w:cs="Arial"/>
          <w:b/>
        </w:rPr>
        <w:tab/>
      </w:r>
      <w:r w:rsidRPr="00A01D9A">
        <w:rPr>
          <w:rFonts w:ascii="Arial" w:hAnsi="Arial" w:cs="Arial"/>
          <w:b/>
        </w:rPr>
        <w:tab/>
        <w:t>Your Name</w:t>
      </w:r>
      <w:r w:rsidR="00E92142" w:rsidRPr="00A01D9A">
        <w:rPr>
          <w:rFonts w:ascii="Arial" w:hAnsi="Arial" w:cs="Arial"/>
          <w:b/>
        </w:rPr>
        <w:t xml:space="preserve">: </w:t>
      </w:r>
      <w:r w:rsidRPr="00A01D9A">
        <w:rPr>
          <w:rFonts w:ascii="Arial" w:hAnsi="Arial" w:cs="Arial"/>
          <w:b/>
        </w:rPr>
        <w:tab/>
      </w:r>
      <w:r w:rsidR="00E92142" w:rsidRPr="00A01D9A">
        <w:rPr>
          <w:rFonts w:ascii="Arial" w:hAnsi="Arial" w:cs="Arial"/>
          <w:b/>
        </w:rPr>
        <w:t>________________________</w:t>
      </w:r>
    </w:p>
    <w:p w14:paraId="38C31469" w14:textId="77777777" w:rsidR="005A20FE" w:rsidRPr="00A01D9A" w:rsidRDefault="005A20FE" w:rsidP="005A20FE">
      <w:pPr>
        <w:tabs>
          <w:tab w:val="right" w:pos="7371"/>
          <w:tab w:val="left" w:pos="7938"/>
          <w:tab w:val="left" w:pos="9639"/>
          <w:tab w:val="right" w:pos="15168"/>
        </w:tabs>
        <w:rPr>
          <w:rFonts w:ascii="Arial" w:hAnsi="Arial" w:cs="Arial"/>
          <w:b/>
        </w:rPr>
      </w:pPr>
    </w:p>
    <w:tbl>
      <w:tblPr>
        <w:tblStyle w:val="TableGrid"/>
        <w:tblW w:w="0" w:type="auto"/>
        <w:tblLook w:val="04A0" w:firstRow="1" w:lastRow="0" w:firstColumn="1" w:lastColumn="0" w:noHBand="0" w:noVBand="1"/>
      </w:tblPr>
      <w:tblGrid>
        <w:gridCol w:w="1651"/>
        <w:gridCol w:w="2025"/>
        <w:gridCol w:w="2849"/>
        <w:gridCol w:w="1931"/>
        <w:gridCol w:w="2052"/>
        <w:gridCol w:w="1422"/>
        <w:gridCol w:w="2020"/>
      </w:tblGrid>
      <w:tr w:rsidR="005A20FE" w:rsidRPr="00A01D9A" w14:paraId="0B29FC2F" w14:textId="77777777" w:rsidTr="00E92142">
        <w:tc>
          <w:tcPr>
            <w:tcW w:w="1809" w:type="dxa"/>
            <w:shd w:val="clear" w:color="auto" w:fill="D9D9D9" w:themeFill="background1" w:themeFillShade="D9"/>
            <w:vAlign w:val="center"/>
          </w:tcPr>
          <w:p w14:paraId="66F4DB42" w14:textId="77777777" w:rsidR="005A20FE" w:rsidRPr="00A01D9A" w:rsidRDefault="005A20FE" w:rsidP="00E92142">
            <w:pPr>
              <w:tabs>
                <w:tab w:val="right" w:pos="7371"/>
                <w:tab w:val="left" w:pos="7938"/>
                <w:tab w:val="right" w:pos="15168"/>
              </w:tabs>
              <w:jc w:val="center"/>
              <w:rPr>
                <w:rFonts w:ascii="Arial" w:hAnsi="Arial" w:cs="Arial"/>
              </w:rPr>
            </w:pPr>
            <w:r w:rsidRPr="00A01D9A">
              <w:rPr>
                <w:rFonts w:ascii="Arial" w:hAnsi="Arial" w:cs="Arial"/>
              </w:rPr>
              <w:t>Time, date and duration of incident</w:t>
            </w:r>
          </w:p>
        </w:tc>
        <w:tc>
          <w:tcPr>
            <w:tcW w:w="2268" w:type="dxa"/>
            <w:shd w:val="clear" w:color="auto" w:fill="D9D9D9" w:themeFill="background1" w:themeFillShade="D9"/>
            <w:vAlign w:val="center"/>
          </w:tcPr>
          <w:p w14:paraId="5A8C5E0C" w14:textId="77777777" w:rsidR="005A20FE" w:rsidRPr="00A01D9A" w:rsidRDefault="005A20FE" w:rsidP="00E92142">
            <w:pPr>
              <w:tabs>
                <w:tab w:val="right" w:pos="7371"/>
                <w:tab w:val="left" w:pos="7938"/>
                <w:tab w:val="right" w:pos="15168"/>
              </w:tabs>
              <w:jc w:val="center"/>
              <w:rPr>
                <w:rFonts w:ascii="Arial" w:hAnsi="Arial" w:cs="Arial"/>
              </w:rPr>
            </w:pPr>
            <w:r w:rsidRPr="00A01D9A">
              <w:rPr>
                <w:rFonts w:ascii="Arial" w:hAnsi="Arial" w:cs="Arial"/>
              </w:rPr>
              <w:t>Location of incident</w:t>
            </w:r>
          </w:p>
        </w:tc>
        <w:tc>
          <w:tcPr>
            <w:tcW w:w="3260" w:type="dxa"/>
            <w:shd w:val="clear" w:color="auto" w:fill="D9D9D9" w:themeFill="background1" w:themeFillShade="D9"/>
            <w:vAlign w:val="center"/>
          </w:tcPr>
          <w:p w14:paraId="5600E1DA" w14:textId="77777777" w:rsidR="005A20FE" w:rsidRPr="00A01D9A" w:rsidRDefault="005A20FE" w:rsidP="00E92142">
            <w:pPr>
              <w:tabs>
                <w:tab w:val="right" w:pos="7371"/>
                <w:tab w:val="left" w:pos="7938"/>
                <w:tab w:val="right" w:pos="15168"/>
              </w:tabs>
              <w:jc w:val="center"/>
              <w:rPr>
                <w:rFonts w:ascii="Arial" w:hAnsi="Arial" w:cs="Arial"/>
              </w:rPr>
            </w:pPr>
            <w:r w:rsidRPr="00A01D9A">
              <w:rPr>
                <w:rFonts w:ascii="Arial" w:hAnsi="Arial" w:cs="Arial"/>
              </w:rPr>
              <w:t>Brief details of what happened</w:t>
            </w:r>
          </w:p>
        </w:tc>
        <w:tc>
          <w:tcPr>
            <w:tcW w:w="2126" w:type="dxa"/>
            <w:shd w:val="clear" w:color="auto" w:fill="D9D9D9" w:themeFill="background1" w:themeFillShade="D9"/>
            <w:vAlign w:val="center"/>
          </w:tcPr>
          <w:p w14:paraId="7AE54CD2" w14:textId="77777777" w:rsidR="005A20FE" w:rsidRPr="00A01D9A" w:rsidRDefault="005A20FE" w:rsidP="00E92142">
            <w:pPr>
              <w:tabs>
                <w:tab w:val="right" w:pos="7371"/>
                <w:tab w:val="left" w:pos="7938"/>
                <w:tab w:val="right" w:pos="15168"/>
              </w:tabs>
              <w:jc w:val="center"/>
              <w:rPr>
                <w:rFonts w:ascii="Arial" w:hAnsi="Arial" w:cs="Arial"/>
              </w:rPr>
            </w:pPr>
            <w:r w:rsidRPr="00A01D9A">
              <w:rPr>
                <w:rFonts w:ascii="Arial" w:hAnsi="Arial" w:cs="Arial"/>
              </w:rPr>
              <w:t>Who was involved?</w:t>
            </w:r>
          </w:p>
        </w:tc>
        <w:tc>
          <w:tcPr>
            <w:tcW w:w="2268" w:type="dxa"/>
            <w:shd w:val="clear" w:color="auto" w:fill="D9D9D9" w:themeFill="background1" w:themeFillShade="D9"/>
            <w:vAlign w:val="center"/>
          </w:tcPr>
          <w:p w14:paraId="49C11251" w14:textId="77777777" w:rsidR="005A20FE" w:rsidRPr="00A01D9A" w:rsidRDefault="005A20FE" w:rsidP="00E92142">
            <w:pPr>
              <w:tabs>
                <w:tab w:val="right" w:pos="7371"/>
                <w:tab w:val="left" w:pos="7938"/>
                <w:tab w:val="right" w:pos="15168"/>
              </w:tabs>
              <w:jc w:val="center"/>
              <w:rPr>
                <w:rFonts w:ascii="Arial" w:hAnsi="Arial" w:cs="Arial"/>
              </w:rPr>
            </w:pPr>
            <w:r w:rsidRPr="00A01D9A">
              <w:rPr>
                <w:rFonts w:ascii="Arial" w:hAnsi="Arial" w:cs="Arial"/>
              </w:rPr>
              <w:t>Names and contact details of any witnesses</w:t>
            </w:r>
          </w:p>
        </w:tc>
        <w:tc>
          <w:tcPr>
            <w:tcW w:w="1548" w:type="dxa"/>
            <w:shd w:val="clear" w:color="auto" w:fill="D9D9D9" w:themeFill="background1" w:themeFillShade="D9"/>
            <w:vAlign w:val="center"/>
          </w:tcPr>
          <w:p w14:paraId="0EE89B33" w14:textId="77777777" w:rsidR="005A20FE" w:rsidRPr="00A01D9A" w:rsidRDefault="005A20FE" w:rsidP="00E92142">
            <w:pPr>
              <w:tabs>
                <w:tab w:val="right" w:pos="7371"/>
                <w:tab w:val="left" w:pos="7938"/>
                <w:tab w:val="right" w:pos="15168"/>
              </w:tabs>
              <w:jc w:val="center"/>
              <w:rPr>
                <w:rFonts w:ascii="Arial" w:hAnsi="Arial" w:cs="Arial"/>
              </w:rPr>
            </w:pPr>
            <w:r w:rsidRPr="00A01D9A">
              <w:rPr>
                <w:rFonts w:ascii="Arial" w:hAnsi="Arial" w:cs="Arial"/>
              </w:rPr>
              <w:t>Were the police called?</w:t>
            </w:r>
          </w:p>
        </w:tc>
        <w:tc>
          <w:tcPr>
            <w:tcW w:w="2279" w:type="dxa"/>
            <w:shd w:val="clear" w:color="auto" w:fill="D9D9D9" w:themeFill="background1" w:themeFillShade="D9"/>
            <w:vAlign w:val="center"/>
          </w:tcPr>
          <w:p w14:paraId="0C96AAFA" w14:textId="77777777" w:rsidR="005A20FE" w:rsidRPr="00A01D9A" w:rsidRDefault="005A20FE" w:rsidP="00E92142">
            <w:pPr>
              <w:tabs>
                <w:tab w:val="right" w:pos="7371"/>
                <w:tab w:val="left" w:pos="7938"/>
                <w:tab w:val="right" w:pos="15168"/>
              </w:tabs>
              <w:jc w:val="center"/>
              <w:rPr>
                <w:rFonts w:ascii="Arial" w:hAnsi="Arial" w:cs="Arial"/>
              </w:rPr>
            </w:pPr>
            <w:r w:rsidRPr="00A01D9A">
              <w:rPr>
                <w:rFonts w:ascii="Arial" w:hAnsi="Arial" w:cs="Arial"/>
              </w:rPr>
              <w:t>How did this incident affect you? How do you feel?</w:t>
            </w:r>
          </w:p>
        </w:tc>
      </w:tr>
      <w:tr w:rsidR="005A20FE" w:rsidRPr="00A01D9A" w14:paraId="5CF4081C" w14:textId="77777777" w:rsidTr="00D7154F">
        <w:tc>
          <w:tcPr>
            <w:tcW w:w="1809" w:type="dxa"/>
          </w:tcPr>
          <w:p w14:paraId="64BC55DD" w14:textId="77777777" w:rsidR="005A20FE" w:rsidRPr="00A01D9A" w:rsidRDefault="005A20FE" w:rsidP="00D7154F">
            <w:pPr>
              <w:tabs>
                <w:tab w:val="right" w:pos="7371"/>
                <w:tab w:val="left" w:pos="7938"/>
                <w:tab w:val="right" w:pos="15168"/>
              </w:tabs>
              <w:jc w:val="both"/>
              <w:rPr>
                <w:rFonts w:ascii="Arial" w:hAnsi="Arial" w:cs="Arial"/>
                <w:sz w:val="24"/>
                <w:szCs w:val="24"/>
              </w:rPr>
            </w:pPr>
          </w:p>
          <w:p w14:paraId="2836E15E" w14:textId="77777777" w:rsidR="005A20FE" w:rsidRPr="00A01D9A" w:rsidRDefault="005A20FE" w:rsidP="00D7154F">
            <w:pPr>
              <w:tabs>
                <w:tab w:val="right" w:pos="7371"/>
                <w:tab w:val="left" w:pos="7938"/>
                <w:tab w:val="right" w:pos="15168"/>
              </w:tabs>
              <w:jc w:val="both"/>
              <w:rPr>
                <w:rFonts w:ascii="Arial" w:hAnsi="Arial" w:cs="Arial"/>
                <w:sz w:val="24"/>
                <w:szCs w:val="24"/>
              </w:rPr>
            </w:pPr>
          </w:p>
          <w:p w14:paraId="5C70A412" w14:textId="77777777" w:rsidR="005A20FE" w:rsidRPr="00A01D9A" w:rsidRDefault="005A20FE" w:rsidP="00D7154F">
            <w:pPr>
              <w:tabs>
                <w:tab w:val="right" w:pos="7371"/>
                <w:tab w:val="left" w:pos="7938"/>
                <w:tab w:val="right" w:pos="15168"/>
              </w:tabs>
              <w:jc w:val="both"/>
              <w:rPr>
                <w:rFonts w:ascii="Arial" w:hAnsi="Arial" w:cs="Arial"/>
                <w:sz w:val="24"/>
                <w:szCs w:val="24"/>
              </w:rPr>
            </w:pPr>
          </w:p>
          <w:p w14:paraId="685326F8" w14:textId="77777777" w:rsidR="005A20FE" w:rsidRPr="00A01D9A" w:rsidRDefault="005A20FE" w:rsidP="00D7154F">
            <w:pPr>
              <w:tabs>
                <w:tab w:val="right" w:pos="7371"/>
                <w:tab w:val="left" w:pos="7938"/>
                <w:tab w:val="right" w:pos="15168"/>
              </w:tabs>
              <w:jc w:val="both"/>
              <w:rPr>
                <w:rFonts w:ascii="Arial" w:hAnsi="Arial" w:cs="Arial"/>
                <w:sz w:val="24"/>
                <w:szCs w:val="24"/>
              </w:rPr>
            </w:pPr>
          </w:p>
          <w:p w14:paraId="590AEF87" w14:textId="77777777" w:rsidR="005A20FE" w:rsidRPr="00A01D9A" w:rsidRDefault="005A20FE" w:rsidP="00D7154F">
            <w:pPr>
              <w:tabs>
                <w:tab w:val="right" w:pos="7371"/>
                <w:tab w:val="left" w:pos="7938"/>
                <w:tab w:val="right" w:pos="15168"/>
              </w:tabs>
              <w:jc w:val="both"/>
              <w:rPr>
                <w:rFonts w:ascii="Arial" w:hAnsi="Arial" w:cs="Arial"/>
                <w:sz w:val="24"/>
                <w:szCs w:val="24"/>
              </w:rPr>
            </w:pPr>
          </w:p>
          <w:p w14:paraId="1393FC6A" w14:textId="77777777" w:rsidR="005A20FE" w:rsidRPr="00A01D9A" w:rsidRDefault="005A20FE" w:rsidP="00D7154F">
            <w:pPr>
              <w:tabs>
                <w:tab w:val="right" w:pos="7371"/>
                <w:tab w:val="left" w:pos="7938"/>
                <w:tab w:val="right" w:pos="15168"/>
              </w:tabs>
              <w:jc w:val="both"/>
              <w:rPr>
                <w:rFonts w:ascii="Arial" w:hAnsi="Arial" w:cs="Arial"/>
                <w:sz w:val="24"/>
                <w:szCs w:val="24"/>
              </w:rPr>
            </w:pPr>
          </w:p>
          <w:p w14:paraId="2F473757" w14:textId="77777777" w:rsidR="005A20FE" w:rsidRPr="00A01D9A" w:rsidRDefault="005A20FE" w:rsidP="00D7154F">
            <w:pPr>
              <w:tabs>
                <w:tab w:val="right" w:pos="7371"/>
                <w:tab w:val="left" w:pos="7938"/>
                <w:tab w:val="right" w:pos="15168"/>
              </w:tabs>
              <w:jc w:val="both"/>
              <w:rPr>
                <w:rFonts w:ascii="Arial" w:hAnsi="Arial" w:cs="Arial"/>
                <w:sz w:val="24"/>
                <w:szCs w:val="24"/>
              </w:rPr>
            </w:pPr>
          </w:p>
          <w:p w14:paraId="5A22CD5C" w14:textId="77777777" w:rsidR="005A20FE" w:rsidRPr="00A01D9A" w:rsidRDefault="005A20FE" w:rsidP="00D7154F">
            <w:pPr>
              <w:tabs>
                <w:tab w:val="right" w:pos="7371"/>
                <w:tab w:val="left" w:pos="7938"/>
                <w:tab w:val="right" w:pos="15168"/>
              </w:tabs>
              <w:jc w:val="both"/>
              <w:rPr>
                <w:rFonts w:ascii="Arial" w:hAnsi="Arial" w:cs="Arial"/>
                <w:sz w:val="24"/>
                <w:szCs w:val="24"/>
              </w:rPr>
            </w:pPr>
          </w:p>
          <w:p w14:paraId="042D2A94" w14:textId="77777777" w:rsidR="005A20FE" w:rsidRPr="00A01D9A" w:rsidRDefault="005A20FE" w:rsidP="00D7154F">
            <w:pPr>
              <w:tabs>
                <w:tab w:val="right" w:pos="7371"/>
                <w:tab w:val="left" w:pos="7938"/>
                <w:tab w:val="right" w:pos="15168"/>
              </w:tabs>
              <w:jc w:val="both"/>
              <w:rPr>
                <w:rFonts w:ascii="Arial" w:hAnsi="Arial" w:cs="Arial"/>
                <w:sz w:val="24"/>
                <w:szCs w:val="24"/>
              </w:rPr>
            </w:pPr>
          </w:p>
          <w:p w14:paraId="53C70F4F" w14:textId="77777777" w:rsidR="005A20FE" w:rsidRPr="00A01D9A" w:rsidRDefault="005A20FE" w:rsidP="00D7154F">
            <w:pPr>
              <w:tabs>
                <w:tab w:val="right" w:pos="7371"/>
                <w:tab w:val="left" w:pos="7938"/>
                <w:tab w:val="right" w:pos="15168"/>
              </w:tabs>
              <w:jc w:val="both"/>
              <w:rPr>
                <w:rFonts w:ascii="Arial" w:hAnsi="Arial" w:cs="Arial"/>
                <w:sz w:val="24"/>
                <w:szCs w:val="24"/>
              </w:rPr>
            </w:pPr>
          </w:p>
          <w:p w14:paraId="7A8E3036" w14:textId="77777777" w:rsidR="005A20FE" w:rsidRPr="00A01D9A" w:rsidRDefault="005A20FE" w:rsidP="00D7154F">
            <w:pPr>
              <w:tabs>
                <w:tab w:val="right" w:pos="7371"/>
                <w:tab w:val="left" w:pos="7938"/>
                <w:tab w:val="right" w:pos="15168"/>
              </w:tabs>
              <w:jc w:val="both"/>
              <w:rPr>
                <w:rFonts w:ascii="Arial" w:hAnsi="Arial" w:cs="Arial"/>
                <w:sz w:val="24"/>
                <w:szCs w:val="24"/>
              </w:rPr>
            </w:pPr>
          </w:p>
          <w:p w14:paraId="3BDC85F2" w14:textId="77777777" w:rsidR="005A20FE" w:rsidRPr="00A01D9A" w:rsidRDefault="005A20FE" w:rsidP="00D7154F">
            <w:pPr>
              <w:tabs>
                <w:tab w:val="right" w:pos="7371"/>
                <w:tab w:val="left" w:pos="7938"/>
                <w:tab w:val="right" w:pos="15168"/>
              </w:tabs>
              <w:jc w:val="both"/>
              <w:rPr>
                <w:rFonts w:ascii="Arial" w:hAnsi="Arial" w:cs="Arial"/>
                <w:sz w:val="24"/>
                <w:szCs w:val="24"/>
              </w:rPr>
            </w:pPr>
          </w:p>
          <w:p w14:paraId="160B7832" w14:textId="77777777" w:rsidR="005A20FE" w:rsidRPr="00A01D9A" w:rsidRDefault="005A20FE" w:rsidP="00D7154F">
            <w:pPr>
              <w:tabs>
                <w:tab w:val="right" w:pos="7371"/>
                <w:tab w:val="left" w:pos="7938"/>
                <w:tab w:val="right" w:pos="15168"/>
              </w:tabs>
              <w:jc w:val="both"/>
              <w:rPr>
                <w:rFonts w:ascii="Arial" w:hAnsi="Arial" w:cs="Arial"/>
                <w:sz w:val="24"/>
                <w:szCs w:val="24"/>
              </w:rPr>
            </w:pPr>
          </w:p>
          <w:p w14:paraId="510EE37D" w14:textId="77777777" w:rsidR="005A20FE" w:rsidRPr="00A01D9A" w:rsidRDefault="005A20FE" w:rsidP="00D7154F">
            <w:pPr>
              <w:tabs>
                <w:tab w:val="right" w:pos="7371"/>
                <w:tab w:val="left" w:pos="7938"/>
                <w:tab w:val="right" w:pos="15168"/>
              </w:tabs>
              <w:jc w:val="both"/>
              <w:rPr>
                <w:rFonts w:ascii="Arial" w:hAnsi="Arial" w:cs="Arial"/>
                <w:sz w:val="24"/>
                <w:szCs w:val="24"/>
              </w:rPr>
            </w:pPr>
          </w:p>
          <w:p w14:paraId="433A1DA2" w14:textId="77777777" w:rsidR="005A20FE" w:rsidRPr="00A01D9A" w:rsidRDefault="005A20FE" w:rsidP="00D7154F">
            <w:pPr>
              <w:tabs>
                <w:tab w:val="right" w:pos="7371"/>
                <w:tab w:val="left" w:pos="7938"/>
                <w:tab w:val="right" w:pos="15168"/>
              </w:tabs>
              <w:jc w:val="both"/>
              <w:rPr>
                <w:rFonts w:ascii="Arial" w:hAnsi="Arial" w:cs="Arial"/>
                <w:sz w:val="24"/>
                <w:szCs w:val="24"/>
              </w:rPr>
            </w:pPr>
          </w:p>
          <w:p w14:paraId="278FA6EC" w14:textId="77777777" w:rsidR="005A20FE" w:rsidRPr="00A01D9A" w:rsidRDefault="005A20FE" w:rsidP="00D7154F">
            <w:pPr>
              <w:tabs>
                <w:tab w:val="right" w:pos="7371"/>
                <w:tab w:val="left" w:pos="7938"/>
                <w:tab w:val="right" w:pos="15168"/>
              </w:tabs>
              <w:jc w:val="both"/>
              <w:rPr>
                <w:rFonts w:ascii="Arial" w:hAnsi="Arial" w:cs="Arial"/>
                <w:sz w:val="24"/>
                <w:szCs w:val="24"/>
              </w:rPr>
            </w:pPr>
          </w:p>
          <w:p w14:paraId="4D0361C2" w14:textId="77777777" w:rsidR="005A20FE" w:rsidRPr="00A01D9A" w:rsidRDefault="005A20FE" w:rsidP="00D7154F">
            <w:pPr>
              <w:tabs>
                <w:tab w:val="right" w:pos="7371"/>
                <w:tab w:val="left" w:pos="7938"/>
                <w:tab w:val="right" w:pos="15168"/>
              </w:tabs>
              <w:jc w:val="both"/>
              <w:rPr>
                <w:rFonts w:ascii="Arial" w:hAnsi="Arial" w:cs="Arial"/>
                <w:sz w:val="24"/>
                <w:szCs w:val="24"/>
              </w:rPr>
            </w:pPr>
          </w:p>
        </w:tc>
        <w:tc>
          <w:tcPr>
            <w:tcW w:w="2268" w:type="dxa"/>
          </w:tcPr>
          <w:p w14:paraId="15CA27E5" w14:textId="77777777" w:rsidR="005A20FE" w:rsidRPr="00A01D9A" w:rsidRDefault="005A20FE" w:rsidP="00D7154F">
            <w:pPr>
              <w:tabs>
                <w:tab w:val="right" w:pos="7371"/>
                <w:tab w:val="left" w:pos="7938"/>
                <w:tab w:val="right" w:pos="15168"/>
              </w:tabs>
              <w:jc w:val="both"/>
              <w:rPr>
                <w:rFonts w:ascii="Arial" w:hAnsi="Arial" w:cs="Arial"/>
                <w:sz w:val="24"/>
                <w:szCs w:val="24"/>
              </w:rPr>
            </w:pPr>
          </w:p>
        </w:tc>
        <w:tc>
          <w:tcPr>
            <w:tcW w:w="3260" w:type="dxa"/>
          </w:tcPr>
          <w:p w14:paraId="07693C8F" w14:textId="77777777" w:rsidR="005A20FE" w:rsidRPr="00A01D9A" w:rsidRDefault="005A20FE" w:rsidP="00D7154F">
            <w:pPr>
              <w:tabs>
                <w:tab w:val="right" w:pos="7371"/>
                <w:tab w:val="left" w:pos="7938"/>
                <w:tab w:val="right" w:pos="15168"/>
              </w:tabs>
              <w:jc w:val="both"/>
              <w:rPr>
                <w:rFonts w:ascii="Arial" w:hAnsi="Arial" w:cs="Arial"/>
                <w:sz w:val="24"/>
                <w:szCs w:val="24"/>
              </w:rPr>
            </w:pPr>
          </w:p>
        </w:tc>
        <w:tc>
          <w:tcPr>
            <w:tcW w:w="2126" w:type="dxa"/>
          </w:tcPr>
          <w:p w14:paraId="6B44EE8C" w14:textId="77777777" w:rsidR="005A20FE" w:rsidRPr="00A01D9A" w:rsidRDefault="005A20FE" w:rsidP="00D7154F">
            <w:pPr>
              <w:tabs>
                <w:tab w:val="right" w:pos="7371"/>
                <w:tab w:val="left" w:pos="7938"/>
                <w:tab w:val="right" w:pos="15168"/>
              </w:tabs>
              <w:jc w:val="both"/>
              <w:rPr>
                <w:rFonts w:ascii="Arial" w:hAnsi="Arial" w:cs="Arial"/>
                <w:sz w:val="24"/>
                <w:szCs w:val="24"/>
              </w:rPr>
            </w:pPr>
          </w:p>
        </w:tc>
        <w:tc>
          <w:tcPr>
            <w:tcW w:w="2268" w:type="dxa"/>
          </w:tcPr>
          <w:p w14:paraId="4E805E54" w14:textId="77777777" w:rsidR="005A20FE" w:rsidRPr="00A01D9A" w:rsidRDefault="005A20FE" w:rsidP="00D7154F">
            <w:pPr>
              <w:tabs>
                <w:tab w:val="right" w:pos="7371"/>
                <w:tab w:val="left" w:pos="7938"/>
                <w:tab w:val="right" w:pos="15168"/>
              </w:tabs>
              <w:jc w:val="both"/>
              <w:rPr>
                <w:rFonts w:ascii="Arial" w:hAnsi="Arial" w:cs="Arial"/>
                <w:sz w:val="24"/>
                <w:szCs w:val="24"/>
              </w:rPr>
            </w:pPr>
          </w:p>
        </w:tc>
        <w:tc>
          <w:tcPr>
            <w:tcW w:w="1548" w:type="dxa"/>
          </w:tcPr>
          <w:p w14:paraId="2DAFA4E4" w14:textId="77777777" w:rsidR="005A20FE" w:rsidRPr="00A01D9A" w:rsidRDefault="005A20FE" w:rsidP="00D7154F">
            <w:pPr>
              <w:tabs>
                <w:tab w:val="right" w:pos="7371"/>
                <w:tab w:val="left" w:pos="7938"/>
                <w:tab w:val="right" w:pos="15168"/>
              </w:tabs>
              <w:jc w:val="both"/>
              <w:rPr>
                <w:rFonts w:ascii="Arial" w:hAnsi="Arial" w:cs="Arial"/>
                <w:i/>
                <w:sz w:val="24"/>
                <w:szCs w:val="24"/>
              </w:rPr>
            </w:pPr>
          </w:p>
        </w:tc>
        <w:tc>
          <w:tcPr>
            <w:tcW w:w="2279" w:type="dxa"/>
          </w:tcPr>
          <w:p w14:paraId="465599A4" w14:textId="77777777" w:rsidR="005A20FE" w:rsidRPr="00A01D9A" w:rsidRDefault="005A20FE" w:rsidP="00D7154F">
            <w:pPr>
              <w:tabs>
                <w:tab w:val="right" w:pos="7371"/>
                <w:tab w:val="left" w:pos="7938"/>
                <w:tab w:val="right" w:pos="15168"/>
              </w:tabs>
              <w:jc w:val="both"/>
              <w:rPr>
                <w:rFonts w:ascii="Arial" w:hAnsi="Arial" w:cs="Arial"/>
                <w:sz w:val="24"/>
                <w:szCs w:val="24"/>
              </w:rPr>
            </w:pPr>
          </w:p>
        </w:tc>
      </w:tr>
    </w:tbl>
    <w:p w14:paraId="18E80AB8" w14:textId="77777777" w:rsidR="005A20FE" w:rsidRPr="00A01D9A" w:rsidRDefault="005A20FE" w:rsidP="005A20FE">
      <w:pPr>
        <w:tabs>
          <w:tab w:val="right" w:pos="7371"/>
          <w:tab w:val="left" w:pos="7938"/>
          <w:tab w:val="right" w:pos="15168"/>
        </w:tabs>
        <w:jc w:val="center"/>
        <w:rPr>
          <w:rFonts w:ascii="Arial" w:hAnsi="Arial" w:cs="Arial"/>
          <w:b/>
        </w:rPr>
      </w:pPr>
    </w:p>
    <w:p w14:paraId="18EFE194" w14:textId="173A880A" w:rsidR="005A20FE" w:rsidRPr="00A01D9A" w:rsidRDefault="005A20FE" w:rsidP="00E92142">
      <w:pPr>
        <w:tabs>
          <w:tab w:val="right" w:pos="7371"/>
          <w:tab w:val="left" w:pos="7938"/>
          <w:tab w:val="right" w:pos="15168"/>
        </w:tabs>
        <w:rPr>
          <w:rFonts w:ascii="Arial" w:hAnsi="Arial" w:cs="Arial"/>
          <w:b/>
        </w:rPr>
      </w:pPr>
      <w:r w:rsidRPr="00A01D9A">
        <w:rPr>
          <w:rFonts w:ascii="Arial" w:hAnsi="Arial" w:cs="Arial"/>
          <w:b/>
          <w:sz w:val="22"/>
          <w:szCs w:val="22"/>
        </w:rPr>
        <w:t>Signed</w:t>
      </w:r>
      <w:r w:rsidR="00E92142" w:rsidRPr="00A01D9A">
        <w:rPr>
          <w:rFonts w:ascii="Arial" w:hAnsi="Arial" w:cs="Arial"/>
          <w:b/>
        </w:rPr>
        <w:t>: ________________________</w:t>
      </w:r>
      <w:r w:rsidRPr="00A01D9A">
        <w:rPr>
          <w:rFonts w:ascii="Arial" w:hAnsi="Arial" w:cs="Arial"/>
          <w:b/>
        </w:rPr>
        <w:tab/>
      </w:r>
      <w:r w:rsidRPr="00A01D9A">
        <w:rPr>
          <w:rFonts w:ascii="Arial" w:hAnsi="Arial" w:cs="Arial"/>
          <w:b/>
          <w:sz w:val="22"/>
          <w:szCs w:val="22"/>
        </w:rPr>
        <w:t>Date</w:t>
      </w:r>
      <w:r w:rsidR="00E92142" w:rsidRPr="00A01D9A">
        <w:rPr>
          <w:rFonts w:ascii="Arial" w:hAnsi="Arial" w:cs="Arial"/>
          <w:b/>
          <w:sz w:val="22"/>
          <w:szCs w:val="22"/>
        </w:rPr>
        <w:t>: __________________</w:t>
      </w:r>
      <w:r w:rsidRPr="00A01D9A">
        <w:rPr>
          <w:rFonts w:ascii="Arial" w:hAnsi="Arial" w:cs="Arial"/>
          <w:b/>
        </w:rPr>
        <w:t xml:space="preserve"> </w:t>
      </w:r>
      <w:r w:rsidRPr="00A01D9A">
        <w:rPr>
          <w:rFonts w:ascii="Arial" w:hAnsi="Arial" w:cs="Arial"/>
          <w:b/>
        </w:rPr>
        <w:tab/>
      </w:r>
    </w:p>
    <w:p w14:paraId="170C5755" w14:textId="77777777" w:rsidR="00E92142" w:rsidRPr="00A01D9A" w:rsidRDefault="00E92142" w:rsidP="005A20FE">
      <w:pPr>
        <w:tabs>
          <w:tab w:val="right" w:pos="7371"/>
          <w:tab w:val="left" w:pos="7938"/>
          <w:tab w:val="right" w:pos="15168"/>
        </w:tabs>
        <w:jc w:val="center"/>
        <w:rPr>
          <w:rFonts w:ascii="Arial" w:hAnsi="Arial" w:cs="Arial"/>
          <w:b/>
          <w:sz w:val="28"/>
          <w:szCs w:val="28"/>
        </w:rPr>
      </w:pPr>
    </w:p>
    <w:p w14:paraId="45ADAF1A" w14:textId="6A09459E" w:rsidR="005A20FE" w:rsidRPr="00A01D9A" w:rsidRDefault="005A20FE" w:rsidP="005A20FE">
      <w:pPr>
        <w:tabs>
          <w:tab w:val="right" w:pos="7371"/>
          <w:tab w:val="left" w:pos="7938"/>
          <w:tab w:val="right" w:pos="15168"/>
        </w:tabs>
        <w:jc w:val="center"/>
        <w:rPr>
          <w:rFonts w:ascii="Arial" w:hAnsi="Arial" w:cs="Arial"/>
          <w:b/>
          <w:i/>
        </w:rPr>
      </w:pPr>
      <w:r w:rsidRPr="00A01D9A">
        <w:rPr>
          <w:rFonts w:ascii="Arial" w:hAnsi="Arial" w:cs="Arial"/>
          <w:b/>
          <w:i/>
        </w:rPr>
        <w:t xml:space="preserve">THIS INFORMATION MAY BE USED AS EVIDENCE IN </w:t>
      </w:r>
      <w:r w:rsidR="007544FF" w:rsidRPr="00A01D9A">
        <w:rPr>
          <w:rFonts w:ascii="Arial" w:hAnsi="Arial" w:cs="Arial"/>
          <w:b/>
          <w:i/>
        </w:rPr>
        <w:t>LEGAL PROCEEDINGS</w:t>
      </w:r>
    </w:p>
    <w:p w14:paraId="62664D96" w14:textId="77777777" w:rsidR="00BD3E6A" w:rsidRPr="00A01D9A" w:rsidRDefault="00BD3E6A" w:rsidP="005A20FE">
      <w:pPr>
        <w:rPr>
          <w:b/>
        </w:rPr>
        <w:sectPr w:rsidR="00BD3E6A" w:rsidRPr="00A01D9A" w:rsidSect="00DD761B">
          <w:pgSz w:w="16840" w:h="11900" w:orient="landscape"/>
          <w:pgMar w:top="1440" w:right="1440" w:bottom="1440" w:left="1440" w:header="720" w:footer="1077" w:gutter="0"/>
          <w:pgNumType w:start="57"/>
          <w:cols w:space="720"/>
          <w:titlePg/>
          <w:docGrid w:linePitch="360"/>
        </w:sectPr>
      </w:pPr>
    </w:p>
    <w:p w14:paraId="541B8C2B" w14:textId="59989570" w:rsidR="004C6137" w:rsidRPr="00A01D9A" w:rsidRDefault="00BD5A49" w:rsidP="00957ADA">
      <w:pPr>
        <w:pStyle w:val="Heading2"/>
        <w:rPr>
          <w:rFonts w:ascii="Arial" w:hAnsi="Arial" w:cs="Arial"/>
          <w:color w:val="auto"/>
          <w:sz w:val="22"/>
          <w:szCs w:val="22"/>
          <w:bdr w:val="none" w:sz="0" w:space="0" w:color="auto" w:frame="1"/>
        </w:rPr>
      </w:pPr>
      <w:bookmarkStart w:id="67" w:name="_Toc22637552"/>
      <w:r w:rsidRPr="00A01D9A">
        <w:rPr>
          <w:rFonts w:ascii="Arial" w:hAnsi="Arial" w:cs="Arial"/>
          <w:color w:val="auto"/>
          <w:sz w:val="22"/>
          <w:szCs w:val="22"/>
        </w:rPr>
        <w:lastRenderedPageBreak/>
        <w:t xml:space="preserve">Appendix </w:t>
      </w:r>
      <w:r w:rsidR="00C81BF9" w:rsidRPr="00A01D9A">
        <w:rPr>
          <w:rFonts w:ascii="Arial" w:hAnsi="Arial" w:cs="Arial"/>
          <w:color w:val="auto"/>
          <w:sz w:val="22"/>
          <w:szCs w:val="22"/>
        </w:rPr>
        <w:t>5</w:t>
      </w:r>
      <w:r w:rsidRPr="00A01D9A">
        <w:rPr>
          <w:rFonts w:ascii="Arial" w:hAnsi="Arial" w:cs="Arial"/>
          <w:color w:val="auto"/>
          <w:sz w:val="22"/>
          <w:szCs w:val="22"/>
        </w:rPr>
        <w:t xml:space="preserve"> - </w:t>
      </w:r>
      <w:r w:rsidR="004C6137" w:rsidRPr="00A01D9A">
        <w:rPr>
          <w:rFonts w:ascii="Arial" w:hAnsi="Arial" w:cs="Arial"/>
          <w:color w:val="auto"/>
          <w:sz w:val="22"/>
          <w:szCs w:val="22"/>
          <w:bdr w:val="none" w:sz="0" w:space="0" w:color="auto" w:frame="1"/>
        </w:rPr>
        <w:t>Responding to Complaints: Guidance for Governing Boards</w:t>
      </w:r>
      <w:bookmarkEnd w:id="67"/>
    </w:p>
    <w:p w14:paraId="2334008C"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1D05CF3B" w14:textId="44BF2D18" w:rsidR="004C6137" w:rsidRPr="00A01D9A" w:rsidRDefault="004C6137" w:rsidP="00AF2A57">
      <w:pPr>
        <w:jc w:val="both"/>
        <w:rPr>
          <w:rFonts w:ascii="Arial" w:hAnsi="Arial" w:cs="Arial"/>
          <w:sz w:val="22"/>
          <w:szCs w:val="22"/>
          <w:bdr w:val="none" w:sz="0" w:space="0" w:color="auto" w:frame="1"/>
          <w:lang w:eastAsia="en-GB"/>
        </w:rPr>
      </w:pPr>
      <w:r w:rsidRPr="00A01D9A">
        <w:rPr>
          <w:rFonts w:ascii="Arial" w:hAnsi="Arial" w:cs="Arial"/>
          <w:sz w:val="22"/>
          <w:szCs w:val="22"/>
          <w:bdr w:val="none" w:sz="0" w:space="0" w:color="auto" w:frame="1"/>
          <w:lang w:eastAsia="en-GB"/>
        </w:rPr>
        <w:t>This guidance is intended to be used together with the sch</w:t>
      </w:r>
      <w:r w:rsidR="00917A8D" w:rsidRPr="00A01D9A">
        <w:rPr>
          <w:rFonts w:ascii="Arial" w:hAnsi="Arial" w:cs="Arial"/>
          <w:sz w:val="22"/>
          <w:szCs w:val="22"/>
          <w:bdr w:val="none" w:sz="0" w:space="0" w:color="auto" w:frame="1"/>
          <w:lang w:eastAsia="en-GB"/>
        </w:rPr>
        <w:t>ool’s Complaints Procedures</w:t>
      </w:r>
      <w:r w:rsidRPr="00A01D9A">
        <w:rPr>
          <w:rFonts w:ascii="Arial" w:hAnsi="Arial" w:cs="Arial"/>
          <w:sz w:val="22"/>
          <w:szCs w:val="22"/>
          <w:bdr w:val="none" w:sz="0" w:space="0" w:color="auto" w:frame="1"/>
          <w:lang w:eastAsia="en-GB"/>
        </w:rPr>
        <w:t xml:space="preserve"> Policy to support the governing board with appropriately and professionally responding to complaints.</w:t>
      </w:r>
    </w:p>
    <w:p w14:paraId="02EBD225" w14:textId="77777777" w:rsidR="004C6137" w:rsidRPr="00A01D9A" w:rsidRDefault="004C6137" w:rsidP="00AF2A57">
      <w:pPr>
        <w:jc w:val="both"/>
        <w:rPr>
          <w:rFonts w:ascii="Arial" w:hAnsi="Arial" w:cs="Arial"/>
          <w:sz w:val="22"/>
          <w:szCs w:val="22"/>
          <w:bdr w:val="none" w:sz="0" w:space="0" w:color="auto" w:frame="1"/>
          <w:lang w:eastAsia="en-GB"/>
        </w:rPr>
      </w:pPr>
    </w:p>
    <w:p w14:paraId="2BE98266" w14:textId="77777777" w:rsidR="004C6137" w:rsidRPr="00A01D9A" w:rsidRDefault="004C6137" w:rsidP="00AF2A57">
      <w:pPr>
        <w:jc w:val="both"/>
        <w:rPr>
          <w:rFonts w:ascii="Arial" w:hAnsi="Arial" w:cs="Arial"/>
          <w:sz w:val="22"/>
          <w:szCs w:val="22"/>
          <w:bdr w:val="none" w:sz="0" w:space="0" w:color="auto" w:frame="1"/>
          <w:lang w:eastAsia="en-GB"/>
        </w:rPr>
      </w:pPr>
      <w:r w:rsidRPr="00A01D9A">
        <w:rPr>
          <w:rFonts w:ascii="Arial" w:hAnsi="Arial" w:cs="Arial"/>
          <w:sz w:val="22"/>
          <w:szCs w:val="22"/>
          <w:bdr w:val="none" w:sz="0" w:space="0" w:color="auto" w:frame="1"/>
          <w:lang w:eastAsia="en-GB"/>
        </w:rPr>
        <w:t xml:space="preserve">It also provides clarification of roles within the </w:t>
      </w:r>
      <w:proofErr w:type="gramStart"/>
      <w:r w:rsidRPr="00A01D9A">
        <w:rPr>
          <w:rFonts w:ascii="Arial" w:hAnsi="Arial" w:cs="Arial"/>
          <w:sz w:val="22"/>
          <w:szCs w:val="22"/>
          <w:bdr w:val="none" w:sz="0" w:space="0" w:color="auto" w:frame="1"/>
          <w:lang w:eastAsia="en-GB"/>
        </w:rPr>
        <w:t>complaints</w:t>
      </w:r>
      <w:proofErr w:type="gramEnd"/>
      <w:r w:rsidRPr="00A01D9A">
        <w:rPr>
          <w:rFonts w:ascii="Arial" w:hAnsi="Arial" w:cs="Arial"/>
          <w:sz w:val="22"/>
          <w:szCs w:val="22"/>
          <w:bdr w:val="none" w:sz="0" w:space="0" w:color="auto" w:frame="1"/>
          <w:lang w:eastAsia="en-GB"/>
        </w:rPr>
        <w:t xml:space="preserve"> management process and the areas of responsibility that the governing board has.</w:t>
      </w:r>
    </w:p>
    <w:p w14:paraId="4D089D41" w14:textId="77777777" w:rsidR="00AF2A57" w:rsidRPr="00A01D9A" w:rsidRDefault="00AF2A57" w:rsidP="00AF2A57">
      <w:pPr>
        <w:jc w:val="both"/>
        <w:rPr>
          <w:rFonts w:ascii="Arial" w:hAnsi="Arial" w:cs="Arial"/>
          <w:sz w:val="22"/>
          <w:szCs w:val="22"/>
          <w:bdr w:val="none" w:sz="0" w:space="0" w:color="auto" w:frame="1"/>
          <w:lang w:eastAsia="en-GB"/>
        </w:rPr>
      </w:pPr>
    </w:p>
    <w:p w14:paraId="383C5C4C" w14:textId="77777777" w:rsidR="004C6137" w:rsidRPr="00A01D9A" w:rsidRDefault="004C6137" w:rsidP="00AF2A57">
      <w:pPr>
        <w:rPr>
          <w:rFonts w:ascii="Arial" w:hAnsi="Arial" w:cs="Arial"/>
          <w:b/>
          <w:sz w:val="22"/>
          <w:szCs w:val="22"/>
          <w:bdr w:val="none" w:sz="0" w:space="0" w:color="auto" w:frame="1"/>
          <w:lang w:eastAsia="en-GB"/>
        </w:rPr>
      </w:pPr>
      <w:r w:rsidRPr="00A01D9A">
        <w:rPr>
          <w:rFonts w:ascii="Arial" w:hAnsi="Arial" w:cs="Arial"/>
          <w:b/>
          <w:sz w:val="22"/>
          <w:szCs w:val="22"/>
          <w:bdr w:val="none" w:sz="0" w:space="0" w:color="auto" w:frame="1"/>
          <w:lang w:eastAsia="en-GB"/>
        </w:rPr>
        <w:t>Responsibilities of the governing board</w:t>
      </w:r>
    </w:p>
    <w:p w14:paraId="7EADA6E6"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66E8B6D8" w14:textId="7531D4B2"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The governing board must ensure that</w:t>
      </w:r>
      <w:r w:rsidR="00917A8D" w:rsidRPr="00A01D9A">
        <w:rPr>
          <w:rFonts w:ascii="Arial" w:eastAsia="Times New Roman" w:hAnsi="Arial" w:cs="Arial"/>
          <w:bCs/>
          <w:sz w:val="22"/>
          <w:szCs w:val="22"/>
          <w:bdr w:val="none" w:sz="0" w:space="0" w:color="auto" w:frame="1"/>
          <w:lang w:eastAsia="en-GB"/>
        </w:rPr>
        <w:t xml:space="preserve"> a written Complaints Procedures</w:t>
      </w:r>
      <w:r w:rsidRPr="00A01D9A">
        <w:rPr>
          <w:rFonts w:ascii="Arial" w:eastAsia="Times New Roman" w:hAnsi="Arial" w:cs="Arial"/>
          <w:bCs/>
          <w:sz w:val="22"/>
          <w:szCs w:val="22"/>
          <w:bdr w:val="none" w:sz="0" w:space="0" w:color="auto" w:frame="1"/>
          <w:lang w:eastAsia="en-GB"/>
        </w:rPr>
        <w:t xml:space="preserve"> Policy is in place that has due regard to any guidance given by the Secretary of State published via the DfE. </w:t>
      </w:r>
    </w:p>
    <w:p w14:paraId="08BB6EE3"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1999BBF4" w14:textId="13B9AED9"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The governing board must ensure the complaints policy is published on the school’s website. The board should also make certai</w:t>
      </w:r>
      <w:r w:rsidR="00917A8D" w:rsidRPr="00A01D9A">
        <w:rPr>
          <w:rFonts w:ascii="Arial" w:eastAsia="Times New Roman" w:hAnsi="Arial" w:cs="Arial"/>
          <w:bCs/>
          <w:sz w:val="22"/>
          <w:szCs w:val="22"/>
          <w:bdr w:val="none" w:sz="0" w:space="0" w:color="auto" w:frame="1"/>
          <w:lang w:eastAsia="en-GB"/>
        </w:rPr>
        <w:t>n that the Complaints Procedures</w:t>
      </w:r>
      <w:r w:rsidRPr="00A01D9A">
        <w:rPr>
          <w:rFonts w:ascii="Arial" w:eastAsia="Times New Roman" w:hAnsi="Arial" w:cs="Arial"/>
          <w:bCs/>
          <w:sz w:val="22"/>
          <w:szCs w:val="22"/>
          <w:bdr w:val="none" w:sz="0" w:space="0" w:color="auto" w:frame="1"/>
          <w:lang w:eastAsia="en-GB"/>
        </w:rPr>
        <w:t xml:space="preserve"> Policy meets the following criteria:</w:t>
      </w:r>
    </w:p>
    <w:p w14:paraId="39CC500A"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6E2765A6" w14:textId="77777777" w:rsidR="004C6137" w:rsidRPr="00A01D9A" w:rsidRDefault="004C6137" w:rsidP="008400DB">
      <w:pPr>
        <w:pStyle w:val="ListParagraph"/>
        <w:numPr>
          <w:ilvl w:val="0"/>
          <w:numId w:val="19"/>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The policy is written in simple terms and is easy to understand.</w:t>
      </w:r>
    </w:p>
    <w:p w14:paraId="78737F39" w14:textId="77777777" w:rsidR="004C6137" w:rsidRPr="00A01D9A" w:rsidRDefault="004C6137" w:rsidP="008400DB">
      <w:pPr>
        <w:pStyle w:val="ListParagraph"/>
        <w:numPr>
          <w:ilvl w:val="0"/>
          <w:numId w:val="19"/>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The policy is impartial.</w:t>
      </w:r>
    </w:p>
    <w:p w14:paraId="01E49988" w14:textId="77777777" w:rsidR="004C6137" w:rsidRPr="00A01D9A" w:rsidRDefault="004C6137" w:rsidP="008400DB">
      <w:pPr>
        <w:pStyle w:val="ListParagraph"/>
        <w:numPr>
          <w:ilvl w:val="0"/>
          <w:numId w:val="19"/>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The policy is non-adversarial</w:t>
      </w:r>
    </w:p>
    <w:p w14:paraId="39E2B892" w14:textId="77777777" w:rsidR="004C6137" w:rsidRPr="00A01D9A" w:rsidRDefault="004C6137" w:rsidP="008400DB">
      <w:pPr>
        <w:pStyle w:val="ListParagraph"/>
        <w:numPr>
          <w:ilvl w:val="0"/>
          <w:numId w:val="19"/>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The policy provides a process for a full and fair investigation.</w:t>
      </w:r>
    </w:p>
    <w:p w14:paraId="49CF7B6D" w14:textId="77777777" w:rsidR="004C6137" w:rsidRPr="00A01D9A" w:rsidRDefault="004C6137" w:rsidP="008400DB">
      <w:pPr>
        <w:pStyle w:val="ListParagraph"/>
        <w:numPr>
          <w:ilvl w:val="0"/>
          <w:numId w:val="19"/>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The policy, where appropriate and necessary, respects confidentiality.</w:t>
      </w:r>
    </w:p>
    <w:p w14:paraId="37BEF2E5" w14:textId="77777777" w:rsidR="004C6137" w:rsidRPr="00A01D9A" w:rsidRDefault="004C6137" w:rsidP="008400DB">
      <w:pPr>
        <w:pStyle w:val="ListParagraph"/>
        <w:numPr>
          <w:ilvl w:val="0"/>
          <w:numId w:val="19"/>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The policy provides a process that addresses all issues raised within the complaint.</w:t>
      </w:r>
    </w:p>
    <w:p w14:paraId="3378FD0E" w14:textId="77777777" w:rsidR="004C6137" w:rsidRPr="00A01D9A" w:rsidRDefault="004C6137" w:rsidP="008400DB">
      <w:pPr>
        <w:pStyle w:val="ListParagraph"/>
        <w:numPr>
          <w:ilvl w:val="0"/>
          <w:numId w:val="19"/>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The policy provides a process for effective responses and appropriate redress, where appropriate.</w:t>
      </w:r>
    </w:p>
    <w:p w14:paraId="4390CEF6" w14:textId="77777777" w:rsidR="004C6137" w:rsidRPr="00A01D9A" w:rsidRDefault="004C6137" w:rsidP="008400DB">
      <w:pPr>
        <w:pStyle w:val="ListParagraph"/>
        <w:numPr>
          <w:ilvl w:val="0"/>
          <w:numId w:val="19"/>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The policy provides details to signpost complainants to the school’s SLT.</w:t>
      </w:r>
    </w:p>
    <w:p w14:paraId="25609B25" w14:textId="47BDA61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For federation schools, the federation’s governing board must ensure </w:t>
      </w:r>
      <w:r w:rsidR="00FF2451" w:rsidRPr="00A01D9A">
        <w:rPr>
          <w:rFonts w:ascii="Arial" w:eastAsia="Times New Roman" w:hAnsi="Arial" w:cs="Arial"/>
          <w:bCs/>
          <w:sz w:val="22"/>
          <w:szCs w:val="22"/>
          <w:bdr w:val="none" w:sz="0" w:space="0" w:color="auto" w:frame="1"/>
          <w:lang w:eastAsia="en-GB"/>
        </w:rPr>
        <w:t xml:space="preserve">a </w:t>
      </w:r>
      <w:r w:rsidRPr="00A01D9A">
        <w:rPr>
          <w:rFonts w:ascii="Arial" w:eastAsia="Times New Roman" w:hAnsi="Arial" w:cs="Arial"/>
          <w:bCs/>
          <w:sz w:val="22"/>
          <w:szCs w:val="22"/>
          <w:bdr w:val="none" w:sz="0" w:space="0" w:color="auto" w:frame="1"/>
          <w:lang w:eastAsia="en-GB"/>
        </w:rPr>
        <w:t>written complaints procedure is published on each of the member school’s websites.</w:t>
      </w:r>
    </w:p>
    <w:p w14:paraId="062CA3E0"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79977C26" w14:textId="0FA2E079"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If a school does not have a website, its complaints procedure must be published on the appropriate organisation’s website, e.g. diocese, or federation.</w:t>
      </w:r>
    </w:p>
    <w:p w14:paraId="4382AB5A"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06F4649B"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Academies are required to make available, on request, a written procedure for dealing with complaints – it is recommended in the 'Governance handbook' that this is published on the school website. The ESFA guidance ‘Creating an academy complaints procedure’ states that an academy’s complaints procedure must comprise at least three stages:</w:t>
      </w:r>
    </w:p>
    <w:p w14:paraId="68C437AB"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4A987F26" w14:textId="77777777" w:rsidR="004C6137" w:rsidRPr="00A01D9A" w:rsidRDefault="004C6137" w:rsidP="008400DB">
      <w:pPr>
        <w:pStyle w:val="ListParagraph"/>
        <w:numPr>
          <w:ilvl w:val="0"/>
          <w:numId w:val="20"/>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An informal stage – usually a meeting with the complainant</w:t>
      </w:r>
    </w:p>
    <w:p w14:paraId="5752C173" w14:textId="77777777" w:rsidR="004C6137" w:rsidRPr="00A01D9A" w:rsidRDefault="004C6137" w:rsidP="008400DB">
      <w:pPr>
        <w:pStyle w:val="ListParagraph"/>
        <w:numPr>
          <w:ilvl w:val="0"/>
          <w:numId w:val="20"/>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A formal stage – where the complaint is put in writing</w:t>
      </w:r>
    </w:p>
    <w:p w14:paraId="1CD44128" w14:textId="77777777" w:rsidR="004C6137" w:rsidRPr="00A01D9A" w:rsidRDefault="004C6137" w:rsidP="008400DB">
      <w:pPr>
        <w:pStyle w:val="ListParagraph"/>
        <w:numPr>
          <w:ilvl w:val="0"/>
          <w:numId w:val="20"/>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Provision for a panel hearing</w:t>
      </w:r>
    </w:p>
    <w:p w14:paraId="15D44FFC" w14:textId="557569D0"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Complaints made against the head teacher in a maintained school should be responded to, and investigated by, the governing board. The governing board is also responsible for establishing a Complaint Appeal Panel (CAP) when previous sta</w:t>
      </w:r>
      <w:r w:rsidR="00917A8D" w:rsidRPr="00A01D9A">
        <w:rPr>
          <w:rFonts w:ascii="Arial" w:eastAsia="Times New Roman" w:hAnsi="Arial" w:cs="Arial"/>
          <w:bCs/>
          <w:sz w:val="22"/>
          <w:szCs w:val="22"/>
          <w:bdr w:val="none" w:sz="0" w:space="0" w:color="auto" w:frame="1"/>
          <w:lang w:eastAsia="en-GB"/>
        </w:rPr>
        <w:t>ges of the Complaints Procedures</w:t>
      </w:r>
      <w:r w:rsidRPr="00A01D9A">
        <w:rPr>
          <w:rFonts w:ascii="Arial" w:eastAsia="Times New Roman" w:hAnsi="Arial" w:cs="Arial"/>
          <w:bCs/>
          <w:sz w:val="22"/>
          <w:szCs w:val="22"/>
          <w:bdr w:val="none" w:sz="0" w:space="0" w:color="auto" w:frame="1"/>
          <w:lang w:eastAsia="en-GB"/>
        </w:rPr>
        <w:t xml:space="preserve"> Policy have been exhausted by the complainant and they remain dissatisfied with either the outcome or process undertaken.</w:t>
      </w:r>
    </w:p>
    <w:p w14:paraId="5E85AA44" w14:textId="043DD26E" w:rsidR="00AF2A57" w:rsidRPr="00A01D9A" w:rsidRDefault="00AF2A57" w:rsidP="004C6137">
      <w:pPr>
        <w:jc w:val="both"/>
        <w:rPr>
          <w:rFonts w:ascii="Arial" w:eastAsia="Times New Roman" w:hAnsi="Arial" w:cs="Arial"/>
          <w:bCs/>
          <w:sz w:val="22"/>
          <w:szCs w:val="22"/>
          <w:bdr w:val="none" w:sz="0" w:space="0" w:color="auto" w:frame="1"/>
          <w:lang w:eastAsia="en-GB"/>
        </w:rPr>
      </w:pPr>
    </w:p>
    <w:p w14:paraId="52BE819B" w14:textId="717EF841" w:rsidR="002C2CFF" w:rsidRPr="00A01D9A" w:rsidRDefault="002C2CFF" w:rsidP="004C6137">
      <w:pPr>
        <w:jc w:val="both"/>
        <w:rPr>
          <w:rFonts w:ascii="Arial" w:eastAsia="Times New Roman" w:hAnsi="Arial" w:cs="Arial"/>
          <w:bCs/>
          <w:sz w:val="22"/>
          <w:szCs w:val="22"/>
          <w:bdr w:val="none" w:sz="0" w:space="0" w:color="auto" w:frame="1"/>
          <w:lang w:eastAsia="en-GB"/>
        </w:rPr>
      </w:pPr>
    </w:p>
    <w:p w14:paraId="2F06C82E" w14:textId="323A5C36" w:rsidR="002C2CFF" w:rsidRPr="00A01D9A" w:rsidRDefault="002C2CFF" w:rsidP="004C6137">
      <w:pPr>
        <w:jc w:val="both"/>
        <w:rPr>
          <w:rFonts w:ascii="Arial" w:eastAsia="Times New Roman" w:hAnsi="Arial" w:cs="Arial"/>
          <w:bCs/>
          <w:sz w:val="22"/>
          <w:szCs w:val="22"/>
          <w:bdr w:val="none" w:sz="0" w:space="0" w:color="auto" w:frame="1"/>
          <w:lang w:eastAsia="en-GB"/>
        </w:rPr>
      </w:pPr>
    </w:p>
    <w:p w14:paraId="03F052BF" w14:textId="2D865F47" w:rsidR="002C2CFF" w:rsidRPr="00A01D9A" w:rsidRDefault="002C2CFF" w:rsidP="004C6137">
      <w:pPr>
        <w:jc w:val="both"/>
        <w:rPr>
          <w:rFonts w:ascii="Arial" w:eastAsia="Times New Roman" w:hAnsi="Arial" w:cs="Arial"/>
          <w:bCs/>
          <w:sz w:val="22"/>
          <w:szCs w:val="22"/>
          <w:bdr w:val="none" w:sz="0" w:space="0" w:color="auto" w:frame="1"/>
          <w:lang w:eastAsia="en-GB"/>
        </w:rPr>
      </w:pPr>
    </w:p>
    <w:p w14:paraId="1701FA0B" w14:textId="77777777" w:rsidR="0087105F" w:rsidRPr="00A01D9A" w:rsidRDefault="0087105F" w:rsidP="004C6137">
      <w:pPr>
        <w:jc w:val="both"/>
        <w:rPr>
          <w:rFonts w:ascii="Arial" w:eastAsia="Times New Roman" w:hAnsi="Arial" w:cs="Arial"/>
          <w:bCs/>
          <w:sz w:val="22"/>
          <w:szCs w:val="22"/>
          <w:bdr w:val="none" w:sz="0" w:space="0" w:color="auto" w:frame="1"/>
          <w:lang w:eastAsia="en-GB"/>
        </w:rPr>
      </w:pPr>
    </w:p>
    <w:p w14:paraId="4970A7D9" w14:textId="5BC3E127" w:rsidR="0009536B" w:rsidRPr="00A01D9A" w:rsidRDefault="0009536B" w:rsidP="004C6137">
      <w:pPr>
        <w:jc w:val="both"/>
        <w:rPr>
          <w:rFonts w:ascii="Arial" w:eastAsia="Times New Roman" w:hAnsi="Arial" w:cs="Arial"/>
          <w:bCs/>
          <w:sz w:val="22"/>
          <w:szCs w:val="22"/>
          <w:bdr w:val="none" w:sz="0" w:space="0" w:color="auto" w:frame="1"/>
          <w:lang w:eastAsia="en-GB"/>
        </w:rPr>
      </w:pPr>
    </w:p>
    <w:p w14:paraId="4DEC7006" w14:textId="77777777" w:rsidR="004C6137" w:rsidRPr="00A01D9A" w:rsidRDefault="004C6137" w:rsidP="00AF2A57">
      <w:pPr>
        <w:rPr>
          <w:rFonts w:ascii="Arial" w:hAnsi="Arial" w:cs="Arial"/>
          <w:b/>
          <w:sz w:val="22"/>
          <w:szCs w:val="22"/>
          <w:bdr w:val="none" w:sz="0" w:space="0" w:color="auto" w:frame="1"/>
          <w:lang w:eastAsia="en-GB"/>
        </w:rPr>
      </w:pPr>
      <w:r w:rsidRPr="00A01D9A">
        <w:rPr>
          <w:rFonts w:ascii="Arial" w:hAnsi="Arial" w:cs="Arial"/>
          <w:b/>
          <w:sz w:val="22"/>
          <w:szCs w:val="22"/>
          <w:bdr w:val="none" w:sz="0" w:space="0" w:color="auto" w:frame="1"/>
          <w:lang w:eastAsia="en-GB"/>
        </w:rPr>
        <w:lastRenderedPageBreak/>
        <w:t>The School Complaints Procedures Policy</w:t>
      </w:r>
    </w:p>
    <w:p w14:paraId="02926947" w14:textId="77777777" w:rsidR="004C6137" w:rsidRPr="00A01D9A" w:rsidRDefault="004C6137" w:rsidP="004C6137">
      <w:pPr>
        <w:jc w:val="both"/>
        <w:rPr>
          <w:rFonts w:ascii="Arial" w:eastAsia="Times New Roman" w:hAnsi="Arial" w:cs="Arial"/>
          <w:b/>
          <w:bCs/>
          <w:sz w:val="22"/>
          <w:szCs w:val="22"/>
          <w:bdr w:val="none" w:sz="0" w:space="0" w:color="auto" w:frame="1"/>
          <w:lang w:eastAsia="en-GB"/>
        </w:rPr>
      </w:pPr>
    </w:p>
    <w:p w14:paraId="45DD8D21"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The Complaints Procedures Policy should include:</w:t>
      </w:r>
    </w:p>
    <w:p w14:paraId="31D83874" w14:textId="77777777" w:rsidR="004C6137" w:rsidRPr="00A01D9A" w:rsidRDefault="004C6137" w:rsidP="0026452D">
      <w:pPr>
        <w:pStyle w:val="TSB-PolicyBullets"/>
        <w:rPr>
          <w:bdr w:val="none" w:sz="0" w:space="0" w:color="auto" w:frame="1"/>
          <w:lang w:eastAsia="en-GB"/>
        </w:rPr>
      </w:pPr>
      <w:r w:rsidRPr="00A01D9A">
        <w:rPr>
          <w:bdr w:val="none" w:sz="0" w:space="0" w:color="auto" w:frame="1"/>
          <w:lang w:eastAsia="en-GB"/>
        </w:rPr>
        <w:t>Confirmation of what the school considers to be a complaint and what is considered to be a concern.</w:t>
      </w:r>
    </w:p>
    <w:p w14:paraId="4EFA86DE" w14:textId="77777777" w:rsidR="004C6137" w:rsidRPr="00A01D9A" w:rsidRDefault="004C6137" w:rsidP="0026452D">
      <w:pPr>
        <w:pStyle w:val="TSB-PolicyBullets"/>
        <w:rPr>
          <w:bdr w:val="none" w:sz="0" w:space="0" w:color="auto" w:frame="1"/>
          <w:lang w:eastAsia="en-GB"/>
        </w:rPr>
      </w:pPr>
      <w:r w:rsidRPr="00A01D9A">
        <w:rPr>
          <w:bdr w:val="none" w:sz="0" w:space="0" w:color="auto" w:frame="1"/>
          <w:lang w:eastAsia="en-GB"/>
        </w:rPr>
        <w:t>Confirmation that a complaint can be made by anyone regarding the provision or facilities of the school.</w:t>
      </w:r>
    </w:p>
    <w:p w14:paraId="7C14CC7C" w14:textId="77777777" w:rsidR="004C6137" w:rsidRPr="00A01D9A" w:rsidRDefault="004C6137" w:rsidP="0026452D">
      <w:pPr>
        <w:pStyle w:val="TSB-PolicyBullets"/>
        <w:rPr>
          <w:bdr w:val="none" w:sz="0" w:space="0" w:color="auto" w:frame="1"/>
          <w:lang w:eastAsia="en-GB"/>
        </w:rPr>
      </w:pPr>
      <w:r w:rsidRPr="00A01D9A">
        <w:rPr>
          <w:bdr w:val="none" w:sz="0" w:space="0" w:color="auto" w:frame="1"/>
          <w:lang w:eastAsia="en-GB"/>
        </w:rPr>
        <w:t>Signposts to the complaints process for procedures that have separate statutory procedures, e.g. admissions and exclusions.</w:t>
      </w:r>
    </w:p>
    <w:p w14:paraId="44F5A915" w14:textId="77777777" w:rsidR="004C6137" w:rsidRPr="00A01D9A" w:rsidRDefault="004C6137" w:rsidP="0026452D">
      <w:pPr>
        <w:pStyle w:val="TSB-PolicyBullets"/>
        <w:rPr>
          <w:bdr w:val="none" w:sz="0" w:space="0" w:color="auto" w:frame="1"/>
          <w:lang w:eastAsia="en-GB"/>
        </w:rPr>
      </w:pPr>
      <w:r w:rsidRPr="00A01D9A">
        <w:rPr>
          <w:bdr w:val="none" w:sz="0" w:space="0" w:color="auto" w:frame="1"/>
          <w:lang w:eastAsia="en-GB"/>
        </w:rPr>
        <w:t>Details of how a complaint can be raised.</w:t>
      </w:r>
    </w:p>
    <w:p w14:paraId="1F646405" w14:textId="41FFF4F9" w:rsidR="004C6137" w:rsidRPr="00A01D9A" w:rsidRDefault="004C6137" w:rsidP="0026452D">
      <w:pPr>
        <w:pStyle w:val="TSB-PolicyBullets"/>
        <w:rPr>
          <w:bdr w:val="none" w:sz="0" w:space="0" w:color="auto" w:frame="1"/>
          <w:lang w:eastAsia="en-GB"/>
        </w:rPr>
      </w:pPr>
      <w:r w:rsidRPr="00A01D9A">
        <w:rPr>
          <w:bdr w:val="none" w:sz="0" w:space="0" w:color="auto" w:frame="1"/>
          <w:lang w:eastAsia="en-GB"/>
        </w:rPr>
        <w:t xml:space="preserve">Who to contact </w:t>
      </w:r>
      <w:r w:rsidR="00751995" w:rsidRPr="00A01D9A">
        <w:rPr>
          <w:bdr w:val="none" w:sz="0" w:space="0" w:color="auto" w:frame="1"/>
          <w:lang w:eastAsia="en-GB"/>
        </w:rPr>
        <w:t>regarding</w:t>
      </w:r>
      <w:r w:rsidRPr="00A01D9A">
        <w:rPr>
          <w:bdr w:val="none" w:sz="0" w:space="0" w:color="auto" w:frame="1"/>
          <w:lang w:eastAsia="en-GB"/>
        </w:rPr>
        <w:t xml:space="preserve"> a complaint about the head teacher.</w:t>
      </w:r>
    </w:p>
    <w:p w14:paraId="695DE20A" w14:textId="4326B11A" w:rsidR="004C6137" w:rsidRPr="00A01D9A" w:rsidRDefault="004C6137" w:rsidP="0026452D">
      <w:pPr>
        <w:pStyle w:val="TSB-PolicyBullets"/>
        <w:rPr>
          <w:bdr w:val="none" w:sz="0" w:space="0" w:color="auto" w:frame="1"/>
          <w:lang w:eastAsia="en-GB"/>
        </w:rPr>
      </w:pPr>
      <w:r w:rsidRPr="00A01D9A">
        <w:rPr>
          <w:bdr w:val="none" w:sz="0" w:space="0" w:color="auto" w:frame="1"/>
          <w:lang w:eastAsia="en-GB"/>
        </w:rPr>
        <w:t xml:space="preserve">Who to contact </w:t>
      </w:r>
      <w:r w:rsidR="00751995" w:rsidRPr="00A01D9A">
        <w:rPr>
          <w:bdr w:val="none" w:sz="0" w:space="0" w:color="auto" w:frame="1"/>
          <w:lang w:eastAsia="en-GB"/>
        </w:rPr>
        <w:t>regarding</w:t>
      </w:r>
      <w:r w:rsidRPr="00A01D9A">
        <w:rPr>
          <w:bdr w:val="none" w:sz="0" w:space="0" w:color="auto" w:frame="1"/>
          <w:lang w:eastAsia="en-GB"/>
        </w:rPr>
        <w:t xml:space="preserve"> a complaint about the governing board.</w:t>
      </w:r>
    </w:p>
    <w:p w14:paraId="51B58BBF" w14:textId="77777777" w:rsidR="004C6137" w:rsidRPr="00A01D9A" w:rsidRDefault="004C6137" w:rsidP="0026452D">
      <w:pPr>
        <w:pStyle w:val="TSB-PolicyBullets"/>
        <w:rPr>
          <w:bdr w:val="none" w:sz="0" w:space="0" w:color="auto" w:frame="1"/>
          <w:lang w:eastAsia="en-GB"/>
        </w:rPr>
      </w:pPr>
      <w:r w:rsidRPr="00A01D9A">
        <w:rPr>
          <w:bdr w:val="none" w:sz="0" w:space="0" w:color="auto" w:frame="1"/>
          <w:lang w:eastAsia="en-GB"/>
        </w:rPr>
        <w:t>Details of how a complaint will be recorded.</w:t>
      </w:r>
    </w:p>
    <w:p w14:paraId="3CBF10BA" w14:textId="77777777" w:rsidR="004C6137" w:rsidRPr="00A01D9A" w:rsidRDefault="004C6137" w:rsidP="0026452D">
      <w:pPr>
        <w:pStyle w:val="TSB-PolicyBullets"/>
        <w:rPr>
          <w:bdr w:val="none" w:sz="0" w:space="0" w:color="auto" w:frame="1"/>
          <w:lang w:eastAsia="en-GB"/>
        </w:rPr>
      </w:pPr>
      <w:r w:rsidRPr="00A01D9A">
        <w:rPr>
          <w:bdr w:val="none" w:sz="0" w:space="0" w:color="auto" w:frame="1"/>
          <w:lang w:eastAsia="en-GB"/>
        </w:rPr>
        <w:t>Timescales in which a complaint will be responded to.</w:t>
      </w:r>
    </w:p>
    <w:p w14:paraId="08F19075" w14:textId="77777777" w:rsidR="004C6137" w:rsidRPr="00A01D9A" w:rsidRDefault="004C6137" w:rsidP="0026452D">
      <w:pPr>
        <w:pStyle w:val="TSB-PolicyBullets"/>
        <w:rPr>
          <w:bdr w:val="none" w:sz="0" w:space="0" w:color="auto" w:frame="1"/>
          <w:lang w:eastAsia="en-GB"/>
        </w:rPr>
      </w:pPr>
      <w:r w:rsidRPr="00A01D9A">
        <w:rPr>
          <w:bdr w:val="none" w:sz="0" w:space="0" w:color="auto" w:frame="1"/>
          <w:lang w:eastAsia="en-GB"/>
        </w:rPr>
        <w:t>Details of the separate stages of the complaint process.</w:t>
      </w:r>
    </w:p>
    <w:p w14:paraId="363F86A9" w14:textId="7D37D1F9" w:rsidR="004C6137" w:rsidRPr="00A01D9A" w:rsidRDefault="004C6137" w:rsidP="0026452D">
      <w:pPr>
        <w:pStyle w:val="TSB-PolicyBullets"/>
        <w:rPr>
          <w:bdr w:val="none" w:sz="0" w:space="0" w:color="auto" w:frame="1"/>
          <w:lang w:eastAsia="en-GB"/>
        </w:rPr>
      </w:pPr>
      <w:r w:rsidRPr="00A01D9A">
        <w:rPr>
          <w:bdr w:val="none" w:sz="0" w:space="0" w:color="auto" w:frame="1"/>
          <w:lang w:eastAsia="en-GB"/>
        </w:rPr>
        <w:t xml:space="preserve">Confirmation of the right for the complainant to request an independent review panel be convened and the circumstances in which this will be </w:t>
      </w:r>
      <w:r w:rsidR="0031058F" w:rsidRPr="00A01D9A">
        <w:rPr>
          <w:bdr w:val="none" w:sz="0" w:space="0" w:color="auto" w:frame="1"/>
          <w:lang w:eastAsia="en-GB"/>
        </w:rPr>
        <w:t>considered</w:t>
      </w:r>
      <w:r w:rsidRPr="00A01D9A">
        <w:rPr>
          <w:bdr w:val="none" w:sz="0" w:space="0" w:color="auto" w:frame="1"/>
          <w:lang w:eastAsia="en-GB"/>
        </w:rPr>
        <w:t xml:space="preserve"> e.g. concerns about the impartiality of the review panel.</w:t>
      </w:r>
    </w:p>
    <w:p w14:paraId="3E1DD70A" w14:textId="77777777" w:rsidR="004C6137" w:rsidRPr="00A01D9A" w:rsidRDefault="004C6137" w:rsidP="0026452D">
      <w:pPr>
        <w:pStyle w:val="TSB-PolicyBullets"/>
        <w:rPr>
          <w:bdr w:val="none" w:sz="0" w:space="0" w:color="auto" w:frame="1"/>
          <w:lang w:eastAsia="en-GB"/>
        </w:rPr>
      </w:pPr>
      <w:r w:rsidRPr="00A01D9A">
        <w:rPr>
          <w:bdr w:val="none" w:sz="0" w:space="0" w:color="auto" w:frame="1"/>
          <w:lang w:eastAsia="en-GB"/>
        </w:rPr>
        <w:t>How the school will respond to serial or persistent complainants.</w:t>
      </w:r>
    </w:p>
    <w:p w14:paraId="19CF65B7" w14:textId="77777777" w:rsidR="004C6137" w:rsidRPr="00A01D9A" w:rsidRDefault="004C6137" w:rsidP="0026452D">
      <w:pPr>
        <w:pStyle w:val="TSB-PolicyBullets"/>
        <w:rPr>
          <w:bdr w:val="none" w:sz="0" w:space="0" w:color="auto" w:frame="1"/>
          <w:lang w:eastAsia="en-GB"/>
        </w:rPr>
      </w:pPr>
      <w:r w:rsidRPr="00A01D9A">
        <w:rPr>
          <w:bdr w:val="none" w:sz="0" w:space="0" w:color="auto" w:frame="1"/>
          <w:lang w:eastAsia="en-GB"/>
        </w:rPr>
        <w:t>The procedure for an appeal, including the governing board review process.</w:t>
      </w:r>
    </w:p>
    <w:p w14:paraId="447DD11B" w14:textId="77777777" w:rsidR="004C6137" w:rsidRPr="00A01D9A" w:rsidRDefault="004C6137" w:rsidP="0026452D">
      <w:pPr>
        <w:pStyle w:val="TSB-PolicyBullets"/>
        <w:rPr>
          <w:bdr w:val="none" w:sz="0" w:space="0" w:color="auto" w:frame="1"/>
          <w:lang w:eastAsia="en-GB"/>
        </w:rPr>
      </w:pPr>
      <w:r w:rsidRPr="00A01D9A">
        <w:rPr>
          <w:bdr w:val="none" w:sz="0" w:space="0" w:color="auto" w:frame="1"/>
          <w:lang w:eastAsia="en-GB"/>
        </w:rPr>
        <w:t>Information on the role of the school’s complaint unit.</w:t>
      </w:r>
    </w:p>
    <w:p w14:paraId="29CBD86B" w14:textId="77777777" w:rsidR="004C6137" w:rsidRPr="00A01D9A" w:rsidRDefault="004C6137" w:rsidP="0026452D">
      <w:pPr>
        <w:pStyle w:val="TSB-PolicyBullets"/>
        <w:rPr>
          <w:bdr w:val="none" w:sz="0" w:space="0" w:color="auto" w:frame="1"/>
          <w:lang w:eastAsia="en-GB"/>
        </w:rPr>
      </w:pPr>
      <w:r w:rsidRPr="00A01D9A">
        <w:rPr>
          <w:bdr w:val="none" w:sz="0" w:space="0" w:color="auto" w:frame="1"/>
          <w:lang w:eastAsia="en-GB"/>
        </w:rPr>
        <w:t>Responsibilities and a timescale for reviewing the policy.</w:t>
      </w:r>
    </w:p>
    <w:p w14:paraId="0C3A5206"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346958CB"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It is the responsibility of the governing board to determine the timescale for reviewing the Complaints Procedures Policy; the DfE recommends that an appropriate review period is every two to three years. The policy does not need to be reviewed by the full governing board, which can choose to delegate the review to a committee, individual governor or the head teacher. </w:t>
      </w:r>
    </w:p>
    <w:p w14:paraId="48802875"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779CD9A1" w14:textId="77777777" w:rsidR="004C6137" w:rsidRPr="00A01D9A" w:rsidRDefault="004C6137" w:rsidP="00AF2A57">
      <w:pPr>
        <w:rPr>
          <w:rFonts w:ascii="Arial" w:hAnsi="Arial" w:cs="Arial"/>
          <w:b/>
          <w:sz w:val="22"/>
          <w:szCs w:val="22"/>
          <w:bdr w:val="none" w:sz="0" w:space="0" w:color="auto" w:frame="1"/>
          <w:lang w:eastAsia="en-GB"/>
        </w:rPr>
      </w:pPr>
      <w:r w:rsidRPr="00A01D9A">
        <w:rPr>
          <w:rFonts w:ascii="Arial" w:hAnsi="Arial" w:cs="Arial"/>
          <w:b/>
          <w:sz w:val="22"/>
          <w:szCs w:val="22"/>
          <w:bdr w:val="none" w:sz="0" w:space="0" w:color="auto" w:frame="1"/>
          <w:lang w:eastAsia="en-GB"/>
        </w:rPr>
        <w:t>Complaints against the Head Teacher</w:t>
      </w:r>
    </w:p>
    <w:p w14:paraId="5756007B" w14:textId="77777777" w:rsidR="004C6137" w:rsidRPr="00A01D9A" w:rsidRDefault="004C6137" w:rsidP="004C6137">
      <w:pPr>
        <w:jc w:val="both"/>
        <w:rPr>
          <w:rFonts w:ascii="Arial" w:eastAsia="Times New Roman" w:hAnsi="Arial" w:cs="Arial"/>
          <w:b/>
          <w:bCs/>
          <w:sz w:val="22"/>
          <w:szCs w:val="22"/>
          <w:bdr w:val="none" w:sz="0" w:space="0" w:color="auto" w:frame="1"/>
          <w:lang w:eastAsia="en-GB"/>
        </w:rPr>
      </w:pPr>
    </w:p>
    <w:p w14:paraId="195D466D"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The Complaints Procedures Policy should explain how a complainant can raise a complaint against the head teacher. It is recommended that complaints against the head teacher are, in the first instance, submitted to the chair of governors via the clerk to governors.</w:t>
      </w:r>
    </w:p>
    <w:p w14:paraId="2A6391F9"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48E3D725"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A complaint can be made in writing, by email, in person or by telephone, and to ensure equality, all routes should be accepted within the school policy. Any information provided by the complainant may only be shared with a third party if the complainant has given their written consent.</w:t>
      </w:r>
    </w:p>
    <w:p w14:paraId="67C1908A"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07D2DFC5"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On receipt of the complaint, the chair of governors should respond to the complainant to acknowledge receipt of the complaint, identify who will be responsible for responding to the complainant and explain the timescale in which the complaint will be considered. It is recommended that this acknowledgment is sent via email or post to secure an audit trail for the complaint process. The complainant should be informed of the process for escalating their complaint at each stage of the Complaints Procedures Policy.</w:t>
      </w:r>
    </w:p>
    <w:p w14:paraId="3FDF2FAE"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7034F901"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The chair of governors is usually the most appropriate person to respond to a complaint against the head teacher; however, if they have had any previous discussion with the head teacher regarding the pupil or issue the complaint relates to, in respect of a fair and impartial </w:t>
      </w:r>
      <w:r w:rsidRPr="00A01D9A">
        <w:rPr>
          <w:rFonts w:ascii="Arial" w:eastAsia="Times New Roman" w:hAnsi="Arial" w:cs="Arial"/>
          <w:bCs/>
          <w:sz w:val="22"/>
          <w:szCs w:val="22"/>
          <w:bdr w:val="none" w:sz="0" w:space="0" w:color="auto" w:frame="1"/>
          <w:lang w:eastAsia="en-GB"/>
        </w:rPr>
        <w:lastRenderedPageBreak/>
        <w:t>investigation, they would be considered to be tainted and must remove themselves from the process. In this circumstance, the chair of governors should delegate the complaint investigation and response to another governor who has no prior knowledge of the issue, e.g. the vice chair of governors.</w:t>
      </w:r>
    </w:p>
    <w:p w14:paraId="3B41908D"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5D534E5B"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The response to a complaint against the head teacher should follow the Complaints Procedure Policy; this will usually include an initial stage where an informal meeting is held between the complainant, the head teacher and the governor responding to the complaint. The purpose of this meeting is to fully establish the circumstances of the complaint and attempt to resolve the issues raised. It is permissible for this stage to remain informal, but if the complainant wishes to escalate the complaint to follow the complaints policy’s formal procedure, they must be provided this opportunity.</w:t>
      </w:r>
    </w:p>
    <w:p w14:paraId="5FF1F0CB"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622D0AFF" w14:textId="77777777" w:rsidR="004C6137" w:rsidRPr="00A01D9A" w:rsidRDefault="004C6137" w:rsidP="00AF2A57">
      <w:pPr>
        <w:rPr>
          <w:rFonts w:ascii="Arial" w:hAnsi="Arial" w:cs="Arial"/>
          <w:b/>
          <w:sz w:val="22"/>
          <w:szCs w:val="22"/>
          <w:bdr w:val="none" w:sz="0" w:space="0" w:color="auto" w:frame="1"/>
          <w:lang w:eastAsia="en-GB"/>
        </w:rPr>
      </w:pPr>
      <w:r w:rsidRPr="00A01D9A">
        <w:rPr>
          <w:rFonts w:ascii="Arial" w:hAnsi="Arial" w:cs="Arial"/>
          <w:b/>
          <w:sz w:val="22"/>
          <w:szCs w:val="22"/>
          <w:bdr w:val="none" w:sz="0" w:space="0" w:color="auto" w:frame="1"/>
          <w:lang w:eastAsia="en-GB"/>
        </w:rPr>
        <w:t>Investigating a Complaint</w:t>
      </w:r>
    </w:p>
    <w:p w14:paraId="750BB2B3" w14:textId="77777777" w:rsidR="004C6137" w:rsidRPr="00A01D9A" w:rsidRDefault="004C6137" w:rsidP="004C6137">
      <w:pPr>
        <w:jc w:val="both"/>
        <w:rPr>
          <w:rFonts w:ascii="Arial" w:eastAsia="Times New Roman" w:hAnsi="Arial" w:cs="Arial"/>
          <w:b/>
          <w:bCs/>
          <w:sz w:val="22"/>
          <w:szCs w:val="22"/>
          <w:bdr w:val="none" w:sz="0" w:space="0" w:color="auto" w:frame="1"/>
          <w:lang w:eastAsia="en-GB"/>
        </w:rPr>
      </w:pPr>
    </w:p>
    <w:p w14:paraId="5CD3639A"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The complaint investigation should be considered as an exercise to explore and determine the facts of a situation. It should be undertaken fairly, objectively and within a defined process. If it is deemed necessary by the investigating officer or governor panel to deviate from the written complaint procedures at any point during the process, this decision should be recorded in full, with an explanation provided.</w:t>
      </w:r>
    </w:p>
    <w:p w14:paraId="34A0FE69"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1F4CD877"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The Advisory, Conciliation and Arbitration Service (ACAS) suggests the following process for conducting investigations:</w:t>
      </w:r>
    </w:p>
    <w:p w14:paraId="62190A4C"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75ACE0DE" w14:textId="77777777" w:rsidR="004C6137" w:rsidRPr="00A01D9A" w:rsidRDefault="004C6137" w:rsidP="00AF2A57">
      <w:pPr>
        <w:rPr>
          <w:rFonts w:ascii="Arial" w:hAnsi="Arial" w:cs="Arial"/>
          <w:b/>
          <w:sz w:val="22"/>
          <w:szCs w:val="22"/>
          <w:bdr w:val="none" w:sz="0" w:space="0" w:color="auto" w:frame="1"/>
          <w:lang w:eastAsia="en-GB"/>
        </w:rPr>
      </w:pPr>
      <w:r w:rsidRPr="00A01D9A">
        <w:rPr>
          <w:rFonts w:ascii="Arial" w:hAnsi="Arial" w:cs="Arial"/>
          <w:b/>
          <w:sz w:val="22"/>
          <w:szCs w:val="22"/>
          <w:bdr w:val="none" w:sz="0" w:space="0" w:color="auto" w:frame="1"/>
          <w:lang w:eastAsia="en-GB"/>
        </w:rPr>
        <w:t>Preparation</w:t>
      </w:r>
    </w:p>
    <w:p w14:paraId="043BADFF"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008EC12B"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The investigator should prepare by drafting a plan to identify:</w:t>
      </w:r>
    </w:p>
    <w:p w14:paraId="7F954491"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1C74667D" w14:textId="77777777" w:rsidR="004C6137" w:rsidRPr="00A01D9A" w:rsidRDefault="004C6137" w:rsidP="008400DB">
      <w:pPr>
        <w:pStyle w:val="ListParagraph"/>
        <w:numPr>
          <w:ilvl w:val="0"/>
          <w:numId w:val="21"/>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Who they may need to speak to as part of the investigation process, e.g. the class teacher, the parent or pupil.</w:t>
      </w:r>
    </w:p>
    <w:p w14:paraId="388C995C" w14:textId="77777777" w:rsidR="004C6137" w:rsidRPr="00A01D9A" w:rsidRDefault="004C6137" w:rsidP="008400DB">
      <w:pPr>
        <w:pStyle w:val="ListParagraph"/>
        <w:numPr>
          <w:ilvl w:val="0"/>
          <w:numId w:val="21"/>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Information needed for review during the investigation, e.g. email correspondence, school policies.</w:t>
      </w:r>
    </w:p>
    <w:p w14:paraId="04E430FF" w14:textId="77777777" w:rsidR="004C6137" w:rsidRPr="00A01D9A" w:rsidRDefault="004C6137" w:rsidP="00AF2A57">
      <w:pPr>
        <w:rPr>
          <w:rFonts w:ascii="Arial" w:hAnsi="Arial" w:cs="Arial"/>
          <w:b/>
          <w:sz w:val="22"/>
          <w:szCs w:val="22"/>
          <w:bdr w:val="none" w:sz="0" w:space="0" w:color="auto" w:frame="1"/>
          <w:lang w:eastAsia="en-GB"/>
        </w:rPr>
      </w:pPr>
      <w:r w:rsidRPr="00A01D9A">
        <w:rPr>
          <w:rFonts w:ascii="Arial" w:hAnsi="Arial" w:cs="Arial"/>
          <w:b/>
          <w:sz w:val="22"/>
          <w:szCs w:val="22"/>
          <w:bdr w:val="none" w:sz="0" w:space="0" w:color="auto" w:frame="1"/>
          <w:lang w:eastAsia="en-GB"/>
        </w:rPr>
        <w:t>The Investigation Meeting</w:t>
      </w:r>
    </w:p>
    <w:p w14:paraId="4138608E"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2ADD1116" w14:textId="0E0F3B43"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An investigation meeting is the opportunity for the governor investigating the complaint to meet separately with relevant parties to ask questions and, where possible, establish facts. It is not part of a disciplinary process. The Complaints Procedure Policy should indicate that any party attending an investigation meeting has the right to be accompanied by a friend or family member for support.</w:t>
      </w:r>
    </w:p>
    <w:p w14:paraId="7DE5493D"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6037979A" w14:textId="73298182"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The DfE’s ‘</w:t>
      </w:r>
      <w:hyperlink r:id="rId20" w:history="1">
        <w:r w:rsidRPr="00A01D9A">
          <w:rPr>
            <w:rStyle w:val="Hyperlink"/>
            <w:rFonts w:ascii="Arial" w:eastAsia="Times New Roman" w:hAnsi="Arial" w:cs="Arial"/>
            <w:bCs/>
            <w:color w:val="auto"/>
            <w:sz w:val="22"/>
            <w:szCs w:val="22"/>
            <w:bdr w:val="none" w:sz="0" w:space="0" w:color="auto" w:frame="1"/>
            <w:lang w:eastAsia="en-GB"/>
          </w:rPr>
          <w:t>Best practice guidance for school complaints procedures 2019’</w:t>
        </w:r>
      </w:hyperlink>
      <w:r w:rsidRPr="00A01D9A">
        <w:rPr>
          <w:rFonts w:ascii="Arial" w:eastAsia="Times New Roman" w:hAnsi="Arial" w:cs="Arial"/>
          <w:bCs/>
          <w:sz w:val="22"/>
          <w:szCs w:val="22"/>
          <w:bdr w:val="none" w:sz="0" w:space="0" w:color="auto" w:frame="1"/>
          <w:lang w:eastAsia="en-GB"/>
        </w:rPr>
        <w:t xml:space="preserve"> recommends that legal representation is avoided for either party. An exception to this would be, for example, if a member of school staff is called as a witness in a complaint investigation or hearing, they may then be entitled to union or legal representation.</w:t>
      </w:r>
    </w:p>
    <w:p w14:paraId="4FBFE51B"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0FC527CF"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There is no requirement for an investigation meeting to be independently clerked; however, the governor investigating the complaint may ask the clerk to governors to make notes during the meeting and provide regulatory advice. In the absence of a clerk, the school’s complaints co-ordinator may take notes and prepare minutes of the meeting. </w:t>
      </w:r>
    </w:p>
    <w:p w14:paraId="1994F25D"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02229C2D"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At the end of the meeting, these notes can be signed and kept as an accurate record of it taking place. In the absence of a complaints co-ordinator, the investigating governor can make notes during the meeting and ask the person attending to sign the notes at the end of the </w:t>
      </w:r>
      <w:r w:rsidRPr="00A01D9A">
        <w:rPr>
          <w:rFonts w:ascii="Arial" w:eastAsia="Times New Roman" w:hAnsi="Arial" w:cs="Arial"/>
          <w:bCs/>
          <w:sz w:val="22"/>
          <w:szCs w:val="22"/>
          <w:bdr w:val="none" w:sz="0" w:space="0" w:color="auto" w:frame="1"/>
          <w:lang w:eastAsia="en-GB"/>
        </w:rPr>
        <w:lastRenderedPageBreak/>
        <w:t>meeting. Any notes or meeting minutes should be protected and maintained in line with the school’s Data Protection Policy.</w:t>
      </w:r>
    </w:p>
    <w:p w14:paraId="04CE1B48"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71F93DB9"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If pupils are to be invited to an investigation meeting, parental consent must be granted for any pupil under the age of 18 and they should be given the opportunity to be accompanied by a friend, relative or staff member independent of the investigation. The meeting should be conducted with due sensitivity and consideration of the pupil’s age and level of understanding.</w:t>
      </w:r>
    </w:p>
    <w:p w14:paraId="01C1C543"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01B94C1F" w14:textId="77777777" w:rsidR="004C6137" w:rsidRPr="00A01D9A" w:rsidRDefault="004C6137" w:rsidP="00AF2A57">
      <w:pPr>
        <w:rPr>
          <w:rFonts w:ascii="Arial" w:hAnsi="Arial" w:cs="Arial"/>
          <w:b/>
          <w:sz w:val="22"/>
          <w:szCs w:val="22"/>
          <w:bdr w:val="none" w:sz="0" w:space="0" w:color="auto" w:frame="1"/>
          <w:lang w:eastAsia="en-GB"/>
        </w:rPr>
      </w:pPr>
      <w:r w:rsidRPr="00A01D9A">
        <w:rPr>
          <w:rFonts w:ascii="Arial" w:hAnsi="Arial" w:cs="Arial"/>
          <w:b/>
          <w:sz w:val="22"/>
          <w:szCs w:val="22"/>
          <w:bdr w:val="none" w:sz="0" w:space="0" w:color="auto" w:frame="1"/>
          <w:lang w:eastAsia="en-GB"/>
        </w:rPr>
        <w:t xml:space="preserve">The investigation </w:t>
      </w:r>
      <w:proofErr w:type="gramStart"/>
      <w:r w:rsidRPr="00A01D9A">
        <w:rPr>
          <w:rFonts w:ascii="Arial" w:hAnsi="Arial" w:cs="Arial"/>
          <w:b/>
          <w:sz w:val="22"/>
          <w:szCs w:val="22"/>
          <w:bdr w:val="none" w:sz="0" w:space="0" w:color="auto" w:frame="1"/>
          <w:lang w:eastAsia="en-GB"/>
        </w:rPr>
        <w:t>report</w:t>
      </w:r>
      <w:proofErr w:type="gramEnd"/>
    </w:p>
    <w:p w14:paraId="3CA9FE42"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608BEEE7"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The investigation report should summarise the investigation process and include:</w:t>
      </w:r>
    </w:p>
    <w:p w14:paraId="735910AC"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3AE180E2" w14:textId="77777777" w:rsidR="004C6137" w:rsidRPr="00A01D9A" w:rsidRDefault="004C6137" w:rsidP="008400DB">
      <w:pPr>
        <w:pStyle w:val="ListParagraph"/>
        <w:numPr>
          <w:ilvl w:val="0"/>
          <w:numId w:val="22"/>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The name and role of the investigating governor.</w:t>
      </w:r>
    </w:p>
    <w:p w14:paraId="781A353D" w14:textId="77777777" w:rsidR="004C6137" w:rsidRPr="00A01D9A" w:rsidRDefault="004C6137" w:rsidP="008400DB">
      <w:pPr>
        <w:pStyle w:val="ListParagraph"/>
        <w:numPr>
          <w:ilvl w:val="0"/>
          <w:numId w:val="22"/>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The date and timescale of the investigation.</w:t>
      </w:r>
    </w:p>
    <w:p w14:paraId="20796EE1" w14:textId="77777777" w:rsidR="004C6137" w:rsidRPr="00A01D9A" w:rsidRDefault="004C6137" w:rsidP="008400DB">
      <w:pPr>
        <w:pStyle w:val="ListParagraph"/>
        <w:numPr>
          <w:ilvl w:val="0"/>
          <w:numId w:val="22"/>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A summary of the complaint received.</w:t>
      </w:r>
    </w:p>
    <w:p w14:paraId="6D9F8208" w14:textId="77777777" w:rsidR="004C6137" w:rsidRPr="00A01D9A" w:rsidRDefault="004C6137" w:rsidP="008400DB">
      <w:pPr>
        <w:pStyle w:val="ListParagraph"/>
        <w:numPr>
          <w:ilvl w:val="0"/>
          <w:numId w:val="22"/>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A summary of the investigation process undertaken.</w:t>
      </w:r>
    </w:p>
    <w:p w14:paraId="1B4C5403" w14:textId="77777777" w:rsidR="004C6137" w:rsidRPr="00A01D9A" w:rsidRDefault="004C6137" w:rsidP="008400DB">
      <w:pPr>
        <w:pStyle w:val="ListParagraph"/>
        <w:numPr>
          <w:ilvl w:val="0"/>
          <w:numId w:val="22"/>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The evidence collected and considered.</w:t>
      </w:r>
    </w:p>
    <w:p w14:paraId="5A3FA82B" w14:textId="77777777" w:rsidR="004C6137" w:rsidRPr="00A01D9A" w:rsidRDefault="004C6137" w:rsidP="008400DB">
      <w:pPr>
        <w:pStyle w:val="ListParagraph"/>
        <w:numPr>
          <w:ilvl w:val="0"/>
          <w:numId w:val="22"/>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The details of any evidence requested but not produced or unavailable.</w:t>
      </w:r>
    </w:p>
    <w:p w14:paraId="5723527C" w14:textId="77777777" w:rsidR="004C6137" w:rsidRPr="00A01D9A" w:rsidRDefault="004C6137" w:rsidP="008400DB">
      <w:pPr>
        <w:pStyle w:val="ListParagraph"/>
        <w:numPr>
          <w:ilvl w:val="0"/>
          <w:numId w:val="22"/>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The names of all people interviewed during the investigation meeting(s).</w:t>
      </w:r>
    </w:p>
    <w:p w14:paraId="01204939" w14:textId="77777777" w:rsidR="004C6137" w:rsidRPr="00A01D9A" w:rsidRDefault="004C6137" w:rsidP="008400DB">
      <w:pPr>
        <w:pStyle w:val="ListParagraph"/>
        <w:numPr>
          <w:ilvl w:val="0"/>
          <w:numId w:val="22"/>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The details of any anonymised statements submitted and considered</w:t>
      </w:r>
    </w:p>
    <w:p w14:paraId="4EA5D1F1" w14:textId="77777777" w:rsidR="004C6137" w:rsidRPr="00A01D9A" w:rsidRDefault="004C6137" w:rsidP="008400DB">
      <w:pPr>
        <w:pStyle w:val="ListParagraph"/>
        <w:numPr>
          <w:ilvl w:val="0"/>
          <w:numId w:val="22"/>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A summary of the investigation findings, to include:</w:t>
      </w:r>
    </w:p>
    <w:p w14:paraId="4A73FA45" w14:textId="77777777" w:rsidR="004C6137" w:rsidRPr="00A01D9A" w:rsidRDefault="004C6137" w:rsidP="008400DB">
      <w:pPr>
        <w:pStyle w:val="ListParagraph"/>
        <w:numPr>
          <w:ilvl w:val="0"/>
          <w:numId w:val="22"/>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A summary of evidence collated during the investigation meeting(s).</w:t>
      </w:r>
    </w:p>
    <w:p w14:paraId="5E5507B3" w14:textId="448F89F6" w:rsidR="004C6137" w:rsidRPr="00A01D9A" w:rsidRDefault="00751995" w:rsidP="008400DB">
      <w:pPr>
        <w:pStyle w:val="ListParagraph"/>
        <w:numPr>
          <w:ilvl w:val="0"/>
          <w:numId w:val="22"/>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The established facts</w:t>
      </w:r>
      <w:r w:rsidR="004C6137" w:rsidRPr="00A01D9A">
        <w:rPr>
          <w:rFonts w:ascii="Arial" w:eastAsia="Times New Roman" w:hAnsi="Arial" w:cs="Arial"/>
          <w:bCs/>
          <w:bdr w:val="none" w:sz="0" w:space="0" w:color="auto" w:frame="1"/>
          <w:lang w:eastAsia="en-GB"/>
        </w:rPr>
        <w:t xml:space="preserve"> based on evidence collated.</w:t>
      </w:r>
    </w:p>
    <w:p w14:paraId="7F1547AC" w14:textId="77777777" w:rsidR="004C6137" w:rsidRPr="00A01D9A" w:rsidRDefault="004C6137" w:rsidP="008400DB">
      <w:pPr>
        <w:pStyle w:val="ListParagraph"/>
        <w:numPr>
          <w:ilvl w:val="0"/>
          <w:numId w:val="22"/>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A summary of any mitigating circumstances or factors.</w:t>
      </w:r>
    </w:p>
    <w:p w14:paraId="6E6B9608" w14:textId="77777777" w:rsidR="004C6137" w:rsidRPr="00A01D9A" w:rsidRDefault="004C6137" w:rsidP="008400DB">
      <w:pPr>
        <w:pStyle w:val="ListParagraph"/>
        <w:numPr>
          <w:ilvl w:val="0"/>
          <w:numId w:val="22"/>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Any other information considered to be relevant.</w:t>
      </w:r>
    </w:p>
    <w:p w14:paraId="3067972F" w14:textId="77777777" w:rsidR="004C6137" w:rsidRPr="00A01D9A" w:rsidRDefault="004C6137" w:rsidP="008400DB">
      <w:pPr>
        <w:pStyle w:val="ListParagraph"/>
        <w:numPr>
          <w:ilvl w:val="0"/>
          <w:numId w:val="22"/>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A concluding statement, including the investigator’s decision to uphold, uphold in part or to dismiss the complaint</w:t>
      </w:r>
    </w:p>
    <w:p w14:paraId="111FBDAB" w14:textId="77777777" w:rsidR="004C6137" w:rsidRPr="00A01D9A" w:rsidRDefault="004C6137" w:rsidP="008400DB">
      <w:pPr>
        <w:pStyle w:val="ListParagraph"/>
        <w:numPr>
          <w:ilvl w:val="0"/>
          <w:numId w:val="22"/>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Any recommendations arising from the investigation.</w:t>
      </w:r>
    </w:p>
    <w:p w14:paraId="09BC0990" w14:textId="77777777" w:rsidR="004C6137" w:rsidRPr="00A01D9A" w:rsidRDefault="004C6137" w:rsidP="008400DB">
      <w:pPr>
        <w:pStyle w:val="ListParagraph"/>
        <w:numPr>
          <w:ilvl w:val="0"/>
          <w:numId w:val="22"/>
        </w:numPr>
        <w:jc w:val="both"/>
        <w:rPr>
          <w:rFonts w:eastAsia="Times New Roman"/>
          <w:bCs/>
          <w:bdr w:val="none" w:sz="0" w:space="0" w:color="auto" w:frame="1"/>
          <w:lang w:eastAsia="en-GB"/>
        </w:rPr>
      </w:pPr>
      <w:r w:rsidRPr="00A01D9A">
        <w:rPr>
          <w:rFonts w:ascii="Arial" w:eastAsia="Times New Roman" w:hAnsi="Arial" w:cs="Arial"/>
          <w:bCs/>
          <w:bdr w:val="none" w:sz="0" w:space="0" w:color="auto" w:frame="1"/>
          <w:lang w:eastAsia="en-GB"/>
        </w:rPr>
        <w:t>Any further right of appeal</w:t>
      </w:r>
      <w:r w:rsidRPr="00A01D9A">
        <w:rPr>
          <w:rFonts w:eastAsia="Times New Roman"/>
          <w:bCs/>
          <w:bdr w:val="none" w:sz="0" w:space="0" w:color="auto" w:frame="1"/>
          <w:lang w:eastAsia="en-GB"/>
        </w:rPr>
        <w:t>.</w:t>
      </w:r>
    </w:p>
    <w:p w14:paraId="22AE2440" w14:textId="384AF7BD" w:rsidR="00FF0150"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The DfE’s ‘</w:t>
      </w:r>
      <w:hyperlink r:id="rId21" w:history="1">
        <w:r w:rsidRPr="00A01D9A">
          <w:rPr>
            <w:rStyle w:val="Hyperlink"/>
            <w:rFonts w:ascii="Arial" w:eastAsia="Times New Roman" w:hAnsi="Arial" w:cs="Arial"/>
            <w:bCs/>
            <w:color w:val="auto"/>
            <w:sz w:val="22"/>
            <w:szCs w:val="22"/>
            <w:bdr w:val="none" w:sz="0" w:space="0" w:color="auto" w:frame="1"/>
            <w:lang w:eastAsia="en-GB"/>
          </w:rPr>
          <w:t>Best practice guidance for school complaints procedures 2019’</w:t>
        </w:r>
      </w:hyperlink>
      <w:r w:rsidRPr="00A01D9A">
        <w:rPr>
          <w:rFonts w:ascii="Arial" w:eastAsia="Times New Roman" w:hAnsi="Arial" w:cs="Arial"/>
          <w:bCs/>
          <w:sz w:val="22"/>
          <w:szCs w:val="22"/>
          <w:bdr w:val="none" w:sz="0" w:space="0" w:color="auto" w:frame="1"/>
          <w:lang w:eastAsia="en-GB"/>
        </w:rPr>
        <w:t xml:space="preserve"> guidance suggests that the investigating officer should ensure that each decision made in response to a complaint is made in consideration of ‘</w:t>
      </w:r>
      <w:r w:rsidRPr="00A01D9A">
        <w:rPr>
          <w:rFonts w:ascii="Arial" w:eastAsia="Times New Roman" w:hAnsi="Arial" w:cs="Arial"/>
          <w:b/>
          <w:bCs/>
          <w:i/>
          <w:sz w:val="22"/>
          <w:szCs w:val="22"/>
          <w:bdr w:val="none" w:sz="0" w:space="0" w:color="auto" w:frame="1"/>
          <w:lang w:eastAsia="en-GB"/>
        </w:rPr>
        <w:t>The 7 principles of public life</w:t>
      </w:r>
      <w:r w:rsidRPr="00A01D9A">
        <w:rPr>
          <w:rFonts w:ascii="Arial" w:eastAsia="Times New Roman" w:hAnsi="Arial" w:cs="Arial"/>
          <w:bCs/>
          <w:sz w:val="22"/>
          <w:szCs w:val="22"/>
          <w:bdr w:val="none" w:sz="0" w:space="0" w:color="auto" w:frame="1"/>
          <w:lang w:eastAsia="en-GB"/>
        </w:rPr>
        <w:t xml:space="preserve">’ </w:t>
      </w:r>
      <w:r w:rsidR="00FF0150" w:rsidRPr="00A01D9A">
        <w:rPr>
          <w:rFonts w:ascii="Arial" w:eastAsia="Times New Roman" w:hAnsi="Arial" w:cs="Arial"/>
          <w:bCs/>
          <w:sz w:val="22"/>
          <w:szCs w:val="22"/>
          <w:bdr w:val="none" w:sz="0" w:space="0" w:color="auto" w:frame="1"/>
          <w:lang w:eastAsia="en-GB"/>
        </w:rPr>
        <w:t xml:space="preserve">which are: </w:t>
      </w:r>
    </w:p>
    <w:p w14:paraId="7FA5E8FA" w14:textId="72C8143D" w:rsidR="00FF0150" w:rsidRPr="00A01D9A" w:rsidRDefault="00FF0150" w:rsidP="00FF0150">
      <w:pPr>
        <w:shd w:val="clear" w:color="auto" w:fill="FFFFFF"/>
        <w:tabs>
          <w:tab w:val="num" w:pos="284"/>
        </w:tabs>
        <w:spacing w:before="100" w:beforeAutospacing="1" w:after="100" w:afterAutospacing="1"/>
        <w:rPr>
          <w:rFonts w:ascii="Arial" w:eastAsia="Times New Roman" w:hAnsi="Arial" w:cs="Arial"/>
          <w:sz w:val="22"/>
          <w:szCs w:val="22"/>
          <w:lang w:eastAsia="en-GB"/>
        </w:rPr>
      </w:pPr>
      <w:r w:rsidRPr="00A01D9A">
        <w:rPr>
          <w:rFonts w:ascii="Arial" w:eastAsia="Times New Roman" w:hAnsi="Arial" w:cs="Arial"/>
          <w:b/>
          <w:bCs/>
          <w:sz w:val="22"/>
          <w:szCs w:val="22"/>
          <w:lang w:eastAsia="en-GB"/>
        </w:rPr>
        <w:t>Selflessness</w:t>
      </w:r>
      <w:r w:rsidRPr="00A01D9A">
        <w:rPr>
          <w:rFonts w:ascii="Arial" w:eastAsia="Times New Roman" w:hAnsi="Arial" w:cs="Arial"/>
          <w:sz w:val="22"/>
          <w:szCs w:val="22"/>
          <w:lang w:eastAsia="en-GB"/>
        </w:rPr>
        <w:t xml:space="preserve">: </w:t>
      </w:r>
      <w:r w:rsidRPr="00A01D9A">
        <w:rPr>
          <w:rFonts w:ascii="Arial" w:eastAsia="Times New Roman" w:hAnsi="Arial" w:cs="Arial"/>
          <w:sz w:val="22"/>
          <w:szCs w:val="22"/>
          <w:lang w:eastAsia="en-GB"/>
        </w:rPr>
        <w:tab/>
        <w:t>Holders of public office should act solely in the public interest</w:t>
      </w:r>
    </w:p>
    <w:p w14:paraId="1AE7C5D8" w14:textId="00BD6A8A" w:rsidR="00FF0150" w:rsidRPr="00A01D9A" w:rsidRDefault="00FF0150" w:rsidP="00FF0150">
      <w:pPr>
        <w:shd w:val="clear" w:color="auto" w:fill="FFFFFF"/>
        <w:spacing w:before="100" w:beforeAutospacing="1" w:after="100" w:afterAutospacing="1"/>
        <w:rPr>
          <w:rFonts w:ascii="Arial" w:eastAsia="Times New Roman" w:hAnsi="Arial" w:cs="Arial"/>
          <w:sz w:val="22"/>
          <w:szCs w:val="22"/>
          <w:lang w:eastAsia="en-GB"/>
        </w:rPr>
      </w:pPr>
      <w:r w:rsidRPr="00A01D9A">
        <w:rPr>
          <w:rFonts w:ascii="Arial" w:eastAsia="Times New Roman" w:hAnsi="Arial" w:cs="Arial"/>
          <w:b/>
          <w:bCs/>
          <w:sz w:val="22"/>
          <w:szCs w:val="22"/>
          <w:lang w:eastAsia="en-GB"/>
        </w:rPr>
        <w:t>Integrity</w:t>
      </w:r>
      <w:r w:rsidRPr="00A01D9A">
        <w:rPr>
          <w:rFonts w:ascii="Arial" w:eastAsia="Times New Roman" w:hAnsi="Arial" w:cs="Arial"/>
          <w:sz w:val="22"/>
          <w:szCs w:val="22"/>
          <w:lang w:eastAsia="en-GB"/>
        </w:rPr>
        <w:t xml:space="preserve">: </w:t>
      </w:r>
      <w:r w:rsidRPr="00A01D9A">
        <w:rPr>
          <w:rFonts w:ascii="Arial" w:eastAsia="Times New Roman" w:hAnsi="Arial" w:cs="Arial"/>
          <w:sz w:val="22"/>
          <w:szCs w:val="22"/>
          <w:lang w:eastAsia="en-GB"/>
        </w:rPr>
        <w:tab/>
      </w:r>
      <w:r w:rsidRPr="00A01D9A">
        <w:rPr>
          <w:rFonts w:ascii="Arial" w:eastAsia="Times New Roman" w:hAnsi="Arial" w:cs="Arial"/>
          <w:sz w:val="22"/>
          <w:szCs w:val="22"/>
          <w:lang w:eastAsia="en-GB"/>
        </w:rPr>
        <w:tab/>
        <w:t>Holders of public office should not place themselves under external</w:t>
      </w:r>
      <w:r w:rsidRPr="00A01D9A">
        <w:rPr>
          <w:rFonts w:ascii="Arial" w:eastAsia="Times New Roman" w:hAnsi="Arial" w:cs="Arial"/>
          <w:sz w:val="22"/>
          <w:szCs w:val="22"/>
          <w:lang w:eastAsia="en-GB"/>
        </w:rPr>
        <w:tab/>
      </w:r>
      <w:r w:rsidRPr="00A01D9A">
        <w:rPr>
          <w:rFonts w:ascii="Arial" w:eastAsia="Times New Roman" w:hAnsi="Arial" w:cs="Arial"/>
          <w:sz w:val="22"/>
          <w:szCs w:val="22"/>
          <w:lang w:eastAsia="en-GB"/>
        </w:rPr>
        <w:tab/>
      </w:r>
      <w:r w:rsidRPr="00A01D9A">
        <w:rPr>
          <w:rFonts w:ascii="Arial" w:eastAsia="Times New Roman" w:hAnsi="Arial" w:cs="Arial"/>
          <w:sz w:val="22"/>
          <w:szCs w:val="22"/>
          <w:lang w:eastAsia="en-GB"/>
        </w:rPr>
        <w:tab/>
        <w:t>obligations that could influence their public duties</w:t>
      </w:r>
    </w:p>
    <w:p w14:paraId="489DAF3C" w14:textId="7280A579" w:rsidR="00FF0150" w:rsidRPr="00A01D9A" w:rsidRDefault="00FF0150" w:rsidP="00FF0150">
      <w:pPr>
        <w:shd w:val="clear" w:color="auto" w:fill="FFFFFF"/>
        <w:spacing w:before="100" w:beforeAutospacing="1" w:after="100" w:afterAutospacing="1"/>
        <w:rPr>
          <w:rFonts w:ascii="Arial" w:eastAsia="Times New Roman" w:hAnsi="Arial" w:cs="Arial"/>
          <w:sz w:val="22"/>
          <w:szCs w:val="22"/>
          <w:lang w:eastAsia="en-GB"/>
        </w:rPr>
      </w:pPr>
      <w:r w:rsidRPr="00A01D9A">
        <w:rPr>
          <w:rFonts w:ascii="Arial" w:eastAsia="Times New Roman" w:hAnsi="Arial" w:cs="Arial"/>
          <w:b/>
          <w:bCs/>
          <w:sz w:val="22"/>
          <w:szCs w:val="22"/>
          <w:lang w:eastAsia="en-GB"/>
        </w:rPr>
        <w:t>Objectivity</w:t>
      </w:r>
      <w:r w:rsidRPr="00A01D9A">
        <w:rPr>
          <w:rFonts w:ascii="Arial" w:eastAsia="Times New Roman" w:hAnsi="Arial" w:cs="Arial"/>
          <w:sz w:val="22"/>
          <w:szCs w:val="22"/>
          <w:lang w:eastAsia="en-GB"/>
        </w:rPr>
        <w:t xml:space="preserve">: </w:t>
      </w:r>
      <w:r w:rsidRPr="00A01D9A">
        <w:rPr>
          <w:rFonts w:ascii="Arial" w:eastAsia="Times New Roman" w:hAnsi="Arial" w:cs="Arial"/>
          <w:sz w:val="22"/>
          <w:szCs w:val="22"/>
          <w:lang w:eastAsia="en-GB"/>
        </w:rPr>
        <w:tab/>
      </w:r>
      <w:r w:rsidRPr="00A01D9A">
        <w:rPr>
          <w:rFonts w:ascii="Arial" w:eastAsia="Times New Roman" w:hAnsi="Arial" w:cs="Arial"/>
          <w:sz w:val="22"/>
          <w:szCs w:val="22"/>
          <w:lang w:eastAsia="en-GB"/>
        </w:rPr>
        <w:tab/>
        <w:t>Holders of public office should make public appointments based on</w:t>
      </w:r>
      <w:r w:rsidRPr="00A01D9A">
        <w:rPr>
          <w:rFonts w:ascii="Arial" w:eastAsia="Times New Roman" w:hAnsi="Arial" w:cs="Arial"/>
          <w:sz w:val="22"/>
          <w:szCs w:val="22"/>
          <w:lang w:eastAsia="en-GB"/>
        </w:rPr>
        <w:tab/>
      </w:r>
      <w:r w:rsidRPr="00A01D9A">
        <w:rPr>
          <w:rFonts w:ascii="Arial" w:eastAsia="Times New Roman" w:hAnsi="Arial" w:cs="Arial"/>
          <w:sz w:val="22"/>
          <w:szCs w:val="22"/>
          <w:lang w:eastAsia="en-GB"/>
        </w:rPr>
        <w:tab/>
      </w:r>
      <w:r w:rsidRPr="00A01D9A">
        <w:rPr>
          <w:rFonts w:ascii="Arial" w:eastAsia="Times New Roman" w:hAnsi="Arial" w:cs="Arial"/>
          <w:sz w:val="22"/>
          <w:szCs w:val="22"/>
          <w:lang w:eastAsia="en-GB"/>
        </w:rPr>
        <w:tab/>
        <w:t>merit</w:t>
      </w:r>
    </w:p>
    <w:p w14:paraId="64585A60" w14:textId="7102E5D5" w:rsidR="00FF0150" w:rsidRPr="00A01D9A" w:rsidRDefault="00FF0150" w:rsidP="00FF0150">
      <w:pPr>
        <w:shd w:val="clear" w:color="auto" w:fill="FFFFFF"/>
        <w:spacing w:before="100" w:beforeAutospacing="1" w:after="100" w:afterAutospacing="1"/>
        <w:rPr>
          <w:rFonts w:ascii="Arial" w:eastAsia="Times New Roman" w:hAnsi="Arial" w:cs="Arial"/>
          <w:sz w:val="22"/>
          <w:szCs w:val="22"/>
          <w:lang w:eastAsia="en-GB"/>
        </w:rPr>
      </w:pPr>
      <w:r w:rsidRPr="00A01D9A">
        <w:rPr>
          <w:rFonts w:ascii="Arial" w:eastAsia="Times New Roman" w:hAnsi="Arial" w:cs="Arial"/>
          <w:b/>
          <w:bCs/>
          <w:sz w:val="22"/>
          <w:szCs w:val="22"/>
          <w:lang w:eastAsia="en-GB"/>
        </w:rPr>
        <w:t>Accountability</w:t>
      </w:r>
      <w:r w:rsidRPr="00A01D9A">
        <w:rPr>
          <w:rFonts w:ascii="Arial" w:eastAsia="Times New Roman" w:hAnsi="Arial" w:cs="Arial"/>
          <w:sz w:val="22"/>
          <w:szCs w:val="22"/>
          <w:lang w:eastAsia="en-GB"/>
        </w:rPr>
        <w:t xml:space="preserve">: </w:t>
      </w:r>
      <w:r w:rsidRPr="00A01D9A">
        <w:rPr>
          <w:rFonts w:ascii="Arial" w:eastAsia="Times New Roman" w:hAnsi="Arial" w:cs="Arial"/>
          <w:sz w:val="22"/>
          <w:szCs w:val="22"/>
          <w:lang w:eastAsia="en-GB"/>
        </w:rPr>
        <w:tab/>
        <w:t>Holders of public office are accountable to the public for their actions</w:t>
      </w:r>
    </w:p>
    <w:p w14:paraId="2C8FFCF4" w14:textId="4C58FB1B" w:rsidR="00FF0150" w:rsidRPr="00A01D9A" w:rsidRDefault="00FF0150" w:rsidP="00FF0150">
      <w:pPr>
        <w:shd w:val="clear" w:color="auto" w:fill="FFFFFF"/>
        <w:spacing w:before="100" w:beforeAutospacing="1" w:after="100" w:afterAutospacing="1"/>
        <w:rPr>
          <w:rFonts w:ascii="Arial" w:eastAsia="Times New Roman" w:hAnsi="Arial" w:cs="Arial"/>
          <w:sz w:val="22"/>
          <w:szCs w:val="22"/>
          <w:lang w:eastAsia="en-GB"/>
        </w:rPr>
      </w:pPr>
      <w:r w:rsidRPr="00A01D9A">
        <w:rPr>
          <w:rFonts w:ascii="Arial" w:eastAsia="Times New Roman" w:hAnsi="Arial" w:cs="Arial"/>
          <w:b/>
          <w:bCs/>
          <w:sz w:val="22"/>
          <w:szCs w:val="22"/>
          <w:lang w:eastAsia="en-GB"/>
        </w:rPr>
        <w:t>Openness</w:t>
      </w:r>
      <w:r w:rsidRPr="00A01D9A">
        <w:rPr>
          <w:rFonts w:ascii="Arial" w:eastAsia="Times New Roman" w:hAnsi="Arial" w:cs="Arial"/>
          <w:sz w:val="22"/>
          <w:szCs w:val="22"/>
          <w:lang w:eastAsia="en-GB"/>
        </w:rPr>
        <w:t xml:space="preserve">: </w:t>
      </w:r>
      <w:r w:rsidRPr="00A01D9A">
        <w:rPr>
          <w:rFonts w:ascii="Arial" w:eastAsia="Times New Roman" w:hAnsi="Arial" w:cs="Arial"/>
          <w:sz w:val="22"/>
          <w:szCs w:val="22"/>
          <w:lang w:eastAsia="en-GB"/>
        </w:rPr>
        <w:tab/>
      </w:r>
      <w:r w:rsidRPr="00A01D9A">
        <w:rPr>
          <w:rFonts w:ascii="Arial" w:eastAsia="Times New Roman" w:hAnsi="Arial" w:cs="Arial"/>
          <w:sz w:val="22"/>
          <w:szCs w:val="22"/>
          <w:lang w:eastAsia="en-GB"/>
        </w:rPr>
        <w:tab/>
        <w:t>Holders of public office should be open in their decision making</w:t>
      </w:r>
    </w:p>
    <w:p w14:paraId="2AE7DB95" w14:textId="0CA6273C" w:rsidR="00FF0150" w:rsidRPr="00A01D9A" w:rsidRDefault="00FF0150" w:rsidP="00FF0150">
      <w:pPr>
        <w:shd w:val="clear" w:color="auto" w:fill="FFFFFF"/>
        <w:spacing w:before="100" w:beforeAutospacing="1" w:after="100" w:afterAutospacing="1"/>
        <w:rPr>
          <w:rFonts w:ascii="Arial" w:eastAsia="Times New Roman" w:hAnsi="Arial" w:cs="Arial"/>
          <w:sz w:val="22"/>
          <w:szCs w:val="22"/>
          <w:lang w:eastAsia="en-GB"/>
        </w:rPr>
      </w:pPr>
      <w:r w:rsidRPr="00A01D9A">
        <w:rPr>
          <w:rFonts w:ascii="Arial" w:eastAsia="Times New Roman" w:hAnsi="Arial" w:cs="Arial"/>
          <w:b/>
          <w:bCs/>
          <w:sz w:val="22"/>
          <w:szCs w:val="22"/>
          <w:lang w:eastAsia="en-GB"/>
        </w:rPr>
        <w:t>Honesty</w:t>
      </w:r>
      <w:r w:rsidRPr="00A01D9A">
        <w:rPr>
          <w:rFonts w:ascii="Arial" w:eastAsia="Times New Roman" w:hAnsi="Arial" w:cs="Arial"/>
          <w:sz w:val="22"/>
          <w:szCs w:val="22"/>
          <w:lang w:eastAsia="en-GB"/>
        </w:rPr>
        <w:t xml:space="preserve">: </w:t>
      </w:r>
      <w:r w:rsidRPr="00A01D9A">
        <w:rPr>
          <w:rFonts w:ascii="Arial" w:eastAsia="Times New Roman" w:hAnsi="Arial" w:cs="Arial"/>
          <w:sz w:val="22"/>
          <w:szCs w:val="22"/>
          <w:lang w:eastAsia="en-GB"/>
        </w:rPr>
        <w:tab/>
      </w:r>
      <w:r w:rsidRPr="00A01D9A">
        <w:rPr>
          <w:rFonts w:ascii="Arial" w:eastAsia="Times New Roman" w:hAnsi="Arial" w:cs="Arial"/>
          <w:sz w:val="22"/>
          <w:szCs w:val="22"/>
          <w:lang w:eastAsia="en-GB"/>
        </w:rPr>
        <w:tab/>
        <w:t>Holders of public office must declare any private interest that could</w:t>
      </w:r>
      <w:r w:rsidRPr="00A01D9A">
        <w:rPr>
          <w:rFonts w:ascii="Arial" w:eastAsia="Times New Roman" w:hAnsi="Arial" w:cs="Arial"/>
          <w:sz w:val="22"/>
          <w:szCs w:val="22"/>
          <w:lang w:eastAsia="en-GB"/>
        </w:rPr>
        <w:tab/>
      </w:r>
      <w:r w:rsidRPr="00A01D9A">
        <w:rPr>
          <w:rFonts w:ascii="Arial" w:eastAsia="Times New Roman" w:hAnsi="Arial" w:cs="Arial"/>
          <w:sz w:val="22"/>
          <w:szCs w:val="22"/>
          <w:lang w:eastAsia="en-GB"/>
        </w:rPr>
        <w:tab/>
      </w:r>
      <w:r w:rsidRPr="00A01D9A">
        <w:rPr>
          <w:rFonts w:ascii="Arial" w:eastAsia="Times New Roman" w:hAnsi="Arial" w:cs="Arial"/>
          <w:sz w:val="22"/>
          <w:szCs w:val="22"/>
          <w:lang w:eastAsia="en-GB"/>
        </w:rPr>
        <w:tab/>
        <w:t>impact on their public work</w:t>
      </w:r>
    </w:p>
    <w:p w14:paraId="1BDFACC9" w14:textId="5B89E618" w:rsidR="00FF0150" w:rsidRPr="00A01D9A" w:rsidRDefault="00FF0150" w:rsidP="00FF0150">
      <w:pPr>
        <w:shd w:val="clear" w:color="auto" w:fill="FFFFFF"/>
        <w:spacing w:before="100" w:beforeAutospacing="1" w:after="100" w:afterAutospacing="1"/>
        <w:rPr>
          <w:rFonts w:ascii="Arial" w:eastAsia="Times New Roman" w:hAnsi="Arial" w:cs="Arial"/>
          <w:sz w:val="22"/>
          <w:szCs w:val="22"/>
          <w:lang w:eastAsia="en-GB"/>
        </w:rPr>
      </w:pPr>
      <w:r w:rsidRPr="00A01D9A">
        <w:rPr>
          <w:rFonts w:ascii="Arial" w:eastAsia="Times New Roman" w:hAnsi="Arial" w:cs="Arial"/>
          <w:b/>
          <w:bCs/>
          <w:sz w:val="22"/>
          <w:szCs w:val="22"/>
          <w:lang w:eastAsia="en-GB"/>
        </w:rPr>
        <w:t>Leadership</w:t>
      </w:r>
      <w:r w:rsidRPr="00A01D9A">
        <w:rPr>
          <w:rFonts w:ascii="Arial" w:eastAsia="Times New Roman" w:hAnsi="Arial" w:cs="Arial"/>
          <w:sz w:val="22"/>
          <w:szCs w:val="22"/>
          <w:lang w:eastAsia="en-GB"/>
        </w:rPr>
        <w:t xml:space="preserve">: </w:t>
      </w:r>
      <w:r w:rsidRPr="00A01D9A">
        <w:rPr>
          <w:rFonts w:ascii="Arial" w:eastAsia="Times New Roman" w:hAnsi="Arial" w:cs="Arial"/>
          <w:sz w:val="22"/>
          <w:szCs w:val="22"/>
          <w:lang w:eastAsia="en-GB"/>
        </w:rPr>
        <w:tab/>
      </w:r>
      <w:r w:rsidRPr="00A01D9A">
        <w:rPr>
          <w:rFonts w:ascii="Arial" w:eastAsia="Times New Roman" w:hAnsi="Arial" w:cs="Arial"/>
          <w:sz w:val="22"/>
          <w:szCs w:val="22"/>
          <w:lang w:eastAsia="en-GB"/>
        </w:rPr>
        <w:tab/>
        <w:t>Holders of public office should promote these principles through</w:t>
      </w:r>
      <w:r w:rsidRPr="00A01D9A">
        <w:rPr>
          <w:rFonts w:ascii="Arial" w:eastAsia="Times New Roman" w:hAnsi="Arial" w:cs="Arial"/>
          <w:sz w:val="22"/>
          <w:szCs w:val="22"/>
          <w:lang w:eastAsia="en-GB"/>
        </w:rPr>
        <w:tab/>
      </w:r>
      <w:r w:rsidRPr="00A01D9A">
        <w:rPr>
          <w:rFonts w:ascii="Arial" w:eastAsia="Times New Roman" w:hAnsi="Arial" w:cs="Arial"/>
          <w:sz w:val="22"/>
          <w:szCs w:val="22"/>
          <w:lang w:eastAsia="en-GB"/>
        </w:rPr>
        <w:tab/>
      </w:r>
      <w:r w:rsidRPr="00A01D9A">
        <w:rPr>
          <w:rFonts w:ascii="Arial" w:eastAsia="Times New Roman" w:hAnsi="Arial" w:cs="Arial"/>
          <w:sz w:val="22"/>
          <w:szCs w:val="22"/>
          <w:lang w:eastAsia="en-GB"/>
        </w:rPr>
        <w:tab/>
      </w:r>
      <w:r w:rsidRPr="00A01D9A">
        <w:rPr>
          <w:rFonts w:ascii="Arial" w:eastAsia="Times New Roman" w:hAnsi="Arial" w:cs="Arial"/>
          <w:sz w:val="22"/>
          <w:szCs w:val="22"/>
          <w:lang w:eastAsia="en-GB"/>
        </w:rPr>
        <w:tab/>
        <w:t>leading by example</w:t>
      </w:r>
    </w:p>
    <w:p w14:paraId="0DC794E2" w14:textId="68B211B9"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lastRenderedPageBreak/>
        <w:t>and is:</w:t>
      </w:r>
    </w:p>
    <w:p w14:paraId="3CA76517"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7CDDE5AA" w14:textId="77777777" w:rsidR="004C6137" w:rsidRPr="00A01D9A" w:rsidRDefault="004C6137" w:rsidP="008400DB">
      <w:pPr>
        <w:pStyle w:val="ListParagraph"/>
        <w:numPr>
          <w:ilvl w:val="0"/>
          <w:numId w:val="23"/>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Lawful.</w:t>
      </w:r>
    </w:p>
    <w:p w14:paraId="67C0A171" w14:textId="77777777" w:rsidR="004C6137" w:rsidRPr="00A01D9A" w:rsidRDefault="004C6137" w:rsidP="008400DB">
      <w:pPr>
        <w:pStyle w:val="ListParagraph"/>
        <w:numPr>
          <w:ilvl w:val="0"/>
          <w:numId w:val="23"/>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Rational.</w:t>
      </w:r>
    </w:p>
    <w:p w14:paraId="63FE6176" w14:textId="77777777" w:rsidR="004C6137" w:rsidRPr="00A01D9A" w:rsidRDefault="004C6137" w:rsidP="008400DB">
      <w:pPr>
        <w:pStyle w:val="ListParagraph"/>
        <w:numPr>
          <w:ilvl w:val="0"/>
          <w:numId w:val="23"/>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Reasonable.</w:t>
      </w:r>
    </w:p>
    <w:p w14:paraId="30EDDDE9" w14:textId="77777777" w:rsidR="004C6137" w:rsidRPr="00A01D9A" w:rsidRDefault="004C6137" w:rsidP="008400DB">
      <w:pPr>
        <w:pStyle w:val="ListParagraph"/>
        <w:numPr>
          <w:ilvl w:val="0"/>
          <w:numId w:val="23"/>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Fair.</w:t>
      </w:r>
    </w:p>
    <w:p w14:paraId="3066F8A8" w14:textId="77777777" w:rsidR="004C6137" w:rsidRPr="00A01D9A" w:rsidRDefault="004C6137" w:rsidP="008400DB">
      <w:pPr>
        <w:pStyle w:val="ListParagraph"/>
        <w:numPr>
          <w:ilvl w:val="0"/>
          <w:numId w:val="23"/>
        </w:numPr>
        <w:jc w:val="both"/>
        <w:rPr>
          <w:rFonts w:eastAsia="Times New Roman"/>
          <w:bCs/>
          <w:bdr w:val="none" w:sz="0" w:space="0" w:color="auto" w:frame="1"/>
          <w:lang w:eastAsia="en-GB"/>
        </w:rPr>
      </w:pPr>
      <w:r w:rsidRPr="00A01D9A">
        <w:rPr>
          <w:rFonts w:ascii="Arial" w:eastAsia="Times New Roman" w:hAnsi="Arial" w:cs="Arial"/>
          <w:bCs/>
          <w:bdr w:val="none" w:sz="0" w:space="0" w:color="auto" w:frame="1"/>
          <w:lang w:eastAsia="en-GB"/>
        </w:rPr>
        <w:t>Proportionate</w:t>
      </w:r>
      <w:r w:rsidRPr="00A01D9A">
        <w:rPr>
          <w:rFonts w:eastAsia="Times New Roman"/>
          <w:bCs/>
          <w:bdr w:val="none" w:sz="0" w:space="0" w:color="auto" w:frame="1"/>
          <w:lang w:eastAsia="en-GB"/>
        </w:rPr>
        <w:t>.</w:t>
      </w:r>
    </w:p>
    <w:p w14:paraId="795E03AB"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The investigation report should be shared with the complainant and the head teacher; with information given on the next stage of the complaint process should the complainant not be satisfied with the outcome of this stage. The information recorded within the investigation report should be protected and maintained in line with the school’s Data Protection Policy. </w:t>
      </w:r>
    </w:p>
    <w:p w14:paraId="26BFB1A1"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230E46BB" w14:textId="7C322819"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The next stage of the process is for a governing board review to be convened to consider the complainant’s appeal against the decision made by the investigating governor. It should be noted that, in the circumstance of a complaint made against the head teacher, some complaints procedures policies will not include the complaint investigation </w:t>
      </w:r>
      <w:r w:rsidR="00751995" w:rsidRPr="00A01D9A">
        <w:rPr>
          <w:rFonts w:ascii="Arial" w:eastAsia="Times New Roman" w:hAnsi="Arial" w:cs="Arial"/>
          <w:bCs/>
          <w:sz w:val="22"/>
          <w:szCs w:val="22"/>
          <w:bdr w:val="none" w:sz="0" w:space="0" w:color="auto" w:frame="1"/>
          <w:lang w:eastAsia="en-GB"/>
        </w:rPr>
        <w:t>stage but</w:t>
      </w:r>
      <w:r w:rsidRPr="00A01D9A">
        <w:rPr>
          <w:rFonts w:ascii="Arial" w:eastAsia="Times New Roman" w:hAnsi="Arial" w:cs="Arial"/>
          <w:bCs/>
          <w:sz w:val="22"/>
          <w:szCs w:val="22"/>
          <w:bdr w:val="none" w:sz="0" w:space="0" w:color="auto" w:frame="1"/>
          <w:lang w:eastAsia="en-GB"/>
        </w:rPr>
        <w:t xml:space="preserve"> will move straight from the informal meeting at stage one to the governing board review. </w:t>
      </w:r>
      <w:r w:rsidR="003D5AEF" w:rsidRPr="00A01D9A">
        <w:rPr>
          <w:rFonts w:ascii="Arial" w:eastAsia="Times New Roman" w:hAnsi="Arial" w:cs="Arial"/>
          <w:bCs/>
          <w:sz w:val="22"/>
          <w:szCs w:val="22"/>
          <w:bdr w:val="none" w:sz="0" w:space="0" w:color="auto" w:frame="1"/>
          <w:lang w:eastAsia="en-GB"/>
        </w:rPr>
        <w:t xml:space="preserve">Guidance is that the complaint investigation stage is completed in all cases, but that the Chair of Governors undertakes this role in relation to complaints concerning the Headteacher. </w:t>
      </w:r>
      <w:r w:rsidRPr="00A01D9A">
        <w:rPr>
          <w:rFonts w:ascii="Arial" w:eastAsia="Times New Roman" w:hAnsi="Arial" w:cs="Arial"/>
          <w:bCs/>
          <w:sz w:val="22"/>
          <w:szCs w:val="22"/>
          <w:bdr w:val="none" w:sz="0" w:space="0" w:color="auto" w:frame="1"/>
          <w:lang w:eastAsia="en-GB"/>
        </w:rPr>
        <w:t>Governing boards should always work within the current policy in place.</w:t>
      </w:r>
    </w:p>
    <w:p w14:paraId="75BC3438"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5E736B90" w14:textId="77777777" w:rsidR="004C6137" w:rsidRPr="00A01D9A" w:rsidRDefault="004C6137" w:rsidP="004C6137">
      <w:pPr>
        <w:jc w:val="both"/>
        <w:rPr>
          <w:rFonts w:ascii="Arial" w:eastAsia="Times New Roman" w:hAnsi="Arial" w:cs="Arial"/>
          <w:b/>
          <w:bCs/>
          <w:sz w:val="22"/>
          <w:szCs w:val="22"/>
          <w:bdr w:val="none" w:sz="0" w:space="0" w:color="auto" w:frame="1"/>
          <w:lang w:eastAsia="en-GB"/>
        </w:rPr>
      </w:pPr>
      <w:r w:rsidRPr="00A01D9A">
        <w:rPr>
          <w:rFonts w:ascii="Arial" w:eastAsia="Times New Roman" w:hAnsi="Arial" w:cs="Arial"/>
          <w:b/>
          <w:bCs/>
          <w:sz w:val="22"/>
          <w:szCs w:val="22"/>
          <w:bdr w:val="none" w:sz="0" w:space="0" w:color="auto" w:frame="1"/>
          <w:lang w:eastAsia="en-GB"/>
        </w:rPr>
        <w:t>Governing Board Review</w:t>
      </w:r>
    </w:p>
    <w:p w14:paraId="0CF24C1B"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465E64A6"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When a complainant is not satisfied with the outcome of the investigation stage, the next stage of the process is the governing board review. </w:t>
      </w:r>
    </w:p>
    <w:p w14:paraId="2E482107"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2027D287" w14:textId="069558EB"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In an academy, this panel must not only include governors. The ESFA’s ‘</w:t>
      </w:r>
      <w:hyperlink r:id="rId22" w:history="1">
        <w:r w:rsidRPr="00A01D9A">
          <w:rPr>
            <w:rStyle w:val="Hyperlink"/>
            <w:rFonts w:ascii="Arial" w:eastAsia="Times New Roman" w:hAnsi="Arial" w:cs="Arial"/>
            <w:bCs/>
            <w:color w:val="auto"/>
            <w:sz w:val="22"/>
            <w:szCs w:val="22"/>
            <w:bdr w:val="none" w:sz="0" w:space="0" w:color="auto" w:frame="1"/>
            <w:lang w:eastAsia="en-GB"/>
          </w:rPr>
          <w:t>Creating an academy complaints procedure</w:t>
        </w:r>
      </w:hyperlink>
      <w:r w:rsidRPr="00A01D9A">
        <w:rPr>
          <w:rFonts w:ascii="Arial" w:eastAsia="Times New Roman" w:hAnsi="Arial" w:cs="Arial"/>
          <w:bCs/>
          <w:sz w:val="22"/>
          <w:szCs w:val="22"/>
          <w:bdr w:val="none" w:sz="0" w:space="0" w:color="auto" w:frame="1"/>
          <w:lang w:eastAsia="en-GB"/>
        </w:rPr>
        <w:t>’ guidance states that an academy complaints policy must include provision to ensure that at least one member of the complaint review panel is independent of the management and running of an academy. Governors are not independent of the management and running of the academy, and so are not eligible to be independent panel members.</w:t>
      </w:r>
    </w:p>
    <w:p w14:paraId="32C4355F"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2C405D6C"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This meeting can either be convened in the event of a complaint against the head teacher or as part of the appeal process for a complaint that has exhausted all previous stages of the </w:t>
      </w:r>
      <w:proofErr w:type="gramStart"/>
      <w:r w:rsidRPr="00A01D9A">
        <w:rPr>
          <w:rFonts w:ascii="Arial" w:eastAsia="Times New Roman" w:hAnsi="Arial" w:cs="Arial"/>
          <w:bCs/>
          <w:sz w:val="22"/>
          <w:szCs w:val="22"/>
          <w:bdr w:val="none" w:sz="0" w:space="0" w:color="auto" w:frame="1"/>
          <w:lang w:eastAsia="en-GB"/>
        </w:rPr>
        <w:t>complaints</w:t>
      </w:r>
      <w:proofErr w:type="gramEnd"/>
      <w:r w:rsidRPr="00A01D9A">
        <w:rPr>
          <w:rFonts w:ascii="Arial" w:eastAsia="Times New Roman" w:hAnsi="Arial" w:cs="Arial"/>
          <w:bCs/>
          <w:sz w:val="22"/>
          <w:szCs w:val="22"/>
          <w:bdr w:val="none" w:sz="0" w:space="0" w:color="auto" w:frame="1"/>
          <w:lang w:eastAsia="en-GB"/>
        </w:rPr>
        <w:t xml:space="preserve"> procedure. Notice of the meeting must be given in writing to all parties and in line with the timescales documented in the Complaints Procedures Policy.</w:t>
      </w:r>
    </w:p>
    <w:p w14:paraId="3C4CBEE4"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674415AE" w14:textId="1D1B01EA"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A governing board review involves at least three members forming a </w:t>
      </w:r>
      <w:r w:rsidR="00F44D6D" w:rsidRPr="00A01D9A">
        <w:rPr>
          <w:rFonts w:ascii="Arial" w:eastAsia="Times New Roman" w:hAnsi="Arial" w:cs="Arial"/>
          <w:bCs/>
          <w:sz w:val="22"/>
          <w:szCs w:val="22"/>
          <w:bdr w:val="none" w:sz="0" w:space="0" w:color="auto" w:frame="1"/>
          <w:lang w:eastAsia="en-GB"/>
        </w:rPr>
        <w:t>Complaint</w:t>
      </w:r>
      <w:r w:rsidRPr="00A01D9A">
        <w:rPr>
          <w:rFonts w:ascii="Arial" w:eastAsia="Times New Roman" w:hAnsi="Arial" w:cs="Arial"/>
          <w:bCs/>
          <w:sz w:val="22"/>
          <w:szCs w:val="22"/>
          <w:bdr w:val="none" w:sz="0" w:space="0" w:color="auto" w:frame="1"/>
          <w:lang w:eastAsia="en-GB"/>
        </w:rPr>
        <w:t xml:space="preserve"> Appeal Panel (CAP). Governors who are members of the CAP must have no prior knowledge of the complaint and no conflict of interest, including financial interest, which may prevent them from acting with impartiality. A panel of a minimum of three </w:t>
      </w:r>
      <w:r w:rsidR="00FA3DD5" w:rsidRPr="00A01D9A">
        <w:rPr>
          <w:rFonts w:ascii="Arial" w:eastAsia="Times New Roman" w:hAnsi="Arial" w:cs="Arial"/>
          <w:bCs/>
          <w:sz w:val="22"/>
          <w:szCs w:val="22"/>
          <w:bdr w:val="none" w:sz="0" w:space="0" w:color="auto" w:frame="1"/>
          <w:lang w:eastAsia="en-GB"/>
        </w:rPr>
        <w:t xml:space="preserve">members </w:t>
      </w:r>
      <w:r w:rsidRPr="00A01D9A">
        <w:rPr>
          <w:rFonts w:ascii="Arial" w:eastAsia="Times New Roman" w:hAnsi="Arial" w:cs="Arial"/>
          <w:bCs/>
          <w:sz w:val="22"/>
          <w:szCs w:val="22"/>
          <w:bdr w:val="none" w:sz="0" w:space="0" w:color="auto" w:frame="1"/>
          <w:lang w:eastAsia="en-GB"/>
        </w:rPr>
        <w:t>is recommended to ensure a decision can be made in the event of a spilt decision and a vote being required. The clerk to governors should be in attendance to take notes / minutes of the meeting.</w:t>
      </w:r>
    </w:p>
    <w:p w14:paraId="3A00A0C8"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4524FA10" w14:textId="45236605"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The complainant has the right to request that an independent CAP hear the appeal if they have cause to believe that the panel is not impartial or cannot be objective. It is the responsibility of governors to decide to uphold or reject the request. If governors do allow for an independent panel to be convened, they may approach the LA, the diocese, governors from local schools or, in an academy, a trustee or director to provide members for the panel</w:t>
      </w:r>
      <w:r w:rsidR="00FA3DD5" w:rsidRPr="00A01D9A">
        <w:rPr>
          <w:rFonts w:ascii="Arial" w:eastAsia="Times New Roman" w:hAnsi="Arial" w:cs="Arial"/>
          <w:bCs/>
          <w:sz w:val="22"/>
          <w:szCs w:val="22"/>
          <w:bdr w:val="none" w:sz="0" w:space="0" w:color="auto" w:frame="1"/>
          <w:lang w:eastAsia="en-GB"/>
        </w:rPr>
        <w:t xml:space="preserve">. </w:t>
      </w:r>
      <w:r w:rsidRPr="00A01D9A">
        <w:rPr>
          <w:rFonts w:ascii="Arial" w:eastAsia="Times New Roman" w:hAnsi="Arial" w:cs="Arial"/>
          <w:bCs/>
          <w:sz w:val="22"/>
          <w:szCs w:val="22"/>
          <w:bdr w:val="none" w:sz="0" w:space="0" w:color="auto" w:frame="1"/>
          <w:lang w:eastAsia="en-GB"/>
        </w:rPr>
        <w:t xml:space="preserve"> It is acceptable to pay for the services of an independent chair for the meeting to ensure impartiality and objectivity on the panel.</w:t>
      </w:r>
    </w:p>
    <w:p w14:paraId="369A16BF"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50677C8C" w14:textId="67A3CC20"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lastRenderedPageBreak/>
        <w:t xml:space="preserve">During the </w:t>
      </w:r>
      <w:r w:rsidR="00F44D6D" w:rsidRPr="00A01D9A">
        <w:rPr>
          <w:rFonts w:ascii="Arial" w:eastAsia="Times New Roman" w:hAnsi="Arial" w:cs="Arial"/>
          <w:bCs/>
          <w:sz w:val="22"/>
          <w:szCs w:val="22"/>
          <w:bdr w:val="none" w:sz="0" w:space="0" w:color="auto" w:frame="1"/>
          <w:lang w:eastAsia="en-GB"/>
        </w:rPr>
        <w:t>Complaint Appeal Panel</w:t>
      </w:r>
      <w:r w:rsidRPr="00A01D9A">
        <w:rPr>
          <w:rFonts w:ascii="Arial" w:eastAsia="Times New Roman" w:hAnsi="Arial" w:cs="Arial"/>
          <w:bCs/>
          <w:sz w:val="22"/>
          <w:szCs w:val="22"/>
          <w:bdr w:val="none" w:sz="0" w:space="0" w:color="auto" w:frame="1"/>
          <w:lang w:eastAsia="en-GB"/>
        </w:rPr>
        <w:t xml:space="preserve"> meeting it is usual for all parties to be present: each party should be given the opportunity to challenge the evidence presented. If the issues are sensitive or confrontational, a decision should be made about whether this is appropriate in any given case. At the end of the meeting, all parties should be given the opportunity to make a final statement. </w:t>
      </w:r>
    </w:p>
    <w:p w14:paraId="2D21D490"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05E459A7"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If a witness is unable or unwilling to attend the governing board review meeting, their evidence can be presented in writing. In order to secure a fair process, the whole panel should seek to meet the witness. If this is not possible, then the panel should ensure they agree on questions in advance for the representative panel governor to relay and make certain that all meetings are noted.</w:t>
      </w:r>
    </w:p>
    <w:p w14:paraId="24501E22"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30A0B640"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Once the meeting has finished, the panel should retire to consider all of the evidence available to them. The clerk will remain present to provide procedural advice and guidance and administrative support. The panel will reach an agreement and agree on the wording of the outcome letter. </w:t>
      </w:r>
    </w:p>
    <w:p w14:paraId="207C7C0F"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62B017E0" w14:textId="387B6322"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The complainant must not be informed of any disciplinary action taken against the head teacher </w:t>
      </w:r>
      <w:r w:rsidR="007B3063" w:rsidRPr="00A01D9A">
        <w:rPr>
          <w:rFonts w:ascii="Arial" w:eastAsia="Times New Roman" w:hAnsi="Arial" w:cs="Arial"/>
          <w:bCs/>
          <w:sz w:val="22"/>
          <w:szCs w:val="22"/>
          <w:bdr w:val="none" w:sz="0" w:space="0" w:color="auto" w:frame="1"/>
          <w:lang w:eastAsia="en-GB"/>
        </w:rPr>
        <w:t xml:space="preserve">or any other member of staff </w:t>
      </w:r>
      <w:r w:rsidRPr="00A01D9A">
        <w:rPr>
          <w:rFonts w:ascii="Arial" w:eastAsia="Times New Roman" w:hAnsi="Arial" w:cs="Arial"/>
          <w:bCs/>
          <w:sz w:val="22"/>
          <w:szCs w:val="22"/>
          <w:bdr w:val="none" w:sz="0" w:space="0" w:color="auto" w:frame="1"/>
          <w:lang w:eastAsia="en-GB"/>
        </w:rPr>
        <w:t>as a result of the complaint, but should be told that the matter is being addressed.</w:t>
      </w:r>
    </w:p>
    <w:p w14:paraId="1890D0B5"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06A36B8D"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The outcome letter should also include any further right of appeal the complainant may have.</w:t>
      </w:r>
    </w:p>
    <w:p w14:paraId="4661B1C0"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2CECEF10"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If the complainant has exhausted a maintained school’s complaint procedure, they must be advised that they have the right to refer the complaint to the Secretary of State for Education using the DfE complaints form, or in writing to the address provided in the complaint outcome letter. </w:t>
      </w:r>
    </w:p>
    <w:p w14:paraId="21C80B78" w14:textId="77777777" w:rsidR="008B48A2" w:rsidRPr="00A01D9A" w:rsidRDefault="008B48A2" w:rsidP="004C6137">
      <w:pPr>
        <w:jc w:val="both"/>
        <w:rPr>
          <w:rFonts w:ascii="Arial" w:eastAsia="Times New Roman" w:hAnsi="Arial" w:cs="Arial"/>
          <w:bCs/>
          <w:sz w:val="22"/>
          <w:szCs w:val="22"/>
          <w:bdr w:val="none" w:sz="0" w:space="0" w:color="auto" w:frame="1"/>
          <w:lang w:eastAsia="en-GB"/>
        </w:rPr>
      </w:pPr>
    </w:p>
    <w:p w14:paraId="354270D3"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If a complainant has exhausted an academy’s complaints procedure, then they must be advised that they can submit a complaint directly to the ESFA by completing the DfE’s complaints form or in writing by post to the address provided in the complaint outcome letter.</w:t>
      </w:r>
    </w:p>
    <w:p w14:paraId="50EF293D"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2B509818" w14:textId="77777777" w:rsidR="004C6137" w:rsidRPr="00A01D9A" w:rsidRDefault="004C6137" w:rsidP="004C6137">
      <w:pPr>
        <w:jc w:val="both"/>
        <w:rPr>
          <w:rFonts w:ascii="Arial" w:eastAsia="Times New Roman" w:hAnsi="Arial" w:cs="Arial"/>
          <w:b/>
          <w:bCs/>
          <w:sz w:val="22"/>
          <w:szCs w:val="22"/>
          <w:bdr w:val="none" w:sz="0" w:space="0" w:color="auto" w:frame="1"/>
          <w:lang w:eastAsia="en-GB"/>
        </w:rPr>
      </w:pPr>
      <w:r w:rsidRPr="00A01D9A">
        <w:rPr>
          <w:rFonts w:ascii="Arial" w:eastAsia="Times New Roman" w:hAnsi="Arial" w:cs="Arial"/>
          <w:b/>
          <w:bCs/>
          <w:sz w:val="22"/>
          <w:szCs w:val="22"/>
          <w:bdr w:val="none" w:sz="0" w:space="0" w:color="auto" w:frame="1"/>
          <w:lang w:eastAsia="en-GB"/>
        </w:rPr>
        <w:t>Sharing Complaints with the Governing Board</w:t>
      </w:r>
    </w:p>
    <w:p w14:paraId="4DE7902F"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47932F25"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Transparency in governance is important but, when it comes to managing and responding to complaints initially, the head teacher or chair of governors must only share details of complaints received with the rest of the governing board on a ‘need-to-know’ basis.</w:t>
      </w:r>
    </w:p>
    <w:p w14:paraId="748470A3"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17E20106" w14:textId="5F40ED44"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It is vital that governors remain impartial and untainted in case of any appeal arising and the need for a </w:t>
      </w:r>
      <w:r w:rsidR="00F44D6D" w:rsidRPr="00A01D9A">
        <w:rPr>
          <w:rFonts w:ascii="Arial" w:eastAsia="Times New Roman" w:hAnsi="Arial" w:cs="Arial"/>
          <w:bCs/>
          <w:sz w:val="22"/>
          <w:szCs w:val="22"/>
          <w:bdr w:val="none" w:sz="0" w:space="0" w:color="auto" w:frame="1"/>
          <w:lang w:eastAsia="en-GB"/>
        </w:rPr>
        <w:t>Complaint Appeal Panel (CAP)</w:t>
      </w:r>
      <w:r w:rsidRPr="00A01D9A">
        <w:rPr>
          <w:rFonts w:ascii="Arial" w:eastAsia="Times New Roman" w:hAnsi="Arial" w:cs="Arial"/>
          <w:bCs/>
          <w:sz w:val="22"/>
          <w:szCs w:val="22"/>
          <w:bdr w:val="none" w:sz="0" w:space="0" w:color="auto" w:frame="1"/>
          <w:lang w:eastAsia="en-GB"/>
        </w:rPr>
        <w:t xml:space="preserve"> to be formed. Whilst governors may know that a complaint has been received and is being investigated, they should not be given any further details. If all governors are made aware of the nature of a complaint, an independent investigation into the complaint should be organised by the clerk to governors.</w:t>
      </w:r>
    </w:p>
    <w:p w14:paraId="544DF48E"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4DABE053"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Once the complaint process has been completed, the governing board can be told that the process is complete and whether the complaint was dismissed or upheld.</w:t>
      </w:r>
    </w:p>
    <w:p w14:paraId="55C9A9D7"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34858734" w14:textId="77777777" w:rsidR="004C6137" w:rsidRPr="00A01D9A" w:rsidRDefault="004C6137" w:rsidP="004C6137">
      <w:pPr>
        <w:jc w:val="both"/>
        <w:rPr>
          <w:rFonts w:ascii="Arial" w:eastAsia="Times New Roman" w:hAnsi="Arial" w:cs="Arial"/>
          <w:b/>
          <w:bCs/>
          <w:sz w:val="22"/>
          <w:szCs w:val="22"/>
          <w:bdr w:val="none" w:sz="0" w:space="0" w:color="auto" w:frame="1"/>
          <w:lang w:eastAsia="en-GB"/>
        </w:rPr>
      </w:pPr>
      <w:r w:rsidRPr="00A01D9A">
        <w:rPr>
          <w:rFonts w:ascii="Arial" w:eastAsia="Times New Roman" w:hAnsi="Arial" w:cs="Arial"/>
          <w:b/>
          <w:bCs/>
          <w:sz w:val="22"/>
          <w:szCs w:val="22"/>
          <w:bdr w:val="none" w:sz="0" w:space="0" w:color="auto" w:frame="1"/>
          <w:lang w:eastAsia="en-GB"/>
        </w:rPr>
        <w:t>Monitoring Complaints</w:t>
      </w:r>
    </w:p>
    <w:p w14:paraId="01A0B787"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0DAD5D29" w14:textId="61562679"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Governors should have an oversight of the number of complaints the school receives and should expect to see details of the number of complaints received and investigated by the school and governing board. This can be included as a regular item within the head teacher’s report to the full governing board. Governors can then ask questions and identify </w:t>
      </w:r>
      <w:r w:rsidR="00751995" w:rsidRPr="00A01D9A">
        <w:rPr>
          <w:rFonts w:ascii="Arial" w:eastAsia="Times New Roman" w:hAnsi="Arial" w:cs="Arial"/>
          <w:bCs/>
          <w:sz w:val="22"/>
          <w:szCs w:val="22"/>
          <w:bdr w:val="none" w:sz="0" w:space="0" w:color="auto" w:frame="1"/>
          <w:lang w:eastAsia="en-GB"/>
        </w:rPr>
        <w:t>trends and</w:t>
      </w:r>
      <w:r w:rsidRPr="00A01D9A">
        <w:rPr>
          <w:rFonts w:ascii="Arial" w:eastAsia="Times New Roman" w:hAnsi="Arial" w:cs="Arial"/>
          <w:bCs/>
          <w:sz w:val="22"/>
          <w:szCs w:val="22"/>
          <w:bdr w:val="none" w:sz="0" w:space="0" w:color="auto" w:frame="1"/>
          <w:lang w:eastAsia="en-GB"/>
        </w:rPr>
        <w:t xml:space="preserve"> </w:t>
      </w:r>
      <w:r w:rsidRPr="00A01D9A">
        <w:rPr>
          <w:rFonts w:ascii="Arial" w:eastAsia="Times New Roman" w:hAnsi="Arial" w:cs="Arial"/>
          <w:bCs/>
          <w:sz w:val="22"/>
          <w:szCs w:val="22"/>
          <w:bdr w:val="none" w:sz="0" w:space="0" w:color="auto" w:frame="1"/>
          <w:lang w:eastAsia="en-GB"/>
        </w:rPr>
        <w:lastRenderedPageBreak/>
        <w:t>establish how many complaints proceed to the appeal stage and the effectiveness of the Complaints Procedures Policy.</w:t>
      </w:r>
    </w:p>
    <w:p w14:paraId="4EDB9A54"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59BC62D7"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It is recommended the governing board undertake a monitoring visit to review the complaint log and use a resolved complaint as a case study to monitor practice in line with the school development plan.</w:t>
      </w:r>
    </w:p>
    <w:p w14:paraId="2B28BDEE"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550B158C" w14:textId="77777777" w:rsidR="004C6137" w:rsidRPr="00A01D9A" w:rsidRDefault="004C6137" w:rsidP="004C6137">
      <w:pPr>
        <w:jc w:val="both"/>
        <w:rPr>
          <w:rFonts w:ascii="Arial" w:eastAsia="Times New Roman" w:hAnsi="Arial" w:cs="Arial"/>
          <w:b/>
          <w:bCs/>
          <w:sz w:val="22"/>
          <w:szCs w:val="22"/>
          <w:bdr w:val="none" w:sz="0" w:space="0" w:color="auto" w:frame="1"/>
          <w:lang w:eastAsia="en-GB"/>
        </w:rPr>
      </w:pPr>
      <w:r w:rsidRPr="00A01D9A">
        <w:rPr>
          <w:rFonts w:ascii="Arial" w:eastAsia="Times New Roman" w:hAnsi="Arial" w:cs="Arial"/>
          <w:b/>
          <w:bCs/>
          <w:sz w:val="22"/>
          <w:szCs w:val="22"/>
          <w:bdr w:val="none" w:sz="0" w:space="0" w:color="auto" w:frame="1"/>
          <w:lang w:eastAsia="en-GB"/>
        </w:rPr>
        <w:t>Complaints against the Governing Board</w:t>
      </w:r>
    </w:p>
    <w:p w14:paraId="25467DA5"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1C4ED7FE"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The governing board should ensure that any complaint made against an individual governor, including the chair of governors, is made to the clerk to governors. The clerk should ensure that an impartial governor is appointed to investigate the complaint in line with the school complaints policy.</w:t>
      </w:r>
    </w:p>
    <w:p w14:paraId="17C0F5D4"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60A39596" w14:textId="5A3708C9"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If a complaint is made against the whole governing board, the clerk may request that an independent governor from another school investigates the complaint. If the complaint reaches stage 4 of the school’s complaints procedure, an independent panel made up of governors from schools with </w:t>
      </w:r>
      <w:r w:rsidR="0031058F" w:rsidRPr="00A01D9A">
        <w:rPr>
          <w:rFonts w:ascii="Arial" w:eastAsia="Times New Roman" w:hAnsi="Arial" w:cs="Arial"/>
          <w:bCs/>
          <w:sz w:val="22"/>
          <w:szCs w:val="22"/>
          <w:bdr w:val="none" w:sz="0" w:space="0" w:color="auto" w:frame="1"/>
          <w:lang w:eastAsia="en-GB"/>
        </w:rPr>
        <w:t>which</w:t>
      </w:r>
      <w:r w:rsidRPr="00A01D9A">
        <w:rPr>
          <w:rFonts w:ascii="Arial" w:eastAsia="Times New Roman" w:hAnsi="Arial" w:cs="Arial"/>
          <w:bCs/>
          <w:sz w:val="22"/>
          <w:szCs w:val="22"/>
          <w:bdr w:val="none" w:sz="0" w:space="0" w:color="auto" w:frame="1"/>
          <w:lang w:eastAsia="en-GB"/>
        </w:rPr>
        <w:t xml:space="preserve"> the school has a Joint Hearings Panel agreement in place may be convened to hear the complaint.</w:t>
      </w:r>
    </w:p>
    <w:p w14:paraId="7EAE97F2"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0B0813CE" w14:textId="706E9C9F"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If a complaint is made against the whole governing board then it is appropriate to inform all governors of the nature of the complaint. This will ensure a fair process and enable governors to be </w:t>
      </w:r>
      <w:r w:rsidR="00751995" w:rsidRPr="00A01D9A">
        <w:rPr>
          <w:rFonts w:ascii="Arial" w:eastAsia="Times New Roman" w:hAnsi="Arial" w:cs="Arial"/>
          <w:bCs/>
          <w:sz w:val="22"/>
          <w:szCs w:val="22"/>
          <w:bdr w:val="none" w:sz="0" w:space="0" w:color="auto" w:frame="1"/>
          <w:lang w:eastAsia="en-GB"/>
        </w:rPr>
        <w:t>able</w:t>
      </w:r>
      <w:r w:rsidRPr="00A01D9A">
        <w:rPr>
          <w:rFonts w:ascii="Arial" w:eastAsia="Times New Roman" w:hAnsi="Arial" w:cs="Arial"/>
          <w:bCs/>
          <w:sz w:val="22"/>
          <w:szCs w:val="22"/>
          <w:bdr w:val="none" w:sz="0" w:space="0" w:color="auto" w:frame="1"/>
          <w:lang w:eastAsia="en-GB"/>
        </w:rPr>
        <w:t xml:space="preserve"> to respond to the complaint investigation.</w:t>
      </w:r>
    </w:p>
    <w:p w14:paraId="4FEC8719"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4007ABF0" w14:textId="77777777" w:rsidR="004C6137" w:rsidRPr="00A01D9A" w:rsidRDefault="004C6137" w:rsidP="004C6137">
      <w:pPr>
        <w:jc w:val="both"/>
        <w:rPr>
          <w:rFonts w:ascii="Arial" w:eastAsia="Times New Roman" w:hAnsi="Arial" w:cs="Arial"/>
          <w:b/>
          <w:bCs/>
          <w:sz w:val="22"/>
          <w:szCs w:val="22"/>
          <w:bdr w:val="none" w:sz="0" w:space="0" w:color="auto" w:frame="1"/>
          <w:lang w:eastAsia="en-GB"/>
        </w:rPr>
      </w:pPr>
      <w:r w:rsidRPr="00A01D9A">
        <w:rPr>
          <w:rFonts w:ascii="Arial" w:eastAsia="Times New Roman" w:hAnsi="Arial" w:cs="Arial"/>
          <w:b/>
          <w:bCs/>
          <w:sz w:val="22"/>
          <w:szCs w:val="22"/>
          <w:bdr w:val="none" w:sz="0" w:space="0" w:color="auto" w:frame="1"/>
          <w:lang w:eastAsia="en-GB"/>
        </w:rPr>
        <w:t>The Next Step</w:t>
      </w:r>
    </w:p>
    <w:p w14:paraId="015BF893"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7925FAE1" w14:textId="77777777" w:rsidR="00FA3DD5"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When a complaint has been resolved or the process exhausted, all paperwork related to the complaint should be stored by the head teacher or chair of governors in line with the school’s Record Management Policy and in line with the school’s Data Protection Policy. Any papers that </w:t>
      </w:r>
      <w:r w:rsidR="0031058F" w:rsidRPr="00A01D9A">
        <w:rPr>
          <w:rFonts w:ascii="Arial" w:eastAsia="Times New Roman" w:hAnsi="Arial" w:cs="Arial"/>
          <w:bCs/>
          <w:sz w:val="22"/>
          <w:szCs w:val="22"/>
          <w:bdr w:val="none" w:sz="0" w:space="0" w:color="auto" w:frame="1"/>
          <w:lang w:eastAsia="en-GB"/>
        </w:rPr>
        <w:t xml:space="preserve">are </w:t>
      </w:r>
      <w:r w:rsidRPr="00A01D9A">
        <w:rPr>
          <w:rFonts w:ascii="Arial" w:eastAsia="Times New Roman" w:hAnsi="Arial" w:cs="Arial"/>
          <w:bCs/>
          <w:sz w:val="22"/>
          <w:szCs w:val="22"/>
          <w:bdr w:val="none" w:sz="0" w:space="0" w:color="auto" w:frame="1"/>
          <w:lang w:eastAsia="en-GB"/>
        </w:rPr>
        <w:t>given to CAP members should be returned to the Clerk to Governors who will ensure they are securely disposed of.</w:t>
      </w:r>
    </w:p>
    <w:p w14:paraId="5C4AEABD" w14:textId="77777777" w:rsidR="00FA3DD5" w:rsidRPr="00A01D9A" w:rsidRDefault="00FA3DD5" w:rsidP="004C6137">
      <w:pPr>
        <w:jc w:val="both"/>
        <w:rPr>
          <w:rFonts w:ascii="Arial" w:eastAsia="Times New Roman" w:hAnsi="Arial" w:cs="Arial"/>
          <w:bCs/>
          <w:sz w:val="22"/>
          <w:szCs w:val="22"/>
          <w:bdr w:val="none" w:sz="0" w:space="0" w:color="auto" w:frame="1"/>
          <w:lang w:eastAsia="en-GB"/>
        </w:rPr>
      </w:pPr>
    </w:p>
    <w:p w14:paraId="257794E4" w14:textId="77777777" w:rsidR="00FA3DD5" w:rsidRPr="00A01D9A" w:rsidRDefault="00FA3DD5" w:rsidP="00FA3DD5">
      <w:pPr>
        <w:rPr>
          <w:rFonts w:ascii="Arial" w:hAnsi="Arial" w:cs="Arial"/>
          <w:b/>
          <w:sz w:val="22"/>
          <w:szCs w:val="22"/>
          <w:bdr w:val="none" w:sz="0" w:space="0" w:color="auto" w:frame="1"/>
          <w:lang w:eastAsia="en-GB"/>
        </w:rPr>
      </w:pPr>
      <w:r w:rsidRPr="00A01D9A">
        <w:rPr>
          <w:rFonts w:ascii="Arial" w:hAnsi="Arial" w:cs="Arial"/>
          <w:b/>
          <w:sz w:val="22"/>
          <w:szCs w:val="22"/>
          <w:bdr w:val="none" w:sz="0" w:space="0" w:color="auto" w:frame="1"/>
          <w:lang w:eastAsia="en-GB"/>
        </w:rPr>
        <w:t>Complaints made to Ofsted</w:t>
      </w:r>
    </w:p>
    <w:p w14:paraId="7797C7C4" w14:textId="77777777" w:rsidR="00FA3DD5" w:rsidRPr="00A01D9A" w:rsidRDefault="00FA3DD5" w:rsidP="00FA3DD5">
      <w:pPr>
        <w:jc w:val="both"/>
        <w:rPr>
          <w:rFonts w:ascii="Arial" w:eastAsia="Times New Roman" w:hAnsi="Arial" w:cs="Arial"/>
          <w:bCs/>
          <w:sz w:val="22"/>
          <w:szCs w:val="22"/>
          <w:bdr w:val="none" w:sz="0" w:space="0" w:color="auto" w:frame="1"/>
          <w:lang w:eastAsia="en-GB"/>
        </w:rPr>
      </w:pPr>
    </w:p>
    <w:p w14:paraId="14D79B59" w14:textId="77777777" w:rsidR="00FA3DD5" w:rsidRPr="00A01D9A" w:rsidRDefault="00FA3DD5" w:rsidP="00FA3DD5">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Ofsted provides an online complaint form for anyone wishing to complain about a service or provider that it inspects or regulates.</w:t>
      </w:r>
    </w:p>
    <w:p w14:paraId="2E6F6399" w14:textId="77777777" w:rsidR="00FA3DD5" w:rsidRPr="00A01D9A" w:rsidRDefault="00FA3DD5" w:rsidP="00FA3DD5">
      <w:pPr>
        <w:jc w:val="both"/>
        <w:rPr>
          <w:rFonts w:ascii="Arial" w:eastAsia="Times New Roman" w:hAnsi="Arial" w:cs="Arial"/>
          <w:bCs/>
          <w:sz w:val="22"/>
          <w:szCs w:val="22"/>
          <w:bdr w:val="none" w:sz="0" w:space="0" w:color="auto" w:frame="1"/>
          <w:lang w:eastAsia="en-GB"/>
        </w:rPr>
      </w:pPr>
    </w:p>
    <w:p w14:paraId="024CBC41" w14:textId="77777777" w:rsidR="00FA3DD5" w:rsidRPr="00A01D9A" w:rsidRDefault="00FA3DD5" w:rsidP="00FA3DD5">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Ofsted advises complainants they should initially raise any issues with the school by following the school’s written complaint procedures and reserves the right to dismiss complaints which have not followed this process.</w:t>
      </w:r>
    </w:p>
    <w:p w14:paraId="54DEAAA8" w14:textId="77777777" w:rsidR="00FA3DD5" w:rsidRPr="00A01D9A" w:rsidRDefault="00FA3DD5" w:rsidP="00FA3DD5">
      <w:pPr>
        <w:jc w:val="both"/>
        <w:rPr>
          <w:rFonts w:ascii="Arial" w:eastAsia="Times New Roman" w:hAnsi="Arial" w:cs="Arial"/>
          <w:bCs/>
          <w:sz w:val="22"/>
          <w:szCs w:val="22"/>
          <w:bdr w:val="none" w:sz="0" w:space="0" w:color="auto" w:frame="1"/>
          <w:lang w:eastAsia="en-GB"/>
        </w:rPr>
      </w:pPr>
    </w:p>
    <w:p w14:paraId="7D45CCD7" w14:textId="77777777" w:rsidR="00FA3DD5" w:rsidRPr="00A01D9A" w:rsidRDefault="00FA3DD5" w:rsidP="00FA3DD5">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Ofsted will only consider complaints that relate to the whole school and will not consider any complaint which:</w:t>
      </w:r>
    </w:p>
    <w:p w14:paraId="79D054D4" w14:textId="77777777" w:rsidR="00FA3DD5" w:rsidRPr="00A01D9A" w:rsidRDefault="00FA3DD5" w:rsidP="00FA3DD5">
      <w:pPr>
        <w:jc w:val="both"/>
        <w:rPr>
          <w:rFonts w:ascii="Arial" w:eastAsia="Times New Roman" w:hAnsi="Arial" w:cs="Arial"/>
          <w:bCs/>
          <w:sz w:val="22"/>
          <w:szCs w:val="22"/>
          <w:bdr w:val="none" w:sz="0" w:space="0" w:color="auto" w:frame="1"/>
          <w:lang w:eastAsia="en-GB"/>
        </w:rPr>
      </w:pPr>
    </w:p>
    <w:p w14:paraId="48534B9E" w14:textId="77777777" w:rsidR="00FA3DD5" w:rsidRPr="00A01D9A" w:rsidRDefault="00FA3DD5" w:rsidP="00FA3DD5">
      <w:pPr>
        <w:pStyle w:val="ListParagraph"/>
        <w:numPr>
          <w:ilvl w:val="0"/>
          <w:numId w:val="24"/>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Relates to an individual pupil or a specific incident</w:t>
      </w:r>
    </w:p>
    <w:p w14:paraId="3E88B6F4" w14:textId="77777777" w:rsidR="00FA3DD5" w:rsidRPr="00A01D9A" w:rsidRDefault="00FA3DD5" w:rsidP="00FA3DD5">
      <w:pPr>
        <w:pStyle w:val="ListParagraph"/>
        <w:numPr>
          <w:ilvl w:val="0"/>
          <w:numId w:val="24"/>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Asks the inspectorate to judge how well a school has responded to a complaint</w:t>
      </w:r>
    </w:p>
    <w:p w14:paraId="1DDF7E38" w14:textId="77777777" w:rsidR="00FA3DD5" w:rsidRPr="00A01D9A" w:rsidRDefault="00FA3DD5" w:rsidP="00FA3DD5">
      <w:pPr>
        <w:pStyle w:val="ListParagraph"/>
        <w:numPr>
          <w:ilvl w:val="0"/>
          <w:numId w:val="24"/>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Requests mediation or dispute resolution</w:t>
      </w:r>
    </w:p>
    <w:p w14:paraId="21F9DA13" w14:textId="77777777" w:rsidR="00FA3DD5" w:rsidRPr="00A01D9A" w:rsidRDefault="00FA3DD5" w:rsidP="00FA3DD5">
      <w:pPr>
        <w:pStyle w:val="ListParagraph"/>
        <w:numPr>
          <w:ilvl w:val="0"/>
          <w:numId w:val="24"/>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Has an alternative legal complaint process, e.g. complaints about pupil admissions</w:t>
      </w:r>
    </w:p>
    <w:p w14:paraId="092FD96E" w14:textId="77777777" w:rsidR="00FA3DD5" w:rsidRPr="00A01D9A" w:rsidRDefault="00FA3DD5" w:rsidP="00FA3DD5">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The ‘Governance handbook’ explains that Ofsted will use its powers to investigate a complaint received from a parent as part of its inspection decision-making process. </w:t>
      </w:r>
    </w:p>
    <w:p w14:paraId="0BB5123A" w14:textId="77777777" w:rsidR="00FA3DD5" w:rsidRPr="00A01D9A" w:rsidRDefault="00FA3DD5" w:rsidP="00FA3DD5">
      <w:pPr>
        <w:jc w:val="both"/>
        <w:rPr>
          <w:rFonts w:ascii="Arial" w:eastAsia="Times New Roman" w:hAnsi="Arial" w:cs="Arial"/>
          <w:bCs/>
          <w:sz w:val="22"/>
          <w:szCs w:val="22"/>
          <w:bdr w:val="none" w:sz="0" w:space="0" w:color="auto" w:frame="1"/>
          <w:lang w:eastAsia="en-GB"/>
        </w:rPr>
      </w:pPr>
    </w:p>
    <w:p w14:paraId="3C88F690" w14:textId="77777777" w:rsidR="00FA3DD5" w:rsidRPr="00A01D9A" w:rsidRDefault="00FA3DD5" w:rsidP="00FA3DD5">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lastRenderedPageBreak/>
        <w:t>The governing board and senior leaders must provide Ofsted with any information requested for the purpose of the investigation and any other information that may be relevant to the complaint investigation.</w:t>
      </w:r>
    </w:p>
    <w:p w14:paraId="6D67D4B1" w14:textId="77777777" w:rsidR="00FA3DD5" w:rsidRPr="00A01D9A" w:rsidRDefault="00FA3DD5" w:rsidP="00FA3DD5">
      <w:pPr>
        <w:jc w:val="both"/>
        <w:rPr>
          <w:rFonts w:ascii="Arial" w:eastAsia="Times New Roman" w:hAnsi="Arial" w:cs="Arial"/>
          <w:bCs/>
          <w:sz w:val="22"/>
          <w:szCs w:val="22"/>
          <w:bdr w:val="none" w:sz="0" w:space="0" w:color="auto" w:frame="1"/>
          <w:lang w:eastAsia="en-GB"/>
        </w:rPr>
      </w:pPr>
    </w:p>
    <w:p w14:paraId="43577719" w14:textId="77777777" w:rsidR="00FA3DD5" w:rsidRPr="00A01D9A" w:rsidRDefault="00FA3DD5" w:rsidP="00FA3DD5">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If appropriate to the complaint investigation, Ofsted may arrange to meet with the complainant; representatives from the LA and governing board are also entitled to attend this meeting.</w:t>
      </w:r>
    </w:p>
    <w:p w14:paraId="0D80CA09" w14:textId="77777777" w:rsidR="00FA3DD5" w:rsidRPr="00A01D9A" w:rsidRDefault="00FA3DD5" w:rsidP="00FA3DD5">
      <w:pPr>
        <w:jc w:val="both"/>
        <w:rPr>
          <w:rFonts w:ascii="Arial" w:eastAsia="Times New Roman" w:hAnsi="Arial" w:cs="Arial"/>
          <w:bCs/>
          <w:sz w:val="22"/>
          <w:szCs w:val="22"/>
          <w:bdr w:val="none" w:sz="0" w:space="0" w:color="auto" w:frame="1"/>
          <w:lang w:eastAsia="en-GB"/>
        </w:rPr>
      </w:pPr>
    </w:p>
    <w:p w14:paraId="20D3677B" w14:textId="77777777" w:rsidR="00FA3DD5" w:rsidRPr="00A01D9A" w:rsidRDefault="00FA3DD5" w:rsidP="00FA3DD5">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Depending on the outcome of the investigation, Ofsted may prepare a report following the conclusion of its investigation. If a report is received, the school must share this with the governing board who must ensure the report is sent to all registered parents of the school.</w:t>
      </w:r>
    </w:p>
    <w:p w14:paraId="405BBF79" w14:textId="51C3B6DC" w:rsidR="004C6137" w:rsidRPr="00A01D9A" w:rsidRDefault="004C6137" w:rsidP="004C6137">
      <w:pPr>
        <w:jc w:val="both"/>
        <w:rPr>
          <w:rFonts w:ascii="Arial" w:eastAsia="Times New Roman" w:hAnsi="Arial" w:cs="Arial"/>
          <w:b/>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br w:type="page"/>
      </w:r>
    </w:p>
    <w:p w14:paraId="7A19CB81" w14:textId="772FE5F3" w:rsidR="004C6137" w:rsidRPr="00A01D9A" w:rsidRDefault="00BD5A49" w:rsidP="00957ADA">
      <w:pPr>
        <w:pStyle w:val="Heading2"/>
        <w:rPr>
          <w:rFonts w:ascii="Arial" w:hAnsi="Arial" w:cs="Arial"/>
          <w:color w:val="auto"/>
          <w:sz w:val="22"/>
          <w:szCs w:val="22"/>
        </w:rPr>
      </w:pPr>
      <w:bookmarkStart w:id="68" w:name="_Toc22637553"/>
      <w:r w:rsidRPr="00A01D9A">
        <w:rPr>
          <w:rFonts w:ascii="Arial" w:hAnsi="Arial" w:cs="Arial"/>
          <w:color w:val="auto"/>
          <w:sz w:val="22"/>
          <w:szCs w:val="22"/>
        </w:rPr>
        <w:lastRenderedPageBreak/>
        <w:t xml:space="preserve">Appendix </w:t>
      </w:r>
      <w:r w:rsidR="000C3987" w:rsidRPr="00A01D9A">
        <w:rPr>
          <w:rFonts w:ascii="Arial" w:hAnsi="Arial" w:cs="Arial"/>
          <w:color w:val="auto"/>
          <w:sz w:val="22"/>
          <w:szCs w:val="22"/>
        </w:rPr>
        <w:t>6</w:t>
      </w:r>
      <w:r w:rsidRPr="00A01D9A">
        <w:rPr>
          <w:rFonts w:ascii="Arial" w:hAnsi="Arial" w:cs="Arial"/>
          <w:color w:val="auto"/>
          <w:sz w:val="22"/>
          <w:szCs w:val="22"/>
        </w:rPr>
        <w:t xml:space="preserve"> - </w:t>
      </w:r>
      <w:r w:rsidR="004C6137" w:rsidRPr="00A01D9A">
        <w:rPr>
          <w:rFonts w:ascii="Arial" w:hAnsi="Arial" w:cs="Arial"/>
          <w:color w:val="auto"/>
          <w:sz w:val="22"/>
          <w:szCs w:val="22"/>
        </w:rPr>
        <w:t>Where the Complaint is about the Actions of an Individual Governor</w:t>
      </w:r>
      <w:bookmarkEnd w:id="68"/>
      <w:r w:rsidR="004C6137" w:rsidRPr="00A01D9A">
        <w:rPr>
          <w:rFonts w:ascii="Arial" w:hAnsi="Arial" w:cs="Arial"/>
          <w:color w:val="auto"/>
          <w:sz w:val="22"/>
          <w:szCs w:val="22"/>
        </w:rPr>
        <w:t xml:space="preserve"> </w:t>
      </w:r>
    </w:p>
    <w:p w14:paraId="2140B9B4" w14:textId="77777777" w:rsidR="004C6137" w:rsidRPr="00A01D9A" w:rsidRDefault="004C6137" w:rsidP="004C6137">
      <w:pPr>
        <w:jc w:val="both"/>
        <w:rPr>
          <w:rFonts w:ascii="Arial" w:eastAsia="Times New Roman" w:hAnsi="Arial" w:cs="Arial"/>
          <w:bCs/>
          <w:bdr w:val="none" w:sz="0" w:space="0" w:color="auto" w:frame="1"/>
          <w:lang w:eastAsia="en-GB"/>
        </w:rPr>
      </w:pPr>
    </w:p>
    <w:p w14:paraId="4B20EA55" w14:textId="32EB87AB"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For complaints against the Chair of Governors, or any other individual governor, </w:t>
      </w:r>
      <w:r w:rsidRPr="00A01D9A">
        <w:rPr>
          <w:rFonts w:ascii="Arial" w:eastAsia="Times New Roman" w:hAnsi="Arial" w:cs="Arial"/>
          <w:sz w:val="22"/>
          <w:szCs w:val="22"/>
        </w:rPr>
        <w:t xml:space="preserve">the Complainant should briefly outline the content of the complaint using the Complaint Form (see </w:t>
      </w:r>
      <w:r w:rsidR="00A851A4" w:rsidRPr="00A01D9A">
        <w:rPr>
          <w:rFonts w:ascii="Arial" w:eastAsia="Times New Roman" w:hAnsi="Arial" w:cs="Arial"/>
          <w:i/>
          <w:sz w:val="20"/>
          <w:szCs w:val="20"/>
        </w:rPr>
        <w:t>Appendix</w:t>
      </w:r>
      <w:r w:rsidRPr="00A01D9A">
        <w:rPr>
          <w:rFonts w:ascii="Arial" w:eastAsia="Times New Roman" w:hAnsi="Arial" w:cs="Arial"/>
          <w:sz w:val="22"/>
          <w:szCs w:val="22"/>
        </w:rPr>
        <w:t xml:space="preserve"> </w:t>
      </w:r>
      <w:r w:rsidR="00FF2451" w:rsidRPr="00A01D9A">
        <w:rPr>
          <w:rFonts w:ascii="Arial" w:eastAsia="Times New Roman" w:hAnsi="Arial" w:cs="Arial"/>
          <w:i/>
          <w:sz w:val="22"/>
          <w:szCs w:val="22"/>
        </w:rPr>
        <w:t>2</w:t>
      </w:r>
      <w:r w:rsidRPr="00A01D9A">
        <w:rPr>
          <w:rFonts w:ascii="Arial" w:eastAsia="Times New Roman" w:hAnsi="Arial" w:cs="Arial"/>
          <w:sz w:val="22"/>
          <w:szCs w:val="22"/>
        </w:rPr>
        <w:t>).  The Complaint Form should be sent to the Clerk, via the school office.</w:t>
      </w:r>
    </w:p>
    <w:p w14:paraId="48CAA4B5"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211D87D3" w14:textId="4247FFB8"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The Clerk to Governors will acknowledge receipt of the complaint within 5 school </w:t>
      </w:r>
      <w:r w:rsidR="00751995" w:rsidRPr="00A01D9A">
        <w:rPr>
          <w:rFonts w:ascii="Arial" w:eastAsia="Times New Roman" w:hAnsi="Arial" w:cs="Arial"/>
          <w:bCs/>
          <w:sz w:val="22"/>
          <w:szCs w:val="22"/>
          <w:bdr w:val="none" w:sz="0" w:space="0" w:color="auto" w:frame="1"/>
          <w:lang w:eastAsia="en-GB"/>
        </w:rPr>
        <w:t>days and</w:t>
      </w:r>
      <w:r w:rsidRPr="00A01D9A">
        <w:rPr>
          <w:rFonts w:ascii="Arial" w:eastAsia="Times New Roman" w:hAnsi="Arial" w:cs="Arial"/>
          <w:bCs/>
          <w:sz w:val="22"/>
          <w:szCs w:val="22"/>
          <w:bdr w:val="none" w:sz="0" w:space="0" w:color="auto" w:frame="1"/>
          <w:lang w:eastAsia="en-GB"/>
        </w:rPr>
        <w:t xml:space="preserve"> initiate the process. </w:t>
      </w:r>
    </w:p>
    <w:p w14:paraId="04F07BDA"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18CC17A4" w14:textId="77777777" w:rsidR="004C6137" w:rsidRPr="00A01D9A" w:rsidRDefault="004C6137" w:rsidP="004C6137">
      <w:pPr>
        <w:jc w:val="both"/>
        <w:rPr>
          <w:rFonts w:ascii="Arial" w:eastAsia="Times New Roman" w:hAnsi="Arial" w:cs="Arial"/>
          <w:b/>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A suitable skilled governor will be appointed to complete all the actions at </w:t>
      </w:r>
      <w:r w:rsidRPr="00A01D9A">
        <w:rPr>
          <w:rStyle w:val="Heading2Char"/>
          <w:rFonts w:ascii="Arial" w:hAnsi="Arial" w:cs="Arial"/>
          <w:b w:val="0"/>
          <w:color w:val="auto"/>
          <w:sz w:val="22"/>
          <w:szCs w:val="22"/>
        </w:rPr>
        <w:t>Stage 2 - Formal Complaint.</w:t>
      </w:r>
    </w:p>
    <w:p w14:paraId="68B39FF4"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4E0C4861" w14:textId="75534E4E"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The appropriate governor will consider the complaint and write to advise the complainant of the outcome within </w:t>
      </w:r>
      <w:r w:rsidR="00C10EED" w:rsidRPr="00A01D9A">
        <w:rPr>
          <w:rFonts w:ascii="Arial" w:eastAsia="Times New Roman" w:hAnsi="Arial" w:cs="Arial"/>
          <w:bCs/>
          <w:sz w:val="22"/>
          <w:szCs w:val="22"/>
          <w:bdr w:val="none" w:sz="0" w:space="0" w:color="auto" w:frame="1"/>
          <w:lang w:eastAsia="en-GB"/>
        </w:rPr>
        <w:t>10</w:t>
      </w:r>
      <w:r w:rsidRPr="00A01D9A">
        <w:rPr>
          <w:rFonts w:ascii="Arial" w:eastAsia="Times New Roman" w:hAnsi="Arial" w:cs="Arial"/>
          <w:bCs/>
          <w:sz w:val="22"/>
          <w:szCs w:val="22"/>
          <w:bdr w:val="none" w:sz="0" w:space="0" w:color="auto" w:frame="1"/>
          <w:lang w:eastAsia="en-GB"/>
        </w:rPr>
        <w:t xml:space="preserve"> school days. There will be no further internal right of appeal for complaints against individual governors.</w:t>
      </w:r>
    </w:p>
    <w:p w14:paraId="17EFF036" w14:textId="77777777" w:rsidR="00F975E5" w:rsidRPr="00A01D9A" w:rsidRDefault="00F975E5" w:rsidP="004C6137">
      <w:pPr>
        <w:jc w:val="both"/>
        <w:rPr>
          <w:rFonts w:ascii="Arial" w:eastAsia="Times New Roman" w:hAnsi="Arial" w:cs="Arial"/>
          <w:bCs/>
          <w:sz w:val="22"/>
          <w:szCs w:val="22"/>
          <w:bdr w:val="none" w:sz="0" w:space="0" w:color="auto" w:frame="1"/>
          <w:lang w:eastAsia="en-GB"/>
        </w:rPr>
      </w:pPr>
    </w:p>
    <w:p w14:paraId="157B9033" w14:textId="77777777" w:rsidR="004C6137" w:rsidRPr="00A01D9A" w:rsidRDefault="004C6137" w:rsidP="00F975E5">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If the complaint is: </w:t>
      </w:r>
    </w:p>
    <w:p w14:paraId="7EFFF295" w14:textId="77777777" w:rsidR="004C6137" w:rsidRPr="00A01D9A" w:rsidRDefault="004C6137" w:rsidP="00F975E5">
      <w:pPr>
        <w:pStyle w:val="ListParagraph"/>
        <w:numPr>
          <w:ilvl w:val="0"/>
          <w:numId w:val="18"/>
        </w:numPr>
        <w:spacing w:line="240" w:lineRule="auto"/>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jointly about the Chair and Vice Chair or</w:t>
      </w:r>
    </w:p>
    <w:p w14:paraId="3C0A374A" w14:textId="77777777" w:rsidR="004C6137" w:rsidRPr="00A01D9A" w:rsidRDefault="004C6137" w:rsidP="00F975E5">
      <w:pPr>
        <w:pStyle w:val="ListParagraph"/>
        <w:numPr>
          <w:ilvl w:val="0"/>
          <w:numId w:val="18"/>
        </w:numPr>
        <w:spacing w:before="100" w:beforeAutospacing="1" w:line="240" w:lineRule="auto"/>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the entire governing board or</w:t>
      </w:r>
    </w:p>
    <w:p w14:paraId="6EF7E0C8" w14:textId="21960159" w:rsidR="004C6137" w:rsidRPr="00A01D9A" w:rsidRDefault="004C6137" w:rsidP="008400DB">
      <w:pPr>
        <w:pStyle w:val="ListParagraph"/>
        <w:numPr>
          <w:ilvl w:val="0"/>
          <w:numId w:val="18"/>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the majority of the governing board</w:t>
      </w:r>
      <w:r w:rsidR="007B3063" w:rsidRPr="00A01D9A">
        <w:rPr>
          <w:rFonts w:ascii="Arial" w:eastAsia="Times New Roman" w:hAnsi="Arial" w:cs="Arial"/>
          <w:bCs/>
          <w:bdr w:val="none" w:sz="0" w:space="0" w:color="auto" w:frame="1"/>
          <w:lang w:eastAsia="en-GB"/>
        </w:rPr>
        <w:t>;</w:t>
      </w:r>
    </w:p>
    <w:p w14:paraId="36773CC3" w14:textId="77777777" w:rsidR="004C6137" w:rsidRPr="00A01D9A" w:rsidRDefault="004C6137" w:rsidP="006A6FCB">
      <w:pPr>
        <w:jc w:val="both"/>
        <w:rPr>
          <w:rFonts w:ascii="Arial" w:hAnsi="Arial" w:cs="Arial"/>
          <w:sz w:val="22"/>
          <w:szCs w:val="22"/>
          <w:bdr w:val="none" w:sz="0" w:space="0" w:color="auto" w:frame="1"/>
          <w:lang w:eastAsia="en-GB"/>
        </w:rPr>
      </w:pPr>
      <w:r w:rsidRPr="00A01D9A">
        <w:rPr>
          <w:rFonts w:ascii="Arial" w:hAnsi="Arial" w:cs="Arial"/>
          <w:sz w:val="22"/>
          <w:szCs w:val="22"/>
        </w:rPr>
        <w:t>Stage 2 - Formal Complaint</w:t>
      </w:r>
      <w:r w:rsidRPr="00A01D9A">
        <w:rPr>
          <w:rFonts w:ascii="Arial" w:hAnsi="Arial" w:cs="Arial"/>
          <w:b/>
          <w:sz w:val="22"/>
          <w:szCs w:val="22"/>
          <w:lang w:eastAsia="en-GB"/>
        </w:rPr>
        <w:t xml:space="preserve"> </w:t>
      </w:r>
      <w:r w:rsidRPr="00A01D9A">
        <w:rPr>
          <w:rFonts w:ascii="Arial" w:hAnsi="Arial" w:cs="Arial"/>
          <w:sz w:val="22"/>
          <w:szCs w:val="22"/>
          <w:bdr w:val="none" w:sz="0" w:space="0" w:color="auto" w:frame="1"/>
          <w:lang w:eastAsia="en-GB"/>
        </w:rPr>
        <w:t>will be considered by an independent investigator appointed by the governing board.  At the conclusion of their investigation, the independent investigator will provide a formal written response.</w:t>
      </w:r>
    </w:p>
    <w:p w14:paraId="1762D218"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 </w:t>
      </w:r>
    </w:p>
    <w:p w14:paraId="4522A09C" w14:textId="2035C4DB" w:rsidR="004C6137" w:rsidRPr="00A01D9A" w:rsidRDefault="004C6137" w:rsidP="006A6FCB">
      <w:pPr>
        <w:jc w:val="both"/>
        <w:rPr>
          <w:rFonts w:ascii="Arial" w:hAnsi="Arial" w:cs="Arial"/>
          <w:sz w:val="22"/>
          <w:szCs w:val="22"/>
          <w:bdr w:val="none" w:sz="0" w:space="0" w:color="auto" w:frame="1"/>
          <w:lang w:eastAsia="en-GB"/>
        </w:rPr>
      </w:pPr>
      <w:r w:rsidRPr="00A01D9A">
        <w:rPr>
          <w:rFonts w:ascii="Arial" w:hAnsi="Arial" w:cs="Arial"/>
          <w:sz w:val="22"/>
          <w:szCs w:val="22"/>
          <w:bdr w:val="none" w:sz="0" w:space="0" w:color="auto" w:frame="1"/>
          <w:lang w:eastAsia="en-GB"/>
        </w:rPr>
        <w:t xml:space="preserve">The response will detail any actions taken to investigate the complaint and provide a full explanation of the decision made and the reason(s) for it. Where appropriate, it will include details of actions </w:t>
      </w:r>
      <w:r w:rsidR="00F93A3E" w:rsidRPr="00A01D9A">
        <w:rPr>
          <w:rFonts w:ascii="Arial" w:hAnsi="Arial" w:cs="Arial"/>
          <w:sz w:val="22"/>
          <w:szCs w:val="22"/>
          <w:lang w:eastAsia="en-GB"/>
        </w:rPr>
        <w:t xml:space="preserve">St Giles Junior </w:t>
      </w:r>
      <w:proofErr w:type="gramStart"/>
      <w:r w:rsidR="00F93A3E" w:rsidRPr="00A01D9A">
        <w:rPr>
          <w:rFonts w:ascii="Arial" w:hAnsi="Arial" w:cs="Arial"/>
          <w:sz w:val="22"/>
          <w:szCs w:val="22"/>
          <w:lang w:eastAsia="en-GB"/>
        </w:rPr>
        <w:t xml:space="preserve">School </w:t>
      </w:r>
      <w:r w:rsidRPr="00A01D9A">
        <w:rPr>
          <w:rFonts w:ascii="Arial" w:hAnsi="Arial" w:cs="Arial"/>
          <w:sz w:val="22"/>
          <w:szCs w:val="22"/>
          <w:lang w:eastAsia="en-GB"/>
        </w:rPr>
        <w:t xml:space="preserve"> w</w:t>
      </w:r>
      <w:r w:rsidRPr="00A01D9A">
        <w:rPr>
          <w:rFonts w:ascii="Arial" w:hAnsi="Arial" w:cs="Arial"/>
          <w:sz w:val="22"/>
          <w:szCs w:val="22"/>
          <w:bdr w:val="none" w:sz="0" w:space="0" w:color="auto" w:frame="1"/>
          <w:lang w:eastAsia="en-GB"/>
        </w:rPr>
        <w:t>ill</w:t>
      </w:r>
      <w:proofErr w:type="gramEnd"/>
      <w:r w:rsidRPr="00A01D9A">
        <w:rPr>
          <w:rFonts w:ascii="Arial" w:hAnsi="Arial" w:cs="Arial"/>
          <w:sz w:val="22"/>
          <w:szCs w:val="22"/>
          <w:bdr w:val="none" w:sz="0" w:space="0" w:color="auto" w:frame="1"/>
          <w:lang w:eastAsia="en-GB"/>
        </w:rPr>
        <w:t xml:space="preserve"> take to resolve the complaint.</w:t>
      </w:r>
    </w:p>
    <w:p w14:paraId="5C785BDC" w14:textId="77777777" w:rsidR="004C6137" w:rsidRPr="00A01D9A" w:rsidRDefault="004C6137" w:rsidP="004C6137">
      <w:pPr>
        <w:jc w:val="both"/>
        <w:rPr>
          <w:rFonts w:ascii="Arial" w:eastAsia="Times New Roman" w:hAnsi="Arial" w:cs="Arial"/>
          <w:bCs/>
          <w:sz w:val="22"/>
          <w:szCs w:val="22"/>
          <w:bdr w:val="none" w:sz="0" w:space="0" w:color="auto" w:frame="1"/>
          <w:lang w:eastAsia="en-GB"/>
        </w:rPr>
      </w:pPr>
    </w:p>
    <w:p w14:paraId="1068E2F0" w14:textId="77777777" w:rsidR="004C6137" w:rsidRPr="00A01D9A" w:rsidRDefault="004C6137" w:rsidP="006A6FCB">
      <w:pPr>
        <w:jc w:val="both"/>
        <w:rPr>
          <w:rFonts w:ascii="Arial" w:hAnsi="Arial" w:cs="Arial"/>
          <w:sz w:val="22"/>
          <w:szCs w:val="22"/>
        </w:rPr>
      </w:pPr>
      <w:r w:rsidRPr="00A01D9A">
        <w:rPr>
          <w:rFonts w:ascii="Arial" w:hAnsi="Arial" w:cs="Arial"/>
          <w:sz w:val="22"/>
          <w:szCs w:val="22"/>
        </w:rPr>
        <w:t xml:space="preserve">Where the Complainant is unhappy about the decision the Chair of Governors or Investigating Governor has made about their complaint, this does not become a complaint about the Chair of Governors / Investigating Governor, however, the Complainant will be advised of their entitlement to take their original complaint to the next stage by writing to the Clerk to the Governing Board via the school office </w:t>
      </w:r>
      <w:r w:rsidRPr="00A01D9A">
        <w:rPr>
          <w:rFonts w:ascii="Arial" w:hAnsi="Arial" w:cs="Arial"/>
          <w:sz w:val="22"/>
          <w:szCs w:val="22"/>
          <w:lang w:eastAsia="en-GB"/>
        </w:rPr>
        <w:t xml:space="preserve">within 5 school days of receipt of the </w:t>
      </w:r>
      <w:r w:rsidRPr="00A01D9A">
        <w:rPr>
          <w:rStyle w:val="Heading2Char"/>
          <w:rFonts w:ascii="Arial" w:hAnsi="Arial" w:cs="Arial"/>
          <w:b w:val="0"/>
          <w:color w:val="auto"/>
          <w:sz w:val="22"/>
          <w:szCs w:val="22"/>
        </w:rPr>
        <w:t>Stage 2 - Formal Complaint</w:t>
      </w:r>
      <w:r w:rsidRPr="00A01D9A">
        <w:rPr>
          <w:rFonts w:ascii="Arial" w:hAnsi="Arial" w:cs="Arial"/>
          <w:b/>
          <w:sz w:val="22"/>
          <w:szCs w:val="22"/>
          <w:lang w:eastAsia="en-GB"/>
        </w:rPr>
        <w:t xml:space="preserve"> </w:t>
      </w:r>
      <w:r w:rsidRPr="00A01D9A">
        <w:rPr>
          <w:rFonts w:ascii="Arial" w:hAnsi="Arial" w:cs="Arial"/>
          <w:sz w:val="22"/>
          <w:szCs w:val="22"/>
          <w:lang w:eastAsia="en-GB"/>
        </w:rPr>
        <w:t xml:space="preserve">response </w:t>
      </w:r>
      <w:r w:rsidRPr="00A01D9A">
        <w:rPr>
          <w:rFonts w:ascii="Arial" w:hAnsi="Arial" w:cs="Arial"/>
          <w:sz w:val="22"/>
          <w:szCs w:val="22"/>
        </w:rPr>
        <w:t xml:space="preserve">and requesting that a </w:t>
      </w:r>
      <w:r w:rsidRPr="00A01D9A">
        <w:rPr>
          <w:rFonts w:ascii="Arial" w:hAnsi="Arial" w:cs="Arial"/>
          <w:sz w:val="22"/>
          <w:szCs w:val="22"/>
          <w:lang w:eastAsia="en-GB"/>
        </w:rPr>
        <w:t xml:space="preserve">Stage 4 - </w:t>
      </w:r>
      <w:r w:rsidRPr="00A01D9A">
        <w:rPr>
          <w:rFonts w:ascii="Arial" w:hAnsi="Arial" w:cs="Arial"/>
          <w:sz w:val="22"/>
          <w:szCs w:val="22"/>
        </w:rPr>
        <w:t>Complaint Appeal Panel  (CAP)</w:t>
      </w:r>
      <w:r w:rsidRPr="00A01D9A">
        <w:rPr>
          <w:rFonts w:ascii="Arial" w:hAnsi="Arial" w:cs="Arial"/>
          <w:b/>
          <w:sz w:val="22"/>
          <w:szCs w:val="22"/>
        </w:rPr>
        <w:t xml:space="preserve"> </w:t>
      </w:r>
      <w:r w:rsidRPr="00A01D9A">
        <w:rPr>
          <w:rFonts w:ascii="Arial" w:hAnsi="Arial" w:cs="Arial"/>
          <w:sz w:val="22"/>
          <w:szCs w:val="22"/>
        </w:rPr>
        <w:t>is convened.</w:t>
      </w:r>
    </w:p>
    <w:p w14:paraId="3C75C8DD" w14:textId="77777777" w:rsidR="006A6FCB" w:rsidRPr="00A01D9A" w:rsidRDefault="006A6FCB" w:rsidP="006A6FCB">
      <w:pPr>
        <w:jc w:val="both"/>
        <w:rPr>
          <w:rFonts w:ascii="Arial" w:hAnsi="Arial" w:cs="Arial"/>
          <w:sz w:val="22"/>
          <w:szCs w:val="22"/>
        </w:rPr>
      </w:pPr>
    </w:p>
    <w:p w14:paraId="22D6C6C3" w14:textId="44CD0507" w:rsidR="004C6137" w:rsidRPr="00A01D9A" w:rsidRDefault="004C6137" w:rsidP="0011750C">
      <w:pPr>
        <w:jc w:val="both"/>
        <w:rPr>
          <w:rFonts w:ascii="Arial" w:hAnsi="Arial" w:cs="Arial"/>
          <w:sz w:val="22"/>
          <w:szCs w:val="22"/>
          <w:lang w:eastAsia="en-GB"/>
        </w:rPr>
      </w:pPr>
      <w:r w:rsidRPr="00A01D9A">
        <w:rPr>
          <w:rFonts w:ascii="Arial" w:hAnsi="Arial" w:cs="Arial"/>
          <w:sz w:val="22"/>
          <w:szCs w:val="22"/>
          <w:lang w:eastAsia="en-GB"/>
        </w:rPr>
        <w:t xml:space="preserve">Requests received outside of this time frame will only be considered if exceptional circumstances apply.  </w:t>
      </w:r>
    </w:p>
    <w:p w14:paraId="52362FA9" w14:textId="77777777" w:rsidR="0011750C" w:rsidRPr="00A01D9A" w:rsidRDefault="0011750C" w:rsidP="0011750C">
      <w:pPr>
        <w:jc w:val="both"/>
        <w:rPr>
          <w:rFonts w:ascii="Arial" w:hAnsi="Arial" w:cs="Arial"/>
          <w:sz w:val="22"/>
          <w:szCs w:val="22"/>
          <w:lang w:eastAsia="en-GB"/>
        </w:rPr>
      </w:pPr>
    </w:p>
    <w:p w14:paraId="2493FBCF" w14:textId="7CEDC214" w:rsidR="004C6137" w:rsidRPr="00A01D9A" w:rsidRDefault="004C6137" w:rsidP="0011750C">
      <w:pPr>
        <w:jc w:val="both"/>
        <w:rPr>
          <w:rFonts w:ascii="Arial" w:hAnsi="Arial" w:cs="Arial"/>
          <w:b/>
          <w:sz w:val="22"/>
          <w:szCs w:val="22"/>
        </w:rPr>
      </w:pPr>
      <w:r w:rsidRPr="00A01D9A">
        <w:rPr>
          <w:rFonts w:ascii="Arial" w:hAnsi="Arial" w:cs="Arial"/>
          <w:sz w:val="22"/>
          <w:szCs w:val="22"/>
          <w:bdr w:val="none" w:sz="0" w:space="0" w:color="auto" w:frame="1"/>
          <w:lang w:eastAsia="en-GB"/>
        </w:rPr>
        <w:t xml:space="preserve">A panel will be convened to complete all the actions at </w:t>
      </w:r>
      <w:r w:rsidRPr="00A01D9A">
        <w:rPr>
          <w:rFonts w:ascii="Arial" w:hAnsi="Arial" w:cs="Arial"/>
          <w:sz w:val="22"/>
          <w:szCs w:val="22"/>
          <w:lang w:eastAsia="en-GB"/>
        </w:rPr>
        <w:t>Stage 4 -</w:t>
      </w:r>
      <w:r w:rsidRPr="00A01D9A">
        <w:rPr>
          <w:rFonts w:ascii="Arial" w:hAnsi="Arial" w:cs="Arial"/>
          <w:b/>
          <w:sz w:val="22"/>
          <w:szCs w:val="22"/>
          <w:lang w:eastAsia="en-GB"/>
        </w:rPr>
        <w:t xml:space="preserve"> </w:t>
      </w:r>
      <w:r w:rsidRPr="00A01D9A">
        <w:rPr>
          <w:rFonts w:ascii="Arial" w:hAnsi="Arial" w:cs="Arial"/>
          <w:sz w:val="22"/>
          <w:szCs w:val="22"/>
        </w:rPr>
        <w:t>Complaint Appeal Panel (CAP)</w:t>
      </w:r>
      <w:r w:rsidRPr="00A01D9A">
        <w:rPr>
          <w:rFonts w:ascii="Arial" w:hAnsi="Arial" w:cs="Arial"/>
          <w:b/>
          <w:sz w:val="22"/>
          <w:szCs w:val="22"/>
        </w:rPr>
        <w:t>.</w:t>
      </w:r>
      <w:r w:rsidR="006863A7" w:rsidRPr="00A01D9A">
        <w:rPr>
          <w:rFonts w:ascii="Arial" w:hAnsi="Arial" w:cs="Arial"/>
          <w:b/>
          <w:sz w:val="22"/>
          <w:szCs w:val="22"/>
        </w:rPr>
        <w:t xml:space="preserve"> </w:t>
      </w:r>
    </w:p>
    <w:p w14:paraId="7C958FB7" w14:textId="10B76156" w:rsidR="006863A7" w:rsidRPr="00A01D9A" w:rsidRDefault="006863A7" w:rsidP="0011750C">
      <w:pPr>
        <w:jc w:val="both"/>
        <w:rPr>
          <w:rFonts w:ascii="Arial" w:hAnsi="Arial" w:cs="Arial"/>
          <w:b/>
          <w:sz w:val="22"/>
          <w:szCs w:val="22"/>
        </w:rPr>
      </w:pPr>
    </w:p>
    <w:p w14:paraId="2013D9BE" w14:textId="5F2A16CD" w:rsidR="006863A7" w:rsidRPr="00A01D9A" w:rsidRDefault="006863A7" w:rsidP="006863A7">
      <w:pPr>
        <w:rPr>
          <w:rFonts w:ascii="Arial" w:hAnsi="Arial" w:cs="Arial"/>
          <w:sz w:val="22"/>
          <w:szCs w:val="22"/>
        </w:rPr>
      </w:pPr>
      <w:r w:rsidRPr="00A01D9A">
        <w:rPr>
          <w:rFonts w:ascii="Arial" w:hAnsi="Arial" w:cs="Arial"/>
          <w:sz w:val="22"/>
          <w:szCs w:val="22"/>
        </w:rPr>
        <w:t xml:space="preserve">An experienced governor will convene the CAP meeting which will comprise of: </w:t>
      </w:r>
    </w:p>
    <w:p w14:paraId="3495205F" w14:textId="77777777" w:rsidR="006863A7" w:rsidRPr="00A01D9A" w:rsidRDefault="006863A7" w:rsidP="006863A7">
      <w:pPr>
        <w:rPr>
          <w:rFonts w:ascii="Arial" w:hAnsi="Arial" w:cs="Arial"/>
          <w:sz w:val="22"/>
          <w:szCs w:val="22"/>
        </w:rPr>
      </w:pPr>
    </w:p>
    <w:p w14:paraId="5807A7E3" w14:textId="77777777" w:rsidR="006863A7" w:rsidRPr="00A01D9A" w:rsidRDefault="006863A7" w:rsidP="006863A7">
      <w:pPr>
        <w:pStyle w:val="1bodycopy10pt"/>
        <w:numPr>
          <w:ilvl w:val="0"/>
          <w:numId w:val="53"/>
        </w:numPr>
        <w:jc w:val="both"/>
        <w:rPr>
          <w:sz w:val="22"/>
          <w:szCs w:val="22"/>
        </w:rPr>
      </w:pPr>
      <w:r w:rsidRPr="00A01D9A">
        <w:rPr>
          <w:b/>
          <w:sz w:val="22"/>
          <w:szCs w:val="22"/>
        </w:rPr>
        <w:t>(</w:t>
      </w:r>
      <w:r w:rsidRPr="00A01D9A">
        <w:rPr>
          <w:sz w:val="22"/>
          <w:szCs w:val="22"/>
        </w:rPr>
        <w:t>Maintained schools)</w:t>
      </w:r>
      <w:r w:rsidRPr="00A01D9A">
        <w:rPr>
          <w:b/>
          <w:sz w:val="22"/>
          <w:szCs w:val="22"/>
        </w:rPr>
        <w:t xml:space="preserve"> </w:t>
      </w:r>
      <w:r w:rsidRPr="00A01D9A">
        <w:rPr>
          <w:sz w:val="22"/>
          <w:szCs w:val="22"/>
          <w:u w:color="FFD006"/>
        </w:rPr>
        <w:t>Three</w:t>
      </w:r>
      <w:r w:rsidRPr="00A01D9A">
        <w:rPr>
          <w:sz w:val="22"/>
          <w:szCs w:val="22"/>
        </w:rPr>
        <w:t xml:space="preserve"> members of the governing board. </w:t>
      </w:r>
    </w:p>
    <w:p w14:paraId="38C0A554" w14:textId="26215BE4" w:rsidR="006863A7" w:rsidRPr="00A01D9A" w:rsidRDefault="006863A7" w:rsidP="006863A7">
      <w:pPr>
        <w:pStyle w:val="1bodycopy10pt"/>
        <w:numPr>
          <w:ilvl w:val="0"/>
          <w:numId w:val="53"/>
        </w:numPr>
        <w:jc w:val="both"/>
        <w:rPr>
          <w:sz w:val="22"/>
          <w:szCs w:val="22"/>
        </w:rPr>
      </w:pPr>
      <w:r w:rsidRPr="00A01D9A">
        <w:rPr>
          <w:b/>
          <w:sz w:val="22"/>
          <w:szCs w:val="22"/>
        </w:rPr>
        <w:t>(</w:t>
      </w:r>
      <w:r w:rsidRPr="00A01D9A">
        <w:rPr>
          <w:sz w:val="22"/>
          <w:szCs w:val="22"/>
        </w:rPr>
        <w:t xml:space="preserve">Academies) Three people appointed by or on behalf of the Academy by the Clerk to the Governors. Two members may (but do not have to) be Governors. The third member will be independent of the management and running of the Academy, i.e. they will not be a member of staff or a </w:t>
      </w:r>
      <w:r w:rsidR="00751995" w:rsidRPr="00A01D9A">
        <w:rPr>
          <w:sz w:val="22"/>
          <w:szCs w:val="22"/>
        </w:rPr>
        <w:t>Governor and</w:t>
      </w:r>
      <w:r w:rsidRPr="00A01D9A">
        <w:rPr>
          <w:sz w:val="22"/>
          <w:szCs w:val="22"/>
        </w:rPr>
        <w:t xml:space="preserve"> will not be linked to the Academy in another way, for example as a parent of a student at the Academy. </w:t>
      </w:r>
    </w:p>
    <w:p w14:paraId="519356A4" w14:textId="77777777" w:rsidR="006863A7" w:rsidRPr="00A01D9A" w:rsidRDefault="006863A7" w:rsidP="00F975E5">
      <w:pPr>
        <w:pStyle w:val="1bodycopy10pt"/>
        <w:jc w:val="both"/>
        <w:rPr>
          <w:sz w:val="22"/>
          <w:szCs w:val="22"/>
        </w:rPr>
      </w:pPr>
      <w:r w:rsidRPr="00A01D9A">
        <w:rPr>
          <w:sz w:val="22"/>
          <w:szCs w:val="22"/>
        </w:rPr>
        <w:t>The independent Complaint Panel member will be the Chair of the Complaint Panel</w:t>
      </w:r>
    </w:p>
    <w:p w14:paraId="661DCB79" w14:textId="77777777" w:rsidR="006863A7" w:rsidRPr="00A01D9A" w:rsidRDefault="006863A7" w:rsidP="0011750C">
      <w:pPr>
        <w:jc w:val="both"/>
        <w:rPr>
          <w:rFonts w:ascii="Arial" w:hAnsi="Arial" w:cs="Arial"/>
          <w:b/>
          <w:sz w:val="22"/>
          <w:szCs w:val="22"/>
          <w:bdr w:val="none" w:sz="0" w:space="0" w:color="auto" w:frame="1"/>
          <w:lang w:eastAsia="en-GB"/>
        </w:rPr>
      </w:pPr>
    </w:p>
    <w:p w14:paraId="65B8C5A6" w14:textId="7909113D" w:rsidR="004E12AB" w:rsidRPr="00A01D9A" w:rsidRDefault="00BD5A49" w:rsidP="00F975E5">
      <w:pPr>
        <w:rPr>
          <w:rFonts w:ascii="Arial" w:hAnsi="Arial" w:cs="Arial"/>
          <w:b/>
          <w:sz w:val="22"/>
          <w:szCs w:val="22"/>
        </w:rPr>
      </w:pPr>
      <w:r w:rsidRPr="00A01D9A">
        <w:rPr>
          <w:rFonts w:ascii="Arial" w:hAnsi="Arial" w:cs="Arial"/>
          <w:b/>
          <w:sz w:val="22"/>
          <w:szCs w:val="22"/>
        </w:rPr>
        <w:lastRenderedPageBreak/>
        <w:t xml:space="preserve">Appendix </w:t>
      </w:r>
      <w:r w:rsidR="002C2CFF" w:rsidRPr="00A01D9A">
        <w:rPr>
          <w:rFonts w:ascii="Arial" w:hAnsi="Arial" w:cs="Arial"/>
          <w:b/>
          <w:sz w:val="22"/>
          <w:szCs w:val="22"/>
        </w:rPr>
        <w:t>7</w:t>
      </w:r>
      <w:r w:rsidRPr="00A01D9A">
        <w:rPr>
          <w:rFonts w:ascii="Arial" w:hAnsi="Arial" w:cs="Arial"/>
          <w:b/>
          <w:sz w:val="22"/>
          <w:szCs w:val="22"/>
        </w:rPr>
        <w:t xml:space="preserve"> - </w:t>
      </w:r>
      <w:r w:rsidR="00F44D6D" w:rsidRPr="00A01D9A">
        <w:rPr>
          <w:rFonts w:ascii="Arial" w:eastAsia="Times New Roman" w:hAnsi="Arial" w:cs="Arial"/>
          <w:b/>
          <w:sz w:val="22"/>
          <w:szCs w:val="22"/>
          <w:bdr w:val="none" w:sz="0" w:space="0" w:color="auto" w:frame="1"/>
          <w:lang w:eastAsia="en-GB"/>
        </w:rPr>
        <w:t>Governor Complaint</w:t>
      </w:r>
      <w:r w:rsidR="004E12AB" w:rsidRPr="00A01D9A">
        <w:rPr>
          <w:rFonts w:ascii="Arial" w:eastAsia="Times New Roman" w:hAnsi="Arial" w:cs="Arial"/>
          <w:b/>
          <w:sz w:val="22"/>
          <w:szCs w:val="22"/>
          <w:bdr w:val="none" w:sz="0" w:space="0" w:color="auto" w:frame="1"/>
          <w:lang w:eastAsia="en-GB"/>
        </w:rPr>
        <w:t xml:space="preserve"> Appeal Panel Meeting Process</w:t>
      </w:r>
    </w:p>
    <w:p w14:paraId="18584334" w14:textId="77777777" w:rsidR="00E140B2" w:rsidRPr="00A01D9A" w:rsidRDefault="00E140B2" w:rsidP="00E140B2"/>
    <w:p w14:paraId="57B23066" w14:textId="5514B113" w:rsidR="004E12AB" w:rsidRPr="00A01D9A" w:rsidRDefault="004E12AB" w:rsidP="00E140B2">
      <w:pPr>
        <w:rPr>
          <w:rFonts w:ascii="Arial" w:hAnsi="Arial" w:cs="Arial"/>
          <w:b/>
          <w:sz w:val="22"/>
          <w:szCs w:val="22"/>
        </w:rPr>
      </w:pPr>
      <w:r w:rsidRPr="00A01D9A">
        <w:rPr>
          <w:rFonts w:ascii="Arial" w:hAnsi="Arial" w:cs="Arial"/>
          <w:b/>
          <w:sz w:val="22"/>
          <w:szCs w:val="22"/>
        </w:rPr>
        <w:t xml:space="preserve">Before the </w:t>
      </w:r>
      <w:r w:rsidR="00F44D6D" w:rsidRPr="00A01D9A">
        <w:rPr>
          <w:rFonts w:ascii="Arial" w:hAnsi="Arial" w:cs="Arial"/>
          <w:b/>
          <w:sz w:val="22"/>
          <w:szCs w:val="22"/>
        </w:rPr>
        <w:t>Complaint</w:t>
      </w:r>
      <w:r w:rsidR="00E140B2" w:rsidRPr="00A01D9A">
        <w:rPr>
          <w:rFonts w:ascii="Arial" w:hAnsi="Arial" w:cs="Arial"/>
          <w:b/>
          <w:sz w:val="22"/>
          <w:szCs w:val="22"/>
        </w:rPr>
        <w:t xml:space="preserve"> Appeal </w:t>
      </w:r>
      <w:r w:rsidRPr="00A01D9A">
        <w:rPr>
          <w:rFonts w:ascii="Arial" w:hAnsi="Arial" w:cs="Arial"/>
          <w:b/>
          <w:sz w:val="22"/>
          <w:szCs w:val="22"/>
        </w:rPr>
        <w:t>Panel Meeting</w:t>
      </w:r>
    </w:p>
    <w:p w14:paraId="69F7ACF7" w14:textId="77777777" w:rsidR="004E12AB" w:rsidRPr="00A01D9A" w:rsidRDefault="004E12AB" w:rsidP="00E140B2"/>
    <w:p w14:paraId="5DB37FDB" w14:textId="7437101C" w:rsidR="004E12AB" w:rsidRPr="00A01D9A" w:rsidRDefault="004E12AB" w:rsidP="004E12AB">
      <w:pPr>
        <w:jc w:val="both"/>
        <w:rPr>
          <w:rFonts w:ascii="Arial" w:hAnsi="Arial" w:cs="Arial"/>
          <w:sz w:val="22"/>
          <w:szCs w:val="22"/>
        </w:rPr>
      </w:pPr>
      <w:r w:rsidRPr="00A01D9A">
        <w:rPr>
          <w:rFonts w:ascii="Arial" w:hAnsi="Arial" w:cs="Arial"/>
          <w:sz w:val="22"/>
          <w:szCs w:val="22"/>
        </w:rPr>
        <w:t xml:space="preserve">A copy of the agenda together with </w:t>
      </w:r>
      <w:r w:rsidR="00F21F13" w:rsidRPr="00A01D9A">
        <w:rPr>
          <w:rFonts w:ascii="Arial" w:hAnsi="Arial" w:cs="Arial"/>
          <w:sz w:val="22"/>
          <w:szCs w:val="22"/>
        </w:rPr>
        <w:t xml:space="preserve">the complaint and all </w:t>
      </w:r>
      <w:r w:rsidRPr="00A01D9A">
        <w:rPr>
          <w:rFonts w:ascii="Arial" w:hAnsi="Arial" w:cs="Arial"/>
          <w:sz w:val="22"/>
          <w:szCs w:val="22"/>
        </w:rPr>
        <w:t xml:space="preserve">papers should be sent to the Complaint </w:t>
      </w:r>
      <w:r w:rsidR="00F964EF" w:rsidRPr="00A01D9A">
        <w:rPr>
          <w:rFonts w:ascii="Arial" w:hAnsi="Arial" w:cs="Arial"/>
          <w:sz w:val="22"/>
          <w:szCs w:val="22"/>
        </w:rPr>
        <w:t xml:space="preserve">Appeal Panel </w:t>
      </w:r>
      <w:r w:rsidRPr="00A01D9A">
        <w:rPr>
          <w:rFonts w:ascii="Arial" w:hAnsi="Arial" w:cs="Arial"/>
          <w:sz w:val="22"/>
          <w:szCs w:val="22"/>
        </w:rPr>
        <w:t xml:space="preserve">members at least </w:t>
      </w:r>
      <w:r w:rsidR="00F964EF" w:rsidRPr="00A01D9A">
        <w:rPr>
          <w:rFonts w:ascii="Arial" w:hAnsi="Arial" w:cs="Arial"/>
          <w:sz w:val="22"/>
          <w:szCs w:val="22"/>
        </w:rPr>
        <w:t>5</w:t>
      </w:r>
      <w:r w:rsidRPr="00A01D9A">
        <w:rPr>
          <w:rFonts w:ascii="Arial" w:hAnsi="Arial" w:cs="Arial"/>
          <w:sz w:val="22"/>
          <w:szCs w:val="22"/>
        </w:rPr>
        <w:t xml:space="preserve"> school days before the meeting. </w:t>
      </w:r>
    </w:p>
    <w:p w14:paraId="4A3CE5A0" w14:textId="77777777" w:rsidR="004E12AB" w:rsidRPr="00A01D9A" w:rsidRDefault="004E12AB" w:rsidP="004E12AB">
      <w:pPr>
        <w:jc w:val="both"/>
        <w:rPr>
          <w:rFonts w:ascii="Arial" w:hAnsi="Arial" w:cs="Arial"/>
          <w:sz w:val="22"/>
          <w:szCs w:val="22"/>
        </w:rPr>
      </w:pPr>
    </w:p>
    <w:p w14:paraId="1D4208A3" w14:textId="5C8BA374" w:rsidR="004E12AB" w:rsidRPr="00A01D9A" w:rsidRDefault="004E12AB" w:rsidP="004E12AB">
      <w:pPr>
        <w:jc w:val="both"/>
        <w:rPr>
          <w:rFonts w:ascii="Arial" w:hAnsi="Arial" w:cs="Arial"/>
          <w:sz w:val="22"/>
          <w:szCs w:val="22"/>
        </w:rPr>
      </w:pPr>
      <w:r w:rsidRPr="00A01D9A">
        <w:rPr>
          <w:rFonts w:ascii="Arial" w:hAnsi="Arial" w:cs="Arial"/>
          <w:sz w:val="22"/>
          <w:szCs w:val="22"/>
        </w:rPr>
        <w:t xml:space="preserve">Each member must read the papers to check that they have no significant involvement with the case under </w:t>
      </w:r>
      <w:r w:rsidR="00751995" w:rsidRPr="00A01D9A">
        <w:rPr>
          <w:rFonts w:ascii="Arial" w:hAnsi="Arial" w:cs="Arial"/>
          <w:sz w:val="22"/>
          <w:szCs w:val="22"/>
        </w:rPr>
        <w:t>consideration but</w:t>
      </w:r>
      <w:r w:rsidRPr="00A01D9A">
        <w:rPr>
          <w:rFonts w:ascii="Arial" w:hAnsi="Arial" w:cs="Arial"/>
          <w:sz w:val="22"/>
          <w:szCs w:val="22"/>
        </w:rPr>
        <w:t xml:space="preserve"> should not discuss it with anyone else. If they need to withdraw from the </w:t>
      </w:r>
      <w:r w:rsidR="00751995" w:rsidRPr="00A01D9A">
        <w:rPr>
          <w:rFonts w:ascii="Arial" w:hAnsi="Arial" w:cs="Arial"/>
          <w:sz w:val="22"/>
          <w:szCs w:val="22"/>
        </w:rPr>
        <w:t>panel,</w:t>
      </w:r>
      <w:r w:rsidRPr="00A01D9A">
        <w:rPr>
          <w:rFonts w:ascii="Arial" w:hAnsi="Arial" w:cs="Arial"/>
          <w:sz w:val="22"/>
          <w:szCs w:val="22"/>
        </w:rPr>
        <w:t xml:space="preserve"> they should inform the Clerk immediately so that a substitute can be arranged.</w:t>
      </w:r>
    </w:p>
    <w:p w14:paraId="09522312" w14:textId="77777777" w:rsidR="004E12AB" w:rsidRPr="00A01D9A" w:rsidRDefault="004E12AB" w:rsidP="004E12AB">
      <w:pPr>
        <w:rPr>
          <w:rFonts w:ascii="Arial" w:hAnsi="Arial" w:cs="Arial"/>
          <w:sz w:val="22"/>
          <w:szCs w:val="22"/>
        </w:rPr>
      </w:pPr>
    </w:p>
    <w:p w14:paraId="2F181274" w14:textId="77777777" w:rsidR="004E12AB" w:rsidRPr="00A01D9A" w:rsidRDefault="004E12AB" w:rsidP="00E140B2">
      <w:pPr>
        <w:rPr>
          <w:rFonts w:ascii="Arial" w:hAnsi="Arial" w:cs="Arial"/>
          <w:b/>
          <w:sz w:val="22"/>
          <w:szCs w:val="22"/>
        </w:rPr>
      </w:pPr>
      <w:r w:rsidRPr="00A01D9A">
        <w:rPr>
          <w:rFonts w:ascii="Arial" w:hAnsi="Arial" w:cs="Arial"/>
          <w:b/>
          <w:sz w:val="22"/>
          <w:szCs w:val="22"/>
        </w:rPr>
        <w:t>Practical Arrangements</w:t>
      </w:r>
    </w:p>
    <w:p w14:paraId="4988A65C" w14:textId="77777777" w:rsidR="004E12AB" w:rsidRPr="00A01D9A" w:rsidRDefault="004E12AB" w:rsidP="004E12AB">
      <w:pPr>
        <w:rPr>
          <w:rFonts w:ascii="Arial" w:hAnsi="Arial" w:cs="Arial"/>
          <w:sz w:val="22"/>
          <w:szCs w:val="22"/>
        </w:rPr>
      </w:pPr>
    </w:p>
    <w:p w14:paraId="1A62F66F" w14:textId="46BCDE46" w:rsidR="004E12AB" w:rsidRPr="00A01D9A" w:rsidRDefault="004E12AB" w:rsidP="004E12AB">
      <w:pPr>
        <w:jc w:val="both"/>
        <w:rPr>
          <w:rFonts w:ascii="Arial" w:hAnsi="Arial" w:cs="Arial"/>
          <w:sz w:val="22"/>
          <w:szCs w:val="22"/>
        </w:rPr>
      </w:pPr>
      <w:r w:rsidRPr="00A01D9A">
        <w:rPr>
          <w:rFonts w:ascii="Arial" w:hAnsi="Arial" w:cs="Arial"/>
          <w:sz w:val="22"/>
          <w:szCs w:val="22"/>
        </w:rPr>
        <w:t xml:space="preserve">The tone of the meeting is often set by what happens when the complainant first arrives.  </w:t>
      </w:r>
      <w:r w:rsidR="00751995" w:rsidRPr="00A01D9A">
        <w:rPr>
          <w:rFonts w:ascii="Arial" w:hAnsi="Arial" w:cs="Arial"/>
          <w:sz w:val="22"/>
          <w:szCs w:val="22"/>
        </w:rPr>
        <w:t>Therefore,</w:t>
      </w:r>
      <w:r w:rsidRPr="00A01D9A">
        <w:rPr>
          <w:rFonts w:ascii="Arial" w:hAnsi="Arial" w:cs="Arial"/>
          <w:sz w:val="22"/>
          <w:szCs w:val="22"/>
        </w:rPr>
        <w:t xml:space="preserve"> it is worth the Chair considering the following:</w:t>
      </w:r>
    </w:p>
    <w:p w14:paraId="6194C016" w14:textId="77777777" w:rsidR="004E12AB" w:rsidRPr="00A01D9A" w:rsidRDefault="004E12AB" w:rsidP="004E12AB">
      <w:pPr>
        <w:rPr>
          <w:rFonts w:ascii="Arial" w:hAnsi="Arial" w:cs="Arial"/>
          <w:sz w:val="22"/>
          <w:szCs w:val="22"/>
        </w:rPr>
      </w:pPr>
    </w:p>
    <w:p w14:paraId="2299FBF0" w14:textId="77777777" w:rsidR="004E12AB" w:rsidRPr="00A01D9A" w:rsidRDefault="004E12AB" w:rsidP="008400DB">
      <w:pPr>
        <w:pStyle w:val="ListParagraph"/>
        <w:numPr>
          <w:ilvl w:val="0"/>
          <w:numId w:val="27"/>
        </w:numPr>
        <w:jc w:val="both"/>
        <w:rPr>
          <w:rFonts w:ascii="Arial" w:hAnsi="Arial" w:cs="Arial"/>
        </w:rPr>
      </w:pPr>
      <w:r w:rsidRPr="00A01D9A">
        <w:rPr>
          <w:rFonts w:ascii="Arial" w:hAnsi="Arial" w:cs="Arial"/>
        </w:rPr>
        <w:t>What time will participants be asked to arrive?</w:t>
      </w:r>
    </w:p>
    <w:p w14:paraId="0862E7E7" w14:textId="77777777" w:rsidR="004E12AB" w:rsidRPr="00A01D9A" w:rsidRDefault="004E12AB" w:rsidP="008400DB">
      <w:pPr>
        <w:pStyle w:val="ListParagraph"/>
        <w:numPr>
          <w:ilvl w:val="0"/>
          <w:numId w:val="27"/>
        </w:numPr>
        <w:jc w:val="both"/>
        <w:rPr>
          <w:rFonts w:ascii="Arial" w:hAnsi="Arial" w:cs="Arial"/>
        </w:rPr>
      </w:pPr>
      <w:r w:rsidRPr="00A01D9A">
        <w:rPr>
          <w:rFonts w:ascii="Arial" w:hAnsi="Arial" w:cs="Arial"/>
        </w:rPr>
        <w:t>Who will greet participants when they arrive?</w:t>
      </w:r>
    </w:p>
    <w:p w14:paraId="556747DB" w14:textId="77777777" w:rsidR="004E12AB" w:rsidRPr="00A01D9A" w:rsidRDefault="004E12AB" w:rsidP="008400DB">
      <w:pPr>
        <w:pStyle w:val="ListParagraph"/>
        <w:numPr>
          <w:ilvl w:val="0"/>
          <w:numId w:val="27"/>
        </w:numPr>
        <w:jc w:val="both"/>
        <w:rPr>
          <w:rFonts w:ascii="Arial" w:hAnsi="Arial" w:cs="Arial"/>
        </w:rPr>
      </w:pPr>
      <w:r w:rsidRPr="00A01D9A">
        <w:rPr>
          <w:rFonts w:ascii="Arial" w:hAnsi="Arial" w:cs="Arial"/>
        </w:rPr>
        <w:t>Will anyone wait with them?</w:t>
      </w:r>
    </w:p>
    <w:p w14:paraId="763C8C93" w14:textId="77777777" w:rsidR="004E12AB" w:rsidRPr="00A01D9A" w:rsidRDefault="004E12AB" w:rsidP="008400DB">
      <w:pPr>
        <w:pStyle w:val="ListParagraph"/>
        <w:numPr>
          <w:ilvl w:val="0"/>
          <w:numId w:val="27"/>
        </w:numPr>
        <w:jc w:val="both"/>
        <w:rPr>
          <w:rFonts w:ascii="Arial" w:hAnsi="Arial" w:cs="Arial"/>
        </w:rPr>
      </w:pPr>
      <w:r w:rsidRPr="00A01D9A">
        <w:rPr>
          <w:rFonts w:ascii="Arial" w:hAnsi="Arial" w:cs="Arial"/>
        </w:rPr>
        <w:t>Where will other people wait? (Separate rooms for complainants and school representatives is advisable).</w:t>
      </w:r>
    </w:p>
    <w:p w14:paraId="0BE9D273" w14:textId="77777777" w:rsidR="004E12AB" w:rsidRPr="00A01D9A" w:rsidRDefault="004E12AB" w:rsidP="008400DB">
      <w:pPr>
        <w:pStyle w:val="ListParagraph"/>
        <w:numPr>
          <w:ilvl w:val="0"/>
          <w:numId w:val="27"/>
        </w:numPr>
        <w:jc w:val="both"/>
        <w:rPr>
          <w:rFonts w:ascii="Arial" w:hAnsi="Arial" w:cs="Arial"/>
        </w:rPr>
      </w:pPr>
      <w:r w:rsidRPr="00A01D9A">
        <w:rPr>
          <w:rFonts w:ascii="Arial" w:hAnsi="Arial" w:cs="Arial"/>
        </w:rPr>
        <w:t>Will there be any refreshments provided?</w:t>
      </w:r>
    </w:p>
    <w:p w14:paraId="243B4099" w14:textId="77777777" w:rsidR="004E12AB" w:rsidRPr="00A01D9A" w:rsidRDefault="004E12AB" w:rsidP="008400DB">
      <w:pPr>
        <w:pStyle w:val="ListParagraph"/>
        <w:numPr>
          <w:ilvl w:val="0"/>
          <w:numId w:val="27"/>
        </w:numPr>
        <w:jc w:val="both"/>
        <w:rPr>
          <w:rFonts w:ascii="Arial" w:hAnsi="Arial" w:cs="Arial"/>
        </w:rPr>
      </w:pPr>
      <w:r w:rsidRPr="00A01D9A">
        <w:rPr>
          <w:rFonts w:ascii="Arial" w:hAnsi="Arial" w:cs="Arial"/>
        </w:rPr>
        <w:t>Where will the meeting take place?</w:t>
      </w:r>
    </w:p>
    <w:p w14:paraId="1029F79D" w14:textId="77777777" w:rsidR="004E12AB" w:rsidRPr="00A01D9A" w:rsidRDefault="004E12AB" w:rsidP="008400DB">
      <w:pPr>
        <w:pStyle w:val="ListParagraph"/>
        <w:numPr>
          <w:ilvl w:val="0"/>
          <w:numId w:val="27"/>
        </w:numPr>
        <w:jc w:val="both"/>
        <w:rPr>
          <w:rFonts w:ascii="Arial" w:hAnsi="Arial" w:cs="Arial"/>
        </w:rPr>
      </w:pPr>
      <w:r w:rsidRPr="00A01D9A">
        <w:rPr>
          <w:rFonts w:ascii="Arial" w:hAnsi="Arial" w:cs="Arial"/>
        </w:rPr>
        <w:t>How will the meeting room be arranged? (Small informal arrangements are usually best)</w:t>
      </w:r>
    </w:p>
    <w:p w14:paraId="350D0732" w14:textId="77777777" w:rsidR="004E12AB" w:rsidRPr="00A01D9A" w:rsidRDefault="004E12AB" w:rsidP="008400DB">
      <w:pPr>
        <w:pStyle w:val="ListParagraph"/>
        <w:numPr>
          <w:ilvl w:val="0"/>
          <w:numId w:val="27"/>
        </w:numPr>
        <w:jc w:val="both"/>
        <w:rPr>
          <w:rFonts w:ascii="Arial" w:hAnsi="Arial" w:cs="Arial"/>
        </w:rPr>
      </w:pPr>
      <w:r w:rsidRPr="00A01D9A">
        <w:rPr>
          <w:rFonts w:ascii="Arial" w:hAnsi="Arial" w:cs="Arial"/>
        </w:rPr>
        <w:t>What route will the complainant and school representatives take to the meeting room?</w:t>
      </w:r>
    </w:p>
    <w:p w14:paraId="4FD9D5BD" w14:textId="77777777" w:rsidR="004E12AB" w:rsidRPr="00A01D9A" w:rsidRDefault="004E12AB" w:rsidP="00E140B2">
      <w:pPr>
        <w:rPr>
          <w:rFonts w:ascii="Arial" w:hAnsi="Arial" w:cs="Arial"/>
          <w:b/>
          <w:sz w:val="22"/>
          <w:szCs w:val="22"/>
        </w:rPr>
      </w:pPr>
      <w:r w:rsidRPr="00A01D9A">
        <w:rPr>
          <w:rFonts w:ascii="Arial" w:hAnsi="Arial" w:cs="Arial"/>
          <w:b/>
          <w:sz w:val="22"/>
          <w:szCs w:val="22"/>
        </w:rPr>
        <w:t>The Meeting</w:t>
      </w:r>
    </w:p>
    <w:p w14:paraId="72E9A5EC" w14:textId="77777777" w:rsidR="004E12AB" w:rsidRPr="00A01D9A" w:rsidRDefault="004E12AB" w:rsidP="004E12AB">
      <w:pPr>
        <w:rPr>
          <w:rFonts w:ascii="Arial" w:hAnsi="Arial" w:cs="Arial"/>
          <w:sz w:val="22"/>
          <w:szCs w:val="22"/>
        </w:rPr>
      </w:pPr>
    </w:p>
    <w:p w14:paraId="088F4F04" w14:textId="44D661BF" w:rsidR="004E12AB" w:rsidRPr="00A01D9A" w:rsidRDefault="00F964EF" w:rsidP="004E12AB">
      <w:pPr>
        <w:rPr>
          <w:rFonts w:ascii="Arial" w:hAnsi="Arial" w:cs="Arial"/>
          <w:sz w:val="22"/>
          <w:szCs w:val="22"/>
        </w:rPr>
      </w:pPr>
      <w:r w:rsidRPr="00A01D9A">
        <w:rPr>
          <w:rFonts w:ascii="Arial" w:hAnsi="Arial" w:cs="Arial"/>
          <w:sz w:val="22"/>
          <w:szCs w:val="22"/>
        </w:rPr>
        <w:t>A model agenda is attached in A</w:t>
      </w:r>
      <w:r w:rsidR="004E12AB" w:rsidRPr="00A01D9A">
        <w:rPr>
          <w:rFonts w:ascii="Arial" w:hAnsi="Arial" w:cs="Arial"/>
          <w:sz w:val="22"/>
          <w:szCs w:val="22"/>
        </w:rPr>
        <w:t xml:space="preserve">ppendix </w:t>
      </w:r>
      <w:r w:rsidR="00FF2451" w:rsidRPr="00A01D9A">
        <w:rPr>
          <w:rFonts w:ascii="Arial" w:hAnsi="Arial" w:cs="Arial"/>
          <w:sz w:val="22"/>
          <w:szCs w:val="22"/>
        </w:rPr>
        <w:t>9</w:t>
      </w:r>
    </w:p>
    <w:p w14:paraId="7CD6FEBA" w14:textId="77777777" w:rsidR="004E12AB" w:rsidRPr="00A01D9A" w:rsidRDefault="004E12AB" w:rsidP="004E12AB">
      <w:pPr>
        <w:rPr>
          <w:rFonts w:ascii="Arial" w:hAnsi="Arial" w:cs="Arial"/>
          <w:sz w:val="22"/>
          <w:szCs w:val="22"/>
        </w:rPr>
      </w:pPr>
    </w:p>
    <w:p w14:paraId="5EF72133" w14:textId="77777777" w:rsidR="004E12AB" w:rsidRPr="00A01D9A" w:rsidRDefault="004E12AB" w:rsidP="004E12AB">
      <w:pPr>
        <w:jc w:val="both"/>
        <w:rPr>
          <w:rFonts w:ascii="Arial" w:hAnsi="Arial" w:cs="Arial"/>
          <w:sz w:val="22"/>
          <w:szCs w:val="22"/>
        </w:rPr>
      </w:pPr>
      <w:r w:rsidRPr="00A01D9A">
        <w:rPr>
          <w:rFonts w:ascii="Arial" w:hAnsi="Arial" w:cs="Arial"/>
          <w:sz w:val="22"/>
          <w:szCs w:val="22"/>
        </w:rPr>
        <w:t>The same rules apply as for other committee meetings of governors. For example, governors are not bound to accept tabled papers and may adjourn if they feel that they need time to consider an unexpected issue, including procedural issues.</w:t>
      </w:r>
    </w:p>
    <w:p w14:paraId="49C1967D" w14:textId="77777777" w:rsidR="004E12AB" w:rsidRPr="00A01D9A" w:rsidRDefault="004E12AB" w:rsidP="004E12AB">
      <w:pPr>
        <w:rPr>
          <w:rFonts w:ascii="Arial" w:hAnsi="Arial" w:cs="Arial"/>
          <w:sz w:val="22"/>
          <w:szCs w:val="22"/>
        </w:rPr>
      </w:pPr>
    </w:p>
    <w:p w14:paraId="22B72802" w14:textId="77777777" w:rsidR="004E12AB" w:rsidRPr="00A01D9A" w:rsidRDefault="004E12AB" w:rsidP="00E140B2">
      <w:pPr>
        <w:rPr>
          <w:rFonts w:ascii="Arial" w:hAnsi="Arial" w:cs="Arial"/>
          <w:b/>
          <w:sz w:val="22"/>
          <w:szCs w:val="22"/>
        </w:rPr>
      </w:pPr>
      <w:r w:rsidRPr="00A01D9A">
        <w:rPr>
          <w:rFonts w:ascii="Arial" w:hAnsi="Arial" w:cs="Arial"/>
          <w:b/>
          <w:sz w:val="22"/>
          <w:szCs w:val="22"/>
        </w:rPr>
        <w:t>Panel Chair’s Role</w:t>
      </w:r>
    </w:p>
    <w:p w14:paraId="67868C19" w14:textId="77777777" w:rsidR="004E12AB" w:rsidRPr="00A01D9A" w:rsidRDefault="004E12AB" w:rsidP="004E12AB">
      <w:pPr>
        <w:rPr>
          <w:rFonts w:ascii="Arial" w:hAnsi="Arial" w:cs="Arial"/>
          <w:sz w:val="22"/>
          <w:szCs w:val="22"/>
        </w:rPr>
      </w:pPr>
    </w:p>
    <w:p w14:paraId="2FB97DD7" w14:textId="77777777" w:rsidR="004E12AB" w:rsidRPr="00A01D9A" w:rsidRDefault="004E12AB" w:rsidP="004E12AB">
      <w:pPr>
        <w:rPr>
          <w:rFonts w:ascii="Arial" w:hAnsi="Arial" w:cs="Arial"/>
          <w:sz w:val="22"/>
          <w:szCs w:val="22"/>
        </w:rPr>
      </w:pPr>
      <w:r w:rsidRPr="00A01D9A">
        <w:rPr>
          <w:rFonts w:ascii="Arial" w:hAnsi="Arial" w:cs="Arial"/>
          <w:sz w:val="22"/>
          <w:szCs w:val="22"/>
        </w:rPr>
        <w:t>During the meeting</w:t>
      </w:r>
    </w:p>
    <w:p w14:paraId="7A1D6403" w14:textId="77777777" w:rsidR="004E12AB" w:rsidRPr="00A01D9A" w:rsidRDefault="004E12AB" w:rsidP="004E12AB">
      <w:pPr>
        <w:rPr>
          <w:rFonts w:ascii="Arial" w:hAnsi="Arial" w:cs="Arial"/>
          <w:sz w:val="22"/>
          <w:szCs w:val="22"/>
        </w:rPr>
      </w:pPr>
    </w:p>
    <w:p w14:paraId="5492CF29" w14:textId="77777777" w:rsidR="004E12AB" w:rsidRPr="00A01D9A" w:rsidRDefault="004E12AB" w:rsidP="008400DB">
      <w:pPr>
        <w:pStyle w:val="ListParagraph"/>
        <w:numPr>
          <w:ilvl w:val="0"/>
          <w:numId w:val="28"/>
        </w:numPr>
        <w:jc w:val="both"/>
        <w:rPr>
          <w:rFonts w:ascii="Arial" w:hAnsi="Arial" w:cs="Arial"/>
        </w:rPr>
      </w:pPr>
      <w:r w:rsidRPr="00A01D9A">
        <w:rPr>
          <w:rFonts w:ascii="Arial" w:hAnsi="Arial" w:cs="Arial"/>
        </w:rPr>
        <w:t xml:space="preserve">Take control of the meeting with confidence; use their judgement to move the meeting on when necessary and aim towards a resolution by </w:t>
      </w:r>
      <w:proofErr w:type="gramStart"/>
      <w:r w:rsidRPr="00A01D9A">
        <w:rPr>
          <w:rFonts w:ascii="Arial" w:hAnsi="Arial" w:cs="Arial"/>
        </w:rPr>
        <w:t>coming to a conclusion</w:t>
      </w:r>
      <w:proofErr w:type="gramEnd"/>
      <w:r w:rsidRPr="00A01D9A">
        <w:rPr>
          <w:rFonts w:ascii="Arial" w:hAnsi="Arial" w:cs="Arial"/>
        </w:rPr>
        <w:t xml:space="preserve"> on the written and oral evidence presented at the meeting.</w:t>
      </w:r>
    </w:p>
    <w:p w14:paraId="1F222C57" w14:textId="77777777" w:rsidR="004E12AB" w:rsidRPr="00A01D9A" w:rsidRDefault="004E12AB" w:rsidP="008400DB">
      <w:pPr>
        <w:pStyle w:val="ListParagraph"/>
        <w:numPr>
          <w:ilvl w:val="0"/>
          <w:numId w:val="28"/>
        </w:numPr>
        <w:jc w:val="both"/>
        <w:rPr>
          <w:rFonts w:ascii="Arial" w:hAnsi="Arial" w:cs="Arial"/>
        </w:rPr>
      </w:pPr>
      <w:r w:rsidRPr="00A01D9A">
        <w:rPr>
          <w:rFonts w:ascii="Arial" w:hAnsi="Arial" w:cs="Arial"/>
        </w:rPr>
        <w:t>Convey to all concerned that as Chair you are acting impartially by treating all participants fairly.</w:t>
      </w:r>
    </w:p>
    <w:p w14:paraId="7D0BD447" w14:textId="77777777" w:rsidR="004E12AB" w:rsidRPr="00A01D9A" w:rsidRDefault="004E12AB" w:rsidP="008400DB">
      <w:pPr>
        <w:pStyle w:val="ListParagraph"/>
        <w:numPr>
          <w:ilvl w:val="0"/>
          <w:numId w:val="28"/>
        </w:numPr>
        <w:jc w:val="both"/>
        <w:rPr>
          <w:rFonts w:ascii="Arial" w:hAnsi="Arial" w:cs="Arial"/>
        </w:rPr>
      </w:pPr>
      <w:r w:rsidRPr="00A01D9A">
        <w:rPr>
          <w:rFonts w:ascii="Arial" w:hAnsi="Arial" w:cs="Arial"/>
        </w:rPr>
        <w:t>The complainant and the Head teacher (with their friends/advocates) should be invited into the room together and at the end of the meeting will be asked to leave together.</w:t>
      </w:r>
    </w:p>
    <w:p w14:paraId="49DB9D5B" w14:textId="77777777" w:rsidR="004E12AB" w:rsidRPr="00A01D9A" w:rsidRDefault="004E12AB" w:rsidP="008400DB">
      <w:pPr>
        <w:pStyle w:val="ListParagraph"/>
        <w:numPr>
          <w:ilvl w:val="0"/>
          <w:numId w:val="28"/>
        </w:numPr>
        <w:jc w:val="both"/>
        <w:rPr>
          <w:rFonts w:ascii="Arial" w:hAnsi="Arial" w:cs="Arial"/>
        </w:rPr>
      </w:pPr>
      <w:r w:rsidRPr="00A01D9A">
        <w:rPr>
          <w:rFonts w:ascii="Arial" w:hAnsi="Arial" w:cs="Arial"/>
        </w:rPr>
        <w:t>At the discretion of the Chair witnesses should be invited to join the meeting when their input is required and to leave immediately afterwards.</w:t>
      </w:r>
    </w:p>
    <w:p w14:paraId="093085C0" w14:textId="77777777" w:rsidR="004E12AB" w:rsidRPr="00A01D9A" w:rsidRDefault="004E12AB" w:rsidP="008400DB">
      <w:pPr>
        <w:pStyle w:val="ListParagraph"/>
        <w:numPr>
          <w:ilvl w:val="0"/>
          <w:numId w:val="28"/>
        </w:numPr>
        <w:jc w:val="both"/>
        <w:rPr>
          <w:rFonts w:ascii="Arial" w:hAnsi="Arial" w:cs="Arial"/>
        </w:rPr>
      </w:pPr>
      <w:r w:rsidRPr="00A01D9A">
        <w:rPr>
          <w:rFonts w:ascii="Arial" w:hAnsi="Arial" w:cs="Arial"/>
        </w:rPr>
        <w:t xml:space="preserve">Having ascertained the names of all those waiting outside the meeting room, start the meeting by agreeing with the panel members who should be invited in to speak to the </w:t>
      </w:r>
      <w:r w:rsidRPr="00A01D9A">
        <w:rPr>
          <w:rFonts w:ascii="Arial" w:hAnsi="Arial" w:cs="Arial"/>
        </w:rPr>
        <w:lastRenderedPageBreak/>
        <w:t>committee and in what order; at no time should the complainant, Head teacher or a witness be able to talk to panel members without both the complainant and Head teacher being present; these arrangements may have to be modified if one or more of the parties have absented themselves from the meeting.</w:t>
      </w:r>
    </w:p>
    <w:p w14:paraId="2587DA7D" w14:textId="77777777" w:rsidR="004E12AB" w:rsidRPr="00A01D9A" w:rsidRDefault="004E12AB" w:rsidP="008400DB">
      <w:pPr>
        <w:pStyle w:val="ListParagraph"/>
        <w:numPr>
          <w:ilvl w:val="0"/>
          <w:numId w:val="28"/>
        </w:numPr>
        <w:jc w:val="both"/>
        <w:rPr>
          <w:rFonts w:ascii="Arial" w:hAnsi="Arial" w:cs="Arial"/>
        </w:rPr>
      </w:pPr>
      <w:r w:rsidRPr="00A01D9A">
        <w:rPr>
          <w:rFonts w:ascii="Arial" w:hAnsi="Arial" w:cs="Arial"/>
        </w:rPr>
        <w:t>If witnesses are waiting, the Chair should try to ensure that they are called in due course if required or sent home early if it becomes apparent that they will not be seen.</w:t>
      </w:r>
    </w:p>
    <w:p w14:paraId="67D5A8AD" w14:textId="77777777" w:rsidR="004E12AB" w:rsidRPr="00A01D9A" w:rsidRDefault="004E12AB" w:rsidP="008400DB">
      <w:pPr>
        <w:pStyle w:val="ListParagraph"/>
        <w:numPr>
          <w:ilvl w:val="0"/>
          <w:numId w:val="28"/>
        </w:numPr>
        <w:jc w:val="both"/>
        <w:rPr>
          <w:rFonts w:ascii="Arial" w:hAnsi="Arial" w:cs="Arial"/>
        </w:rPr>
      </w:pPr>
      <w:r w:rsidRPr="00A01D9A">
        <w:rPr>
          <w:rFonts w:ascii="Arial" w:hAnsi="Arial" w:cs="Arial"/>
        </w:rPr>
        <w:t>Once the main participants have joined the meeting, explain the proceedings.</w:t>
      </w:r>
    </w:p>
    <w:p w14:paraId="0AB4E8B1" w14:textId="77777777" w:rsidR="004E12AB" w:rsidRPr="00A01D9A" w:rsidRDefault="004E12AB" w:rsidP="008400DB">
      <w:pPr>
        <w:pStyle w:val="ListParagraph"/>
        <w:numPr>
          <w:ilvl w:val="0"/>
          <w:numId w:val="28"/>
        </w:numPr>
        <w:jc w:val="both"/>
        <w:rPr>
          <w:rFonts w:ascii="Arial" w:hAnsi="Arial" w:cs="Arial"/>
        </w:rPr>
      </w:pPr>
      <w:r w:rsidRPr="00A01D9A">
        <w:rPr>
          <w:rFonts w:ascii="Arial" w:hAnsi="Arial" w:cs="Arial"/>
        </w:rPr>
        <w:t>Begin to hear the complaint, being firm about keeping to the agenda and reminding participants as necessary about the procedure, e.g. if interruptions occur.</w:t>
      </w:r>
    </w:p>
    <w:p w14:paraId="594F7ABB" w14:textId="77777777" w:rsidR="004E12AB" w:rsidRPr="00A01D9A" w:rsidRDefault="004E12AB" w:rsidP="008400DB">
      <w:pPr>
        <w:pStyle w:val="ListParagraph"/>
        <w:numPr>
          <w:ilvl w:val="0"/>
          <w:numId w:val="28"/>
        </w:numPr>
        <w:jc w:val="both"/>
        <w:rPr>
          <w:rFonts w:ascii="Arial" w:hAnsi="Arial" w:cs="Arial"/>
        </w:rPr>
      </w:pPr>
      <w:r w:rsidRPr="00A01D9A">
        <w:rPr>
          <w:rFonts w:ascii="Arial" w:hAnsi="Arial" w:cs="Arial"/>
        </w:rPr>
        <w:t>Bear in mind that all participants will be under stress; be fair and consistent in the treatment of all participants.</w:t>
      </w:r>
    </w:p>
    <w:p w14:paraId="59244D1F" w14:textId="4082DB5A" w:rsidR="004E12AB" w:rsidRPr="00A01D9A" w:rsidRDefault="00E140B2" w:rsidP="00E140B2">
      <w:pPr>
        <w:rPr>
          <w:rFonts w:ascii="Arial" w:hAnsi="Arial" w:cs="Arial"/>
          <w:b/>
          <w:sz w:val="22"/>
          <w:szCs w:val="22"/>
        </w:rPr>
      </w:pPr>
      <w:r w:rsidRPr="00A01D9A">
        <w:rPr>
          <w:rFonts w:ascii="Arial" w:hAnsi="Arial" w:cs="Arial"/>
          <w:b/>
          <w:sz w:val="22"/>
          <w:szCs w:val="22"/>
        </w:rPr>
        <w:t>Explaining the p</w:t>
      </w:r>
      <w:r w:rsidR="004E12AB" w:rsidRPr="00A01D9A">
        <w:rPr>
          <w:rFonts w:ascii="Arial" w:hAnsi="Arial" w:cs="Arial"/>
          <w:b/>
          <w:sz w:val="22"/>
          <w:szCs w:val="22"/>
        </w:rPr>
        <w:t>roceedings</w:t>
      </w:r>
    </w:p>
    <w:p w14:paraId="60AF7B65" w14:textId="77777777" w:rsidR="004E12AB" w:rsidRPr="00A01D9A" w:rsidRDefault="004E12AB" w:rsidP="004E12AB">
      <w:pPr>
        <w:rPr>
          <w:rFonts w:ascii="Arial" w:hAnsi="Arial" w:cs="Arial"/>
          <w:sz w:val="22"/>
          <w:szCs w:val="22"/>
        </w:rPr>
      </w:pPr>
    </w:p>
    <w:p w14:paraId="471DC96D" w14:textId="77777777" w:rsidR="004E12AB" w:rsidRPr="00A01D9A" w:rsidRDefault="004E12AB" w:rsidP="008400DB">
      <w:pPr>
        <w:pStyle w:val="ListParagraph"/>
        <w:numPr>
          <w:ilvl w:val="0"/>
          <w:numId w:val="29"/>
        </w:numPr>
        <w:jc w:val="both"/>
        <w:rPr>
          <w:rFonts w:ascii="Arial" w:hAnsi="Arial" w:cs="Arial"/>
        </w:rPr>
      </w:pPr>
      <w:r w:rsidRPr="00A01D9A">
        <w:rPr>
          <w:rFonts w:ascii="Arial" w:hAnsi="Arial" w:cs="Arial"/>
        </w:rPr>
        <w:t>Introduce the people around the table.</w:t>
      </w:r>
    </w:p>
    <w:p w14:paraId="5CC53E7A" w14:textId="77777777" w:rsidR="004E12AB" w:rsidRPr="00A01D9A" w:rsidRDefault="004E12AB" w:rsidP="008400DB">
      <w:pPr>
        <w:pStyle w:val="ListParagraph"/>
        <w:numPr>
          <w:ilvl w:val="0"/>
          <w:numId w:val="29"/>
        </w:numPr>
        <w:jc w:val="both"/>
        <w:rPr>
          <w:rFonts w:ascii="Arial" w:hAnsi="Arial" w:cs="Arial"/>
        </w:rPr>
      </w:pPr>
      <w:r w:rsidRPr="00A01D9A">
        <w:rPr>
          <w:rFonts w:ascii="Arial" w:hAnsi="Arial" w:cs="Arial"/>
        </w:rPr>
        <w:t>Confirm that everyone has a copy of the agenda and explain the meeting will follow the agenda.</w:t>
      </w:r>
    </w:p>
    <w:p w14:paraId="15FAAD08" w14:textId="77777777" w:rsidR="004E12AB" w:rsidRPr="00A01D9A" w:rsidRDefault="004E12AB" w:rsidP="008400DB">
      <w:pPr>
        <w:pStyle w:val="ListParagraph"/>
        <w:numPr>
          <w:ilvl w:val="0"/>
          <w:numId w:val="29"/>
        </w:numPr>
        <w:jc w:val="both"/>
        <w:rPr>
          <w:rFonts w:ascii="Arial" w:hAnsi="Arial" w:cs="Arial"/>
        </w:rPr>
      </w:pPr>
      <w:r w:rsidRPr="00A01D9A">
        <w:rPr>
          <w:rFonts w:ascii="Arial" w:hAnsi="Arial" w:cs="Arial"/>
        </w:rPr>
        <w:t>Make it clear that although the meeting will be as informal as possible, it is intended to keep to the agenda to allow everyone to have a fair hearing.</w:t>
      </w:r>
    </w:p>
    <w:p w14:paraId="4CCCD629" w14:textId="77777777" w:rsidR="004E12AB" w:rsidRPr="00A01D9A" w:rsidRDefault="004E12AB" w:rsidP="008400DB">
      <w:pPr>
        <w:pStyle w:val="ListParagraph"/>
        <w:numPr>
          <w:ilvl w:val="0"/>
          <w:numId w:val="29"/>
        </w:numPr>
        <w:jc w:val="both"/>
        <w:rPr>
          <w:rFonts w:ascii="Arial" w:hAnsi="Arial" w:cs="Arial"/>
        </w:rPr>
      </w:pPr>
      <w:r w:rsidRPr="00A01D9A">
        <w:rPr>
          <w:rFonts w:ascii="Arial" w:hAnsi="Arial" w:cs="Arial"/>
        </w:rPr>
        <w:t>Explain that the format is to allow the complainant to speak without interruption and then the Head teacher and Panel Members will be given the opportunity to ask any questions to clarify any issues raised; then the Head teacher’s response will be heard, again without interruption and there will be an opportunity for the Panel Members and the complainant to ask any questions about what has been said.</w:t>
      </w:r>
    </w:p>
    <w:p w14:paraId="6940BCF5" w14:textId="77777777" w:rsidR="004E12AB" w:rsidRPr="00A01D9A" w:rsidRDefault="004E12AB" w:rsidP="008400DB">
      <w:pPr>
        <w:pStyle w:val="ListParagraph"/>
        <w:numPr>
          <w:ilvl w:val="0"/>
          <w:numId w:val="29"/>
        </w:numPr>
        <w:jc w:val="both"/>
        <w:rPr>
          <w:rFonts w:ascii="Arial" w:hAnsi="Arial" w:cs="Arial"/>
        </w:rPr>
      </w:pPr>
      <w:r w:rsidRPr="00A01D9A">
        <w:rPr>
          <w:rFonts w:ascii="Arial" w:hAnsi="Arial" w:cs="Arial"/>
        </w:rPr>
        <w:t>Indicate any time limits to adhere to.</w:t>
      </w:r>
    </w:p>
    <w:p w14:paraId="739DE994" w14:textId="77777777" w:rsidR="004E12AB" w:rsidRPr="00A01D9A" w:rsidRDefault="004E12AB" w:rsidP="00E140B2">
      <w:pPr>
        <w:rPr>
          <w:rFonts w:ascii="Arial" w:hAnsi="Arial" w:cs="Arial"/>
          <w:b/>
          <w:sz w:val="22"/>
          <w:szCs w:val="22"/>
        </w:rPr>
      </w:pPr>
      <w:r w:rsidRPr="00A01D9A">
        <w:rPr>
          <w:rFonts w:ascii="Arial" w:hAnsi="Arial" w:cs="Arial"/>
          <w:b/>
          <w:sz w:val="22"/>
          <w:szCs w:val="22"/>
        </w:rPr>
        <w:t>Concluding the discussion</w:t>
      </w:r>
    </w:p>
    <w:p w14:paraId="0C16C629" w14:textId="77777777" w:rsidR="004E12AB" w:rsidRPr="00A01D9A" w:rsidRDefault="004E12AB" w:rsidP="004E12AB">
      <w:pPr>
        <w:rPr>
          <w:rFonts w:ascii="Arial" w:hAnsi="Arial" w:cs="Arial"/>
          <w:sz w:val="22"/>
          <w:szCs w:val="22"/>
        </w:rPr>
      </w:pPr>
    </w:p>
    <w:p w14:paraId="60BCBBE1" w14:textId="77777777" w:rsidR="004E12AB" w:rsidRPr="00A01D9A" w:rsidRDefault="004E12AB" w:rsidP="008400DB">
      <w:pPr>
        <w:pStyle w:val="ListParagraph"/>
        <w:numPr>
          <w:ilvl w:val="0"/>
          <w:numId w:val="30"/>
        </w:numPr>
        <w:jc w:val="both"/>
        <w:rPr>
          <w:rFonts w:ascii="Arial" w:hAnsi="Arial" w:cs="Arial"/>
        </w:rPr>
      </w:pPr>
      <w:r w:rsidRPr="00A01D9A">
        <w:rPr>
          <w:rFonts w:ascii="Arial" w:hAnsi="Arial" w:cs="Arial"/>
        </w:rPr>
        <w:t>It is important that all the participants feel that they have had every opportunity to be heard but if they are beginning to repeat themselves at the “further questions or points” stage, move the meeting on by proceeding to the summing up. The complainant and head teacher should then be invited to sum up if they wish but if the issues are clear, formal summing up may not seem to be appropriate</w:t>
      </w:r>
    </w:p>
    <w:p w14:paraId="43808E4A" w14:textId="77777777" w:rsidR="004E12AB" w:rsidRPr="00A01D9A" w:rsidRDefault="004E12AB" w:rsidP="008400DB">
      <w:pPr>
        <w:pStyle w:val="ListParagraph"/>
        <w:numPr>
          <w:ilvl w:val="0"/>
          <w:numId w:val="30"/>
        </w:numPr>
        <w:jc w:val="both"/>
        <w:rPr>
          <w:rFonts w:ascii="Arial" w:hAnsi="Arial" w:cs="Arial"/>
        </w:rPr>
      </w:pPr>
      <w:r w:rsidRPr="00A01D9A">
        <w:rPr>
          <w:rFonts w:ascii="Arial" w:hAnsi="Arial" w:cs="Arial"/>
        </w:rPr>
        <w:t>Confirm the arrangements for the participants to receive the decision of the meeting.</w:t>
      </w:r>
    </w:p>
    <w:p w14:paraId="35DF87C6" w14:textId="77777777" w:rsidR="004E12AB" w:rsidRPr="00A01D9A" w:rsidRDefault="004E12AB" w:rsidP="008400DB">
      <w:pPr>
        <w:pStyle w:val="ListParagraph"/>
        <w:numPr>
          <w:ilvl w:val="0"/>
          <w:numId w:val="30"/>
        </w:numPr>
        <w:jc w:val="both"/>
        <w:rPr>
          <w:rFonts w:ascii="Arial" w:hAnsi="Arial" w:cs="Arial"/>
        </w:rPr>
      </w:pPr>
      <w:r w:rsidRPr="00A01D9A">
        <w:rPr>
          <w:rFonts w:ascii="Arial" w:hAnsi="Arial" w:cs="Arial"/>
        </w:rPr>
        <w:t>Write down the decision of the committee so this can be accurately recorded in the minutes.</w:t>
      </w:r>
    </w:p>
    <w:p w14:paraId="649132F6" w14:textId="68FB1942" w:rsidR="004E12AB" w:rsidRPr="00A01D9A" w:rsidRDefault="004E12AB" w:rsidP="004E12AB">
      <w:pPr>
        <w:rPr>
          <w:rFonts w:ascii="Arial" w:hAnsi="Arial" w:cs="Arial"/>
          <w:b/>
          <w:sz w:val="22"/>
          <w:szCs w:val="22"/>
        </w:rPr>
      </w:pPr>
      <w:r w:rsidRPr="00A01D9A">
        <w:rPr>
          <w:rFonts w:ascii="Arial" w:hAnsi="Arial" w:cs="Arial"/>
          <w:b/>
          <w:sz w:val="22"/>
          <w:szCs w:val="22"/>
        </w:rPr>
        <w:t xml:space="preserve">At the end of the </w:t>
      </w:r>
      <w:r w:rsidR="00F44D6D" w:rsidRPr="00A01D9A">
        <w:rPr>
          <w:rFonts w:ascii="Arial" w:hAnsi="Arial" w:cs="Arial"/>
          <w:b/>
          <w:sz w:val="22"/>
          <w:szCs w:val="22"/>
        </w:rPr>
        <w:t>Complaint</w:t>
      </w:r>
      <w:r w:rsidR="00E140B2" w:rsidRPr="00A01D9A">
        <w:rPr>
          <w:rFonts w:ascii="Arial" w:hAnsi="Arial" w:cs="Arial"/>
          <w:b/>
          <w:sz w:val="22"/>
          <w:szCs w:val="22"/>
        </w:rPr>
        <w:t xml:space="preserve"> Appeal </w:t>
      </w:r>
      <w:r w:rsidRPr="00A01D9A">
        <w:rPr>
          <w:rFonts w:ascii="Arial" w:hAnsi="Arial" w:cs="Arial"/>
          <w:b/>
          <w:sz w:val="22"/>
          <w:szCs w:val="22"/>
        </w:rPr>
        <w:t>Panel Meeting</w:t>
      </w:r>
    </w:p>
    <w:p w14:paraId="315D027A" w14:textId="77777777" w:rsidR="004E12AB" w:rsidRPr="00A01D9A" w:rsidRDefault="004E12AB" w:rsidP="004E12AB">
      <w:pPr>
        <w:rPr>
          <w:rFonts w:ascii="Arial" w:hAnsi="Arial" w:cs="Arial"/>
          <w:sz w:val="22"/>
          <w:szCs w:val="22"/>
        </w:rPr>
      </w:pPr>
    </w:p>
    <w:p w14:paraId="5834C681" w14:textId="708F3BFF" w:rsidR="004E12AB" w:rsidRPr="00A01D9A" w:rsidRDefault="004E12AB" w:rsidP="008400DB">
      <w:pPr>
        <w:pStyle w:val="ListParagraph"/>
        <w:numPr>
          <w:ilvl w:val="0"/>
          <w:numId w:val="31"/>
        </w:numPr>
        <w:jc w:val="both"/>
        <w:rPr>
          <w:rFonts w:ascii="Arial" w:hAnsi="Arial" w:cs="Arial"/>
        </w:rPr>
      </w:pPr>
      <w:r w:rsidRPr="00A01D9A">
        <w:rPr>
          <w:rFonts w:ascii="Arial" w:hAnsi="Arial" w:cs="Arial"/>
        </w:rPr>
        <w:t xml:space="preserve">The Chair will thank all parties for attending and advise that the Panel Members will now meet to review the evidence they have heard and </w:t>
      </w:r>
      <w:r w:rsidR="00751995" w:rsidRPr="00A01D9A">
        <w:rPr>
          <w:rFonts w:ascii="Arial" w:hAnsi="Arial" w:cs="Arial"/>
        </w:rPr>
        <w:t>read,</w:t>
      </w:r>
      <w:r w:rsidRPr="00A01D9A">
        <w:rPr>
          <w:rFonts w:ascii="Arial" w:hAnsi="Arial" w:cs="Arial"/>
        </w:rPr>
        <w:t xml:space="preserve"> and they will make their decision.</w:t>
      </w:r>
    </w:p>
    <w:p w14:paraId="7BB027F0" w14:textId="351F930C" w:rsidR="004E12AB" w:rsidRPr="00A01D9A" w:rsidRDefault="004E12AB" w:rsidP="008400DB">
      <w:pPr>
        <w:pStyle w:val="ListParagraph"/>
        <w:numPr>
          <w:ilvl w:val="0"/>
          <w:numId w:val="31"/>
        </w:numPr>
        <w:jc w:val="both"/>
        <w:rPr>
          <w:rFonts w:ascii="Arial" w:hAnsi="Arial" w:cs="Arial"/>
        </w:rPr>
      </w:pPr>
      <w:r w:rsidRPr="00A01D9A">
        <w:rPr>
          <w:rFonts w:ascii="Arial" w:hAnsi="Arial" w:cs="Arial"/>
        </w:rPr>
        <w:t xml:space="preserve">Confirm that both parties will receive a decision letter within </w:t>
      </w:r>
      <w:r w:rsidR="00F964EF" w:rsidRPr="00A01D9A">
        <w:rPr>
          <w:rFonts w:ascii="Arial" w:hAnsi="Arial" w:cs="Arial"/>
        </w:rPr>
        <w:t>3</w:t>
      </w:r>
      <w:r w:rsidRPr="00A01D9A">
        <w:rPr>
          <w:rFonts w:ascii="Arial" w:hAnsi="Arial" w:cs="Arial"/>
        </w:rPr>
        <w:t xml:space="preserve"> school days.</w:t>
      </w:r>
    </w:p>
    <w:p w14:paraId="2FF923AA" w14:textId="6186DC87" w:rsidR="004E12AB" w:rsidRPr="00A01D9A" w:rsidRDefault="004E12AB" w:rsidP="008400DB">
      <w:pPr>
        <w:pStyle w:val="ListParagraph"/>
        <w:numPr>
          <w:ilvl w:val="0"/>
          <w:numId w:val="31"/>
        </w:numPr>
        <w:spacing w:after="0" w:line="240" w:lineRule="auto"/>
        <w:jc w:val="both"/>
        <w:rPr>
          <w:rFonts w:ascii="Arial" w:hAnsi="Arial" w:cs="Arial"/>
        </w:rPr>
      </w:pPr>
      <w:r w:rsidRPr="00A01D9A">
        <w:rPr>
          <w:rFonts w:ascii="Arial" w:hAnsi="Arial" w:cs="Arial"/>
        </w:rPr>
        <w:t>The chair will ask the Clerk to escort both parties out of the room, the complainant to reception and the school staff to the staff room / H</w:t>
      </w:r>
      <w:r w:rsidR="00F964EF" w:rsidRPr="00A01D9A">
        <w:rPr>
          <w:rFonts w:ascii="Arial" w:hAnsi="Arial" w:cs="Arial"/>
        </w:rPr>
        <w:t xml:space="preserve">ead </w:t>
      </w:r>
      <w:r w:rsidRPr="00A01D9A">
        <w:rPr>
          <w:rFonts w:ascii="Arial" w:hAnsi="Arial" w:cs="Arial"/>
        </w:rPr>
        <w:t>T</w:t>
      </w:r>
      <w:r w:rsidR="00F964EF" w:rsidRPr="00A01D9A">
        <w:rPr>
          <w:rFonts w:ascii="Arial" w:hAnsi="Arial" w:cs="Arial"/>
        </w:rPr>
        <w:t>eacher’s</w:t>
      </w:r>
      <w:r w:rsidRPr="00A01D9A">
        <w:rPr>
          <w:rFonts w:ascii="Arial" w:hAnsi="Arial" w:cs="Arial"/>
        </w:rPr>
        <w:t xml:space="preserve"> office</w:t>
      </w:r>
    </w:p>
    <w:p w14:paraId="0DC718DD" w14:textId="77777777" w:rsidR="006677C6" w:rsidRPr="00A01D9A" w:rsidRDefault="006677C6" w:rsidP="006677C6">
      <w:pPr>
        <w:pStyle w:val="ListParagraph"/>
        <w:spacing w:after="0" w:line="240" w:lineRule="auto"/>
        <w:jc w:val="both"/>
        <w:rPr>
          <w:rFonts w:ascii="Arial" w:hAnsi="Arial" w:cs="Arial"/>
        </w:rPr>
      </w:pPr>
    </w:p>
    <w:p w14:paraId="03DA05CE" w14:textId="046DE22F" w:rsidR="004E12AB" w:rsidRPr="00A01D9A" w:rsidRDefault="004E12AB" w:rsidP="004E12AB">
      <w:pPr>
        <w:jc w:val="both"/>
        <w:rPr>
          <w:rFonts w:ascii="Arial" w:hAnsi="Arial" w:cs="Arial"/>
          <w:sz w:val="22"/>
          <w:szCs w:val="22"/>
        </w:rPr>
      </w:pPr>
    </w:p>
    <w:p w14:paraId="068AE2AB" w14:textId="19267970" w:rsidR="00CE2B80" w:rsidRPr="00A01D9A" w:rsidRDefault="00CE2B80" w:rsidP="004E12AB">
      <w:pPr>
        <w:jc w:val="both"/>
        <w:rPr>
          <w:rFonts w:ascii="Arial" w:hAnsi="Arial" w:cs="Arial"/>
          <w:sz w:val="22"/>
          <w:szCs w:val="22"/>
        </w:rPr>
      </w:pPr>
    </w:p>
    <w:p w14:paraId="740D83D1" w14:textId="4586E9BA" w:rsidR="00CE2B80" w:rsidRPr="00A01D9A" w:rsidRDefault="00CE2B80" w:rsidP="004E12AB">
      <w:pPr>
        <w:jc w:val="both"/>
        <w:rPr>
          <w:rFonts w:ascii="Arial" w:hAnsi="Arial" w:cs="Arial"/>
          <w:sz w:val="22"/>
          <w:szCs w:val="22"/>
        </w:rPr>
      </w:pPr>
    </w:p>
    <w:p w14:paraId="63C167B3" w14:textId="77777777" w:rsidR="00CE2B80" w:rsidRPr="00A01D9A" w:rsidRDefault="00CE2B80" w:rsidP="004E12AB">
      <w:pPr>
        <w:jc w:val="both"/>
        <w:rPr>
          <w:rFonts w:ascii="Arial" w:hAnsi="Arial" w:cs="Arial"/>
          <w:sz w:val="22"/>
          <w:szCs w:val="22"/>
        </w:rPr>
      </w:pPr>
    </w:p>
    <w:p w14:paraId="5E1D6987" w14:textId="6FD38155" w:rsidR="004E12AB" w:rsidRPr="00A01D9A" w:rsidRDefault="004E12AB" w:rsidP="00E140B2">
      <w:pPr>
        <w:rPr>
          <w:rFonts w:ascii="Arial" w:hAnsi="Arial" w:cs="Arial"/>
          <w:b/>
          <w:sz w:val="22"/>
          <w:szCs w:val="22"/>
        </w:rPr>
      </w:pPr>
      <w:r w:rsidRPr="00A01D9A">
        <w:rPr>
          <w:rFonts w:ascii="Arial" w:hAnsi="Arial" w:cs="Arial"/>
          <w:b/>
          <w:sz w:val="22"/>
          <w:szCs w:val="22"/>
        </w:rPr>
        <w:lastRenderedPageBreak/>
        <w:t xml:space="preserve">The Decision Letter </w:t>
      </w:r>
    </w:p>
    <w:p w14:paraId="29665B01" w14:textId="77777777" w:rsidR="004E12AB" w:rsidRPr="00A01D9A" w:rsidRDefault="004E12AB" w:rsidP="004E12AB">
      <w:pPr>
        <w:rPr>
          <w:rFonts w:ascii="Arial" w:hAnsi="Arial" w:cs="Arial"/>
          <w:sz w:val="22"/>
          <w:szCs w:val="22"/>
        </w:rPr>
      </w:pPr>
    </w:p>
    <w:p w14:paraId="56BDEB9C" w14:textId="4DEF2A59" w:rsidR="004E12AB" w:rsidRPr="00A01D9A" w:rsidRDefault="004E12AB" w:rsidP="008400DB">
      <w:pPr>
        <w:pStyle w:val="ListParagraph"/>
        <w:numPr>
          <w:ilvl w:val="0"/>
          <w:numId w:val="32"/>
        </w:numPr>
        <w:rPr>
          <w:rFonts w:ascii="Arial" w:hAnsi="Arial" w:cs="Arial"/>
        </w:rPr>
      </w:pPr>
      <w:r w:rsidRPr="00A01D9A">
        <w:rPr>
          <w:rFonts w:ascii="Arial" w:hAnsi="Arial" w:cs="Arial"/>
        </w:rPr>
        <w:t>T</w:t>
      </w:r>
      <w:r w:rsidR="00F44D6D" w:rsidRPr="00A01D9A">
        <w:rPr>
          <w:rFonts w:ascii="Arial" w:hAnsi="Arial" w:cs="Arial"/>
        </w:rPr>
        <w:t>he Clerk to the Complaint</w:t>
      </w:r>
      <w:r w:rsidRPr="00A01D9A">
        <w:rPr>
          <w:rFonts w:ascii="Arial" w:hAnsi="Arial" w:cs="Arial"/>
        </w:rPr>
        <w:t xml:space="preserve"> </w:t>
      </w:r>
      <w:r w:rsidR="00F964EF" w:rsidRPr="00A01D9A">
        <w:rPr>
          <w:rFonts w:ascii="Arial" w:hAnsi="Arial" w:cs="Arial"/>
        </w:rPr>
        <w:t xml:space="preserve">Appeal </w:t>
      </w:r>
      <w:r w:rsidRPr="00A01D9A">
        <w:rPr>
          <w:rFonts w:ascii="Arial" w:hAnsi="Arial" w:cs="Arial"/>
        </w:rPr>
        <w:t>Panel should send a copy of the deci</w:t>
      </w:r>
      <w:r w:rsidR="00F964EF" w:rsidRPr="00A01D9A">
        <w:rPr>
          <w:rFonts w:ascii="Arial" w:hAnsi="Arial" w:cs="Arial"/>
        </w:rPr>
        <w:t xml:space="preserve">sion letter to the complainant and </w:t>
      </w:r>
      <w:r w:rsidRPr="00A01D9A">
        <w:rPr>
          <w:rFonts w:ascii="Arial" w:hAnsi="Arial" w:cs="Arial"/>
        </w:rPr>
        <w:t>head teacher.</w:t>
      </w:r>
    </w:p>
    <w:p w14:paraId="4F04ACFE" w14:textId="77777777" w:rsidR="004E12AB" w:rsidRPr="00A01D9A" w:rsidRDefault="004E12AB" w:rsidP="008400DB">
      <w:pPr>
        <w:pStyle w:val="ListParagraph"/>
        <w:numPr>
          <w:ilvl w:val="0"/>
          <w:numId w:val="32"/>
        </w:numPr>
        <w:rPr>
          <w:rFonts w:ascii="Arial" w:hAnsi="Arial" w:cs="Arial"/>
        </w:rPr>
      </w:pPr>
      <w:r w:rsidRPr="00A01D9A">
        <w:rPr>
          <w:rFonts w:ascii="Arial" w:hAnsi="Arial" w:cs="Arial"/>
        </w:rPr>
        <w:t>It is usual for all documents relating to a complaint to be kept confidential.</w:t>
      </w:r>
    </w:p>
    <w:p w14:paraId="016D66A4" w14:textId="77777777" w:rsidR="004E12AB" w:rsidRPr="00A01D9A" w:rsidRDefault="004E12AB" w:rsidP="00E140B2">
      <w:pPr>
        <w:rPr>
          <w:rFonts w:ascii="Arial" w:hAnsi="Arial" w:cs="Arial"/>
          <w:b/>
          <w:sz w:val="22"/>
          <w:szCs w:val="22"/>
        </w:rPr>
      </w:pPr>
      <w:r w:rsidRPr="00A01D9A">
        <w:rPr>
          <w:rFonts w:ascii="Arial" w:hAnsi="Arial" w:cs="Arial"/>
          <w:b/>
          <w:sz w:val="22"/>
          <w:szCs w:val="22"/>
        </w:rPr>
        <w:t>After the meeting</w:t>
      </w:r>
    </w:p>
    <w:p w14:paraId="5D07574D" w14:textId="77777777" w:rsidR="004E12AB" w:rsidRPr="00A01D9A" w:rsidRDefault="004E12AB" w:rsidP="004E12AB">
      <w:pPr>
        <w:rPr>
          <w:rFonts w:ascii="Arial" w:hAnsi="Arial" w:cs="Arial"/>
          <w:sz w:val="22"/>
          <w:szCs w:val="22"/>
        </w:rPr>
      </w:pPr>
    </w:p>
    <w:p w14:paraId="7DAD07E0" w14:textId="0B6A83EC" w:rsidR="004E12AB" w:rsidRPr="00A01D9A" w:rsidRDefault="004E12AB" w:rsidP="008400DB">
      <w:pPr>
        <w:pStyle w:val="ListParagraph"/>
        <w:numPr>
          <w:ilvl w:val="0"/>
          <w:numId w:val="33"/>
        </w:numPr>
        <w:rPr>
          <w:rFonts w:ascii="Arial" w:hAnsi="Arial" w:cs="Arial"/>
        </w:rPr>
      </w:pPr>
      <w:r w:rsidRPr="00A01D9A">
        <w:rPr>
          <w:rFonts w:ascii="Arial" w:hAnsi="Arial" w:cs="Arial"/>
        </w:rPr>
        <w:t xml:space="preserve">The chair of the </w:t>
      </w:r>
      <w:r w:rsidR="00F44D6D" w:rsidRPr="00A01D9A">
        <w:rPr>
          <w:rFonts w:ascii="Arial" w:hAnsi="Arial" w:cs="Arial"/>
        </w:rPr>
        <w:t>Complaint Appeal Panel m</w:t>
      </w:r>
      <w:r w:rsidRPr="00A01D9A">
        <w:rPr>
          <w:rFonts w:ascii="Arial" w:hAnsi="Arial" w:cs="Arial"/>
        </w:rPr>
        <w:t xml:space="preserve">eeting should receive a copy of the </w:t>
      </w:r>
      <w:r w:rsidR="00F964EF" w:rsidRPr="00A01D9A">
        <w:rPr>
          <w:rFonts w:ascii="Arial" w:hAnsi="Arial" w:cs="Arial"/>
        </w:rPr>
        <w:t>notes / minutes for confirmation and approval.</w:t>
      </w:r>
    </w:p>
    <w:p w14:paraId="72141F0C" w14:textId="77777777" w:rsidR="004E12AB" w:rsidRPr="00A01D9A" w:rsidRDefault="004E12AB" w:rsidP="004E12AB">
      <w:pPr>
        <w:rPr>
          <w:rFonts w:ascii="Arial" w:hAnsi="Arial" w:cs="Arial"/>
          <w:sz w:val="22"/>
          <w:szCs w:val="22"/>
        </w:rPr>
      </w:pPr>
    </w:p>
    <w:p w14:paraId="4EFB0D51" w14:textId="77777777" w:rsidR="00957ADA" w:rsidRPr="00A01D9A" w:rsidRDefault="00957ADA" w:rsidP="004E12AB">
      <w:pPr>
        <w:rPr>
          <w:rFonts w:ascii="Arial" w:hAnsi="Arial" w:cs="Arial"/>
          <w:sz w:val="22"/>
          <w:szCs w:val="22"/>
        </w:rPr>
      </w:pPr>
    </w:p>
    <w:p w14:paraId="103ABDE9" w14:textId="77777777" w:rsidR="00957ADA" w:rsidRPr="00A01D9A" w:rsidRDefault="00957ADA" w:rsidP="004E12AB">
      <w:pPr>
        <w:rPr>
          <w:rFonts w:ascii="Arial" w:hAnsi="Arial" w:cs="Arial"/>
          <w:sz w:val="22"/>
          <w:szCs w:val="22"/>
        </w:rPr>
      </w:pPr>
    </w:p>
    <w:p w14:paraId="08F8072C" w14:textId="1319E8E9" w:rsidR="004E12AB" w:rsidRPr="00A01D9A" w:rsidRDefault="004E12AB">
      <w:pPr>
        <w:rPr>
          <w:rFonts w:ascii="Arial" w:hAnsi="Arial" w:cs="Arial"/>
          <w:sz w:val="22"/>
          <w:szCs w:val="22"/>
        </w:rPr>
      </w:pPr>
      <w:r w:rsidRPr="00A01D9A">
        <w:rPr>
          <w:rFonts w:ascii="Arial" w:hAnsi="Arial" w:cs="Arial"/>
          <w:sz w:val="22"/>
          <w:szCs w:val="22"/>
        </w:rPr>
        <w:br w:type="page"/>
      </w:r>
    </w:p>
    <w:p w14:paraId="4D078A78" w14:textId="1977BC92" w:rsidR="004E12AB" w:rsidRPr="00A01D9A" w:rsidRDefault="00895EBA" w:rsidP="00957ADA">
      <w:pPr>
        <w:pStyle w:val="Heading2"/>
        <w:rPr>
          <w:rFonts w:ascii="Arial" w:hAnsi="Arial" w:cs="Arial"/>
          <w:color w:val="auto"/>
          <w:sz w:val="22"/>
          <w:szCs w:val="22"/>
        </w:rPr>
      </w:pPr>
      <w:bookmarkStart w:id="69" w:name="_Toc22637554"/>
      <w:r w:rsidRPr="00A01D9A">
        <w:rPr>
          <w:rFonts w:ascii="Arial" w:hAnsi="Arial" w:cs="Arial"/>
          <w:color w:val="auto"/>
          <w:sz w:val="22"/>
          <w:szCs w:val="22"/>
        </w:rPr>
        <w:lastRenderedPageBreak/>
        <w:t xml:space="preserve">Appendix </w:t>
      </w:r>
      <w:r w:rsidR="002C2CFF" w:rsidRPr="00A01D9A">
        <w:rPr>
          <w:rFonts w:ascii="Arial" w:hAnsi="Arial" w:cs="Arial"/>
          <w:color w:val="auto"/>
          <w:sz w:val="22"/>
          <w:szCs w:val="22"/>
        </w:rPr>
        <w:t>8</w:t>
      </w:r>
      <w:r w:rsidRPr="00A01D9A">
        <w:rPr>
          <w:rFonts w:ascii="Arial" w:hAnsi="Arial" w:cs="Arial"/>
          <w:color w:val="auto"/>
          <w:sz w:val="22"/>
          <w:szCs w:val="22"/>
        </w:rPr>
        <w:t xml:space="preserve"> - </w:t>
      </w:r>
      <w:r w:rsidR="004E12AB" w:rsidRPr="00A01D9A">
        <w:rPr>
          <w:rFonts w:ascii="Arial" w:hAnsi="Arial" w:cs="Arial"/>
          <w:color w:val="auto"/>
          <w:sz w:val="22"/>
          <w:szCs w:val="22"/>
        </w:rPr>
        <w:t xml:space="preserve">Model </w:t>
      </w:r>
      <w:r w:rsidR="00283726" w:rsidRPr="00A01D9A">
        <w:rPr>
          <w:rFonts w:ascii="Arial" w:hAnsi="Arial" w:cs="Arial"/>
          <w:color w:val="auto"/>
          <w:sz w:val="22"/>
          <w:szCs w:val="22"/>
        </w:rPr>
        <w:t xml:space="preserve">Complaint Appeal Panel </w:t>
      </w:r>
      <w:r w:rsidR="004E12AB" w:rsidRPr="00A01D9A">
        <w:rPr>
          <w:rFonts w:ascii="Arial" w:hAnsi="Arial" w:cs="Arial"/>
          <w:color w:val="auto"/>
          <w:sz w:val="22"/>
          <w:szCs w:val="22"/>
        </w:rPr>
        <w:t>Agenda</w:t>
      </w:r>
      <w:bookmarkEnd w:id="69"/>
    </w:p>
    <w:p w14:paraId="2189F592" w14:textId="77777777" w:rsidR="00F975E5" w:rsidRPr="00A01D9A" w:rsidRDefault="00F975E5" w:rsidP="00F975E5"/>
    <w:p w14:paraId="20147CE1" w14:textId="77777777" w:rsidR="004E12AB" w:rsidRPr="00A01D9A" w:rsidRDefault="004E12AB" w:rsidP="004E12AB">
      <w:pPr>
        <w:jc w:val="center"/>
        <w:rPr>
          <w:rFonts w:ascii="Arial" w:hAnsi="Arial" w:cs="Arial"/>
        </w:rPr>
      </w:pPr>
    </w:p>
    <w:p w14:paraId="2B4B5B3A" w14:textId="4DECF0F3" w:rsidR="004E12AB" w:rsidRPr="00A01D9A" w:rsidRDefault="004E12AB" w:rsidP="004E12AB">
      <w:pPr>
        <w:jc w:val="center"/>
        <w:rPr>
          <w:rFonts w:ascii="Arial" w:hAnsi="Arial" w:cs="Arial"/>
          <w:sz w:val="22"/>
          <w:szCs w:val="22"/>
        </w:rPr>
      </w:pPr>
      <w:r w:rsidRPr="00A01D9A">
        <w:rPr>
          <w:rFonts w:ascii="Arial" w:hAnsi="Arial" w:cs="Arial"/>
          <w:sz w:val="22"/>
          <w:szCs w:val="22"/>
        </w:rPr>
        <w:t xml:space="preserve">A Hearing by the Complaint </w:t>
      </w:r>
      <w:r w:rsidR="0066563B" w:rsidRPr="00A01D9A">
        <w:rPr>
          <w:rFonts w:ascii="Arial" w:hAnsi="Arial" w:cs="Arial"/>
          <w:sz w:val="22"/>
          <w:szCs w:val="22"/>
        </w:rPr>
        <w:t xml:space="preserve">Appeal </w:t>
      </w:r>
      <w:r w:rsidRPr="00A01D9A">
        <w:rPr>
          <w:rFonts w:ascii="Arial" w:hAnsi="Arial" w:cs="Arial"/>
          <w:sz w:val="22"/>
          <w:szCs w:val="22"/>
        </w:rPr>
        <w:t xml:space="preserve">Panel of </w:t>
      </w:r>
      <w:r w:rsidR="00F93A3E" w:rsidRPr="00A01D9A">
        <w:rPr>
          <w:rFonts w:ascii="Arial" w:eastAsia="Times New Roman" w:hAnsi="Arial" w:cs="Arial"/>
          <w:sz w:val="22"/>
          <w:szCs w:val="22"/>
          <w:lang w:eastAsia="en-GB"/>
        </w:rPr>
        <w:t xml:space="preserve">St Giles Junior </w:t>
      </w:r>
      <w:proofErr w:type="gramStart"/>
      <w:r w:rsidR="00F93A3E" w:rsidRPr="00A01D9A">
        <w:rPr>
          <w:rFonts w:ascii="Arial" w:eastAsia="Times New Roman" w:hAnsi="Arial" w:cs="Arial"/>
          <w:sz w:val="22"/>
          <w:szCs w:val="22"/>
          <w:lang w:eastAsia="en-GB"/>
        </w:rPr>
        <w:t xml:space="preserve">School </w:t>
      </w:r>
      <w:r w:rsidRPr="00A01D9A">
        <w:rPr>
          <w:rFonts w:ascii="Arial" w:eastAsia="Times New Roman" w:hAnsi="Arial" w:cs="Arial"/>
          <w:sz w:val="22"/>
          <w:szCs w:val="22"/>
          <w:lang w:eastAsia="en-GB"/>
        </w:rPr>
        <w:t xml:space="preserve"> will</w:t>
      </w:r>
      <w:proofErr w:type="gramEnd"/>
      <w:r w:rsidRPr="00A01D9A">
        <w:rPr>
          <w:rFonts w:ascii="Arial" w:eastAsia="Times New Roman" w:hAnsi="Arial" w:cs="Arial"/>
          <w:sz w:val="22"/>
          <w:szCs w:val="22"/>
          <w:lang w:eastAsia="en-GB"/>
        </w:rPr>
        <w:t xml:space="preserve"> be held at &lt;Venue&gt; on &lt;day and date&gt; at &lt;time&gt;</w:t>
      </w:r>
    </w:p>
    <w:p w14:paraId="283A63F1" w14:textId="77777777" w:rsidR="004E12AB" w:rsidRPr="00A01D9A" w:rsidRDefault="004E12AB" w:rsidP="004E12AB">
      <w:pPr>
        <w:jc w:val="center"/>
        <w:rPr>
          <w:rFonts w:ascii="Arial" w:hAnsi="Arial" w:cs="Arial"/>
          <w:sz w:val="22"/>
          <w:szCs w:val="22"/>
        </w:rPr>
      </w:pPr>
    </w:p>
    <w:p w14:paraId="6318D98F" w14:textId="4B3F22F6" w:rsidR="004E12AB" w:rsidRPr="00A01D9A" w:rsidRDefault="0066563B" w:rsidP="004E12AB">
      <w:pPr>
        <w:jc w:val="center"/>
        <w:rPr>
          <w:rFonts w:ascii="Arial" w:hAnsi="Arial" w:cs="Arial"/>
          <w:sz w:val="22"/>
          <w:szCs w:val="22"/>
        </w:rPr>
      </w:pPr>
      <w:r w:rsidRPr="00A01D9A">
        <w:rPr>
          <w:rFonts w:ascii="Arial" w:hAnsi="Arial" w:cs="Arial"/>
          <w:sz w:val="22"/>
          <w:szCs w:val="22"/>
        </w:rPr>
        <w:t>The order of business for the Co</w:t>
      </w:r>
      <w:r w:rsidR="004E12AB" w:rsidRPr="00A01D9A">
        <w:rPr>
          <w:rFonts w:ascii="Arial" w:hAnsi="Arial" w:cs="Arial"/>
          <w:sz w:val="22"/>
          <w:szCs w:val="22"/>
        </w:rPr>
        <w:t xml:space="preserve">mplaint </w:t>
      </w:r>
      <w:r w:rsidRPr="00A01D9A">
        <w:rPr>
          <w:rFonts w:ascii="Arial" w:hAnsi="Arial" w:cs="Arial"/>
          <w:sz w:val="22"/>
          <w:szCs w:val="22"/>
        </w:rPr>
        <w:t xml:space="preserve">Appeal Panel </w:t>
      </w:r>
      <w:r w:rsidR="004E12AB" w:rsidRPr="00A01D9A">
        <w:rPr>
          <w:rFonts w:ascii="Arial" w:hAnsi="Arial" w:cs="Arial"/>
          <w:sz w:val="22"/>
          <w:szCs w:val="22"/>
        </w:rPr>
        <w:t>meeting is set out below:</w:t>
      </w:r>
    </w:p>
    <w:p w14:paraId="4B5F27F4" w14:textId="77777777" w:rsidR="004E12AB" w:rsidRPr="00A01D9A" w:rsidRDefault="004E12AB" w:rsidP="004E12AB">
      <w:pPr>
        <w:jc w:val="center"/>
        <w:rPr>
          <w:rFonts w:ascii="Arial" w:hAnsi="Arial" w:cs="Arial"/>
          <w:sz w:val="22"/>
          <w:szCs w:val="22"/>
        </w:rPr>
      </w:pPr>
    </w:p>
    <w:p w14:paraId="1C8C8FCA" w14:textId="77777777" w:rsidR="004E12AB" w:rsidRPr="00A01D9A" w:rsidRDefault="004E12AB" w:rsidP="004E12AB">
      <w:pPr>
        <w:jc w:val="center"/>
        <w:rPr>
          <w:rFonts w:ascii="Arial" w:hAnsi="Arial" w:cs="Arial"/>
          <w:sz w:val="22"/>
          <w:szCs w:val="22"/>
        </w:rPr>
      </w:pPr>
    </w:p>
    <w:p w14:paraId="5774EB2F" w14:textId="77777777" w:rsidR="004E12AB" w:rsidRPr="00A01D9A" w:rsidRDefault="004E12AB" w:rsidP="008400DB">
      <w:pPr>
        <w:pStyle w:val="ListParagraph"/>
        <w:numPr>
          <w:ilvl w:val="0"/>
          <w:numId w:val="34"/>
        </w:numPr>
        <w:rPr>
          <w:rFonts w:ascii="Arial" w:hAnsi="Arial" w:cs="Arial"/>
        </w:rPr>
      </w:pPr>
      <w:r w:rsidRPr="00A01D9A">
        <w:rPr>
          <w:rFonts w:ascii="Arial" w:hAnsi="Arial" w:cs="Arial"/>
        </w:rPr>
        <w:t>Introductions</w:t>
      </w:r>
    </w:p>
    <w:p w14:paraId="3B6F49C2" w14:textId="77777777" w:rsidR="004E12AB" w:rsidRPr="00A01D9A" w:rsidRDefault="004E12AB" w:rsidP="004E12AB">
      <w:pPr>
        <w:pStyle w:val="ListParagraph"/>
        <w:rPr>
          <w:rFonts w:ascii="Arial" w:hAnsi="Arial" w:cs="Arial"/>
        </w:rPr>
      </w:pPr>
    </w:p>
    <w:p w14:paraId="376D6F98" w14:textId="77777777" w:rsidR="004E12AB" w:rsidRPr="00A01D9A" w:rsidRDefault="004E12AB" w:rsidP="008400DB">
      <w:pPr>
        <w:pStyle w:val="ListParagraph"/>
        <w:numPr>
          <w:ilvl w:val="0"/>
          <w:numId w:val="34"/>
        </w:numPr>
        <w:rPr>
          <w:rFonts w:ascii="Arial" w:hAnsi="Arial" w:cs="Arial"/>
        </w:rPr>
      </w:pPr>
      <w:r w:rsidRPr="00A01D9A">
        <w:rPr>
          <w:rFonts w:ascii="Arial" w:hAnsi="Arial" w:cs="Arial"/>
        </w:rPr>
        <w:t>The Chair to outline the procedure</w:t>
      </w:r>
    </w:p>
    <w:p w14:paraId="7C5EE512" w14:textId="77777777" w:rsidR="004E12AB" w:rsidRPr="00A01D9A" w:rsidRDefault="004E12AB" w:rsidP="004E12AB">
      <w:pPr>
        <w:pStyle w:val="ListParagraph"/>
        <w:rPr>
          <w:rFonts w:ascii="Arial" w:hAnsi="Arial" w:cs="Arial"/>
        </w:rPr>
      </w:pPr>
    </w:p>
    <w:p w14:paraId="5F86CEFC" w14:textId="77777777" w:rsidR="004E12AB" w:rsidRPr="00A01D9A" w:rsidRDefault="004E12AB" w:rsidP="008400DB">
      <w:pPr>
        <w:pStyle w:val="ListParagraph"/>
        <w:numPr>
          <w:ilvl w:val="0"/>
          <w:numId w:val="34"/>
        </w:numPr>
        <w:rPr>
          <w:rFonts w:ascii="Arial" w:hAnsi="Arial" w:cs="Arial"/>
        </w:rPr>
      </w:pPr>
      <w:r w:rsidRPr="00A01D9A">
        <w:rPr>
          <w:rFonts w:ascii="Arial" w:eastAsia="Times New Roman" w:hAnsi="Arial" w:cs="Arial"/>
          <w:lang w:eastAsia="en-GB"/>
        </w:rPr>
        <w:t xml:space="preserve">&lt;Name of complainant&gt; </w:t>
      </w:r>
      <w:r w:rsidRPr="00A01D9A">
        <w:rPr>
          <w:rFonts w:ascii="Arial" w:hAnsi="Arial" w:cs="Arial"/>
        </w:rPr>
        <w:t>to explain his/her complaint</w:t>
      </w:r>
    </w:p>
    <w:p w14:paraId="51BF8585" w14:textId="77777777" w:rsidR="004E12AB" w:rsidRPr="00A01D9A" w:rsidRDefault="004E12AB" w:rsidP="004E12AB">
      <w:pPr>
        <w:pStyle w:val="ListParagraph"/>
        <w:rPr>
          <w:rFonts w:ascii="Arial" w:hAnsi="Arial" w:cs="Arial"/>
        </w:rPr>
      </w:pPr>
    </w:p>
    <w:p w14:paraId="3B720F57" w14:textId="435D81CC" w:rsidR="004E12AB" w:rsidRPr="00A01D9A" w:rsidRDefault="004E12AB" w:rsidP="008400DB">
      <w:pPr>
        <w:pStyle w:val="ListParagraph"/>
        <w:numPr>
          <w:ilvl w:val="0"/>
          <w:numId w:val="34"/>
        </w:numPr>
        <w:rPr>
          <w:rFonts w:ascii="Arial" w:hAnsi="Arial" w:cs="Arial"/>
        </w:rPr>
      </w:pPr>
      <w:r w:rsidRPr="00A01D9A">
        <w:rPr>
          <w:rFonts w:ascii="Arial" w:hAnsi="Arial" w:cs="Arial"/>
        </w:rPr>
        <w:t xml:space="preserve">The Head teacher and </w:t>
      </w:r>
      <w:r w:rsidR="00E0070A" w:rsidRPr="00A01D9A">
        <w:rPr>
          <w:rFonts w:ascii="Arial" w:hAnsi="Arial" w:cs="Arial"/>
        </w:rPr>
        <w:t xml:space="preserve">Complaint Appeal </w:t>
      </w:r>
      <w:r w:rsidRPr="00A01D9A">
        <w:rPr>
          <w:rFonts w:ascii="Arial" w:hAnsi="Arial" w:cs="Arial"/>
        </w:rPr>
        <w:t>Panel Members to ask questions</w:t>
      </w:r>
    </w:p>
    <w:p w14:paraId="21C35626" w14:textId="77777777" w:rsidR="004E12AB" w:rsidRPr="00A01D9A" w:rsidRDefault="004E12AB" w:rsidP="004E12AB">
      <w:pPr>
        <w:pStyle w:val="ListParagraph"/>
        <w:rPr>
          <w:rFonts w:ascii="Arial" w:hAnsi="Arial" w:cs="Arial"/>
        </w:rPr>
      </w:pPr>
    </w:p>
    <w:p w14:paraId="5DCCA59A" w14:textId="77777777" w:rsidR="004E12AB" w:rsidRPr="00A01D9A" w:rsidRDefault="004E12AB" w:rsidP="008400DB">
      <w:pPr>
        <w:pStyle w:val="ListParagraph"/>
        <w:numPr>
          <w:ilvl w:val="0"/>
          <w:numId w:val="34"/>
        </w:numPr>
        <w:rPr>
          <w:rFonts w:ascii="Arial" w:hAnsi="Arial" w:cs="Arial"/>
        </w:rPr>
      </w:pPr>
      <w:r w:rsidRPr="00A01D9A">
        <w:rPr>
          <w:rFonts w:ascii="Arial" w:hAnsi="Arial" w:cs="Arial"/>
        </w:rPr>
        <w:t>Head teacher to explain the school’s response</w:t>
      </w:r>
    </w:p>
    <w:p w14:paraId="0EF9EED3" w14:textId="77777777" w:rsidR="004E12AB" w:rsidRPr="00A01D9A" w:rsidRDefault="004E12AB" w:rsidP="004E12AB">
      <w:pPr>
        <w:pStyle w:val="ListParagraph"/>
        <w:rPr>
          <w:rFonts w:ascii="Arial" w:hAnsi="Arial" w:cs="Arial"/>
        </w:rPr>
      </w:pPr>
    </w:p>
    <w:p w14:paraId="254BBB05" w14:textId="77777777" w:rsidR="004E12AB" w:rsidRPr="00A01D9A" w:rsidRDefault="004E12AB" w:rsidP="008400DB">
      <w:pPr>
        <w:pStyle w:val="ListParagraph"/>
        <w:numPr>
          <w:ilvl w:val="0"/>
          <w:numId w:val="34"/>
        </w:numPr>
        <w:rPr>
          <w:rFonts w:ascii="Arial" w:hAnsi="Arial" w:cs="Arial"/>
        </w:rPr>
      </w:pPr>
      <w:r w:rsidRPr="00A01D9A">
        <w:rPr>
          <w:rFonts w:ascii="Arial" w:eastAsia="Times New Roman" w:hAnsi="Arial" w:cs="Arial"/>
          <w:lang w:eastAsia="en-GB"/>
        </w:rPr>
        <w:t xml:space="preserve">&lt;Name of complainant&gt; </w:t>
      </w:r>
      <w:r w:rsidRPr="00A01D9A">
        <w:rPr>
          <w:rFonts w:ascii="Arial" w:hAnsi="Arial" w:cs="Arial"/>
        </w:rPr>
        <w:t>and Panel Members to ask questions</w:t>
      </w:r>
    </w:p>
    <w:p w14:paraId="6552624A" w14:textId="77777777" w:rsidR="004E12AB" w:rsidRPr="00A01D9A" w:rsidRDefault="004E12AB" w:rsidP="004E12AB">
      <w:pPr>
        <w:pStyle w:val="ListParagraph"/>
        <w:rPr>
          <w:rFonts w:ascii="Arial" w:hAnsi="Arial" w:cs="Arial"/>
        </w:rPr>
      </w:pPr>
    </w:p>
    <w:p w14:paraId="2491A8EC" w14:textId="77777777" w:rsidR="004E12AB" w:rsidRPr="00A01D9A" w:rsidRDefault="004E12AB" w:rsidP="008400DB">
      <w:pPr>
        <w:pStyle w:val="ListParagraph"/>
        <w:numPr>
          <w:ilvl w:val="0"/>
          <w:numId w:val="34"/>
        </w:numPr>
        <w:rPr>
          <w:rFonts w:ascii="Arial" w:hAnsi="Arial" w:cs="Arial"/>
        </w:rPr>
      </w:pPr>
      <w:r w:rsidRPr="00A01D9A">
        <w:rPr>
          <w:rFonts w:ascii="Arial" w:eastAsia="Times New Roman" w:hAnsi="Arial" w:cs="Arial"/>
          <w:lang w:eastAsia="en-GB"/>
        </w:rPr>
        <w:t>The Head teacher to make a statement in summary</w:t>
      </w:r>
    </w:p>
    <w:p w14:paraId="030A18C4" w14:textId="77777777" w:rsidR="004E12AB" w:rsidRPr="00A01D9A" w:rsidRDefault="004E12AB" w:rsidP="004E12AB">
      <w:pPr>
        <w:pStyle w:val="ListParagraph"/>
        <w:rPr>
          <w:rFonts w:ascii="Arial" w:hAnsi="Arial" w:cs="Arial"/>
        </w:rPr>
      </w:pPr>
    </w:p>
    <w:p w14:paraId="3564BF11" w14:textId="77777777" w:rsidR="004E12AB" w:rsidRPr="00A01D9A" w:rsidRDefault="004E12AB" w:rsidP="008400DB">
      <w:pPr>
        <w:pStyle w:val="ListParagraph"/>
        <w:numPr>
          <w:ilvl w:val="0"/>
          <w:numId w:val="34"/>
        </w:numPr>
        <w:rPr>
          <w:rFonts w:ascii="Arial" w:hAnsi="Arial" w:cs="Arial"/>
        </w:rPr>
      </w:pPr>
      <w:r w:rsidRPr="00A01D9A">
        <w:rPr>
          <w:rFonts w:ascii="Arial" w:eastAsia="Times New Roman" w:hAnsi="Arial" w:cs="Arial"/>
          <w:lang w:eastAsia="en-GB"/>
        </w:rPr>
        <w:t>&lt;Name of complainant&gt; to make a statement in summary</w:t>
      </w:r>
    </w:p>
    <w:p w14:paraId="7502BAED" w14:textId="77777777" w:rsidR="004E12AB" w:rsidRPr="00A01D9A" w:rsidRDefault="004E12AB" w:rsidP="004E12AB">
      <w:pPr>
        <w:pStyle w:val="ListParagraph"/>
        <w:rPr>
          <w:rFonts w:ascii="Arial" w:hAnsi="Arial" w:cs="Arial"/>
        </w:rPr>
      </w:pPr>
    </w:p>
    <w:p w14:paraId="04CA1F72" w14:textId="77777777" w:rsidR="004E12AB" w:rsidRPr="00A01D9A" w:rsidRDefault="004E12AB" w:rsidP="008400DB">
      <w:pPr>
        <w:pStyle w:val="ListParagraph"/>
        <w:numPr>
          <w:ilvl w:val="0"/>
          <w:numId w:val="34"/>
        </w:numPr>
        <w:rPr>
          <w:rFonts w:ascii="Arial" w:hAnsi="Arial" w:cs="Arial"/>
        </w:rPr>
      </w:pPr>
      <w:r w:rsidRPr="00A01D9A">
        <w:rPr>
          <w:rFonts w:ascii="Arial" w:hAnsi="Arial" w:cs="Arial"/>
        </w:rPr>
        <w:t>Summing up by the Chair</w:t>
      </w:r>
    </w:p>
    <w:p w14:paraId="592509F1" w14:textId="77777777" w:rsidR="004E12AB" w:rsidRPr="00A01D9A" w:rsidRDefault="004E12AB" w:rsidP="004E12AB">
      <w:pPr>
        <w:pStyle w:val="ListParagraph"/>
        <w:rPr>
          <w:rFonts w:ascii="Arial" w:hAnsi="Arial" w:cs="Arial"/>
        </w:rPr>
      </w:pPr>
    </w:p>
    <w:p w14:paraId="7CFB3EDC" w14:textId="77777777" w:rsidR="004E12AB" w:rsidRPr="00A01D9A" w:rsidRDefault="004E12AB" w:rsidP="008400DB">
      <w:pPr>
        <w:pStyle w:val="ListParagraph"/>
        <w:numPr>
          <w:ilvl w:val="0"/>
          <w:numId w:val="34"/>
        </w:numPr>
        <w:rPr>
          <w:rFonts w:ascii="Arial" w:hAnsi="Arial" w:cs="Arial"/>
        </w:rPr>
      </w:pPr>
      <w:r w:rsidRPr="00A01D9A">
        <w:rPr>
          <w:rFonts w:ascii="Arial" w:eastAsia="Times New Roman" w:hAnsi="Arial" w:cs="Arial"/>
          <w:lang w:eastAsia="en-GB"/>
        </w:rPr>
        <w:t xml:space="preserve">&lt;Name of complainant&gt; </w:t>
      </w:r>
      <w:r w:rsidRPr="00A01D9A">
        <w:rPr>
          <w:rFonts w:ascii="Arial" w:hAnsi="Arial" w:cs="Arial"/>
        </w:rPr>
        <w:t>and Head teacher escorted from the meeting room</w:t>
      </w:r>
    </w:p>
    <w:p w14:paraId="4DA775BB" w14:textId="77777777" w:rsidR="004E12AB" w:rsidRPr="00A01D9A" w:rsidRDefault="004E12AB" w:rsidP="004E12AB">
      <w:pPr>
        <w:pStyle w:val="ListParagraph"/>
        <w:rPr>
          <w:rFonts w:ascii="Arial" w:hAnsi="Arial" w:cs="Arial"/>
        </w:rPr>
      </w:pPr>
      <w:r w:rsidRPr="00A01D9A">
        <w:rPr>
          <w:rFonts w:ascii="Arial" w:hAnsi="Arial" w:cs="Arial"/>
        </w:rPr>
        <w:t xml:space="preserve"> </w:t>
      </w:r>
    </w:p>
    <w:p w14:paraId="2C5C71DC" w14:textId="361E70E9" w:rsidR="004E12AB" w:rsidRPr="00A01D9A" w:rsidRDefault="00751995" w:rsidP="008400DB">
      <w:pPr>
        <w:pStyle w:val="ListParagraph"/>
        <w:numPr>
          <w:ilvl w:val="0"/>
          <w:numId w:val="34"/>
        </w:numPr>
        <w:rPr>
          <w:rFonts w:ascii="Arial" w:hAnsi="Arial" w:cs="Arial"/>
        </w:rPr>
      </w:pPr>
      <w:r w:rsidRPr="00A01D9A">
        <w:rPr>
          <w:rFonts w:ascii="Arial" w:hAnsi="Arial" w:cs="Arial"/>
        </w:rPr>
        <w:t>Except for</w:t>
      </w:r>
      <w:r w:rsidR="004E12AB" w:rsidRPr="00A01D9A">
        <w:rPr>
          <w:rFonts w:ascii="Arial" w:hAnsi="Arial" w:cs="Arial"/>
        </w:rPr>
        <w:t xml:space="preserve"> the Panel Members and the Clerk everyone will leave the </w:t>
      </w:r>
      <w:r w:rsidR="00E0070A" w:rsidRPr="00A01D9A">
        <w:rPr>
          <w:rFonts w:ascii="Arial" w:hAnsi="Arial" w:cs="Arial"/>
        </w:rPr>
        <w:t>meeting</w:t>
      </w:r>
      <w:r w:rsidR="004E12AB" w:rsidRPr="00A01D9A">
        <w:rPr>
          <w:rFonts w:ascii="Arial" w:hAnsi="Arial" w:cs="Arial"/>
        </w:rPr>
        <w:t xml:space="preserve"> room whilst the </w:t>
      </w:r>
      <w:r w:rsidR="00E0070A" w:rsidRPr="00A01D9A">
        <w:rPr>
          <w:rFonts w:ascii="Arial" w:hAnsi="Arial" w:cs="Arial"/>
        </w:rPr>
        <w:t xml:space="preserve">Complaint Appeal </w:t>
      </w:r>
      <w:r w:rsidR="004E12AB" w:rsidRPr="00A01D9A">
        <w:rPr>
          <w:rFonts w:ascii="Arial" w:hAnsi="Arial" w:cs="Arial"/>
        </w:rPr>
        <w:t>Panel Members consider their decision in private</w:t>
      </w:r>
    </w:p>
    <w:p w14:paraId="7188C01D" w14:textId="77777777" w:rsidR="004E12AB" w:rsidRPr="00A01D9A" w:rsidRDefault="004E12AB" w:rsidP="004E12AB">
      <w:pPr>
        <w:pStyle w:val="ListParagraph"/>
        <w:rPr>
          <w:rFonts w:ascii="Arial" w:hAnsi="Arial" w:cs="Arial"/>
        </w:rPr>
      </w:pPr>
    </w:p>
    <w:p w14:paraId="263F0568" w14:textId="2CCE1B03" w:rsidR="004E12AB" w:rsidRPr="00A01D9A" w:rsidRDefault="004E12AB" w:rsidP="004E12AB">
      <w:pPr>
        <w:pStyle w:val="ListParagraph"/>
        <w:rPr>
          <w:rFonts w:ascii="Arial" w:hAnsi="Arial" w:cs="Arial"/>
        </w:rPr>
      </w:pPr>
      <w:r w:rsidRPr="00A01D9A">
        <w:rPr>
          <w:rFonts w:ascii="Arial" w:hAnsi="Arial" w:cs="Arial"/>
        </w:rPr>
        <w:t xml:space="preserve">Written notice of the decision will be sent to </w:t>
      </w:r>
      <w:r w:rsidRPr="00A01D9A">
        <w:rPr>
          <w:rFonts w:ascii="Arial" w:eastAsia="Times New Roman" w:hAnsi="Arial" w:cs="Arial"/>
          <w:lang w:eastAsia="en-GB"/>
        </w:rPr>
        <w:t xml:space="preserve">&lt;Name of complainant&gt; </w:t>
      </w:r>
      <w:r w:rsidRPr="00A01D9A">
        <w:rPr>
          <w:rFonts w:ascii="Arial" w:hAnsi="Arial" w:cs="Arial"/>
        </w:rPr>
        <w:t xml:space="preserve">and the Head teacher within </w:t>
      </w:r>
      <w:r w:rsidR="00E0070A" w:rsidRPr="00A01D9A">
        <w:rPr>
          <w:rFonts w:ascii="Arial" w:hAnsi="Arial" w:cs="Arial"/>
        </w:rPr>
        <w:t>3</w:t>
      </w:r>
      <w:r w:rsidRPr="00A01D9A">
        <w:rPr>
          <w:rFonts w:ascii="Arial" w:hAnsi="Arial" w:cs="Arial"/>
        </w:rPr>
        <w:t xml:space="preserve"> school days of the meeting.</w:t>
      </w:r>
    </w:p>
    <w:p w14:paraId="5ABF3DC6" w14:textId="1991E5F0" w:rsidR="004E12AB" w:rsidRPr="00A01D9A" w:rsidRDefault="004E12AB" w:rsidP="004E12AB">
      <w:pPr>
        <w:rPr>
          <w:rFonts w:ascii="Arial" w:hAnsi="Arial" w:cs="Arial"/>
          <w:sz w:val="22"/>
          <w:szCs w:val="22"/>
        </w:rPr>
      </w:pPr>
      <w:r w:rsidRPr="00A01D9A">
        <w:rPr>
          <w:rFonts w:ascii="Arial" w:hAnsi="Arial" w:cs="Arial"/>
          <w:sz w:val="22"/>
          <w:szCs w:val="22"/>
        </w:rPr>
        <w:t xml:space="preserve">Enc:   List </w:t>
      </w:r>
      <w:r w:rsidR="00751995" w:rsidRPr="00A01D9A">
        <w:rPr>
          <w:rFonts w:ascii="Arial" w:hAnsi="Arial" w:cs="Arial"/>
          <w:sz w:val="22"/>
          <w:szCs w:val="22"/>
        </w:rPr>
        <w:t>all</w:t>
      </w:r>
      <w:r w:rsidRPr="00A01D9A">
        <w:rPr>
          <w:rFonts w:ascii="Arial" w:hAnsi="Arial" w:cs="Arial"/>
          <w:sz w:val="22"/>
          <w:szCs w:val="22"/>
        </w:rPr>
        <w:t xml:space="preserve"> the enclosures to accompany the agenda e.g.:</w:t>
      </w:r>
    </w:p>
    <w:p w14:paraId="75B1AA58" w14:textId="77777777" w:rsidR="004E12AB" w:rsidRPr="00A01D9A" w:rsidRDefault="004E12AB" w:rsidP="004E12AB">
      <w:pPr>
        <w:rPr>
          <w:rFonts w:ascii="Arial" w:hAnsi="Arial" w:cs="Arial"/>
          <w:sz w:val="22"/>
          <w:szCs w:val="22"/>
        </w:rPr>
      </w:pPr>
    </w:p>
    <w:p w14:paraId="3BE0F4DE" w14:textId="6F70B2ED" w:rsidR="004E12AB" w:rsidRPr="00A01D9A" w:rsidRDefault="004E12AB" w:rsidP="004E12AB">
      <w:pPr>
        <w:rPr>
          <w:rFonts w:ascii="Arial" w:hAnsi="Arial" w:cs="Arial"/>
          <w:sz w:val="22"/>
          <w:szCs w:val="22"/>
        </w:rPr>
      </w:pPr>
      <w:r w:rsidRPr="00A01D9A">
        <w:rPr>
          <w:rFonts w:ascii="Arial" w:hAnsi="Arial" w:cs="Arial"/>
          <w:sz w:val="22"/>
          <w:szCs w:val="22"/>
        </w:rPr>
        <w:t xml:space="preserve">a) </w:t>
      </w:r>
      <w:r w:rsidR="00FF2451" w:rsidRPr="00A01D9A">
        <w:rPr>
          <w:rFonts w:ascii="Arial" w:hAnsi="Arial" w:cs="Arial"/>
          <w:sz w:val="22"/>
          <w:szCs w:val="22"/>
        </w:rPr>
        <w:tab/>
      </w:r>
      <w:r w:rsidRPr="00A01D9A">
        <w:rPr>
          <w:rFonts w:ascii="Arial" w:hAnsi="Arial" w:cs="Arial"/>
          <w:sz w:val="22"/>
          <w:szCs w:val="22"/>
        </w:rPr>
        <w:t>A copy of the school’s complaints procedure</w:t>
      </w:r>
    </w:p>
    <w:p w14:paraId="401ECF13" w14:textId="518D266F" w:rsidR="004E12AB" w:rsidRPr="00A01D9A" w:rsidRDefault="004E12AB" w:rsidP="004E12AB">
      <w:pPr>
        <w:rPr>
          <w:rFonts w:ascii="Arial" w:hAnsi="Arial" w:cs="Arial"/>
          <w:sz w:val="22"/>
          <w:szCs w:val="22"/>
        </w:rPr>
      </w:pPr>
      <w:r w:rsidRPr="00A01D9A">
        <w:rPr>
          <w:rFonts w:ascii="Arial" w:hAnsi="Arial" w:cs="Arial"/>
          <w:sz w:val="22"/>
          <w:szCs w:val="22"/>
        </w:rPr>
        <w:t xml:space="preserve">b) </w:t>
      </w:r>
      <w:r w:rsidR="00FF2451" w:rsidRPr="00A01D9A">
        <w:rPr>
          <w:rFonts w:ascii="Arial" w:hAnsi="Arial" w:cs="Arial"/>
          <w:sz w:val="22"/>
          <w:szCs w:val="22"/>
        </w:rPr>
        <w:tab/>
      </w:r>
      <w:r w:rsidRPr="00A01D9A">
        <w:rPr>
          <w:rFonts w:ascii="Arial" w:hAnsi="Arial" w:cs="Arial"/>
          <w:sz w:val="22"/>
          <w:szCs w:val="22"/>
        </w:rPr>
        <w:t>A copy of the original complaint</w:t>
      </w:r>
    </w:p>
    <w:p w14:paraId="78FAF15A" w14:textId="2F083F3A" w:rsidR="004E12AB" w:rsidRPr="00A01D9A" w:rsidRDefault="004E12AB" w:rsidP="00FF2451">
      <w:pPr>
        <w:ind w:left="720" w:hanging="720"/>
        <w:rPr>
          <w:rFonts w:ascii="Arial" w:hAnsi="Arial" w:cs="Arial"/>
          <w:sz w:val="22"/>
          <w:szCs w:val="22"/>
        </w:rPr>
      </w:pPr>
      <w:r w:rsidRPr="00A01D9A">
        <w:rPr>
          <w:rFonts w:ascii="Arial" w:hAnsi="Arial" w:cs="Arial"/>
          <w:sz w:val="22"/>
          <w:szCs w:val="22"/>
        </w:rPr>
        <w:t xml:space="preserve">c) </w:t>
      </w:r>
      <w:r w:rsidR="00FF2451" w:rsidRPr="00A01D9A">
        <w:rPr>
          <w:rFonts w:ascii="Arial" w:hAnsi="Arial" w:cs="Arial"/>
          <w:sz w:val="22"/>
          <w:szCs w:val="22"/>
        </w:rPr>
        <w:tab/>
      </w:r>
      <w:r w:rsidRPr="00A01D9A">
        <w:rPr>
          <w:rFonts w:ascii="Arial" w:hAnsi="Arial" w:cs="Arial"/>
          <w:sz w:val="22"/>
          <w:szCs w:val="22"/>
        </w:rPr>
        <w:t xml:space="preserve">Copies of letters between </w:t>
      </w:r>
      <w:r w:rsidRPr="00A01D9A">
        <w:rPr>
          <w:rFonts w:ascii="Arial" w:eastAsia="Times New Roman" w:hAnsi="Arial" w:cs="Arial"/>
          <w:sz w:val="22"/>
          <w:szCs w:val="22"/>
          <w:lang w:eastAsia="en-GB"/>
        </w:rPr>
        <w:t xml:space="preserve">&lt;Name of complainant&gt; </w:t>
      </w:r>
      <w:r w:rsidRPr="00A01D9A">
        <w:rPr>
          <w:rFonts w:ascii="Arial" w:hAnsi="Arial" w:cs="Arial"/>
          <w:sz w:val="22"/>
          <w:szCs w:val="22"/>
        </w:rPr>
        <w:t>and the school in connection with the complaint</w:t>
      </w:r>
    </w:p>
    <w:p w14:paraId="4E0A07A6" w14:textId="6A6E51CF" w:rsidR="004E12AB" w:rsidRPr="00A01D9A" w:rsidRDefault="004E12AB" w:rsidP="004E12AB">
      <w:pPr>
        <w:rPr>
          <w:rFonts w:ascii="Arial" w:hAnsi="Arial" w:cs="Arial"/>
          <w:sz w:val="22"/>
          <w:szCs w:val="22"/>
        </w:rPr>
      </w:pPr>
      <w:r w:rsidRPr="00A01D9A">
        <w:rPr>
          <w:rFonts w:ascii="Arial" w:hAnsi="Arial" w:cs="Arial"/>
          <w:sz w:val="22"/>
          <w:szCs w:val="22"/>
        </w:rPr>
        <w:t xml:space="preserve">d) </w:t>
      </w:r>
      <w:r w:rsidR="00FF2451" w:rsidRPr="00A01D9A">
        <w:rPr>
          <w:rFonts w:ascii="Arial" w:hAnsi="Arial" w:cs="Arial"/>
          <w:sz w:val="22"/>
          <w:szCs w:val="22"/>
        </w:rPr>
        <w:tab/>
      </w:r>
      <w:r w:rsidRPr="00A01D9A">
        <w:rPr>
          <w:rFonts w:ascii="Arial" w:hAnsi="Arial" w:cs="Arial"/>
          <w:sz w:val="22"/>
          <w:szCs w:val="22"/>
        </w:rPr>
        <w:t xml:space="preserve">Copy of written submissions from </w:t>
      </w:r>
      <w:r w:rsidRPr="00A01D9A">
        <w:rPr>
          <w:rFonts w:ascii="Arial" w:eastAsia="Times New Roman" w:hAnsi="Arial" w:cs="Arial"/>
          <w:sz w:val="22"/>
          <w:szCs w:val="22"/>
          <w:lang w:eastAsia="en-GB"/>
        </w:rPr>
        <w:t xml:space="preserve">&lt;Name of complainant&gt; </w:t>
      </w:r>
      <w:r w:rsidRPr="00A01D9A">
        <w:rPr>
          <w:rFonts w:ascii="Arial" w:hAnsi="Arial" w:cs="Arial"/>
          <w:sz w:val="22"/>
          <w:szCs w:val="22"/>
        </w:rPr>
        <w:t>and the Head teacher</w:t>
      </w:r>
    </w:p>
    <w:p w14:paraId="71D4522E" w14:textId="77777777" w:rsidR="004E12AB" w:rsidRPr="00A01D9A" w:rsidRDefault="004E12AB" w:rsidP="004E12AB">
      <w:pPr>
        <w:rPr>
          <w:rFonts w:ascii="Arial" w:hAnsi="Arial" w:cs="Arial"/>
          <w:sz w:val="22"/>
          <w:szCs w:val="22"/>
        </w:rPr>
      </w:pPr>
    </w:p>
    <w:p w14:paraId="7961979B" w14:textId="77777777" w:rsidR="004E12AB" w:rsidRPr="00A01D9A" w:rsidRDefault="004E12AB" w:rsidP="004E12AB"/>
    <w:p w14:paraId="0C4D4782" w14:textId="77777777" w:rsidR="00283726" w:rsidRPr="00A01D9A" w:rsidRDefault="00283726" w:rsidP="004E12AB"/>
    <w:p w14:paraId="6E38F895" w14:textId="77777777" w:rsidR="00957ADA" w:rsidRPr="00A01D9A" w:rsidRDefault="00957ADA" w:rsidP="004E12AB"/>
    <w:p w14:paraId="10C4E9C9" w14:textId="6BE75974" w:rsidR="0031058F" w:rsidRPr="00A01D9A" w:rsidRDefault="0031058F" w:rsidP="004E12AB"/>
    <w:p w14:paraId="255FA091" w14:textId="77777777" w:rsidR="00F975E5" w:rsidRPr="00A01D9A" w:rsidRDefault="00F975E5" w:rsidP="004E12AB"/>
    <w:p w14:paraId="300220E7" w14:textId="77777777" w:rsidR="004E12AB" w:rsidRPr="00A01D9A" w:rsidRDefault="004E12AB" w:rsidP="004E12AB">
      <w:pPr>
        <w:jc w:val="center"/>
        <w:rPr>
          <w:b/>
        </w:rPr>
      </w:pPr>
    </w:p>
    <w:p w14:paraId="6141D3C8" w14:textId="633D5AFF" w:rsidR="00895EBA" w:rsidRPr="00A01D9A" w:rsidRDefault="00895EBA" w:rsidP="00895EBA">
      <w:pPr>
        <w:pStyle w:val="Heading2"/>
        <w:rPr>
          <w:rFonts w:ascii="Arial" w:hAnsi="Arial" w:cs="Arial"/>
          <w:color w:val="auto"/>
          <w:sz w:val="22"/>
          <w:szCs w:val="22"/>
        </w:rPr>
      </w:pPr>
      <w:bookmarkStart w:id="70" w:name="_Toc22637555"/>
      <w:r w:rsidRPr="00A01D9A">
        <w:rPr>
          <w:rFonts w:ascii="Arial" w:hAnsi="Arial" w:cs="Arial"/>
          <w:color w:val="auto"/>
          <w:sz w:val="22"/>
          <w:szCs w:val="22"/>
        </w:rPr>
        <w:lastRenderedPageBreak/>
        <w:t xml:space="preserve">Appendix </w:t>
      </w:r>
      <w:r w:rsidR="002C2CFF" w:rsidRPr="00A01D9A">
        <w:rPr>
          <w:rFonts w:ascii="Arial" w:hAnsi="Arial" w:cs="Arial"/>
          <w:color w:val="auto"/>
          <w:sz w:val="22"/>
          <w:szCs w:val="22"/>
        </w:rPr>
        <w:t xml:space="preserve">9 </w:t>
      </w:r>
      <w:r w:rsidRPr="00A01D9A">
        <w:rPr>
          <w:rFonts w:ascii="Arial" w:hAnsi="Arial" w:cs="Arial"/>
          <w:color w:val="auto"/>
          <w:sz w:val="22"/>
          <w:szCs w:val="22"/>
        </w:rPr>
        <w:t>- Interviewing Best Practice Tips</w:t>
      </w:r>
      <w:bookmarkEnd w:id="70"/>
    </w:p>
    <w:p w14:paraId="7301A174" w14:textId="77777777" w:rsidR="00F44D6D" w:rsidRPr="00A01D9A" w:rsidRDefault="00F44D6D" w:rsidP="00F44D6D"/>
    <w:p w14:paraId="10539ED9" w14:textId="77777777" w:rsidR="00F44D6D" w:rsidRPr="00A01D9A" w:rsidRDefault="00F44D6D" w:rsidP="00F44D6D"/>
    <w:p w14:paraId="4EF3DF54" w14:textId="77777777" w:rsidR="004C6137" w:rsidRPr="00A01D9A" w:rsidRDefault="004C6137" w:rsidP="00E140B2">
      <w:pPr>
        <w:rPr>
          <w:rFonts w:ascii="Arial" w:hAnsi="Arial" w:cs="Arial"/>
          <w:b/>
          <w:sz w:val="22"/>
          <w:szCs w:val="22"/>
        </w:rPr>
      </w:pPr>
      <w:r w:rsidRPr="00A01D9A">
        <w:rPr>
          <w:rFonts w:ascii="Arial" w:hAnsi="Arial" w:cs="Arial"/>
          <w:b/>
          <w:sz w:val="22"/>
          <w:szCs w:val="22"/>
        </w:rPr>
        <w:t>Interviewing Children / Young People</w:t>
      </w:r>
    </w:p>
    <w:p w14:paraId="7CCB6FE8" w14:textId="77777777" w:rsidR="004C6137" w:rsidRPr="00A01D9A" w:rsidRDefault="004C6137" w:rsidP="004C6137">
      <w:pPr>
        <w:rPr>
          <w:rFonts w:ascii="Arial" w:hAnsi="Arial" w:cs="Arial"/>
          <w:sz w:val="22"/>
          <w:szCs w:val="22"/>
        </w:rPr>
      </w:pPr>
    </w:p>
    <w:p w14:paraId="239101AE" w14:textId="77777777" w:rsidR="004C6137" w:rsidRPr="00A01D9A" w:rsidRDefault="004C6137" w:rsidP="008400DB">
      <w:pPr>
        <w:pStyle w:val="ListParagraph"/>
        <w:numPr>
          <w:ilvl w:val="0"/>
          <w:numId w:val="25"/>
        </w:numPr>
        <w:spacing w:after="0" w:line="240" w:lineRule="auto"/>
        <w:jc w:val="both"/>
        <w:rPr>
          <w:rFonts w:ascii="Arial" w:hAnsi="Arial" w:cs="Arial"/>
        </w:rPr>
      </w:pPr>
      <w:r w:rsidRPr="00A01D9A">
        <w:rPr>
          <w:rFonts w:ascii="Arial" w:hAnsi="Arial" w:cs="Arial"/>
        </w:rPr>
        <w:t>Children / young people should be interviewed in the presence of another member of staff, or in the case of serious complaints e.g. where the possibility of criminal investigation exists, in the presence of their parents / carers.  However, it may not always be possible to conduct an interview in case it prejudices a LADO or police investigation.</w:t>
      </w:r>
    </w:p>
    <w:p w14:paraId="0CFA475B" w14:textId="77777777" w:rsidR="004C6137" w:rsidRPr="00A01D9A" w:rsidRDefault="004C6137" w:rsidP="004C6137">
      <w:pPr>
        <w:pStyle w:val="ListParagraph"/>
        <w:spacing w:after="0" w:line="240" w:lineRule="auto"/>
        <w:jc w:val="both"/>
        <w:rPr>
          <w:rFonts w:ascii="Arial" w:hAnsi="Arial" w:cs="Arial"/>
        </w:rPr>
      </w:pPr>
    </w:p>
    <w:p w14:paraId="78902B0C" w14:textId="77777777" w:rsidR="004C6137" w:rsidRPr="00A01D9A" w:rsidRDefault="004C6137" w:rsidP="008400DB">
      <w:pPr>
        <w:pStyle w:val="ListParagraph"/>
        <w:numPr>
          <w:ilvl w:val="0"/>
          <w:numId w:val="25"/>
        </w:numPr>
        <w:spacing w:after="0" w:line="240" w:lineRule="auto"/>
        <w:jc w:val="both"/>
        <w:rPr>
          <w:rFonts w:ascii="Arial" w:hAnsi="Arial" w:cs="Arial"/>
        </w:rPr>
      </w:pPr>
      <w:r w:rsidRPr="00A01D9A">
        <w:rPr>
          <w:rFonts w:ascii="Arial" w:hAnsi="Arial" w:cs="Arial"/>
        </w:rPr>
        <w:t>Care should be taken in these circumstances not to create an intimidating atmosphere.</w:t>
      </w:r>
    </w:p>
    <w:p w14:paraId="4DD06604" w14:textId="77777777" w:rsidR="004C6137" w:rsidRPr="00A01D9A" w:rsidRDefault="004C6137" w:rsidP="004C6137">
      <w:pPr>
        <w:pStyle w:val="ListParagraph"/>
        <w:spacing w:after="0"/>
        <w:rPr>
          <w:rFonts w:ascii="Arial" w:hAnsi="Arial" w:cs="Arial"/>
        </w:rPr>
      </w:pPr>
    </w:p>
    <w:p w14:paraId="4EE68EA1" w14:textId="77777777" w:rsidR="004C6137" w:rsidRPr="00A01D9A" w:rsidRDefault="004C6137" w:rsidP="008400DB">
      <w:pPr>
        <w:pStyle w:val="ListParagraph"/>
        <w:numPr>
          <w:ilvl w:val="0"/>
          <w:numId w:val="25"/>
        </w:numPr>
        <w:spacing w:after="0" w:line="240" w:lineRule="auto"/>
        <w:jc w:val="both"/>
        <w:rPr>
          <w:rFonts w:ascii="Arial" w:hAnsi="Arial" w:cs="Arial"/>
        </w:rPr>
      </w:pPr>
      <w:r w:rsidRPr="00A01D9A">
        <w:rPr>
          <w:rFonts w:ascii="Arial" w:hAnsi="Arial" w:cs="Arial"/>
        </w:rPr>
        <w:t>Children / young people should be told what the interview is about and that they can have someone with them.</w:t>
      </w:r>
    </w:p>
    <w:p w14:paraId="7DFA94E5" w14:textId="77777777" w:rsidR="004C6137" w:rsidRPr="00A01D9A" w:rsidRDefault="004C6137" w:rsidP="004C6137">
      <w:pPr>
        <w:pStyle w:val="ListParagraph"/>
        <w:spacing w:after="0" w:line="240" w:lineRule="auto"/>
        <w:rPr>
          <w:rFonts w:ascii="Arial" w:hAnsi="Arial" w:cs="Arial"/>
        </w:rPr>
      </w:pPr>
    </w:p>
    <w:p w14:paraId="112F104D" w14:textId="77777777" w:rsidR="004C6137" w:rsidRPr="00A01D9A" w:rsidRDefault="004C6137" w:rsidP="00E140B2">
      <w:pPr>
        <w:rPr>
          <w:rFonts w:ascii="Arial" w:hAnsi="Arial" w:cs="Arial"/>
          <w:b/>
          <w:sz w:val="22"/>
          <w:szCs w:val="22"/>
        </w:rPr>
      </w:pPr>
      <w:r w:rsidRPr="00A01D9A">
        <w:rPr>
          <w:rFonts w:ascii="Arial" w:hAnsi="Arial" w:cs="Arial"/>
          <w:b/>
          <w:sz w:val="22"/>
          <w:szCs w:val="22"/>
        </w:rPr>
        <w:t>Interviewing Staff / Witnesses</w:t>
      </w:r>
    </w:p>
    <w:p w14:paraId="55911E3B" w14:textId="77777777" w:rsidR="004C6137" w:rsidRPr="00A01D9A" w:rsidRDefault="004C6137" w:rsidP="004C6137">
      <w:pPr>
        <w:rPr>
          <w:rFonts w:ascii="Arial" w:hAnsi="Arial" w:cs="Arial"/>
          <w:sz w:val="22"/>
          <w:szCs w:val="22"/>
        </w:rPr>
      </w:pPr>
    </w:p>
    <w:p w14:paraId="3B41A97B" w14:textId="77777777" w:rsidR="004C6137" w:rsidRPr="00A01D9A" w:rsidRDefault="004C6137" w:rsidP="008400DB">
      <w:pPr>
        <w:pStyle w:val="ListParagraph"/>
        <w:numPr>
          <w:ilvl w:val="0"/>
          <w:numId w:val="26"/>
        </w:numPr>
        <w:spacing w:after="0" w:line="240" w:lineRule="auto"/>
        <w:rPr>
          <w:rFonts w:ascii="Arial" w:hAnsi="Arial" w:cs="Arial"/>
        </w:rPr>
      </w:pPr>
      <w:r w:rsidRPr="00A01D9A">
        <w:rPr>
          <w:rFonts w:ascii="Arial" w:hAnsi="Arial" w:cs="Arial"/>
        </w:rPr>
        <w:t>Explain the complaint and your role clearly to the interviewee and confirm that they understand the complaints procedure and their role in it</w:t>
      </w:r>
    </w:p>
    <w:p w14:paraId="610FAAAC" w14:textId="77777777" w:rsidR="004C6137" w:rsidRPr="00A01D9A" w:rsidRDefault="004C6137" w:rsidP="004C6137">
      <w:pPr>
        <w:pStyle w:val="ListParagraph"/>
        <w:spacing w:after="0" w:line="240" w:lineRule="auto"/>
        <w:rPr>
          <w:rFonts w:ascii="Arial" w:hAnsi="Arial" w:cs="Arial"/>
        </w:rPr>
      </w:pPr>
    </w:p>
    <w:p w14:paraId="31138444" w14:textId="77777777" w:rsidR="004C6137" w:rsidRPr="00A01D9A" w:rsidRDefault="004C6137" w:rsidP="008400DB">
      <w:pPr>
        <w:pStyle w:val="ListParagraph"/>
        <w:numPr>
          <w:ilvl w:val="0"/>
          <w:numId w:val="26"/>
        </w:numPr>
        <w:spacing w:after="0" w:line="240" w:lineRule="auto"/>
        <w:jc w:val="both"/>
        <w:rPr>
          <w:rFonts w:ascii="Arial" w:hAnsi="Arial" w:cs="Arial"/>
        </w:rPr>
      </w:pPr>
      <w:r w:rsidRPr="00A01D9A">
        <w:rPr>
          <w:rFonts w:ascii="Arial" w:hAnsi="Arial" w:cs="Arial"/>
        </w:rPr>
        <w:t>Staff are allowed a colleague to support them at their interview. The colleague must ensure the child / young person’s best interests and should not be anyone likely to be interviewed themselves, including their line manager</w:t>
      </w:r>
    </w:p>
    <w:p w14:paraId="54C6013D" w14:textId="77777777" w:rsidR="004C6137" w:rsidRPr="00A01D9A" w:rsidRDefault="004C6137" w:rsidP="004C6137">
      <w:pPr>
        <w:pStyle w:val="ListParagraph"/>
        <w:spacing w:after="0" w:line="240" w:lineRule="auto"/>
        <w:rPr>
          <w:rFonts w:ascii="Arial" w:hAnsi="Arial" w:cs="Arial"/>
        </w:rPr>
      </w:pPr>
    </w:p>
    <w:p w14:paraId="4B2A6783" w14:textId="77777777" w:rsidR="004C6137" w:rsidRPr="00A01D9A" w:rsidRDefault="004C6137" w:rsidP="008400DB">
      <w:pPr>
        <w:pStyle w:val="ListParagraph"/>
        <w:numPr>
          <w:ilvl w:val="0"/>
          <w:numId w:val="26"/>
        </w:numPr>
        <w:spacing w:after="0" w:line="240" w:lineRule="auto"/>
        <w:rPr>
          <w:rFonts w:ascii="Arial" w:hAnsi="Arial" w:cs="Arial"/>
        </w:rPr>
      </w:pPr>
      <w:r w:rsidRPr="00A01D9A">
        <w:rPr>
          <w:rFonts w:ascii="Arial" w:hAnsi="Arial" w:cs="Arial"/>
        </w:rPr>
        <w:t>Use open, not leading questions</w:t>
      </w:r>
    </w:p>
    <w:p w14:paraId="34D1EB13" w14:textId="77777777" w:rsidR="004C6137" w:rsidRPr="00A01D9A" w:rsidRDefault="004C6137" w:rsidP="004C6137">
      <w:pPr>
        <w:pStyle w:val="ListParagraph"/>
        <w:spacing w:after="0" w:line="240" w:lineRule="auto"/>
        <w:rPr>
          <w:rFonts w:ascii="Arial" w:hAnsi="Arial" w:cs="Arial"/>
        </w:rPr>
      </w:pPr>
    </w:p>
    <w:p w14:paraId="7434139D" w14:textId="77777777" w:rsidR="004C6137" w:rsidRPr="00A01D9A" w:rsidRDefault="004C6137" w:rsidP="008400DB">
      <w:pPr>
        <w:pStyle w:val="ListParagraph"/>
        <w:numPr>
          <w:ilvl w:val="0"/>
          <w:numId w:val="26"/>
        </w:numPr>
        <w:spacing w:after="0" w:line="240" w:lineRule="auto"/>
        <w:rPr>
          <w:rFonts w:ascii="Arial" w:hAnsi="Arial" w:cs="Arial"/>
        </w:rPr>
      </w:pPr>
      <w:r w:rsidRPr="00A01D9A">
        <w:rPr>
          <w:rFonts w:ascii="Arial" w:hAnsi="Arial" w:cs="Arial"/>
        </w:rPr>
        <w:t>Do not express opinions in words or attitude</w:t>
      </w:r>
    </w:p>
    <w:p w14:paraId="0CE15477" w14:textId="77777777" w:rsidR="004C6137" w:rsidRPr="00A01D9A" w:rsidRDefault="004C6137" w:rsidP="004C6137">
      <w:pPr>
        <w:pStyle w:val="ListParagraph"/>
        <w:spacing w:after="0" w:line="240" w:lineRule="auto"/>
        <w:rPr>
          <w:rFonts w:ascii="Arial" w:hAnsi="Arial" w:cs="Arial"/>
        </w:rPr>
      </w:pPr>
    </w:p>
    <w:p w14:paraId="3B721865" w14:textId="77777777" w:rsidR="004C6137" w:rsidRPr="00A01D9A" w:rsidRDefault="004C6137" w:rsidP="008400DB">
      <w:pPr>
        <w:pStyle w:val="ListParagraph"/>
        <w:numPr>
          <w:ilvl w:val="0"/>
          <w:numId w:val="26"/>
        </w:numPr>
        <w:spacing w:after="0" w:line="240" w:lineRule="auto"/>
        <w:rPr>
          <w:rFonts w:ascii="Arial" w:hAnsi="Arial" w:cs="Arial"/>
        </w:rPr>
      </w:pPr>
      <w:r w:rsidRPr="00A01D9A">
        <w:rPr>
          <w:rFonts w:ascii="Arial" w:hAnsi="Arial" w:cs="Arial"/>
        </w:rPr>
        <w:t>Ask single, not multiple questions, i.e. one question at a time</w:t>
      </w:r>
    </w:p>
    <w:p w14:paraId="231EB941" w14:textId="77777777" w:rsidR="004C6137" w:rsidRPr="00A01D9A" w:rsidRDefault="004C6137" w:rsidP="004C6137">
      <w:pPr>
        <w:pStyle w:val="ListParagraph"/>
        <w:tabs>
          <w:tab w:val="left" w:pos="3804"/>
        </w:tabs>
        <w:spacing w:after="0" w:line="240" w:lineRule="auto"/>
        <w:rPr>
          <w:rFonts w:ascii="Arial" w:hAnsi="Arial" w:cs="Arial"/>
        </w:rPr>
      </w:pPr>
      <w:r w:rsidRPr="00A01D9A">
        <w:rPr>
          <w:rFonts w:ascii="Arial" w:hAnsi="Arial" w:cs="Arial"/>
        </w:rPr>
        <w:tab/>
      </w:r>
    </w:p>
    <w:p w14:paraId="6CB5AEEE" w14:textId="77777777" w:rsidR="004C6137" w:rsidRPr="00A01D9A" w:rsidRDefault="004C6137" w:rsidP="008400DB">
      <w:pPr>
        <w:pStyle w:val="ListParagraph"/>
        <w:numPr>
          <w:ilvl w:val="0"/>
          <w:numId w:val="26"/>
        </w:numPr>
        <w:spacing w:after="0" w:line="240" w:lineRule="auto"/>
        <w:jc w:val="both"/>
        <w:rPr>
          <w:rFonts w:ascii="Arial" w:hAnsi="Arial" w:cs="Arial"/>
        </w:rPr>
      </w:pPr>
      <w:r w:rsidRPr="00A01D9A">
        <w:rPr>
          <w:rFonts w:ascii="Arial" w:hAnsi="Arial" w:cs="Arial"/>
        </w:rPr>
        <w:t>Try to separate ‘hearsay’ evidence from fact by asking interviewees how they know a particular fact</w:t>
      </w:r>
    </w:p>
    <w:p w14:paraId="1104C2C5" w14:textId="77777777" w:rsidR="004C6137" w:rsidRPr="00A01D9A" w:rsidRDefault="004C6137" w:rsidP="004C6137">
      <w:pPr>
        <w:pStyle w:val="ListParagraph"/>
        <w:spacing w:after="0" w:line="240" w:lineRule="auto"/>
        <w:rPr>
          <w:rFonts w:ascii="Arial" w:hAnsi="Arial" w:cs="Arial"/>
        </w:rPr>
      </w:pPr>
    </w:p>
    <w:p w14:paraId="7EB0BF07" w14:textId="77777777" w:rsidR="004C6137" w:rsidRPr="00A01D9A" w:rsidRDefault="004C6137" w:rsidP="008400DB">
      <w:pPr>
        <w:pStyle w:val="ListParagraph"/>
        <w:numPr>
          <w:ilvl w:val="0"/>
          <w:numId w:val="26"/>
        </w:numPr>
        <w:spacing w:after="0" w:line="240" w:lineRule="auto"/>
        <w:jc w:val="both"/>
        <w:rPr>
          <w:rFonts w:ascii="Arial" w:hAnsi="Arial" w:cs="Arial"/>
        </w:rPr>
      </w:pPr>
      <w:r w:rsidRPr="00A01D9A">
        <w:rPr>
          <w:rFonts w:ascii="Arial" w:hAnsi="Arial" w:cs="Arial"/>
        </w:rPr>
        <w:t>Persist with questions if necessary.  Do not be afraid to ask the same question twice.  Make notes of each answer given</w:t>
      </w:r>
    </w:p>
    <w:p w14:paraId="5D9D69F9" w14:textId="77777777" w:rsidR="004C6137" w:rsidRPr="00A01D9A" w:rsidRDefault="004C6137" w:rsidP="004C6137">
      <w:pPr>
        <w:pStyle w:val="ListParagraph"/>
        <w:spacing w:after="0" w:line="240" w:lineRule="auto"/>
        <w:rPr>
          <w:rFonts w:ascii="Arial" w:hAnsi="Arial" w:cs="Arial"/>
        </w:rPr>
      </w:pPr>
    </w:p>
    <w:p w14:paraId="7AF76E03" w14:textId="77777777" w:rsidR="004C6137" w:rsidRPr="00A01D9A" w:rsidRDefault="004C6137" w:rsidP="008400DB">
      <w:pPr>
        <w:pStyle w:val="ListParagraph"/>
        <w:numPr>
          <w:ilvl w:val="0"/>
          <w:numId w:val="26"/>
        </w:numPr>
        <w:spacing w:after="0" w:line="240" w:lineRule="auto"/>
        <w:jc w:val="both"/>
        <w:rPr>
          <w:rFonts w:ascii="Arial" w:hAnsi="Arial" w:cs="Arial"/>
        </w:rPr>
      </w:pPr>
      <w:r w:rsidRPr="00A01D9A">
        <w:rPr>
          <w:rFonts w:ascii="Arial" w:hAnsi="Arial" w:cs="Arial"/>
        </w:rPr>
        <w:t>Deal with conflicting evidence by seeking corroborative evidence.  If this is not available, discuss with the complaints co-ordinator, head teacher, chair of governors the option of a meeting between the conflicting witnesses</w:t>
      </w:r>
    </w:p>
    <w:p w14:paraId="01447343" w14:textId="77777777" w:rsidR="004C6137" w:rsidRPr="00A01D9A" w:rsidRDefault="004C6137" w:rsidP="004C6137">
      <w:pPr>
        <w:pStyle w:val="ListParagraph"/>
        <w:spacing w:after="0" w:line="240" w:lineRule="auto"/>
        <w:rPr>
          <w:rFonts w:ascii="Arial" w:hAnsi="Arial" w:cs="Arial"/>
        </w:rPr>
      </w:pPr>
    </w:p>
    <w:p w14:paraId="3A0682B8" w14:textId="77777777" w:rsidR="004C6137" w:rsidRPr="00A01D9A" w:rsidRDefault="004C6137" w:rsidP="008400DB">
      <w:pPr>
        <w:pStyle w:val="ListParagraph"/>
        <w:numPr>
          <w:ilvl w:val="0"/>
          <w:numId w:val="26"/>
        </w:numPr>
        <w:spacing w:after="0" w:line="240" w:lineRule="auto"/>
        <w:jc w:val="both"/>
        <w:rPr>
          <w:rFonts w:ascii="Arial" w:hAnsi="Arial" w:cs="Arial"/>
        </w:rPr>
      </w:pPr>
      <w:r w:rsidRPr="00A01D9A">
        <w:rPr>
          <w:rFonts w:ascii="Arial" w:hAnsi="Arial" w:cs="Arial"/>
        </w:rPr>
        <w:t>Make a formal record of the interview from the written notes as soon as possible while the memory is fresh.  Show the interviewee the formal record, ask if he / she has anything to add and to sign the record as accurate.</w:t>
      </w:r>
    </w:p>
    <w:p w14:paraId="647AEC09" w14:textId="77777777" w:rsidR="004C6137" w:rsidRPr="00A01D9A" w:rsidRDefault="004C6137" w:rsidP="00553A2B">
      <w:pPr>
        <w:jc w:val="center"/>
        <w:rPr>
          <w:b/>
        </w:rPr>
      </w:pPr>
    </w:p>
    <w:p w14:paraId="26D19B39" w14:textId="77777777" w:rsidR="004C6137" w:rsidRPr="00A01D9A" w:rsidRDefault="004C6137" w:rsidP="00553A2B">
      <w:pPr>
        <w:jc w:val="center"/>
        <w:rPr>
          <w:b/>
        </w:rPr>
      </w:pPr>
    </w:p>
    <w:p w14:paraId="523C987F" w14:textId="77777777" w:rsidR="004C6137" w:rsidRPr="00A01D9A" w:rsidRDefault="004C6137" w:rsidP="00553A2B">
      <w:pPr>
        <w:jc w:val="center"/>
        <w:rPr>
          <w:b/>
        </w:rPr>
      </w:pPr>
    </w:p>
    <w:p w14:paraId="081537C8" w14:textId="4F1BEABE" w:rsidR="00D7154F" w:rsidRPr="00A01D9A" w:rsidRDefault="00D7154F">
      <w:pPr>
        <w:rPr>
          <w:b/>
        </w:rPr>
      </w:pPr>
      <w:r w:rsidRPr="00A01D9A">
        <w:rPr>
          <w:b/>
        </w:rPr>
        <w:br w:type="page"/>
      </w:r>
    </w:p>
    <w:p w14:paraId="6B3A263F" w14:textId="449EB549" w:rsidR="00D7154F" w:rsidRPr="00A01D9A" w:rsidRDefault="00D7154F" w:rsidP="00D7154F">
      <w:pPr>
        <w:pStyle w:val="Heading2"/>
        <w:rPr>
          <w:rFonts w:ascii="Arial" w:hAnsi="Arial" w:cs="Arial"/>
          <w:color w:val="auto"/>
          <w:sz w:val="22"/>
          <w:szCs w:val="22"/>
        </w:rPr>
      </w:pPr>
      <w:bookmarkStart w:id="71" w:name="_Toc22637556"/>
      <w:r w:rsidRPr="00A01D9A">
        <w:rPr>
          <w:rFonts w:ascii="Arial" w:hAnsi="Arial" w:cs="Arial"/>
          <w:color w:val="auto"/>
          <w:sz w:val="22"/>
          <w:szCs w:val="22"/>
        </w:rPr>
        <w:lastRenderedPageBreak/>
        <w:t xml:space="preserve">Appendix </w:t>
      </w:r>
      <w:r w:rsidR="002C2CFF" w:rsidRPr="00A01D9A">
        <w:rPr>
          <w:rFonts w:ascii="Arial" w:hAnsi="Arial" w:cs="Arial"/>
          <w:color w:val="auto"/>
          <w:sz w:val="22"/>
          <w:szCs w:val="22"/>
        </w:rPr>
        <w:t>10</w:t>
      </w:r>
      <w:r w:rsidRPr="00A01D9A">
        <w:rPr>
          <w:rFonts w:ascii="Arial" w:hAnsi="Arial" w:cs="Arial"/>
          <w:color w:val="auto"/>
          <w:sz w:val="22"/>
          <w:szCs w:val="22"/>
        </w:rPr>
        <w:t xml:space="preserve"> – Model Letters</w:t>
      </w:r>
      <w:r w:rsidR="00DD761B" w:rsidRPr="00A01D9A">
        <w:rPr>
          <w:rFonts w:ascii="Arial" w:hAnsi="Arial" w:cs="Arial"/>
          <w:color w:val="auto"/>
          <w:sz w:val="22"/>
          <w:szCs w:val="22"/>
        </w:rPr>
        <w:t xml:space="preserve"> Index</w:t>
      </w:r>
      <w:bookmarkEnd w:id="71"/>
    </w:p>
    <w:p w14:paraId="179D83CB" w14:textId="77777777" w:rsidR="00F975E5" w:rsidRPr="00A01D9A" w:rsidRDefault="00F975E5" w:rsidP="00F975E5"/>
    <w:p w14:paraId="33C70B64" w14:textId="77777777" w:rsidR="00F21399" w:rsidRPr="00A01D9A" w:rsidRDefault="00F21399" w:rsidP="00F21399"/>
    <w:tbl>
      <w:tblPr>
        <w:tblStyle w:val="TableGrid"/>
        <w:tblW w:w="9640" w:type="dxa"/>
        <w:tblInd w:w="-289" w:type="dxa"/>
        <w:tblLook w:val="04A0" w:firstRow="1" w:lastRow="0" w:firstColumn="1" w:lastColumn="0" w:noHBand="0" w:noVBand="1"/>
      </w:tblPr>
      <w:tblGrid>
        <w:gridCol w:w="1240"/>
        <w:gridCol w:w="2217"/>
        <w:gridCol w:w="6183"/>
      </w:tblGrid>
      <w:tr w:rsidR="00D7154F" w:rsidRPr="00A01D9A" w14:paraId="67B6E28D" w14:textId="77777777" w:rsidTr="00F21399">
        <w:tc>
          <w:tcPr>
            <w:tcW w:w="1240" w:type="dxa"/>
          </w:tcPr>
          <w:p w14:paraId="61DA2995" w14:textId="77777777" w:rsidR="00F21399" w:rsidRPr="00A01D9A" w:rsidRDefault="00F21399" w:rsidP="00F21399">
            <w:pPr>
              <w:jc w:val="center"/>
              <w:rPr>
                <w:rFonts w:ascii="Arial" w:hAnsi="Arial" w:cs="Arial"/>
                <w:sz w:val="20"/>
                <w:szCs w:val="20"/>
              </w:rPr>
            </w:pPr>
          </w:p>
          <w:p w14:paraId="14E09EFE" w14:textId="656153D6" w:rsidR="00D7154F" w:rsidRPr="00A01D9A" w:rsidRDefault="00574F44" w:rsidP="00F21399">
            <w:pPr>
              <w:jc w:val="center"/>
              <w:rPr>
                <w:rFonts w:ascii="Arial" w:hAnsi="Arial" w:cs="Arial"/>
                <w:sz w:val="20"/>
                <w:szCs w:val="20"/>
              </w:rPr>
            </w:pPr>
            <w:r w:rsidRPr="00A01D9A">
              <w:rPr>
                <w:rFonts w:ascii="Arial" w:hAnsi="Arial" w:cs="Arial"/>
                <w:sz w:val="20"/>
                <w:szCs w:val="20"/>
              </w:rPr>
              <w:t>11.1</w:t>
            </w:r>
          </w:p>
        </w:tc>
        <w:tc>
          <w:tcPr>
            <w:tcW w:w="2217" w:type="dxa"/>
          </w:tcPr>
          <w:p w14:paraId="2E61214C" w14:textId="77777777" w:rsidR="00F21399" w:rsidRPr="00A01D9A" w:rsidRDefault="00F21399" w:rsidP="00F21399">
            <w:pPr>
              <w:jc w:val="center"/>
              <w:rPr>
                <w:rFonts w:ascii="Arial" w:hAnsi="Arial" w:cs="Arial"/>
                <w:sz w:val="20"/>
                <w:szCs w:val="20"/>
              </w:rPr>
            </w:pPr>
          </w:p>
          <w:p w14:paraId="084034C4" w14:textId="097A281A" w:rsidR="00D7154F" w:rsidRPr="00A01D9A" w:rsidRDefault="00574F44" w:rsidP="00F21399">
            <w:pPr>
              <w:jc w:val="center"/>
              <w:rPr>
                <w:rFonts w:ascii="Arial" w:hAnsi="Arial" w:cs="Arial"/>
                <w:sz w:val="20"/>
                <w:szCs w:val="20"/>
              </w:rPr>
            </w:pPr>
            <w:r w:rsidRPr="00A01D9A">
              <w:rPr>
                <w:rFonts w:ascii="Arial" w:hAnsi="Arial" w:cs="Arial"/>
                <w:sz w:val="20"/>
                <w:szCs w:val="20"/>
              </w:rPr>
              <w:t>Model Letter 1</w:t>
            </w:r>
          </w:p>
        </w:tc>
        <w:tc>
          <w:tcPr>
            <w:tcW w:w="6183" w:type="dxa"/>
          </w:tcPr>
          <w:p w14:paraId="6E426BA0" w14:textId="77777777" w:rsidR="00F21399" w:rsidRPr="00A01D9A" w:rsidRDefault="00F21399" w:rsidP="00D7154F">
            <w:pPr>
              <w:rPr>
                <w:rFonts w:ascii="Arial" w:hAnsi="Arial" w:cs="Arial"/>
                <w:sz w:val="20"/>
                <w:szCs w:val="20"/>
              </w:rPr>
            </w:pPr>
          </w:p>
          <w:p w14:paraId="37C32A1F" w14:textId="5617E894" w:rsidR="00D7154F" w:rsidRPr="00A01D9A" w:rsidRDefault="00574F44" w:rsidP="00D7154F">
            <w:pPr>
              <w:rPr>
                <w:rFonts w:ascii="Arial" w:hAnsi="Arial" w:cs="Arial"/>
                <w:sz w:val="20"/>
                <w:szCs w:val="20"/>
              </w:rPr>
            </w:pPr>
            <w:r w:rsidRPr="00A01D9A">
              <w:rPr>
                <w:rFonts w:ascii="Arial" w:hAnsi="Arial" w:cs="Arial"/>
                <w:sz w:val="20"/>
                <w:szCs w:val="20"/>
              </w:rPr>
              <w:t>Response to a concern where more than 3 months has passed since the incident that caused the complaint</w:t>
            </w:r>
          </w:p>
          <w:p w14:paraId="2235096A" w14:textId="41460F3B" w:rsidR="00AC005E" w:rsidRPr="00A01D9A" w:rsidRDefault="00AC005E" w:rsidP="00D7154F">
            <w:pPr>
              <w:rPr>
                <w:rFonts w:ascii="Arial" w:hAnsi="Arial" w:cs="Arial"/>
                <w:sz w:val="20"/>
                <w:szCs w:val="20"/>
              </w:rPr>
            </w:pPr>
          </w:p>
        </w:tc>
      </w:tr>
      <w:tr w:rsidR="00D7154F" w:rsidRPr="00A01D9A" w14:paraId="40B6012F" w14:textId="77777777" w:rsidTr="00F21399">
        <w:tc>
          <w:tcPr>
            <w:tcW w:w="1240" w:type="dxa"/>
          </w:tcPr>
          <w:p w14:paraId="48D9B3A0" w14:textId="77777777" w:rsidR="00F21399" w:rsidRPr="00A01D9A" w:rsidRDefault="00F21399" w:rsidP="00F21399">
            <w:pPr>
              <w:jc w:val="center"/>
              <w:rPr>
                <w:rFonts w:ascii="Arial" w:hAnsi="Arial" w:cs="Arial"/>
                <w:sz w:val="20"/>
                <w:szCs w:val="20"/>
              </w:rPr>
            </w:pPr>
          </w:p>
          <w:p w14:paraId="79AD72B3" w14:textId="5F472EC2" w:rsidR="00D7154F" w:rsidRPr="00A01D9A" w:rsidRDefault="00574F44" w:rsidP="00F21399">
            <w:pPr>
              <w:jc w:val="center"/>
              <w:rPr>
                <w:rFonts w:ascii="Arial" w:hAnsi="Arial" w:cs="Arial"/>
                <w:sz w:val="20"/>
                <w:szCs w:val="20"/>
              </w:rPr>
            </w:pPr>
            <w:r w:rsidRPr="00A01D9A">
              <w:rPr>
                <w:rFonts w:ascii="Arial" w:hAnsi="Arial" w:cs="Arial"/>
                <w:sz w:val="20"/>
                <w:szCs w:val="20"/>
              </w:rPr>
              <w:t>11.2</w:t>
            </w:r>
          </w:p>
        </w:tc>
        <w:tc>
          <w:tcPr>
            <w:tcW w:w="2217" w:type="dxa"/>
          </w:tcPr>
          <w:p w14:paraId="66835836" w14:textId="77777777" w:rsidR="00F21399" w:rsidRPr="00A01D9A" w:rsidRDefault="00F21399" w:rsidP="00F21399">
            <w:pPr>
              <w:jc w:val="center"/>
              <w:rPr>
                <w:rFonts w:ascii="Arial" w:hAnsi="Arial" w:cs="Arial"/>
                <w:sz w:val="20"/>
                <w:szCs w:val="20"/>
              </w:rPr>
            </w:pPr>
          </w:p>
          <w:p w14:paraId="0E1625DB" w14:textId="62CCD139" w:rsidR="00D7154F" w:rsidRPr="00A01D9A" w:rsidRDefault="00574F44" w:rsidP="00F21399">
            <w:pPr>
              <w:jc w:val="center"/>
              <w:rPr>
                <w:rFonts w:ascii="Arial" w:hAnsi="Arial" w:cs="Arial"/>
                <w:sz w:val="20"/>
                <w:szCs w:val="20"/>
              </w:rPr>
            </w:pPr>
            <w:r w:rsidRPr="00A01D9A">
              <w:rPr>
                <w:rFonts w:ascii="Arial" w:hAnsi="Arial" w:cs="Arial"/>
                <w:sz w:val="20"/>
                <w:szCs w:val="20"/>
              </w:rPr>
              <w:t>Model Letter 2</w:t>
            </w:r>
          </w:p>
        </w:tc>
        <w:tc>
          <w:tcPr>
            <w:tcW w:w="6183" w:type="dxa"/>
          </w:tcPr>
          <w:p w14:paraId="632E2FAE" w14:textId="77777777" w:rsidR="00F21399" w:rsidRPr="00A01D9A" w:rsidRDefault="00F21399" w:rsidP="00D7154F">
            <w:pPr>
              <w:rPr>
                <w:rFonts w:ascii="Arial" w:hAnsi="Arial" w:cs="Arial"/>
                <w:sz w:val="20"/>
                <w:szCs w:val="20"/>
              </w:rPr>
            </w:pPr>
          </w:p>
          <w:p w14:paraId="39A9E07A" w14:textId="0527CE9E" w:rsidR="00D7154F" w:rsidRPr="00A01D9A" w:rsidRDefault="00574F44" w:rsidP="00D7154F">
            <w:pPr>
              <w:rPr>
                <w:rFonts w:ascii="Arial" w:hAnsi="Arial" w:cs="Arial"/>
                <w:sz w:val="20"/>
                <w:szCs w:val="20"/>
              </w:rPr>
            </w:pPr>
            <w:r w:rsidRPr="00A01D9A">
              <w:rPr>
                <w:rFonts w:ascii="Arial" w:hAnsi="Arial" w:cs="Arial"/>
                <w:sz w:val="20"/>
                <w:szCs w:val="20"/>
              </w:rPr>
              <w:t xml:space="preserve">Response to send when complaint received is outside the scope of the complaints policy </w:t>
            </w:r>
          </w:p>
          <w:p w14:paraId="02B6FA89" w14:textId="5533A766" w:rsidR="00AC005E" w:rsidRPr="00A01D9A" w:rsidRDefault="00AC005E" w:rsidP="00D7154F">
            <w:pPr>
              <w:rPr>
                <w:rFonts w:ascii="Arial" w:hAnsi="Arial" w:cs="Arial"/>
                <w:sz w:val="20"/>
                <w:szCs w:val="20"/>
              </w:rPr>
            </w:pPr>
          </w:p>
        </w:tc>
      </w:tr>
      <w:tr w:rsidR="00574F44" w:rsidRPr="00A01D9A" w14:paraId="02F2EF80" w14:textId="77777777" w:rsidTr="00F21399">
        <w:tc>
          <w:tcPr>
            <w:tcW w:w="1240" w:type="dxa"/>
          </w:tcPr>
          <w:p w14:paraId="3012C011" w14:textId="77777777" w:rsidR="00F21399" w:rsidRPr="00A01D9A" w:rsidRDefault="00F21399" w:rsidP="00F21399">
            <w:pPr>
              <w:jc w:val="center"/>
              <w:rPr>
                <w:rFonts w:ascii="Arial" w:hAnsi="Arial" w:cs="Arial"/>
                <w:sz w:val="20"/>
                <w:szCs w:val="20"/>
              </w:rPr>
            </w:pPr>
          </w:p>
          <w:p w14:paraId="0FBF675D" w14:textId="57DC0E05" w:rsidR="00574F44" w:rsidRPr="00A01D9A" w:rsidRDefault="00574F44" w:rsidP="00F21399">
            <w:pPr>
              <w:jc w:val="center"/>
              <w:rPr>
                <w:rFonts w:ascii="Arial" w:hAnsi="Arial" w:cs="Arial"/>
                <w:sz w:val="20"/>
                <w:szCs w:val="20"/>
              </w:rPr>
            </w:pPr>
            <w:r w:rsidRPr="00A01D9A">
              <w:rPr>
                <w:rFonts w:ascii="Arial" w:hAnsi="Arial" w:cs="Arial"/>
                <w:sz w:val="20"/>
                <w:szCs w:val="20"/>
              </w:rPr>
              <w:t>11.3</w:t>
            </w:r>
          </w:p>
        </w:tc>
        <w:tc>
          <w:tcPr>
            <w:tcW w:w="2217" w:type="dxa"/>
          </w:tcPr>
          <w:p w14:paraId="0CC415D7" w14:textId="77777777" w:rsidR="00F21399" w:rsidRPr="00A01D9A" w:rsidRDefault="00F21399" w:rsidP="00F21399">
            <w:pPr>
              <w:jc w:val="center"/>
              <w:rPr>
                <w:rFonts w:ascii="Arial" w:hAnsi="Arial" w:cs="Arial"/>
                <w:sz w:val="20"/>
                <w:szCs w:val="20"/>
              </w:rPr>
            </w:pPr>
          </w:p>
          <w:p w14:paraId="3CED0EF0" w14:textId="5A5F1561" w:rsidR="00574F44" w:rsidRPr="00A01D9A" w:rsidRDefault="00574F44" w:rsidP="00F21399">
            <w:pPr>
              <w:jc w:val="center"/>
              <w:rPr>
                <w:rFonts w:ascii="Arial" w:hAnsi="Arial" w:cs="Arial"/>
                <w:sz w:val="20"/>
                <w:szCs w:val="20"/>
              </w:rPr>
            </w:pPr>
            <w:r w:rsidRPr="00A01D9A">
              <w:rPr>
                <w:rFonts w:ascii="Arial" w:hAnsi="Arial" w:cs="Arial"/>
                <w:sz w:val="20"/>
                <w:szCs w:val="20"/>
              </w:rPr>
              <w:t>Model Letter 3</w:t>
            </w:r>
          </w:p>
        </w:tc>
        <w:tc>
          <w:tcPr>
            <w:tcW w:w="6183" w:type="dxa"/>
          </w:tcPr>
          <w:p w14:paraId="4A594D3F" w14:textId="77777777" w:rsidR="00F21399" w:rsidRPr="00A01D9A" w:rsidRDefault="00F21399" w:rsidP="00A27133">
            <w:pPr>
              <w:rPr>
                <w:rFonts w:ascii="Arial" w:hAnsi="Arial" w:cs="Arial"/>
                <w:sz w:val="20"/>
                <w:szCs w:val="20"/>
              </w:rPr>
            </w:pPr>
          </w:p>
          <w:p w14:paraId="643ADB8F" w14:textId="7DE80D75" w:rsidR="00574F44" w:rsidRPr="00A01D9A" w:rsidRDefault="00574F44" w:rsidP="00A27133">
            <w:pPr>
              <w:rPr>
                <w:rFonts w:ascii="Arial" w:hAnsi="Arial" w:cs="Arial"/>
                <w:sz w:val="20"/>
                <w:szCs w:val="20"/>
              </w:rPr>
            </w:pPr>
            <w:r w:rsidRPr="00A01D9A">
              <w:rPr>
                <w:rFonts w:ascii="Arial" w:hAnsi="Arial" w:cs="Arial"/>
                <w:sz w:val="20"/>
                <w:szCs w:val="20"/>
              </w:rPr>
              <w:t>Acknowledgement of complaint received – stages 1 &amp; 2</w:t>
            </w:r>
          </w:p>
          <w:p w14:paraId="6D62D0D8" w14:textId="45157BCA" w:rsidR="00AC005E" w:rsidRPr="00A01D9A" w:rsidRDefault="00AC005E" w:rsidP="00A27133">
            <w:pPr>
              <w:rPr>
                <w:rFonts w:ascii="Arial" w:hAnsi="Arial" w:cs="Arial"/>
                <w:sz w:val="20"/>
                <w:szCs w:val="20"/>
              </w:rPr>
            </w:pPr>
          </w:p>
        </w:tc>
      </w:tr>
      <w:tr w:rsidR="00574F44" w:rsidRPr="00A01D9A" w14:paraId="5E8C1679" w14:textId="77777777" w:rsidTr="00F21399">
        <w:tc>
          <w:tcPr>
            <w:tcW w:w="1240" w:type="dxa"/>
          </w:tcPr>
          <w:p w14:paraId="18DA8CAB" w14:textId="77777777" w:rsidR="00F21399" w:rsidRPr="00A01D9A" w:rsidRDefault="00F21399" w:rsidP="00F21399">
            <w:pPr>
              <w:jc w:val="center"/>
              <w:rPr>
                <w:rFonts w:ascii="Arial" w:hAnsi="Arial" w:cs="Arial"/>
                <w:sz w:val="20"/>
                <w:szCs w:val="20"/>
              </w:rPr>
            </w:pPr>
          </w:p>
          <w:p w14:paraId="3CDAACBC" w14:textId="59868649" w:rsidR="00574F44" w:rsidRPr="00A01D9A" w:rsidRDefault="00574F44" w:rsidP="00F21399">
            <w:pPr>
              <w:jc w:val="center"/>
              <w:rPr>
                <w:rFonts w:ascii="Arial" w:hAnsi="Arial" w:cs="Arial"/>
                <w:sz w:val="20"/>
                <w:szCs w:val="20"/>
              </w:rPr>
            </w:pPr>
            <w:r w:rsidRPr="00A01D9A">
              <w:rPr>
                <w:rFonts w:ascii="Arial" w:hAnsi="Arial" w:cs="Arial"/>
                <w:sz w:val="20"/>
                <w:szCs w:val="20"/>
              </w:rPr>
              <w:t>11.4</w:t>
            </w:r>
          </w:p>
        </w:tc>
        <w:tc>
          <w:tcPr>
            <w:tcW w:w="2217" w:type="dxa"/>
          </w:tcPr>
          <w:p w14:paraId="7967117A" w14:textId="77777777" w:rsidR="00F21399" w:rsidRPr="00A01D9A" w:rsidRDefault="00F21399" w:rsidP="00F21399">
            <w:pPr>
              <w:jc w:val="center"/>
              <w:rPr>
                <w:rFonts w:ascii="Arial" w:hAnsi="Arial" w:cs="Arial"/>
                <w:sz w:val="20"/>
                <w:szCs w:val="20"/>
              </w:rPr>
            </w:pPr>
          </w:p>
          <w:p w14:paraId="2C217AB9" w14:textId="1353300D" w:rsidR="00574F44" w:rsidRPr="00A01D9A" w:rsidRDefault="00574F44" w:rsidP="00F21399">
            <w:pPr>
              <w:jc w:val="center"/>
              <w:rPr>
                <w:rFonts w:ascii="Arial" w:hAnsi="Arial" w:cs="Arial"/>
                <w:sz w:val="20"/>
                <w:szCs w:val="20"/>
              </w:rPr>
            </w:pPr>
            <w:r w:rsidRPr="00A01D9A">
              <w:rPr>
                <w:rFonts w:ascii="Arial" w:hAnsi="Arial" w:cs="Arial"/>
                <w:sz w:val="20"/>
                <w:szCs w:val="20"/>
              </w:rPr>
              <w:t>Model Letter 4</w:t>
            </w:r>
          </w:p>
        </w:tc>
        <w:tc>
          <w:tcPr>
            <w:tcW w:w="6183" w:type="dxa"/>
          </w:tcPr>
          <w:p w14:paraId="00D55806" w14:textId="77777777" w:rsidR="00F21399" w:rsidRPr="00A01D9A" w:rsidRDefault="00F21399" w:rsidP="00A27133">
            <w:pPr>
              <w:rPr>
                <w:rFonts w:ascii="Arial" w:hAnsi="Arial" w:cs="Arial"/>
                <w:sz w:val="20"/>
                <w:szCs w:val="20"/>
              </w:rPr>
            </w:pPr>
          </w:p>
          <w:p w14:paraId="18BD2D2B" w14:textId="5EF53A95" w:rsidR="00574F44" w:rsidRPr="00A01D9A" w:rsidRDefault="00574F44" w:rsidP="00A27133">
            <w:pPr>
              <w:rPr>
                <w:rFonts w:ascii="Arial" w:hAnsi="Arial" w:cs="Arial"/>
                <w:sz w:val="20"/>
                <w:szCs w:val="20"/>
              </w:rPr>
            </w:pPr>
            <w:r w:rsidRPr="00A01D9A">
              <w:rPr>
                <w:rFonts w:ascii="Arial" w:hAnsi="Arial" w:cs="Arial"/>
                <w:sz w:val="20"/>
                <w:szCs w:val="20"/>
              </w:rPr>
              <w:t>Response to complainant by Head teacher</w:t>
            </w:r>
          </w:p>
          <w:p w14:paraId="1B6DCE32" w14:textId="4105DB5C" w:rsidR="00AC005E" w:rsidRPr="00A01D9A" w:rsidRDefault="00AC005E" w:rsidP="00A27133">
            <w:pPr>
              <w:rPr>
                <w:rFonts w:ascii="Arial" w:hAnsi="Arial" w:cs="Arial"/>
                <w:sz w:val="20"/>
                <w:szCs w:val="20"/>
              </w:rPr>
            </w:pPr>
          </w:p>
        </w:tc>
      </w:tr>
      <w:tr w:rsidR="00574F44" w:rsidRPr="00A01D9A" w14:paraId="6EA01AA6" w14:textId="77777777" w:rsidTr="00F21399">
        <w:tc>
          <w:tcPr>
            <w:tcW w:w="1240" w:type="dxa"/>
          </w:tcPr>
          <w:p w14:paraId="2EE192E2" w14:textId="77777777" w:rsidR="00F21399" w:rsidRPr="00A01D9A" w:rsidRDefault="00F21399" w:rsidP="00F21399">
            <w:pPr>
              <w:jc w:val="center"/>
              <w:rPr>
                <w:rFonts w:ascii="Arial" w:hAnsi="Arial" w:cs="Arial"/>
                <w:sz w:val="20"/>
                <w:szCs w:val="20"/>
              </w:rPr>
            </w:pPr>
          </w:p>
          <w:p w14:paraId="3F4716A5" w14:textId="02165C5A" w:rsidR="00574F44" w:rsidRPr="00A01D9A" w:rsidRDefault="00574F44" w:rsidP="00F21399">
            <w:pPr>
              <w:jc w:val="center"/>
              <w:rPr>
                <w:rFonts w:ascii="Arial" w:hAnsi="Arial" w:cs="Arial"/>
                <w:sz w:val="20"/>
                <w:szCs w:val="20"/>
              </w:rPr>
            </w:pPr>
            <w:r w:rsidRPr="00A01D9A">
              <w:rPr>
                <w:rFonts w:ascii="Arial" w:hAnsi="Arial" w:cs="Arial"/>
                <w:sz w:val="20"/>
                <w:szCs w:val="20"/>
              </w:rPr>
              <w:t>11.5</w:t>
            </w:r>
          </w:p>
        </w:tc>
        <w:tc>
          <w:tcPr>
            <w:tcW w:w="2217" w:type="dxa"/>
          </w:tcPr>
          <w:p w14:paraId="2BFD73FC" w14:textId="77777777" w:rsidR="00F21399" w:rsidRPr="00A01D9A" w:rsidRDefault="00F21399" w:rsidP="00F21399">
            <w:pPr>
              <w:jc w:val="center"/>
              <w:rPr>
                <w:rFonts w:ascii="Arial" w:hAnsi="Arial" w:cs="Arial"/>
                <w:sz w:val="20"/>
                <w:szCs w:val="20"/>
              </w:rPr>
            </w:pPr>
          </w:p>
          <w:p w14:paraId="253C86FE" w14:textId="1ECCA5B3" w:rsidR="00574F44" w:rsidRPr="00A01D9A" w:rsidRDefault="00574F44" w:rsidP="00F21399">
            <w:pPr>
              <w:jc w:val="center"/>
              <w:rPr>
                <w:rFonts w:ascii="Arial" w:hAnsi="Arial" w:cs="Arial"/>
                <w:sz w:val="20"/>
                <w:szCs w:val="20"/>
              </w:rPr>
            </w:pPr>
            <w:r w:rsidRPr="00A01D9A">
              <w:rPr>
                <w:rFonts w:ascii="Arial" w:hAnsi="Arial" w:cs="Arial"/>
                <w:sz w:val="20"/>
                <w:szCs w:val="20"/>
              </w:rPr>
              <w:t>Model Letter 5</w:t>
            </w:r>
          </w:p>
        </w:tc>
        <w:tc>
          <w:tcPr>
            <w:tcW w:w="6183" w:type="dxa"/>
          </w:tcPr>
          <w:p w14:paraId="45D0A57F" w14:textId="77777777" w:rsidR="00F21399" w:rsidRPr="00A01D9A" w:rsidRDefault="00F21399" w:rsidP="00A27133">
            <w:pPr>
              <w:rPr>
                <w:rFonts w:ascii="Arial" w:hAnsi="Arial" w:cs="Arial"/>
                <w:sz w:val="20"/>
                <w:szCs w:val="20"/>
              </w:rPr>
            </w:pPr>
          </w:p>
          <w:p w14:paraId="74C559E9" w14:textId="139E9541" w:rsidR="00574F44" w:rsidRPr="00A01D9A" w:rsidRDefault="00574F44" w:rsidP="00A27133">
            <w:pPr>
              <w:rPr>
                <w:rFonts w:ascii="Arial" w:hAnsi="Arial" w:cs="Arial"/>
                <w:sz w:val="20"/>
                <w:szCs w:val="20"/>
              </w:rPr>
            </w:pPr>
            <w:r w:rsidRPr="00A01D9A">
              <w:rPr>
                <w:rFonts w:ascii="Arial" w:hAnsi="Arial" w:cs="Arial"/>
                <w:sz w:val="20"/>
                <w:szCs w:val="20"/>
              </w:rPr>
              <w:t>Response letter following investigation</w:t>
            </w:r>
          </w:p>
          <w:p w14:paraId="1E1389F4" w14:textId="2C7A8ECF" w:rsidR="00AC005E" w:rsidRPr="00A01D9A" w:rsidRDefault="00AC005E" w:rsidP="00A27133">
            <w:pPr>
              <w:rPr>
                <w:rFonts w:ascii="Arial" w:hAnsi="Arial" w:cs="Arial"/>
                <w:sz w:val="20"/>
                <w:szCs w:val="20"/>
              </w:rPr>
            </w:pPr>
          </w:p>
        </w:tc>
      </w:tr>
      <w:tr w:rsidR="00574F44" w:rsidRPr="00A01D9A" w14:paraId="666BAE88" w14:textId="77777777" w:rsidTr="00F21399">
        <w:tc>
          <w:tcPr>
            <w:tcW w:w="1240" w:type="dxa"/>
          </w:tcPr>
          <w:p w14:paraId="70632D4C" w14:textId="77777777" w:rsidR="00F21399" w:rsidRPr="00A01D9A" w:rsidRDefault="00F21399" w:rsidP="00F21399">
            <w:pPr>
              <w:jc w:val="center"/>
              <w:rPr>
                <w:rFonts w:ascii="Arial" w:hAnsi="Arial" w:cs="Arial"/>
                <w:sz w:val="20"/>
                <w:szCs w:val="20"/>
              </w:rPr>
            </w:pPr>
          </w:p>
          <w:p w14:paraId="0F2B3750" w14:textId="3557479D" w:rsidR="00574F44" w:rsidRPr="00A01D9A" w:rsidRDefault="00574F44" w:rsidP="00F21399">
            <w:pPr>
              <w:jc w:val="center"/>
              <w:rPr>
                <w:rFonts w:ascii="Arial" w:hAnsi="Arial" w:cs="Arial"/>
                <w:sz w:val="20"/>
                <w:szCs w:val="20"/>
              </w:rPr>
            </w:pPr>
            <w:r w:rsidRPr="00A01D9A">
              <w:rPr>
                <w:rFonts w:ascii="Arial" w:hAnsi="Arial" w:cs="Arial"/>
                <w:sz w:val="20"/>
                <w:szCs w:val="20"/>
              </w:rPr>
              <w:t>11.6</w:t>
            </w:r>
          </w:p>
        </w:tc>
        <w:tc>
          <w:tcPr>
            <w:tcW w:w="2217" w:type="dxa"/>
          </w:tcPr>
          <w:p w14:paraId="16703BC0" w14:textId="77777777" w:rsidR="00F21399" w:rsidRPr="00A01D9A" w:rsidRDefault="00F21399" w:rsidP="00F21399">
            <w:pPr>
              <w:jc w:val="center"/>
              <w:rPr>
                <w:rFonts w:ascii="Arial" w:hAnsi="Arial" w:cs="Arial"/>
                <w:sz w:val="20"/>
                <w:szCs w:val="20"/>
              </w:rPr>
            </w:pPr>
          </w:p>
          <w:p w14:paraId="07F5A5D9" w14:textId="27CD9F97" w:rsidR="00574F44" w:rsidRPr="00A01D9A" w:rsidRDefault="00574F44" w:rsidP="00F21399">
            <w:pPr>
              <w:jc w:val="center"/>
              <w:rPr>
                <w:rFonts w:ascii="Arial" w:hAnsi="Arial" w:cs="Arial"/>
                <w:sz w:val="20"/>
                <w:szCs w:val="20"/>
              </w:rPr>
            </w:pPr>
            <w:r w:rsidRPr="00A01D9A">
              <w:rPr>
                <w:rFonts w:ascii="Arial" w:hAnsi="Arial" w:cs="Arial"/>
                <w:sz w:val="20"/>
                <w:szCs w:val="20"/>
              </w:rPr>
              <w:t>Model Letter 6</w:t>
            </w:r>
          </w:p>
        </w:tc>
        <w:tc>
          <w:tcPr>
            <w:tcW w:w="6183" w:type="dxa"/>
          </w:tcPr>
          <w:p w14:paraId="279199CD" w14:textId="77777777" w:rsidR="00F21399" w:rsidRPr="00A01D9A" w:rsidRDefault="00F21399" w:rsidP="00A27133">
            <w:pPr>
              <w:rPr>
                <w:rFonts w:ascii="Arial" w:hAnsi="Arial" w:cs="Arial"/>
                <w:sz w:val="20"/>
                <w:szCs w:val="20"/>
              </w:rPr>
            </w:pPr>
          </w:p>
          <w:p w14:paraId="612A174E" w14:textId="7069D808" w:rsidR="00574F44" w:rsidRPr="00A01D9A" w:rsidRDefault="00574F44" w:rsidP="00A27133">
            <w:pPr>
              <w:rPr>
                <w:rFonts w:ascii="Arial" w:hAnsi="Arial" w:cs="Arial"/>
                <w:sz w:val="20"/>
                <w:szCs w:val="20"/>
              </w:rPr>
            </w:pPr>
            <w:r w:rsidRPr="00A01D9A">
              <w:rPr>
                <w:rFonts w:ascii="Arial" w:hAnsi="Arial" w:cs="Arial"/>
                <w:sz w:val="20"/>
                <w:szCs w:val="20"/>
              </w:rPr>
              <w:t>Acknowledgement of Stage 3 complaint received</w:t>
            </w:r>
          </w:p>
          <w:p w14:paraId="75E828A1" w14:textId="5217411F" w:rsidR="00AC005E" w:rsidRPr="00A01D9A" w:rsidRDefault="00AC005E" w:rsidP="00A27133">
            <w:pPr>
              <w:rPr>
                <w:rFonts w:ascii="Arial" w:hAnsi="Arial" w:cs="Arial"/>
                <w:sz w:val="20"/>
                <w:szCs w:val="20"/>
              </w:rPr>
            </w:pPr>
          </w:p>
        </w:tc>
      </w:tr>
      <w:tr w:rsidR="00574F44" w:rsidRPr="00A01D9A" w14:paraId="1E062D30" w14:textId="77777777" w:rsidTr="00F21399">
        <w:tc>
          <w:tcPr>
            <w:tcW w:w="1240" w:type="dxa"/>
          </w:tcPr>
          <w:p w14:paraId="2028A67A" w14:textId="77777777" w:rsidR="00F21399" w:rsidRPr="00A01D9A" w:rsidRDefault="00F21399" w:rsidP="00F21399">
            <w:pPr>
              <w:jc w:val="center"/>
              <w:rPr>
                <w:rFonts w:ascii="Arial" w:hAnsi="Arial" w:cs="Arial"/>
                <w:sz w:val="20"/>
                <w:szCs w:val="20"/>
              </w:rPr>
            </w:pPr>
          </w:p>
          <w:p w14:paraId="4C1395F6" w14:textId="6AB0EAB2" w:rsidR="00574F44" w:rsidRPr="00A01D9A" w:rsidRDefault="00574F44" w:rsidP="00F21399">
            <w:pPr>
              <w:jc w:val="center"/>
              <w:rPr>
                <w:rFonts w:ascii="Arial" w:hAnsi="Arial" w:cs="Arial"/>
                <w:sz w:val="20"/>
                <w:szCs w:val="20"/>
              </w:rPr>
            </w:pPr>
            <w:r w:rsidRPr="00A01D9A">
              <w:rPr>
                <w:rFonts w:ascii="Arial" w:hAnsi="Arial" w:cs="Arial"/>
                <w:sz w:val="20"/>
                <w:szCs w:val="20"/>
              </w:rPr>
              <w:t>11.7</w:t>
            </w:r>
          </w:p>
        </w:tc>
        <w:tc>
          <w:tcPr>
            <w:tcW w:w="2217" w:type="dxa"/>
          </w:tcPr>
          <w:p w14:paraId="2DB36B6D" w14:textId="77777777" w:rsidR="00F21399" w:rsidRPr="00A01D9A" w:rsidRDefault="00F21399" w:rsidP="00F21399">
            <w:pPr>
              <w:jc w:val="center"/>
              <w:rPr>
                <w:rFonts w:ascii="Arial" w:hAnsi="Arial" w:cs="Arial"/>
                <w:sz w:val="20"/>
                <w:szCs w:val="20"/>
              </w:rPr>
            </w:pPr>
          </w:p>
          <w:p w14:paraId="266CD031" w14:textId="52875ACE" w:rsidR="00574F44" w:rsidRPr="00A01D9A" w:rsidRDefault="00574F44" w:rsidP="00F21399">
            <w:pPr>
              <w:jc w:val="center"/>
              <w:rPr>
                <w:rFonts w:ascii="Arial" w:hAnsi="Arial" w:cs="Arial"/>
                <w:sz w:val="20"/>
                <w:szCs w:val="20"/>
              </w:rPr>
            </w:pPr>
            <w:r w:rsidRPr="00A01D9A">
              <w:rPr>
                <w:rFonts w:ascii="Arial" w:hAnsi="Arial" w:cs="Arial"/>
                <w:sz w:val="20"/>
                <w:szCs w:val="20"/>
              </w:rPr>
              <w:t>Model Letter 7</w:t>
            </w:r>
          </w:p>
        </w:tc>
        <w:tc>
          <w:tcPr>
            <w:tcW w:w="6183" w:type="dxa"/>
          </w:tcPr>
          <w:p w14:paraId="26E2051E" w14:textId="77777777" w:rsidR="00F21399" w:rsidRPr="00A01D9A" w:rsidRDefault="00F21399" w:rsidP="00574F44">
            <w:pPr>
              <w:rPr>
                <w:rFonts w:ascii="Arial" w:hAnsi="Arial" w:cs="Arial"/>
                <w:sz w:val="20"/>
                <w:szCs w:val="20"/>
              </w:rPr>
            </w:pPr>
          </w:p>
          <w:p w14:paraId="1E6F564A" w14:textId="17C620B9" w:rsidR="00574F44" w:rsidRPr="00A01D9A" w:rsidRDefault="00574F44" w:rsidP="00574F44">
            <w:pPr>
              <w:rPr>
                <w:rFonts w:ascii="Arial" w:hAnsi="Arial" w:cs="Arial"/>
                <w:sz w:val="20"/>
                <w:szCs w:val="20"/>
              </w:rPr>
            </w:pPr>
            <w:r w:rsidRPr="00A01D9A">
              <w:rPr>
                <w:rFonts w:ascii="Arial" w:hAnsi="Arial" w:cs="Arial"/>
                <w:sz w:val="20"/>
                <w:szCs w:val="20"/>
              </w:rPr>
              <w:t>Letter inviting complainant to Governing Board Complaint Appeal Panel meeting</w:t>
            </w:r>
          </w:p>
          <w:p w14:paraId="377BA8C4" w14:textId="26CCEB65" w:rsidR="00AC005E" w:rsidRPr="00A01D9A" w:rsidRDefault="00AC005E" w:rsidP="00574F44">
            <w:pPr>
              <w:rPr>
                <w:rFonts w:ascii="Arial" w:hAnsi="Arial" w:cs="Arial"/>
                <w:sz w:val="20"/>
                <w:szCs w:val="20"/>
              </w:rPr>
            </w:pPr>
          </w:p>
        </w:tc>
      </w:tr>
      <w:tr w:rsidR="00574F44" w:rsidRPr="00A01D9A" w14:paraId="79FBE4E4" w14:textId="77777777" w:rsidTr="00F21399">
        <w:tc>
          <w:tcPr>
            <w:tcW w:w="1240" w:type="dxa"/>
          </w:tcPr>
          <w:p w14:paraId="74482A9C" w14:textId="77777777" w:rsidR="00F21399" w:rsidRPr="00A01D9A" w:rsidRDefault="00F21399" w:rsidP="00F21399">
            <w:pPr>
              <w:jc w:val="center"/>
              <w:rPr>
                <w:rFonts w:ascii="Arial" w:hAnsi="Arial" w:cs="Arial"/>
                <w:sz w:val="20"/>
                <w:szCs w:val="20"/>
              </w:rPr>
            </w:pPr>
          </w:p>
          <w:p w14:paraId="6E0056F0" w14:textId="572CFF3A" w:rsidR="00574F44" w:rsidRPr="00A01D9A" w:rsidRDefault="00574F44" w:rsidP="00F21399">
            <w:pPr>
              <w:jc w:val="center"/>
              <w:rPr>
                <w:rFonts w:ascii="Arial" w:hAnsi="Arial" w:cs="Arial"/>
                <w:sz w:val="20"/>
                <w:szCs w:val="20"/>
              </w:rPr>
            </w:pPr>
            <w:r w:rsidRPr="00A01D9A">
              <w:rPr>
                <w:rFonts w:ascii="Arial" w:hAnsi="Arial" w:cs="Arial"/>
                <w:sz w:val="20"/>
                <w:szCs w:val="20"/>
              </w:rPr>
              <w:t>11.8</w:t>
            </w:r>
          </w:p>
        </w:tc>
        <w:tc>
          <w:tcPr>
            <w:tcW w:w="2217" w:type="dxa"/>
          </w:tcPr>
          <w:p w14:paraId="46226AC7" w14:textId="77777777" w:rsidR="00F21399" w:rsidRPr="00A01D9A" w:rsidRDefault="00F21399" w:rsidP="00F21399">
            <w:pPr>
              <w:jc w:val="center"/>
              <w:rPr>
                <w:rFonts w:ascii="Arial" w:hAnsi="Arial" w:cs="Arial"/>
                <w:sz w:val="20"/>
                <w:szCs w:val="20"/>
              </w:rPr>
            </w:pPr>
          </w:p>
          <w:p w14:paraId="1E14207D" w14:textId="0F979B03" w:rsidR="00574F44" w:rsidRPr="00A01D9A" w:rsidRDefault="00574F44" w:rsidP="00F21399">
            <w:pPr>
              <w:jc w:val="center"/>
              <w:rPr>
                <w:rFonts w:ascii="Arial" w:hAnsi="Arial" w:cs="Arial"/>
                <w:sz w:val="20"/>
                <w:szCs w:val="20"/>
              </w:rPr>
            </w:pPr>
            <w:r w:rsidRPr="00A01D9A">
              <w:rPr>
                <w:rFonts w:ascii="Arial" w:hAnsi="Arial" w:cs="Arial"/>
                <w:sz w:val="20"/>
                <w:szCs w:val="20"/>
              </w:rPr>
              <w:t>Model Letter 8</w:t>
            </w:r>
          </w:p>
        </w:tc>
        <w:tc>
          <w:tcPr>
            <w:tcW w:w="6183" w:type="dxa"/>
          </w:tcPr>
          <w:p w14:paraId="2076EE52" w14:textId="77777777" w:rsidR="00F21399" w:rsidRPr="00A01D9A" w:rsidRDefault="00F21399" w:rsidP="00A27133">
            <w:pPr>
              <w:rPr>
                <w:rFonts w:ascii="Arial" w:hAnsi="Arial" w:cs="Arial"/>
                <w:sz w:val="20"/>
                <w:szCs w:val="20"/>
              </w:rPr>
            </w:pPr>
          </w:p>
          <w:p w14:paraId="3D0DDE4F" w14:textId="22F0B85F" w:rsidR="00574F44" w:rsidRPr="00A01D9A" w:rsidRDefault="00574F44" w:rsidP="00A27133">
            <w:pPr>
              <w:rPr>
                <w:rFonts w:ascii="Arial" w:hAnsi="Arial" w:cs="Arial"/>
                <w:sz w:val="20"/>
                <w:szCs w:val="20"/>
              </w:rPr>
            </w:pPr>
            <w:r w:rsidRPr="00A01D9A">
              <w:rPr>
                <w:rFonts w:ascii="Arial" w:hAnsi="Arial" w:cs="Arial"/>
                <w:sz w:val="20"/>
                <w:szCs w:val="20"/>
              </w:rPr>
              <w:t xml:space="preserve">Proposed agenda for </w:t>
            </w:r>
            <w:r w:rsidR="00127887" w:rsidRPr="00A01D9A">
              <w:rPr>
                <w:rFonts w:ascii="Arial" w:hAnsi="Arial" w:cs="Arial"/>
                <w:sz w:val="20"/>
                <w:szCs w:val="20"/>
              </w:rPr>
              <w:t xml:space="preserve">CAP </w:t>
            </w:r>
            <w:r w:rsidRPr="00A01D9A">
              <w:rPr>
                <w:rFonts w:ascii="Arial" w:hAnsi="Arial" w:cs="Arial"/>
                <w:sz w:val="20"/>
                <w:szCs w:val="20"/>
              </w:rPr>
              <w:t>meeting</w:t>
            </w:r>
          </w:p>
          <w:p w14:paraId="052F1316" w14:textId="304E0B22" w:rsidR="00AC005E" w:rsidRPr="00A01D9A" w:rsidRDefault="00AC005E" w:rsidP="00A27133">
            <w:pPr>
              <w:rPr>
                <w:rFonts w:ascii="Arial" w:hAnsi="Arial" w:cs="Arial"/>
                <w:sz w:val="20"/>
                <w:szCs w:val="20"/>
              </w:rPr>
            </w:pPr>
          </w:p>
        </w:tc>
      </w:tr>
      <w:tr w:rsidR="00574F44" w:rsidRPr="00A01D9A" w14:paraId="3ECA7DCF" w14:textId="77777777" w:rsidTr="00F21399">
        <w:tc>
          <w:tcPr>
            <w:tcW w:w="1240" w:type="dxa"/>
          </w:tcPr>
          <w:p w14:paraId="5C425877" w14:textId="77777777" w:rsidR="00F21399" w:rsidRPr="00A01D9A" w:rsidRDefault="00F21399" w:rsidP="00F21399">
            <w:pPr>
              <w:jc w:val="center"/>
              <w:rPr>
                <w:rFonts w:ascii="Arial" w:hAnsi="Arial" w:cs="Arial"/>
                <w:sz w:val="20"/>
                <w:szCs w:val="20"/>
              </w:rPr>
            </w:pPr>
          </w:p>
          <w:p w14:paraId="4F88FDFB" w14:textId="31671FF9" w:rsidR="00574F44" w:rsidRPr="00A01D9A" w:rsidRDefault="00574F44" w:rsidP="00F21399">
            <w:pPr>
              <w:jc w:val="center"/>
              <w:rPr>
                <w:rFonts w:ascii="Arial" w:hAnsi="Arial" w:cs="Arial"/>
                <w:sz w:val="20"/>
                <w:szCs w:val="20"/>
              </w:rPr>
            </w:pPr>
            <w:r w:rsidRPr="00A01D9A">
              <w:rPr>
                <w:rFonts w:ascii="Arial" w:hAnsi="Arial" w:cs="Arial"/>
                <w:sz w:val="20"/>
                <w:szCs w:val="20"/>
              </w:rPr>
              <w:t>11.9</w:t>
            </w:r>
          </w:p>
        </w:tc>
        <w:tc>
          <w:tcPr>
            <w:tcW w:w="2217" w:type="dxa"/>
          </w:tcPr>
          <w:p w14:paraId="17EA7BF2" w14:textId="77777777" w:rsidR="00F21399" w:rsidRPr="00A01D9A" w:rsidRDefault="00F21399" w:rsidP="00F21399">
            <w:pPr>
              <w:jc w:val="center"/>
              <w:rPr>
                <w:rFonts w:ascii="Arial" w:hAnsi="Arial" w:cs="Arial"/>
                <w:sz w:val="20"/>
                <w:szCs w:val="20"/>
              </w:rPr>
            </w:pPr>
          </w:p>
          <w:p w14:paraId="650CEDB6" w14:textId="7848B23B" w:rsidR="00574F44" w:rsidRPr="00A01D9A" w:rsidRDefault="00574F44" w:rsidP="00F21399">
            <w:pPr>
              <w:jc w:val="center"/>
              <w:rPr>
                <w:rFonts w:ascii="Arial" w:hAnsi="Arial" w:cs="Arial"/>
                <w:sz w:val="20"/>
                <w:szCs w:val="20"/>
              </w:rPr>
            </w:pPr>
            <w:r w:rsidRPr="00A01D9A">
              <w:rPr>
                <w:rFonts w:ascii="Arial" w:hAnsi="Arial" w:cs="Arial"/>
                <w:sz w:val="20"/>
                <w:szCs w:val="20"/>
              </w:rPr>
              <w:t>Model template pack</w:t>
            </w:r>
          </w:p>
          <w:p w14:paraId="55846976" w14:textId="44254676" w:rsidR="00AC005E" w:rsidRPr="00A01D9A" w:rsidRDefault="00AC005E" w:rsidP="00F21399">
            <w:pPr>
              <w:jc w:val="center"/>
              <w:rPr>
                <w:rFonts w:ascii="Arial" w:hAnsi="Arial" w:cs="Arial"/>
                <w:sz w:val="20"/>
                <w:szCs w:val="20"/>
              </w:rPr>
            </w:pPr>
          </w:p>
        </w:tc>
        <w:tc>
          <w:tcPr>
            <w:tcW w:w="6183" w:type="dxa"/>
          </w:tcPr>
          <w:p w14:paraId="09E61A4E" w14:textId="77777777" w:rsidR="00F21399" w:rsidRPr="00A01D9A" w:rsidRDefault="00F21399" w:rsidP="00A27133">
            <w:pPr>
              <w:rPr>
                <w:rFonts w:ascii="Arial" w:eastAsia="Times New Roman" w:hAnsi="Arial" w:cs="Arial"/>
                <w:bCs/>
                <w:sz w:val="20"/>
                <w:szCs w:val="20"/>
                <w:bdr w:val="none" w:sz="0" w:space="0" w:color="auto" w:frame="1"/>
                <w:lang w:eastAsia="en-GB"/>
              </w:rPr>
            </w:pPr>
          </w:p>
          <w:p w14:paraId="6C16DCE6" w14:textId="0DA18E8B" w:rsidR="00574F44" w:rsidRPr="00A01D9A" w:rsidRDefault="004734BB" w:rsidP="00A27133">
            <w:pPr>
              <w:rPr>
                <w:rFonts w:ascii="Arial" w:eastAsia="Times New Roman" w:hAnsi="Arial" w:cs="Arial"/>
                <w:bCs/>
                <w:sz w:val="20"/>
                <w:szCs w:val="20"/>
                <w:bdr w:val="none" w:sz="0" w:space="0" w:color="auto" w:frame="1"/>
                <w:lang w:eastAsia="en-GB"/>
              </w:rPr>
            </w:pPr>
            <w:r w:rsidRPr="00A01D9A">
              <w:rPr>
                <w:rFonts w:ascii="Arial" w:eastAsia="Times New Roman" w:hAnsi="Arial" w:cs="Arial"/>
                <w:bCs/>
                <w:sz w:val="20"/>
                <w:szCs w:val="20"/>
                <w:bdr w:val="none" w:sz="0" w:space="0" w:color="auto" w:frame="1"/>
                <w:lang w:eastAsia="en-GB"/>
              </w:rPr>
              <w:t>Template for Pack to be sent to all parties</w:t>
            </w:r>
          </w:p>
          <w:p w14:paraId="53CEC78E" w14:textId="58165710" w:rsidR="00AC005E" w:rsidRPr="00A01D9A" w:rsidRDefault="00AC005E" w:rsidP="00A27133">
            <w:pPr>
              <w:rPr>
                <w:rFonts w:ascii="Arial" w:hAnsi="Arial" w:cs="Arial"/>
                <w:sz w:val="20"/>
                <w:szCs w:val="20"/>
              </w:rPr>
            </w:pPr>
          </w:p>
        </w:tc>
      </w:tr>
      <w:tr w:rsidR="00FF43CB" w:rsidRPr="00A01D9A" w14:paraId="531CBC2A" w14:textId="77777777" w:rsidTr="00F21399">
        <w:tc>
          <w:tcPr>
            <w:tcW w:w="1240" w:type="dxa"/>
          </w:tcPr>
          <w:p w14:paraId="69621D08" w14:textId="77777777" w:rsidR="00F21399" w:rsidRPr="00A01D9A" w:rsidRDefault="00F21399" w:rsidP="00F21399">
            <w:pPr>
              <w:jc w:val="center"/>
              <w:rPr>
                <w:rFonts w:ascii="Arial" w:hAnsi="Arial" w:cs="Arial"/>
                <w:sz w:val="20"/>
                <w:szCs w:val="20"/>
              </w:rPr>
            </w:pPr>
          </w:p>
          <w:p w14:paraId="79494543" w14:textId="19A1A5CB" w:rsidR="00FF43CB" w:rsidRPr="00A01D9A" w:rsidRDefault="00FF43CB" w:rsidP="00F21399">
            <w:pPr>
              <w:jc w:val="center"/>
              <w:rPr>
                <w:rFonts w:ascii="Arial" w:hAnsi="Arial" w:cs="Arial"/>
                <w:sz w:val="20"/>
                <w:szCs w:val="20"/>
              </w:rPr>
            </w:pPr>
            <w:r w:rsidRPr="00A01D9A">
              <w:rPr>
                <w:rFonts w:ascii="Arial" w:hAnsi="Arial" w:cs="Arial"/>
                <w:sz w:val="20"/>
                <w:szCs w:val="20"/>
              </w:rPr>
              <w:t>11.10</w:t>
            </w:r>
          </w:p>
        </w:tc>
        <w:tc>
          <w:tcPr>
            <w:tcW w:w="2217" w:type="dxa"/>
          </w:tcPr>
          <w:p w14:paraId="5A5D19EE" w14:textId="77777777" w:rsidR="00F21399" w:rsidRPr="00A01D9A" w:rsidRDefault="00F21399" w:rsidP="00F21399">
            <w:pPr>
              <w:jc w:val="center"/>
              <w:rPr>
                <w:rFonts w:ascii="Arial" w:hAnsi="Arial" w:cs="Arial"/>
                <w:sz w:val="20"/>
                <w:szCs w:val="20"/>
              </w:rPr>
            </w:pPr>
          </w:p>
          <w:p w14:paraId="0AF31E18" w14:textId="7400B643" w:rsidR="00FF43CB" w:rsidRPr="00A01D9A" w:rsidRDefault="00FF43CB" w:rsidP="00F21399">
            <w:pPr>
              <w:jc w:val="center"/>
              <w:rPr>
                <w:rFonts w:ascii="Arial" w:hAnsi="Arial" w:cs="Arial"/>
                <w:sz w:val="20"/>
                <w:szCs w:val="20"/>
              </w:rPr>
            </w:pPr>
            <w:r w:rsidRPr="00A01D9A">
              <w:rPr>
                <w:rFonts w:ascii="Arial" w:hAnsi="Arial" w:cs="Arial"/>
                <w:sz w:val="20"/>
                <w:szCs w:val="20"/>
              </w:rPr>
              <w:t>Model Letter 9</w:t>
            </w:r>
          </w:p>
        </w:tc>
        <w:tc>
          <w:tcPr>
            <w:tcW w:w="6183" w:type="dxa"/>
          </w:tcPr>
          <w:p w14:paraId="1DEFA5BD" w14:textId="77777777" w:rsidR="00F21399" w:rsidRPr="00A01D9A" w:rsidRDefault="00F21399" w:rsidP="00A27133">
            <w:pPr>
              <w:rPr>
                <w:rFonts w:ascii="Arial" w:hAnsi="Arial" w:cs="Arial"/>
                <w:sz w:val="20"/>
                <w:szCs w:val="20"/>
              </w:rPr>
            </w:pPr>
          </w:p>
          <w:p w14:paraId="282F3F1C" w14:textId="5B8BD177" w:rsidR="00FF43CB" w:rsidRPr="00A01D9A" w:rsidRDefault="00FF43CB" w:rsidP="00A27133">
            <w:pPr>
              <w:rPr>
                <w:rFonts w:ascii="Arial" w:hAnsi="Arial" w:cs="Arial"/>
                <w:sz w:val="20"/>
                <w:szCs w:val="20"/>
              </w:rPr>
            </w:pPr>
            <w:r w:rsidRPr="00A01D9A">
              <w:rPr>
                <w:rFonts w:ascii="Arial" w:hAnsi="Arial" w:cs="Arial"/>
                <w:sz w:val="20"/>
                <w:szCs w:val="20"/>
              </w:rPr>
              <w:t>Complaints Appeal Panel Outcome letter</w:t>
            </w:r>
          </w:p>
          <w:p w14:paraId="2BD630D9" w14:textId="3C085EF2" w:rsidR="00AC005E" w:rsidRPr="00A01D9A" w:rsidRDefault="00AC005E" w:rsidP="00A27133">
            <w:pPr>
              <w:rPr>
                <w:rFonts w:ascii="Arial" w:hAnsi="Arial" w:cs="Arial"/>
                <w:sz w:val="20"/>
                <w:szCs w:val="20"/>
              </w:rPr>
            </w:pPr>
          </w:p>
        </w:tc>
      </w:tr>
      <w:tr w:rsidR="00FF43CB" w:rsidRPr="00A01D9A" w14:paraId="71A1BC29" w14:textId="77777777" w:rsidTr="00F21399">
        <w:tc>
          <w:tcPr>
            <w:tcW w:w="1240" w:type="dxa"/>
          </w:tcPr>
          <w:p w14:paraId="06FA5856" w14:textId="77777777" w:rsidR="00F21399" w:rsidRPr="00A01D9A" w:rsidRDefault="00F21399" w:rsidP="00F21399">
            <w:pPr>
              <w:jc w:val="center"/>
              <w:rPr>
                <w:rFonts w:ascii="Arial" w:hAnsi="Arial" w:cs="Arial"/>
                <w:sz w:val="20"/>
                <w:szCs w:val="20"/>
              </w:rPr>
            </w:pPr>
          </w:p>
          <w:p w14:paraId="64FE4C53" w14:textId="40B8A763" w:rsidR="00FF43CB" w:rsidRPr="00A01D9A" w:rsidRDefault="00FF43CB" w:rsidP="00F21399">
            <w:pPr>
              <w:jc w:val="center"/>
              <w:rPr>
                <w:rFonts w:ascii="Arial" w:hAnsi="Arial" w:cs="Arial"/>
                <w:sz w:val="20"/>
                <w:szCs w:val="20"/>
              </w:rPr>
            </w:pPr>
            <w:r w:rsidRPr="00A01D9A">
              <w:rPr>
                <w:rFonts w:ascii="Arial" w:hAnsi="Arial" w:cs="Arial"/>
                <w:sz w:val="20"/>
                <w:szCs w:val="20"/>
              </w:rPr>
              <w:t>11.11</w:t>
            </w:r>
          </w:p>
        </w:tc>
        <w:tc>
          <w:tcPr>
            <w:tcW w:w="2217" w:type="dxa"/>
          </w:tcPr>
          <w:p w14:paraId="340E483A" w14:textId="77777777" w:rsidR="00F21399" w:rsidRPr="00A01D9A" w:rsidRDefault="00F21399" w:rsidP="00F21399">
            <w:pPr>
              <w:jc w:val="center"/>
              <w:rPr>
                <w:rFonts w:ascii="Arial" w:hAnsi="Arial" w:cs="Arial"/>
                <w:sz w:val="20"/>
                <w:szCs w:val="20"/>
              </w:rPr>
            </w:pPr>
          </w:p>
          <w:p w14:paraId="0AC300D2" w14:textId="4D1B86C6" w:rsidR="00FF43CB" w:rsidRPr="00A01D9A" w:rsidRDefault="00FF43CB" w:rsidP="00F21399">
            <w:pPr>
              <w:jc w:val="center"/>
              <w:rPr>
                <w:rFonts w:ascii="Arial" w:hAnsi="Arial" w:cs="Arial"/>
                <w:sz w:val="20"/>
                <w:szCs w:val="20"/>
              </w:rPr>
            </w:pPr>
            <w:r w:rsidRPr="00A01D9A">
              <w:rPr>
                <w:rFonts w:ascii="Arial" w:hAnsi="Arial" w:cs="Arial"/>
                <w:sz w:val="20"/>
                <w:szCs w:val="20"/>
              </w:rPr>
              <w:t>Model Letter 10</w:t>
            </w:r>
          </w:p>
        </w:tc>
        <w:tc>
          <w:tcPr>
            <w:tcW w:w="6183" w:type="dxa"/>
          </w:tcPr>
          <w:p w14:paraId="1A18BCE8" w14:textId="77777777" w:rsidR="00F21399" w:rsidRPr="00A01D9A" w:rsidRDefault="00F21399" w:rsidP="00D7154F">
            <w:pPr>
              <w:rPr>
                <w:rFonts w:ascii="Arial" w:hAnsi="Arial" w:cs="Arial"/>
                <w:sz w:val="20"/>
                <w:szCs w:val="20"/>
              </w:rPr>
            </w:pPr>
          </w:p>
          <w:p w14:paraId="64E79730" w14:textId="0DB5FF88" w:rsidR="00FF43CB" w:rsidRPr="00A01D9A" w:rsidRDefault="00FF43CB" w:rsidP="00D7154F">
            <w:pPr>
              <w:rPr>
                <w:rFonts w:ascii="Arial" w:hAnsi="Arial" w:cs="Arial"/>
                <w:sz w:val="20"/>
                <w:szCs w:val="20"/>
              </w:rPr>
            </w:pPr>
            <w:r w:rsidRPr="00A01D9A">
              <w:rPr>
                <w:rFonts w:ascii="Arial" w:hAnsi="Arial" w:cs="Arial"/>
                <w:sz w:val="20"/>
                <w:szCs w:val="20"/>
              </w:rPr>
              <w:t>Decision letter – upholding complaint</w:t>
            </w:r>
          </w:p>
          <w:p w14:paraId="760324A5" w14:textId="3794DCCE" w:rsidR="00AC005E" w:rsidRPr="00A01D9A" w:rsidRDefault="00AC005E" w:rsidP="00D7154F">
            <w:pPr>
              <w:rPr>
                <w:rFonts w:ascii="Arial" w:hAnsi="Arial" w:cs="Arial"/>
                <w:sz w:val="20"/>
                <w:szCs w:val="20"/>
              </w:rPr>
            </w:pPr>
          </w:p>
        </w:tc>
      </w:tr>
      <w:tr w:rsidR="00FF43CB" w:rsidRPr="00A01D9A" w14:paraId="1DD784B5" w14:textId="77777777" w:rsidTr="00F21399">
        <w:tc>
          <w:tcPr>
            <w:tcW w:w="1240" w:type="dxa"/>
          </w:tcPr>
          <w:p w14:paraId="43458FB3" w14:textId="77777777" w:rsidR="00F21399" w:rsidRPr="00A01D9A" w:rsidRDefault="00F21399" w:rsidP="00F21399">
            <w:pPr>
              <w:jc w:val="center"/>
              <w:rPr>
                <w:rFonts w:ascii="Arial" w:hAnsi="Arial" w:cs="Arial"/>
                <w:sz w:val="20"/>
                <w:szCs w:val="20"/>
              </w:rPr>
            </w:pPr>
          </w:p>
          <w:p w14:paraId="55159A92" w14:textId="22F59AEF" w:rsidR="00FF43CB" w:rsidRPr="00A01D9A" w:rsidRDefault="00FF43CB" w:rsidP="00F21399">
            <w:pPr>
              <w:jc w:val="center"/>
              <w:rPr>
                <w:rFonts w:ascii="Arial" w:hAnsi="Arial" w:cs="Arial"/>
                <w:sz w:val="20"/>
                <w:szCs w:val="20"/>
              </w:rPr>
            </w:pPr>
            <w:r w:rsidRPr="00A01D9A">
              <w:rPr>
                <w:rFonts w:ascii="Arial" w:hAnsi="Arial" w:cs="Arial"/>
                <w:sz w:val="20"/>
                <w:szCs w:val="20"/>
              </w:rPr>
              <w:t>11.12</w:t>
            </w:r>
          </w:p>
        </w:tc>
        <w:tc>
          <w:tcPr>
            <w:tcW w:w="2217" w:type="dxa"/>
          </w:tcPr>
          <w:p w14:paraId="3B668144" w14:textId="77777777" w:rsidR="00F21399" w:rsidRPr="00A01D9A" w:rsidRDefault="00F21399" w:rsidP="00F21399">
            <w:pPr>
              <w:jc w:val="center"/>
              <w:rPr>
                <w:rFonts w:ascii="Arial" w:hAnsi="Arial" w:cs="Arial"/>
                <w:sz w:val="20"/>
                <w:szCs w:val="20"/>
              </w:rPr>
            </w:pPr>
          </w:p>
          <w:p w14:paraId="38D7C6CE" w14:textId="5EA6ADCD" w:rsidR="00FF43CB" w:rsidRPr="00A01D9A" w:rsidRDefault="00FF43CB" w:rsidP="00F21399">
            <w:pPr>
              <w:jc w:val="center"/>
              <w:rPr>
                <w:rFonts w:ascii="Arial" w:hAnsi="Arial" w:cs="Arial"/>
                <w:sz w:val="20"/>
                <w:szCs w:val="20"/>
              </w:rPr>
            </w:pPr>
            <w:r w:rsidRPr="00A01D9A">
              <w:rPr>
                <w:rFonts w:ascii="Arial" w:hAnsi="Arial" w:cs="Arial"/>
                <w:sz w:val="20"/>
                <w:szCs w:val="20"/>
              </w:rPr>
              <w:t>Model Letter 11</w:t>
            </w:r>
          </w:p>
        </w:tc>
        <w:tc>
          <w:tcPr>
            <w:tcW w:w="6183" w:type="dxa"/>
          </w:tcPr>
          <w:p w14:paraId="0B0A7DFF" w14:textId="77777777" w:rsidR="00F21399" w:rsidRPr="00A01D9A" w:rsidRDefault="00F21399" w:rsidP="00D7154F">
            <w:pPr>
              <w:rPr>
                <w:rFonts w:ascii="Arial" w:hAnsi="Arial" w:cs="Arial"/>
                <w:sz w:val="20"/>
                <w:szCs w:val="20"/>
              </w:rPr>
            </w:pPr>
          </w:p>
          <w:p w14:paraId="48D91D63" w14:textId="4213C21C" w:rsidR="00FF43CB" w:rsidRPr="00A01D9A" w:rsidRDefault="00FF43CB" w:rsidP="00D7154F">
            <w:pPr>
              <w:rPr>
                <w:rFonts w:ascii="Arial" w:hAnsi="Arial" w:cs="Arial"/>
                <w:sz w:val="20"/>
                <w:szCs w:val="20"/>
              </w:rPr>
            </w:pPr>
            <w:r w:rsidRPr="00A01D9A">
              <w:rPr>
                <w:rFonts w:ascii="Arial" w:hAnsi="Arial" w:cs="Arial"/>
                <w:sz w:val="20"/>
                <w:szCs w:val="20"/>
              </w:rPr>
              <w:t>Decision letter – rejecting complaint</w:t>
            </w:r>
          </w:p>
          <w:p w14:paraId="48F298AA" w14:textId="239FE9CD" w:rsidR="00AC005E" w:rsidRPr="00A01D9A" w:rsidRDefault="00AC005E" w:rsidP="00D7154F">
            <w:pPr>
              <w:rPr>
                <w:rFonts w:ascii="Arial" w:hAnsi="Arial" w:cs="Arial"/>
                <w:sz w:val="20"/>
                <w:szCs w:val="20"/>
              </w:rPr>
            </w:pPr>
          </w:p>
        </w:tc>
      </w:tr>
      <w:tr w:rsidR="00FF43CB" w:rsidRPr="00A01D9A" w14:paraId="6C4D4F87" w14:textId="77777777" w:rsidTr="00F21399">
        <w:tc>
          <w:tcPr>
            <w:tcW w:w="1240" w:type="dxa"/>
          </w:tcPr>
          <w:p w14:paraId="6DC010A6" w14:textId="77777777" w:rsidR="00F21399" w:rsidRPr="00A01D9A" w:rsidRDefault="00F21399" w:rsidP="00F21399">
            <w:pPr>
              <w:jc w:val="center"/>
              <w:rPr>
                <w:rFonts w:ascii="Arial" w:hAnsi="Arial" w:cs="Arial"/>
                <w:sz w:val="20"/>
                <w:szCs w:val="20"/>
              </w:rPr>
            </w:pPr>
          </w:p>
          <w:p w14:paraId="700ACA26" w14:textId="6679E7D7" w:rsidR="00FF43CB" w:rsidRPr="00A01D9A" w:rsidRDefault="00FF43CB" w:rsidP="00F21399">
            <w:pPr>
              <w:jc w:val="center"/>
              <w:rPr>
                <w:rFonts w:ascii="Arial" w:hAnsi="Arial" w:cs="Arial"/>
                <w:sz w:val="20"/>
                <w:szCs w:val="20"/>
              </w:rPr>
            </w:pPr>
            <w:r w:rsidRPr="00A01D9A">
              <w:rPr>
                <w:rFonts w:ascii="Arial" w:hAnsi="Arial" w:cs="Arial"/>
                <w:sz w:val="20"/>
                <w:szCs w:val="20"/>
              </w:rPr>
              <w:t>11.13</w:t>
            </w:r>
          </w:p>
        </w:tc>
        <w:tc>
          <w:tcPr>
            <w:tcW w:w="2217" w:type="dxa"/>
          </w:tcPr>
          <w:p w14:paraId="7C359A33" w14:textId="77777777" w:rsidR="00F21399" w:rsidRPr="00A01D9A" w:rsidRDefault="00F21399" w:rsidP="00F21399">
            <w:pPr>
              <w:jc w:val="center"/>
              <w:rPr>
                <w:rFonts w:ascii="Arial" w:hAnsi="Arial" w:cs="Arial"/>
                <w:sz w:val="20"/>
                <w:szCs w:val="20"/>
              </w:rPr>
            </w:pPr>
          </w:p>
          <w:p w14:paraId="68FA0F0F" w14:textId="7C4B9F92" w:rsidR="00FF43CB" w:rsidRPr="00A01D9A" w:rsidRDefault="00FF43CB" w:rsidP="00F21399">
            <w:pPr>
              <w:jc w:val="center"/>
              <w:rPr>
                <w:rFonts w:ascii="Arial" w:hAnsi="Arial" w:cs="Arial"/>
                <w:sz w:val="20"/>
                <w:szCs w:val="20"/>
              </w:rPr>
            </w:pPr>
            <w:r w:rsidRPr="00A01D9A">
              <w:rPr>
                <w:rFonts w:ascii="Arial" w:hAnsi="Arial" w:cs="Arial"/>
                <w:sz w:val="20"/>
                <w:szCs w:val="20"/>
              </w:rPr>
              <w:t>Model Letter 12</w:t>
            </w:r>
          </w:p>
        </w:tc>
        <w:tc>
          <w:tcPr>
            <w:tcW w:w="6183" w:type="dxa"/>
          </w:tcPr>
          <w:p w14:paraId="39D6B9EE" w14:textId="77777777" w:rsidR="00F21399" w:rsidRPr="00A01D9A" w:rsidRDefault="00F21399" w:rsidP="00D7154F">
            <w:pPr>
              <w:rPr>
                <w:rFonts w:ascii="Arial" w:hAnsi="Arial" w:cs="Arial"/>
                <w:sz w:val="20"/>
                <w:szCs w:val="20"/>
              </w:rPr>
            </w:pPr>
          </w:p>
          <w:p w14:paraId="2FBBEC85" w14:textId="2C90609A" w:rsidR="00FF43CB" w:rsidRPr="00A01D9A" w:rsidRDefault="00FF43CB" w:rsidP="00D7154F">
            <w:pPr>
              <w:rPr>
                <w:rFonts w:ascii="Arial" w:hAnsi="Arial" w:cs="Arial"/>
                <w:sz w:val="20"/>
                <w:szCs w:val="20"/>
              </w:rPr>
            </w:pPr>
            <w:r w:rsidRPr="00A01D9A">
              <w:rPr>
                <w:rFonts w:ascii="Arial" w:hAnsi="Arial" w:cs="Arial"/>
                <w:sz w:val="20"/>
                <w:szCs w:val="20"/>
              </w:rPr>
              <w:t>Banning warning letter</w:t>
            </w:r>
          </w:p>
          <w:p w14:paraId="5C20AB02" w14:textId="4C49367B" w:rsidR="00AC005E" w:rsidRPr="00A01D9A" w:rsidRDefault="00AC005E" w:rsidP="00D7154F">
            <w:pPr>
              <w:rPr>
                <w:rFonts w:ascii="Arial" w:hAnsi="Arial" w:cs="Arial"/>
                <w:sz w:val="20"/>
                <w:szCs w:val="20"/>
              </w:rPr>
            </w:pPr>
          </w:p>
        </w:tc>
      </w:tr>
      <w:tr w:rsidR="00FF43CB" w:rsidRPr="00A01D9A" w14:paraId="6C6D1DB6" w14:textId="77777777" w:rsidTr="00F21399">
        <w:tc>
          <w:tcPr>
            <w:tcW w:w="1240" w:type="dxa"/>
          </w:tcPr>
          <w:p w14:paraId="7D9DBA26" w14:textId="77777777" w:rsidR="00F21399" w:rsidRPr="00A01D9A" w:rsidRDefault="00F21399" w:rsidP="00F21399">
            <w:pPr>
              <w:jc w:val="center"/>
              <w:rPr>
                <w:rFonts w:ascii="Arial" w:hAnsi="Arial" w:cs="Arial"/>
                <w:sz w:val="20"/>
                <w:szCs w:val="20"/>
              </w:rPr>
            </w:pPr>
          </w:p>
          <w:p w14:paraId="363519FB" w14:textId="2F69819A" w:rsidR="00FF43CB" w:rsidRPr="00A01D9A" w:rsidRDefault="00FF43CB" w:rsidP="00F21399">
            <w:pPr>
              <w:jc w:val="center"/>
              <w:rPr>
                <w:rFonts w:ascii="Arial" w:hAnsi="Arial" w:cs="Arial"/>
                <w:sz w:val="20"/>
                <w:szCs w:val="20"/>
              </w:rPr>
            </w:pPr>
            <w:r w:rsidRPr="00A01D9A">
              <w:rPr>
                <w:rFonts w:ascii="Arial" w:hAnsi="Arial" w:cs="Arial"/>
                <w:sz w:val="20"/>
                <w:szCs w:val="20"/>
              </w:rPr>
              <w:t>11.14</w:t>
            </w:r>
          </w:p>
        </w:tc>
        <w:tc>
          <w:tcPr>
            <w:tcW w:w="2217" w:type="dxa"/>
          </w:tcPr>
          <w:p w14:paraId="0D5655F7" w14:textId="77777777" w:rsidR="00F21399" w:rsidRPr="00A01D9A" w:rsidRDefault="00F21399" w:rsidP="00F21399">
            <w:pPr>
              <w:jc w:val="center"/>
              <w:rPr>
                <w:rFonts w:ascii="Arial" w:hAnsi="Arial" w:cs="Arial"/>
                <w:sz w:val="20"/>
                <w:szCs w:val="20"/>
              </w:rPr>
            </w:pPr>
          </w:p>
          <w:p w14:paraId="2E327086" w14:textId="26FB2F67" w:rsidR="00FF43CB" w:rsidRPr="00A01D9A" w:rsidRDefault="00FF43CB" w:rsidP="00F21399">
            <w:pPr>
              <w:jc w:val="center"/>
              <w:rPr>
                <w:rFonts w:ascii="Arial" w:hAnsi="Arial" w:cs="Arial"/>
                <w:sz w:val="20"/>
                <w:szCs w:val="20"/>
              </w:rPr>
            </w:pPr>
            <w:r w:rsidRPr="00A01D9A">
              <w:rPr>
                <w:rFonts w:ascii="Arial" w:hAnsi="Arial" w:cs="Arial"/>
                <w:sz w:val="20"/>
                <w:szCs w:val="20"/>
              </w:rPr>
              <w:t>Model Letter 13</w:t>
            </w:r>
          </w:p>
        </w:tc>
        <w:tc>
          <w:tcPr>
            <w:tcW w:w="6183" w:type="dxa"/>
          </w:tcPr>
          <w:p w14:paraId="247CE7AB" w14:textId="77777777" w:rsidR="00F21399" w:rsidRPr="00A01D9A" w:rsidRDefault="00F21399" w:rsidP="00A27133">
            <w:pPr>
              <w:rPr>
                <w:rFonts w:ascii="Arial" w:hAnsi="Arial" w:cs="Arial"/>
                <w:sz w:val="20"/>
                <w:szCs w:val="20"/>
              </w:rPr>
            </w:pPr>
          </w:p>
          <w:p w14:paraId="1B889157" w14:textId="7DA7ABF6" w:rsidR="00FF43CB" w:rsidRPr="00A01D9A" w:rsidRDefault="00FF43CB" w:rsidP="00A27133">
            <w:pPr>
              <w:rPr>
                <w:rFonts w:ascii="Arial" w:hAnsi="Arial" w:cs="Arial"/>
                <w:sz w:val="20"/>
                <w:szCs w:val="20"/>
              </w:rPr>
            </w:pPr>
            <w:r w:rsidRPr="00A01D9A">
              <w:rPr>
                <w:rFonts w:ascii="Arial" w:hAnsi="Arial" w:cs="Arial"/>
                <w:sz w:val="20"/>
                <w:szCs w:val="20"/>
              </w:rPr>
              <w:t xml:space="preserve">Initial Banning </w:t>
            </w:r>
          </w:p>
          <w:p w14:paraId="6013A350" w14:textId="576D6A01" w:rsidR="00AC005E" w:rsidRPr="00A01D9A" w:rsidRDefault="00AC005E" w:rsidP="00A27133">
            <w:pPr>
              <w:rPr>
                <w:rFonts w:ascii="Arial" w:hAnsi="Arial" w:cs="Arial"/>
                <w:sz w:val="20"/>
                <w:szCs w:val="20"/>
              </w:rPr>
            </w:pPr>
          </w:p>
        </w:tc>
      </w:tr>
      <w:tr w:rsidR="00FF43CB" w:rsidRPr="00A01D9A" w14:paraId="432C8609" w14:textId="77777777" w:rsidTr="00F21399">
        <w:tc>
          <w:tcPr>
            <w:tcW w:w="1240" w:type="dxa"/>
          </w:tcPr>
          <w:p w14:paraId="00E2F7E2" w14:textId="77777777" w:rsidR="00F21399" w:rsidRPr="00A01D9A" w:rsidRDefault="00F21399" w:rsidP="00F21399">
            <w:pPr>
              <w:jc w:val="center"/>
              <w:rPr>
                <w:rFonts w:ascii="Arial" w:hAnsi="Arial" w:cs="Arial"/>
                <w:sz w:val="20"/>
                <w:szCs w:val="20"/>
              </w:rPr>
            </w:pPr>
          </w:p>
          <w:p w14:paraId="3119AD4E" w14:textId="442CAC83" w:rsidR="00FF43CB" w:rsidRPr="00A01D9A" w:rsidRDefault="00FF43CB" w:rsidP="00F21399">
            <w:pPr>
              <w:jc w:val="center"/>
              <w:rPr>
                <w:rFonts w:ascii="Arial" w:hAnsi="Arial" w:cs="Arial"/>
                <w:sz w:val="20"/>
                <w:szCs w:val="20"/>
              </w:rPr>
            </w:pPr>
            <w:r w:rsidRPr="00A01D9A">
              <w:rPr>
                <w:rFonts w:ascii="Arial" w:hAnsi="Arial" w:cs="Arial"/>
                <w:sz w:val="20"/>
                <w:szCs w:val="20"/>
              </w:rPr>
              <w:t>11.15</w:t>
            </w:r>
          </w:p>
        </w:tc>
        <w:tc>
          <w:tcPr>
            <w:tcW w:w="2217" w:type="dxa"/>
          </w:tcPr>
          <w:p w14:paraId="6F6D8395" w14:textId="77777777" w:rsidR="00F21399" w:rsidRPr="00A01D9A" w:rsidRDefault="00F21399" w:rsidP="00F21399">
            <w:pPr>
              <w:jc w:val="center"/>
              <w:rPr>
                <w:rFonts w:ascii="Arial" w:hAnsi="Arial" w:cs="Arial"/>
                <w:sz w:val="20"/>
                <w:szCs w:val="20"/>
              </w:rPr>
            </w:pPr>
          </w:p>
          <w:p w14:paraId="411A4940" w14:textId="1E4C47DC" w:rsidR="00FF43CB" w:rsidRPr="00A01D9A" w:rsidRDefault="00FF43CB" w:rsidP="00F21399">
            <w:pPr>
              <w:jc w:val="center"/>
              <w:rPr>
                <w:rFonts w:ascii="Arial" w:hAnsi="Arial" w:cs="Arial"/>
                <w:sz w:val="20"/>
                <w:szCs w:val="20"/>
              </w:rPr>
            </w:pPr>
            <w:r w:rsidRPr="00A01D9A">
              <w:rPr>
                <w:rFonts w:ascii="Arial" w:hAnsi="Arial" w:cs="Arial"/>
                <w:sz w:val="20"/>
                <w:szCs w:val="20"/>
              </w:rPr>
              <w:t>Model letter 14</w:t>
            </w:r>
          </w:p>
        </w:tc>
        <w:tc>
          <w:tcPr>
            <w:tcW w:w="6183" w:type="dxa"/>
          </w:tcPr>
          <w:p w14:paraId="5E9F3E03" w14:textId="77777777" w:rsidR="00F21399" w:rsidRPr="00A01D9A" w:rsidRDefault="00F21399" w:rsidP="00A27133">
            <w:pPr>
              <w:rPr>
                <w:rFonts w:ascii="Arial" w:hAnsi="Arial" w:cs="Arial"/>
                <w:sz w:val="20"/>
                <w:szCs w:val="20"/>
              </w:rPr>
            </w:pPr>
          </w:p>
          <w:p w14:paraId="687EB99D" w14:textId="66D042CA" w:rsidR="00FF43CB" w:rsidRPr="00A01D9A" w:rsidRDefault="00FF43CB" w:rsidP="00A27133">
            <w:pPr>
              <w:rPr>
                <w:rFonts w:ascii="Arial" w:hAnsi="Arial" w:cs="Arial"/>
                <w:sz w:val="20"/>
                <w:szCs w:val="20"/>
              </w:rPr>
            </w:pPr>
            <w:r w:rsidRPr="00A01D9A">
              <w:rPr>
                <w:rFonts w:ascii="Arial" w:hAnsi="Arial" w:cs="Arial"/>
                <w:sz w:val="20"/>
                <w:szCs w:val="20"/>
              </w:rPr>
              <w:t>Revoking the ban</w:t>
            </w:r>
          </w:p>
          <w:p w14:paraId="2878F3C5" w14:textId="613C7C70" w:rsidR="00AC005E" w:rsidRPr="00A01D9A" w:rsidRDefault="00AC005E" w:rsidP="00A27133">
            <w:pPr>
              <w:rPr>
                <w:rFonts w:ascii="Arial" w:hAnsi="Arial" w:cs="Arial"/>
                <w:sz w:val="20"/>
                <w:szCs w:val="20"/>
              </w:rPr>
            </w:pPr>
          </w:p>
        </w:tc>
      </w:tr>
      <w:tr w:rsidR="00FF43CB" w:rsidRPr="00A01D9A" w14:paraId="00509234" w14:textId="77777777" w:rsidTr="00F21399">
        <w:tc>
          <w:tcPr>
            <w:tcW w:w="1240" w:type="dxa"/>
            <w:tcBorders>
              <w:bottom w:val="single" w:sz="4" w:space="0" w:color="auto"/>
            </w:tcBorders>
          </w:tcPr>
          <w:p w14:paraId="496BD9E7" w14:textId="77777777" w:rsidR="00F21399" w:rsidRPr="00A01D9A" w:rsidRDefault="00F21399" w:rsidP="00F21399">
            <w:pPr>
              <w:jc w:val="center"/>
              <w:rPr>
                <w:rFonts w:ascii="Arial" w:hAnsi="Arial" w:cs="Arial"/>
                <w:sz w:val="20"/>
                <w:szCs w:val="20"/>
              </w:rPr>
            </w:pPr>
          </w:p>
          <w:p w14:paraId="1E1EED53" w14:textId="575DED77" w:rsidR="00FF43CB" w:rsidRPr="00A01D9A" w:rsidRDefault="00FF43CB" w:rsidP="00F21399">
            <w:pPr>
              <w:jc w:val="center"/>
              <w:rPr>
                <w:rFonts w:ascii="Arial" w:hAnsi="Arial" w:cs="Arial"/>
                <w:sz w:val="20"/>
                <w:szCs w:val="20"/>
              </w:rPr>
            </w:pPr>
            <w:r w:rsidRPr="00A01D9A">
              <w:rPr>
                <w:rFonts w:ascii="Arial" w:hAnsi="Arial" w:cs="Arial"/>
                <w:sz w:val="20"/>
                <w:szCs w:val="20"/>
              </w:rPr>
              <w:t>11.16</w:t>
            </w:r>
          </w:p>
        </w:tc>
        <w:tc>
          <w:tcPr>
            <w:tcW w:w="2217" w:type="dxa"/>
            <w:tcBorders>
              <w:bottom w:val="single" w:sz="4" w:space="0" w:color="auto"/>
            </w:tcBorders>
          </w:tcPr>
          <w:p w14:paraId="330E5EFC" w14:textId="77777777" w:rsidR="00F21399" w:rsidRPr="00A01D9A" w:rsidRDefault="00F21399" w:rsidP="00F21399">
            <w:pPr>
              <w:jc w:val="center"/>
              <w:rPr>
                <w:rFonts w:ascii="Arial" w:hAnsi="Arial" w:cs="Arial"/>
                <w:sz w:val="20"/>
                <w:szCs w:val="20"/>
              </w:rPr>
            </w:pPr>
          </w:p>
          <w:p w14:paraId="23834BC4" w14:textId="49934D6E" w:rsidR="00FF43CB" w:rsidRPr="00A01D9A" w:rsidRDefault="00FF43CB" w:rsidP="00F21399">
            <w:pPr>
              <w:jc w:val="center"/>
              <w:rPr>
                <w:rFonts w:ascii="Arial" w:hAnsi="Arial" w:cs="Arial"/>
                <w:sz w:val="20"/>
                <w:szCs w:val="20"/>
              </w:rPr>
            </w:pPr>
            <w:r w:rsidRPr="00A01D9A">
              <w:rPr>
                <w:rFonts w:ascii="Arial" w:hAnsi="Arial" w:cs="Arial"/>
                <w:sz w:val="20"/>
                <w:szCs w:val="20"/>
              </w:rPr>
              <w:t>Model Letter 15</w:t>
            </w:r>
          </w:p>
        </w:tc>
        <w:tc>
          <w:tcPr>
            <w:tcW w:w="6183" w:type="dxa"/>
            <w:tcBorders>
              <w:bottom w:val="single" w:sz="4" w:space="0" w:color="auto"/>
            </w:tcBorders>
          </w:tcPr>
          <w:p w14:paraId="05F287F2" w14:textId="77777777" w:rsidR="00F21399" w:rsidRPr="00A01D9A" w:rsidRDefault="00F21399" w:rsidP="00A27133">
            <w:pPr>
              <w:rPr>
                <w:rFonts w:ascii="Arial" w:hAnsi="Arial" w:cs="Arial"/>
                <w:sz w:val="20"/>
                <w:szCs w:val="20"/>
              </w:rPr>
            </w:pPr>
          </w:p>
          <w:p w14:paraId="029377B1" w14:textId="1E1AD1E2" w:rsidR="00FF43CB" w:rsidRPr="00A01D9A" w:rsidRDefault="00FF43CB" w:rsidP="00A27133">
            <w:pPr>
              <w:rPr>
                <w:rFonts w:ascii="Arial" w:hAnsi="Arial" w:cs="Arial"/>
                <w:sz w:val="20"/>
                <w:szCs w:val="20"/>
              </w:rPr>
            </w:pPr>
            <w:r w:rsidRPr="00A01D9A">
              <w:rPr>
                <w:rFonts w:ascii="Arial" w:hAnsi="Arial" w:cs="Arial"/>
                <w:sz w:val="20"/>
                <w:szCs w:val="20"/>
              </w:rPr>
              <w:t>Endorsing the ban</w:t>
            </w:r>
          </w:p>
          <w:p w14:paraId="7EFE6408" w14:textId="60A3AF93" w:rsidR="00AC005E" w:rsidRPr="00A01D9A" w:rsidRDefault="00AC005E" w:rsidP="00A27133">
            <w:pPr>
              <w:rPr>
                <w:rFonts w:ascii="Arial" w:hAnsi="Arial" w:cs="Arial"/>
                <w:sz w:val="20"/>
                <w:szCs w:val="20"/>
              </w:rPr>
            </w:pPr>
          </w:p>
        </w:tc>
      </w:tr>
      <w:tr w:rsidR="00FF43CB" w:rsidRPr="00A01D9A" w14:paraId="345F9A8B" w14:textId="77777777" w:rsidTr="00F21399">
        <w:tc>
          <w:tcPr>
            <w:tcW w:w="1240" w:type="dxa"/>
            <w:tcBorders>
              <w:bottom w:val="single" w:sz="4" w:space="0" w:color="auto"/>
            </w:tcBorders>
          </w:tcPr>
          <w:p w14:paraId="539A1D37" w14:textId="77777777" w:rsidR="00F21399" w:rsidRPr="00A01D9A" w:rsidRDefault="00F21399" w:rsidP="00F21399">
            <w:pPr>
              <w:jc w:val="center"/>
              <w:rPr>
                <w:rFonts w:ascii="Arial" w:hAnsi="Arial" w:cs="Arial"/>
                <w:sz w:val="20"/>
                <w:szCs w:val="20"/>
              </w:rPr>
            </w:pPr>
          </w:p>
          <w:p w14:paraId="2E057BC8" w14:textId="495EC436" w:rsidR="00FF43CB" w:rsidRPr="00A01D9A" w:rsidRDefault="00FF43CB" w:rsidP="00F21399">
            <w:pPr>
              <w:jc w:val="center"/>
              <w:rPr>
                <w:rFonts w:ascii="Arial" w:hAnsi="Arial" w:cs="Arial"/>
                <w:sz w:val="20"/>
                <w:szCs w:val="20"/>
              </w:rPr>
            </w:pPr>
            <w:r w:rsidRPr="00A01D9A">
              <w:rPr>
                <w:rFonts w:ascii="Arial" w:hAnsi="Arial" w:cs="Arial"/>
                <w:sz w:val="20"/>
                <w:szCs w:val="20"/>
              </w:rPr>
              <w:t>11.17</w:t>
            </w:r>
          </w:p>
        </w:tc>
        <w:tc>
          <w:tcPr>
            <w:tcW w:w="2217" w:type="dxa"/>
            <w:tcBorders>
              <w:bottom w:val="single" w:sz="4" w:space="0" w:color="auto"/>
            </w:tcBorders>
          </w:tcPr>
          <w:p w14:paraId="208CD6C4" w14:textId="77777777" w:rsidR="00F21399" w:rsidRPr="00A01D9A" w:rsidRDefault="00F21399" w:rsidP="00F21399">
            <w:pPr>
              <w:jc w:val="center"/>
              <w:rPr>
                <w:rFonts w:ascii="Arial" w:hAnsi="Arial" w:cs="Arial"/>
                <w:sz w:val="20"/>
                <w:szCs w:val="20"/>
              </w:rPr>
            </w:pPr>
          </w:p>
          <w:p w14:paraId="236A658D" w14:textId="5A5F9966" w:rsidR="00FF43CB" w:rsidRPr="00A01D9A" w:rsidRDefault="00FF43CB" w:rsidP="00F21399">
            <w:pPr>
              <w:jc w:val="center"/>
              <w:rPr>
                <w:rFonts w:ascii="Arial" w:hAnsi="Arial" w:cs="Arial"/>
                <w:sz w:val="20"/>
                <w:szCs w:val="20"/>
              </w:rPr>
            </w:pPr>
            <w:r w:rsidRPr="00A01D9A">
              <w:rPr>
                <w:rFonts w:ascii="Arial" w:hAnsi="Arial" w:cs="Arial"/>
                <w:sz w:val="20"/>
                <w:szCs w:val="20"/>
              </w:rPr>
              <w:t>Model Letter 16</w:t>
            </w:r>
          </w:p>
        </w:tc>
        <w:tc>
          <w:tcPr>
            <w:tcW w:w="6183" w:type="dxa"/>
            <w:tcBorders>
              <w:bottom w:val="single" w:sz="4" w:space="0" w:color="auto"/>
            </w:tcBorders>
          </w:tcPr>
          <w:p w14:paraId="2E8834EC" w14:textId="77777777" w:rsidR="00F21399" w:rsidRPr="00A01D9A" w:rsidRDefault="00F21399" w:rsidP="00A27133">
            <w:pPr>
              <w:rPr>
                <w:rFonts w:ascii="Arial" w:hAnsi="Arial" w:cs="Arial"/>
                <w:sz w:val="20"/>
                <w:szCs w:val="20"/>
              </w:rPr>
            </w:pPr>
          </w:p>
          <w:p w14:paraId="44AA9473" w14:textId="3A62FFB3" w:rsidR="00F21399" w:rsidRPr="00A01D9A" w:rsidRDefault="00FF43CB" w:rsidP="00A27133">
            <w:pPr>
              <w:rPr>
                <w:rFonts w:ascii="Arial" w:hAnsi="Arial" w:cs="Arial"/>
                <w:sz w:val="20"/>
                <w:szCs w:val="20"/>
              </w:rPr>
            </w:pPr>
            <w:r w:rsidRPr="00A01D9A">
              <w:rPr>
                <w:rFonts w:ascii="Arial" w:hAnsi="Arial" w:cs="Arial"/>
                <w:sz w:val="20"/>
                <w:szCs w:val="20"/>
              </w:rPr>
              <w:t>Serial &amp; Persistent complaints</w:t>
            </w:r>
          </w:p>
          <w:p w14:paraId="43C6956F" w14:textId="6E637A3E" w:rsidR="00AC005E" w:rsidRPr="00A01D9A" w:rsidRDefault="00AC005E" w:rsidP="00A27133">
            <w:pPr>
              <w:rPr>
                <w:rFonts w:ascii="Arial" w:hAnsi="Arial" w:cs="Arial"/>
                <w:sz w:val="20"/>
                <w:szCs w:val="20"/>
              </w:rPr>
            </w:pPr>
          </w:p>
        </w:tc>
      </w:tr>
      <w:tr w:rsidR="00FF43CB" w:rsidRPr="00A01D9A" w14:paraId="1CE21213" w14:textId="77777777" w:rsidTr="00F21399">
        <w:trPr>
          <w:trHeight w:val="123"/>
        </w:trPr>
        <w:tc>
          <w:tcPr>
            <w:tcW w:w="1240" w:type="dxa"/>
            <w:tcBorders>
              <w:top w:val="single" w:sz="4" w:space="0" w:color="auto"/>
              <w:left w:val="nil"/>
              <w:bottom w:val="nil"/>
              <w:right w:val="nil"/>
            </w:tcBorders>
          </w:tcPr>
          <w:p w14:paraId="52B88A75" w14:textId="139548E1" w:rsidR="00FF43CB" w:rsidRPr="00A01D9A" w:rsidRDefault="00FF43CB" w:rsidP="00A27133">
            <w:pPr>
              <w:rPr>
                <w:rFonts w:ascii="Arial" w:hAnsi="Arial" w:cs="Arial"/>
                <w:sz w:val="20"/>
                <w:szCs w:val="20"/>
              </w:rPr>
            </w:pPr>
          </w:p>
        </w:tc>
        <w:tc>
          <w:tcPr>
            <w:tcW w:w="2217" w:type="dxa"/>
            <w:tcBorders>
              <w:top w:val="single" w:sz="4" w:space="0" w:color="auto"/>
              <w:left w:val="nil"/>
              <w:bottom w:val="nil"/>
              <w:right w:val="nil"/>
            </w:tcBorders>
          </w:tcPr>
          <w:p w14:paraId="0CA47AAE" w14:textId="23D2C089" w:rsidR="00FF43CB" w:rsidRPr="00A01D9A" w:rsidRDefault="00FF43CB" w:rsidP="00A27133">
            <w:pPr>
              <w:rPr>
                <w:rFonts w:ascii="Arial" w:hAnsi="Arial" w:cs="Arial"/>
                <w:sz w:val="20"/>
                <w:szCs w:val="20"/>
              </w:rPr>
            </w:pPr>
          </w:p>
        </w:tc>
        <w:tc>
          <w:tcPr>
            <w:tcW w:w="6183" w:type="dxa"/>
            <w:tcBorders>
              <w:top w:val="single" w:sz="4" w:space="0" w:color="auto"/>
              <w:left w:val="nil"/>
              <w:bottom w:val="nil"/>
              <w:right w:val="nil"/>
            </w:tcBorders>
          </w:tcPr>
          <w:p w14:paraId="1D032653" w14:textId="1E0AEA7F" w:rsidR="00FF43CB" w:rsidRPr="00A01D9A" w:rsidRDefault="00FF43CB" w:rsidP="00A27133">
            <w:pPr>
              <w:rPr>
                <w:rFonts w:ascii="Arial" w:hAnsi="Arial" w:cs="Arial"/>
                <w:sz w:val="20"/>
                <w:szCs w:val="20"/>
              </w:rPr>
            </w:pPr>
          </w:p>
        </w:tc>
      </w:tr>
      <w:tr w:rsidR="00FF43CB" w:rsidRPr="00A01D9A" w14:paraId="6FAEA0E9" w14:textId="77777777" w:rsidTr="00F21399">
        <w:tc>
          <w:tcPr>
            <w:tcW w:w="1240" w:type="dxa"/>
            <w:tcBorders>
              <w:top w:val="nil"/>
              <w:left w:val="nil"/>
              <w:bottom w:val="nil"/>
              <w:right w:val="nil"/>
            </w:tcBorders>
          </w:tcPr>
          <w:p w14:paraId="27DC272A" w14:textId="77777777" w:rsidR="00FF43CB" w:rsidRPr="00A01D9A" w:rsidRDefault="00FF43CB" w:rsidP="00A27133">
            <w:pPr>
              <w:rPr>
                <w:rFonts w:ascii="Arial" w:hAnsi="Arial" w:cs="Arial"/>
                <w:sz w:val="20"/>
                <w:szCs w:val="20"/>
              </w:rPr>
            </w:pPr>
          </w:p>
        </w:tc>
        <w:tc>
          <w:tcPr>
            <w:tcW w:w="2217" w:type="dxa"/>
            <w:tcBorders>
              <w:top w:val="nil"/>
              <w:left w:val="nil"/>
              <w:bottom w:val="nil"/>
              <w:right w:val="nil"/>
            </w:tcBorders>
          </w:tcPr>
          <w:p w14:paraId="43D73BF1" w14:textId="77777777" w:rsidR="00FF43CB" w:rsidRPr="00A01D9A" w:rsidRDefault="00FF43CB" w:rsidP="00A27133">
            <w:pPr>
              <w:rPr>
                <w:rFonts w:ascii="Arial" w:hAnsi="Arial" w:cs="Arial"/>
                <w:sz w:val="20"/>
                <w:szCs w:val="20"/>
              </w:rPr>
            </w:pPr>
          </w:p>
        </w:tc>
        <w:tc>
          <w:tcPr>
            <w:tcW w:w="6183" w:type="dxa"/>
            <w:tcBorders>
              <w:top w:val="nil"/>
              <w:left w:val="nil"/>
              <w:bottom w:val="nil"/>
              <w:right w:val="nil"/>
            </w:tcBorders>
          </w:tcPr>
          <w:p w14:paraId="3323638B" w14:textId="77777777" w:rsidR="00FF43CB" w:rsidRPr="00A01D9A" w:rsidRDefault="00FF43CB" w:rsidP="00A27133">
            <w:pPr>
              <w:rPr>
                <w:rFonts w:ascii="Arial" w:hAnsi="Arial" w:cs="Arial"/>
                <w:sz w:val="20"/>
                <w:szCs w:val="20"/>
              </w:rPr>
            </w:pPr>
          </w:p>
        </w:tc>
      </w:tr>
      <w:tr w:rsidR="00FF43CB" w:rsidRPr="00A01D9A" w14:paraId="5F63AB07" w14:textId="77777777" w:rsidTr="00F21399">
        <w:tc>
          <w:tcPr>
            <w:tcW w:w="1240" w:type="dxa"/>
            <w:tcBorders>
              <w:top w:val="nil"/>
              <w:left w:val="nil"/>
              <w:bottom w:val="nil"/>
              <w:right w:val="nil"/>
            </w:tcBorders>
          </w:tcPr>
          <w:p w14:paraId="19600D8C" w14:textId="77777777" w:rsidR="00FF43CB" w:rsidRPr="00A01D9A" w:rsidRDefault="00FF43CB" w:rsidP="00A27133">
            <w:pPr>
              <w:rPr>
                <w:rFonts w:ascii="Arial" w:hAnsi="Arial" w:cs="Arial"/>
                <w:sz w:val="20"/>
                <w:szCs w:val="20"/>
              </w:rPr>
            </w:pPr>
          </w:p>
        </w:tc>
        <w:tc>
          <w:tcPr>
            <w:tcW w:w="2217" w:type="dxa"/>
            <w:tcBorders>
              <w:top w:val="nil"/>
              <w:left w:val="nil"/>
              <w:bottom w:val="nil"/>
              <w:right w:val="nil"/>
            </w:tcBorders>
          </w:tcPr>
          <w:p w14:paraId="14F473ED" w14:textId="77777777" w:rsidR="00FF43CB" w:rsidRPr="00A01D9A" w:rsidRDefault="00FF43CB" w:rsidP="00A27133">
            <w:pPr>
              <w:rPr>
                <w:rFonts w:ascii="Arial" w:hAnsi="Arial" w:cs="Arial"/>
                <w:sz w:val="20"/>
                <w:szCs w:val="20"/>
              </w:rPr>
            </w:pPr>
          </w:p>
        </w:tc>
        <w:tc>
          <w:tcPr>
            <w:tcW w:w="6183" w:type="dxa"/>
            <w:tcBorders>
              <w:top w:val="nil"/>
              <w:left w:val="nil"/>
              <w:bottom w:val="nil"/>
              <w:right w:val="nil"/>
            </w:tcBorders>
          </w:tcPr>
          <w:p w14:paraId="01100A31" w14:textId="77777777" w:rsidR="00FF43CB" w:rsidRPr="00A01D9A" w:rsidRDefault="00FF43CB" w:rsidP="00A27133">
            <w:pPr>
              <w:rPr>
                <w:rFonts w:ascii="Arial" w:hAnsi="Arial" w:cs="Arial"/>
                <w:sz w:val="20"/>
                <w:szCs w:val="20"/>
              </w:rPr>
            </w:pPr>
          </w:p>
        </w:tc>
      </w:tr>
      <w:tr w:rsidR="00F975E5" w:rsidRPr="00A01D9A" w14:paraId="37FB16FF" w14:textId="77777777" w:rsidTr="00F21399">
        <w:tc>
          <w:tcPr>
            <w:tcW w:w="1240" w:type="dxa"/>
            <w:tcBorders>
              <w:top w:val="nil"/>
              <w:left w:val="nil"/>
              <w:bottom w:val="nil"/>
              <w:right w:val="nil"/>
            </w:tcBorders>
          </w:tcPr>
          <w:p w14:paraId="6710209D" w14:textId="77777777" w:rsidR="00F975E5" w:rsidRPr="00A01D9A" w:rsidRDefault="00F975E5" w:rsidP="00A27133">
            <w:pPr>
              <w:rPr>
                <w:rFonts w:ascii="Arial" w:hAnsi="Arial" w:cs="Arial"/>
                <w:sz w:val="20"/>
                <w:szCs w:val="20"/>
              </w:rPr>
            </w:pPr>
          </w:p>
        </w:tc>
        <w:tc>
          <w:tcPr>
            <w:tcW w:w="2217" w:type="dxa"/>
            <w:tcBorders>
              <w:top w:val="nil"/>
              <w:left w:val="nil"/>
              <w:bottom w:val="nil"/>
              <w:right w:val="nil"/>
            </w:tcBorders>
          </w:tcPr>
          <w:p w14:paraId="70C0037E" w14:textId="77777777" w:rsidR="00F975E5" w:rsidRPr="00A01D9A" w:rsidRDefault="00F975E5" w:rsidP="00A27133">
            <w:pPr>
              <w:rPr>
                <w:rFonts w:ascii="Arial" w:hAnsi="Arial" w:cs="Arial"/>
                <w:sz w:val="20"/>
                <w:szCs w:val="20"/>
              </w:rPr>
            </w:pPr>
          </w:p>
        </w:tc>
        <w:tc>
          <w:tcPr>
            <w:tcW w:w="6183" w:type="dxa"/>
            <w:tcBorders>
              <w:top w:val="nil"/>
              <w:left w:val="nil"/>
              <w:bottom w:val="nil"/>
              <w:right w:val="nil"/>
            </w:tcBorders>
          </w:tcPr>
          <w:p w14:paraId="1152FE86" w14:textId="77777777" w:rsidR="00F975E5" w:rsidRPr="00A01D9A" w:rsidRDefault="00F975E5" w:rsidP="00A27133">
            <w:pPr>
              <w:rPr>
                <w:rFonts w:ascii="Arial" w:hAnsi="Arial" w:cs="Arial"/>
                <w:sz w:val="20"/>
                <w:szCs w:val="20"/>
              </w:rPr>
            </w:pPr>
          </w:p>
        </w:tc>
      </w:tr>
    </w:tbl>
    <w:p w14:paraId="6BDFDC0A" w14:textId="51525556" w:rsidR="00D7154F" w:rsidRPr="00A01D9A" w:rsidRDefault="00D7154F" w:rsidP="00D7154F">
      <w:pPr>
        <w:pStyle w:val="ListParagraph"/>
        <w:ind w:left="840"/>
      </w:pPr>
      <w:r w:rsidRPr="00A01D9A">
        <w:t xml:space="preserve">   </w:t>
      </w:r>
    </w:p>
    <w:p w14:paraId="72133443" w14:textId="65593583" w:rsidR="004C6137" w:rsidRPr="00A01D9A" w:rsidRDefault="000B6658" w:rsidP="0087105F">
      <w:pPr>
        <w:pStyle w:val="Heading2"/>
        <w:jc w:val="center"/>
        <w:rPr>
          <w:rFonts w:ascii="Arial" w:eastAsia="Times New Roman" w:hAnsi="Arial" w:cs="Arial"/>
          <w:color w:val="auto"/>
          <w:sz w:val="22"/>
          <w:szCs w:val="22"/>
          <w:bdr w:val="none" w:sz="0" w:space="0" w:color="auto" w:frame="1"/>
          <w:lang w:eastAsia="en-GB"/>
        </w:rPr>
      </w:pPr>
      <w:bookmarkStart w:id="72" w:name="_Toc22637557"/>
      <w:r w:rsidRPr="00A01D9A">
        <w:rPr>
          <w:rFonts w:ascii="Arial" w:eastAsia="Times New Roman" w:hAnsi="Arial" w:cs="Arial"/>
          <w:color w:val="auto"/>
          <w:sz w:val="22"/>
          <w:szCs w:val="22"/>
          <w:bdr w:val="none" w:sz="0" w:space="0" w:color="auto" w:frame="1"/>
          <w:lang w:eastAsia="en-GB"/>
        </w:rPr>
        <w:t>Model Letter 1 – Response to a concern where more than 3 months has passed since the incident that caused the complaint</w:t>
      </w:r>
      <w:bookmarkEnd w:id="72"/>
    </w:p>
    <w:p w14:paraId="65C8E0C1" w14:textId="77777777" w:rsidR="004C6137" w:rsidRPr="00A01D9A" w:rsidRDefault="004C6137" w:rsidP="004C6137">
      <w:pPr>
        <w:jc w:val="right"/>
        <w:rPr>
          <w:rFonts w:ascii="Arial" w:eastAsia="Times New Roman" w:hAnsi="Arial" w:cs="Arial"/>
          <w:b/>
          <w:bCs/>
          <w:sz w:val="22"/>
          <w:szCs w:val="22"/>
          <w:bdr w:val="none" w:sz="0" w:space="0" w:color="auto" w:frame="1"/>
          <w:lang w:eastAsia="en-GB"/>
        </w:rPr>
      </w:pPr>
    </w:p>
    <w:p w14:paraId="44C19DD4" w14:textId="77777777" w:rsidR="000B6658" w:rsidRPr="00A01D9A" w:rsidRDefault="000B6658" w:rsidP="004C6137">
      <w:pPr>
        <w:jc w:val="right"/>
        <w:rPr>
          <w:rFonts w:ascii="Arial" w:eastAsia="Times New Roman" w:hAnsi="Arial" w:cs="Arial"/>
          <w:b/>
          <w:bCs/>
          <w:sz w:val="22"/>
          <w:szCs w:val="22"/>
          <w:bdr w:val="none" w:sz="0" w:space="0" w:color="auto" w:frame="1"/>
          <w:lang w:eastAsia="en-GB"/>
        </w:rPr>
      </w:pPr>
    </w:p>
    <w:p w14:paraId="52DEA419" w14:textId="77777777" w:rsidR="000B6658" w:rsidRPr="00A01D9A" w:rsidRDefault="000B6658" w:rsidP="004C6137">
      <w:pPr>
        <w:jc w:val="right"/>
        <w:rPr>
          <w:rFonts w:ascii="Arial" w:eastAsia="Times New Roman" w:hAnsi="Arial" w:cs="Arial"/>
          <w:bCs/>
          <w:sz w:val="22"/>
          <w:szCs w:val="22"/>
          <w:bdr w:val="none" w:sz="0" w:space="0" w:color="auto" w:frame="1"/>
          <w:lang w:eastAsia="en-GB"/>
        </w:rPr>
      </w:pPr>
    </w:p>
    <w:p w14:paraId="424A2CB2" w14:textId="77777777" w:rsidR="000B6658" w:rsidRPr="00A01D9A" w:rsidRDefault="000B6658" w:rsidP="004C6137">
      <w:pPr>
        <w:jc w:val="right"/>
        <w:rPr>
          <w:rFonts w:ascii="Arial" w:eastAsia="Times New Roman" w:hAnsi="Arial" w:cs="Arial"/>
          <w:bCs/>
          <w:sz w:val="22"/>
          <w:szCs w:val="22"/>
          <w:bdr w:val="none" w:sz="0" w:space="0" w:color="auto" w:frame="1"/>
          <w:lang w:eastAsia="en-GB"/>
        </w:rPr>
      </w:pPr>
    </w:p>
    <w:p w14:paraId="32A18BCC" w14:textId="77777777" w:rsidR="000B6658" w:rsidRPr="00A01D9A" w:rsidRDefault="000B6658" w:rsidP="004C6137">
      <w:pPr>
        <w:jc w:val="right"/>
        <w:rPr>
          <w:rFonts w:ascii="Arial" w:eastAsia="Times New Roman" w:hAnsi="Arial" w:cs="Arial"/>
          <w:bCs/>
          <w:sz w:val="22"/>
          <w:szCs w:val="22"/>
          <w:bdr w:val="none" w:sz="0" w:space="0" w:color="auto" w:frame="1"/>
          <w:lang w:eastAsia="en-GB"/>
        </w:rPr>
      </w:pPr>
    </w:p>
    <w:p w14:paraId="52D0A3BC" w14:textId="39D946D6" w:rsidR="000B6658" w:rsidRPr="00A01D9A" w:rsidRDefault="000B6658" w:rsidP="004C6137">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Name of School</w:t>
      </w:r>
    </w:p>
    <w:p w14:paraId="29263558" w14:textId="77777777" w:rsidR="000B6658" w:rsidRPr="00A01D9A" w:rsidRDefault="000B6658" w:rsidP="004C6137">
      <w:pPr>
        <w:jc w:val="right"/>
        <w:rPr>
          <w:rFonts w:ascii="Arial" w:eastAsia="Times New Roman" w:hAnsi="Arial" w:cs="Arial"/>
          <w:bCs/>
          <w:sz w:val="22"/>
          <w:szCs w:val="22"/>
          <w:bdr w:val="none" w:sz="0" w:space="0" w:color="auto" w:frame="1"/>
          <w:lang w:eastAsia="en-GB"/>
        </w:rPr>
      </w:pPr>
    </w:p>
    <w:p w14:paraId="5F7F5FB9" w14:textId="34883032" w:rsidR="000B6658" w:rsidRPr="00A01D9A" w:rsidRDefault="000B6658" w:rsidP="004C6137">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Telephone</w:t>
      </w:r>
    </w:p>
    <w:p w14:paraId="67ADCEE5" w14:textId="77777777" w:rsidR="000B6658" w:rsidRPr="00A01D9A" w:rsidRDefault="000B6658" w:rsidP="004C6137">
      <w:pPr>
        <w:jc w:val="right"/>
        <w:rPr>
          <w:rFonts w:ascii="Arial" w:eastAsia="Times New Roman" w:hAnsi="Arial" w:cs="Arial"/>
          <w:bCs/>
          <w:sz w:val="22"/>
          <w:szCs w:val="22"/>
          <w:bdr w:val="none" w:sz="0" w:space="0" w:color="auto" w:frame="1"/>
          <w:lang w:eastAsia="en-GB"/>
        </w:rPr>
      </w:pPr>
    </w:p>
    <w:p w14:paraId="11E71424" w14:textId="3512BE46" w:rsidR="000B6658" w:rsidRPr="00A01D9A" w:rsidRDefault="000B6658" w:rsidP="000B6658">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Date</w:t>
      </w:r>
    </w:p>
    <w:p w14:paraId="68FC6099" w14:textId="77777777" w:rsidR="000B6658" w:rsidRPr="00A01D9A" w:rsidRDefault="000B6658" w:rsidP="000B6658">
      <w:pPr>
        <w:rPr>
          <w:rFonts w:ascii="Arial" w:eastAsia="Times New Roman" w:hAnsi="Arial" w:cs="Arial"/>
          <w:bCs/>
          <w:sz w:val="22"/>
          <w:szCs w:val="22"/>
          <w:bdr w:val="none" w:sz="0" w:space="0" w:color="auto" w:frame="1"/>
          <w:lang w:eastAsia="en-GB"/>
        </w:rPr>
      </w:pPr>
    </w:p>
    <w:p w14:paraId="1001C797" w14:textId="77777777" w:rsidR="000B6658" w:rsidRPr="00A01D9A" w:rsidRDefault="000B6658" w:rsidP="000B6658">
      <w:pPr>
        <w:rPr>
          <w:rFonts w:ascii="Arial" w:eastAsia="Times New Roman" w:hAnsi="Arial" w:cs="Arial"/>
          <w:bCs/>
          <w:sz w:val="22"/>
          <w:szCs w:val="22"/>
          <w:bdr w:val="none" w:sz="0" w:space="0" w:color="auto" w:frame="1"/>
          <w:lang w:eastAsia="en-GB"/>
        </w:rPr>
      </w:pPr>
    </w:p>
    <w:p w14:paraId="2F529FEF" w14:textId="77777777" w:rsidR="000B6658" w:rsidRPr="00A01D9A" w:rsidRDefault="000B6658" w:rsidP="000B6658">
      <w:pPr>
        <w:rPr>
          <w:rFonts w:ascii="Arial" w:eastAsia="Times New Roman" w:hAnsi="Arial" w:cs="Arial"/>
          <w:bCs/>
          <w:sz w:val="22"/>
          <w:szCs w:val="22"/>
          <w:bdr w:val="none" w:sz="0" w:space="0" w:color="auto" w:frame="1"/>
          <w:lang w:eastAsia="en-GB"/>
        </w:rPr>
      </w:pPr>
    </w:p>
    <w:p w14:paraId="2B1A6477" w14:textId="6E466E8D" w:rsidR="000B6658" w:rsidRPr="00A01D9A" w:rsidRDefault="000B6658" w:rsidP="000B6658">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Dear</w:t>
      </w:r>
    </w:p>
    <w:p w14:paraId="2E8CE553" w14:textId="77777777" w:rsidR="000B6658" w:rsidRPr="00A01D9A" w:rsidRDefault="000B6658" w:rsidP="000B6658">
      <w:pPr>
        <w:rPr>
          <w:rFonts w:ascii="Arial" w:eastAsia="Times New Roman" w:hAnsi="Arial" w:cs="Arial"/>
          <w:bCs/>
          <w:sz w:val="22"/>
          <w:szCs w:val="22"/>
          <w:bdr w:val="none" w:sz="0" w:space="0" w:color="auto" w:frame="1"/>
          <w:lang w:eastAsia="en-GB"/>
        </w:rPr>
      </w:pPr>
    </w:p>
    <w:p w14:paraId="1F0C096A" w14:textId="77777777" w:rsidR="000B6658" w:rsidRPr="00A01D9A" w:rsidRDefault="000B6658" w:rsidP="000B6658">
      <w:pPr>
        <w:rPr>
          <w:rFonts w:ascii="Arial" w:eastAsia="Times New Roman" w:hAnsi="Arial" w:cs="Arial"/>
          <w:bCs/>
          <w:sz w:val="22"/>
          <w:szCs w:val="22"/>
          <w:bdr w:val="none" w:sz="0" w:space="0" w:color="auto" w:frame="1"/>
          <w:lang w:eastAsia="en-GB"/>
        </w:rPr>
      </w:pPr>
    </w:p>
    <w:p w14:paraId="2BD1FA74" w14:textId="77777777" w:rsidR="000B6658" w:rsidRPr="00A01D9A" w:rsidRDefault="000B6658" w:rsidP="000B6658">
      <w:pPr>
        <w:rPr>
          <w:rFonts w:ascii="Arial" w:eastAsia="Times New Roman" w:hAnsi="Arial" w:cs="Arial"/>
          <w:bCs/>
          <w:sz w:val="22"/>
          <w:szCs w:val="22"/>
          <w:bdr w:val="none" w:sz="0" w:space="0" w:color="auto" w:frame="1"/>
          <w:lang w:eastAsia="en-GB"/>
        </w:rPr>
      </w:pPr>
    </w:p>
    <w:p w14:paraId="318210E7" w14:textId="43231DC9" w:rsidR="000B6658" w:rsidRPr="00A01D9A" w:rsidRDefault="000B6658" w:rsidP="000B6658">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I am writing further to the letter received concerning your complaint about / regarding xxxxxxx.</w:t>
      </w:r>
    </w:p>
    <w:p w14:paraId="26828502" w14:textId="77777777" w:rsidR="000B6658" w:rsidRPr="00A01D9A" w:rsidRDefault="000B6658" w:rsidP="000B6658">
      <w:pPr>
        <w:rPr>
          <w:rFonts w:ascii="Arial" w:eastAsia="Times New Roman" w:hAnsi="Arial" w:cs="Arial"/>
          <w:bCs/>
          <w:sz w:val="22"/>
          <w:szCs w:val="22"/>
          <w:bdr w:val="none" w:sz="0" w:space="0" w:color="auto" w:frame="1"/>
          <w:lang w:eastAsia="en-GB"/>
        </w:rPr>
      </w:pPr>
    </w:p>
    <w:p w14:paraId="440B5965" w14:textId="40C14E1E" w:rsidR="000B6658" w:rsidRPr="00A01D9A" w:rsidRDefault="000B6658" w:rsidP="000B6658">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The school Complaints Policy makes clear that complaints should be made as soon as possible after an incident arises and no later than 3 months afterwards.  Exceptions will be considered where there are valid reasons for not making a complaint at the time.</w:t>
      </w:r>
    </w:p>
    <w:p w14:paraId="0DB7ED02" w14:textId="77777777" w:rsidR="000B6658" w:rsidRPr="00A01D9A" w:rsidRDefault="000B6658" w:rsidP="000B6658">
      <w:pPr>
        <w:rPr>
          <w:rFonts w:ascii="Arial" w:eastAsia="Times New Roman" w:hAnsi="Arial" w:cs="Arial"/>
          <w:bCs/>
          <w:sz w:val="22"/>
          <w:szCs w:val="22"/>
          <w:bdr w:val="none" w:sz="0" w:space="0" w:color="auto" w:frame="1"/>
          <w:lang w:eastAsia="en-GB"/>
        </w:rPr>
      </w:pPr>
    </w:p>
    <w:p w14:paraId="3F12F2DB" w14:textId="52FB3796" w:rsidR="000B6658" w:rsidRPr="00A01D9A" w:rsidRDefault="000B6658" w:rsidP="000B6658">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Having reviewed your complaint I can advise that given the time frame which has passed, your complaint will not be investigated by the school.</w:t>
      </w:r>
    </w:p>
    <w:p w14:paraId="54FB97CB" w14:textId="77777777" w:rsidR="000B6658" w:rsidRPr="00A01D9A" w:rsidRDefault="000B6658" w:rsidP="000B6658">
      <w:pPr>
        <w:rPr>
          <w:rFonts w:ascii="Arial" w:eastAsia="Times New Roman" w:hAnsi="Arial" w:cs="Arial"/>
          <w:bCs/>
          <w:sz w:val="22"/>
          <w:szCs w:val="22"/>
          <w:bdr w:val="none" w:sz="0" w:space="0" w:color="auto" w:frame="1"/>
          <w:lang w:eastAsia="en-GB"/>
        </w:rPr>
      </w:pPr>
    </w:p>
    <w:p w14:paraId="0A906477" w14:textId="39298F6F" w:rsidR="000B6658" w:rsidRPr="00A01D9A" w:rsidRDefault="000B6658" w:rsidP="000B6658">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I have enclosed a copy of the school’s Complaints Policy and Procedure for your information,</w:t>
      </w:r>
    </w:p>
    <w:p w14:paraId="5B35C73E" w14:textId="77777777" w:rsidR="000B6658" w:rsidRPr="00A01D9A" w:rsidRDefault="000B6658" w:rsidP="000B6658">
      <w:pPr>
        <w:rPr>
          <w:rFonts w:ascii="Arial" w:eastAsia="Times New Roman" w:hAnsi="Arial" w:cs="Arial"/>
          <w:bCs/>
          <w:sz w:val="22"/>
          <w:szCs w:val="22"/>
          <w:bdr w:val="none" w:sz="0" w:space="0" w:color="auto" w:frame="1"/>
          <w:lang w:eastAsia="en-GB"/>
        </w:rPr>
      </w:pPr>
    </w:p>
    <w:p w14:paraId="0A705D1C" w14:textId="7C3A2732" w:rsidR="000B6658" w:rsidRPr="00A01D9A" w:rsidRDefault="000B6658" w:rsidP="000B6658">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Yours sincerely,</w:t>
      </w:r>
    </w:p>
    <w:p w14:paraId="13B0AF1A" w14:textId="77777777" w:rsidR="000B6658" w:rsidRPr="00A01D9A" w:rsidRDefault="000B6658" w:rsidP="000B6658">
      <w:pPr>
        <w:rPr>
          <w:rFonts w:ascii="Arial" w:eastAsia="Times New Roman" w:hAnsi="Arial" w:cs="Arial"/>
          <w:bCs/>
          <w:sz w:val="22"/>
          <w:szCs w:val="22"/>
          <w:bdr w:val="none" w:sz="0" w:space="0" w:color="auto" w:frame="1"/>
          <w:lang w:eastAsia="en-GB"/>
        </w:rPr>
      </w:pPr>
    </w:p>
    <w:p w14:paraId="5DFEB68D" w14:textId="77777777" w:rsidR="000B6658" w:rsidRPr="00A01D9A" w:rsidRDefault="000B6658" w:rsidP="000B6658">
      <w:pPr>
        <w:rPr>
          <w:rFonts w:ascii="Arial" w:eastAsia="Times New Roman" w:hAnsi="Arial" w:cs="Arial"/>
          <w:bCs/>
          <w:sz w:val="22"/>
          <w:szCs w:val="22"/>
          <w:bdr w:val="none" w:sz="0" w:space="0" w:color="auto" w:frame="1"/>
          <w:lang w:eastAsia="en-GB"/>
        </w:rPr>
      </w:pPr>
    </w:p>
    <w:p w14:paraId="0FAE3623" w14:textId="77777777" w:rsidR="000B6658" w:rsidRPr="00A01D9A" w:rsidRDefault="000B6658" w:rsidP="000B6658">
      <w:pPr>
        <w:rPr>
          <w:rFonts w:ascii="Arial" w:eastAsia="Times New Roman" w:hAnsi="Arial" w:cs="Arial"/>
          <w:bCs/>
          <w:sz w:val="22"/>
          <w:szCs w:val="22"/>
          <w:bdr w:val="none" w:sz="0" w:space="0" w:color="auto" w:frame="1"/>
          <w:lang w:eastAsia="en-GB"/>
        </w:rPr>
      </w:pPr>
    </w:p>
    <w:p w14:paraId="295F9A4F" w14:textId="7A7CD07F" w:rsidR="000B6658" w:rsidRPr="00A01D9A" w:rsidRDefault="000B6658" w:rsidP="000B6658">
      <w:pPr>
        <w:rPr>
          <w:rFonts w:ascii="Arial" w:eastAsia="Times New Roman" w:hAnsi="Arial" w:cs="Arial"/>
          <w:b/>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Head teacher / Chair of Governors</w:t>
      </w:r>
    </w:p>
    <w:p w14:paraId="503CF2A4" w14:textId="77777777" w:rsidR="000B6658" w:rsidRPr="00A01D9A" w:rsidRDefault="000B6658" w:rsidP="000B6658">
      <w:pPr>
        <w:rPr>
          <w:rFonts w:ascii="Arial" w:eastAsia="Times New Roman" w:hAnsi="Arial" w:cs="Arial"/>
          <w:sz w:val="22"/>
          <w:szCs w:val="22"/>
          <w:lang w:eastAsia="en-GB"/>
        </w:rPr>
      </w:pPr>
    </w:p>
    <w:p w14:paraId="11FFFA34" w14:textId="77777777" w:rsidR="000B6658" w:rsidRPr="00A01D9A" w:rsidRDefault="000B6658" w:rsidP="000B6658">
      <w:pPr>
        <w:rPr>
          <w:rFonts w:ascii="Arial" w:eastAsia="Times New Roman" w:hAnsi="Arial" w:cs="Arial"/>
          <w:sz w:val="22"/>
          <w:szCs w:val="22"/>
          <w:lang w:eastAsia="en-GB"/>
        </w:rPr>
      </w:pPr>
    </w:p>
    <w:p w14:paraId="1EF94165" w14:textId="77777777" w:rsidR="000B6658" w:rsidRPr="00A01D9A" w:rsidRDefault="000B6658" w:rsidP="000B6658">
      <w:pPr>
        <w:rPr>
          <w:rFonts w:ascii="Arial" w:eastAsia="Times New Roman" w:hAnsi="Arial" w:cs="Arial"/>
          <w:sz w:val="22"/>
          <w:szCs w:val="22"/>
          <w:lang w:eastAsia="en-GB"/>
        </w:rPr>
      </w:pPr>
    </w:p>
    <w:p w14:paraId="21578B9A" w14:textId="5B4E70C5" w:rsidR="000B6658" w:rsidRPr="00A01D9A" w:rsidRDefault="000B6658" w:rsidP="000B6658">
      <w:pPr>
        <w:rPr>
          <w:rFonts w:ascii="Arial" w:eastAsia="Times New Roman" w:hAnsi="Arial" w:cs="Arial"/>
          <w:sz w:val="22"/>
          <w:szCs w:val="22"/>
          <w:lang w:eastAsia="en-GB"/>
        </w:rPr>
      </w:pPr>
    </w:p>
    <w:p w14:paraId="6B490E6E" w14:textId="77777777" w:rsidR="000B6658" w:rsidRPr="00A01D9A" w:rsidRDefault="000B6658" w:rsidP="000B6658">
      <w:pPr>
        <w:rPr>
          <w:rFonts w:ascii="Arial" w:eastAsia="Times New Roman" w:hAnsi="Arial" w:cs="Arial"/>
          <w:sz w:val="22"/>
          <w:szCs w:val="22"/>
          <w:lang w:eastAsia="en-GB"/>
        </w:rPr>
      </w:pPr>
    </w:p>
    <w:p w14:paraId="6CBB7C22" w14:textId="77777777" w:rsidR="000B6658" w:rsidRPr="00A01D9A" w:rsidRDefault="000B6658" w:rsidP="000B6658">
      <w:pPr>
        <w:rPr>
          <w:rFonts w:ascii="Arial" w:eastAsia="Times New Roman" w:hAnsi="Arial" w:cs="Arial"/>
          <w:sz w:val="22"/>
          <w:szCs w:val="22"/>
          <w:lang w:eastAsia="en-GB"/>
        </w:rPr>
      </w:pPr>
    </w:p>
    <w:p w14:paraId="6F960D06" w14:textId="77777777" w:rsidR="000B6658" w:rsidRPr="00A01D9A" w:rsidRDefault="000B6658" w:rsidP="000B6658">
      <w:pPr>
        <w:rPr>
          <w:rFonts w:ascii="Arial" w:eastAsia="Times New Roman" w:hAnsi="Arial" w:cs="Arial"/>
          <w:sz w:val="22"/>
          <w:szCs w:val="22"/>
          <w:lang w:eastAsia="en-GB"/>
        </w:rPr>
      </w:pPr>
    </w:p>
    <w:p w14:paraId="6A7E95F0" w14:textId="77777777" w:rsidR="000B6658" w:rsidRPr="00A01D9A" w:rsidRDefault="000B6658" w:rsidP="000B6658">
      <w:pPr>
        <w:rPr>
          <w:rFonts w:ascii="Arial" w:eastAsia="Times New Roman" w:hAnsi="Arial" w:cs="Arial"/>
          <w:sz w:val="22"/>
          <w:szCs w:val="22"/>
          <w:lang w:eastAsia="en-GB"/>
        </w:rPr>
      </w:pPr>
    </w:p>
    <w:p w14:paraId="154B14A5" w14:textId="77777777" w:rsidR="000B6658" w:rsidRPr="00A01D9A" w:rsidRDefault="000B6658" w:rsidP="000B6658">
      <w:pPr>
        <w:rPr>
          <w:rFonts w:ascii="Arial" w:eastAsia="Times New Roman" w:hAnsi="Arial" w:cs="Arial"/>
          <w:sz w:val="22"/>
          <w:szCs w:val="22"/>
          <w:lang w:eastAsia="en-GB"/>
        </w:rPr>
      </w:pPr>
    </w:p>
    <w:p w14:paraId="7C63CC77" w14:textId="77777777" w:rsidR="000B6658" w:rsidRPr="00A01D9A" w:rsidRDefault="000B6658" w:rsidP="000B6658">
      <w:pPr>
        <w:rPr>
          <w:rFonts w:ascii="Arial" w:eastAsia="Times New Roman" w:hAnsi="Arial" w:cs="Arial"/>
          <w:sz w:val="22"/>
          <w:szCs w:val="22"/>
          <w:lang w:eastAsia="en-GB"/>
        </w:rPr>
      </w:pPr>
    </w:p>
    <w:p w14:paraId="1BA7D8DC" w14:textId="77777777" w:rsidR="000B6658" w:rsidRPr="00A01D9A" w:rsidRDefault="000B6658" w:rsidP="000B6658">
      <w:pPr>
        <w:rPr>
          <w:rFonts w:ascii="Arial" w:eastAsia="Times New Roman" w:hAnsi="Arial" w:cs="Arial"/>
          <w:sz w:val="22"/>
          <w:szCs w:val="22"/>
          <w:lang w:eastAsia="en-GB"/>
        </w:rPr>
      </w:pPr>
    </w:p>
    <w:p w14:paraId="11372B7E" w14:textId="77777777" w:rsidR="000B6658" w:rsidRPr="00A01D9A" w:rsidRDefault="000B6658" w:rsidP="000B6658">
      <w:pPr>
        <w:rPr>
          <w:rFonts w:ascii="Arial" w:eastAsia="Times New Roman" w:hAnsi="Arial" w:cs="Arial"/>
          <w:sz w:val="22"/>
          <w:szCs w:val="22"/>
          <w:lang w:eastAsia="en-GB"/>
        </w:rPr>
      </w:pPr>
    </w:p>
    <w:p w14:paraId="0C8C43C3" w14:textId="77777777" w:rsidR="000B6658" w:rsidRPr="00A01D9A" w:rsidRDefault="000B6658" w:rsidP="000B6658">
      <w:pPr>
        <w:rPr>
          <w:rFonts w:ascii="Arial" w:eastAsia="Times New Roman" w:hAnsi="Arial" w:cs="Arial"/>
          <w:sz w:val="22"/>
          <w:szCs w:val="22"/>
          <w:lang w:eastAsia="en-GB"/>
        </w:rPr>
      </w:pPr>
    </w:p>
    <w:p w14:paraId="192C727E" w14:textId="77777777" w:rsidR="000B6658" w:rsidRPr="00A01D9A" w:rsidRDefault="000B6658" w:rsidP="000B6658">
      <w:pPr>
        <w:rPr>
          <w:rFonts w:ascii="Arial" w:eastAsia="Times New Roman" w:hAnsi="Arial" w:cs="Arial"/>
          <w:sz w:val="22"/>
          <w:szCs w:val="22"/>
          <w:lang w:eastAsia="en-GB"/>
        </w:rPr>
      </w:pPr>
    </w:p>
    <w:p w14:paraId="59311AD2" w14:textId="7A015945" w:rsidR="001625A9" w:rsidRPr="00A01D9A" w:rsidRDefault="001625A9" w:rsidP="0087105F">
      <w:pPr>
        <w:pStyle w:val="Heading2"/>
        <w:jc w:val="center"/>
        <w:rPr>
          <w:rFonts w:ascii="Arial" w:eastAsia="Times New Roman" w:hAnsi="Arial" w:cs="Arial"/>
          <w:color w:val="auto"/>
          <w:sz w:val="22"/>
          <w:szCs w:val="22"/>
          <w:lang w:eastAsia="en-GB"/>
        </w:rPr>
      </w:pPr>
      <w:bookmarkStart w:id="73" w:name="_Toc22637558"/>
      <w:r w:rsidRPr="00A01D9A">
        <w:rPr>
          <w:rFonts w:ascii="Arial" w:eastAsia="Times New Roman" w:hAnsi="Arial" w:cs="Arial"/>
          <w:color w:val="auto"/>
          <w:sz w:val="22"/>
          <w:szCs w:val="22"/>
          <w:bdr w:val="none" w:sz="0" w:space="0" w:color="auto" w:frame="1"/>
          <w:lang w:eastAsia="en-GB"/>
        </w:rPr>
        <w:t xml:space="preserve">Model Letter 2 – </w:t>
      </w:r>
      <w:r w:rsidRPr="00A01D9A">
        <w:rPr>
          <w:rFonts w:ascii="Arial" w:hAnsi="Arial" w:cs="Arial"/>
          <w:color w:val="auto"/>
          <w:sz w:val="22"/>
          <w:szCs w:val="22"/>
        </w:rPr>
        <w:t>Response to send when complaint received is outside the scope of the complaints policy</w:t>
      </w:r>
      <w:bookmarkEnd w:id="73"/>
    </w:p>
    <w:p w14:paraId="1B0919B7" w14:textId="77777777" w:rsidR="001625A9" w:rsidRPr="00A01D9A" w:rsidRDefault="001625A9" w:rsidP="001625A9">
      <w:pPr>
        <w:rPr>
          <w:rFonts w:ascii="Arial" w:eastAsia="Times New Roman" w:hAnsi="Arial" w:cs="Arial"/>
          <w:sz w:val="22"/>
          <w:szCs w:val="22"/>
          <w:lang w:eastAsia="en-GB"/>
        </w:rPr>
      </w:pPr>
    </w:p>
    <w:p w14:paraId="0745DDAD" w14:textId="77777777" w:rsidR="001625A9" w:rsidRPr="00A01D9A" w:rsidRDefault="001625A9" w:rsidP="001625A9">
      <w:pPr>
        <w:rPr>
          <w:rFonts w:ascii="Arial" w:eastAsia="Times New Roman" w:hAnsi="Arial" w:cs="Arial"/>
          <w:sz w:val="22"/>
          <w:szCs w:val="22"/>
          <w:lang w:eastAsia="en-GB"/>
        </w:rPr>
      </w:pPr>
    </w:p>
    <w:p w14:paraId="20CA9950" w14:textId="1E55FD8E" w:rsidR="001625A9" w:rsidRPr="00A01D9A" w:rsidRDefault="001625A9" w:rsidP="001625A9">
      <w:pPr>
        <w:rPr>
          <w:rFonts w:ascii="Arial" w:eastAsia="Times New Roman" w:hAnsi="Arial" w:cs="Arial"/>
          <w:sz w:val="22"/>
          <w:szCs w:val="22"/>
          <w:lang w:eastAsia="en-GB"/>
        </w:rPr>
      </w:pPr>
    </w:p>
    <w:p w14:paraId="16BBB486" w14:textId="77777777" w:rsidR="001625A9" w:rsidRPr="00A01D9A" w:rsidRDefault="001625A9" w:rsidP="001625A9">
      <w:pPr>
        <w:jc w:val="right"/>
        <w:rPr>
          <w:rFonts w:ascii="Arial" w:eastAsia="Times New Roman" w:hAnsi="Arial" w:cs="Arial"/>
          <w:bCs/>
          <w:sz w:val="22"/>
          <w:szCs w:val="22"/>
          <w:bdr w:val="none" w:sz="0" w:space="0" w:color="auto" w:frame="1"/>
          <w:lang w:eastAsia="en-GB"/>
        </w:rPr>
      </w:pPr>
    </w:p>
    <w:p w14:paraId="3A0938F8" w14:textId="77777777" w:rsidR="001625A9" w:rsidRPr="00A01D9A" w:rsidRDefault="001625A9" w:rsidP="001625A9">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Name of School</w:t>
      </w:r>
    </w:p>
    <w:p w14:paraId="0EDB5617" w14:textId="77777777" w:rsidR="001625A9" w:rsidRPr="00A01D9A" w:rsidRDefault="001625A9" w:rsidP="001625A9">
      <w:pPr>
        <w:jc w:val="right"/>
        <w:rPr>
          <w:rFonts w:ascii="Arial" w:eastAsia="Times New Roman" w:hAnsi="Arial" w:cs="Arial"/>
          <w:bCs/>
          <w:sz w:val="22"/>
          <w:szCs w:val="22"/>
          <w:bdr w:val="none" w:sz="0" w:space="0" w:color="auto" w:frame="1"/>
          <w:lang w:eastAsia="en-GB"/>
        </w:rPr>
      </w:pPr>
    </w:p>
    <w:p w14:paraId="0F827B96" w14:textId="77777777" w:rsidR="001625A9" w:rsidRPr="00A01D9A" w:rsidRDefault="001625A9" w:rsidP="001625A9">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Telephone</w:t>
      </w:r>
    </w:p>
    <w:p w14:paraId="1BCBEB0F" w14:textId="77777777" w:rsidR="001625A9" w:rsidRPr="00A01D9A" w:rsidRDefault="001625A9" w:rsidP="001625A9">
      <w:pPr>
        <w:jc w:val="right"/>
        <w:rPr>
          <w:rFonts w:ascii="Arial" w:eastAsia="Times New Roman" w:hAnsi="Arial" w:cs="Arial"/>
          <w:bCs/>
          <w:sz w:val="22"/>
          <w:szCs w:val="22"/>
          <w:bdr w:val="none" w:sz="0" w:space="0" w:color="auto" w:frame="1"/>
          <w:lang w:eastAsia="en-GB"/>
        </w:rPr>
      </w:pPr>
    </w:p>
    <w:p w14:paraId="79054F73" w14:textId="77777777" w:rsidR="001625A9" w:rsidRPr="00A01D9A" w:rsidRDefault="001625A9" w:rsidP="001625A9">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Date</w:t>
      </w:r>
    </w:p>
    <w:p w14:paraId="5BC5E709" w14:textId="77777777" w:rsidR="001625A9" w:rsidRPr="00A01D9A" w:rsidRDefault="001625A9" w:rsidP="001625A9">
      <w:pPr>
        <w:rPr>
          <w:rFonts w:ascii="Arial" w:eastAsia="Times New Roman" w:hAnsi="Arial" w:cs="Arial"/>
          <w:bCs/>
          <w:sz w:val="22"/>
          <w:szCs w:val="22"/>
          <w:bdr w:val="none" w:sz="0" w:space="0" w:color="auto" w:frame="1"/>
          <w:lang w:eastAsia="en-GB"/>
        </w:rPr>
      </w:pPr>
    </w:p>
    <w:p w14:paraId="523D32A3" w14:textId="77777777" w:rsidR="001625A9" w:rsidRPr="00A01D9A" w:rsidRDefault="001625A9" w:rsidP="001625A9">
      <w:pPr>
        <w:rPr>
          <w:rFonts w:ascii="Arial" w:eastAsia="Times New Roman" w:hAnsi="Arial" w:cs="Arial"/>
          <w:bCs/>
          <w:sz w:val="22"/>
          <w:szCs w:val="22"/>
          <w:bdr w:val="none" w:sz="0" w:space="0" w:color="auto" w:frame="1"/>
          <w:lang w:eastAsia="en-GB"/>
        </w:rPr>
      </w:pPr>
    </w:p>
    <w:p w14:paraId="10CC8669" w14:textId="77777777" w:rsidR="001625A9" w:rsidRPr="00A01D9A" w:rsidRDefault="001625A9" w:rsidP="001625A9">
      <w:pPr>
        <w:rPr>
          <w:rFonts w:ascii="Arial" w:eastAsia="Times New Roman" w:hAnsi="Arial" w:cs="Arial"/>
          <w:bCs/>
          <w:sz w:val="22"/>
          <w:szCs w:val="22"/>
          <w:bdr w:val="none" w:sz="0" w:space="0" w:color="auto" w:frame="1"/>
          <w:lang w:eastAsia="en-GB"/>
        </w:rPr>
      </w:pPr>
    </w:p>
    <w:p w14:paraId="114D32E7" w14:textId="77777777" w:rsidR="001625A9" w:rsidRPr="00A01D9A" w:rsidRDefault="001625A9" w:rsidP="001625A9">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Dear</w:t>
      </w:r>
    </w:p>
    <w:p w14:paraId="63ED03E8" w14:textId="77777777" w:rsidR="000B6658" w:rsidRPr="00A01D9A" w:rsidRDefault="000B6658" w:rsidP="001625A9">
      <w:pPr>
        <w:rPr>
          <w:rFonts w:ascii="Arial" w:eastAsia="Times New Roman" w:hAnsi="Arial" w:cs="Arial"/>
          <w:sz w:val="22"/>
          <w:szCs w:val="22"/>
          <w:lang w:eastAsia="en-GB"/>
        </w:rPr>
      </w:pPr>
    </w:p>
    <w:p w14:paraId="59A689B4" w14:textId="77777777" w:rsidR="001625A9" w:rsidRPr="00A01D9A" w:rsidRDefault="001625A9" w:rsidP="001625A9">
      <w:pPr>
        <w:rPr>
          <w:rFonts w:ascii="Arial" w:eastAsia="Times New Roman" w:hAnsi="Arial" w:cs="Arial"/>
          <w:sz w:val="22"/>
          <w:szCs w:val="22"/>
          <w:lang w:eastAsia="en-GB"/>
        </w:rPr>
      </w:pPr>
    </w:p>
    <w:p w14:paraId="64FDAAA9" w14:textId="56055EB5" w:rsidR="001625A9" w:rsidRPr="00A01D9A" w:rsidRDefault="001625A9" w:rsidP="001625A9">
      <w:pPr>
        <w:rPr>
          <w:rFonts w:ascii="Arial" w:eastAsia="Times New Roman" w:hAnsi="Arial" w:cs="Arial"/>
          <w:sz w:val="22"/>
          <w:szCs w:val="22"/>
          <w:lang w:eastAsia="en-GB"/>
        </w:rPr>
      </w:pPr>
      <w:r w:rsidRPr="00A01D9A">
        <w:rPr>
          <w:rFonts w:ascii="Arial" w:eastAsia="Times New Roman" w:hAnsi="Arial" w:cs="Arial"/>
          <w:sz w:val="22"/>
          <w:szCs w:val="22"/>
          <w:lang w:eastAsia="en-GB"/>
        </w:rPr>
        <w:t>I am writing further to the letter received concerning your complaint regarding / about xxxxxx.</w:t>
      </w:r>
    </w:p>
    <w:p w14:paraId="0D03634E" w14:textId="77777777" w:rsidR="001625A9" w:rsidRPr="00A01D9A" w:rsidRDefault="001625A9" w:rsidP="001625A9">
      <w:pPr>
        <w:rPr>
          <w:rFonts w:ascii="Arial" w:eastAsia="Times New Roman" w:hAnsi="Arial" w:cs="Arial"/>
          <w:sz w:val="22"/>
          <w:szCs w:val="22"/>
          <w:lang w:eastAsia="en-GB"/>
        </w:rPr>
      </w:pPr>
    </w:p>
    <w:p w14:paraId="0B91EC81" w14:textId="7EDD8C53" w:rsidR="001625A9" w:rsidRPr="00A01D9A" w:rsidRDefault="001625A9" w:rsidP="001625A9">
      <w:pPr>
        <w:rPr>
          <w:rFonts w:ascii="Arial" w:eastAsia="Times New Roman" w:hAnsi="Arial" w:cs="Arial"/>
          <w:sz w:val="22"/>
          <w:szCs w:val="22"/>
          <w:lang w:eastAsia="en-GB"/>
        </w:rPr>
      </w:pPr>
      <w:r w:rsidRPr="00A01D9A">
        <w:rPr>
          <w:rFonts w:ascii="Arial" w:eastAsia="Times New Roman" w:hAnsi="Arial" w:cs="Arial"/>
          <w:sz w:val="22"/>
          <w:szCs w:val="22"/>
          <w:lang w:eastAsia="en-GB"/>
        </w:rPr>
        <w:t>As stated in the School Complaints Policy, your complaint is outside the scope of the policy and procedures and there are separate procedures to deal with your complaint.</w:t>
      </w:r>
    </w:p>
    <w:p w14:paraId="44835EED" w14:textId="77777777" w:rsidR="001625A9" w:rsidRPr="00A01D9A" w:rsidRDefault="001625A9" w:rsidP="001625A9">
      <w:pPr>
        <w:rPr>
          <w:rFonts w:ascii="Arial" w:eastAsia="Times New Roman" w:hAnsi="Arial" w:cs="Arial"/>
          <w:sz w:val="22"/>
          <w:szCs w:val="22"/>
          <w:lang w:eastAsia="en-GB"/>
        </w:rPr>
      </w:pPr>
    </w:p>
    <w:p w14:paraId="145D5161" w14:textId="301EF5C3" w:rsidR="001625A9" w:rsidRPr="00A01D9A" w:rsidRDefault="001625A9" w:rsidP="001625A9">
      <w:pPr>
        <w:rPr>
          <w:rFonts w:ascii="Arial" w:eastAsia="Times New Roman" w:hAnsi="Arial" w:cs="Arial"/>
          <w:sz w:val="22"/>
          <w:szCs w:val="22"/>
          <w:lang w:eastAsia="en-GB"/>
        </w:rPr>
      </w:pPr>
      <w:r w:rsidRPr="00A01D9A">
        <w:rPr>
          <w:rFonts w:ascii="Arial" w:eastAsia="Times New Roman" w:hAnsi="Arial" w:cs="Arial"/>
          <w:sz w:val="22"/>
          <w:szCs w:val="22"/>
          <w:lang w:eastAsia="en-GB"/>
        </w:rPr>
        <w:t>I have enclosed a copy of the school’s Complaints Policy and Procedure which gives further information of who you should contact.</w:t>
      </w:r>
    </w:p>
    <w:p w14:paraId="6BDA4892" w14:textId="77777777" w:rsidR="001625A9" w:rsidRPr="00A01D9A" w:rsidRDefault="001625A9" w:rsidP="001625A9">
      <w:pPr>
        <w:rPr>
          <w:rFonts w:ascii="Arial" w:eastAsia="Times New Roman" w:hAnsi="Arial" w:cs="Arial"/>
          <w:sz w:val="22"/>
          <w:szCs w:val="22"/>
          <w:lang w:eastAsia="en-GB"/>
        </w:rPr>
      </w:pPr>
    </w:p>
    <w:p w14:paraId="2EC702E5" w14:textId="12E66A0D" w:rsidR="001625A9" w:rsidRPr="00A01D9A" w:rsidRDefault="001625A9" w:rsidP="001625A9">
      <w:pPr>
        <w:rPr>
          <w:rFonts w:ascii="Arial" w:eastAsia="Times New Roman" w:hAnsi="Arial" w:cs="Arial"/>
          <w:sz w:val="22"/>
          <w:szCs w:val="22"/>
          <w:lang w:eastAsia="en-GB"/>
        </w:rPr>
      </w:pPr>
      <w:r w:rsidRPr="00A01D9A">
        <w:rPr>
          <w:rFonts w:ascii="Arial" w:eastAsia="Times New Roman" w:hAnsi="Arial" w:cs="Arial"/>
          <w:sz w:val="22"/>
          <w:szCs w:val="22"/>
          <w:lang w:eastAsia="en-GB"/>
        </w:rPr>
        <w:t>Yours sincerely,</w:t>
      </w:r>
    </w:p>
    <w:p w14:paraId="23C6E8DB" w14:textId="77777777" w:rsidR="001625A9" w:rsidRPr="00A01D9A" w:rsidRDefault="001625A9" w:rsidP="001625A9">
      <w:pPr>
        <w:rPr>
          <w:rFonts w:ascii="Arial" w:eastAsia="Times New Roman" w:hAnsi="Arial" w:cs="Arial"/>
          <w:sz w:val="22"/>
          <w:szCs w:val="22"/>
          <w:lang w:eastAsia="en-GB"/>
        </w:rPr>
      </w:pPr>
    </w:p>
    <w:p w14:paraId="45146094" w14:textId="71570A80" w:rsidR="001625A9" w:rsidRPr="00A01D9A" w:rsidRDefault="001625A9" w:rsidP="001625A9">
      <w:pPr>
        <w:rPr>
          <w:rFonts w:ascii="Arial" w:eastAsia="Times New Roman" w:hAnsi="Arial" w:cs="Arial"/>
          <w:sz w:val="22"/>
          <w:szCs w:val="22"/>
          <w:lang w:eastAsia="en-GB"/>
        </w:rPr>
      </w:pPr>
      <w:r w:rsidRPr="00A01D9A">
        <w:rPr>
          <w:rFonts w:ascii="Arial" w:eastAsia="Times New Roman" w:hAnsi="Arial" w:cs="Arial"/>
          <w:sz w:val="22"/>
          <w:szCs w:val="22"/>
          <w:lang w:eastAsia="en-GB"/>
        </w:rPr>
        <w:t>Head teacher</w:t>
      </w:r>
    </w:p>
    <w:p w14:paraId="750B6DB4" w14:textId="77777777" w:rsidR="001625A9" w:rsidRPr="00A01D9A" w:rsidRDefault="001625A9" w:rsidP="001625A9">
      <w:pPr>
        <w:rPr>
          <w:rFonts w:ascii="Arial" w:eastAsia="Times New Roman" w:hAnsi="Arial" w:cs="Arial"/>
          <w:sz w:val="22"/>
          <w:szCs w:val="22"/>
          <w:lang w:eastAsia="en-GB"/>
        </w:rPr>
      </w:pPr>
    </w:p>
    <w:p w14:paraId="0C508E2A" w14:textId="77777777" w:rsidR="001625A9" w:rsidRPr="00A01D9A" w:rsidRDefault="001625A9" w:rsidP="001625A9">
      <w:pPr>
        <w:rPr>
          <w:rFonts w:ascii="Arial" w:eastAsia="Times New Roman" w:hAnsi="Arial" w:cs="Arial"/>
          <w:sz w:val="22"/>
          <w:szCs w:val="22"/>
          <w:lang w:eastAsia="en-GB"/>
        </w:rPr>
      </w:pPr>
    </w:p>
    <w:p w14:paraId="59209EBC" w14:textId="77777777" w:rsidR="001625A9" w:rsidRPr="00A01D9A" w:rsidRDefault="001625A9" w:rsidP="001625A9">
      <w:pPr>
        <w:rPr>
          <w:rFonts w:ascii="Arial" w:eastAsia="Times New Roman" w:hAnsi="Arial" w:cs="Arial"/>
          <w:sz w:val="22"/>
          <w:szCs w:val="22"/>
          <w:lang w:eastAsia="en-GB"/>
        </w:rPr>
      </w:pPr>
    </w:p>
    <w:p w14:paraId="02DCD858" w14:textId="77777777" w:rsidR="001625A9" w:rsidRPr="00A01D9A" w:rsidRDefault="001625A9" w:rsidP="001625A9">
      <w:pPr>
        <w:rPr>
          <w:rFonts w:ascii="Arial" w:eastAsia="Times New Roman" w:hAnsi="Arial" w:cs="Arial"/>
          <w:sz w:val="22"/>
          <w:szCs w:val="22"/>
          <w:lang w:eastAsia="en-GB"/>
        </w:rPr>
      </w:pPr>
    </w:p>
    <w:p w14:paraId="333AB701" w14:textId="6D646868" w:rsidR="001625A9" w:rsidRPr="00A01D9A" w:rsidRDefault="001625A9" w:rsidP="001625A9">
      <w:pPr>
        <w:rPr>
          <w:rFonts w:ascii="Arial" w:eastAsia="Times New Roman" w:hAnsi="Arial" w:cs="Arial"/>
          <w:sz w:val="22"/>
          <w:szCs w:val="22"/>
          <w:lang w:eastAsia="en-GB"/>
        </w:rPr>
      </w:pPr>
    </w:p>
    <w:p w14:paraId="40063FB7" w14:textId="60705C09" w:rsidR="001625A9" w:rsidRPr="00A01D9A" w:rsidRDefault="001625A9" w:rsidP="001625A9">
      <w:pPr>
        <w:rPr>
          <w:rFonts w:ascii="Arial" w:eastAsia="Times New Roman" w:hAnsi="Arial" w:cs="Arial"/>
          <w:sz w:val="22"/>
          <w:szCs w:val="22"/>
          <w:lang w:eastAsia="en-GB"/>
        </w:rPr>
      </w:pPr>
    </w:p>
    <w:p w14:paraId="5187BA9B" w14:textId="77777777" w:rsidR="001625A9" w:rsidRPr="00A01D9A" w:rsidRDefault="001625A9">
      <w:pPr>
        <w:rPr>
          <w:rFonts w:ascii="Arial" w:eastAsia="Times New Roman" w:hAnsi="Arial" w:cs="Arial"/>
          <w:sz w:val="22"/>
          <w:szCs w:val="22"/>
          <w:lang w:eastAsia="en-GB"/>
        </w:rPr>
      </w:pPr>
      <w:r w:rsidRPr="00A01D9A">
        <w:rPr>
          <w:rFonts w:ascii="Arial" w:eastAsia="Times New Roman" w:hAnsi="Arial" w:cs="Arial"/>
          <w:sz w:val="22"/>
          <w:szCs w:val="22"/>
          <w:lang w:eastAsia="en-GB"/>
        </w:rPr>
        <w:br w:type="page"/>
      </w:r>
    </w:p>
    <w:p w14:paraId="109C3191" w14:textId="3D2AD815" w:rsidR="001625A9" w:rsidRPr="00A01D9A" w:rsidRDefault="001625A9" w:rsidP="0087105F">
      <w:pPr>
        <w:pStyle w:val="Heading2"/>
        <w:jc w:val="center"/>
        <w:rPr>
          <w:rFonts w:ascii="Arial" w:hAnsi="Arial" w:cs="Arial"/>
          <w:color w:val="auto"/>
          <w:sz w:val="22"/>
          <w:szCs w:val="22"/>
        </w:rPr>
      </w:pPr>
      <w:bookmarkStart w:id="74" w:name="_Toc22637559"/>
      <w:r w:rsidRPr="00A01D9A">
        <w:rPr>
          <w:rFonts w:ascii="Arial" w:eastAsia="Times New Roman" w:hAnsi="Arial" w:cs="Arial"/>
          <w:color w:val="auto"/>
          <w:sz w:val="22"/>
          <w:szCs w:val="22"/>
          <w:bdr w:val="none" w:sz="0" w:space="0" w:color="auto" w:frame="1"/>
          <w:lang w:eastAsia="en-GB"/>
        </w:rPr>
        <w:lastRenderedPageBreak/>
        <w:t xml:space="preserve">Model Letter 3 – </w:t>
      </w:r>
      <w:r w:rsidRPr="00A01D9A">
        <w:rPr>
          <w:rFonts w:ascii="Arial" w:hAnsi="Arial" w:cs="Arial"/>
          <w:color w:val="auto"/>
          <w:sz w:val="22"/>
          <w:szCs w:val="22"/>
        </w:rPr>
        <w:t>Acknowledge</w:t>
      </w:r>
      <w:r w:rsidR="00F21399" w:rsidRPr="00A01D9A">
        <w:rPr>
          <w:rFonts w:ascii="Arial" w:hAnsi="Arial" w:cs="Arial"/>
          <w:color w:val="auto"/>
          <w:sz w:val="22"/>
          <w:szCs w:val="22"/>
        </w:rPr>
        <w:t>ment</w:t>
      </w:r>
      <w:r w:rsidRPr="00A01D9A">
        <w:rPr>
          <w:rFonts w:ascii="Arial" w:hAnsi="Arial" w:cs="Arial"/>
          <w:color w:val="auto"/>
          <w:sz w:val="22"/>
          <w:szCs w:val="22"/>
        </w:rPr>
        <w:t xml:space="preserve"> of complaint received</w:t>
      </w:r>
      <w:r w:rsidR="00127887" w:rsidRPr="00A01D9A">
        <w:rPr>
          <w:rFonts w:ascii="Arial" w:hAnsi="Arial" w:cs="Arial"/>
          <w:color w:val="auto"/>
          <w:sz w:val="22"/>
          <w:szCs w:val="22"/>
        </w:rPr>
        <w:t xml:space="preserve"> – stages 1 &amp; 2</w:t>
      </w:r>
      <w:bookmarkEnd w:id="74"/>
    </w:p>
    <w:p w14:paraId="1CF64E41" w14:textId="77777777" w:rsidR="001625A9" w:rsidRPr="00A01D9A" w:rsidRDefault="001625A9" w:rsidP="001625A9">
      <w:pPr>
        <w:rPr>
          <w:rFonts w:ascii="Arial" w:hAnsi="Arial" w:cs="Arial"/>
          <w:sz w:val="22"/>
          <w:szCs w:val="22"/>
        </w:rPr>
      </w:pPr>
    </w:p>
    <w:p w14:paraId="3024E5E3" w14:textId="566C93D8" w:rsidR="001625A9" w:rsidRPr="00A01D9A" w:rsidRDefault="001625A9" w:rsidP="001625A9">
      <w:pPr>
        <w:rPr>
          <w:rFonts w:ascii="Arial" w:eastAsia="Times New Roman" w:hAnsi="Arial" w:cs="Arial"/>
          <w:sz w:val="22"/>
          <w:szCs w:val="22"/>
          <w:lang w:eastAsia="en-GB"/>
        </w:rPr>
      </w:pPr>
      <w:r w:rsidRPr="00A01D9A">
        <w:rPr>
          <w:rFonts w:ascii="Arial" w:hAnsi="Arial" w:cs="Arial"/>
          <w:sz w:val="22"/>
          <w:szCs w:val="22"/>
        </w:rPr>
        <w:t xml:space="preserve">This letter can be sent at stages 1 &amp; 2 of the </w:t>
      </w:r>
      <w:proofErr w:type="gramStart"/>
      <w:r w:rsidRPr="00A01D9A">
        <w:rPr>
          <w:rFonts w:ascii="Arial" w:hAnsi="Arial" w:cs="Arial"/>
          <w:sz w:val="22"/>
          <w:szCs w:val="22"/>
        </w:rPr>
        <w:t>complaints</w:t>
      </w:r>
      <w:proofErr w:type="gramEnd"/>
      <w:r w:rsidRPr="00A01D9A">
        <w:rPr>
          <w:rFonts w:ascii="Arial" w:hAnsi="Arial" w:cs="Arial"/>
          <w:sz w:val="22"/>
          <w:szCs w:val="22"/>
        </w:rPr>
        <w:t xml:space="preserve"> procedure, but must be sent within 5 school days of receipt of the complaint</w:t>
      </w:r>
    </w:p>
    <w:p w14:paraId="532638FA" w14:textId="77777777" w:rsidR="001625A9" w:rsidRPr="00A01D9A" w:rsidRDefault="001625A9" w:rsidP="001625A9">
      <w:pPr>
        <w:rPr>
          <w:rFonts w:ascii="Arial" w:eastAsia="Times New Roman" w:hAnsi="Arial" w:cs="Arial"/>
          <w:sz w:val="22"/>
          <w:szCs w:val="22"/>
          <w:lang w:eastAsia="en-GB"/>
        </w:rPr>
      </w:pPr>
    </w:p>
    <w:p w14:paraId="7C64BC96" w14:textId="77777777" w:rsidR="001625A9" w:rsidRPr="00A01D9A" w:rsidRDefault="001625A9" w:rsidP="001625A9">
      <w:pPr>
        <w:rPr>
          <w:rFonts w:ascii="Arial" w:eastAsia="Times New Roman" w:hAnsi="Arial" w:cs="Arial"/>
          <w:sz w:val="22"/>
          <w:szCs w:val="22"/>
          <w:lang w:eastAsia="en-GB"/>
        </w:rPr>
      </w:pPr>
    </w:p>
    <w:p w14:paraId="3FA3CAAB" w14:textId="77777777" w:rsidR="001625A9" w:rsidRPr="00A01D9A" w:rsidRDefault="001625A9" w:rsidP="001625A9">
      <w:pPr>
        <w:rPr>
          <w:rFonts w:ascii="Arial" w:eastAsia="Times New Roman" w:hAnsi="Arial" w:cs="Arial"/>
          <w:sz w:val="22"/>
          <w:szCs w:val="22"/>
          <w:lang w:eastAsia="en-GB"/>
        </w:rPr>
      </w:pPr>
    </w:p>
    <w:p w14:paraId="09A2C57C" w14:textId="77777777" w:rsidR="001625A9" w:rsidRPr="00A01D9A" w:rsidRDefault="001625A9" w:rsidP="001625A9">
      <w:pPr>
        <w:jc w:val="right"/>
        <w:rPr>
          <w:rFonts w:ascii="Arial" w:eastAsia="Times New Roman" w:hAnsi="Arial" w:cs="Arial"/>
          <w:bCs/>
          <w:sz w:val="22"/>
          <w:szCs w:val="22"/>
          <w:bdr w:val="none" w:sz="0" w:space="0" w:color="auto" w:frame="1"/>
          <w:lang w:eastAsia="en-GB"/>
        </w:rPr>
      </w:pPr>
    </w:p>
    <w:p w14:paraId="447EE4D6" w14:textId="77777777" w:rsidR="001625A9" w:rsidRPr="00A01D9A" w:rsidRDefault="001625A9" w:rsidP="001625A9">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Name of School</w:t>
      </w:r>
    </w:p>
    <w:p w14:paraId="531DC7D3" w14:textId="77777777" w:rsidR="001625A9" w:rsidRPr="00A01D9A" w:rsidRDefault="001625A9" w:rsidP="001625A9">
      <w:pPr>
        <w:jc w:val="right"/>
        <w:rPr>
          <w:rFonts w:ascii="Arial" w:eastAsia="Times New Roman" w:hAnsi="Arial" w:cs="Arial"/>
          <w:bCs/>
          <w:sz w:val="22"/>
          <w:szCs w:val="22"/>
          <w:bdr w:val="none" w:sz="0" w:space="0" w:color="auto" w:frame="1"/>
          <w:lang w:eastAsia="en-GB"/>
        </w:rPr>
      </w:pPr>
    </w:p>
    <w:p w14:paraId="3887BA93" w14:textId="77777777" w:rsidR="001625A9" w:rsidRPr="00A01D9A" w:rsidRDefault="001625A9" w:rsidP="001625A9">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Telephone</w:t>
      </w:r>
    </w:p>
    <w:p w14:paraId="4A0D79D6" w14:textId="77777777" w:rsidR="001625A9" w:rsidRPr="00A01D9A" w:rsidRDefault="001625A9" w:rsidP="001625A9">
      <w:pPr>
        <w:jc w:val="right"/>
        <w:rPr>
          <w:rFonts w:ascii="Arial" w:eastAsia="Times New Roman" w:hAnsi="Arial" w:cs="Arial"/>
          <w:bCs/>
          <w:sz w:val="22"/>
          <w:szCs w:val="22"/>
          <w:bdr w:val="none" w:sz="0" w:space="0" w:color="auto" w:frame="1"/>
          <w:lang w:eastAsia="en-GB"/>
        </w:rPr>
      </w:pPr>
    </w:p>
    <w:p w14:paraId="0207D7D2" w14:textId="77777777" w:rsidR="001625A9" w:rsidRPr="00A01D9A" w:rsidRDefault="001625A9" w:rsidP="001625A9">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Date</w:t>
      </w:r>
    </w:p>
    <w:p w14:paraId="01EF34F0" w14:textId="77777777" w:rsidR="001625A9" w:rsidRPr="00A01D9A" w:rsidRDefault="001625A9" w:rsidP="001625A9">
      <w:pPr>
        <w:rPr>
          <w:rFonts w:ascii="Arial" w:eastAsia="Times New Roman" w:hAnsi="Arial" w:cs="Arial"/>
          <w:bCs/>
          <w:sz w:val="22"/>
          <w:szCs w:val="22"/>
          <w:bdr w:val="none" w:sz="0" w:space="0" w:color="auto" w:frame="1"/>
          <w:lang w:eastAsia="en-GB"/>
        </w:rPr>
      </w:pPr>
    </w:p>
    <w:p w14:paraId="50CE7DA8" w14:textId="77777777" w:rsidR="001625A9" w:rsidRPr="00A01D9A" w:rsidRDefault="001625A9" w:rsidP="001625A9">
      <w:pPr>
        <w:rPr>
          <w:rFonts w:ascii="Arial" w:eastAsia="Times New Roman" w:hAnsi="Arial" w:cs="Arial"/>
          <w:bCs/>
          <w:sz w:val="22"/>
          <w:szCs w:val="22"/>
          <w:bdr w:val="none" w:sz="0" w:space="0" w:color="auto" w:frame="1"/>
          <w:lang w:eastAsia="en-GB"/>
        </w:rPr>
      </w:pPr>
    </w:p>
    <w:p w14:paraId="1CB775CA" w14:textId="77777777" w:rsidR="001625A9" w:rsidRPr="00A01D9A" w:rsidRDefault="001625A9" w:rsidP="001625A9">
      <w:pPr>
        <w:rPr>
          <w:rFonts w:ascii="Arial" w:eastAsia="Times New Roman" w:hAnsi="Arial" w:cs="Arial"/>
          <w:bCs/>
          <w:sz w:val="22"/>
          <w:szCs w:val="22"/>
          <w:bdr w:val="none" w:sz="0" w:space="0" w:color="auto" w:frame="1"/>
          <w:lang w:eastAsia="en-GB"/>
        </w:rPr>
      </w:pPr>
    </w:p>
    <w:p w14:paraId="452E7776" w14:textId="77777777" w:rsidR="001625A9" w:rsidRPr="00A01D9A" w:rsidRDefault="001625A9" w:rsidP="001625A9">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Dear</w:t>
      </w:r>
    </w:p>
    <w:p w14:paraId="1E70A90D" w14:textId="77777777" w:rsidR="001625A9" w:rsidRPr="00A01D9A" w:rsidRDefault="001625A9" w:rsidP="001625A9">
      <w:pPr>
        <w:rPr>
          <w:rFonts w:ascii="Arial" w:eastAsia="Times New Roman" w:hAnsi="Arial" w:cs="Arial"/>
          <w:bCs/>
          <w:sz w:val="22"/>
          <w:szCs w:val="22"/>
          <w:bdr w:val="none" w:sz="0" w:space="0" w:color="auto" w:frame="1"/>
          <w:lang w:eastAsia="en-GB"/>
        </w:rPr>
      </w:pPr>
    </w:p>
    <w:p w14:paraId="3A40EE94" w14:textId="5C71E798" w:rsidR="00DE2EFD" w:rsidRPr="00A01D9A" w:rsidRDefault="00A27133" w:rsidP="00DE2EFD">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Re: Your complaint</w:t>
      </w:r>
    </w:p>
    <w:p w14:paraId="5BAB79F1" w14:textId="77777777" w:rsidR="00A27133" w:rsidRPr="00A01D9A" w:rsidRDefault="00A27133" w:rsidP="00DE2EFD">
      <w:pPr>
        <w:rPr>
          <w:rFonts w:ascii="Arial" w:eastAsia="Times New Roman" w:hAnsi="Arial" w:cs="Arial"/>
          <w:bCs/>
          <w:sz w:val="22"/>
          <w:szCs w:val="22"/>
          <w:bdr w:val="none" w:sz="0" w:space="0" w:color="auto" w:frame="1"/>
          <w:lang w:eastAsia="en-GB"/>
        </w:rPr>
      </w:pPr>
    </w:p>
    <w:p w14:paraId="18CE9248" w14:textId="09503289" w:rsidR="00A27133" w:rsidRPr="00A01D9A" w:rsidRDefault="00A27133" w:rsidP="00DE2EFD">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I write to acknowledge receipt of your letter dated xxxx and write to let you know how your complaint will now be dealt with.  Please be assured that our school takes all complaints very seriously and all complaints are investigated fully,</w:t>
      </w:r>
    </w:p>
    <w:p w14:paraId="7DC8541F" w14:textId="77777777" w:rsidR="00A27133" w:rsidRPr="00A01D9A" w:rsidRDefault="00A27133" w:rsidP="00DE2EFD">
      <w:pPr>
        <w:rPr>
          <w:rFonts w:ascii="Arial" w:eastAsia="Times New Roman" w:hAnsi="Arial" w:cs="Arial"/>
          <w:bCs/>
          <w:sz w:val="22"/>
          <w:szCs w:val="22"/>
          <w:bdr w:val="none" w:sz="0" w:space="0" w:color="auto" w:frame="1"/>
          <w:lang w:eastAsia="en-GB"/>
        </w:rPr>
      </w:pPr>
    </w:p>
    <w:p w14:paraId="64AF5C41" w14:textId="7FA115CA" w:rsidR="00A27133" w:rsidRPr="00A01D9A" w:rsidRDefault="00A27133" w:rsidP="00DE2EFD">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As Head teacher / designated staff member </w:t>
      </w:r>
      <w:r w:rsidRPr="00A01D9A">
        <w:rPr>
          <w:rFonts w:ascii="Arial" w:eastAsia="Times New Roman" w:hAnsi="Arial" w:cs="Arial"/>
          <w:bCs/>
          <w:i/>
          <w:sz w:val="22"/>
          <w:szCs w:val="22"/>
          <w:bdr w:val="none" w:sz="0" w:space="0" w:color="auto" w:frame="1"/>
          <w:lang w:eastAsia="en-GB"/>
        </w:rPr>
        <w:t>(delete as appropriate)</w:t>
      </w:r>
      <w:r w:rsidRPr="00A01D9A">
        <w:rPr>
          <w:rFonts w:ascii="Arial" w:eastAsia="Times New Roman" w:hAnsi="Arial" w:cs="Arial"/>
          <w:bCs/>
          <w:sz w:val="22"/>
          <w:szCs w:val="22"/>
          <w:bdr w:val="none" w:sz="0" w:space="0" w:color="auto" w:frame="1"/>
          <w:lang w:eastAsia="en-GB"/>
        </w:rPr>
        <w:t xml:space="preserve"> I will now investigate your complaint.  I would be very grateful of you could contact the school, within 5 school days, to arrange a time to meet with me to discuss your issues as raised in your letter. </w:t>
      </w:r>
    </w:p>
    <w:p w14:paraId="6F4D32C1" w14:textId="77777777" w:rsidR="00A27133" w:rsidRPr="00A01D9A" w:rsidRDefault="00A27133" w:rsidP="00DE2EFD">
      <w:pPr>
        <w:rPr>
          <w:rFonts w:ascii="Arial" w:eastAsia="Times New Roman" w:hAnsi="Arial" w:cs="Arial"/>
          <w:bCs/>
          <w:sz w:val="22"/>
          <w:szCs w:val="22"/>
          <w:bdr w:val="none" w:sz="0" w:space="0" w:color="auto" w:frame="1"/>
          <w:lang w:eastAsia="en-GB"/>
        </w:rPr>
      </w:pPr>
    </w:p>
    <w:p w14:paraId="61CDD400" w14:textId="4771A1A2" w:rsidR="00A27133" w:rsidRPr="00A01D9A" w:rsidRDefault="00A27133" w:rsidP="00DE2EFD">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I will do everything I can to resolve the issue and to this end it would be very helpful if you could be clear about what it is that would resolve the situation.</w:t>
      </w:r>
    </w:p>
    <w:p w14:paraId="304AFA50" w14:textId="77777777" w:rsidR="00A27133" w:rsidRPr="00A01D9A" w:rsidRDefault="00A27133" w:rsidP="00DE2EFD">
      <w:pPr>
        <w:rPr>
          <w:rFonts w:ascii="Arial" w:eastAsia="Times New Roman" w:hAnsi="Arial" w:cs="Arial"/>
          <w:bCs/>
          <w:sz w:val="22"/>
          <w:szCs w:val="22"/>
          <w:bdr w:val="none" w:sz="0" w:space="0" w:color="auto" w:frame="1"/>
          <w:lang w:eastAsia="en-GB"/>
        </w:rPr>
      </w:pPr>
    </w:p>
    <w:p w14:paraId="6D52A422" w14:textId="51D49C71" w:rsidR="00A27133" w:rsidRPr="00A01D9A" w:rsidRDefault="00A27133" w:rsidP="00DE2EFD">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I will also be meeting with any other persons concerned with your complaint to ensure I understand all of the issues raised.</w:t>
      </w:r>
    </w:p>
    <w:p w14:paraId="166F95DA" w14:textId="77777777" w:rsidR="00A27133" w:rsidRPr="00A01D9A" w:rsidRDefault="00A27133" w:rsidP="00DE2EFD">
      <w:pPr>
        <w:rPr>
          <w:rFonts w:ascii="Arial" w:eastAsia="Times New Roman" w:hAnsi="Arial" w:cs="Arial"/>
          <w:bCs/>
          <w:sz w:val="22"/>
          <w:szCs w:val="22"/>
          <w:bdr w:val="none" w:sz="0" w:space="0" w:color="auto" w:frame="1"/>
          <w:lang w:eastAsia="en-GB"/>
        </w:rPr>
      </w:pPr>
    </w:p>
    <w:p w14:paraId="6482897E" w14:textId="0D598F89" w:rsidR="00A27133" w:rsidRPr="00A01D9A" w:rsidRDefault="00A27133" w:rsidP="00DE2EFD">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After I have met with you and other relevant </w:t>
      </w:r>
      <w:r w:rsidR="00142999" w:rsidRPr="00A01D9A">
        <w:rPr>
          <w:rFonts w:ascii="Arial" w:eastAsia="Times New Roman" w:hAnsi="Arial" w:cs="Arial"/>
          <w:bCs/>
          <w:sz w:val="22"/>
          <w:szCs w:val="22"/>
          <w:bdr w:val="none" w:sz="0" w:space="0" w:color="auto" w:frame="1"/>
          <w:lang w:eastAsia="en-GB"/>
        </w:rPr>
        <w:t>people,</w:t>
      </w:r>
      <w:r w:rsidRPr="00A01D9A">
        <w:rPr>
          <w:rFonts w:ascii="Arial" w:eastAsia="Times New Roman" w:hAnsi="Arial" w:cs="Arial"/>
          <w:bCs/>
          <w:sz w:val="22"/>
          <w:szCs w:val="22"/>
          <w:bdr w:val="none" w:sz="0" w:space="0" w:color="auto" w:frame="1"/>
          <w:lang w:eastAsia="en-GB"/>
        </w:rPr>
        <w:t xml:space="preserve"> I will write to you outlining the following:</w:t>
      </w:r>
    </w:p>
    <w:p w14:paraId="7EE19CEF" w14:textId="77777777" w:rsidR="00A27133" w:rsidRPr="00A01D9A" w:rsidRDefault="00A27133" w:rsidP="00DE2EFD">
      <w:pPr>
        <w:rPr>
          <w:rFonts w:ascii="Arial" w:eastAsia="Times New Roman" w:hAnsi="Arial" w:cs="Arial"/>
          <w:bCs/>
          <w:sz w:val="22"/>
          <w:szCs w:val="22"/>
          <w:bdr w:val="none" w:sz="0" w:space="0" w:color="auto" w:frame="1"/>
          <w:lang w:eastAsia="en-GB"/>
        </w:rPr>
      </w:pPr>
    </w:p>
    <w:p w14:paraId="4AF1CBD0" w14:textId="14E6D2F9" w:rsidR="00A27133" w:rsidRPr="00A01D9A" w:rsidRDefault="00A27133" w:rsidP="00A27133">
      <w:pPr>
        <w:pStyle w:val="ListParagraph"/>
        <w:numPr>
          <w:ilvl w:val="0"/>
          <w:numId w:val="26"/>
        </w:numPr>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Your complaint with each item specified</w:t>
      </w:r>
    </w:p>
    <w:p w14:paraId="6E3F7E8D" w14:textId="135A392C" w:rsidR="00A27133" w:rsidRPr="00A01D9A" w:rsidRDefault="00A27133" w:rsidP="00A27133">
      <w:pPr>
        <w:pStyle w:val="ListParagraph"/>
        <w:numPr>
          <w:ilvl w:val="0"/>
          <w:numId w:val="26"/>
        </w:numPr>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The resolution to each item</w:t>
      </w:r>
    </w:p>
    <w:p w14:paraId="72146456" w14:textId="22FAC2DE" w:rsidR="00A27133" w:rsidRPr="00A01D9A" w:rsidRDefault="00A27133" w:rsidP="00A27133">
      <w:pPr>
        <w:pStyle w:val="ListParagraph"/>
        <w:numPr>
          <w:ilvl w:val="0"/>
          <w:numId w:val="26"/>
        </w:numPr>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Details of what you can do next if you are not satisfied with the outcome of the investigation.</w:t>
      </w:r>
    </w:p>
    <w:p w14:paraId="074FFF1D" w14:textId="443C7647" w:rsidR="00A27133" w:rsidRPr="00A01D9A" w:rsidRDefault="00A27133" w:rsidP="00A27133">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This will be completed within xxx school days.</w:t>
      </w:r>
    </w:p>
    <w:p w14:paraId="7D8A7877" w14:textId="77777777" w:rsidR="00A27133" w:rsidRPr="00A01D9A" w:rsidRDefault="00A27133" w:rsidP="00A27133">
      <w:pPr>
        <w:rPr>
          <w:rFonts w:ascii="Arial" w:eastAsia="Times New Roman" w:hAnsi="Arial" w:cs="Arial"/>
          <w:bCs/>
          <w:sz w:val="22"/>
          <w:szCs w:val="22"/>
          <w:bdr w:val="none" w:sz="0" w:space="0" w:color="auto" w:frame="1"/>
          <w:lang w:eastAsia="en-GB"/>
        </w:rPr>
      </w:pPr>
    </w:p>
    <w:p w14:paraId="5E924933" w14:textId="2D0F0757" w:rsidR="00A27133" w:rsidRPr="00A01D9A" w:rsidRDefault="00A27133" w:rsidP="00A27133">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I look forward to hearing from your shortly.</w:t>
      </w:r>
    </w:p>
    <w:p w14:paraId="46513846" w14:textId="77777777" w:rsidR="00DE2EFD" w:rsidRPr="00A01D9A" w:rsidRDefault="00DE2EFD" w:rsidP="00DE2EFD">
      <w:pPr>
        <w:rPr>
          <w:rFonts w:ascii="Arial" w:eastAsia="Times New Roman" w:hAnsi="Arial" w:cs="Arial"/>
          <w:bCs/>
          <w:sz w:val="22"/>
          <w:szCs w:val="22"/>
          <w:bdr w:val="none" w:sz="0" w:space="0" w:color="auto" w:frame="1"/>
          <w:lang w:eastAsia="en-GB"/>
        </w:rPr>
      </w:pPr>
    </w:p>
    <w:p w14:paraId="5CC12570" w14:textId="622A10BD" w:rsidR="00DE2EFD" w:rsidRPr="00A01D9A" w:rsidRDefault="00DE2EFD" w:rsidP="00DE2EFD">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Yours sincerely,</w:t>
      </w:r>
    </w:p>
    <w:p w14:paraId="78C6153F" w14:textId="77777777" w:rsidR="00DE2EFD" w:rsidRPr="00A01D9A" w:rsidRDefault="00DE2EFD" w:rsidP="00DE2EFD">
      <w:pPr>
        <w:rPr>
          <w:rFonts w:ascii="Arial" w:eastAsia="Times New Roman" w:hAnsi="Arial" w:cs="Arial"/>
          <w:bCs/>
          <w:sz w:val="22"/>
          <w:szCs w:val="22"/>
          <w:bdr w:val="none" w:sz="0" w:space="0" w:color="auto" w:frame="1"/>
          <w:lang w:eastAsia="en-GB"/>
        </w:rPr>
      </w:pPr>
    </w:p>
    <w:p w14:paraId="02D1106F" w14:textId="77777777" w:rsidR="00DE2EFD" w:rsidRPr="00A01D9A" w:rsidRDefault="00DE2EFD" w:rsidP="00DE2EFD">
      <w:pPr>
        <w:rPr>
          <w:rFonts w:ascii="Arial" w:eastAsia="Times New Roman" w:hAnsi="Arial" w:cs="Arial"/>
          <w:bCs/>
          <w:sz w:val="22"/>
          <w:szCs w:val="22"/>
          <w:bdr w:val="none" w:sz="0" w:space="0" w:color="auto" w:frame="1"/>
          <w:lang w:eastAsia="en-GB"/>
        </w:rPr>
      </w:pPr>
    </w:p>
    <w:p w14:paraId="297029C6" w14:textId="433FF526" w:rsidR="00DE2EFD" w:rsidRPr="00A01D9A" w:rsidRDefault="00DE2EFD" w:rsidP="00DE2EFD">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H</w:t>
      </w:r>
      <w:r w:rsidR="00A27133" w:rsidRPr="00A01D9A">
        <w:rPr>
          <w:rFonts w:ascii="Arial" w:eastAsia="Times New Roman" w:hAnsi="Arial" w:cs="Arial"/>
          <w:bCs/>
          <w:sz w:val="22"/>
          <w:szCs w:val="22"/>
          <w:bdr w:val="none" w:sz="0" w:space="0" w:color="auto" w:frame="1"/>
          <w:lang w:eastAsia="en-GB"/>
        </w:rPr>
        <w:t xml:space="preserve">ead teacher / </w:t>
      </w:r>
      <w:r w:rsidR="00746B0E" w:rsidRPr="00A01D9A">
        <w:rPr>
          <w:rFonts w:ascii="Arial" w:eastAsia="Times New Roman" w:hAnsi="Arial" w:cs="Arial"/>
          <w:bCs/>
          <w:sz w:val="22"/>
          <w:szCs w:val="22"/>
          <w:bdr w:val="none" w:sz="0" w:space="0" w:color="auto" w:frame="1"/>
          <w:lang w:eastAsia="en-GB"/>
        </w:rPr>
        <w:t>designated</w:t>
      </w:r>
      <w:r w:rsidR="00A27133" w:rsidRPr="00A01D9A">
        <w:rPr>
          <w:rFonts w:ascii="Arial" w:eastAsia="Times New Roman" w:hAnsi="Arial" w:cs="Arial"/>
          <w:bCs/>
          <w:sz w:val="22"/>
          <w:szCs w:val="22"/>
          <w:bdr w:val="none" w:sz="0" w:space="0" w:color="auto" w:frame="1"/>
          <w:lang w:eastAsia="en-GB"/>
        </w:rPr>
        <w:t xml:space="preserve"> staff member (</w:t>
      </w:r>
      <w:r w:rsidR="00A27133" w:rsidRPr="00A01D9A">
        <w:rPr>
          <w:rFonts w:ascii="Arial" w:eastAsia="Times New Roman" w:hAnsi="Arial" w:cs="Arial"/>
          <w:bCs/>
          <w:i/>
          <w:sz w:val="22"/>
          <w:szCs w:val="22"/>
          <w:bdr w:val="none" w:sz="0" w:space="0" w:color="auto" w:frame="1"/>
          <w:lang w:eastAsia="en-GB"/>
        </w:rPr>
        <w:t>Delete as appropriate</w:t>
      </w:r>
      <w:r w:rsidR="00A27133" w:rsidRPr="00A01D9A">
        <w:rPr>
          <w:rFonts w:ascii="Arial" w:eastAsia="Times New Roman" w:hAnsi="Arial" w:cs="Arial"/>
          <w:bCs/>
          <w:sz w:val="22"/>
          <w:szCs w:val="22"/>
          <w:bdr w:val="none" w:sz="0" w:space="0" w:color="auto" w:frame="1"/>
          <w:lang w:eastAsia="en-GB"/>
        </w:rPr>
        <w:t>)</w:t>
      </w:r>
    </w:p>
    <w:p w14:paraId="07AC93C4" w14:textId="77777777" w:rsidR="00746B0E" w:rsidRPr="00A01D9A" w:rsidRDefault="00746B0E" w:rsidP="00DE2EFD">
      <w:pPr>
        <w:rPr>
          <w:rFonts w:ascii="Arial" w:eastAsia="Times New Roman" w:hAnsi="Arial" w:cs="Arial"/>
          <w:bCs/>
          <w:sz w:val="22"/>
          <w:szCs w:val="22"/>
          <w:bdr w:val="none" w:sz="0" w:space="0" w:color="auto" w:frame="1"/>
          <w:lang w:eastAsia="en-GB"/>
        </w:rPr>
      </w:pPr>
    </w:p>
    <w:p w14:paraId="558EC034" w14:textId="77777777" w:rsidR="001625A9" w:rsidRPr="00A01D9A" w:rsidRDefault="001625A9" w:rsidP="001625A9">
      <w:pPr>
        <w:rPr>
          <w:rFonts w:ascii="Arial" w:eastAsia="Times New Roman" w:hAnsi="Arial" w:cs="Arial"/>
          <w:sz w:val="22"/>
          <w:szCs w:val="22"/>
          <w:lang w:eastAsia="en-GB"/>
        </w:rPr>
      </w:pPr>
    </w:p>
    <w:p w14:paraId="39DA850E" w14:textId="77777777" w:rsidR="00DE2EFD" w:rsidRPr="00A01D9A" w:rsidRDefault="00DE2EFD" w:rsidP="001625A9">
      <w:pPr>
        <w:rPr>
          <w:rFonts w:ascii="Arial" w:eastAsia="Times New Roman" w:hAnsi="Arial" w:cs="Arial"/>
          <w:sz w:val="22"/>
          <w:szCs w:val="22"/>
          <w:lang w:eastAsia="en-GB"/>
        </w:rPr>
      </w:pPr>
    </w:p>
    <w:p w14:paraId="467BA4CE" w14:textId="28ED8207" w:rsidR="00DE2EFD" w:rsidRPr="00A01D9A" w:rsidRDefault="00DE2EFD" w:rsidP="0087105F">
      <w:pPr>
        <w:pStyle w:val="Heading2"/>
        <w:jc w:val="center"/>
        <w:rPr>
          <w:rFonts w:ascii="Arial" w:hAnsi="Arial" w:cs="Arial"/>
          <w:color w:val="auto"/>
          <w:sz w:val="22"/>
          <w:szCs w:val="22"/>
        </w:rPr>
      </w:pPr>
      <w:bookmarkStart w:id="75" w:name="_Toc22637560"/>
      <w:r w:rsidRPr="00A01D9A">
        <w:rPr>
          <w:rFonts w:ascii="Arial" w:eastAsia="Times New Roman" w:hAnsi="Arial" w:cs="Arial"/>
          <w:color w:val="auto"/>
          <w:sz w:val="22"/>
          <w:szCs w:val="22"/>
          <w:bdr w:val="none" w:sz="0" w:space="0" w:color="auto" w:frame="1"/>
          <w:lang w:eastAsia="en-GB"/>
        </w:rPr>
        <w:lastRenderedPageBreak/>
        <w:t xml:space="preserve">Model Letter 4 – </w:t>
      </w:r>
      <w:r w:rsidR="005C351F" w:rsidRPr="00A01D9A">
        <w:rPr>
          <w:rFonts w:ascii="Arial" w:hAnsi="Arial" w:cs="Arial"/>
          <w:color w:val="auto"/>
          <w:sz w:val="22"/>
          <w:szCs w:val="22"/>
        </w:rPr>
        <w:t>Response</w:t>
      </w:r>
      <w:r w:rsidRPr="00A01D9A">
        <w:rPr>
          <w:rFonts w:ascii="Arial" w:hAnsi="Arial" w:cs="Arial"/>
          <w:color w:val="auto"/>
          <w:sz w:val="22"/>
          <w:szCs w:val="22"/>
        </w:rPr>
        <w:t xml:space="preserve"> to complainant by Head teacher</w:t>
      </w:r>
      <w:bookmarkEnd w:id="75"/>
    </w:p>
    <w:p w14:paraId="106E531F" w14:textId="77777777" w:rsidR="00DE2EFD" w:rsidRPr="00A01D9A" w:rsidRDefault="00DE2EFD" w:rsidP="00DE2EFD">
      <w:pPr>
        <w:rPr>
          <w:rFonts w:ascii="Arial" w:hAnsi="Arial" w:cs="Arial"/>
          <w:sz w:val="22"/>
          <w:szCs w:val="22"/>
        </w:rPr>
      </w:pPr>
    </w:p>
    <w:p w14:paraId="4CC50C4D" w14:textId="77777777" w:rsidR="00DE2EFD" w:rsidRPr="00A01D9A" w:rsidRDefault="00DE2EFD" w:rsidP="00DE2EFD">
      <w:pPr>
        <w:rPr>
          <w:rFonts w:ascii="Arial" w:eastAsia="Times New Roman" w:hAnsi="Arial" w:cs="Arial"/>
          <w:sz w:val="22"/>
          <w:szCs w:val="22"/>
          <w:lang w:eastAsia="en-GB"/>
        </w:rPr>
      </w:pPr>
    </w:p>
    <w:p w14:paraId="5EFEE102" w14:textId="77777777" w:rsidR="00DE2EFD" w:rsidRPr="00A01D9A" w:rsidRDefault="00DE2EFD" w:rsidP="00DE2EFD">
      <w:pPr>
        <w:jc w:val="right"/>
        <w:rPr>
          <w:rFonts w:ascii="Arial" w:eastAsia="Times New Roman" w:hAnsi="Arial" w:cs="Arial"/>
          <w:bCs/>
          <w:sz w:val="22"/>
          <w:szCs w:val="22"/>
          <w:bdr w:val="none" w:sz="0" w:space="0" w:color="auto" w:frame="1"/>
          <w:lang w:eastAsia="en-GB"/>
        </w:rPr>
      </w:pPr>
    </w:p>
    <w:p w14:paraId="730AF2A0" w14:textId="77777777" w:rsidR="00DE2EFD" w:rsidRPr="00A01D9A" w:rsidRDefault="00DE2EFD" w:rsidP="00DE2EFD">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Name of School</w:t>
      </w:r>
    </w:p>
    <w:p w14:paraId="060AC95B" w14:textId="77777777" w:rsidR="00DE2EFD" w:rsidRPr="00A01D9A" w:rsidRDefault="00DE2EFD" w:rsidP="00DE2EFD">
      <w:pPr>
        <w:jc w:val="right"/>
        <w:rPr>
          <w:rFonts w:ascii="Arial" w:eastAsia="Times New Roman" w:hAnsi="Arial" w:cs="Arial"/>
          <w:bCs/>
          <w:sz w:val="22"/>
          <w:szCs w:val="22"/>
          <w:bdr w:val="none" w:sz="0" w:space="0" w:color="auto" w:frame="1"/>
          <w:lang w:eastAsia="en-GB"/>
        </w:rPr>
      </w:pPr>
    </w:p>
    <w:p w14:paraId="66DB6AD1" w14:textId="77777777" w:rsidR="00DE2EFD" w:rsidRPr="00A01D9A" w:rsidRDefault="00DE2EFD" w:rsidP="00DE2EFD">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Telephone</w:t>
      </w:r>
    </w:p>
    <w:p w14:paraId="0A9DCE10" w14:textId="77777777" w:rsidR="00DE2EFD" w:rsidRPr="00A01D9A" w:rsidRDefault="00DE2EFD" w:rsidP="00DE2EFD">
      <w:pPr>
        <w:jc w:val="right"/>
        <w:rPr>
          <w:rFonts w:ascii="Arial" w:eastAsia="Times New Roman" w:hAnsi="Arial" w:cs="Arial"/>
          <w:bCs/>
          <w:sz w:val="22"/>
          <w:szCs w:val="22"/>
          <w:bdr w:val="none" w:sz="0" w:space="0" w:color="auto" w:frame="1"/>
          <w:lang w:eastAsia="en-GB"/>
        </w:rPr>
      </w:pPr>
    </w:p>
    <w:p w14:paraId="62F6F222" w14:textId="77777777" w:rsidR="00DE2EFD" w:rsidRPr="00A01D9A" w:rsidRDefault="00DE2EFD" w:rsidP="00DE2EFD">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Date</w:t>
      </w:r>
    </w:p>
    <w:p w14:paraId="36B3F6A4" w14:textId="77777777" w:rsidR="00DE2EFD" w:rsidRPr="00A01D9A" w:rsidRDefault="00DE2EFD" w:rsidP="00DE2EFD">
      <w:pPr>
        <w:rPr>
          <w:rFonts w:ascii="Arial" w:eastAsia="Times New Roman" w:hAnsi="Arial" w:cs="Arial"/>
          <w:bCs/>
          <w:sz w:val="22"/>
          <w:szCs w:val="22"/>
          <w:bdr w:val="none" w:sz="0" w:space="0" w:color="auto" w:frame="1"/>
          <w:lang w:eastAsia="en-GB"/>
        </w:rPr>
      </w:pPr>
    </w:p>
    <w:p w14:paraId="3109C7D2" w14:textId="77777777" w:rsidR="00DE2EFD" w:rsidRPr="00A01D9A" w:rsidRDefault="00DE2EFD" w:rsidP="00DE2EFD">
      <w:pPr>
        <w:rPr>
          <w:rFonts w:ascii="Arial" w:eastAsia="Times New Roman" w:hAnsi="Arial" w:cs="Arial"/>
          <w:bCs/>
          <w:sz w:val="22"/>
          <w:szCs w:val="22"/>
          <w:bdr w:val="none" w:sz="0" w:space="0" w:color="auto" w:frame="1"/>
          <w:lang w:eastAsia="en-GB"/>
        </w:rPr>
      </w:pPr>
    </w:p>
    <w:p w14:paraId="5F439FC0" w14:textId="77777777" w:rsidR="00DE2EFD" w:rsidRPr="00A01D9A" w:rsidRDefault="00DE2EFD" w:rsidP="00DE2EFD">
      <w:pPr>
        <w:rPr>
          <w:rFonts w:ascii="Arial" w:eastAsia="Times New Roman" w:hAnsi="Arial" w:cs="Arial"/>
          <w:bCs/>
          <w:sz w:val="22"/>
          <w:szCs w:val="22"/>
          <w:bdr w:val="none" w:sz="0" w:space="0" w:color="auto" w:frame="1"/>
          <w:lang w:eastAsia="en-GB"/>
        </w:rPr>
      </w:pPr>
    </w:p>
    <w:p w14:paraId="40546822" w14:textId="77777777" w:rsidR="00DE2EFD" w:rsidRPr="00A01D9A" w:rsidRDefault="00DE2EFD" w:rsidP="00A8139F">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Dear</w:t>
      </w:r>
    </w:p>
    <w:p w14:paraId="266940F6" w14:textId="77777777" w:rsidR="00DE2EFD" w:rsidRPr="00A01D9A" w:rsidRDefault="00DE2EFD" w:rsidP="00A8139F">
      <w:pPr>
        <w:jc w:val="both"/>
        <w:rPr>
          <w:rFonts w:ascii="Arial" w:hAnsi="Arial" w:cs="Arial"/>
          <w:sz w:val="22"/>
          <w:szCs w:val="22"/>
          <w:lang w:eastAsia="en-GB"/>
        </w:rPr>
      </w:pPr>
    </w:p>
    <w:p w14:paraId="3371DB39" w14:textId="0CE714B1" w:rsidR="00A8139F" w:rsidRPr="00A01D9A" w:rsidRDefault="00A8139F" w:rsidP="00A8139F">
      <w:pPr>
        <w:jc w:val="both"/>
        <w:rPr>
          <w:rFonts w:ascii="Arial" w:hAnsi="Arial" w:cs="Arial"/>
          <w:sz w:val="22"/>
          <w:szCs w:val="22"/>
          <w:lang w:eastAsia="en-GB"/>
        </w:rPr>
      </w:pPr>
      <w:r w:rsidRPr="00A01D9A">
        <w:rPr>
          <w:rFonts w:ascii="Arial" w:hAnsi="Arial" w:cs="Arial"/>
          <w:sz w:val="22"/>
          <w:szCs w:val="22"/>
          <w:lang w:eastAsia="en-GB"/>
        </w:rPr>
        <w:t xml:space="preserve">Further to our meeting on (xxxx) </w:t>
      </w:r>
      <w:r w:rsidRPr="00A01D9A">
        <w:rPr>
          <w:rFonts w:ascii="Arial" w:hAnsi="Arial" w:cs="Arial"/>
          <w:b/>
          <w:sz w:val="22"/>
          <w:szCs w:val="22"/>
          <w:lang w:eastAsia="en-GB"/>
        </w:rPr>
        <w:t>OR</w:t>
      </w:r>
      <w:r w:rsidRPr="00A01D9A">
        <w:rPr>
          <w:rFonts w:ascii="Arial" w:hAnsi="Arial" w:cs="Arial"/>
          <w:sz w:val="22"/>
          <w:szCs w:val="22"/>
          <w:lang w:eastAsia="en-GB"/>
        </w:rPr>
        <w:t xml:space="preserve"> further to your letter dated (xxx).  I have now had the opportunity to investigate your concerns and am able to report the following:</w:t>
      </w:r>
    </w:p>
    <w:p w14:paraId="31F3D5BA" w14:textId="77777777" w:rsidR="00A8139F" w:rsidRPr="00A01D9A" w:rsidRDefault="00A8139F" w:rsidP="00A8139F">
      <w:pPr>
        <w:jc w:val="both"/>
        <w:rPr>
          <w:rFonts w:ascii="Arial" w:hAnsi="Arial" w:cs="Arial"/>
          <w:sz w:val="22"/>
          <w:szCs w:val="22"/>
          <w:lang w:eastAsia="en-GB"/>
        </w:rPr>
      </w:pPr>
    </w:p>
    <w:p w14:paraId="29288150" w14:textId="52DF114E" w:rsidR="00A8139F" w:rsidRPr="00A01D9A" w:rsidRDefault="00A8139F" w:rsidP="00A8139F">
      <w:pPr>
        <w:jc w:val="both"/>
        <w:rPr>
          <w:rFonts w:ascii="Arial" w:hAnsi="Arial" w:cs="Arial"/>
          <w:sz w:val="22"/>
          <w:szCs w:val="22"/>
          <w:lang w:eastAsia="en-GB"/>
        </w:rPr>
      </w:pPr>
      <w:r w:rsidRPr="00A01D9A">
        <w:rPr>
          <w:rFonts w:ascii="Arial" w:hAnsi="Arial" w:cs="Arial"/>
          <w:sz w:val="22"/>
          <w:szCs w:val="22"/>
          <w:lang w:eastAsia="en-GB"/>
        </w:rPr>
        <w:t>(Insert a summary or list of complaints raised, investigations and outcomes – if necessary, where there are a number of complaints, list them.  The outcomes could be any of the following:</w:t>
      </w:r>
    </w:p>
    <w:p w14:paraId="10AA5F9A" w14:textId="77777777" w:rsidR="00A8139F" w:rsidRPr="00A01D9A" w:rsidRDefault="00A8139F" w:rsidP="00A8139F">
      <w:pPr>
        <w:jc w:val="both"/>
        <w:rPr>
          <w:rFonts w:ascii="Arial" w:hAnsi="Arial" w:cs="Arial"/>
          <w:sz w:val="22"/>
          <w:szCs w:val="22"/>
          <w:lang w:eastAsia="en-GB"/>
        </w:rPr>
      </w:pPr>
    </w:p>
    <w:p w14:paraId="0603BD9C" w14:textId="54BEEB71" w:rsidR="00A8139F" w:rsidRPr="00A01D9A" w:rsidRDefault="00A8139F" w:rsidP="00A8139F">
      <w:pPr>
        <w:pStyle w:val="ListParagraph"/>
        <w:numPr>
          <w:ilvl w:val="0"/>
          <w:numId w:val="26"/>
        </w:numPr>
        <w:jc w:val="both"/>
        <w:rPr>
          <w:rFonts w:ascii="Arial" w:hAnsi="Arial" w:cs="Arial"/>
          <w:lang w:eastAsia="en-GB"/>
        </w:rPr>
      </w:pPr>
      <w:r w:rsidRPr="00A01D9A">
        <w:rPr>
          <w:rFonts w:ascii="Arial" w:hAnsi="Arial" w:cs="Arial"/>
          <w:lang w:eastAsia="en-GB"/>
        </w:rPr>
        <w:t>Dismiss the complaint in whole or part</w:t>
      </w:r>
    </w:p>
    <w:p w14:paraId="660E7C2E" w14:textId="0EEFC178" w:rsidR="00A8139F" w:rsidRPr="00A01D9A" w:rsidRDefault="00A8139F" w:rsidP="00A8139F">
      <w:pPr>
        <w:pStyle w:val="ListParagraph"/>
        <w:numPr>
          <w:ilvl w:val="0"/>
          <w:numId w:val="26"/>
        </w:numPr>
        <w:jc w:val="both"/>
        <w:rPr>
          <w:rFonts w:ascii="Arial" w:hAnsi="Arial" w:cs="Arial"/>
          <w:lang w:eastAsia="en-GB"/>
        </w:rPr>
      </w:pPr>
      <w:r w:rsidRPr="00A01D9A">
        <w:rPr>
          <w:rFonts w:ascii="Arial" w:hAnsi="Arial" w:cs="Arial"/>
          <w:lang w:eastAsia="en-GB"/>
        </w:rPr>
        <w:t>Uphold the complaint in whole or part</w:t>
      </w:r>
    </w:p>
    <w:p w14:paraId="4187B9CD" w14:textId="4179D737" w:rsidR="00A8139F" w:rsidRPr="00A01D9A" w:rsidRDefault="00A8139F" w:rsidP="00A8139F">
      <w:pPr>
        <w:pStyle w:val="ListParagraph"/>
        <w:numPr>
          <w:ilvl w:val="0"/>
          <w:numId w:val="26"/>
        </w:numPr>
        <w:jc w:val="both"/>
        <w:rPr>
          <w:rFonts w:ascii="Arial" w:hAnsi="Arial" w:cs="Arial"/>
          <w:lang w:eastAsia="en-GB"/>
        </w:rPr>
      </w:pPr>
      <w:r w:rsidRPr="00A01D9A">
        <w:rPr>
          <w:rFonts w:ascii="Arial" w:hAnsi="Arial" w:cs="Arial"/>
          <w:lang w:eastAsia="en-GB"/>
        </w:rPr>
        <w:t>Decide on the appropriate action to be taken to resolve the complaint</w:t>
      </w:r>
    </w:p>
    <w:p w14:paraId="1EDDE3D3" w14:textId="52A7CBA1" w:rsidR="00A8139F" w:rsidRPr="00A01D9A" w:rsidRDefault="00A8139F" w:rsidP="00A8139F">
      <w:pPr>
        <w:pStyle w:val="ListParagraph"/>
        <w:numPr>
          <w:ilvl w:val="0"/>
          <w:numId w:val="26"/>
        </w:numPr>
        <w:jc w:val="both"/>
        <w:rPr>
          <w:rFonts w:ascii="Arial" w:hAnsi="Arial" w:cs="Arial"/>
          <w:lang w:eastAsia="en-GB"/>
        </w:rPr>
      </w:pPr>
      <w:r w:rsidRPr="00A01D9A">
        <w:rPr>
          <w:rFonts w:ascii="Arial" w:hAnsi="Arial" w:cs="Arial"/>
          <w:lang w:eastAsia="en-GB"/>
        </w:rPr>
        <w:t>Recommend changes to the school’s systems or procedures to ensure that problems of a similar nature do not recur)</w:t>
      </w:r>
    </w:p>
    <w:p w14:paraId="3F6ED2E2" w14:textId="67B87EAF" w:rsidR="00A8139F" w:rsidRPr="00A01D9A" w:rsidRDefault="00A8139F" w:rsidP="00A8139F">
      <w:pPr>
        <w:jc w:val="both"/>
        <w:rPr>
          <w:rFonts w:ascii="Arial" w:hAnsi="Arial" w:cs="Arial"/>
          <w:sz w:val="22"/>
          <w:szCs w:val="22"/>
          <w:lang w:eastAsia="en-GB"/>
        </w:rPr>
      </w:pPr>
      <w:r w:rsidRPr="00A01D9A">
        <w:rPr>
          <w:rFonts w:ascii="Arial" w:hAnsi="Arial" w:cs="Arial"/>
          <w:sz w:val="22"/>
          <w:szCs w:val="22"/>
          <w:lang w:eastAsia="en-GB"/>
        </w:rPr>
        <w:t>I hope that you are satisfied that your concerns have been dealt with appropriately.  However, if you are dissatisfied with the outcome please contact me to discuss the matter further or write to the Clerk of the Governing Board to request the complaint is investigated at the second stage (either by letter or using the form provided in the Complaints Policy) as soon as possible,</w:t>
      </w:r>
    </w:p>
    <w:p w14:paraId="476ACFF3" w14:textId="77777777" w:rsidR="00A8139F" w:rsidRPr="00A01D9A" w:rsidRDefault="00A8139F" w:rsidP="00A8139F">
      <w:pPr>
        <w:jc w:val="both"/>
        <w:rPr>
          <w:rFonts w:ascii="Arial" w:hAnsi="Arial" w:cs="Arial"/>
          <w:sz w:val="22"/>
          <w:szCs w:val="22"/>
          <w:lang w:eastAsia="en-GB"/>
        </w:rPr>
      </w:pPr>
    </w:p>
    <w:p w14:paraId="2BE0DE83" w14:textId="5CACA3AA" w:rsidR="00A8139F" w:rsidRPr="00A01D9A" w:rsidRDefault="00A8139F" w:rsidP="00A8139F">
      <w:pPr>
        <w:jc w:val="both"/>
        <w:rPr>
          <w:rFonts w:ascii="Arial" w:hAnsi="Arial" w:cs="Arial"/>
          <w:sz w:val="22"/>
          <w:szCs w:val="22"/>
          <w:lang w:eastAsia="en-GB"/>
        </w:rPr>
      </w:pPr>
      <w:r w:rsidRPr="00A01D9A">
        <w:rPr>
          <w:rFonts w:ascii="Arial" w:hAnsi="Arial" w:cs="Arial"/>
          <w:sz w:val="22"/>
          <w:szCs w:val="22"/>
          <w:lang w:eastAsia="en-GB"/>
        </w:rPr>
        <w:t>Should you require any further details please contact the school office.</w:t>
      </w:r>
    </w:p>
    <w:p w14:paraId="6CC50062" w14:textId="77777777" w:rsidR="00A8139F" w:rsidRPr="00A01D9A" w:rsidRDefault="00A8139F" w:rsidP="00A8139F">
      <w:pPr>
        <w:jc w:val="both"/>
        <w:rPr>
          <w:rFonts w:ascii="Arial" w:hAnsi="Arial" w:cs="Arial"/>
          <w:sz w:val="22"/>
          <w:szCs w:val="22"/>
          <w:lang w:eastAsia="en-GB"/>
        </w:rPr>
      </w:pPr>
    </w:p>
    <w:p w14:paraId="660F9888" w14:textId="75AB43AA" w:rsidR="00A8139F" w:rsidRPr="00A01D9A" w:rsidRDefault="00A8139F" w:rsidP="00A8139F">
      <w:pPr>
        <w:jc w:val="both"/>
        <w:rPr>
          <w:rFonts w:ascii="Arial" w:hAnsi="Arial" w:cs="Arial"/>
          <w:sz w:val="22"/>
          <w:szCs w:val="22"/>
          <w:lang w:eastAsia="en-GB"/>
        </w:rPr>
      </w:pPr>
      <w:r w:rsidRPr="00A01D9A">
        <w:rPr>
          <w:rFonts w:ascii="Arial" w:hAnsi="Arial" w:cs="Arial"/>
          <w:sz w:val="22"/>
          <w:szCs w:val="22"/>
          <w:lang w:eastAsia="en-GB"/>
        </w:rPr>
        <w:t>Yours sincerely,</w:t>
      </w:r>
    </w:p>
    <w:p w14:paraId="7F5B8932" w14:textId="77777777" w:rsidR="00A8139F" w:rsidRPr="00A01D9A" w:rsidRDefault="00A8139F" w:rsidP="00A8139F">
      <w:pPr>
        <w:jc w:val="both"/>
        <w:rPr>
          <w:rFonts w:ascii="Arial" w:hAnsi="Arial" w:cs="Arial"/>
          <w:sz w:val="22"/>
          <w:szCs w:val="22"/>
          <w:lang w:eastAsia="en-GB"/>
        </w:rPr>
      </w:pPr>
    </w:p>
    <w:p w14:paraId="464FBE61" w14:textId="7C475F2F" w:rsidR="00A8139F" w:rsidRPr="00A01D9A" w:rsidRDefault="00A8139F" w:rsidP="00A8139F">
      <w:pPr>
        <w:jc w:val="both"/>
        <w:rPr>
          <w:rFonts w:ascii="Arial" w:hAnsi="Arial" w:cs="Arial"/>
          <w:sz w:val="22"/>
          <w:szCs w:val="22"/>
          <w:lang w:eastAsia="en-GB"/>
        </w:rPr>
      </w:pPr>
      <w:r w:rsidRPr="00A01D9A">
        <w:rPr>
          <w:rFonts w:ascii="Arial" w:hAnsi="Arial" w:cs="Arial"/>
          <w:sz w:val="22"/>
          <w:szCs w:val="22"/>
          <w:lang w:eastAsia="en-GB"/>
        </w:rPr>
        <w:t>Head teacher</w:t>
      </w:r>
    </w:p>
    <w:p w14:paraId="0D2360FE" w14:textId="77777777" w:rsidR="005C351F" w:rsidRPr="00A01D9A" w:rsidRDefault="005C351F" w:rsidP="00A8139F">
      <w:pPr>
        <w:jc w:val="both"/>
        <w:rPr>
          <w:rFonts w:ascii="Arial" w:hAnsi="Arial" w:cs="Arial"/>
          <w:sz w:val="22"/>
          <w:szCs w:val="22"/>
          <w:lang w:eastAsia="en-GB"/>
        </w:rPr>
      </w:pPr>
    </w:p>
    <w:p w14:paraId="214C9537" w14:textId="1C749721" w:rsidR="00BD39A4" w:rsidRPr="00A01D9A" w:rsidRDefault="00BD39A4">
      <w:pPr>
        <w:rPr>
          <w:rFonts w:ascii="Arial" w:hAnsi="Arial" w:cs="Arial"/>
          <w:sz w:val="22"/>
          <w:szCs w:val="22"/>
          <w:lang w:eastAsia="en-GB"/>
        </w:rPr>
      </w:pPr>
      <w:r w:rsidRPr="00A01D9A">
        <w:rPr>
          <w:rFonts w:ascii="Arial" w:hAnsi="Arial" w:cs="Arial"/>
          <w:sz w:val="22"/>
          <w:szCs w:val="22"/>
          <w:lang w:eastAsia="en-GB"/>
        </w:rPr>
        <w:br w:type="page"/>
      </w:r>
    </w:p>
    <w:p w14:paraId="57AA2790" w14:textId="5A513851" w:rsidR="005C351F" w:rsidRPr="00A01D9A" w:rsidRDefault="005C351F" w:rsidP="0087105F">
      <w:pPr>
        <w:pStyle w:val="Heading2"/>
        <w:jc w:val="center"/>
        <w:rPr>
          <w:rFonts w:ascii="Arial" w:hAnsi="Arial" w:cs="Arial"/>
          <w:color w:val="auto"/>
          <w:sz w:val="22"/>
          <w:szCs w:val="22"/>
        </w:rPr>
      </w:pPr>
      <w:bookmarkStart w:id="76" w:name="_Toc22637561"/>
      <w:r w:rsidRPr="00A01D9A">
        <w:rPr>
          <w:rFonts w:ascii="Arial" w:eastAsia="Times New Roman" w:hAnsi="Arial" w:cs="Arial"/>
          <w:color w:val="auto"/>
          <w:sz w:val="22"/>
          <w:szCs w:val="22"/>
          <w:bdr w:val="none" w:sz="0" w:space="0" w:color="auto" w:frame="1"/>
          <w:lang w:eastAsia="en-GB"/>
        </w:rPr>
        <w:lastRenderedPageBreak/>
        <w:t xml:space="preserve">Model Letter 5 – </w:t>
      </w:r>
      <w:r w:rsidRPr="00A01D9A">
        <w:rPr>
          <w:rFonts w:ascii="Arial" w:hAnsi="Arial" w:cs="Arial"/>
          <w:color w:val="auto"/>
          <w:sz w:val="22"/>
          <w:szCs w:val="22"/>
        </w:rPr>
        <w:t>Response letter following investigation</w:t>
      </w:r>
      <w:bookmarkEnd w:id="76"/>
    </w:p>
    <w:p w14:paraId="35BCB6AD" w14:textId="77777777" w:rsidR="005C351F" w:rsidRPr="00A01D9A" w:rsidRDefault="005C351F" w:rsidP="005C351F">
      <w:pPr>
        <w:rPr>
          <w:rFonts w:ascii="Arial" w:hAnsi="Arial" w:cs="Arial"/>
          <w:sz w:val="22"/>
          <w:szCs w:val="22"/>
        </w:rPr>
      </w:pPr>
    </w:p>
    <w:p w14:paraId="23B8CBE3" w14:textId="77777777" w:rsidR="005C351F" w:rsidRPr="00A01D9A" w:rsidRDefault="005C351F" w:rsidP="005C351F">
      <w:pPr>
        <w:rPr>
          <w:rFonts w:ascii="Arial" w:eastAsia="Times New Roman" w:hAnsi="Arial" w:cs="Arial"/>
          <w:sz w:val="22"/>
          <w:szCs w:val="22"/>
          <w:lang w:eastAsia="en-GB"/>
        </w:rPr>
      </w:pPr>
    </w:p>
    <w:p w14:paraId="0372906C" w14:textId="77777777" w:rsidR="005C351F" w:rsidRPr="00A01D9A" w:rsidRDefault="005C351F" w:rsidP="005C351F">
      <w:pPr>
        <w:jc w:val="right"/>
        <w:rPr>
          <w:rFonts w:ascii="Arial" w:eastAsia="Times New Roman" w:hAnsi="Arial" w:cs="Arial"/>
          <w:bCs/>
          <w:sz w:val="22"/>
          <w:szCs w:val="22"/>
          <w:bdr w:val="none" w:sz="0" w:space="0" w:color="auto" w:frame="1"/>
          <w:lang w:eastAsia="en-GB"/>
        </w:rPr>
      </w:pPr>
    </w:p>
    <w:p w14:paraId="5D1B2140" w14:textId="77777777" w:rsidR="005C351F" w:rsidRPr="00A01D9A" w:rsidRDefault="005C351F" w:rsidP="005C351F">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Name of School</w:t>
      </w:r>
    </w:p>
    <w:p w14:paraId="74D77FEB" w14:textId="77777777" w:rsidR="005C351F" w:rsidRPr="00A01D9A" w:rsidRDefault="005C351F" w:rsidP="005C351F">
      <w:pPr>
        <w:jc w:val="right"/>
        <w:rPr>
          <w:rFonts w:ascii="Arial" w:eastAsia="Times New Roman" w:hAnsi="Arial" w:cs="Arial"/>
          <w:bCs/>
          <w:sz w:val="22"/>
          <w:szCs w:val="22"/>
          <w:bdr w:val="none" w:sz="0" w:space="0" w:color="auto" w:frame="1"/>
          <w:lang w:eastAsia="en-GB"/>
        </w:rPr>
      </w:pPr>
    </w:p>
    <w:p w14:paraId="0A535B40" w14:textId="77777777" w:rsidR="005C351F" w:rsidRPr="00A01D9A" w:rsidRDefault="005C351F" w:rsidP="005C351F">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Telephone</w:t>
      </w:r>
    </w:p>
    <w:p w14:paraId="3AE069E9" w14:textId="77777777" w:rsidR="005C351F" w:rsidRPr="00A01D9A" w:rsidRDefault="005C351F" w:rsidP="005C351F">
      <w:pPr>
        <w:jc w:val="right"/>
        <w:rPr>
          <w:rFonts w:ascii="Arial" w:eastAsia="Times New Roman" w:hAnsi="Arial" w:cs="Arial"/>
          <w:bCs/>
          <w:sz w:val="22"/>
          <w:szCs w:val="22"/>
          <w:bdr w:val="none" w:sz="0" w:space="0" w:color="auto" w:frame="1"/>
          <w:lang w:eastAsia="en-GB"/>
        </w:rPr>
      </w:pPr>
    </w:p>
    <w:p w14:paraId="4E4BEA4F" w14:textId="77777777" w:rsidR="005C351F" w:rsidRPr="00A01D9A" w:rsidRDefault="005C351F" w:rsidP="005C351F">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Date</w:t>
      </w:r>
    </w:p>
    <w:p w14:paraId="5168AA4C" w14:textId="77777777" w:rsidR="005C351F" w:rsidRPr="00A01D9A" w:rsidRDefault="005C351F" w:rsidP="005C351F">
      <w:pPr>
        <w:rPr>
          <w:rFonts w:ascii="Arial" w:eastAsia="Times New Roman" w:hAnsi="Arial" w:cs="Arial"/>
          <w:bCs/>
          <w:sz w:val="22"/>
          <w:szCs w:val="22"/>
          <w:bdr w:val="none" w:sz="0" w:space="0" w:color="auto" w:frame="1"/>
          <w:lang w:eastAsia="en-GB"/>
        </w:rPr>
      </w:pPr>
    </w:p>
    <w:p w14:paraId="3759F808" w14:textId="3AA21E5C" w:rsidR="005C351F" w:rsidRPr="00A01D9A" w:rsidRDefault="005C351F" w:rsidP="005C351F">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PRIVATE and CONFIDENTIAL</w:t>
      </w:r>
    </w:p>
    <w:p w14:paraId="118D1D41" w14:textId="77777777" w:rsidR="005C351F" w:rsidRPr="00A01D9A" w:rsidRDefault="005C351F" w:rsidP="005C351F">
      <w:pPr>
        <w:rPr>
          <w:rFonts w:ascii="Arial" w:eastAsia="Times New Roman" w:hAnsi="Arial" w:cs="Arial"/>
          <w:bCs/>
          <w:sz w:val="22"/>
          <w:szCs w:val="22"/>
          <w:bdr w:val="none" w:sz="0" w:space="0" w:color="auto" w:frame="1"/>
          <w:lang w:eastAsia="en-GB"/>
        </w:rPr>
      </w:pPr>
    </w:p>
    <w:p w14:paraId="6DA811FD" w14:textId="77777777" w:rsidR="005C351F" w:rsidRPr="00A01D9A" w:rsidRDefault="005C351F" w:rsidP="005C351F">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Dear</w:t>
      </w:r>
    </w:p>
    <w:p w14:paraId="72860EB2" w14:textId="77777777" w:rsidR="005C351F" w:rsidRPr="00A01D9A" w:rsidRDefault="005C351F" w:rsidP="00A8139F">
      <w:pPr>
        <w:jc w:val="both"/>
        <w:rPr>
          <w:rFonts w:ascii="Arial" w:hAnsi="Arial" w:cs="Arial"/>
          <w:sz w:val="22"/>
          <w:szCs w:val="22"/>
          <w:lang w:eastAsia="en-GB"/>
        </w:rPr>
      </w:pPr>
    </w:p>
    <w:p w14:paraId="787384C3" w14:textId="5F36E215" w:rsidR="005C351F" w:rsidRPr="00A01D9A" w:rsidRDefault="005C351F" w:rsidP="00A8139F">
      <w:pPr>
        <w:jc w:val="both"/>
        <w:rPr>
          <w:rFonts w:ascii="Arial" w:hAnsi="Arial" w:cs="Arial"/>
          <w:sz w:val="22"/>
          <w:szCs w:val="22"/>
          <w:lang w:eastAsia="en-GB"/>
        </w:rPr>
      </w:pPr>
      <w:r w:rsidRPr="00A01D9A">
        <w:rPr>
          <w:rFonts w:ascii="Arial" w:hAnsi="Arial" w:cs="Arial"/>
          <w:sz w:val="22"/>
          <w:szCs w:val="22"/>
          <w:lang w:eastAsia="en-GB"/>
        </w:rPr>
        <w:t xml:space="preserve">Thank you for meeting with &lt;Name&gt; investigator / governor to support the investigation into your complaint(s) regarding xxx at </w:t>
      </w:r>
      <w:r w:rsidR="00F93A3E" w:rsidRPr="00A01D9A">
        <w:rPr>
          <w:rFonts w:ascii="Arial" w:hAnsi="Arial" w:cs="Arial"/>
          <w:sz w:val="22"/>
          <w:szCs w:val="22"/>
          <w:lang w:eastAsia="en-GB"/>
        </w:rPr>
        <w:t xml:space="preserve">St Giles Junior </w:t>
      </w:r>
      <w:proofErr w:type="gramStart"/>
      <w:r w:rsidR="00F93A3E" w:rsidRPr="00A01D9A">
        <w:rPr>
          <w:rFonts w:ascii="Arial" w:hAnsi="Arial" w:cs="Arial"/>
          <w:sz w:val="22"/>
          <w:szCs w:val="22"/>
          <w:lang w:eastAsia="en-GB"/>
        </w:rPr>
        <w:t xml:space="preserve">School </w:t>
      </w:r>
      <w:r w:rsidRPr="00A01D9A">
        <w:rPr>
          <w:rFonts w:ascii="Arial" w:hAnsi="Arial" w:cs="Arial"/>
          <w:sz w:val="22"/>
          <w:szCs w:val="22"/>
          <w:lang w:eastAsia="en-GB"/>
        </w:rPr>
        <w:t xml:space="preserve"> under</w:t>
      </w:r>
      <w:proofErr w:type="gramEnd"/>
      <w:r w:rsidRPr="00A01D9A">
        <w:rPr>
          <w:rFonts w:ascii="Arial" w:hAnsi="Arial" w:cs="Arial"/>
          <w:sz w:val="22"/>
          <w:szCs w:val="22"/>
          <w:lang w:eastAsia="en-GB"/>
        </w:rPr>
        <w:t xml:space="preserve"> Stage 2 of the schools Complaints Policy and Procedure.</w:t>
      </w:r>
    </w:p>
    <w:p w14:paraId="516F42A6" w14:textId="77777777" w:rsidR="005C351F" w:rsidRPr="00A01D9A" w:rsidRDefault="005C351F" w:rsidP="00A8139F">
      <w:pPr>
        <w:jc w:val="both"/>
        <w:rPr>
          <w:rFonts w:ascii="Arial" w:hAnsi="Arial" w:cs="Arial"/>
          <w:sz w:val="22"/>
          <w:szCs w:val="22"/>
          <w:lang w:eastAsia="en-GB"/>
        </w:rPr>
      </w:pPr>
    </w:p>
    <w:p w14:paraId="6599E88A" w14:textId="4873257C" w:rsidR="005C351F" w:rsidRPr="00A01D9A" w:rsidRDefault="005C351F" w:rsidP="00A8139F">
      <w:pPr>
        <w:jc w:val="both"/>
        <w:rPr>
          <w:rFonts w:ascii="Arial" w:hAnsi="Arial" w:cs="Arial"/>
          <w:sz w:val="22"/>
          <w:szCs w:val="22"/>
          <w:lang w:eastAsia="en-GB"/>
        </w:rPr>
      </w:pPr>
      <w:r w:rsidRPr="00A01D9A">
        <w:rPr>
          <w:rFonts w:ascii="Arial" w:hAnsi="Arial" w:cs="Arial"/>
          <w:sz w:val="22"/>
          <w:szCs w:val="22"/>
          <w:lang w:eastAsia="en-GB"/>
        </w:rPr>
        <w:t>&lt;Name&gt; has considered your complaint and I am writing to you to inform you of the outcome.</w:t>
      </w:r>
    </w:p>
    <w:p w14:paraId="648B20B8" w14:textId="77777777" w:rsidR="005C351F" w:rsidRPr="00A01D9A" w:rsidRDefault="005C351F" w:rsidP="00A8139F">
      <w:pPr>
        <w:jc w:val="both"/>
        <w:rPr>
          <w:rFonts w:ascii="Arial" w:hAnsi="Arial" w:cs="Arial"/>
          <w:sz w:val="22"/>
          <w:szCs w:val="22"/>
          <w:lang w:eastAsia="en-GB"/>
        </w:rPr>
      </w:pPr>
    </w:p>
    <w:p w14:paraId="0471DC71" w14:textId="1FCA8805" w:rsidR="005C351F" w:rsidRPr="00A01D9A" w:rsidRDefault="005C351F" w:rsidP="00A8139F">
      <w:pPr>
        <w:jc w:val="both"/>
        <w:rPr>
          <w:rFonts w:ascii="Arial" w:hAnsi="Arial" w:cs="Arial"/>
          <w:b/>
          <w:sz w:val="22"/>
          <w:szCs w:val="22"/>
          <w:lang w:eastAsia="en-GB"/>
        </w:rPr>
      </w:pPr>
      <w:r w:rsidRPr="00A01D9A">
        <w:rPr>
          <w:rFonts w:ascii="Arial" w:hAnsi="Arial" w:cs="Arial"/>
          <w:b/>
          <w:sz w:val="22"/>
          <w:szCs w:val="22"/>
          <w:lang w:eastAsia="en-GB"/>
        </w:rPr>
        <w:t>Complaint:</w:t>
      </w:r>
    </w:p>
    <w:p w14:paraId="1F229F17" w14:textId="77777777" w:rsidR="005C351F" w:rsidRPr="00A01D9A" w:rsidRDefault="005C351F" w:rsidP="00A8139F">
      <w:pPr>
        <w:jc w:val="both"/>
        <w:rPr>
          <w:rFonts w:ascii="Arial" w:hAnsi="Arial" w:cs="Arial"/>
          <w:b/>
          <w:sz w:val="22"/>
          <w:szCs w:val="22"/>
          <w:lang w:eastAsia="en-GB"/>
        </w:rPr>
      </w:pPr>
    </w:p>
    <w:p w14:paraId="77B289B4" w14:textId="2FBD2532" w:rsidR="005C351F" w:rsidRPr="00A01D9A" w:rsidRDefault="005C351F" w:rsidP="005C351F">
      <w:pPr>
        <w:pStyle w:val="ListParagraph"/>
        <w:numPr>
          <w:ilvl w:val="0"/>
          <w:numId w:val="81"/>
        </w:numPr>
        <w:jc w:val="both"/>
        <w:rPr>
          <w:rFonts w:ascii="Arial" w:hAnsi="Arial" w:cs="Arial"/>
          <w:b/>
          <w:lang w:eastAsia="en-GB"/>
        </w:rPr>
      </w:pPr>
      <w:r w:rsidRPr="00A01D9A">
        <w:rPr>
          <w:rFonts w:ascii="Arial" w:hAnsi="Arial" w:cs="Arial"/>
          <w:b/>
          <w:lang w:eastAsia="en-GB"/>
        </w:rPr>
        <w:t>Summarise the complaint and the investigator’s findings evidencing these from the evidence provided</w:t>
      </w:r>
    </w:p>
    <w:p w14:paraId="47848DDD" w14:textId="7039A51B" w:rsidR="005C351F" w:rsidRPr="00A01D9A" w:rsidRDefault="005C351F" w:rsidP="005C351F">
      <w:pPr>
        <w:pStyle w:val="ListParagraph"/>
        <w:numPr>
          <w:ilvl w:val="0"/>
          <w:numId w:val="81"/>
        </w:numPr>
        <w:jc w:val="both"/>
        <w:rPr>
          <w:rFonts w:ascii="Arial" w:hAnsi="Arial" w:cs="Arial"/>
          <w:b/>
          <w:lang w:eastAsia="en-GB"/>
        </w:rPr>
      </w:pPr>
      <w:r w:rsidRPr="00A01D9A">
        <w:rPr>
          <w:rFonts w:ascii="Arial" w:hAnsi="Arial" w:cs="Arial"/>
          <w:b/>
          <w:lang w:eastAsia="en-GB"/>
        </w:rPr>
        <w:t>Include whether the complaint is upheld or not upheld or partially upheld</w:t>
      </w:r>
    </w:p>
    <w:p w14:paraId="43433C1A" w14:textId="2307C7EB" w:rsidR="005C351F" w:rsidRPr="00A01D9A" w:rsidRDefault="005C351F" w:rsidP="005C351F">
      <w:pPr>
        <w:pStyle w:val="ListParagraph"/>
        <w:numPr>
          <w:ilvl w:val="0"/>
          <w:numId w:val="81"/>
        </w:numPr>
        <w:jc w:val="both"/>
        <w:rPr>
          <w:rFonts w:ascii="Arial" w:hAnsi="Arial" w:cs="Arial"/>
          <w:b/>
          <w:lang w:eastAsia="en-GB"/>
        </w:rPr>
      </w:pPr>
      <w:r w:rsidRPr="00A01D9A">
        <w:rPr>
          <w:rFonts w:ascii="Arial" w:hAnsi="Arial" w:cs="Arial"/>
          <w:b/>
          <w:lang w:eastAsia="en-GB"/>
        </w:rPr>
        <w:t>Include any recommendations the investigator is making</w:t>
      </w:r>
    </w:p>
    <w:p w14:paraId="6E7FEC73" w14:textId="29E15165" w:rsidR="005C351F" w:rsidRPr="00A01D9A" w:rsidRDefault="005C351F" w:rsidP="005C351F">
      <w:pPr>
        <w:jc w:val="both"/>
        <w:rPr>
          <w:rFonts w:ascii="Arial" w:hAnsi="Arial" w:cs="Arial"/>
          <w:b/>
          <w:sz w:val="22"/>
          <w:szCs w:val="22"/>
          <w:lang w:eastAsia="en-GB"/>
        </w:rPr>
      </w:pPr>
      <w:r w:rsidRPr="00A01D9A">
        <w:rPr>
          <w:rFonts w:ascii="Arial" w:hAnsi="Arial" w:cs="Arial"/>
          <w:b/>
          <w:sz w:val="22"/>
          <w:szCs w:val="22"/>
          <w:lang w:eastAsia="en-GB"/>
        </w:rPr>
        <w:t>Next Steps:</w:t>
      </w:r>
    </w:p>
    <w:p w14:paraId="03C14E31" w14:textId="77777777" w:rsidR="005C351F" w:rsidRPr="00A01D9A" w:rsidRDefault="005C351F" w:rsidP="005C351F">
      <w:pPr>
        <w:jc w:val="both"/>
        <w:rPr>
          <w:rFonts w:ascii="Arial" w:hAnsi="Arial" w:cs="Arial"/>
          <w:b/>
          <w:sz w:val="22"/>
          <w:szCs w:val="22"/>
          <w:lang w:eastAsia="en-GB"/>
        </w:rPr>
      </w:pPr>
    </w:p>
    <w:p w14:paraId="43FC4DE2" w14:textId="4136F758" w:rsidR="005C351F" w:rsidRPr="00A01D9A" w:rsidRDefault="005C351F" w:rsidP="005C351F">
      <w:pPr>
        <w:jc w:val="both"/>
        <w:rPr>
          <w:rFonts w:ascii="Arial" w:hAnsi="Arial" w:cs="Arial"/>
          <w:sz w:val="22"/>
          <w:szCs w:val="22"/>
          <w:lang w:eastAsia="en-GB"/>
        </w:rPr>
      </w:pPr>
      <w:r w:rsidRPr="00A01D9A">
        <w:rPr>
          <w:rFonts w:ascii="Arial" w:hAnsi="Arial" w:cs="Arial"/>
          <w:sz w:val="22"/>
          <w:szCs w:val="22"/>
          <w:lang w:eastAsia="en-GB"/>
        </w:rPr>
        <w:t>Should you remain dissatisfied with the outcome of the in</w:t>
      </w:r>
      <w:r w:rsidR="00F25263" w:rsidRPr="00A01D9A">
        <w:rPr>
          <w:rFonts w:ascii="Arial" w:hAnsi="Arial" w:cs="Arial"/>
          <w:sz w:val="22"/>
          <w:szCs w:val="22"/>
          <w:lang w:eastAsia="en-GB"/>
        </w:rPr>
        <w:t>vestigation of your Stage 2 complaint you should write to the Clerk to the Governing Board &lt;Name&gt; at &lt;email &gt; within xx school days of the date of this letter, setting out how the outcome of the stage 2 process did not resolve your complaint satisfactorily.</w:t>
      </w:r>
    </w:p>
    <w:p w14:paraId="736D3FD6" w14:textId="77777777" w:rsidR="00F25263" w:rsidRPr="00A01D9A" w:rsidRDefault="00F25263" w:rsidP="005C351F">
      <w:pPr>
        <w:jc w:val="both"/>
        <w:rPr>
          <w:rFonts w:ascii="Arial" w:hAnsi="Arial" w:cs="Arial"/>
          <w:sz w:val="22"/>
          <w:szCs w:val="22"/>
          <w:lang w:eastAsia="en-GB"/>
        </w:rPr>
      </w:pPr>
    </w:p>
    <w:p w14:paraId="74BBB585" w14:textId="1EE384B5" w:rsidR="00F25263" w:rsidRPr="00A01D9A" w:rsidRDefault="00F25263" w:rsidP="005C351F">
      <w:pPr>
        <w:jc w:val="both"/>
        <w:rPr>
          <w:rFonts w:ascii="Arial" w:hAnsi="Arial" w:cs="Arial"/>
          <w:sz w:val="22"/>
          <w:szCs w:val="22"/>
          <w:lang w:eastAsia="en-GB"/>
        </w:rPr>
      </w:pPr>
      <w:r w:rsidRPr="00A01D9A">
        <w:rPr>
          <w:rFonts w:ascii="Arial" w:hAnsi="Arial" w:cs="Arial"/>
          <w:sz w:val="22"/>
          <w:szCs w:val="22"/>
          <w:lang w:eastAsia="en-GB"/>
        </w:rPr>
        <w:t>I have enclosed a copy of the schools Complaints Policy and Procedure for information.</w:t>
      </w:r>
    </w:p>
    <w:p w14:paraId="602FA540" w14:textId="77777777" w:rsidR="00F25263" w:rsidRPr="00A01D9A" w:rsidRDefault="00F25263" w:rsidP="005C351F">
      <w:pPr>
        <w:jc w:val="both"/>
        <w:rPr>
          <w:rFonts w:ascii="Arial" w:hAnsi="Arial" w:cs="Arial"/>
          <w:sz w:val="22"/>
          <w:szCs w:val="22"/>
          <w:lang w:eastAsia="en-GB"/>
        </w:rPr>
      </w:pPr>
    </w:p>
    <w:p w14:paraId="1966E248" w14:textId="01591815" w:rsidR="00F25263" w:rsidRPr="00A01D9A" w:rsidRDefault="00F25263" w:rsidP="005C351F">
      <w:pPr>
        <w:jc w:val="both"/>
        <w:rPr>
          <w:rFonts w:ascii="Arial" w:hAnsi="Arial" w:cs="Arial"/>
          <w:sz w:val="22"/>
          <w:szCs w:val="22"/>
          <w:lang w:eastAsia="en-GB"/>
        </w:rPr>
      </w:pPr>
      <w:r w:rsidRPr="00A01D9A">
        <w:rPr>
          <w:rFonts w:ascii="Arial" w:hAnsi="Arial" w:cs="Arial"/>
          <w:sz w:val="22"/>
          <w:szCs w:val="22"/>
          <w:lang w:eastAsia="en-GB"/>
        </w:rPr>
        <w:t>Yours sincerely,</w:t>
      </w:r>
    </w:p>
    <w:p w14:paraId="1B03A56C" w14:textId="77777777" w:rsidR="00F25263" w:rsidRPr="00A01D9A" w:rsidRDefault="00F25263" w:rsidP="005C351F">
      <w:pPr>
        <w:jc w:val="both"/>
        <w:rPr>
          <w:rFonts w:ascii="Arial" w:hAnsi="Arial" w:cs="Arial"/>
          <w:sz w:val="22"/>
          <w:szCs w:val="22"/>
          <w:lang w:eastAsia="en-GB"/>
        </w:rPr>
      </w:pPr>
    </w:p>
    <w:p w14:paraId="411350F4" w14:textId="22B83813" w:rsidR="00F25263" w:rsidRPr="00A01D9A" w:rsidRDefault="00F25263" w:rsidP="005C351F">
      <w:pPr>
        <w:jc w:val="both"/>
        <w:rPr>
          <w:rFonts w:ascii="Arial" w:hAnsi="Arial" w:cs="Arial"/>
          <w:i/>
          <w:sz w:val="22"/>
          <w:szCs w:val="22"/>
          <w:lang w:eastAsia="en-GB"/>
        </w:rPr>
      </w:pPr>
      <w:r w:rsidRPr="00A01D9A">
        <w:rPr>
          <w:rFonts w:ascii="Arial" w:hAnsi="Arial" w:cs="Arial"/>
          <w:sz w:val="22"/>
          <w:szCs w:val="22"/>
          <w:lang w:eastAsia="en-GB"/>
        </w:rPr>
        <w:t xml:space="preserve">Clerk to the Governing Board – </w:t>
      </w:r>
      <w:r w:rsidRPr="00A01D9A">
        <w:rPr>
          <w:rFonts w:ascii="Arial" w:hAnsi="Arial" w:cs="Arial"/>
          <w:i/>
          <w:sz w:val="22"/>
          <w:szCs w:val="22"/>
          <w:lang w:eastAsia="en-GB"/>
        </w:rPr>
        <w:t>this letter could be sent from the Investigator or the Clerk</w:t>
      </w:r>
    </w:p>
    <w:p w14:paraId="104C0294" w14:textId="6B29BB35" w:rsidR="006863A7" w:rsidRPr="00A01D9A" w:rsidRDefault="006863A7" w:rsidP="005C351F">
      <w:pPr>
        <w:jc w:val="both"/>
        <w:rPr>
          <w:rFonts w:ascii="Arial" w:hAnsi="Arial" w:cs="Arial"/>
          <w:i/>
          <w:sz w:val="22"/>
          <w:szCs w:val="22"/>
          <w:lang w:eastAsia="en-GB"/>
        </w:rPr>
      </w:pPr>
    </w:p>
    <w:p w14:paraId="3AFFD298" w14:textId="033EF241" w:rsidR="006863A7" w:rsidRPr="00A01D9A" w:rsidRDefault="006863A7" w:rsidP="005C351F">
      <w:pPr>
        <w:jc w:val="both"/>
        <w:rPr>
          <w:rFonts w:ascii="Arial" w:hAnsi="Arial" w:cs="Arial"/>
          <w:i/>
          <w:sz w:val="22"/>
          <w:szCs w:val="22"/>
          <w:lang w:eastAsia="en-GB"/>
        </w:rPr>
      </w:pPr>
    </w:p>
    <w:p w14:paraId="20E063B5" w14:textId="5B5DE428" w:rsidR="006863A7" w:rsidRPr="00A01D9A" w:rsidRDefault="006863A7" w:rsidP="005C351F">
      <w:pPr>
        <w:jc w:val="both"/>
        <w:rPr>
          <w:rFonts w:ascii="Arial" w:hAnsi="Arial" w:cs="Arial"/>
          <w:i/>
          <w:sz w:val="22"/>
          <w:szCs w:val="22"/>
          <w:lang w:eastAsia="en-GB"/>
        </w:rPr>
      </w:pPr>
    </w:p>
    <w:p w14:paraId="3C06B55D" w14:textId="68687AAA" w:rsidR="006863A7" w:rsidRPr="00A01D9A" w:rsidRDefault="006863A7" w:rsidP="005C351F">
      <w:pPr>
        <w:jc w:val="both"/>
        <w:rPr>
          <w:rFonts w:ascii="Arial" w:hAnsi="Arial" w:cs="Arial"/>
          <w:i/>
          <w:sz w:val="22"/>
          <w:szCs w:val="22"/>
          <w:lang w:eastAsia="en-GB"/>
        </w:rPr>
      </w:pPr>
    </w:p>
    <w:p w14:paraId="0B36A959" w14:textId="4B0B69CA" w:rsidR="006863A7" w:rsidRPr="00A01D9A" w:rsidRDefault="006863A7" w:rsidP="005C351F">
      <w:pPr>
        <w:jc w:val="both"/>
        <w:rPr>
          <w:rFonts w:ascii="Arial" w:hAnsi="Arial" w:cs="Arial"/>
          <w:i/>
          <w:sz w:val="22"/>
          <w:szCs w:val="22"/>
          <w:lang w:eastAsia="en-GB"/>
        </w:rPr>
      </w:pPr>
    </w:p>
    <w:p w14:paraId="0FE6358A" w14:textId="0DA0A9BB" w:rsidR="006863A7" w:rsidRPr="00A01D9A" w:rsidRDefault="006863A7" w:rsidP="005C351F">
      <w:pPr>
        <w:jc w:val="both"/>
        <w:rPr>
          <w:rFonts w:ascii="Arial" w:hAnsi="Arial" w:cs="Arial"/>
          <w:i/>
          <w:sz w:val="22"/>
          <w:szCs w:val="22"/>
          <w:lang w:eastAsia="en-GB"/>
        </w:rPr>
      </w:pPr>
    </w:p>
    <w:p w14:paraId="679C200E" w14:textId="6B86B0F8" w:rsidR="006863A7" w:rsidRPr="00A01D9A" w:rsidRDefault="006863A7" w:rsidP="005C351F">
      <w:pPr>
        <w:jc w:val="both"/>
        <w:rPr>
          <w:rFonts w:ascii="Arial" w:hAnsi="Arial" w:cs="Arial"/>
          <w:i/>
          <w:sz w:val="22"/>
          <w:szCs w:val="22"/>
          <w:lang w:eastAsia="en-GB"/>
        </w:rPr>
      </w:pPr>
    </w:p>
    <w:p w14:paraId="29400BE9" w14:textId="1915C030" w:rsidR="006863A7" w:rsidRPr="00A01D9A" w:rsidRDefault="006863A7" w:rsidP="005C351F">
      <w:pPr>
        <w:jc w:val="both"/>
        <w:rPr>
          <w:rFonts w:ascii="Arial" w:hAnsi="Arial" w:cs="Arial"/>
          <w:i/>
          <w:sz w:val="22"/>
          <w:szCs w:val="22"/>
          <w:lang w:eastAsia="en-GB"/>
        </w:rPr>
      </w:pPr>
    </w:p>
    <w:p w14:paraId="727AC368" w14:textId="6AA7620B" w:rsidR="006863A7" w:rsidRPr="00A01D9A" w:rsidRDefault="006863A7" w:rsidP="005C351F">
      <w:pPr>
        <w:jc w:val="both"/>
        <w:rPr>
          <w:rFonts w:ascii="Arial" w:hAnsi="Arial" w:cs="Arial"/>
          <w:i/>
          <w:sz w:val="22"/>
          <w:szCs w:val="22"/>
          <w:lang w:eastAsia="en-GB"/>
        </w:rPr>
      </w:pPr>
    </w:p>
    <w:p w14:paraId="3269242D" w14:textId="069DA692" w:rsidR="006863A7" w:rsidRPr="00A01D9A" w:rsidRDefault="006863A7" w:rsidP="005C351F">
      <w:pPr>
        <w:jc w:val="both"/>
        <w:rPr>
          <w:rFonts w:ascii="Arial" w:hAnsi="Arial" w:cs="Arial"/>
          <w:i/>
          <w:sz w:val="22"/>
          <w:szCs w:val="22"/>
          <w:lang w:eastAsia="en-GB"/>
        </w:rPr>
      </w:pPr>
    </w:p>
    <w:p w14:paraId="690BE8CE" w14:textId="08EF28C4" w:rsidR="006863A7" w:rsidRPr="00A01D9A" w:rsidRDefault="006863A7" w:rsidP="005C351F">
      <w:pPr>
        <w:jc w:val="both"/>
        <w:rPr>
          <w:rFonts w:ascii="Arial" w:hAnsi="Arial" w:cs="Arial"/>
          <w:i/>
          <w:sz w:val="22"/>
          <w:szCs w:val="22"/>
          <w:lang w:eastAsia="en-GB"/>
        </w:rPr>
      </w:pPr>
    </w:p>
    <w:p w14:paraId="59FB9954" w14:textId="77777777" w:rsidR="006863A7" w:rsidRPr="00A01D9A" w:rsidRDefault="006863A7" w:rsidP="005C351F">
      <w:pPr>
        <w:jc w:val="both"/>
        <w:rPr>
          <w:rFonts w:ascii="Arial" w:hAnsi="Arial" w:cs="Arial"/>
          <w:i/>
          <w:sz w:val="22"/>
          <w:szCs w:val="22"/>
          <w:lang w:eastAsia="en-GB"/>
        </w:rPr>
      </w:pPr>
    </w:p>
    <w:p w14:paraId="6B12ADAD" w14:textId="77777777" w:rsidR="0034292B" w:rsidRPr="00A01D9A" w:rsidRDefault="0034292B" w:rsidP="005C351F">
      <w:pPr>
        <w:jc w:val="both"/>
        <w:rPr>
          <w:rFonts w:ascii="Arial" w:hAnsi="Arial" w:cs="Arial"/>
          <w:i/>
          <w:sz w:val="22"/>
          <w:szCs w:val="22"/>
          <w:lang w:eastAsia="en-GB"/>
        </w:rPr>
      </w:pPr>
    </w:p>
    <w:p w14:paraId="57208D30" w14:textId="7DC2EB79" w:rsidR="0034292B" w:rsidRPr="00A01D9A" w:rsidRDefault="0034292B" w:rsidP="0087105F">
      <w:pPr>
        <w:pStyle w:val="Heading2"/>
        <w:jc w:val="center"/>
        <w:rPr>
          <w:rFonts w:ascii="Arial" w:hAnsi="Arial" w:cs="Arial"/>
          <w:color w:val="auto"/>
          <w:sz w:val="22"/>
          <w:szCs w:val="22"/>
        </w:rPr>
      </w:pPr>
      <w:bookmarkStart w:id="77" w:name="_Toc22637562"/>
      <w:r w:rsidRPr="00A01D9A">
        <w:rPr>
          <w:rFonts w:ascii="Arial" w:eastAsia="Times New Roman" w:hAnsi="Arial" w:cs="Arial"/>
          <w:color w:val="auto"/>
          <w:sz w:val="22"/>
          <w:szCs w:val="22"/>
          <w:bdr w:val="none" w:sz="0" w:space="0" w:color="auto" w:frame="1"/>
          <w:lang w:eastAsia="en-GB"/>
        </w:rPr>
        <w:lastRenderedPageBreak/>
        <w:t xml:space="preserve">Model Letter 6 – </w:t>
      </w:r>
      <w:r w:rsidRPr="00A01D9A">
        <w:rPr>
          <w:rFonts w:ascii="Arial" w:hAnsi="Arial" w:cs="Arial"/>
          <w:color w:val="auto"/>
          <w:sz w:val="22"/>
          <w:szCs w:val="22"/>
        </w:rPr>
        <w:t>Acknowledgement of Stage 3 complaint received</w:t>
      </w:r>
      <w:bookmarkEnd w:id="77"/>
    </w:p>
    <w:p w14:paraId="6384A8B3" w14:textId="77777777" w:rsidR="0034292B" w:rsidRPr="00A01D9A" w:rsidRDefault="0034292B" w:rsidP="0034292B">
      <w:pPr>
        <w:rPr>
          <w:rFonts w:ascii="Arial" w:hAnsi="Arial" w:cs="Arial"/>
          <w:sz w:val="22"/>
          <w:szCs w:val="22"/>
        </w:rPr>
      </w:pPr>
    </w:p>
    <w:p w14:paraId="72981269" w14:textId="6545CC8E" w:rsidR="0034292B" w:rsidRPr="00A01D9A" w:rsidRDefault="0044560B" w:rsidP="00F44D6D">
      <w:pPr>
        <w:jc w:val="both"/>
        <w:rPr>
          <w:rFonts w:ascii="Arial" w:hAnsi="Arial" w:cs="Arial"/>
          <w:b/>
          <w:sz w:val="22"/>
          <w:szCs w:val="22"/>
        </w:rPr>
      </w:pPr>
      <w:r w:rsidRPr="00A01D9A">
        <w:rPr>
          <w:rFonts w:ascii="Arial" w:hAnsi="Arial" w:cs="Arial"/>
          <w:b/>
          <w:sz w:val="22"/>
          <w:szCs w:val="22"/>
        </w:rPr>
        <w:t>An example of a letter that may be sent to the complainant, upon receipt of a complaint at stage 3</w:t>
      </w:r>
    </w:p>
    <w:p w14:paraId="16D53DE9" w14:textId="77777777" w:rsidR="0034292B" w:rsidRPr="00A01D9A" w:rsidRDefault="0034292B" w:rsidP="0034292B">
      <w:pPr>
        <w:rPr>
          <w:rFonts w:ascii="Arial" w:hAnsi="Arial" w:cs="Arial"/>
          <w:sz w:val="22"/>
          <w:szCs w:val="22"/>
        </w:rPr>
      </w:pPr>
    </w:p>
    <w:p w14:paraId="0DB4D476" w14:textId="77777777" w:rsidR="0034292B" w:rsidRPr="00A01D9A" w:rsidRDefault="0034292B" w:rsidP="0034292B">
      <w:pPr>
        <w:rPr>
          <w:rFonts w:ascii="Arial" w:eastAsia="Times New Roman" w:hAnsi="Arial" w:cs="Arial"/>
          <w:sz w:val="22"/>
          <w:szCs w:val="22"/>
          <w:lang w:eastAsia="en-GB"/>
        </w:rPr>
      </w:pPr>
    </w:p>
    <w:p w14:paraId="6D476AE9" w14:textId="77777777" w:rsidR="0034292B" w:rsidRPr="00A01D9A" w:rsidRDefault="0034292B" w:rsidP="0034292B">
      <w:pPr>
        <w:jc w:val="right"/>
        <w:rPr>
          <w:rFonts w:ascii="Arial" w:eastAsia="Times New Roman" w:hAnsi="Arial" w:cs="Arial"/>
          <w:bCs/>
          <w:sz w:val="22"/>
          <w:szCs w:val="22"/>
          <w:bdr w:val="none" w:sz="0" w:space="0" w:color="auto" w:frame="1"/>
          <w:lang w:eastAsia="en-GB"/>
        </w:rPr>
      </w:pPr>
    </w:p>
    <w:p w14:paraId="67DD67C0" w14:textId="77777777" w:rsidR="0034292B" w:rsidRPr="00A01D9A" w:rsidRDefault="0034292B" w:rsidP="0034292B">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Name of School</w:t>
      </w:r>
    </w:p>
    <w:p w14:paraId="33E21B60" w14:textId="77777777" w:rsidR="0034292B" w:rsidRPr="00A01D9A" w:rsidRDefault="0034292B" w:rsidP="0034292B">
      <w:pPr>
        <w:jc w:val="right"/>
        <w:rPr>
          <w:rFonts w:ascii="Arial" w:eastAsia="Times New Roman" w:hAnsi="Arial" w:cs="Arial"/>
          <w:bCs/>
          <w:sz w:val="22"/>
          <w:szCs w:val="22"/>
          <w:bdr w:val="none" w:sz="0" w:space="0" w:color="auto" w:frame="1"/>
          <w:lang w:eastAsia="en-GB"/>
        </w:rPr>
      </w:pPr>
    </w:p>
    <w:p w14:paraId="0440F790" w14:textId="77777777" w:rsidR="0034292B" w:rsidRPr="00A01D9A" w:rsidRDefault="0034292B" w:rsidP="0034292B">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Telephone</w:t>
      </w:r>
    </w:p>
    <w:p w14:paraId="4B65FFF1" w14:textId="77777777" w:rsidR="0034292B" w:rsidRPr="00A01D9A" w:rsidRDefault="0034292B" w:rsidP="0034292B">
      <w:pPr>
        <w:jc w:val="right"/>
        <w:rPr>
          <w:rFonts w:ascii="Arial" w:eastAsia="Times New Roman" w:hAnsi="Arial" w:cs="Arial"/>
          <w:bCs/>
          <w:sz w:val="22"/>
          <w:szCs w:val="22"/>
          <w:bdr w:val="none" w:sz="0" w:space="0" w:color="auto" w:frame="1"/>
          <w:lang w:eastAsia="en-GB"/>
        </w:rPr>
      </w:pPr>
    </w:p>
    <w:p w14:paraId="231895F9" w14:textId="77777777" w:rsidR="0034292B" w:rsidRPr="00A01D9A" w:rsidRDefault="0034292B" w:rsidP="0034292B">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Date</w:t>
      </w:r>
    </w:p>
    <w:p w14:paraId="013E27A2" w14:textId="77777777" w:rsidR="0034292B" w:rsidRPr="00A01D9A" w:rsidRDefault="0034292B" w:rsidP="0034292B">
      <w:pPr>
        <w:rPr>
          <w:rFonts w:ascii="Arial" w:eastAsia="Times New Roman" w:hAnsi="Arial" w:cs="Arial"/>
          <w:bCs/>
          <w:sz w:val="22"/>
          <w:szCs w:val="22"/>
          <w:bdr w:val="none" w:sz="0" w:space="0" w:color="auto" w:frame="1"/>
          <w:lang w:eastAsia="en-GB"/>
        </w:rPr>
      </w:pPr>
    </w:p>
    <w:p w14:paraId="6C1BE397" w14:textId="77777777" w:rsidR="0034292B" w:rsidRPr="00A01D9A" w:rsidRDefault="0034292B" w:rsidP="0034292B">
      <w:pPr>
        <w:rPr>
          <w:rFonts w:ascii="Arial" w:eastAsia="Times New Roman" w:hAnsi="Arial" w:cs="Arial"/>
          <w:bCs/>
          <w:sz w:val="22"/>
          <w:szCs w:val="22"/>
          <w:bdr w:val="none" w:sz="0" w:space="0" w:color="auto" w:frame="1"/>
          <w:lang w:eastAsia="en-GB"/>
        </w:rPr>
      </w:pPr>
    </w:p>
    <w:p w14:paraId="04F6FF09" w14:textId="77777777" w:rsidR="0034292B" w:rsidRPr="00A01D9A" w:rsidRDefault="0034292B" w:rsidP="0034292B">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Dear</w:t>
      </w:r>
    </w:p>
    <w:p w14:paraId="59081D43" w14:textId="77777777" w:rsidR="00C03B56" w:rsidRPr="00A01D9A" w:rsidRDefault="00C03B56" w:rsidP="0034292B">
      <w:pPr>
        <w:jc w:val="both"/>
        <w:rPr>
          <w:rFonts w:ascii="Arial" w:eastAsia="Times New Roman" w:hAnsi="Arial" w:cs="Arial"/>
          <w:bCs/>
          <w:sz w:val="22"/>
          <w:szCs w:val="22"/>
          <w:bdr w:val="none" w:sz="0" w:space="0" w:color="auto" w:frame="1"/>
          <w:lang w:eastAsia="en-GB"/>
        </w:rPr>
      </w:pPr>
    </w:p>
    <w:p w14:paraId="275772F3" w14:textId="77777777" w:rsidR="00C03B56" w:rsidRPr="00A01D9A" w:rsidRDefault="00C03B56" w:rsidP="0034292B">
      <w:pPr>
        <w:jc w:val="both"/>
        <w:rPr>
          <w:rFonts w:ascii="Arial" w:eastAsia="Times New Roman" w:hAnsi="Arial" w:cs="Arial"/>
          <w:bCs/>
          <w:sz w:val="22"/>
          <w:szCs w:val="22"/>
          <w:bdr w:val="none" w:sz="0" w:space="0" w:color="auto" w:frame="1"/>
          <w:lang w:eastAsia="en-GB"/>
        </w:rPr>
      </w:pPr>
    </w:p>
    <w:p w14:paraId="60E1A56C" w14:textId="77777777" w:rsidR="00C03B56" w:rsidRPr="00A01D9A" w:rsidRDefault="00C03B56" w:rsidP="0034292B">
      <w:pPr>
        <w:jc w:val="both"/>
        <w:rPr>
          <w:rFonts w:ascii="Arial" w:eastAsia="Times New Roman" w:hAnsi="Arial" w:cs="Arial"/>
          <w:bCs/>
          <w:sz w:val="22"/>
          <w:szCs w:val="22"/>
          <w:bdr w:val="none" w:sz="0" w:space="0" w:color="auto" w:frame="1"/>
          <w:lang w:eastAsia="en-GB"/>
        </w:rPr>
      </w:pPr>
    </w:p>
    <w:p w14:paraId="4B941592" w14:textId="57DCC298" w:rsidR="00C03B56" w:rsidRPr="00A01D9A" w:rsidRDefault="00C03B56" w:rsidP="0034292B">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Thank you for your letter dated xxx setting out the reasons why you are not satisfied with the xxxx response to your complaint about xxxxx.</w:t>
      </w:r>
    </w:p>
    <w:p w14:paraId="6A84C4F2" w14:textId="77777777" w:rsidR="00C03B56" w:rsidRPr="00A01D9A" w:rsidRDefault="00C03B56" w:rsidP="0034292B">
      <w:pPr>
        <w:jc w:val="both"/>
        <w:rPr>
          <w:rFonts w:ascii="Arial" w:eastAsia="Times New Roman" w:hAnsi="Arial" w:cs="Arial"/>
          <w:bCs/>
          <w:sz w:val="22"/>
          <w:szCs w:val="22"/>
          <w:bdr w:val="none" w:sz="0" w:space="0" w:color="auto" w:frame="1"/>
          <w:lang w:eastAsia="en-GB"/>
        </w:rPr>
      </w:pPr>
    </w:p>
    <w:p w14:paraId="1389C0F7" w14:textId="62360E52" w:rsidR="0044560B" w:rsidRPr="00A01D9A" w:rsidRDefault="0044560B" w:rsidP="0034292B">
      <w:pPr>
        <w:jc w:val="both"/>
        <w:rPr>
          <w:rFonts w:ascii="Arial" w:eastAsia="Times New Roman" w:hAnsi="Arial" w:cs="Arial"/>
          <w:bCs/>
          <w:i/>
          <w:sz w:val="22"/>
          <w:szCs w:val="22"/>
          <w:bdr w:val="none" w:sz="0" w:space="0" w:color="auto" w:frame="1"/>
          <w:lang w:eastAsia="en-GB"/>
        </w:rPr>
      </w:pPr>
      <w:r w:rsidRPr="00A01D9A">
        <w:rPr>
          <w:rFonts w:ascii="Arial" w:eastAsia="Times New Roman" w:hAnsi="Arial" w:cs="Arial"/>
          <w:bCs/>
          <w:i/>
          <w:sz w:val="22"/>
          <w:szCs w:val="22"/>
          <w:bdr w:val="none" w:sz="0" w:space="0" w:color="auto" w:frame="1"/>
          <w:lang w:eastAsia="en-GB"/>
        </w:rPr>
        <w:t>If the reasons why the complaint hasn’t been resolved at stage 2 aren’t clear or it isn’t clear what outcome the complainant is seeking, the following paragraph can be used:</w:t>
      </w:r>
    </w:p>
    <w:p w14:paraId="45297338" w14:textId="77777777" w:rsidR="0044560B" w:rsidRPr="00A01D9A" w:rsidRDefault="0044560B" w:rsidP="0034292B">
      <w:pPr>
        <w:jc w:val="both"/>
        <w:rPr>
          <w:rFonts w:ascii="Arial" w:eastAsia="Times New Roman" w:hAnsi="Arial" w:cs="Arial"/>
          <w:bCs/>
          <w:i/>
          <w:sz w:val="22"/>
          <w:szCs w:val="22"/>
          <w:bdr w:val="none" w:sz="0" w:space="0" w:color="auto" w:frame="1"/>
          <w:lang w:eastAsia="en-GB"/>
        </w:rPr>
      </w:pPr>
    </w:p>
    <w:p w14:paraId="4ED05DF8" w14:textId="6ADB281A" w:rsidR="0044560B" w:rsidRPr="00A01D9A" w:rsidRDefault="0044560B" w:rsidP="0034292B">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I would be grateful if you could confirm the following information:</w:t>
      </w:r>
    </w:p>
    <w:p w14:paraId="588B1616" w14:textId="77777777" w:rsidR="0044560B" w:rsidRPr="00A01D9A" w:rsidRDefault="0044560B" w:rsidP="0034292B">
      <w:pPr>
        <w:jc w:val="both"/>
        <w:rPr>
          <w:rFonts w:ascii="Arial" w:eastAsia="Times New Roman" w:hAnsi="Arial" w:cs="Arial"/>
          <w:bCs/>
          <w:sz w:val="22"/>
          <w:szCs w:val="22"/>
          <w:bdr w:val="none" w:sz="0" w:space="0" w:color="auto" w:frame="1"/>
          <w:lang w:eastAsia="en-GB"/>
        </w:rPr>
      </w:pPr>
    </w:p>
    <w:p w14:paraId="749E5824" w14:textId="36E86690" w:rsidR="0044560B" w:rsidRPr="00A01D9A" w:rsidRDefault="0044560B" w:rsidP="0044560B">
      <w:pPr>
        <w:pStyle w:val="ListParagraph"/>
        <w:numPr>
          <w:ilvl w:val="0"/>
          <w:numId w:val="81"/>
        </w:numPr>
        <w:jc w:val="both"/>
        <w:rPr>
          <w:rFonts w:ascii="Arial" w:eastAsia="Times New Roman" w:hAnsi="Arial" w:cs="Arial"/>
          <w:bCs/>
          <w:bdr w:val="none" w:sz="0" w:space="0" w:color="auto" w:frame="1"/>
          <w:lang w:eastAsia="en-GB"/>
        </w:rPr>
      </w:pPr>
      <w:r w:rsidRPr="00A01D9A">
        <w:rPr>
          <w:rFonts w:ascii="Arial" w:eastAsia="Times New Roman" w:hAnsi="Arial" w:cs="Arial"/>
          <w:bCs/>
          <w:bdr w:val="none" w:sz="0" w:space="0" w:color="auto" w:frame="1"/>
          <w:lang w:eastAsia="en-GB"/>
        </w:rPr>
        <w:t>The nature of your complaint and how the previous stage did not address your complaint sufficiently *</w:t>
      </w:r>
    </w:p>
    <w:p w14:paraId="3ED0DABF" w14:textId="7EAD04E2" w:rsidR="0034292B" w:rsidRPr="00A01D9A" w:rsidRDefault="0044560B" w:rsidP="0044560B">
      <w:pPr>
        <w:pStyle w:val="ListParagraph"/>
        <w:numPr>
          <w:ilvl w:val="0"/>
          <w:numId w:val="81"/>
        </w:numPr>
        <w:jc w:val="both"/>
        <w:rPr>
          <w:rFonts w:ascii="Arial" w:hAnsi="Arial" w:cs="Arial"/>
          <w:lang w:eastAsia="en-GB"/>
        </w:rPr>
      </w:pPr>
      <w:r w:rsidRPr="00A01D9A">
        <w:rPr>
          <w:rFonts w:ascii="Arial" w:hAnsi="Arial" w:cs="Arial"/>
          <w:lang w:eastAsia="en-GB"/>
        </w:rPr>
        <w:t xml:space="preserve">Any evidence appropriate to your complaint * </w:t>
      </w:r>
    </w:p>
    <w:p w14:paraId="2E39E904" w14:textId="3E28086B" w:rsidR="0044560B" w:rsidRPr="00A01D9A" w:rsidRDefault="0044560B" w:rsidP="0044560B">
      <w:pPr>
        <w:pStyle w:val="ListParagraph"/>
        <w:numPr>
          <w:ilvl w:val="0"/>
          <w:numId w:val="81"/>
        </w:numPr>
        <w:jc w:val="both"/>
        <w:rPr>
          <w:rFonts w:ascii="Arial" w:hAnsi="Arial" w:cs="Arial"/>
          <w:lang w:eastAsia="en-GB"/>
        </w:rPr>
      </w:pPr>
      <w:r w:rsidRPr="00A01D9A">
        <w:rPr>
          <w:rFonts w:ascii="Arial" w:hAnsi="Arial" w:cs="Arial"/>
          <w:lang w:eastAsia="en-GB"/>
        </w:rPr>
        <w:t xml:space="preserve">What outcome you would like to see * </w:t>
      </w:r>
    </w:p>
    <w:p w14:paraId="55AAD9F7" w14:textId="77777777" w:rsidR="0044560B" w:rsidRPr="00A01D9A" w:rsidRDefault="0044560B" w:rsidP="0044560B">
      <w:pPr>
        <w:pStyle w:val="ListParagraph"/>
        <w:jc w:val="both"/>
        <w:rPr>
          <w:rFonts w:ascii="Arial" w:hAnsi="Arial" w:cs="Arial"/>
          <w:lang w:eastAsia="en-GB"/>
        </w:rPr>
      </w:pPr>
    </w:p>
    <w:p w14:paraId="1C63DD28" w14:textId="2EF6E027" w:rsidR="0044560B" w:rsidRPr="00A01D9A" w:rsidRDefault="0044560B" w:rsidP="0044560B">
      <w:pPr>
        <w:pStyle w:val="ListParagraph"/>
        <w:jc w:val="both"/>
        <w:rPr>
          <w:rFonts w:ascii="Arial" w:hAnsi="Arial" w:cs="Arial"/>
          <w:i/>
          <w:sz w:val="20"/>
          <w:szCs w:val="20"/>
          <w:lang w:eastAsia="en-GB"/>
        </w:rPr>
      </w:pPr>
      <w:r w:rsidRPr="00A01D9A">
        <w:rPr>
          <w:rFonts w:ascii="Arial" w:hAnsi="Arial" w:cs="Arial"/>
          <w:i/>
          <w:sz w:val="20"/>
          <w:szCs w:val="20"/>
          <w:lang w:eastAsia="en-GB"/>
        </w:rPr>
        <w:t>* Delete as appropriate</w:t>
      </w:r>
    </w:p>
    <w:p w14:paraId="1396AD6A" w14:textId="77777777" w:rsidR="0044560B" w:rsidRPr="00A01D9A" w:rsidRDefault="0044560B" w:rsidP="0044560B">
      <w:pPr>
        <w:rPr>
          <w:rFonts w:ascii="Arial" w:eastAsia="Times New Roman" w:hAnsi="Arial" w:cs="Arial"/>
          <w:bCs/>
          <w:sz w:val="22"/>
          <w:szCs w:val="22"/>
          <w:bdr w:val="none" w:sz="0" w:space="0" w:color="auto" w:frame="1"/>
          <w:lang w:eastAsia="en-GB"/>
        </w:rPr>
      </w:pPr>
    </w:p>
    <w:p w14:paraId="180F8B63" w14:textId="0F968237" w:rsidR="00C03B56" w:rsidRPr="00A01D9A" w:rsidRDefault="00C03B56" w:rsidP="0044560B">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I am writing to let you know that I will be arrangi</w:t>
      </w:r>
      <w:r w:rsidR="00F44D6D" w:rsidRPr="00A01D9A">
        <w:rPr>
          <w:rFonts w:ascii="Arial" w:eastAsia="Times New Roman" w:hAnsi="Arial" w:cs="Arial"/>
          <w:bCs/>
          <w:sz w:val="22"/>
          <w:szCs w:val="22"/>
          <w:bdr w:val="none" w:sz="0" w:space="0" w:color="auto" w:frame="1"/>
          <w:lang w:eastAsia="en-GB"/>
        </w:rPr>
        <w:t>ng for a Complaint</w:t>
      </w:r>
      <w:r w:rsidRPr="00A01D9A">
        <w:rPr>
          <w:rFonts w:ascii="Arial" w:eastAsia="Times New Roman" w:hAnsi="Arial" w:cs="Arial"/>
          <w:bCs/>
          <w:sz w:val="22"/>
          <w:szCs w:val="22"/>
          <w:bdr w:val="none" w:sz="0" w:space="0" w:color="auto" w:frame="1"/>
          <w:lang w:eastAsia="en-GB"/>
        </w:rPr>
        <w:t xml:space="preserve"> Appeal Panel (CAP) to consider your complaint, in accorda</w:t>
      </w:r>
      <w:r w:rsidR="00F44D6D" w:rsidRPr="00A01D9A">
        <w:rPr>
          <w:rFonts w:ascii="Arial" w:eastAsia="Times New Roman" w:hAnsi="Arial" w:cs="Arial"/>
          <w:bCs/>
          <w:sz w:val="22"/>
          <w:szCs w:val="22"/>
          <w:bdr w:val="none" w:sz="0" w:space="0" w:color="auto" w:frame="1"/>
          <w:lang w:eastAsia="en-GB"/>
        </w:rPr>
        <w:t>nce with our school’s Complaint</w:t>
      </w:r>
      <w:r w:rsidRPr="00A01D9A">
        <w:rPr>
          <w:rFonts w:ascii="Arial" w:eastAsia="Times New Roman" w:hAnsi="Arial" w:cs="Arial"/>
          <w:bCs/>
          <w:sz w:val="22"/>
          <w:szCs w:val="22"/>
          <w:bdr w:val="none" w:sz="0" w:space="0" w:color="auto" w:frame="1"/>
          <w:lang w:eastAsia="en-GB"/>
        </w:rPr>
        <w:t xml:space="preserve"> Procedure.</w:t>
      </w:r>
    </w:p>
    <w:p w14:paraId="3595175C" w14:textId="77777777" w:rsidR="00C03B56" w:rsidRPr="00A01D9A" w:rsidRDefault="00C03B56" w:rsidP="0044560B">
      <w:pPr>
        <w:rPr>
          <w:rFonts w:ascii="Arial" w:eastAsia="Times New Roman" w:hAnsi="Arial" w:cs="Arial"/>
          <w:bCs/>
          <w:sz w:val="22"/>
          <w:szCs w:val="22"/>
          <w:bdr w:val="none" w:sz="0" w:space="0" w:color="auto" w:frame="1"/>
          <w:lang w:eastAsia="en-GB"/>
        </w:rPr>
      </w:pPr>
    </w:p>
    <w:p w14:paraId="34426A8C" w14:textId="26564D35" w:rsidR="00C03B56" w:rsidRPr="00A01D9A" w:rsidRDefault="00C03B56" w:rsidP="0044560B">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 xml:space="preserve">A explained in the procedure, the xxx of the </w:t>
      </w:r>
      <w:proofErr w:type="gramStart"/>
      <w:r w:rsidRPr="00A01D9A">
        <w:rPr>
          <w:rFonts w:ascii="Arial" w:eastAsia="Times New Roman" w:hAnsi="Arial" w:cs="Arial"/>
          <w:bCs/>
          <w:sz w:val="22"/>
          <w:szCs w:val="22"/>
          <w:bdr w:val="none" w:sz="0" w:space="0" w:color="auto" w:frame="1"/>
          <w:lang w:eastAsia="en-GB"/>
        </w:rPr>
        <w:t>CAP</w:t>
      </w:r>
      <w:proofErr w:type="gramEnd"/>
      <w:r w:rsidRPr="00A01D9A">
        <w:rPr>
          <w:rFonts w:ascii="Arial" w:eastAsia="Times New Roman" w:hAnsi="Arial" w:cs="Arial"/>
          <w:bCs/>
          <w:sz w:val="22"/>
          <w:szCs w:val="22"/>
          <w:bdr w:val="none" w:sz="0" w:space="0" w:color="auto" w:frame="1"/>
          <w:lang w:eastAsia="en-GB"/>
        </w:rPr>
        <w:t xml:space="preserve"> will advise, in writing, how the CAP intends to consider your complaint.</w:t>
      </w:r>
    </w:p>
    <w:p w14:paraId="27631268" w14:textId="77777777" w:rsidR="00C03B56" w:rsidRPr="00A01D9A" w:rsidRDefault="00C03B56" w:rsidP="0044560B">
      <w:pPr>
        <w:rPr>
          <w:rFonts w:ascii="Arial" w:eastAsia="Times New Roman" w:hAnsi="Arial" w:cs="Arial"/>
          <w:bCs/>
          <w:sz w:val="22"/>
          <w:szCs w:val="22"/>
          <w:bdr w:val="none" w:sz="0" w:space="0" w:color="auto" w:frame="1"/>
          <w:lang w:eastAsia="en-GB"/>
        </w:rPr>
      </w:pPr>
    </w:p>
    <w:p w14:paraId="1EC5F786" w14:textId="77777777" w:rsidR="00C03B56" w:rsidRPr="00A01D9A" w:rsidRDefault="00C03B56" w:rsidP="0044560B">
      <w:pPr>
        <w:rPr>
          <w:rFonts w:ascii="Arial" w:eastAsia="Times New Roman" w:hAnsi="Arial" w:cs="Arial"/>
          <w:bCs/>
          <w:sz w:val="22"/>
          <w:szCs w:val="22"/>
          <w:bdr w:val="none" w:sz="0" w:space="0" w:color="auto" w:frame="1"/>
          <w:lang w:eastAsia="en-GB"/>
        </w:rPr>
      </w:pPr>
    </w:p>
    <w:p w14:paraId="6647A94E" w14:textId="6804AAA4" w:rsidR="0044560B" w:rsidRPr="00A01D9A" w:rsidRDefault="0044560B" w:rsidP="0044560B">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Yours sincerely,</w:t>
      </w:r>
    </w:p>
    <w:p w14:paraId="66370697" w14:textId="77777777" w:rsidR="0044560B" w:rsidRPr="00A01D9A" w:rsidRDefault="0044560B" w:rsidP="0044560B">
      <w:pPr>
        <w:rPr>
          <w:rFonts w:ascii="Arial" w:eastAsia="Times New Roman" w:hAnsi="Arial" w:cs="Arial"/>
          <w:bCs/>
          <w:sz w:val="22"/>
          <w:szCs w:val="22"/>
          <w:bdr w:val="none" w:sz="0" w:space="0" w:color="auto" w:frame="1"/>
          <w:lang w:eastAsia="en-GB"/>
        </w:rPr>
      </w:pPr>
    </w:p>
    <w:p w14:paraId="3A85BC59" w14:textId="77777777" w:rsidR="0044560B" w:rsidRPr="00A01D9A" w:rsidRDefault="0044560B" w:rsidP="0044560B">
      <w:pPr>
        <w:rPr>
          <w:rFonts w:ascii="Arial" w:eastAsia="Times New Roman" w:hAnsi="Arial" w:cs="Arial"/>
          <w:bCs/>
          <w:sz w:val="22"/>
          <w:szCs w:val="22"/>
          <w:bdr w:val="none" w:sz="0" w:space="0" w:color="auto" w:frame="1"/>
          <w:lang w:eastAsia="en-GB"/>
        </w:rPr>
      </w:pPr>
    </w:p>
    <w:p w14:paraId="3797859D" w14:textId="77777777" w:rsidR="0044560B" w:rsidRPr="00A01D9A" w:rsidRDefault="0044560B" w:rsidP="0044560B">
      <w:pPr>
        <w:rPr>
          <w:rFonts w:ascii="Arial" w:eastAsia="Times New Roman" w:hAnsi="Arial" w:cs="Arial"/>
          <w:bCs/>
          <w:sz w:val="22"/>
          <w:szCs w:val="22"/>
          <w:bdr w:val="none" w:sz="0" w:space="0" w:color="auto" w:frame="1"/>
          <w:lang w:eastAsia="en-GB"/>
        </w:rPr>
      </w:pPr>
    </w:p>
    <w:p w14:paraId="161342FA" w14:textId="7BFD2BC9" w:rsidR="0044560B" w:rsidRPr="00A01D9A" w:rsidRDefault="0044560B" w:rsidP="0044560B">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Clerk to the Governing Board</w:t>
      </w:r>
    </w:p>
    <w:p w14:paraId="1D555417" w14:textId="77777777" w:rsidR="00C03B56" w:rsidRPr="00A01D9A" w:rsidRDefault="00C03B56" w:rsidP="0044560B">
      <w:pPr>
        <w:rPr>
          <w:rFonts w:ascii="Arial" w:eastAsia="Times New Roman" w:hAnsi="Arial" w:cs="Arial"/>
          <w:bCs/>
          <w:sz w:val="22"/>
          <w:szCs w:val="22"/>
          <w:bdr w:val="none" w:sz="0" w:space="0" w:color="auto" w:frame="1"/>
          <w:lang w:eastAsia="en-GB"/>
        </w:rPr>
      </w:pPr>
    </w:p>
    <w:p w14:paraId="6D87B2F8" w14:textId="77777777" w:rsidR="00C03B56" w:rsidRPr="00A01D9A" w:rsidRDefault="00C03B56" w:rsidP="0044560B">
      <w:pPr>
        <w:rPr>
          <w:rFonts w:ascii="Arial" w:eastAsia="Times New Roman" w:hAnsi="Arial" w:cs="Arial"/>
          <w:bCs/>
          <w:sz w:val="22"/>
          <w:szCs w:val="22"/>
          <w:bdr w:val="none" w:sz="0" w:space="0" w:color="auto" w:frame="1"/>
          <w:lang w:eastAsia="en-GB"/>
        </w:rPr>
      </w:pPr>
    </w:p>
    <w:p w14:paraId="09E9D247" w14:textId="77777777" w:rsidR="00C03B56" w:rsidRPr="00A01D9A" w:rsidRDefault="00C03B56" w:rsidP="0044560B">
      <w:pPr>
        <w:rPr>
          <w:rFonts w:ascii="Arial" w:eastAsia="Times New Roman" w:hAnsi="Arial" w:cs="Arial"/>
          <w:bCs/>
          <w:sz w:val="22"/>
          <w:szCs w:val="22"/>
          <w:bdr w:val="none" w:sz="0" w:space="0" w:color="auto" w:frame="1"/>
          <w:lang w:eastAsia="en-GB"/>
        </w:rPr>
      </w:pPr>
    </w:p>
    <w:p w14:paraId="1C0E3473" w14:textId="77777777" w:rsidR="00F44D6D" w:rsidRPr="00A01D9A" w:rsidRDefault="00F44D6D" w:rsidP="0044560B">
      <w:pPr>
        <w:rPr>
          <w:rFonts w:ascii="Arial" w:eastAsia="Times New Roman" w:hAnsi="Arial" w:cs="Arial"/>
          <w:bCs/>
          <w:sz w:val="22"/>
          <w:szCs w:val="22"/>
          <w:bdr w:val="none" w:sz="0" w:space="0" w:color="auto" w:frame="1"/>
          <w:lang w:eastAsia="en-GB"/>
        </w:rPr>
      </w:pPr>
    </w:p>
    <w:p w14:paraId="3D50634C" w14:textId="77777777" w:rsidR="008A20DB" w:rsidRPr="00A01D9A" w:rsidRDefault="008A20DB" w:rsidP="0044560B">
      <w:pPr>
        <w:rPr>
          <w:rFonts w:ascii="Arial" w:eastAsia="Times New Roman" w:hAnsi="Arial" w:cs="Arial"/>
          <w:bCs/>
          <w:sz w:val="22"/>
          <w:szCs w:val="22"/>
          <w:bdr w:val="none" w:sz="0" w:space="0" w:color="auto" w:frame="1"/>
          <w:lang w:eastAsia="en-GB"/>
        </w:rPr>
      </w:pPr>
    </w:p>
    <w:p w14:paraId="6A349CC5" w14:textId="77777777" w:rsidR="00C03B56" w:rsidRPr="00A01D9A" w:rsidRDefault="00C03B56" w:rsidP="0044560B">
      <w:pPr>
        <w:rPr>
          <w:rFonts w:ascii="Arial" w:eastAsia="Times New Roman" w:hAnsi="Arial" w:cs="Arial"/>
          <w:bCs/>
          <w:sz w:val="22"/>
          <w:szCs w:val="22"/>
          <w:bdr w:val="none" w:sz="0" w:space="0" w:color="auto" w:frame="1"/>
          <w:lang w:eastAsia="en-GB"/>
        </w:rPr>
      </w:pPr>
    </w:p>
    <w:p w14:paraId="379F20C3" w14:textId="69B11100" w:rsidR="00C03B56" w:rsidRPr="00A01D9A" w:rsidRDefault="00C03B56" w:rsidP="0087105F">
      <w:pPr>
        <w:pStyle w:val="Heading2"/>
        <w:jc w:val="center"/>
        <w:rPr>
          <w:rFonts w:ascii="Arial" w:hAnsi="Arial" w:cs="Arial"/>
          <w:color w:val="auto"/>
          <w:sz w:val="22"/>
          <w:szCs w:val="22"/>
        </w:rPr>
      </w:pPr>
      <w:bookmarkStart w:id="78" w:name="_Toc22637563"/>
      <w:r w:rsidRPr="00A01D9A">
        <w:rPr>
          <w:rFonts w:ascii="Arial" w:eastAsia="Times New Roman" w:hAnsi="Arial" w:cs="Arial"/>
          <w:color w:val="auto"/>
          <w:sz w:val="22"/>
          <w:szCs w:val="22"/>
          <w:bdr w:val="none" w:sz="0" w:space="0" w:color="auto" w:frame="1"/>
          <w:lang w:eastAsia="en-GB"/>
        </w:rPr>
        <w:lastRenderedPageBreak/>
        <w:t xml:space="preserve">Model Letter 7 – </w:t>
      </w:r>
      <w:r w:rsidRPr="00A01D9A">
        <w:rPr>
          <w:rFonts w:ascii="Arial" w:hAnsi="Arial" w:cs="Arial"/>
          <w:color w:val="auto"/>
          <w:sz w:val="22"/>
          <w:szCs w:val="22"/>
        </w:rPr>
        <w:t>Letter inviting complainant to a Governing Board CAP Meeting</w:t>
      </w:r>
      <w:bookmarkEnd w:id="78"/>
    </w:p>
    <w:p w14:paraId="6EB8A963" w14:textId="77777777" w:rsidR="00C03B56" w:rsidRPr="00A01D9A" w:rsidRDefault="00C03B56" w:rsidP="00C03B56">
      <w:pPr>
        <w:rPr>
          <w:rFonts w:ascii="Arial" w:hAnsi="Arial" w:cs="Arial"/>
          <w:sz w:val="22"/>
          <w:szCs w:val="22"/>
        </w:rPr>
      </w:pPr>
    </w:p>
    <w:p w14:paraId="1FD3CFDC" w14:textId="77777777" w:rsidR="00C03B56" w:rsidRPr="00A01D9A" w:rsidRDefault="00C03B56" w:rsidP="00C03B56">
      <w:pPr>
        <w:rPr>
          <w:rFonts w:ascii="Arial" w:eastAsia="Times New Roman" w:hAnsi="Arial" w:cs="Arial"/>
          <w:sz w:val="22"/>
          <w:szCs w:val="22"/>
          <w:lang w:eastAsia="en-GB"/>
        </w:rPr>
      </w:pPr>
    </w:p>
    <w:p w14:paraId="1BD9DF00" w14:textId="77777777" w:rsidR="00C03B56" w:rsidRPr="00A01D9A" w:rsidRDefault="00C03B56" w:rsidP="00C03B56">
      <w:pPr>
        <w:jc w:val="right"/>
        <w:rPr>
          <w:rFonts w:ascii="Arial" w:eastAsia="Times New Roman" w:hAnsi="Arial" w:cs="Arial"/>
          <w:bCs/>
          <w:sz w:val="22"/>
          <w:szCs w:val="22"/>
          <w:bdr w:val="none" w:sz="0" w:space="0" w:color="auto" w:frame="1"/>
          <w:lang w:eastAsia="en-GB"/>
        </w:rPr>
      </w:pPr>
    </w:p>
    <w:p w14:paraId="104CBFB2" w14:textId="77777777" w:rsidR="00C03B56" w:rsidRPr="00A01D9A" w:rsidRDefault="00C03B56" w:rsidP="00C03B56">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Name of School</w:t>
      </w:r>
    </w:p>
    <w:p w14:paraId="6B62C815" w14:textId="77777777" w:rsidR="00C03B56" w:rsidRPr="00A01D9A" w:rsidRDefault="00C03B56" w:rsidP="00C03B56">
      <w:pPr>
        <w:jc w:val="right"/>
        <w:rPr>
          <w:rFonts w:ascii="Arial" w:eastAsia="Times New Roman" w:hAnsi="Arial" w:cs="Arial"/>
          <w:bCs/>
          <w:sz w:val="22"/>
          <w:szCs w:val="22"/>
          <w:bdr w:val="none" w:sz="0" w:space="0" w:color="auto" w:frame="1"/>
          <w:lang w:eastAsia="en-GB"/>
        </w:rPr>
      </w:pPr>
    </w:p>
    <w:p w14:paraId="47A2C537" w14:textId="77777777" w:rsidR="00C03B56" w:rsidRPr="00A01D9A" w:rsidRDefault="00C03B56" w:rsidP="00C03B56">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Telephone</w:t>
      </w:r>
    </w:p>
    <w:p w14:paraId="4A74A4EC" w14:textId="77777777" w:rsidR="00C03B56" w:rsidRPr="00A01D9A" w:rsidRDefault="00C03B56" w:rsidP="00C03B56">
      <w:pPr>
        <w:jc w:val="right"/>
        <w:rPr>
          <w:rFonts w:ascii="Arial" w:eastAsia="Times New Roman" w:hAnsi="Arial" w:cs="Arial"/>
          <w:bCs/>
          <w:sz w:val="22"/>
          <w:szCs w:val="22"/>
          <w:bdr w:val="none" w:sz="0" w:space="0" w:color="auto" w:frame="1"/>
          <w:lang w:eastAsia="en-GB"/>
        </w:rPr>
      </w:pPr>
    </w:p>
    <w:p w14:paraId="77E7D8AF" w14:textId="77777777" w:rsidR="00C03B56" w:rsidRPr="00A01D9A" w:rsidRDefault="00C03B56" w:rsidP="00C03B56">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Date</w:t>
      </w:r>
    </w:p>
    <w:p w14:paraId="1470A172" w14:textId="77777777" w:rsidR="00C03B56" w:rsidRPr="00A01D9A" w:rsidRDefault="00C03B56" w:rsidP="00C03B56">
      <w:pPr>
        <w:rPr>
          <w:rFonts w:ascii="Arial" w:eastAsia="Times New Roman" w:hAnsi="Arial" w:cs="Arial"/>
          <w:bCs/>
          <w:sz w:val="22"/>
          <w:szCs w:val="22"/>
          <w:bdr w:val="none" w:sz="0" w:space="0" w:color="auto" w:frame="1"/>
          <w:lang w:eastAsia="en-GB"/>
        </w:rPr>
      </w:pPr>
    </w:p>
    <w:p w14:paraId="3FEE4D3C" w14:textId="77777777" w:rsidR="00C03B56" w:rsidRPr="00A01D9A" w:rsidRDefault="00C03B56" w:rsidP="00C03B56">
      <w:pPr>
        <w:rPr>
          <w:rFonts w:ascii="Arial" w:eastAsia="Times New Roman" w:hAnsi="Arial" w:cs="Arial"/>
          <w:bCs/>
          <w:sz w:val="22"/>
          <w:szCs w:val="22"/>
          <w:bdr w:val="none" w:sz="0" w:space="0" w:color="auto" w:frame="1"/>
          <w:lang w:eastAsia="en-GB"/>
        </w:rPr>
      </w:pPr>
    </w:p>
    <w:p w14:paraId="3415C0D4" w14:textId="77777777" w:rsidR="00C03B56" w:rsidRPr="00A01D9A" w:rsidRDefault="00C03B56" w:rsidP="00C03B56">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Dear</w:t>
      </w:r>
    </w:p>
    <w:p w14:paraId="7F6F2D7F" w14:textId="77777777" w:rsidR="00C03B56" w:rsidRPr="00A01D9A" w:rsidRDefault="00C03B56" w:rsidP="0044560B">
      <w:pPr>
        <w:rPr>
          <w:rFonts w:ascii="Arial" w:hAnsi="Arial" w:cs="Arial"/>
          <w:sz w:val="22"/>
          <w:szCs w:val="22"/>
          <w:lang w:eastAsia="en-GB"/>
        </w:rPr>
      </w:pPr>
    </w:p>
    <w:p w14:paraId="67DA2D81" w14:textId="77777777" w:rsidR="00EB1195" w:rsidRPr="00A01D9A" w:rsidRDefault="00EB1195" w:rsidP="00EB1195">
      <w:pPr>
        <w:rPr>
          <w:rFonts w:ascii="Arial" w:eastAsia="Times New Roman" w:hAnsi="Arial" w:cs="Arial"/>
          <w:snapToGrid w:val="0"/>
          <w:sz w:val="22"/>
          <w:szCs w:val="22"/>
          <w:u w:val="single"/>
        </w:rPr>
      </w:pPr>
      <w:r w:rsidRPr="00A01D9A">
        <w:rPr>
          <w:rFonts w:ascii="Arial" w:eastAsia="Times New Roman" w:hAnsi="Arial" w:cs="Arial"/>
          <w:snapToGrid w:val="0"/>
          <w:sz w:val="22"/>
          <w:szCs w:val="22"/>
          <w:u w:val="single"/>
        </w:rPr>
        <w:t>Your Complaint</w:t>
      </w:r>
    </w:p>
    <w:p w14:paraId="38109C29" w14:textId="77777777" w:rsidR="00EB1195" w:rsidRPr="00A01D9A" w:rsidRDefault="00EB1195" w:rsidP="00EB1195">
      <w:pPr>
        <w:rPr>
          <w:rFonts w:ascii="Arial" w:eastAsia="Times New Roman" w:hAnsi="Arial" w:cs="Arial"/>
          <w:snapToGrid w:val="0"/>
          <w:sz w:val="22"/>
          <w:szCs w:val="22"/>
          <w:u w:val="single"/>
        </w:rPr>
      </w:pPr>
    </w:p>
    <w:p w14:paraId="704392C1" w14:textId="77777777" w:rsidR="00EB1195" w:rsidRPr="00A01D9A" w:rsidRDefault="00EB1195" w:rsidP="00EB1195">
      <w:pPr>
        <w:rPr>
          <w:rFonts w:ascii="Arial" w:eastAsia="Times New Roman" w:hAnsi="Arial" w:cs="Arial"/>
          <w:snapToGrid w:val="0"/>
          <w:sz w:val="22"/>
          <w:szCs w:val="22"/>
        </w:rPr>
      </w:pPr>
      <w:r w:rsidRPr="00A01D9A">
        <w:rPr>
          <w:rFonts w:ascii="Arial" w:eastAsia="Times New Roman" w:hAnsi="Arial" w:cs="Arial"/>
          <w:snapToGrid w:val="0"/>
          <w:sz w:val="22"/>
          <w:szCs w:val="22"/>
        </w:rPr>
        <w:t>I write to acknowledge receipt of your letter of (insert date) and write to let you know how your appeal will now be dealt with.</w:t>
      </w:r>
    </w:p>
    <w:p w14:paraId="6B61E95A" w14:textId="77777777" w:rsidR="00EB1195" w:rsidRPr="00A01D9A" w:rsidRDefault="00EB1195" w:rsidP="00EB1195">
      <w:pPr>
        <w:rPr>
          <w:rFonts w:ascii="Arial" w:eastAsia="Times New Roman" w:hAnsi="Arial" w:cs="Arial"/>
          <w:snapToGrid w:val="0"/>
          <w:sz w:val="22"/>
          <w:szCs w:val="22"/>
        </w:rPr>
      </w:pPr>
    </w:p>
    <w:p w14:paraId="00A54C27" w14:textId="3956AF9E" w:rsidR="00EB1195" w:rsidRPr="00A01D9A" w:rsidRDefault="00F44D6D" w:rsidP="00EB1195">
      <w:pPr>
        <w:rPr>
          <w:rFonts w:ascii="Arial" w:eastAsia="Times New Roman" w:hAnsi="Arial" w:cs="Arial"/>
          <w:snapToGrid w:val="0"/>
          <w:sz w:val="22"/>
          <w:szCs w:val="22"/>
        </w:rPr>
      </w:pPr>
      <w:r w:rsidRPr="00A01D9A">
        <w:rPr>
          <w:rFonts w:ascii="Arial" w:eastAsia="Times New Roman" w:hAnsi="Arial" w:cs="Arial"/>
          <w:snapToGrid w:val="0"/>
          <w:sz w:val="22"/>
          <w:szCs w:val="22"/>
        </w:rPr>
        <w:t>A hearing by the Complaint</w:t>
      </w:r>
      <w:r w:rsidR="00EB1195" w:rsidRPr="00A01D9A">
        <w:rPr>
          <w:rFonts w:ascii="Arial" w:eastAsia="Times New Roman" w:hAnsi="Arial" w:cs="Arial"/>
          <w:snapToGrid w:val="0"/>
          <w:sz w:val="22"/>
          <w:szCs w:val="22"/>
        </w:rPr>
        <w:t xml:space="preserve"> Appeals Panel will be held within (insert number) school working days from the receipt of your request for an appeal i.e.  by (insert date). </w:t>
      </w:r>
    </w:p>
    <w:p w14:paraId="70297975" w14:textId="77777777" w:rsidR="00EB1195" w:rsidRPr="00A01D9A" w:rsidRDefault="00EB1195" w:rsidP="00EB1195">
      <w:pPr>
        <w:rPr>
          <w:rFonts w:ascii="Arial" w:eastAsia="Times New Roman" w:hAnsi="Arial" w:cs="Arial"/>
          <w:snapToGrid w:val="0"/>
          <w:sz w:val="22"/>
          <w:szCs w:val="22"/>
        </w:rPr>
      </w:pPr>
    </w:p>
    <w:p w14:paraId="0225704C" w14:textId="74F11AC4" w:rsidR="00EB1195" w:rsidRPr="00A01D9A" w:rsidRDefault="00EB1195" w:rsidP="00EB1195">
      <w:pPr>
        <w:rPr>
          <w:rFonts w:ascii="Arial" w:eastAsia="Times New Roman" w:hAnsi="Arial" w:cs="Arial"/>
          <w:snapToGrid w:val="0"/>
          <w:sz w:val="22"/>
          <w:szCs w:val="22"/>
        </w:rPr>
      </w:pPr>
      <w:r w:rsidRPr="00A01D9A">
        <w:rPr>
          <w:rFonts w:ascii="Arial" w:eastAsia="Times New Roman" w:hAnsi="Arial" w:cs="Arial"/>
          <w:snapToGrid w:val="0"/>
          <w:sz w:val="22"/>
          <w:szCs w:val="22"/>
        </w:rPr>
        <w:t>The panel is made up of 3 governors who have no prior knowledge of the details of the complaint. The role of the panel is to consider your complaint and the action taken to address the complaint to date, together with any information that you and the Head teacher (</w:t>
      </w:r>
      <w:r w:rsidRPr="00A01D9A">
        <w:rPr>
          <w:rFonts w:ascii="Arial" w:eastAsia="Times New Roman" w:hAnsi="Arial" w:cs="Arial"/>
          <w:i/>
          <w:snapToGrid w:val="0"/>
          <w:sz w:val="22"/>
          <w:szCs w:val="22"/>
        </w:rPr>
        <w:t xml:space="preserve">or Chair of Governors or designated member of staff/governor as appropriate) </w:t>
      </w:r>
      <w:r w:rsidRPr="00A01D9A">
        <w:rPr>
          <w:rFonts w:ascii="Arial" w:eastAsia="Times New Roman" w:hAnsi="Arial" w:cs="Arial"/>
          <w:snapToGrid w:val="0"/>
          <w:sz w:val="22"/>
          <w:szCs w:val="22"/>
        </w:rPr>
        <w:t xml:space="preserve">wishes to put forward. </w:t>
      </w:r>
    </w:p>
    <w:p w14:paraId="6AE1D68F" w14:textId="77777777" w:rsidR="00EB1195" w:rsidRPr="00A01D9A" w:rsidRDefault="00EB1195" w:rsidP="00EB1195">
      <w:pPr>
        <w:rPr>
          <w:rFonts w:ascii="Arial" w:eastAsia="Times New Roman" w:hAnsi="Arial" w:cs="Arial"/>
          <w:snapToGrid w:val="0"/>
          <w:sz w:val="22"/>
          <w:szCs w:val="22"/>
        </w:rPr>
      </w:pPr>
    </w:p>
    <w:p w14:paraId="26420979" w14:textId="7151D193" w:rsidR="00EB1195" w:rsidRPr="00A01D9A" w:rsidRDefault="00EB1195" w:rsidP="00EB1195">
      <w:pPr>
        <w:rPr>
          <w:rFonts w:ascii="Arial" w:eastAsia="Times New Roman" w:hAnsi="Arial" w:cs="Arial"/>
          <w:snapToGrid w:val="0"/>
          <w:sz w:val="22"/>
          <w:szCs w:val="22"/>
        </w:rPr>
      </w:pPr>
      <w:r w:rsidRPr="00A01D9A">
        <w:rPr>
          <w:rFonts w:ascii="Arial" w:eastAsia="Times New Roman" w:hAnsi="Arial" w:cs="Arial"/>
          <w:snapToGrid w:val="0"/>
          <w:sz w:val="22"/>
          <w:szCs w:val="22"/>
        </w:rPr>
        <w:t>The Panel will then consider in private all the information presented to it and arrive at its decision. The Panel has the authority to:</w:t>
      </w:r>
    </w:p>
    <w:p w14:paraId="4E723076" w14:textId="77777777" w:rsidR="00EB1195" w:rsidRPr="00A01D9A" w:rsidRDefault="00EB1195" w:rsidP="00EB1195">
      <w:pPr>
        <w:numPr>
          <w:ilvl w:val="0"/>
          <w:numId w:val="86"/>
        </w:numPr>
        <w:rPr>
          <w:rFonts w:ascii="Arial" w:eastAsia="Times New Roman" w:hAnsi="Arial" w:cs="Arial"/>
          <w:sz w:val="22"/>
          <w:szCs w:val="22"/>
          <w:lang w:eastAsia="en-GB"/>
        </w:rPr>
      </w:pPr>
      <w:r w:rsidRPr="00A01D9A">
        <w:rPr>
          <w:rFonts w:ascii="Arial" w:eastAsia="Times New Roman" w:hAnsi="Arial" w:cs="Arial"/>
          <w:sz w:val="22"/>
          <w:szCs w:val="22"/>
          <w:lang w:eastAsia="en-GB"/>
        </w:rPr>
        <w:t>dismiss the appeal in whole or in part;</w:t>
      </w:r>
    </w:p>
    <w:p w14:paraId="0DB9FFFA" w14:textId="77777777" w:rsidR="00EB1195" w:rsidRPr="00A01D9A" w:rsidRDefault="00EB1195" w:rsidP="00EB1195">
      <w:pPr>
        <w:numPr>
          <w:ilvl w:val="0"/>
          <w:numId w:val="86"/>
        </w:numPr>
        <w:rPr>
          <w:rFonts w:ascii="Arial" w:eastAsia="Times New Roman" w:hAnsi="Arial" w:cs="Arial"/>
          <w:sz w:val="22"/>
          <w:szCs w:val="22"/>
          <w:lang w:eastAsia="en-GB"/>
        </w:rPr>
      </w:pPr>
      <w:r w:rsidRPr="00A01D9A">
        <w:rPr>
          <w:rFonts w:ascii="Arial" w:eastAsia="Times New Roman" w:hAnsi="Arial" w:cs="Arial"/>
          <w:sz w:val="22"/>
          <w:szCs w:val="22"/>
          <w:lang w:eastAsia="en-GB"/>
        </w:rPr>
        <w:t>uphold the appeal in whole or in part;</w:t>
      </w:r>
    </w:p>
    <w:p w14:paraId="339DDCE2" w14:textId="77777777" w:rsidR="00EB1195" w:rsidRPr="00A01D9A" w:rsidRDefault="00EB1195" w:rsidP="00EB1195">
      <w:pPr>
        <w:numPr>
          <w:ilvl w:val="0"/>
          <w:numId w:val="86"/>
        </w:numPr>
        <w:rPr>
          <w:rFonts w:ascii="Arial" w:eastAsia="Times New Roman" w:hAnsi="Arial" w:cs="Arial"/>
          <w:sz w:val="22"/>
          <w:szCs w:val="22"/>
          <w:lang w:eastAsia="en-GB"/>
        </w:rPr>
      </w:pPr>
      <w:r w:rsidRPr="00A01D9A">
        <w:rPr>
          <w:rFonts w:ascii="Arial" w:eastAsia="Times New Roman" w:hAnsi="Arial" w:cs="Arial"/>
          <w:sz w:val="22"/>
          <w:szCs w:val="22"/>
          <w:lang w:eastAsia="en-GB"/>
        </w:rPr>
        <w:t>decide on any appropriate action to be taken to resolve the complaint;</w:t>
      </w:r>
    </w:p>
    <w:p w14:paraId="4A2F9362" w14:textId="77777777" w:rsidR="00EB1195" w:rsidRPr="00A01D9A" w:rsidRDefault="00EB1195" w:rsidP="00EB1195">
      <w:pPr>
        <w:numPr>
          <w:ilvl w:val="0"/>
          <w:numId w:val="86"/>
        </w:numPr>
        <w:rPr>
          <w:rFonts w:ascii="Arial" w:eastAsia="Times New Roman" w:hAnsi="Arial" w:cs="Arial"/>
          <w:sz w:val="22"/>
          <w:szCs w:val="22"/>
          <w:lang w:eastAsia="en-GB"/>
        </w:rPr>
      </w:pPr>
      <w:r w:rsidRPr="00A01D9A">
        <w:rPr>
          <w:rFonts w:ascii="Arial" w:eastAsia="Times New Roman" w:hAnsi="Arial" w:cs="Arial"/>
          <w:sz w:val="22"/>
          <w:szCs w:val="22"/>
          <w:lang w:eastAsia="en-GB"/>
        </w:rPr>
        <w:t>recommend changes to the school’s systems or procedures to ensure that problems of a similar nature do not recur.</w:t>
      </w:r>
    </w:p>
    <w:p w14:paraId="1E35E2CE" w14:textId="77777777" w:rsidR="00EB1195" w:rsidRPr="00A01D9A" w:rsidRDefault="00EB1195" w:rsidP="00EB1195">
      <w:pPr>
        <w:rPr>
          <w:rFonts w:ascii="Arial" w:eastAsia="Times New Roman" w:hAnsi="Arial" w:cs="Arial"/>
          <w:snapToGrid w:val="0"/>
          <w:sz w:val="22"/>
          <w:szCs w:val="22"/>
        </w:rPr>
      </w:pPr>
    </w:p>
    <w:p w14:paraId="144AC843" w14:textId="77777777" w:rsidR="00EB1195" w:rsidRPr="00A01D9A" w:rsidRDefault="00EB1195" w:rsidP="00EB1195">
      <w:pPr>
        <w:rPr>
          <w:rFonts w:ascii="Arial" w:eastAsia="Times New Roman" w:hAnsi="Arial" w:cs="Arial"/>
          <w:snapToGrid w:val="0"/>
          <w:sz w:val="22"/>
          <w:szCs w:val="22"/>
        </w:rPr>
      </w:pPr>
      <w:r w:rsidRPr="00A01D9A">
        <w:rPr>
          <w:rFonts w:ascii="Arial" w:eastAsia="Times New Roman" w:hAnsi="Arial" w:cs="Arial"/>
          <w:snapToGrid w:val="0"/>
          <w:sz w:val="22"/>
          <w:szCs w:val="22"/>
        </w:rPr>
        <w:t>You will be notified in writing of the decision of the panel within (insert date) school days of the meeting.</w:t>
      </w:r>
    </w:p>
    <w:p w14:paraId="13F17A80" w14:textId="77777777" w:rsidR="00EB1195" w:rsidRPr="00A01D9A" w:rsidRDefault="00EB1195" w:rsidP="00EB1195">
      <w:pPr>
        <w:rPr>
          <w:rFonts w:ascii="Arial" w:eastAsia="Times New Roman" w:hAnsi="Arial" w:cs="Arial"/>
          <w:snapToGrid w:val="0"/>
          <w:sz w:val="22"/>
          <w:szCs w:val="22"/>
        </w:rPr>
      </w:pPr>
    </w:p>
    <w:p w14:paraId="31F530E8" w14:textId="77777777" w:rsidR="00EB1195" w:rsidRPr="00A01D9A" w:rsidRDefault="00EB1195" w:rsidP="00EB1195">
      <w:pPr>
        <w:rPr>
          <w:rFonts w:ascii="Arial" w:eastAsia="Times New Roman" w:hAnsi="Arial" w:cs="Arial"/>
          <w:snapToGrid w:val="0"/>
          <w:sz w:val="22"/>
          <w:szCs w:val="22"/>
        </w:rPr>
      </w:pPr>
      <w:r w:rsidRPr="00A01D9A">
        <w:rPr>
          <w:rFonts w:ascii="Arial" w:eastAsia="Times New Roman" w:hAnsi="Arial" w:cs="Arial"/>
          <w:snapToGrid w:val="0"/>
          <w:sz w:val="22"/>
          <w:szCs w:val="22"/>
        </w:rPr>
        <w:t>I will be acting as clerk to the panel and it is my responsibility to make all the necessary arrangements for the meeting and to take the notes of the meeting and offer procedural guidance only. Any correspondence that you may wish to submit to the panel should be sent to me at the address shown at the head of this letter. This will be shared with the panel and (insert the person attending the panel on behalf of the school)</w:t>
      </w:r>
    </w:p>
    <w:p w14:paraId="609CC3EB" w14:textId="77777777" w:rsidR="00EB1195" w:rsidRPr="00A01D9A" w:rsidRDefault="00EB1195" w:rsidP="00EB1195">
      <w:pPr>
        <w:rPr>
          <w:rFonts w:ascii="Arial" w:eastAsia="Times New Roman" w:hAnsi="Arial" w:cs="Arial"/>
          <w:snapToGrid w:val="0"/>
          <w:sz w:val="22"/>
          <w:szCs w:val="22"/>
        </w:rPr>
      </w:pPr>
    </w:p>
    <w:p w14:paraId="2661F4CC" w14:textId="77777777" w:rsidR="00EB1195" w:rsidRPr="00A01D9A" w:rsidRDefault="00EB1195" w:rsidP="00EB1195">
      <w:pPr>
        <w:rPr>
          <w:rFonts w:ascii="Arial" w:eastAsia="Times New Roman" w:hAnsi="Arial" w:cs="Arial"/>
          <w:snapToGrid w:val="0"/>
          <w:sz w:val="22"/>
          <w:szCs w:val="22"/>
        </w:rPr>
      </w:pPr>
      <w:r w:rsidRPr="00A01D9A">
        <w:rPr>
          <w:rFonts w:ascii="Arial" w:eastAsia="Times New Roman" w:hAnsi="Arial" w:cs="Arial"/>
          <w:snapToGrid w:val="0"/>
          <w:sz w:val="22"/>
          <w:szCs w:val="22"/>
        </w:rPr>
        <w:t>Optional paragraph – I currently work part-time and therefore your correspondence will be answered at the earliest opportunity. I will answer any procedural matters but cannot comment on the complaint.</w:t>
      </w:r>
    </w:p>
    <w:p w14:paraId="16F8F8A6" w14:textId="77777777" w:rsidR="00EB1195" w:rsidRPr="00A01D9A" w:rsidRDefault="00EB1195" w:rsidP="00EB1195">
      <w:pPr>
        <w:rPr>
          <w:rFonts w:ascii="Arial" w:eastAsia="Times New Roman" w:hAnsi="Arial" w:cs="Arial"/>
          <w:snapToGrid w:val="0"/>
          <w:sz w:val="22"/>
          <w:szCs w:val="22"/>
        </w:rPr>
      </w:pPr>
    </w:p>
    <w:p w14:paraId="6867B72B" w14:textId="14E053BE" w:rsidR="00EB1195" w:rsidRPr="00A01D9A" w:rsidRDefault="00EB1195" w:rsidP="00EB1195">
      <w:pPr>
        <w:rPr>
          <w:rFonts w:ascii="Arial" w:eastAsia="Times New Roman" w:hAnsi="Arial" w:cs="Arial"/>
          <w:snapToGrid w:val="0"/>
          <w:sz w:val="22"/>
          <w:szCs w:val="22"/>
        </w:rPr>
      </w:pPr>
      <w:r w:rsidRPr="00A01D9A">
        <w:rPr>
          <w:rFonts w:ascii="Arial" w:eastAsia="Times New Roman" w:hAnsi="Arial" w:cs="Arial"/>
          <w:snapToGrid w:val="0"/>
          <w:sz w:val="22"/>
          <w:szCs w:val="22"/>
        </w:rPr>
        <w:t xml:space="preserve">You are entitled to attend the meeting and to present your appeal and you may be accompanied by a friend who may speak on your behalf if you so wish. You or your friend may also submit, in advance, written representations. These will be circulated to the panel and to the Head teacher and must therefore be sent to me to arrive not less than 10 school working days prior to the meeting. If the Head teacher similarly submits any written </w:t>
      </w:r>
      <w:r w:rsidR="00142999" w:rsidRPr="00A01D9A">
        <w:rPr>
          <w:rFonts w:ascii="Arial" w:eastAsia="Times New Roman" w:hAnsi="Arial" w:cs="Arial"/>
          <w:snapToGrid w:val="0"/>
          <w:sz w:val="22"/>
          <w:szCs w:val="22"/>
        </w:rPr>
        <w:t>representations,</w:t>
      </w:r>
      <w:r w:rsidRPr="00A01D9A">
        <w:rPr>
          <w:rFonts w:ascii="Arial" w:eastAsia="Times New Roman" w:hAnsi="Arial" w:cs="Arial"/>
          <w:snapToGrid w:val="0"/>
          <w:sz w:val="22"/>
          <w:szCs w:val="22"/>
        </w:rPr>
        <w:t xml:space="preserve"> then you will be provided with a copy in advance of the meeting.</w:t>
      </w:r>
    </w:p>
    <w:p w14:paraId="522C9806" w14:textId="77777777" w:rsidR="00EB1195" w:rsidRPr="00A01D9A" w:rsidRDefault="00EB1195" w:rsidP="00EB1195">
      <w:pPr>
        <w:rPr>
          <w:rFonts w:ascii="Arial" w:eastAsia="Times New Roman" w:hAnsi="Arial" w:cs="Arial"/>
          <w:snapToGrid w:val="0"/>
          <w:sz w:val="22"/>
          <w:szCs w:val="22"/>
        </w:rPr>
      </w:pPr>
    </w:p>
    <w:p w14:paraId="498F7567" w14:textId="77777777" w:rsidR="00EB1195" w:rsidRPr="00A01D9A" w:rsidRDefault="00EB1195" w:rsidP="00EB1195">
      <w:pPr>
        <w:rPr>
          <w:rFonts w:ascii="Arial" w:eastAsia="Times New Roman" w:hAnsi="Arial" w:cs="Arial"/>
          <w:snapToGrid w:val="0"/>
          <w:sz w:val="22"/>
          <w:szCs w:val="22"/>
        </w:rPr>
      </w:pPr>
      <w:r w:rsidRPr="00A01D9A">
        <w:rPr>
          <w:rFonts w:ascii="Arial" w:eastAsia="Times New Roman" w:hAnsi="Arial" w:cs="Arial"/>
          <w:snapToGrid w:val="0"/>
          <w:sz w:val="22"/>
          <w:szCs w:val="22"/>
        </w:rPr>
        <w:t>I will contact you again soon to discuss the date, time and venue for the meeting but in the meantime if you have any questions in connection with this matter please do not hesitate to contact me. Please let me know if you have any specific requirements for the meeting e.g. hearing loop, disabled access etc.</w:t>
      </w:r>
    </w:p>
    <w:p w14:paraId="1F97C4F0" w14:textId="77777777" w:rsidR="00EB1195" w:rsidRPr="00A01D9A" w:rsidRDefault="00EB1195" w:rsidP="00EB1195">
      <w:pPr>
        <w:rPr>
          <w:rFonts w:ascii="Arial" w:eastAsia="Times New Roman" w:hAnsi="Arial" w:cs="Arial"/>
          <w:snapToGrid w:val="0"/>
          <w:sz w:val="22"/>
          <w:szCs w:val="22"/>
        </w:rPr>
      </w:pPr>
    </w:p>
    <w:p w14:paraId="1C6B00D5" w14:textId="77777777" w:rsidR="00EB1195" w:rsidRPr="00A01D9A" w:rsidRDefault="00EB1195" w:rsidP="00EB1195">
      <w:pPr>
        <w:rPr>
          <w:rFonts w:ascii="Arial" w:eastAsia="Times New Roman" w:hAnsi="Arial" w:cs="Arial"/>
          <w:snapToGrid w:val="0"/>
          <w:sz w:val="22"/>
          <w:szCs w:val="22"/>
        </w:rPr>
      </w:pPr>
      <w:r w:rsidRPr="00A01D9A">
        <w:rPr>
          <w:rFonts w:ascii="Arial" w:eastAsia="Times New Roman" w:hAnsi="Arial" w:cs="Arial"/>
          <w:snapToGrid w:val="0"/>
          <w:sz w:val="22"/>
          <w:szCs w:val="22"/>
        </w:rPr>
        <w:t>For your information the panel members are:</w:t>
      </w:r>
    </w:p>
    <w:p w14:paraId="500BB675" w14:textId="77777777" w:rsidR="00EB1195" w:rsidRPr="00A01D9A" w:rsidRDefault="00EB1195" w:rsidP="00EB1195">
      <w:pPr>
        <w:rPr>
          <w:rFonts w:ascii="Arial" w:eastAsia="Times New Roman" w:hAnsi="Arial" w:cs="Arial"/>
          <w:snapToGrid w:val="0"/>
          <w:sz w:val="22"/>
          <w:szCs w:val="22"/>
        </w:rPr>
      </w:pPr>
      <w:r w:rsidRPr="00A01D9A">
        <w:rPr>
          <w:rFonts w:ascii="Arial" w:eastAsia="Times New Roman" w:hAnsi="Arial" w:cs="Arial"/>
          <w:snapToGrid w:val="0"/>
          <w:sz w:val="22"/>
          <w:szCs w:val="22"/>
        </w:rPr>
        <w:t>1.</w:t>
      </w:r>
    </w:p>
    <w:p w14:paraId="6C63807E" w14:textId="77777777" w:rsidR="00EB1195" w:rsidRPr="00A01D9A" w:rsidRDefault="00EB1195" w:rsidP="00EB1195">
      <w:pPr>
        <w:rPr>
          <w:rFonts w:ascii="Arial" w:eastAsia="Times New Roman" w:hAnsi="Arial" w:cs="Arial"/>
          <w:snapToGrid w:val="0"/>
          <w:sz w:val="22"/>
          <w:szCs w:val="22"/>
        </w:rPr>
      </w:pPr>
      <w:r w:rsidRPr="00A01D9A">
        <w:rPr>
          <w:rFonts w:ascii="Arial" w:eastAsia="Times New Roman" w:hAnsi="Arial" w:cs="Arial"/>
          <w:snapToGrid w:val="0"/>
          <w:sz w:val="22"/>
          <w:szCs w:val="22"/>
        </w:rPr>
        <w:t>2.</w:t>
      </w:r>
    </w:p>
    <w:p w14:paraId="40454162" w14:textId="77777777" w:rsidR="00EB1195" w:rsidRPr="00A01D9A" w:rsidRDefault="00EB1195" w:rsidP="00EB1195">
      <w:pPr>
        <w:rPr>
          <w:rFonts w:ascii="Arial" w:eastAsia="Times New Roman" w:hAnsi="Arial" w:cs="Arial"/>
          <w:snapToGrid w:val="0"/>
          <w:sz w:val="22"/>
          <w:szCs w:val="22"/>
        </w:rPr>
      </w:pPr>
      <w:r w:rsidRPr="00A01D9A">
        <w:rPr>
          <w:rFonts w:ascii="Arial" w:eastAsia="Times New Roman" w:hAnsi="Arial" w:cs="Arial"/>
          <w:snapToGrid w:val="0"/>
          <w:sz w:val="22"/>
          <w:szCs w:val="22"/>
        </w:rPr>
        <w:t>3.</w:t>
      </w:r>
    </w:p>
    <w:p w14:paraId="3BEA1DC0" w14:textId="77777777" w:rsidR="00EB1195" w:rsidRPr="00A01D9A" w:rsidRDefault="00EB1195" w:rsidP="00EB1195">
      <w:pPr>
        <w:rPr>
          <w:rFonts w:ascii="Arial" w:eastAsia="Times New Roman" w:hAnsi="Arial" w:cs="Arial"/>
          <w:snapToGrid w:val="0"/>
          <w:sz w:val="22"/>
          <w:szCs w:val="22"/>
        </w:rPr>
      </w:pPr>
    </w:p>
    <w:p w14:paraId="1F841DBA" w14:textId="77777777" w:rsidR="00EB1195" w:rsidRPr="00A01D9A" w:rsidRDefault="00EB1195" w:rsidP="00EB1195">
      <w:pPr>
        <w:rPr>
          <w:rFonts w:ascii="Arial" w:eastAsia="Times New Roman" w:hAnsi="Arial" w:cs="Arial"/>
          <w:snapToGrid w:val="0"/>
          <w:sz w:val="22"/>
          <w:szCs w:val="22"/>
        </w:rPr>
      </w:pPr>
      <w:r w:rsidRPr="00A01D9A">
        <w:rPr>
          <w:rFonts w:ascii="Arial" w:eastAsia="Times New Roman" w:hAnsi="Arial" w:cs="Arial"/>
          <w:snapToGrid w:val="0"/>
          <w:sz w:val="22"/>
          <w:szCs w:val="22"/>
        </w:rPr>
        <w:t xml:space="preserve">Please do </w:t>
      </w:r>
      <w:r w:rsidRPr="00A01D9A">
        <w:rPr>
          <w:rFonts w:ascii="Arial" w:eastAsia="Times New Roman" w:hAnsi="Arial" w:cs="Arial"/>
          <w:b/>
          <w:snapToGrid w:val="0"/>
          <w:sz w:val="22"/>
          <w:szCs w:val="22"/>
        </w:rPr>
        <w:t xml:space="preserve">not </w:t>
      </w:r>
      <w:r w:rsidRPr="00A01D9A">
        <w:rPr>
          <w:rFonts w:ascii="Arial" w:eastAsia="Times New Roman" w:hAnsi="Arial" w:cs="Arial"/>
          <w:snapToGrid w:val="0"/>
          <w:sz w:val="22"/>
          <w:szCs w:val="22"/>
        </w:rPr>
        <w:t>contact these members as they will not respond to any correspondence or read any items you send them directly as all enclosures will be circulated by the clerk. This is to ensure that they can act fairly and without prejudice at the hearing.</w:t>
      </w:r>
    </w:p>
    <w:p w14:paraId="2A752D48" w14:textId="77777777" w:rsidR="00EB1195" w:rsidRPr="00A01D9A" w:rsidRDefault="00EB1195" w:rsidP="00EB1195">
      <w:pPr>
        <w:rPr>
          <w:rFonts w:ascii="Arial" w:eastAsia="Times New Roman" w:hAnsi="Arial" w:cs="Arial"/>
          <w:snapToGrid w:val="0"/>
          <w:sz w:val="22"/>
          <w:szCs w:val="22"/>
        </w:rPr>
      </w:pPr>
    </w:p>
    <w:p w14:paraId="6C56EC49" w14:textId="77777777" w:rsidR="00EB1195" w:rsidRPr="00A01D9A" w:rsidRDefault="00EB1195" w:rsidP="00EB1195">
      <w:pPr>
        <w:rPr>
          <w:rFonts w:ascii="Arial" w:eastAsia="Times New Roman" w:hAnsi="Arial" w:cs="Arial"/>
          <w:snapToGrid w:val="0"/>
          <w:sz w:val="22"/>
          <w:szCs w:val="22"/>
        </w:rPr>
      </w:pPr>
    </w:p>
    <w:p w14:paraId="5DB39126" w14:textId="77777777" w:rsidR="00EB1195" w:rsidRPr="00A01D9A" w:rsidRDefault="00EB1195" w:rsidP="00EB1195">
      <w:pPr>
        <w:rPr>
          <w:rFonts w:ascii="Arial" w:eastAsia="Times New Roman" w:hAnsi="Arial" w:cs="Arial"/>
          <w:snapToGrid w:val="0"/>
          <w:sz w:val="22"/>
          <w:szCs w:val="22"/>
        </w:rPr>
      </w:pPr>
      <w:r w:rsidRPr="00A01D9A">
        <w:rPr>
          <w:rFonts w:ascii="Arial" w:eastAsia="Times New Roman" w:hAnsi="Arial" w:cs="Arial"/>
          <w:snapToGrid w:val="0"/>
          <w:sz w:val="22"/>
          <w:szCs w:val="22"/>
        </w:rPr>
        <w:t>Yours sincerely</w:t>
      </w:r>
    </w:p>
    <w:p w14:paraId="4CD4368C" w14:textId="77777777" w:rsidR="00EB1195" w:rsidRPr="00A01D9A" w:rsidRDefault="00EB1195" w:rsidP="00EB1195">
      <w:pPr>
        <w:rPr>
          <w:rFonts w:ascii="Arial" w:eastAsia="Times New Roman" w:hAnsi="Arial" w:cs="Arial"/>
          <w:snapToGrid w:val="0"/>
          <w:sz w:val="22"/>
          <w:szCs w:val="22"/>
        </w:rPr>
      </w:pPr>
    </w:p>
    <w:p w14:paraId="043D673D" w14:textId="77E6D07E" w:rsidR="00EB1195" w:rsidRPr="00A01D9A" w:rsidRDefault="00F44D6D" w:rsidP="00EB1195">
      <w:pPr>
        <w:rPr>
          <w:rFonts w:ascii="Arial" w:eastAsia="Times New Roman" w:hAnsi="Arial" w:cs="Arial"/>
          <w:sz w:val="22"/>
          <w:szCs w:val="22"/>
          <w:lang w:eastAsia="en-GB"/>
        </w:rPr>
      </w:pPr>
      <w:r w:rsidRPr="00A01D9A">
        <w:rPr>
          <w:rFonts w:ascii="Arial" w:eastAsia="Times New Roman" w:hAnsi="Arial" w:cs="Arial"/>
          <w:snapToGrid w:val="0"/>
          <w:sz w:val="22"/>
          <w:szCs w:val="22"/>
        </w:rPr>
        <w:t xml:space="preserve"> Clerk to the Complaint</w:t>
      </w:r>
      <w:r w:rsidR="00EB1195" w:rsidRPr="00A01D9A">
        <w:rPr>
          <w:rFonts w:ascii="Arial" w:eastAsia="Times New Roman" w:hAnsi="Arial" w:cs="Arial"/>
          <w:snapToGrid w:val="0"/>
          <w:sz w:val="22"/>
          <w:szCs w:val="22"/>
        </w:rPr>
        <w:t xml:space="preserve"> Appeals Panel </w:t>
      </w:r>
      <w:r w:rsidR="00EB1195" w:rsidRPr="00A01D9A">
        <w:rPr>
          <w:rFonts w:ascii="Arial" w:eastAsia="Times New Roman" w:hAnsi="Arial" w:cs="Arial"/>
          <w:sz w:val="22"/>
          <w:szCs w:val="22"/>
          <w:lang w:eastAsia="en-GB"/>
        </w:rPr>
        <w:t>of (name of school) Governing Board</w:t>
      </w:r>
    </w:p>
    <w:p w14:paraId="42AE427C" w14:textId="77777777" w:rsidR="00EB1195" w:rsidRPr="00A01D9A" w:rsidRDefault="00EB1195" w:rsidP="00EB1195">
      <w:pPr>
        <w:rPr>
          <w:rFonts w:ascii="Arial" w:eastAsia="Times New Roman" w:hAnsi="Arial" w:cs="Arial"/>
          <w:sz w:val="22"/>
          <w:szCs w:val="22"/>
          <w:lang w:eastAsia="en-GB"/>
        </w:rPr>
      </w:pPr>
    </w:p>
    <w:p w14:paraId="5C1D35D8" w14:textId="51644061" w:rsidR="00B74392" w:rsidRPr="00A01D9A" w:rsidRDefault="00B74392" w:rsidP="0044560B">
      <w:pPr>
        <w:rPr>
          <w:rFonts w:ascii="Arial" w:hAnsi="Arial" w:cs="Arial"/>
          <w:sz w:val="22"/>
          <w:szCs w:val="22"/>
          <w:lang w:eastAsia="en-GB"/>
        </w:rPr>
      </w:pPr>
    </w:p>
    <w:p w14:paraId="67A78AFD" w14:textId="77777777" w:rsidR="00B74392" w:rsidRPr="00A01D9A" w:rsidRDefault="00B74392" w:rsidP="0044560B">
      <w:pPr>
        <w:rPr>
          <w:rFonts w:ascii="Arial" w:hAnsi="Arial" w:cs="Arial"/>
          <w:sz w:val="22"/>
          <w:szCs w:val="22"/>
          <w:lang w:eastAsia="en-GB"/>
        </w:rPr>
      </w:pPr>
    </w:p>
    <w:p w14:paraId="12BCBD1A" w14:textId="77777777" w:rsidR="00B74392" w:rsidRPr="00A01D9A" w:rsidRDefault="00B74392" w:rsidP="0044560B">
      <w:pPr>
        <w:rPr>
          <w:rFonts w:ascii="Arial" w:hAnsi="Arial" w:cs="Arial"/>
          <w:sz w:val="22"/>
          <w:szCs w:val="22"/>
          <w:lang w:eastAsia="en-GB"/>
        </w:rPr>
      </w:pPr>
    </w:p>
    <w:p w14:paraId="0E069C0A" w14:textId="77777777" w:rsidR="00EB1195" w:rsidRPr="00A01D9A" w:rsidRDefault="00EB1195" w:rsidP="0044560B">
      <w:pPr>
        <w:rPr>
          <w:rFonts w:ascii="Arial" w:hAnsi="Arial" w:cs="Arial"/>
          <w:sz w:val="22"/>
          <w:szCs w:val="22"/>
          <w:lang w:eastAsia="en-GB"/>
        </w:rPr>
      </w:pPr>
    </w:p>
    <w:p w14:paraId="2E9CD418" w14:textId="77777777" w:rsidR="00EB1195" w:rsidRPr="00A01D9A" w:rsidRDefault="00EB1195" w:rsidP="0044560B">
      <w:pPr>
        <w:rPr>
          <w:rFonts w:ascii="Arial" w:hAnsi="Arial" w:cs="Arial"/>
          <w:sz w:val="22"/>
          <w:szCs w:val="22"/>
          <w:lang w:eastAsia="en-GB"/>
        </w:rPr>
      </w:pPr>
    </w:p>
    <w:p w14:paraId="518179DB" w14:textId="77777777" w:rsidR="00EB1195" w:rsidRPr="00A01D9A" w:rsidRDefault="00EB1195" w:rsidP="0044560B">
      <w:pPr>
        <w:rPr>
          <w:rFonts w:ascii="Arial" w:hAnsi="Arial" w:cs="Arial"/>
          <w:sz w:val="22"/>
          <w:szCs w:val="22"/>
          <w:lang w:eastAsia="en-GB"/>
        </w:rPr>
      </w:pPr>
    </w:p>
    <w:p w14:paraId="1F1E2B4C" w14:textId="77777777" w:rsidR="00B74392" w:rsidRPr="00A01D9A" w:rsidRDefault="00B74392" w:rsidP="0044560B">
      <w:pPr>
        <w:rPr>
          <w:rFonts w:ascii="Arial" w:hAnsi="Arial" w:cs="Arial"/>
          <w:sz w:val="22"/>
          <w:szCs w:val="22"/>
          <w:lang w:eastAsia="en-GB"/>
        </w:rPr>
      </w:pPr>
    </w:p>
    <w:p w14:paraId="6F2C97EE" w14:textId="77777777" w:rsidR="00EB1195" w:rsidRPr="00A01D9A" w:rsidRDefault="00EB1195" w:rsidP="0044560B">
      <w:pPr>
        <w:rPr>
          <w:rFonts w:ascii="Arial" w:hAnsi="Arial" w:cs="Arial"/>
          <w:sz w:val="22"/>
          <w:szCs w:val="22"/>
          <w:lang w:eastAsia="en-GB"/>
        </w:rPr>
      </w:pPr>
    </w:p>
    <w:p w14:paraId="1CCD6958" w14:textId="77777777" w:rsidR="00EB1195" w:rsidRPr="00A01D9A" w:rsidRDefault="00EB1195" w:rsidP="0044560B">
      <w:pPr>
        <w:rPr>
          <w:rFonts w:ascii="Arial" w:hAnsi="Arial" w:cs="Arial"/>
          <w:sz w:val="22"/>
          <w:szCs w:val="22"/>
          <w:lang w:eastAsia="en-GB"/>
        </w:rPr>
      </w:pPr>
    </w:p>
    <w:p w14:paraId="0F4F0D65" w14:textId="77777777" w:rsidR="00EB1195" w:rsidRPr="00A01D9A" w:rsidRDefault="00EB1195" w:rsidP="0044560B">
      <w:pPr>
        <w:rPr>
          <w:rFonts w:ascii="Arial" w:hAnsi="Arial" w:cs="Arial"/>
          <w:sz w:val="22"/>
          <w:szCs w:val="22"/>
          <w:lang w:eastAsia="en-GB"/>
        </w:rPr>
      </w:pPr>
    </w:p>
    <w:p w14:paraId="66C1868C" w14:textId="77777777" w:rsidR="00EB1195" w:rsidRPr="00A01D9A" w:rsidRDefault="00EB1195" w:rsidP="0044560B">
      <w:pPr>
        <w:rPr>
          <w:rFonts w:ascii="Arial" w:hAnsi="Arial" w:cs="Arial"/>
          <w:sz w:val="22"/>
          <w:szCs w:val="22"/>
          <w:lang w:eastAsia="en-GB"/>
        </w:rPr>
      </w:pPr>
    </w:p>
    <w:p w14:paraId="2953A52B" w14:textId="77777777" w:rsidR="00EB1195" w:rsidRPr="00A01D9A" w:rsidRDefault="00EB1195" w:rsidP="0044560B">
      <w:pPr>
        <w:rPr>
          <w:rFonts w:ascii="Arial" w:hAnsi="Arial" w:cs="Arial"/>
          <w:sz w:val="22"/>
          <w:szCs w:val="22"/>
          <w:lang w:eastAsia="en-GB"/>
        </w:rPr>
      </w:pPr>
    </w:p>
    <w:p w14:paraId="08F42337" w14:textId="77777777" w:rsidR="00EB1195" w:rsidRPr="00A01D9A" w:rsidRDefault="00EB1195" w:rsidP="0044560B">
      <w:pPr>
        <w:rPr>
          <w:rFonts w:ascii="Arial" w:hAnsi="Arial" w:cs="Arial"/>
          <w:sz w:val="22"/>
          <w:szCs w:val="22"/>
          <w:lang w:eastAsia="en-GB"/>
        </w:rPr>
      </w:pPr>
    </w:p>
    <w:p w14:paraId="18F79820" w14:textId="77777777" w:rsidR="00EB1195" w:rsidRPr="00A01D9A" w:rsidRDefault="00EB1195" w:rsidP="0044560B">
      <w:pPr>
        <w:rPr>
          <w:rFonts w:ascii="Arial" w:hAnsi="Arial" w:cs="Arial"/>
          <w:sz w:val="22"/>
          <w:szCs w:val="22"/>
          <w:lang w:eastAsia="en-GB"/>
        </w:rPr>
      </w:pPr>
    </w:p>
    <w:p w14:paraId="6D93BE5E" w14:textId="77777777" w:rsidR="00EB1195" w:rsidRPr="00A01D9A" w:rsidRDefault="00EB1195" w:rsidP="0044560B">
      <w:pPr>
        <w:rPr>
          <w:rFonts w:ascii="Arial" w:hAnsi="Arial" w:cs="Arial"/>
          <w:sz w:val="22"/>
          <w:szCs w:val="22"/>
          <w:lang w:eastAsia="en-GB"/>
        </w:rPr>
      </w:pPr>
    </w:p>
    <w:p w14:paraId="57FB0592" w14:textId="77777777" w:rsidR="00EB1195" w:rsidRPr="00A01D9A" w:rsidRDefault="00EB1195" w:rsidP="0044560B">
      <w:pPr>
        <w:rPr>
          <w:rFonts w:ascii="Arial" w:hAnsi="Arial" w:cs="Arial"/>
          <w:sz w:val="22"/>
          <w:szCs w:val="22"/>
          <w:lang w:eastAsia="en-GB"/>
        </w:rPr>
      </w:pPr>
    </w:p>
    <w:p w14:paraId="5411A1C2" w14:textId="77777777" w:rsidR="00EB1195" w:rsidRPr="00A01D9A" w:rsidRDefault="00EB1195" w:rsidP="0044560B">
      <w:pPr>
        <w:rPr>
          <w:rFonts w:ascii="Arial" w:hAnsi="Arial" w:cs="Arial"/>
          <w:sz w:val="22"/>
          <w:szCs w:val="22"/>
          <w:lang w:eastAsia="en-GB"/>
        </w:rPr>
      </w:pPr>
    </w:p>
    <w:p w14:paraId="437762A6" w14:textId="77777777" w:rsidR="00EB1195" w:rsidRPr="00A01D9A" w:rsidRDefault="00EB1195" w:rsidP="0044560B">
      <w:pPr>
        <w:rPr>
          <w:rFonts w:ascii="Arial" w:hAnsi="Arial" w:cs="Arial"/>
          <w:sz w:val="22"/>
          <w:szCs w:val="22"/>
          <w:lang w:eastAsia="en-GB"/>
        </w:rPr>
      </w:pPr>
    </w:p>
    <w:p w14:paraId="5610459B" w14:textId="77777777" w:rsidR="00EB1195" w:rsidRPr="00A01D9A" w:rsidRDefault="00EB1195" w:rsidP="0044560B">
      <w:pPr>
        <w:rPr>
          <w:rFonts w:ascii="Arial" w:hAnsi="Arial" w:cs="Arial"/>
          <w:sz w:val="22"/>
          <w:szCs w:val="22"/>
          <w:lang w:eastAsia="en-GB"/>
        </w:rPr>
      </w:pPr>
    </w:p>
    <w:p w14:paraId="40EC5369" w14:textId="77777777" w:rsidR="00EB1195" w:rsidRPr="00A01D9A" w:rsidRDefault="00EB1195" w:rsidP="0044560B">
      <w:pPr>
        <w:rPr>
          <w:rFonts w:ascii="Arial" w:hAnsi="Arial" w:cs="Arial"/>
          <w:sz w:val="22"/>
          <w:szCs w:val="22"/>
          <w:lang w:eastAsia="en-GB"/>
        </w:rPr>
      </w:pPr>
    </w:p>
    <w:p w14:paraId="4548B1E5" w14:textId="77777777" w:rsidR="00EB1195" w:rsidRPr="00A01D9A" w:rsidRDefault="00EB1195" w:rsidP="0044560B">
      <w:pPr>
        <w:rPr>
          <w:rFonts w:ascii="Arial" w:hAnsi="Arial" w:cs="Arial"/>
          <w:sz w:val="22"/>
          <w:szCs w:val="22"/>
          <w:lang w:eastAsia="en-GB"/>
        </w:rPr>
      </w:pPr>
    </w:p>
    <w:p w14:paraId="10DD745D" w14:textId="77777777" w:rsidR="00EB1195" w:rsidRPr="00A01D9A" w:rsidRDefault="00EB1195" w:rsidP="0044560B">
      <w:pPr>
        <w:rPr>
          <w:rFonts w:ascii="Arial" w:hAnsi="Arial" w:cs="Arial"/>
          <w:sz w:val="22"/>
          <w:szCs w:val="22"/>
          <w:lang w:eastAsia="en-GB"/>
        </w:rPr>
      </w:pPr>
    </w:p>
    <w:p w14:paraId="1AC5C2EB" w14:textId="77777777" w:rsidR="00EB1195" w:rsidRPr="00A01D9A" w:rsidRDefault="00EB1195" w:rsidP="0044560B">
      <w:pPr>
        <w:rPr>
          <w:rFonts w:ascii="Arial" w:hAnsi="Arial" w:cs="Arial"/>
          <w:sz w:val="22"/>
          <w:szCs w:val="22"/>
          <w:lang w:eastAsia="en-GB"/>
        </w:rPr>
      </w:pPr>
    </w:p>
    <w:p w14:paraId="2FD36E84" w14:textId="77777777" w:rsidR="00EB1195" w:rsidRPr="00A01D9A" w:rsidRDefault="00EB1195" w:rsidP="0044560B">
      <w:pPr>
        <w:rPr>
          <w:rFonts w:ascii="Arial" w:hAnsi="Arial" w:cs="Arial"/>
          <w:sz w:val="22"/>
          <w:szCs w:val="22"/>
          <w:lang w:eastAsia="en-GB"/>
        </w:rPr>
      </w:pPr>
    </w:p>
    <w:p w14:paraId="5D4379D2" w14:textId="77777777" w:rsidR="00EB1195" w:rsidRPr="00A01D9A" w:rsidRDefault="00EB1195" w:rsidP="0044560B">
      <w:pPr>
        <w:rPr>
          <w:rFonts w:ascii="Arial" w:hAnsi="Arial" w:cs="Arial"/>
          <w:sz w:val="22"/>
          <w:szCs w:val="22"/>
          <w:lang w:eastAsia="en-GB"/>
        </w:rPr>
      </w:pPr>
    </w:p>
    <w:p w14:paraId="494B3A34" w14:textId="77777777" w:rsidR="00EB1195" w:rsidRPr="00A01D9A" w:rsidRDefault="00EB1195" w:rsidP="0044560B">
      <w:pPr>
        <w:rPr>
          <w:rFonts w:ascii="Arial" w:hAnsi="Arial" w:cs="Arial"/>
          <w:sz w:val="22"/>
          <w:szCs w:val="22"/>
          <w:lang w:eastAsia="en-GB"/>
        </w:rPr>
      </w:pPr>
    </w:p>
    <w:p w14:paraId="6604B022" w14:textId="77777777" w:rsidR="00EB1195" w:rsidRPr="00A01D9A" w:rsidRDefault="00EB1195" w:rsidP="0044560B">
      <w:pPr>
        <w:rPr>
          <w:rFonts w:ascii="Arial" w:hAnsi="Arial" w:cs="Arial"/>
          <w:sz w:val="22"/>
          <w:szCs w:val="22"/>
          <w:lang w:eastAsia="en-GB"/>
        </w:rPr>
      </w:pPr>
    </w:p>
    <w:p w14:paraId="5CE600FC" w14:textId="77777777" w:rsidR="00EB1195" w:rsidRPr="00A01D9A" w:rsidRDefault="00EB1195" w:rsidP="0044560B">
      <w:pPr>
        <w:rPr>
          <w:rFonts w:ascii="Arial" w:hAnsi="Arial" w:cs="Arial"/>
          <w:sz w:val="22"/>
          <w:szCs w:val="22"/>
          <w:lang w:eastAsia="en-GB"/>
        </w:rPr>
      </w:pPr>
    </w:p>
    <w:p w14:paraId="7EC0AE51" w14:textId="77777777" w:rsidR="00EB1195" w:rsidRPr="00A01D9A" w:rsidRDefault="00EB1195" w:rsidP="0044560B">
      <w:pPr>
        <w:rPr>
          <w:rFonts w:ascii="Arial" w:hAnsi="Arial" w:cs="Arial"/>
          <w:sz w:val="22"/>
          <w:szCs w:val="22"/>
          <w:lang w:eastAsia="en-GB"/>
        </w:rPr>
      </w:pPr>
    </w:p>
    <w:p w14:paraId="536390BA" w14:textId="77777777" w:rsidR="00B74392" w:rsidRPr="00A01D9A" w:rsidRDefault="00B74392" w:rsidP="0044560B">
      <w:pPr>
        <w:rPr>
          <w:rFonts w:ascii="Arial" w:hAnsi="Arial" w:cs="Arial"/>
          <w:sz w:val="22"/>
          <w:szCs w:val="22"/>
          <w:lang w:eastAsia="en-GB"/>
        </w:rPr>
      </w:pPr>
    </w:p>
    <w:p w14:paraId="1DAFBC9A" w14:textId="77777777" w:rsidR="00C60B7B" w:rsidRPr="00A01D9A" w:rsidRDefault="00C60B7B" w:rsidP="0044560B">
      <w:pPr>
        <w:rPr>
          <w:rFonts w:ascii="Arial" w:hAnsi="Arial" w:cs="Arial"/>
          <w:sz w:val="22"/>
          <w:szCs w:val="22"/>
          <w:lang w:eastAsia="en-GB"/>
        </w:rPr>
      </w:pPr>
    </w:p>
    <w:p w14:paraId="79E31E35" w14:textId="77777777" w:rsidR="00C60B7B" w:rsidRPr="00A01D9A" w:rsidRDefault="00C60B7B" w:rsidP="0044560B">
      <w:pPr>
        <w:rPr>
          <w:rFonts w:ascii="Arial" w:hAnsi="Arial" w:cs="Arial"/>
          <w:sz w:val="22"/>
          <w:szCs w:val="22"/>
          <w:lang w:eastAsia="en-GB"/>
        </w:rPr>
      </w:pPr>
    </w:p>
    <w:p w14:paraId="11DDB127" w14:textId="0DF456CA" w:rsidR="00C60B7B" w:rsidRPr="00A01D9A" w:rsidRDefault="00C60B7B" w:rsidP="0087105F">
      <w:pPr>
        <w:pStyle w:val="Heading2"/>
        <w:jc w:val="center"/>
        <w:rPr>
          <w:rFonts w:ascii="Arial" w:hAnsi="Arial" w:cs="Arial"/>
          <w:color w:val="auto"/>
          <w:sz w:val="22"/>
          <w:szCs w:val="22"/>
        </w:rPr>
      </w:pPr>
      <w:bookmarkStart w:id="79" w:name="_Toc22637564"/>
      <w:r w:rsidRPr="00A01D9A">
        <w:rPr>
          <w:rFonts w:ascii="Arial" w:eastAsia="Times New Roman" w:hAnsi="Arial" w:cs="Arial"/>
          <w:color w:val="auto"/>
          <w:sz w:val="22"/>
          <w:szCs w:val="22"/>
          <w:bdr w:val="none" w:sz="0" w:space="0" w:color="auto" w:frame="1"/>
          <w:lang w:eastAsia="en-GB"/>
        </w:rPr>
        <w:lastRenderedPageBreak/>
        <w:t>Model Letter 8 – Proposed agenda for CAP Meeting</w:t>
      </w:r>
      <w:bookmarkEnd w:id="79"/>
    </w:p>
    <w:p w14:paraId="190AD549" w14:textId="4FA518ED" w:rsidR="00C60B7B" w:rsidRPr="00A01D9A" w:rsidRDefault="00C60B7B" w:rsidP="0044560B">
      <w:pPr>
        <w:rPr>
          <w:rFonts w:ascii="Arial" w:hAnsi="Arial" w:cs="Arial"/>
          <w:sz w:val="22"/>
          <w:szCs w:val="22"/>
          <w:lang w:eastAsia="en-GB"/>
        </w:rPr>
      </w:pPr>
    </w:p>
    <w:p w14:paraId="0C3E6218" w14:textId="77777777" w:rsidR="00C60B7B" w:rsidRPr="00A01D9A" w:rsidRDefault="00C60B7B" w:rsidP="00C60B7B">
      <w:pPr>
        <w:jc w:val="center"/>
        <w:rPr>
          <w:rFonts w:ascii="Arial" w:hAnsi="Arial" w:cs="Arial"/>
        </w:rPr>
      </w:pPr>
    </w:p>
    <w:p w14:paraId="5045F421" w14:textId="643E66CA" w:rsidR="00C60B7B" w:rsidRPr="00A01D9A" w:rsidRDefault="00C60B7B" w:rsidP="00C60B7B">
      <w:pPr>
        <w:jc w:val="center"/>
        <w:rPr>
          <w:rFonts w:ascii="Arial" w:hAnsi="Arial" w:cs="Arial"/>
          <w:sz w:val="22"/>
          <w:szCs w:val="22"/>
        </w:rPr>
      </w:pPr>
      <w:r w:rsidRPr="00A01D9A">
        <w:rPr>
          <w:rFonts w:ascii="Arial" w:hAnsi="Arial" w:cs="Arial"/>
          <w:sz w:val="22"/>
          <w:szCs w:val="22"/>
        </w:rPr>
        <w:t xml:space="preserve">A Hearing by the Complaint Appeal Panel of </w:t>
      </w:r>
      <w:r w:rsidR="00F93A3E" w:rsidRPr="00A01D9A">
        <w:rPr>
          <w:rFonts w:ascii="Arial" w:eastAsia="Times New Roman" w:hAnsi="Arial" w:cs="Arial"/>
          <w:sz w:val="22"/>
          <w:szCs w:val="22"/>
          <w:lang w:eastAsia="en-GB"/>
        </w:rPr>
        <w:t xml:space="preserve">St Giles Junior </w:t>
      </w:r>
      <w:proofErr w:type="gramStart"/>
      <w:r w:rsidR="00F93A3E" w:rsidRPr="00A01D9A">
        <w:rPr>
          <w:rFonts w:ascii="Arial" w:eastAsia="Times New Roman" w:hAnsi="Arial" w:cs="Arial"/>
          <w:sz w:val="22"/>
          <w:szCs w:val="22"/>
          <w:lang w:eastAsia="en-GB"/>
        </w:rPr>
        <w:t xml:space="preserve">School </w:t>
      </w:r>
      <w:r w:rsidRPr="00A01D9A">
        <w:rPr>
          <w:rFonts w:ascii="Arial" w:eastAsia="Times New Roman" w:hAnsi="Arial" w:cs="Arial"/>
          <w:sz w:val="22"/>
          <w:szCs w:val="22"/>
          <w:lang w:eastAsia="en-GB"/>
        </w:rPr>
        <w:t xml:space="preserve"> will</w:t>
      </w:r>
      <w:proofErr w:type="gramEnd"/>
      <w:r w:rsidRPr="00A01D9A">
        <w:rPr>
          <w:rFonts w:ascii="Arial" w:eastAsia="Times New Roman" w:hAnsi="Arial" w:cs="Arial"/>
          <w:sz w:val="22"/>
          <w:szCs w:val="22"/>
          <w:lang w:eastAsia="en-GB"/>
        </w:rPr>
        <w:t xml:space="preserve"> be held at &lt;Venue&gt; on &lt;day and date&gt; at &lt;time&gt;</w:t>
      </w:r>
    </w:p>
    <w:p w14:paraId="26B385C8" w14:textId="77777777" w:rsidR="00C60B7B" w:rsidRPr="00A01D9A" w:rsidRDefault="00C60B7B" w:rsidP="00C60B7B">
      <w:pPr>
        <w:jc w:val="center"/>
        <w:rPr>
          <w:rFonts w:ascii="Arial" w:hAnsi="Arial" w:cs="Arial"/>
          <w:sz w:val="22"/>
          <w:szCs w:val="22"/>
        </w:rPr>
      </w:pPr>
    </w:p>
    <w:p w14:paraId="502023CB" w14:textId="77777777" w:rsidR="00C60B7B" w:rsidRPr="00A01D9A" w:rsidRDefault="00C60B7B" w:rsidP="00C60B7B">
      <w:pPr>
        <w:jc w:val="center"/>
        <w:rPr>
          <w:rFonts w:ascii="Arial" w:hAnsi="Arial" w:cs="Arial"/>
          <w:sz w:val="22"/>
          <w:szCs w:val="22"/>
        </w:rPr>
      </w:pPr>
      <w:r w:rsidRPr="00A01D9A">
        <w:rPr>
          <w:rFonts w:ascii="Arial" w:hAnsi="Arial" w:cs="Arial"/>
          <w:sz w:val="22"/>
          <w:szCs w:val="22"/>
        </w:rPr>
        <w:t>The order of business for the Complaint Appeal Panel meeting is set out below:</w:t>
      </w:r>
    </w:p>
    <w:p w14:paraId="7C0A104A" w14:textId="77777777" w:rsidR="00C60B7B" w:rsidRPr="00A01D9A" w:rsidRDefault="00C60B7B" w:rsidP="00C60B7B">
      <w:pPr>
        <w:jc w:val="center"/>
        <w:rPr>
          <w:rFonts w:ascii="Arial" w:hAnsi="Arial" w:cs="Arial"/>
          <w:sz w:val="22"/>
          <w:szCs w:val="22"/>
        </w:rPr>
      </w:pPr>
    </w:p>
    <w:p w14:paraId="291FD627" w14:textId="77777777" w:rsidR="00C60B7B" w:rsidRPr="00A01D9A" w:rsidRDefault="00C60B7B" w:rsidP="00C60B7B">
      <w:pPr>
        <w:jc w:val="center"/>
        <w:rPr>
          <w:rFonts w:ascii="Arial" w:hAnsi="Arial" w:cs="Arial"/>
          <w:sz w:val="22"/>
          <w:szCs w:val="22"/>
        </w:rPr>
      </w:pPr>
    </w:p>
    <w:p w14:paraId="456765F7" w14:textId="77777777" w:rsidR="00C60B7B" w:rsidRPr="00A01D9A" w:rsidRDefault="00C60B7B" w:rsidP="00C60B7B">
      <w:pPr>
        <w:pStyle w:val="ListParagraph"/>
        <w:numPr>
          <w:ilvl w:val="0"/>
          <w:numId w:val="82"/>
        </w:numPr>
        <w:rPr>
          <w:rFonts w:ascii="Arial" w:hAnsi="Arial" w:cs="Arial"/>
        </w:rPr>
      </w:pPr>
      <w:r w:rsidRPr="00A01D9A">
        <w:rPr>
          <w:rFonts w:ascii="Arial" w:hAnsi="Arial" w:cs="Arial"/>
        </w:rPr>
        <w:t>Introductions</w:t>
      </w:r>
    </w:p>
    <w:p w14:paraId="2ABF9FBB" w14:textId="77777777" w:rsidR="00C60B7B" w:rsidRPr="00A01D9A" w:rsidRDefault="00C60B7B" w:rsidP="00C60B7B">
      <w:pPr>
        <w:pStyle w:val="ListParagraph"/>
        <w:rPr>
          <w:rFonts w:ascii="Arial" w:hAnsi="Arial" w:cs="Arial"/>
        </w:rPr>
      </w:pPr>
    </w:p>
    <w:p w14:paraId="145F8B19" w14:textId="77777777" w:rsidR="00C60B7B" w:rsidRPr="00A01D9A" w:rsidRDefault="00C60B7B" w:rsidP="00C60B7B">
      <w:pPr>
        <w:pStyle w:val="ListParagraph"/>
        <w:numPr>
          <w:ilvl w:val="0"/>
          <w:numId w:val="82"/>
        </w:numPr>
        <w:rPr>
          <w:rFonts w:ascii="Arial" w:hAnsi="Arial" w:cs="Arial"/>
        </w:rPr>
      </w:pPr>
      <w:r w:rsidRPr="00A01D9A">
        <w:rPr>
          <w:rFonts w:ascii="Arial" w:hAnsi="Arial" w:cs="Arial"/>
        </w:rPr>
        <w:t>The Chair to outline the procedure</w:t>
      </w:r>
    </w:p>
    <w:p w14:paraId="30680078" w14:textId="77777777" w:rsidR="00C60B7B" w:rsidRPr="00A01D9A" w:rsidRDefault="00C60B7B" w:rsidP="00C60B7B">
      <w:pPr>
        <w:pStyle w:val="ListParagraph"/>
        <w:rPr>
          <w:rFonts w:ascii="Arial" w:hAnsi="Arial" w:cs="Arial"/>
        </w:rPr>
      </w:pPr>
    </w:p>
    <w:p w14:paraId="20E6D2E3" w14:textId="77777777" w:rsidR="00C60B7B" w:rsidRPr="00A01D9A" w:rsidRDefault="00C60B7B" w:rsidP="00C60B7B">
      <w:pPr>
        <w:pStyle w:val="ListParagraph"/>
        <w:numPr>
          <w:ilvl w:val="0"/>
          <w:numId w:val="82"/>
        </w:numPr>
        <w:rPr>
          <w:rFonts w:ascii="Arial" w:hAnsi="Arial" w:cs="Arial"/>
        </w:rPr>
      </w:pPr>
      <w:r w:rsidRPr="00A01D9A">
        <w:rPr>
          <w:rFonts w:ascii="Arial" w:eastAsia="Times New Roman" w:hAnsi="Arial" w:cs="Arial"/>
          <w:lang w:eastAsia="en-GB"/>
        </w:rPr>
        <w:t xml:space="preserve">&lt;Name of complainant&gt; </w:t>
      </w:r>
      <w:r w:rsidRPr="00A01D9A">
        <w:rPr>
          <w:rFonts w:ascii="Arial" w:hAnsi="Arial" w:cs="Arial"/>
        </w:rPr>
        <w:t>to explain his/her complaint</w:t>
      </w:r>
    </w:p>
    <w:p w14:paraId="52351964" w14:textId="77777777" w:rsidR="00C60B7B" w:rsidRPr="00A01D9A" w:rsidRDefault="00C60B7B" w:rsidP="00C60B7B">
      <w:pPr>
        <w:pStyle w:val="ListParagraph"/>
        <w:rPr>
          <w:rFonts w:ascii="Arial" w:hAnsi="Arial" w:cs="Arial"/>
        </w:rPr>
      </w:pPr>
    </w:p>
    <w:p w14:paraId="5A1C03BE" w14:textId="77777777" w:rsidR="00C60B7B" w:rsidRPr="00A01D9A" w:rsidRDefault="00C60B7B" w:rsidP="00C60B7B">
      <w:pPr>
        <w:pStyle w:val="ListParagraph"/>
        <w:numPr>
          <w:ilvl w:val="0"/>
          <w:numId w:val="82"/>
        </w:numPr>
        <w:rPr>
          <w:rFonts w:ascii="Arial" w:hAnsi="Arial" w:cs="Arial"/>
        </w:rPr>
      </w:pPr>
      <w:r w:rsidRPr="00A01D9A">
        <w:rPr>
          <w:rFonts w:ascii="Arial" w:hAnsi="Arial" w:cs="Arial"/>
        </w:rPr>
        <w:t>The Head teacher and Complaint Appeal Panel Members to ask questions</w:t>
      </w:r>
    </w:p>
    <w:p w14:paraId="7FC877DF" w14:textId="77777777" w:rsidR="00C60B7B" w:rsidRPr="00A01D9A" w:rsidRDefault="00C60B7B" w:rsidP="00C60B7B">
      <w:pPr>
        <w:pStyle w:val="ListParagraph"/>
        <w:rPr>
          <w:rFonts w:ascii="Arial" w:hAnsi="Arial" w:cs="Arial"/>
        </w:rPr>
      </w:pPr>
    </w:p>
    <w:p w14:paraId="48AB9CC6" w14:textId="77777777" w:rsidR="00C60B7B" w:rsidRPr="00A01D9A" w:rsidRDefault="00C60B7B" w:rsidP="00C60B7B">
      <w:pPr>
        <w:pStyle w:val="ListParagraph"/>
        <w:numPr>
          <w:ilvl w:val="0"/>
          <w:numId w:val="82"/>
        </w:numPr>
        <w:rPr>
          <w:rFonts w:ascii="Arial" w:hAnsi="Arial" w:cs="Arial"/>
        </w:rPr>
      </w:pPr>
      <w:r w:rsidRPr="00A01D9A">
        <w:rPr>
          <w:rFonts w:ascii="Arial" w:hAnsi="Arial" w:cs="Arial"/>
        </w:rPr>
        <w:t>Head teacher to explain the school’s response</w:t>
      </w:r>
    </w:p>
    <w:p w14:paraId="7AAA2E05" w14:textId="77777777" w:rsidR="00C60B7B" w:rsidRPr="00A01D9A" w:rsidRDefault="00C60B7B" w:rsidP="00C60B7B">
      <w:pPr>
        <w:pStyle w:val="ListParagraph"/>
        <w:rPr>
          <w:rFonts w:ascii="Arial" w:hAnsi="Arial" w:cs="Arial"/>
        </w:rPr>
      </w:pPr>
    </w:p>
    <w:p w14:paraId="6DB46AB4" w14:textId="77777777" w:rsidR="00C60B7B" w:rsidRPr="00A01D9A" w:rsidRDefault="00C60B7B" w:rsidP="00C60B7B">
      <w:pPr>
        <w:pStyle w:val="ListParagraph"/>
        <w:numPr>
          <w:ilvl w:val="0"/>
          <w:numId w:val="82"/>
        </w:numPr>
        <w:rPr>
          <w:rFonts w:ascii="Arial" w:hAnsi="Arial" w:cs="Arial"/>
        </w:rPr>
      </w:pPr>
      <w:r w:rsidRPr="00A01D9A">
        <w:rPr>
          <w:rFonts w:ascii="Arial" w:eastAsia="Times New Roman" w:hAnsi="Arial" w:cs="Arial"/>
          <w:lang w:eastAsia="en-GB"/>
        </w:rPr>
        <w:t xml:space="preserve">&lt;Name of complainant&gt; </w:t>
      </w:r>
      <w:r w:rsidRPr="00A01D9A">
        <w:rPr>
          <w:rFonts w:ascii="Arial" w:hAnsi="Arial" w:cs="Arial"/>
        </w:rPr>
        <w:t>and Panel Members to ask questions</w:t>
      </w:r>
    </w:p>
    <w:p w14:paraId="3D6E6304" w14:textId="77777777" w:rsidR="00C60B7B" w:rsidRPr="00A01D9A" w:rsidRDefault="00C60B7B" w:rsidP="00C60B7B">
      <w:pPr>
        <w:pStyle w:val="ListParagraph"/>
        <w:rPr>
          <w:rFonts w:ascii="Arial" w:hAnsi="Arial" w:cs="Arial"/>
        </w:rPr>
      </w:pPr>
    </w:p>
    <w:p w14:paraId="4ED97262" w14:textId="77777777" w:rsidR="00C60B7B" w:rsidRPr="00A01D9A" w:rsidRDefault="00C60B7B" w:rsidP="00C60B7B">
      <w:pPr>
        <w:pStyle w:val="ListParagraph"/>
        <w:numPr>
          <w:ilvl w:val="0"/>
          <w:numId w:val="82"/>
        </w:numPr>
        <w:rPr>
          <w:rFonts w:ascii="Arial" w:hAnsi="Arial" w:cs="Arial"/>
        </w:rPr>
      </w:pPr>
      <w:r w:rsidRPr="00A01D9A">
        <w:rPr>
          <w:rFonts w:ascii="Arial" w:eastAsia="Times New Roman" w:hAnsi="Arial" w:cs="Arial"/>
          <w:lang w:eastAsia="en-GB"/>
        </w:rPr>
        <w:t>The Head teacher to make a statement in summary</w:t>
      </w:r>
    </w:p>
    <w:p w14:paraId="070602F4" w14:textId="77777777" w:rsidR="00C60B7B" w:rsidRPr="00A01D9A" w:rsidRDefault="00C60B7B" w:rsidP="00C60B7B">
      <w:pPr>
        <w:pStyle w:val="ListParagraph"/>
        <w:rPr>
          <w:rFonts w:ascii="Arial" w:hAnsi="Arial" w:cs="Arial"/>
        </w:rPr>
      </w:pPr>
    </w:p>
    <w:p w14:paraId="0CAC0CF5" w14:textId="77777777" w:rsidR="00C60B7B" w:rsidRPr="00A01D9A" w:rsidRDefault="00C60B7B" w:rsidP="00C60B7B">
      <w:pPr>
        <w:pStyle w:val="ListParagraph"/>
        <w:numPr>
          <w:ilvl w:val="0"/>
          <w:numId w:val="82"/>
        </w:numPr>
        <w:rPr>
          <w:rFonts w:ascii="Arial" w:hAnsi="Arial" w:cs="Arial"/>
        </w:rPr>
      </w:pPr>
      <w:r w:rsidRPr="00A01D9A">
        <w:rPr>
          <w:rFonts w:ascii="Arial" w:eastAsia="Times New Roman" w:hAnsi="Arial" w:cs="Arial"/>
          <w:lang w:eastAsia="en-GB"/>
        </w:rPr>
        <w:t>&lt;Name of complainant&gt; to make a statement in summary</w:t>
      </w:r>
    </w:p>
    <w:p w14:paraId="3F79BCF7" w14:textId="77777777" w:rsidR="00C60B7B" w:rsidRPr="00A01D9A" w:rsidRDefault="00C60B7B" w:rsidP="00C60B7B">
      <w:pPr>
        <w:pStyle w:val="ListParagraph"/>
        <w:rPr>
          <w:rFonts w:ascii="Arial" w:hAnsi="Arial" w:cs="Arial"/>
        </w:rPr>
      </w:pPr>
    </w:p>
    <w:p w14:paraId="3C531EC8" w14:textId="77777777" w:rsidR="00C60B7B" w:rsidRPr="00A01D9A" w:rsidRDefault="00C60B7B" w:rsidP="00C60B7B">
      <w:pPr>
        <w:pStyle w:val="ListParagraph"/>
        <w:numPr>
          <w:ilvl w:val="0"/>
          <w:numId w:val="82"/>
        </w:numPr>
        <w:rPr>
          <w:rFonts w:ascii="Arial" w:hAnsi="Arial" w:cs="Arial"/>
        </w:rPr>
      </w:pPr>
      <w:r w:rsidRPr="00A01D9A">
        <w:rPr>
          <w:rFonts w:ascii="Arial" w:hAnsi="Arial" w:cs="Arial"/>
        </w:rPr>
        <w:t>Summing up by the Chair</w:t>
      </w:r>
    </w:p>
    <w:p w14:paraId="5BD0AA55" w14:textId="77777777" w:rsidR="00C60B7B" w:rsidRPr="00A01D9A" w:rsidRDefault="00C60B7B" w:rsidP="00C60B7B">
      <w:pPr>
        <w:pStyle w:val="ListParagraph"/>
        <w:rPr>
          <w:rFonts w:ascii="Arial" w:hAnsi="Arial" w:cs="Arial"/>
        </w:rPr>
      </w:pPr>
    </w:p>
    <w:p w14:paraId="6F236A40" w14:textId="77777777" w:rsidR="00C60B7B" w:rsidRPr="00A01D9A" w:rsidRDefault="00C60B7B" w:rsidP="00C60B7B">
      <w:pPr>
        <w:pStyle w:val="ListParagraph"/>
        <w:numPr>
          <w:ilvl w:val="0"/>
          <w:numId w:val="82"/>
        </w:numPr>
        <w:rPr>
          <w:rFonts w:ascii="Arial" w:hAnsi="Arial" w:cs="Arial"/>
        </w:rPr>
      </w:pPr>
      <w:r w:rsidRPr="00A01D9A">
        <w:rPr>
          <w:rFonts w:ascii="Arial" w:eastAsia="Times New Roman" w:hAnsi="Arial" w:cs="Arial"/>
          <w:lang w:eastAsia="en-GB"/>
        </w:rPr>
        <w:t xml:space="preserve">&lt;Name of complainant&gt; </w:t>
      </w:r>
      <w:r w:rsidRPr="00A01D9A">
        <w:rPr>
          <w:rFonts w:ascii="Arial" w:hAnsi="Arial" w:cs="Arial"/>
        </w:rPr>
        <w:t>and Head teacher escorted from the meeting room</w:t>
      </w:r>
    </w:p>
    <w:p w14:paraId="3CAFFE41" w14:textId="77777777" w:rsidR="00C60B7B" w:rsidRPr="00A01D9A" w:rsidRDefault="00C60B7B" w:rsidP="00C60B7B">
      <w:pPr>
        <w:pStyle w:val="ListParagraph"/>
        <w:rPr>
          <w:rFonts w:ascii="Arial" w:hAnsi="Arial" w:cs="Arial"/>
        </w:rPr>
      </w:pPr>
      <w:r w:rsidRPr="00A01D9A">
        <w:rPr>
          <w:rFonts w:ascii="Arial" w:hAnsi="Arial" w:cs="Arial"/>
        </w:rPr>
        <w:t xml:space="preserve"> </w:t>
      </w:r>
    </w:p>
    <w:p w14:paraId="46B9D7C2" w14:textId="055B37C9" w:rsidR="00C60B7B" w:rsidRPr="00A01D9A" w:rsidRDefault="00142999" w:rsidP="00C60B7B">
      <w:pPr>
        <w:pStyle w:val="ListParagraph"/>
        <w:numPr>
          <w:ilvl w:val="0"/>
          <w:numId w:val="82"/>
        </w:numPr>
        <w:rPr>
          <w:rFonts w:ascii="Arial" w:hAnsi="Arial" w:cs="Arial"/>
        </w:rPr>
      </w:pPr>
      <w:r w:rsidRPr="00A01D9A">
        <w:rPr>
          <w:rFonts w:ascii="Arial" w:hAnsi="Arial" w:cs="Arial"/>
        </w:rPr>
        <w:t>Except for</w:t>
      </w:r>
      <w:r w:rsidR="00C60B7B" w:rsidRPr="00A01D9A">
        <w:rPr>
          <w:rFonts w:ascii="Arial" w:hAnsi="Arial" w:cs="Arial"/>
        </w:rPr>
        <w:t xml:space="preserve"> the Panel Members and the Clerk everyone will leave the meeting room whilst the Complaint Appeal Panel Members consider their decision in private</w:t>
      </w:r>
    </w:p>
    <w:p w14:paraId="629706A4" w14:textId="77777777" w:rsidR="00C60B7B" w:rsidRPr="00A01D9A" w:rsidRDefault="00C60B7B" w:rsidP="00C60B7B">
      <w:pPr>
        <w:pStyle w:val="ListParagraph"/>
        <w:rPr>
          <w:rFonts w:ascii="Arial" w:hAnsi="Arial" w:cs="Arial"/>
        </w:rPr>
      </w:pPr>
    </w:p>
    <w:p w14:paraId="56E6A143" w14:textId="77777777" w:rsidR="00C60B7B" w:rsidRPr="00A01D9A" w:rsidRDefault="00C60B7B" w:rsidP="00C60B7B">
      <w:pPr>
        <w:pStyle w:val="ListParagraph"/>
        <w:rPr>
          <w:rFonts w:ascii="Arial" w:hAnsi="Arial" w:cs="Arial"/>
        </w:rPr>
      </w:pPr>
      <w:r w:rsidRPr="00A01D9A">
        <w:rPr>
          <w:rFonts w:ascii="Arial" w:hAnsi="Arial" w:cs="Arial"/>
        </w:rPr>
        <w:t xml:space="preserve">Written notice of the decision will be sent to </w:t>
      </w:r>
      <w:r w:rsidRPr="00A01D9A">
        <w:rPr>
          <w:rFonts w:ascii="Arial" w:eastAsia="Times New Roman" w:hAnsi="Arial" w:cs="Arial"/>
          <w:lang w:eastAsia="en-GB"/>
        </w:rPr>
        <w:t xml:space="preserve">&lt;Name of complainant&gt; </w:t>
      </w:r>
      <w:r w:rsidRPr="00A01D9A">
        <w:rPr>
          <w:rFonts w:ascii="Arial" w:hAnsi="Arial" w:cs="Arial"/>
        </w:rPr>
        <w:t>and the Head teacher within 3 school days of the meeting.</w:t>
      </w:r>
    </w:p>
    <w:p w14:paraId="68C55F74" w14:textId="77777777" w:rsidR="00C60B7B" w:rsidRPr="00A01D9A" w:rsidRDefault="00C60B7B" w:rsidP="00C60B7B">
      <w:pPr>
        <w:rPr>
          <w:rFonts w:ascii="Arial" w:hAnsi="Arial" w:cs="Arial"/>
          <w:sz w:val="22"/>
          <w:szCs w:val="22"/>
        </w:rPr>
      </w:pPr>
      <w:r w:rsidRPr="00A01D9A">
        <w:rPr>
          <w:rFonts w:ascii="Arial" w:hAnsi="Arial" w:cs="Arial"/>
          <w:sz w:val="22"/>
          <w:szCs w:val="22"/>
        </w:rPr>
        <w:t>Enc:   List all of the enclosures to accompany the agenda e.g.:</w:t>
      </w:r>
    </w:p>
    <w:p w14:paraId="76EBD65B" w14:textId="77777777" w:rsidR="00C60B7B" w:rsidRPr="00A01D9A" w:rsidRDefault="00C60B7B" w:rsidP="00C60B7B">
      <w:pPr>
        <w:rPr>
          <w:rFonts w:ascii="Arial" w:hAnsi="Arial" w:cs="Arial"/>
          <w:sz w:val="22"/>
          <w:szCs w:val="22"/>
        </w:rPr>
      </w:pPr>
    </w:p>
    <w:p w14:paraId="508B4C81" w14:textId="77777777" w:rsidR="00C60B7B" w:rsidRPr="00A01D9A" w:rsidRDefault="00C60B7B" w:rsidP="00C60B7B">
      <w:pPr>
        <w:rPr>
          <w:rFonts w:ascii="Arial" w:hAnsi="Arial" w:cs="Arial"/>
          <w:sz w:val="22"/>
          <w:szCs w:val="22"/>
        </w:rPr>
      </w:pPr>
      <w:r w:rsidRPr="00A01D9A">
        <w:rPr>
          <w:rFonts w:ascii="Arial" w:hAnsi="Arial" w:cs="Arial"/>
          <w:sz w:val="22"/>
          <w:szCs w:val="22"/>
        </w:rPr>
        <w:t xml:space="preserve">a) </w:t>
      </w:r>
      <w:r w:rsidRPr="00A01D9A">
        <w:rPr>
          <w:rFonts w:ascii="Arial" w:hAnsi="Arial" w:cs="Arial"/>
          <w:sz w:val="22"/>
          <w:szCs w:val="22"/>
        </w:rPr>
        <w:tab/>
        <w:t>A copy of the school’s complaints procedure</w:t>
      </w:r>
    </w:p>
    <w:p w14:paraId="0B02DCD7" w14:textId="77777777" w:rsidR="00C60B7B" w:rsidRPr="00A01D9A" w:rsidRDefault="00C60B7B" w:rsidP="00C60B7B">
      <w:pPr>
        <w:rPr>
          <w:rFonts w:ascii="Arial" w:hAnsi="Arial" w:cs="Arial"/>
          <w:sz w:val="22"/>
          <w:szCs w:val="22"/>
        </w:rPr>
      </w:pPr>
      <w:r w:rsidRPr="00A01D9A">
        <w:rPr>
          <w:rFonts w:ascii="Arial" w:hAnsi="Arial" w:cs="Arial"/>
          <w:sz w:val="22"/>
          <w:szCs w:val="22"/>
        </w:rPr>
        <w:t xml:space="preserve">b) </w:t>
      </w:r>
      <w:r w:rsidRPr="00A01D9A">
        <w:rPr>
          <w:rFonts w:ascii="Arial" w:hAnsi="Arial" w:cs="Arial"/>
          <w:sz w:val="22"/>
          <w:szCs w:val="22"/>
        </w:rPr>
        <w:tab/>
        <w:t>A copy of the original complaint</w:t>
      </w:r>
    </w:p>
    <w:p w14:paraId="07DECDC5" w14:textId="77777777" w:rsidR="00C60B7B" w:rsidRPr="00A01D9A" w:rsidRDefault="00C60B7B" w:rsidP="00C60B7B">
      <w:pPr>
        <w:ind w:left="720" w:hanging="720"/>
        <w:rPr>
          <w:rFonts w:ascii="Arial" w:hAnsi="Arial" w:cs="Arial"/>
          <w:sz w:val="22"/>
          <w:szCs w:val="22"/>
        </w:rPr>
      </w:pPr>
      <w:r w:rsidRPr="00A01D9A">
        <w:rPr>
          <w:rFonts w:ascii="Arial" w:hAnsi="Arial" w:cs="Arial"/>
          <w:sz w:val="22"/>
          <w:szCs w:val="22"/>
        </w:rPr>
        <w:t xml:space="preserve">c) </w:t>
      </w:r>
      <w:r w:rsidRPr="00A01D9A">
        <w:rPr>
          <w:rFonts w:ascii="Arial" w:hAnsi="Arial" w:cs="Arial"/>
          <w:sz w:val="22"/>
          <w:szCs w:val="22"/>
        </w:rPr>
        <w:tab/>
        <w:t xml:space="preserve">Copies of letters between </w:t>
      </w:r>
      <w:r w:rsidRPr="00A01D9A">
        <w:rPr>
          <w:rFonts w:ascii="Arial" w:eastAsia="Times New Roman" w:hAnsi="Arial" w:cs="Arial"/>
          <w:sz w:val="22"/>
          <w:szCs w:val="22"/>
          <w:lang w:eastAsia="en-GB"/>
        </w:rPr>
        <w:t xml:space="preserve">&lt;Name of complainant&gt; </w:t>
      </w:r>
      <w:r w:rsidRPr="00A01D9A">
        <w:rPr>
          <w:rFonts w:ascii="Arial" w:hAnsi="Arial" w:cs="Arial"/>
          <w:sz w:val="22"/>
          <w:szCs w:val="22"/>
        </w:rPr>
        <w:t>and the school in connection with the complaint</w:t>
      </w:r>
    </w:p>
    <w:p w14:paraId="0988B1BF" w14:textId="77777777" w:rsidR="00C60B7B" w:rsidRPr="00A01D9A" w:rsidRDefault="00C60B7B" w:rsidP="00C60B7B">
      <w:pPr>
        <w:rPr>
          <w:rFonts w:ascii="Arial" w:hAnsi="Arial" w:cs="Arial"/>
          <w:sz w:val="22"/>
          <w:szCs w:val="22"/>
        </w:rPr>
      </w:pPr>
      <w:r w:rsidRPr="00A01D9A">
        <w:rPr>
          <w:rFonts w:ascii="Arial" w:hAnsi="Arial" w:cs="Arial"/>
          <w:sz w:val="22"/>
          <w:szCs w:val="22"/>
        </w:rPr>
        <w:t xml:space="preserve">d) </w:t>
      </w:r>
      <w:r w:rsidRPr="00A01D9A">
        <w:rPr>
          <w:rFonts w:ascii="Arial" w:hAnsi="Arial" w:cs="Arial"/>
          <w:sz w:val="22"/>
          <w:szCs w:val="22"/>
        </w:rPr>
        <w:tab/>
        <w:t xml:space="preserve">Copy of written submissions from </w:t>
      </w:r>
      <w:r w:rsidRPr="00A01D9A">
        <w:rPr>
          <w:rFonts w:ascii="Arial" w:eastAsia="Times New Roman" w:hAnsi="Arial" w:cs="Arial"/>
          <w:sz w:val="22"/>
          <w:szCs w:val="22"/>
          <w:lang w:eastAsia="en-GB"/>
        </w:rPr>
        <w:t xml:space="preserve">&lt;Name of complainant&gt; </w:t>
      </w:r>
      <w:r w:rsidRPr="00A01D9A">
        <w:rPr>
          <w:rFonts w:ascii="Arial" w:hAnsi="Arial" w:cs="Arial"/>
          <w:sz w:val="22"/>
          <w:szCs w:val="22"/>
        </w:rPr>
        <w:t>and the Head teacher</w:t>
      </w:r>
    </w:p>
    <w:p w14:paraId="5C17A22F" w14:textId="77777777" w:rsidR="00C60B7B" w:rsidRPr="00A01D9A" w:rsidRDefault="00C60B7B" w:rsidP="00C60B7B">
      <w:pPr>
        <w:rPr>
          <w:rFonts w:ascii="Arial" w:hAnsi="Arial" w:cs="Arial"/>
          <w:sz w:val="22"/>
          <w:szCs w:val="22"/>
        </w:rPr>
      </w:pPr>
    </w:p>
    <w:p w14:paraId="72386B17" w14:textId="77777777" w:rsidR="00C60B7B" w:rsidRPr="00A01D9A" w:rsidRDefault="00C60B7B" w:rsidP="00C60B7B">
      <w:pPr>
        <w:rPr>
          <w:rFonts w:ascii="Arial" w:hAnsi="Arial" w:cs="Arial"/>
          <w:sz w:val="22"/>
          <w:szCs w:val="22"/>
          <w:lang w:eastAsia="en-GB"/>
        </w:rPr>
      </w:pPr>
    </w:p>
    <w:p w14:paraId="3C7510A4" w14:textId="77777777" w:rsidR="004734BB" w:rsidRPr="00A01D9A" w:rsidRDefault="004734BB" w:rsidP="00C60B7B">
      <w:pPr>
        <w:rPr>
          <w:rFonts w:ascii="Arial" w:hAnsi="Arial" w:cs="Arial"/>
          <w:sz w:val="22"/>
          <w:szCs w:val="22"/>
          <w:lang w:eastAsia="en-GB"/>
        </w:rPr>
      </w:pPr>
    </w:p>
    <w:p w14:paraId="711D9652" w14:textId="77777777" w:rsidR="008A20DB" w:rsidRPr="00A01D9A" w:rsidRDefault="008A20DB" w:rsidP="00C60B7B">
      <w:pPr>
        <w:rPr>
          <w:rFonts w:ascii="Arial" w:hAnsi="Arial" w:cs="Arial"/>
          <w:sz w:val="22"/>
          <w:szCs w:val="22"/>
          <w:lang w:eastAsia="en-GB"/>
        </w:rPr>
      </w:pPr>
    </w:p>
    <w:p w14:paraId="720C31E0" w14:textId="056B10E7" w:rsidR="004734BB" w:rsidRPr="00A01D9A" w:rsidRDefault="004734BB" w:rsidP="00C60B7B">
      <w:pPr>
        <w:rPr>
          <w:rFonts w:ascii="Arial" w:hAnsi="Arial" w:cs="Arial"/>
          <w:sz w:val="22"/>
          <w:szCs w:val="22"/>
          <w:lang w:eastAsia="en-GB"/>
        </w:rPr>
      </w:pPr>
    </w:p>
    <w:p w14:paraId="77742B48" w14:textId="77777777" w:rsidR="006677C6" w:rsidRPr="00A01D9A" w:rsidRDefault="006677C6" w:rsidP="00C60B7B">
      <w:pPr>
        <w:rPr>
          <w:rFonts w:ascii="Arial" w:hAnsi="Arial" w:cs="Arial"/>
          <w:sz w:val="22"/>
          <w:szCs w:val="22"/>
          <w:lang w:eastAsia="en-GB"/>
        </w:rPr>
      </w:pPr>
    </w:p>
    <w:p w14:paraId="58E25775" w14:textId="77777777" w:rsidR="004734BB" w:rsidRPr="00A01D9A" w:rsidRDefault="004734BB" w:rsidP="00C60B7B">
      <w:pPr>
        <w:rPr>
          <w:rFonts w:ascii="Arial" w:hAnsi="Arial" w:cs="Arial"/>
          <w:sz w:val="22"/>
          <w:szCs w:val="22"/>
          <w:lang w:eastAsia="en-GB"/>
        </w:rPr>
      </w:pPr>
    </w:p>
    <w:p w14:paraId="4C012579" w14:textId="49601244" w:rsidR="004734BB" w:rsidRPr="00A01D9A" w:rsidRDefault="004734BB" w:rsidP="0087105F">
      <w:pPr>
        <w:pStyle w:val="Heading2"/>
        <w:jc w:val="center"/>
        <w:rPr>
          <w:rFonts w:ascii="Arial" w:hAnsi="Arial" w:cs="Arial"/>
          <w:color w:val="auto"/>
          <w:sz w:val="22"/>
          <w:szCs w:val="22"/>
        </w:rPr>
      </w:pPr>
      <w:bookmarkStart w:id="80" w:name="_Toc22637565"/>
      <w:r w:rsidRPr="00A01D9A">
        <w:rPr>
          <w:rFonts w:ascii="Arial" w:eastAsia="Times New Roman" w:hAnsi="Arial" w:cs="Arial"/>
          <w:color w:val="auto"/>
          <w:sz w:val="22"/>
          <w:szCs w:val="22"/>
          <w:bdr w:val="none" w:sz="0" w:space="0" w:color="auto" w:frame="1"/>
          <w:lang w:eastAsia="en-GB"/>
        </w:rPr>
        <w:lastRenderedPageBreak/>
        <w:t xml:space="preserve">Model </w:t>
      </w:r>
      <w:r w:rsidR="00127887" w:rsidRPr="00A01D9A">
        <w:rPr>
          <w:rFonts w:ascii="Arial" w:eastAsia="Times New Roman" w:hAnsi="Arial" w:cs="Arial"/>
          <w:color w:val="auto"/>
          <w:sz w:val="22"/>
          <w:szCs w:val="22"/>
          <w:bdr w:val="none" w:sz="0" w:space="0" w:color="auto" w:frame="1"/>
          <w:lang w:eastAsia="en-GB"/>
        </w:rPr>
        <w:t>Template Pack</w:t>
      </w:r>
      <w:r w:rsidRPr="00A01D9A">
        <w:rPr>
          <w:rFonts w:ascii="Arial" w:eastAsia="Times New Roman" w:hAnsi="Arial" w:cs="Arial"/>
          <w:color w:val="auto"/>
          <w:sz w:val="22"/>
          <w:szCs w:val="22"/>
          <w:bdr w:val="none" w:sz="0" w:space="0" w:color="auto" w:frame="1"/>
          <w:lang w:eastAsia="en-GB"/>
        </w:rPr>
        <w:t xml:space="preserve"> – Template for Pack to be sent to all parties</w:t>
      </w:r>
      <w:bookmarkEnd w:id="80"/>
    </w:p>
    <w:p w14:paraId="63075FE8" w14:textId="77777777" w:rsidR="004734BB" w:rsidRPr="00A01D9A" w:rsidRDefault="004734BB" w:rsidP="004734BB">
      <w:pPr>
        <w:rPr>
          <w:rFonts w:ascii="Arial" w:hAnsi="Arial" w:cs="Arial"/>
          <w:sz w:val="22"/>
          <w:szCs w:val="22"/>
          <w:lang w:eastAsia="en-GB"/>
        </w:rPr>
      </w:pPr>
    </w:p>
    <w:p w14:paraId="5546DBD2" w14:textId="77777777" w:rsidR="008C42F8" w:rsidRPr="00A01D9A" w:rsidRDefault="008C42F8" w:rsidP="004734BB">
      <w:pPr>
        <w:rPr>
          <w:rFonts w:ascii="Arial" w:hAnsi="Arial" w:cs="Arial"/>
          <w:b/>
          <w:sz w:val="22"/>
          <w:szCs w:val="22"/>
          <w:lang w:eastAsia="en-GB"/>
        </w:rPr>
      </w:pPr>
    </w:p>
    <w:p w14:paraId="31CA03D9" w14:textId="73B96970" w:rsidR="004734BB" w:rsidRPr="00A01D9A" w:rsidRDefault="004734BB" w:rsidP="004734BB">
      <w:pPr>
        <w:rPr>
          <w:rFonts w:ascii="Arial" w:hAnsi="Arial" w:cs="Arial"/>
          <w:b/>
          <w:sz w:val="22"/>
          <w:szCs w:val="22"/>
          <w:lang w:eastAsia="en-GB"/>
        </w:rPr>
      </w:pPr>
      <w:r w:rsidRPr="00A01D9A">
        <w:rPr>
          <w:rFonts w:ascii="Arial" w:hAnsi="Arial" w:cs="Arial"/>
          <w:b/>
          <w:sz w:val="22"/>
          <w:szCs w:val="22"/>
          <w:lang w:eastAsia="en-GB"/>
        </w:rPr>
        <w:t>Governing Board Complaint Appeal Panel Meeting</w:t>
      </w:r>
    </w:p>
    <w:p w14:paraId="23049225" w14:textId="77777777" w:rsidR="004734BB" w:rsidRPr="00A01D9A" w:rsidRDefault="004734BB" w:rsidP="004734BB">
      <w:pPr>
        <w:rPr>
          <w:rFonts w:ascii="Arial" w:hAnsi="Arial" w:cs="Arial"/>
          <w:sz w:val="22"/>
          <w:szCs w:val="22"/>
          <w:lang w:eastAsia="en-GB"/>
        </w:rPr>
      </w:pPr>
    </w:p>
    <w:tbl>
      <w:tblPr>
        <w:tblStyle w:val="TableGrid"/>
        <w:tblW w:w="0" w:type="auto"/>
        <w:tblLook w:val="04A0" w:firstRow="1" w:lastRow="0" w:firstColumn="1" w:lastColumn="0" w:noHBand="0" w:noVBand="1"/>
      </w:tblPr>
      <w:tblGrid>
        <w:gridCol w:w="817"/>
        <w:gridCol w:w="8080"/>
      </w:tblGrid>
      <w:tr w:rsidR="004734BB" w:rsidRPr="00A01D9A" w14:paraId="37271CA2" w14:textId="77777777" w:rsidTr="004734BB">
        <w:tc>
          <w:tcPr>
            <w:tcW w:w="817" w:type="dxa"/>
            <w:vAlign w:val="center"/>
          </w:tcPr>
          <w:p w14:paraId="0ED57506" w14:textId="77777777" w:rsidR="004734BB" w:rsidRPr="00A01D9A" w:rsidRDefault="004734BB" w:rsidP="004734BB">
            <w:pPr>
              <w:jc w:val="center"/>
              <w:rPr>
                <w:rFonts w:ascii="Arial" w:hAnsi="Arial" w:cs="Arial"/>
                <w:lang w:eastAsia="en-GB"/>
              </w:rPr>
            </w:pPr>
          </w:p>
          <w:p w14:paraId="3BE96129" w14:textId="061D5D87" w:rsidR="004734BB" w:rsidRPr="00A01D9A" w:rsidRDefault="004734BB" w:rsidP="004734BB">
            <w:pPr>
              <w:jc w:val="center"/>
              <w:rPr>
                <w:rFonts w:ascii="Arial" w:hAnsi="Arial" w:cs="Arial"/>
                <w:lang w:eastAsia="en-GB"/>
              </w:rPr>
            </w:pPr>
            <w:r w:rsidRPr="00A01D9A">
              <w:rPr>
                <w:rFonts w:ascii="Arial" w:hAnsi="Arial" w:cs="Arial"/>
                <w:lang w:eastAsia="en-GB"/>
              </w:rPr>
              <w:t>1</w:t>
            </w:r>
          </w:p>
        </w:tc>
        <w:tc>
          <w:tcPr>
            <w:tcW w:w="8080" w:type="dxa"/>
          </w:tcPr>
          <w:p w14:paraId="592E5C4A" w14:textId="77777777" w:rsidR="004734BB" w:rsidRPr="00A01D9A" w:rsidRDefault="004734BB" w:rsidP="004734BB">
            <w:pPr>
              <w:rPr>
                <w:rFonts w:ascii="Arial" w:hAnsi="Arial" w:cs="Arial"/>
                <w:lang w:eastAsia="en-GB"/>
              </w:rPr>
            </w:pPr>
          </w:p>
          <w:p w14:paraId="1A6BDE0F" w14:textId="77777777" w:rsidR="008C42F8" w:rsidRPr="00A01D9A" w:rsidRDefault="008C42F8" w:rsidP="004734BB">
            <w:pPr>
              <w:rPr>
                <w:rFonts w:ascii="Arial" w:hAnsi="Arial" w:cs="Arial"/>
                <w:lang w:eastAsia="en-GB"/>
              </w:rPr>
            </w:pPr>
          </w:p>
          <w:p w14:paraId="75B0E026" w14:textId="77777777" w:rsidR="004734BB" w:rsidRPr="00A01D9A" w:rsidRDefault="004734BB" w:rsidP="004734BB">
            <w:pPr>
              <w:rPr>
                <w:rFonts w:ascii="Arial" w:hAnsi="Arial" w:cs="Arial"/>
                <w:lang w:eastAsia="en-GB"/>
              </w:rPr>
            </w:pPr>
            <w:r w:rsidRPr="00A01D9A">
              <w:rPr>
                <w:rFonts w:ascii="Arial" w:hAnsi="Arial" w:cs="Arial"/>
                <w:lang w:eastAsia="en-GB"/>
              </w:rPr>
              <w:t>Letter to &lt;Complainant(s)&gt; dated &lt;date&gt;, advising for date for Complaint Appeal Panel Meeting</w:t>
            </w:r>
          </w:p>
          <w:p w14:paraId="03412A81" w14:textId="0E746D0A" w:rsidR="004734BB" w:rsidRPr="00A01D9A" w:rsidRDefault="004734BB" w:rsidP="004734BB">
            <w:pPr>
              <w:rPr>
                <w:rFonts w:ascii="Arial" w:hAnsi="Arial" w:cs="Arial"/>
                <w:lang w:eastAsia="en-GB"/>
              </w:rPr>
            </w:pPr>
          </w:p>
        </w:tc>
      </w:tr>
      <w:tr w:rsidR="004734BB" w:rsidRPr="00A01D9A" w14:paraId="36462854" w14:textId="77777777" w:rsidTr="004734BB">
        <w:tc>
          <w:tcPr>
            <w:tcW w:w="817" w:type="dxa"/>
            <w:vAlign w:val="center"/>
          </w:tcPr>
          <w:p w14:paraId="2DF72E83" w14:textId="77777777" w:rsidR="004734BB" w:rsidRPr="00A01D9A" w:rsidRDefault="004734BB" w:rsidP="004734BB">
            <w:pPr>
              <w:jc w:val="center"/>
              <w:rPr>
                <w:rFonts w:ascii="Arial" w:hAnsi="Arial" w:cs="Arial"/>
                <w:lang w:eastAsia="en-GB"/>
              </w:rPr>
            </w:pPr>
          </w:p>
          <w:p w14:paraId="72824EA3" w14:textId="2F99B532" w:rsidR="004734BB" w:rsidRPr="00A01D9A" w:rsidRDefault="004734BB" w:rsidP="004734BB">
            <w:pPr>
              <w:jc w:val="center"/>
              <w:rPr>
                <w:rFonts w:ascii="Arial" w:hAnsi="Arial" w:cs="Arial"/>
                <w:lang w:eastAsia="en-GB"/>
              </w:rPr>
            </w:pPr>
            <w:r w:rsidRPr="00A01D9A">
              <w:rPr>
                <w:rFonts w:ascii="Arial" w:hAnsi="Arial" w:cs="Arial"/>
                <w:lang w:eastAsia="en-GB"/>
              </w:rPr>
              <w:t>2</w:t>
            </w:r>
          </w:p>
        </w:tc>
        <w:tc>
          <w:tcPr>
            <w:tcW w:w="8080" w:type="dxa"/>
          </w:tcPr>
          <w:p w14:paraId="1D93FE87" w14:textId="77777777" w:rsidR="004734BB" w:rsidRPr="00A01D9A" w:rsidRDefault="004734BB" w:rsidP="004734BB">
            <w:pPr>
              <w:rPr>
                <w:rFonts w:ascii="Arial" w:hAnsi="Arial" w:cs="Arial"/>
                <w:lang w:eastAsia="en-GB"/>
              </w:rPr>
            </w:pPr>
          </w:p>
          <w:p w14:paraId="3732A5F7" w14:textId="77777777" w:rsidR="008C42F8" w:rsidRPr="00A01D9A" w:rsidRDefault="008C42F8" w:rsidP="004734BB">
            <w:pPr>
              <w:rPr>
                <w:rFonts w:ascii="Arial" w:hAnsi="Arial" w:cs="Arial"/>
                <w:lang w:eastAsia="en-GB"/>
              </w:rPr>
            </w:pPr>
          </w:p>
          <w:p w14:paraId="51984A19" w14:textId="77777777" w:rsidR="004734BB" w:rsidRPr="00A01D9A" w:rsidRDefault="004734BB" w:rsidP="004734BB">
            <w:pPr>
              <w:rPr>
                <w:rFonts w:ascii="Arial" w:hAnsi="Arial" w:cs="Arial"/>
                <w:lang w:eastAsia="en-GB"/>
              </w:rPr>
            </w:pPr>
            <w:r w:rsidRPr="00A01D9A">
              <w:rPr>
                <w:rFonts w:ascii="Arial" w:hAnsi="Arial" w:cs="Arial"/>
                <w:lang w:eastAsia="en-GB"/>
              </w:rPr>
              <w:t>Complaint Appeal Panel Meeting Agenda</w:t>
            </w:r>
          </w:p>
          <w:p w14:paraId="0C0FB09D" w14:textId="2387BF73" w:rsidR="004734BB" w:rsidRPr="00A01D9A" w:rsidRDefault="004734BB" w:rsidP="004734BB">
            <w:pPr>
              <w:rPr>
                <w:rFonts w:ascii="Arial" w:hAnsi="Arial" w:cs="Arial"/>
                <w:lang w:eastAsia="en-GB"/>
              </w:rPr>
            </w:pPr>
          </w:p>
        </w:tc>
      </w:tr>
      <w:tr w:rsidR="004734BB" w:rsidRPr="00A01D9A" w14:paraId="4562A700" w14:textId="77777777" w:rsidTr="004734BB">
        <w:tc>
          <w:tcPr>
            <w:tcW w:w="817" w:type="dxa"/>
            <w:vAlign w:val="center"/>
          </w:tcPr>
          <w:p w14:paraId="7EC02E6E" w14:textId="77777777" w:rsidR="004734BB" w:rsidRPr="00A01D9A" w:rsidRDefault="004734BB" w:rsidP="004734BB">
            <w:pPr>
              <w:jc w:val="center"/>
              <w:rPr>
                <w:rFonts w:ascii="Arial" w:hAnsi="Arial" w:cs="Arial"/>
                <w:lang w:eastAsia="en-GB"/>
              </w:rPr>
            </w:pPr>
          </w:p>
          <w:p w14:paraId="3C8601CC" w14:textId="36C91F00" w:rsidR="004734BB" w:rsidRPr="00A01D9A" w:rsidRDefault="004734BB" w:rsidP="004734BB">
            <w:pPr>
              <w:jc w:val="center"/>
              <w:rPr>
                <w:rFonts w:ascii="Arial" w:hAnsi="Arial" w:cs="Arial"/>
                <w:lang w:eastAsia="en-GB"/>
              </w:rPr>
            </w:pPr>
            <w:r w:rsidRPr="00A01D9A">
              <w:rPr>
                <w:rFonts w:ascii="Arial" w:hAnsi="Arial" w:cs="Arial"/>
                <w:lang w:eastAsia="en-GB"/>
              </w:rPr>
              <w:t>3</w:t>
            </w:r>
          </w:p>
        </w:tc>
        <w:tc>
          <w:tcPr>
            <w:tcW w:w="8080" w:type="dxa"/>
          </w:tcPr>
          <w:p w14:paraId="5A5F7EBE" w14:textId="77777777" w:rsidR="004734BB" w:rsidRPr="00A01D9A" w:rsidRDefault="004734BB" w:rsidP="004734BB">
            <w:pPr>
              <w:rPr>
                <w:rFonts w:ascii="Arial" w:hAnsi="Arial" w:cs="Arial"/>
                <w:lang w:eastAsia="en-GB"/>
              </w:rPr>
            </w:pPr>
          </w:p>
          <w:p w14:paraId="2D15B745" w14:textId="77777777" w:rsidR="008C42F8" w:rsidRPr="00A01D9A" w:rsidRDefault="008C42F8" w:rsidP="004734BB">
            <w:pPr>
              <w:rPr>
                <w:rFonts w:ascii="Arial" w:hAnsi="Arial" w:cs="Arial"/>
                <w:lang w:eastAsia="en-GB"/>
              </w:rPr>
            </w:pPr>
          </w:p>
          <w:p w14:paraId="1C8E1AD0" w14:textId="56E4AF32" w:rsidR="004734BB" w:rsidRPr="00A01D9A" w:rsidRDefault="00F93A3E" w:rsidP="004734BB">
            <w:pPr>
              <w:rPr>
                <w:rFonts w:ascii="Arial" w:hAnsi="Arial" w:cs="Arial"/>
                <w:lang w:eastAsia="en-GB"/>
              </w:rPr>
            </w:pPr>
            <w:r w:rsidRPr="00A01D9A">
              <w:rPr>
                <w:rFonts w:ascii="Arial" w:hAnsi="Arial" w:cs="Arial"/>
                <w:lang w:eastAsia="en-GB"/>
              </w:rPr>
              <w:t xml:space="preserve">St Giles Junior </w:t>
            </w:r>
            <w:proofErr w:type="gramStart"/>
            <w:r w:rsidRPr="00A01D9A">
              <w:rPr>
                <w:rFonts w:ascii="Arial" w:hAnsi="Arial" w:cs="Arial"/>
                <w:lang w:eastAsia="en-GB"/>
              </w:rPr>
              <w:t xml:space="preserve">School </w:t>
            </w:r>
            <w:r w:rsidR="004734BB" w:rsidRPr="00A01D9A">
              <w:rPr>
                <w:rFonts w:ascii="Arial" w:hAnsi="Arial" w:cs="Arial"/>
                <w:lang w:eastAsia="en-GB"/>
              </w:rPr>
              <w:t xml:space="preserve"> School’s</w:t>
            </w:r>
            <w:proofErr w:type="gramEnd"/>
            <w:r w:rsidR="004734BB" w:rsidRPr="00A01D9A">
              <w:rPr>
                <w:rFonts w:ascii="Arial" w:hAnsi="Arial" w:cs="Arial"/>
                <w:lang w:eastAsia="en-GB"/>
              </w:rPr>
              <w:t xml:space="preserve"> Complaints Policy and Procedure</w:t>
            </w:r>
          </w:p>
          <w:p w14:paraId="7BFFBC6F" w14:textId="16A30833" w:rsidR="004734BB" w:rsidRPr="00A01D9A" w:rsidRDefault="004734BB" w:rsidP="004734BB">
            <w:pPr>
              <w:rPr>
                <w:rFonts w:ascii="Arial" w:hAnsi="Arial" w:cs="Arial"/>
                <w:lang w:eastAsia="en-GB"/>
              </w:rPr>
            </w:pPr>
          </w:p>
        </w:tc>
      </w:tr>
      <w:tr w:rsidR="004734BB" w:rsidRPr="00A01D9A" w14:paraId="616C756B" w14:textId="77777777" w:rsidTr="004734BB">
        <w:tc>
          <w:tcPr>
            <w:tcW w:w="817" w:type="dxa"/>
            <w:vAlign w:val="center"/>
          </w:tcPr>
          <w:p w14:paraId="2DC21FCF" w14:textId="77777777" w:rsidR="004734BB" w:rsidRPr="00A01D9A" w:rsidRDefault="004734BB" w:rsidP="004734BB">
            <w:pPr>
              <w:jc w:val="center"/>
              <w:rPr>
                <w:rFonts w:ascii="Arial" w:hAnsi="Arial" w:cs="Arial"/>
                <w:lang w:eastAsia="en-GB"/>
              </w:rPr>
            </w:pPr>
          </w:p>
          <w:p w14:paraId="74AD8E5A" w14:textId="5CB702B0" w:rsidR="004734BB" w:rsidRPr="00A01D9A" w:rsidRDefault="004734BB" w:rsidP="004734BB">
            <w:pPr>
              <w:jc w:val="center"/>
              <w:rPr>
                <w:rFonts w:ascii="Arial" w:hAnsi="Arial" w:cs="Arial"/>
                <w:lang w:eastAsia="en-GB"/>
              </w:rPr>
            </w:pPr>
            <w:r w:rsidRPr="00A01D9A">
              <w:rPr>
                <w:rFonts w:ascii="Arial" w:hAnsi="Arial" w:cs="Arial"/>
                <w:lang w:eastAsia="en-GB"/>
              </w:rPr>
              <w:t>4</w:t>
            </w:r>
          </w:p>
        </w:tc>
        <w:tc>
          <w:tcPr>
            <w:tcW w:w="8080" w:type="dxa"/>
          </w:tcPr>
          <w:p w14:paraId="3ACAFC8D" w14:textId="77777777" w:rsidR="004734BB" w:rsidRPr="00A01D9A" w:rsidRDefault="004734BB" w:rsidP="004734BB">
            <w:pPr>
              <w:rPr>
                <w:rFonts w:ascii="Arial" w:hAnsi="Arial" w:cs="Arial"/>
                <w:lang w:eastAsia="en-GB"/>
              </w:rPr>
            </w:pPr>
          </w:p>
          <w:p w14:paraId="352490EF" w14:textId="77777777" w:rsidR="008C42F8" w:rsidRPr="00A01D9A" w:rsidRDefault="008C42F8" w:rsidP="004734BB">
            <w:pPr>
              <w:rPr>
                <w:rFonts w:ascii="Arial" w:hAnsi="Arial" w:cs="Arial"/>
                <w:lang w:eastAsia="en-GB"/>
              </w:rPr>
            </w:pPr>
          </w:p>
          <w:p w14:paraId="12A76499" w14:textId="77777777" w:rsidR="004734BB" w:rsidRPr="00A01D9A" w:rsidRDefault="004734BB" w:rsidP="004734BB">
            <w:pPr>
              <w:rPr>
                <w:rFonts w:ascii="Arial" w:hAnsi="Arial" w:cs="Arial"/>
                <w:lang w:eastAsia="en-GB"/>
              </w:rPr>
            </w:pPr>
            <w:r w:rsidRPr="00A01D9A">
              <w:rPr>
                <w:rFonts w:ascii="Arial" w:hAnsi="Arial" w:cs="Arial"/>
                <w:lang w:eastAsia="en-GB"/>
              </w:rPr>
              <w:t>Request for Governing Board Complaint Appeal Panel</w:t>
            </w:r>
          </w:p>
          <w:p w14:paraId="413B0D5A" w14:textId="13C5DCE1" w:rsidR="004734BB" w:rsidRPr="00A01D9A" w:rsidRDefault="004734BB" w:rsidP="004734BB">
            <w:pPr>
              <w:rPr>
                <w:rFonts w:ascii="Arial" w:hAnsi="Arial" w:cs="Arial"/>
                <w:lang w:eastAsia="en-GB"/>
              </w:rPr>
            </w:pPr>
          </w:p>
        </w:tc>
      </w:tr>
      <w:tr w:rsidR="004734BB" w:rsidRPr="00A01D9A" w14:paraId="57D7782F" w14:textId="77777777" w:rsidTr="004734BB">
        <w:tc>
          <w:tcPr>
            <w:tcW w:w="817" w:type="dxa"/>
            <w:vAlign w:val="center"/>
          </w:tcPr>
          <w:p w14:paraId="18E184FB" w14:textId="73EF02E9" w:rsidR="004734BB" w:rsidRPr="00A01D9A" w:rsidRDefault="004734BB" w:rsidP="004734BB">
            <w:pPr>
              <w:jc w:val="center"/>
              <w:rPr>
                <w:rFonts w:ascii="Arial" w:hAnsi="Arial" w:cs="Arial"/>
                <w:lang w:eastAsia="en-GB"/>
              </w:rPr>
            </w:pPr>
            <w:r w:rsidRPr="00A01D9A">
              <w:rPr>
                <w:rFonts w:ascii="Arial" w:hAnsi="Arial" w:cs="Arial"/>
                <w:lang w:eastAsia="en-GB"/>
              </w:rPr>
              <w:t>5</w:t>
            </w:r>
          </w:p>
        </w:tc>
        <w:tc>
          <w:tcPr>
            <w:tcW w:w="8080" w:type="dxa"/>
          </w:tcPr>
          <w:p w14:paraId="18478531" w14:textId="77777777" w:rsidR="004734BB" w:rsidRPr="00A01D9A" w:rsidRDefault="004734BB" w:rsidP="004734BB">
            <w:pPr>
              <w:rPr>
                <w:rFonts w:ascii="Arial" w:hAnsi="Arial" w:cs="Arial"/>
                <w:lang w:eastAsia="en-GB"/>
              </w:rPr>
            </w:pPr>
          </w:p>
          <w:p w14:paraId="56D8E382" w14:textId="77777777" w:rsidR="008C42F8" w:rsidRPr="00A01D9A" w:rsidRDefault="008C42F8" w:rsidP="004734BB">
            <w:pPr>
              <w:rPr>
                <w:rFonts w:ascii="Arial" w:hAnsi="Arial" w:cs="Arial"/>
                <w:lang w:eastAsia="en-GB"/>
              </w:rPr>
            </w:pPr>
          </w:p>
          <w:p w14:paraId="23402245" w14:textId="77777777" w:rsidR="008C42F8" w:rsidRPr="00A01D9A" w:rsidRDefault="008C42F8" w:rsidP="004734BB">
            <w:pPr>
              <w:rPr>
                <w:rFonts w:ascii="Arial" w:hAnsi="Arial" w:cs="Arial"/>
                <w:lang w:eastAsia="en-GB"/>
              </w:rPr>
            </w:pPr>
          </w:p>
          <w:p w14:paraId="12B7A202" w14:textId="7E5BFA88" w:rsidR="004734BB" w:rsidRPr="00A01D9A" w:rsidRDefault="004734BB" w:rsidP="004734BB">
            <w:pPr>
              <w:rPr>
                <w:rFonts w:ascii="Arial" w:hAnsi="Arial" w:cs="Arial"/>
                <w:lang w:eastAsia="en-GB"/>
              </w:rPr>
            </w:pPr>
            <w:r w:rsidRPr="00A01D9A">
              <w:rPr>
                <w:rFonts w:ascii="Arial" w:hAnsi="Arial" w:cs="Arial"/>
                <w:lang w:eastAsia="en-GB"/>
              </w:rPr>
              <w:t>Information regarding complaint from &lt;Complainants&gt;</w:t>
            </w:r>
          </w:p>
          <w:p w14:paraId="64A6F519" w14:textId="77777777" w:rsidR="004734BB" w:rsidRPr="00A01D9A" w:rsidRDefault="004734BB" w:rsidP="004734BB">
            <w:pPr>
              <w:pStyle w:val="ListParagraph"/>
              <w:numPr>
                <w:ilvl w:val="0"/>
                <w:numId w:val="81"/>
              </w:numPr>
              <w:rPr>
                <w:rFonts w:ascii="Arial" w:hAnsi="Arial" w:cs="Arial"/>
                <w:lang w:eastAsia="en-GB"/>
              </w:rPr>
            </w:pPr>
            <w:r w:rsidRPr="00A01D9A">
              <w:rPr>
                <w:rFonts w:ascii="Arial" w:hAnsi="Arial" w:cs="Arial"/>
                <w:lang w:eastAsia="en-GB"/>
              </w:rPr>
              <w:t>Item 1</w:t>
            </w:r>
          </w:p>
          <w:p w14:paraId="7DA1AEAD" w14:textId="77777777" w:rsidR="004734BB" w:rsidRPr="00A01D9A" w:rsidRDefault="004734BB" w:rsidP="004734BB">
            <w:pPr>
              <w:pStyle w:val="ListParagraph"/>
              <w:numPr>
                <w:ilvl w:val="0"/>
                <w:numId w:val="81"/>
              </w:numPr>
              <w:rPr>
                <w:rFonts w:ascii="Arial" w:hAnsi="Arial" w:cs="Arial"/>
                <w:lang w:eastAsia="en-GB"/>
              </w:rPr>
            </w:pPr>
            <w:r w:rsidRPr="00A01D9A">
              <w:rPr>
                <w:rFonts w:ascii="Arial" w:hAnsi="Arial" w:cs="Arial"/>
                <w:lang w:eastAsia="en-GB"/>
              </w:rPr>
              <w:t>Item 2</w:t>
            </w:r>
          </w:p>
          <w:p w14:paraId="1EB7555F" w14:textId="29679657" w:rsidR="004734BB" w:rsidRPr="00A01D9A" w:rsidRDefault="004734BB" w:rsidP="004734BB">
            <w:pPr>
              <w:pStyle w:val="ListParagraph"/>
              <w:numPr>
                <w:ilvl w:val="0"/>
                <w:numId w:val="81"/>
              </w:numPr>
              <w:rPr>
                <w:rFonts w:ascii="Arial" w:hAnsi="Arial" w:cs="Arial"/>
                <w:lang w:eastAsia="en-GB"/>
              </w:rPr>
            </w:pPr>
          </w:p>
        </w:tc>
      </w:tr>
      <w:tr w:rsidR="004734BB" w:rsidRPr="00A01D9A" w14:paraId="22627D82" w14:textId="77777777" w:rsidTr="004734BB">
        <w:tc>
          <w:tcPr>
            <w:tcW w:w="817" w:type="dxa"/>
            <w:vAlign w:val="center"/>
          </w:tcPr>
          <w:p w14:paraId="002A781F" w14:textId="3EB720CD" w:rsidR="004734BB" w:rsidRPr="00A01D9A" w:rsidRDefault="004734BB" w:rsidP="004734BB">
            <w:pPr>
              <w:jc w:val="center"/>
              <w:rPr>
                <w:rFonts w:ascii="Arial" w:hAnsi="Arial" w:cs="Arial"/>
                <w:lang w:eastAsia="en-GB"/>
              </w:rPr>
            </w:pPr>
            <w:r w:rsidRPr="00A01D9A">
              <w:rPr>
                <w:rFonts w:ascii="Arial" w:hAnsi="Arial" w:cs="Arial"/>
                <w:lang w:eastAsia="en-GB"/>
              </w:rPr>
              <w:t>6</w:t>
            </w:r>
          </w:p>
        </w:tc>
        <w:tc>
          <w:tcPr>
            <w:tcW w:w="8080" w:type="dxa"/>
          </w:tcPr>
          <w:p w14:paraId="29A73628" w14:textId="77777777" w:rsidR="004734BB" w:rsidRPr="00A01D9A" w:rsidRDefault="004734BB" w:rsidP="004734BB">
            <w:pPr>
              <w:rPr>
                <w:rFonts w:ascii="Arial" w:hAnsi="Arial" w:cs="Arial"/>
                <w:lang w:eastAsia="en-GB"/>
              </w:rPr>
            </w:pPr>
          </w:p>
          <w:p w14:paraId="09CC34B2" w14:textId="77777777" w:rsidR="008C42F8" w:rsidRPr="00A01D9A" w:rsidRDefault="008C42F8" w:rsidP="004734BB">
            <w:pPr>
              <w:rPr>
                <w:rFonts w:ascii="Arial" w:hAnsi="Arial" w:cs="Arial"/>
                <w:lang w:eastAsia="en-GB"/>
              </w:rPr>
            </w:pPr>
          </w:p>
          <w:p w14:paraId="7A0E4230" w14:textId="77777777" w:rsidR="008C42F8" w:rsidRPr="00A01D9A" w:rsidRDefault="008C42F8" w:rsidP="004734BB">
            <w:pPr>
              <w:rPr>
                <w:rFonts w:ascii="Arial" w:hAnsi="Arial" w:cs="Arial"/>
                <w:lang w:eastAsia="en-GB"/>
              </w:rPr>
            </w:pPr>
          </w:p>
          <w:p w14:paraId="12723F5A" w14:textId="1E045FD8" w:rsidR="004734BB" w:rsidRPr="00A01D9A" w:rsidRDefault="004734BB" w:rsidP="004734BB">
            <w:pPr>
              <w:rPr>
                <w:rFonts w:ascii="Arial" w:hAnsi="Arial" w:cs="Arial"/>
                <w:lang w:eastAsia="en-GB"/>
              </w:rPr>
            </w:pPr>
            <w:r w:rsidRPr="00A01D9A">
              <w:rPr>
                <w:rFonts w:ascii="Arial" w:hAnsi="Arial" w:cs="Arial"/>
                <w:lang w:eastAsia="en-GB"/>
              </w:rPr>
              <w:t xml:space="preserve">Information regarding complaint from </w:t>
            </w:r>
            <w:r w:rsidR="00F93A3E" w:rsidRPr="00A01D9A">
              <w:rPr>
                <w:rFonts w:ascii="Arial" w:hAnsi="Arial" w:cs="Arial"/>
                <w:lang w:eastAsia="en-GB"/>
              </w:rPr>
              <w:t xml:space="preserve">St Giles Junior School </w:t>
            </w:r>
          </w:p>
          <w:p w14:paraId="05E8C2CB" w14:textId="177C8697" w:rsidR="004734BB" w:rsidRPr="00A01D9A" w:rsidRDefault="004734BB" w:rsidP="004734BB">
            <w:pPr>
              <w:pStyle w:val="ListParagraph"/>
              <w:numPr>
                <w:ilvl w:val="0"/>
                <w:numId w:val="81"/>
              </w:numPr>
              <w:rPr>
                <w:rFonts w:ascii="Arial" w:hAnsi="Arial" w:cs="Arial"/>
                <w:lang w:eastAsia="en-GB"/>
              </w:rPr>
            </w:pPr>
            <w:r w:rsidRPr="00A01D9A">
              <w:rPr>
                <w:rFonts w:ascii="Arial" w:hAnsi="Arial" w:cs="Arial"/>
                <w:lang w:eastAsia="en-GB"/>
              </w:rPr>
              <w:t>Item 1</w:t>
            </w:r>
          </w:p>
          <w:p w14:paraId="17A38EC5" w14:textId="77777777" w:rsidR="004734BB" w:rsidRPr="00A01D9A" w:rsidRDefault="004734BB" w:rsidP="004734BB">
            <w:pPr>
              <w:pStyle w:val="ListParagraph"/>
              <w:numPr>
                <w:ilvl w:val="0"/>
                <w:numId w:val="81"/>
              </w:numPr>
              <w:rPr>
                <w:rFonts w:ascii="Arial" w:hAnsi="Arial" w:cs="Arial"/>
                <w:lang w:eastAsia="en-GB"/>
              </w:rPr>
            </w:pPr>
            <w:r w:rsidRPr="00A01D9A">
              <w:rPr>
                <w:rFonts w:ascii="Arial" w:hAnsi="Arial" w:cs="Arial"/>
                <w:lang w:eastAsia="en-GB"/>
              </w:rPr>
              <w:t>Item 2</w:t>
            </w:r>
          </w:p>
          <w:p w14:paraId="0201494E" w14:textId="77777777" w:rsidR="004734BB" w:rsidRPr="00A01D9A" w:rsidRDefault="004734BB" w:rsidP="004734BB">
            <w:pPr>
              <w:pStyle w:val="ListParagraph"/>
              <w:numPr>
                <w:ilvl w:val="0"/>
                <w:numId w:val="81"/>
              </w:numPr>
              <w:rPr>
                <w:rFonts w:ascii="Arial" w:hAnsi="Arial" w:cs="Arial"/>
                <w:lang w:eastAsia="en-GB"/>
              </w:rPr>
            </w:pPr>
          </w:p>
          <w:p w14:paraId="784EF6F4" w14:textId="77777777" w:rsidR="004734BB" w:rsidRPr="00A01D9A" w:rsidRDefault="004734BB" w:rsidP="004734BB">
            <w:pPr>
              <w:rPr>
                <w:rFonts w:ascii="Arial" w:hAnsi="Arial" w:cs="Arial"/>
                <w:lang w:eastAsia="en-GB"/>
              </w:rPr>
            </w:pPr>
          </w:p>
        </w:tc>
      </w:tr>
    </w:tbl>
    <w:p w14:paraId="7422BCFF" w14:textId="77777777" w:rsidR="004734BB" w:rsidRPr="00A01D9A" w:rsidRDefault="004734BB" w:rsidP="004734BB">
      <w:pPr>
        <w:rPr>
          <w:rFonts w:ascii="Arial" w:hAnsi="Arial" w:cs="Arial"/>
          <w:sz w:val="22"/>
          <w:szCs w:val="22"/>
          <w:lang w:eastAsia="en-GB"/>
        </w:rPr>
      </w:pPr>
    </w:p>
    <w:p w14:paraId="169C6125" w14:textId="77777777" w:rsidR="004734BB" w:rsidRPr="00A01D9A" w:rsidRDefault="004734BB" w:rsidP="004734BB">
      <w:pPr>
        <w:rPr>
          <w:rFonts w:ascii="Arial" w:hAnsi="Arial" w:cs="Arial"/>
          <w:sz w:val="22"/>
          <w:szCs w:val="22"/>
          <w:lang w:eastAsia="en-GB"/>
        </w:rPr>
      </w:pPr>
    </w:p>
    <w:p w14:paraId="08478FA1" w14:textId="77777777" w:rsidR="004734BB" w:rsidRPr="00A01D9A" w:rsidRDefault="004734BB" w:rsidP="004734BB">
      <w:pPr>
        <w:rPr>
          <w:rFonts w:ascii="Arial" w:hAnsi="Arial" w:cs="Arial"/>
          <w:sz w:val="22"/>
          <w:szCs w:val="22"/>
          <w:lang w:eastAsia="en-GB"/>
        </w:rPr>
      </w:pPr>
    </w:p>
    <w:p w14:paraId="3C5DB608" w14:textId="77777777" w:rsidR="004734BB" w:rsidRPr="00A01D9A" w:rsidRDefault="004734BB" w:rsidP="004734BB">
      <w:pPr>
        <w:rPr>
          <w:rFonts w:ascii="Arial" w:hAnsi="Arial" w:cs="Arial"/>
          <w:sz w:val="22"/>
          <w:szCs w:val="22"/>
          <w:lang w:eastAsia="en-GB"/>
        </w:rPr>
      </w:pPr>
    </w:p>
    <w:p w14:paraId="721D20A1" w14:textId="77777777" w:rsidR="004734BB" w:rsidRPr="00A01D9A" w:rsidRDefault="004734BB" w:rsidP="004734BB">
      <w:pPr>
        <w:rPr>
          <w:rFonts w:ascii="Arial" w:hAnsi="Arial" w:cs="Arial"/>
          <w:sz w:val="22"/>
          <w:szCs w:val="22"/>
          <w:lang w:eastAsia="en-GB"/>
        </w:rPr>
      </w:pPr>
    </w:p>
    <w:p w14:paraId="6279A484" w14:textId="77777777" w:rsidR="004734BB" w:rsidRPr="00A01D9A" w:rsidRDefault="004734BB" w:rsidP="004734BB">
      <w:pPr>
        <w:rPr>
          <w:rFonts w:ascii="Arial" w:hAnsi="Arial" w:cs="Arial"/>
          <w:sz w:val="22"/>
          <w:szCs w:val="22"/>
          <w:lang w:eastAsia="en-GB"/>
        </w:rPr>
      </w:pPr>
    </w:p>
    <w:p w14:paraId="6FA948AC" w14:textId="5EA09CE1" w:rsidR="004734BB" w:rsidRPr="00A01D9A" w:rsidRDefault="004734BB" w:rsidP="004734BB">
      <w:pPr>
        <w:rPr>
          <w:rFonts w:ascii="Arial" w:hAnsi="Arial" w:cs="Arial"/>
          <w:sz w:val="22"/>
          <w:szCs w:val="22"/>
          <w:lang w:eastAsia="en-GB"/>
        </w:rPr>
      </w:pPr>
    </w:p>
    <w:p w14:paraId="52AF5F5F" w14:textId="77777777" w:rsidR="004A69F6" w:rsidRPr="00A01D9A" w:rsidRDefault="004A69F6" w:rsidP="004734BB">
      <w:pPr>
        <w:rPr>
          <w:rFonts w:ascii="Arial" w:hAnsi="Arial" w:cs="Arial"/>
          <w:sz w:val="22"/>
          <w:szCs w:val="22"/>
          <w:lang w:eastAsia="en-GB"/>
        </w:rPr>
      </w:pPr>
    </w:p>
    <w:p w14:paraId="4C55DDD4" w14:textId="77777777" w:rsidR="004734BB" w:rsidRPr="00A01D9A" w:rsidRDefault="004734BB" w:rsidP="004734BB">
      <w:pPr>
        <w:rPr>
          <w:rFonts w:ascii="Arial" w:hAnsi="Arial" w:cs="Arial"/>
          <w:sz w:val="22"/>
          <w:szCs w:val="22"/>
          <w:lang w:eastAsia="en-GB"/>
        </w:rPr>
      </w:pPr>
    </w:p>
    <w:p w14:paraId="152BE4B6" w14:textId="77777777" w:rsidR="004734BB" w:rsidRPr="00A01D9A" w:rsidRDefault="004734BB" w:rsidP="004734BB">
      <w:pPr>
        <w:rPr>
          <w:rFonts w:ascii="Arial" w:hAnsi="Arial" w:cs="Arial"/>
          <w:sz w:val="22"/>
          <w:szCs w:val="22"/>
          <w:lang w:eastAsia="en-GB"/>
        </w:rPr>
      </w:pPr>
    </w:p>
    <w:p w14:paraId="4FF1D3A9" w14:textId="77777777" w:rsidR="004734BB" w:rsidRPr="00A01D9A" w:rsidRDefault="004734BB" w:rsidP="004734BB">
      <w:pPr>
        <w:rPr>
          <w:rFonts w:ascii="Arial" w:hAnsi="Arial" w:cs="Arial"/>
          <w:sz w:val="22"/>
          <w:szCs w:val="22"/>
          <w:lang w:eastAsia="en-GB"/>
        </w:rPr>
      </w:pPr>
    </w:p>
    <w:p w14:paraId="0B51E76B" w14:textId="77777777" w:rsidR="004734BB" w:rsidRPr="00A01D9A" w:rsidRDefault="004734BB" w:rsidP="004734BB">
      <w:pPr>
        <w:rPr>
          <w:rFonts w:ascii="Arial" w:hAnsi="Arial" w:cs="Arial"/>
          <w:sz w:val="22"/>
          <w:szCs w:val="22"/>
          <w:lang w:eastAsia="en-GB"/>
        </w:rPr>
      </w:pPr>
    </w:p>
    <w:p w14:paraId="6027B25C" w14:textId="77777777" w:rsidR="004734BB" w:rsidRPr="00A01D9A" w:rsidRDefault="004734BB" w:rsidP="004734BB">
      <w:pPr>
        <w:rPr>
          <w:rFonts w:ascii="Arial" w:hAnsi="Arial" w:cs="Arial"/>
          <w:sz w:val="22"/>
          <w:szCs w:val="22"/>
          <w:lang w:eastAsia="en-GB"/>
        </w:rPr>
      </w:pPr>
    </w:p>
    <w:p w14:paraId="6DF25FFE" w14:textId="77777777" w:rsidR="004734BB" w:rsidRPr="00A01D9A" w:rsidRDefault="004734BB" w:rsidP="004734BB">
      <w:pPr>
        <w:rPr>
          <w:rFonts w:ascii="Arial" w:hAnsi="Arial" w:cs="Arial"/>
          <w:sz w:val="22"/>
          <w:szCs w:val="22"/>
          <w:lang w:eastAsia="en-GB"/>
        </w:rPr>
      </w:pPr>
    </w:p>
    <w:p w14:paraId="7EDF339C" w14:textId="57D69198" w:rsidR="004734BB" w:rsidRPr="00A01D9A" w:rsidRDefault="004734BB" w:rsidP="0087105F">
      <w:pPr>
        <w:pStyle w:val="Heading2"/>
        <w:jc w:val="center"/>
        <w:rPr>
          <w:rFonts w:ascii="Arial" w:hAnsi="Arial" w:cs="Arial"/>
          <w:color w:val="auto"/>
          <w:sz w:val="22"/>
          <w:szCs w:val="22"/>
        </w:rPr>
      </w:pPr>
      <w:bookmarkStart w:id="81" w:name="_Toc22637566"/>
      <w:r w:rsidRPr="00A01D9A">
        <w:rPr>
          <w:rFonts w:ascii="Arial" w:eastAsia="Times New Roman" w:hAnsi="Arial" w:cs="Arial"/>
          <w:color w:val="auto"/>
          <w:sz w:val="22"/>
          <w:szCs w:val="22"/>
          <w:bdr w:val="none" w:sz="0" w:space="0" w:color="auto" w:frame="1"/>
          <w:lang w:eastAsia="en-GB"/>
        </w:rPr>
        <w:lastRenderedPageBreak/>
        <w:t xml:space="preserve">Model Letter </w:t>
      </w:r>
      <w:r w:rsidR="00127887" w:rsidRPr="00A01D9A">
        <w:rPr>
          <w:rFonts w:ascii="Arial" w:eastAsia="Times New Roman" w:hAnsi="Arial" w:cs="Arial"/>
          <w:color w:val="auto"/>
          <w:sz w:val="22"/>
          <w:szCs w:val="22"/>
          <w:bdr w:val="none" w:sz="0" w:space="0" w:color="auto" w:frame="1"/>
          <w:lang w:eastAsia="en-GB"/>
        </w:rPr>
        <w:t>9</w:t>
      </w:r>
      <w:r w:rsidRPr="00A01D9A">
        <w:rPr>
          <w:rFonts w:ascii="Arial" w:eastAsia="Times New Roman" w:hAnsi="Arial" w:cs="Arial"/>
          <w:color w:val="auto"/>
          <w:sz w:val="22"/>
          <w:szCs w:val="22"/>
          <w:bdr w:val="none" w:sz="0" w:space="0" w:color="auto" w:frame="1"/>
          <w:lang w:eastAsia="en-GB"/>
        </w:rPr>
        <w:t xml:space="preserve"> – </w:t>
      </w:r>
      <w:r w:rsidR="00F44D6D" w:rsidRPr="00A01D9A">
        <w:rPr>
          <w:rFonts w:ascii="Arial" w:eastAsia="Times New Roman" w:hAnsi="Arial" w:cs="Arial"/>
          <w:color w:val="auto"/>
          <w:sz w:val="22"/>
          <w:szCs w:val="22"/>
          <w:bdr w:val="none" w:sz="0" w:space="0" w:color="auto" w:frame="1"/>
          <w:lang w:eastAsia="en-GB"/>
        </w:rPr>
        <w:t>Complaint</w:t>
      </w:r>
      <w:r w:rsidR="00FF43CB" w:rsidRPr="00A01D9A">
        <w:rPr>
          <w:rFonts w:ascii="Arial" w:eastAsia="Times New Roman" w:hAnsi="Arial" w:cs="Arial"/>
          <w:color w:val="auto"/>
          <w:sz w:val="22"/>
          <w:szCs w:val="22"/>
          <w:bdr w:val="none" w:sz="0" w:space="0" w:color="auto" w:frame="1"/>
          <w:lang w:eastAsia="en-GB"/>
        </w:rPr>
        <w:t xml:space="preserve"> Appeal Panel Outcome Letter</w:t>
      </w:r>
      <w:bookmarkEnd w:id="81"/>
    </w:p>
    <w:p w14:paraId="53CBD943" w14:textId="77777777" w:rsidR="004734BB" w:rsidRPr="00A01D9A" w:rsidRDefault="004734BB" w:rsidP="004734BB">
      <w:pPr>
        <w:rPr>
          <w:rFonts w:ascii="Arial" w:hAnsi="Arial" w:cs="Arial"/>
          <w:sz w:val="22"/>
          <w:szCs w:val="22"/>
          <w:lang w:eastAsia="en-GB"/>
        </w:rPr>
      </w:pPr>
    </w:p>
    <w:p w14:paraId="216E1EDA" w14:textId="77777777" w:rsidR="00202C7C" w:rsidRPr="00A01D9A" w:rsidRDefault="00202C7C" w:rsidP="00202C7C">
      <w:pPr>
        <w:jc w:val="right"/>
        <w:rPr>
          <w:rFonts w:ascii="Arial" w:eastAsia="Times New Roman" w:hAnsi="Arial" w:cs="Arial"/>
          <w:bCs/>
          <w:sz w:val="22"/>
          <w:szCs w:val="22"/>
          <w:bdr w:val="none" w:sz="0" w:space="0" w:color="auto" w:frame="1"/>
          <w:lang w:eastAsia="en-GB"/>
        </w:rPr>
      </w:pPr>
    </w:p>
    <w:p w14:paraId="5E8DB5CC" w14:textId="77777777" w:rsidR="008C42F8" w:rsidRPr="00A01D9A" w:rsidRDefault="008C42F8" w:rsidP="00202C7C">
      <w:pPr>
        <w:jc w:val="right"/>
        <w:rPr>
          <w:rFonts w:ascii="Arial" w:eastAsia="Times New Roman" w:hAnsi="Arial" w:cs="Arial"/>
          <w:bCs/>
          <w:sz w:val="22"/>
          <w:szCs w:val="22"/>
          <w:bdr w:val="none" w:sz="0" w:space="0" w:color="auto" w:frame="1"/>
          <w:lang w:eastAsia="en-GB"/>
        </w:rPr>
      </w:pPr>
    </w:p>
    <w:p w14:paraId="18A24832" w14:textId="503A103C" w:rsidR="00202C7C" w:rsidRPr="00A01D9A" w:rsidRDefault="008C42F8" w:rsidP="00202C7C">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N</w:t>
      </w:r>
      <w:r w:rsidR="00202C7C" w:rsidRPr="00A01D9A">
        <w:rPr>
          <w:rFonts w:ascii="Arial" w:eastAsia="Times New Roman" w:hAnsi="Arial" w:cs="Arial"/>
          <w:bCs/>
          <w:sz w:val="22"/>
          <w:szCs w:val="22"/>
          <w:bdr w:val="none" w:sz="0" w:space="0" w:color="auto" w:frame="1"/>
          <w:lang w:eastAsia="en-GB"/>
        </w:rPr>
        <w:t>ame of School</w:t>
      </w:r>
    </w:p>
    <w:p w14:paraId="24B86614" w14:textId="77777777" w:rsidR="00202C7C" w:rsidRPr="00A01D9A" w:rsidRDefault="00202C7C" w:rsidP="00202C7C">
      <w:pPr>
        <w:jc w:val="right"/>
        <w:rPr>
          <w:rFonts w:ascii="Arial" w:eastAsia="Times New Roman" w:hAnsi="Arial" w:cs="Arial"/>
          <w:bCs/>
          <w:sz w:val="22"/>
          <w:szCs w:val="22"/>
          <w:bdr w:val="none" w:sz="0" w:space="0" w:color="auto" w:frame="1"/>
          <w:lang w:eastAsia="en-GB"/>
        </w:rPr>
      </w:pPr>
    </w:p>
    <w:p w14:paraId="5130E4C8" w14:textId="77777777" w:rsidR="00202C7C" w:rsidRPr="00A01D9A" w:rsidRDefault="00202C7C" w:rsidP="00202C7C">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Telephone</w:t>
      </w:r>
    </w:p>
    <w:p w14:paraId="5BC5AC7D" w14:textId="77777777" w:rsidR="00202C7C" w:rsidRPr="00A01D9A" w:rsidRDefault="00202C7C" w:rsidP="00202C7C">
      <w:pPr>
        <w:jc w:val="right"/>
        <w:rPr>
          <w:rFonts w:ascii="Arial" w:eastAsia="Times New Roman" w:hAnsi="Arial" w:cs="Arial"/>
          <w:bCs/>
          <w:sz w:val="22"/>
          <w:szCs w:val="22"/>
          <w:bdr w:val="none" w:sz="0" w:space="0" w:color="auto" w:frame="1"/>
          <w:lang w:eastAsia="en-GB"/>
        </w:rPr>
      </w:pPr>
    </w:p>
    <w:p w14:paraId="49771D76" w14:textId="77777777" w:rsidR="00202C7C" w:rsidRPr="00A01D9A" w:rsidRDefault="00202C7C" w:rsidP="00202C7C">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Date</w:t>
      </w:r>
    </w:p>
    <w:p w14:paraId="79B220D7" w14:textId="77777777" w:rsidR="00202C7C" w:rsidRPr="00A01D9A" w:rsidRDefault="00202C7C" w:rsidP="00202C7C">
      <w:pPr>
        <w:rPr>
          <w:rFonts w:ascii="Arial" w:eastAsia="Times New Roman" w:hAnsi="Arial" w:cs="Arial"/>
          <w:bCs/>
          <w:sz w:val="22"/>
          <w:szCs w:val="22"/>
          <w:bdr w:val="none" w:sz="0" w:space="0" w:color="auto" w:frame="1"/>
          <w:lang w:eastAsia="en-GB"/>
        </w:rPr>
      </w:pPr>
    </w:p>
    <w:p w14:paraId="41A2C44D" w14:textId="77777777" w:rsidR="00202C7C" w:rsidRPr="00A01D9A" w:rsidRDefault="00202C7C" w:rsidP="00202C7C">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PRIVATE and CONFIDENTIAL</w:t>
      </w:r>
    </w:p>
    <w:p w14:paraId="1C51A2E7" w14:textId="77777777" w:rsidR="00202C7C" w:rsidRPr="00A01D9A" w:rsidRDefault="00202C7C" w:rsidP="00202C7C">
      <w:pPr>
        <w:rPr>
          <w:rFonts w:ascii="Arial" w:eastAsia="Times New Roman" w:hAnsi="Arial" w:cs="Arial"/>
          <w:bCs/>
          <w:sz w:val="22"/>
          <w:szCs w:val="22"/>
          <w:bdr w:val="none" w:sz="0" w:space="0" w:color="auto" w:frame="1"/>
          <w:lang w:eastAsia="en-GB"/>
        </w:rPr>
      </w:pPr>
    </w:p>
    <w:p w14:paraId="02E34519" w14:textId="77777777" w:rsidR="00202C7C" w:rsidRPr="00A01D9A" w:rsidRDefault="00202C7C" w:rsidP="00202C7C">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Dear</w:t>
      </w:r>
    </w:p>
    <w:p w14:paraId="70A197C8" w14:textId="77777777" w:rsidR="00FF43CB" w:rsidRPr="00A01D9A" w:rsidRDefault="00FF43CB" w:rsidP="00202C7C">
      <w:pPr>
        <w:jc w:val="both"/>
        <w:rPr>
          <w:rFonts w:ascii="Arial" w:eastAsia="Times New Roman" w:hAnsi="Arial" w:cs="Arial"/>
          <w:bCs/>
          <w:sz w:val="22"/>
          <w:szCs w:val="22"/>
          <w:bdr w:val="none" w:sz="0" w:space="0" w:color="auto" w:frame="1"/>
          <w:lang w:eastAsia="en-GB"/>
        </w:rPr>
      </w:pPr>
    </w:p>
    <w:p w14:paraId="0248D570" w14:textId="39DA68B1" w:rsidR="00FF43CB" w:rsidRPr="00A01D9A" w:rsidRDefault="00F44D6D" w:rsidP="00202C7C">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Re: Governing Board Complaint</w:t>
      </w:r>
      <w:r w:rsidR="00FF43CB" w:rsidRPr="00A01D9A">
        <w:rPr>
          <w:rFonts w:ascii="Arial" w:eastAsia="Times New Roman" w:hAnsi="Arial" w:cs="Arial"/>
          <w:bCs/>
          <w:sz w:val="22"/>
          <w:szCs w:val="22"/>
          <w:bdr w:val="none" w:sz="0" w:space="0" w:color="auto" w:frame="1"/>
          <w:lang w:eastAsia="en-GB"/>
        </w:rPr>
        <w:t xml:space="preserve"> Appeal </w:t>
      </w:r>
      <w:r w:rsidR="00934585" w:rsidRPr="00A01D9A">
        <w:rPr>
          <w:rFonts w:ascii="Arial" w:eastAsia="Times New Roman" w:hAnsi="Arial" w:cs="Arial"/>
          <w:bCs/>
          <w:sz w:val="22"/>
          <w:szCs w:val="22"/>
          <w:bdr w:val="none" w:sz="0" w:space="0" w:color="auto" w:frame="1"/>
          <w:lang w:eastAsia="en-GB"/>
        </w:rPr>
        <w:t>Panel Outcome</w:t>
      </w:r>
    </w:p>
    <w:p w14:paraId="6F1490B4" w14:textId="77777777" w:rsidR="004734BB" w:rsidRPr="00A01D9A" w:rsidRDefault="004734BB" w:rsidP="004734BB">
      <w:pPr>
        <w:rPr>
          <w:rFonts w:ascii="Arial" w:hAnsi="Arial" w:cs="Arial"/>
          <w:sz w:val="22"/>
          <w:szCs w:val="22"/>
          <w:lang w:eastAsia="en-GB"/>
        </w:rPr>
      </w:pPr>
    </w:p>
    <w:p w14:paraId="446BACAD" w14:textId="0C96A723" w:rsidR="00934585" w:rsidRPr="00A01D9A" w:rsidRDefault="00934585" w:rsidP="004734BB">
      <w:pPr>
        <w:rPr>
          <w:rFonts w:ascii="Arial" w:hAnsi="Arial" w:cs="Arial"/>
          <w:sz w:val="22"/>
          <w:szCs w:val="22"/>
          <w:lang w:eastAsia="en-GB"/>
        </w:rPr>
      </w:pPr>
      <w:r w:rsidRPr="00A01D9A">
        <w:rPr>
          <w:rFonts w:ascii="Arial" w:hAnsi="Arial" w:cs="Arial"/>
          <w:sz w:val="22"/>
          <w:szCs w:val="22"/>
          <w:lang w:eastAsia="en-GB"/>
        </w:rPr>
        <w:t xml:space="preserve">First of </w:t>
      </w:r>
      <w:proofErr w:type="gramStart"/>
      <w:r w:rsidRPr="00A01D9A">
        <w:rPr>
          <w:rFonts w:ascii="Arial" w:hAnsi="Arial" w:cs="Arial"/>
          <w:sz w:val="22"/>
          <w:szCs w:val="22"/>
          <w:lang w:eastAsia="en-GB"/>
        </w:rPr>
        <w:t>all</w:t>
      </w:r>
      <w:proofErr w:type="gramEnd"/>
      <w:r w:rsidRPr="00A01D9A">
        <w:rPr>
          <w:rFonts w:ascii="Arial" w:hAnsi="Arial" w:cs="Arial"/>
          <w:sz w:val="22"/>
          <w:szCs w:val="22"/>
          <w:lang w:eastAsia="en-GB"/>
        </w:rPr>
        <w:t xml:space="preserve"> I would like to take the time to thank you for attending the Appeals Panel on &lt;date&gt; and providing information regarding your complaint to the appeals panel, I appreciate that this was a sensitive matter for you to discuss and I am grateful that you did so that we were able to carry out a fully informed investigation.</w:t>
      </w:r>
    </w:p>
    <w:p w14:paraId="01271276" w14:textId="77777777" w:rsidR="00934585" w:rsidRPr="00A01D9A" w:rsidRDefault="00934585" w:rsidP="004734BB">
      <w:pPr>
        <w:rPr>
          <w:rFonts w:ascii="Arial" w:hAnsi="Arial" w:cs="Arial"/>
          <w:sz w:val="22"/>
          <w:szCs w:val="22"/>
          <w:lang w:eastAsia="en-GB"/>
        </w:rPr>
      </w:pPr>
    </w:p>
    <w:p w14:paraId="25E31AEE" w14:textId="6B92B147" w:rsidR="00934585" w:rsidRPr="00A01D9A" w:rsidRDefault="00934585" w:rsidP="004734BB">
      <w:pPr>
        <w:rPr>
          <w:rFonts w:ascii="Arial" w:hAnsi="Arial" w:cs="Arial"/>
          <w:sz w:val="22"/>
          <w:szCs w:val="22"/>
          <w:lang w:eastAsia="en-GB"/>
        </w:rPr>
      </w:pPr>
      <w:r w:rsidRPr="00A01D9A">
        <w:rPr>
          <w:rFonts w:ascii="Arial" w:hAnsi="Arial" w:cs="Arial"/>
          <w:sz w:val="22"/>
          <w:szCs w:val="22"/>
          <w:lang w:eastAsia="en-GB"/>
        </w:rPr>
        <w:t>Within this meeting, you confirmed that there were &lt;number&gt; allegations which formed your formal complaint, these were:</w:t>
      </w:r>
    </w:p>
    <w:p w14:paraId="40F713ED" w14:textId="77777777" w:rsidR="00934585" w:rsidRPr="00A01D9A" w:rsidRDefault="00934585" w:rsidP="004734BB">
      <w:pPr>
        <w:rPr>
          <w:rFonts w:ascii="Arial" w:hAnsi="Arial" w:cs="Arial"/>
          <w:sz w:val="22"/>
          <w:szCs w:val="22"/>
          <w:lang w:eastAsia="en-GB"/>
        </w:rPr>
      </w:pPr>
    </w:p>
    <w:p w14:paraId="3F2B78AA" w14:textId="0A433252" w:rsidR="00934585" w:rsidRPr="00A01D9A" w:rsidRDefault="00934585" w:rsidP="004734BB">
      <w:pPr>
        <w:rPr>
          <w:rFonts w:ascii="Arial" w:hAnsi="Arial" w:cs="Arial"/>
          <w:sz w:val="22"/>
          <w:szCs w:val="22"/>
          <w:lang w:eastAsia="en-GB"/>
        </w:rPr>
      </w:pPr>
      <w:r w:rsidRPr="00A01D9A">
        <w:rPr>
          <w:rFonts w:ascii="Arial" w:hAnsi="Arial" w:cs="Arial"/>
          <w:sz w:val="22"/>
          <w:szCs w:val="22"/>
          <w:lang w:eastAsia="en-GB"/>
        </w:rPr>
        <w:t>(Insert here a full list of allegations the complainant raised, these should be written clearly so that there is no ambiguity over what was said and the issues the complainant raised.)</w:t>
      </w:r>
    </w:p>
    <w:p w14:paraId="1F6895B0" w14:textId="77777777" w:rsidR="00934585" w:rsidRPr="00A01D9A" w:rsidRDefault="00934585" w:rsidP="004734BB">
      <w:pPr>
        <w:rPr>
          <w:rFonts w:ascii="Arial" w:hAnsi="Arial" w:cs="Arial"/>
          <w:sz w:val="22"/>
          <w:szCs w:val="22"/>
          <w:lang w:eastAsia="en-GB"/>
        </w:rPr>
      </w:pPr>
    </w:p>
    <w:p w14:paraId="4EEE1BCD" w14:textId="13CF9FA9" w:rsidR="00934585" w:rsidRPr="00A01D9A" w:rsidRDefault="00F44D6D" w:rsidP="004734BB">
      <w:pPr>
        <w:rPr>
          <w:rFonts w:ascii="Arial" w:hAnsi="Arial" w:cs="Arial"/>
          <w:sz w:val="22"/>
          <w:szCs w:val="22"/>
          <w:lang w:eastAsia="en-GB"/>
        </w:rPr>
      </w:pPr>
      <w:r w:rsidRPr="00A01D9A">
        <w:rPr>
          <w:rFonts w:ascii="Arial" w:hAnsi="Arial" w:cs="Arial"/>
          <w:sz w:val="22"/>
          <w:szCs w:val="22"/>
          <w:lang w:eastAsia="en-GB"/>
        </w:rPr>
        <w:t>The Complaint</w:t>
      </w:r>
      <w:r w:rsidR="00934585" w:rsidRPr="00A01D9A">
        <w:rPr>
          <w:rFonts w:ascii="Arial" w:hAnsi="Arial" w:cs="Arial"/>
          <w:sz w:val="22"/>
          <w:szCs w:val="22"/>
          <w:lang w:eastAsia="en-GB"/>
        </w:rPr>
        <w:t xml:space="preserve"> Appeal Panel considered the following information:</w:t>
      </w:r>
    </w:p>
    <w:p w14:paraId="75A7D75E" w14:textId="77777777" w:rsidR="00934585" w:rsidRPr="00A01D9A" w:rsidRDefault="00934585" w:rsidP="004734BB">
      <w:pPr>
        <w:rPr>
          <w:rFonts w:ascii="Arial" w:hAnsi="Arial" w:cs="Arial"/>
          <w:sz w:val="22"/>
          <w:szCs w:val="22"/>
          <w:lang w:eastAsia="en-GB"/>
        </w:rPr>
      </w:pPr>
    </w:p>
    <w:p w14:paraId="42FE249D" w14:textId="5A056856" w:rsidR="00934585" w:rsidRPr="00A01D9A" w:rsidRDefault="00934585" w:rsidP="00934585">
      <w:pPr>
        <w:pStyle w:val="ListParagraph"/>
        <w:numPr>
          <w:ilvl w:val="0"/>
          <w:numId w:val="81"/>
        </w:numPr>
        <w:rPr>
          <w:rFonts w:ascii="Arial" w:hAnsi="Arial" w:cs="Arial"/>
          <w:lang w:eastAsia="en-GB"/>
        </w:rPr>
      </w:pPr>
      <w:r w:rsidRPr="00A01D9A">
        <w:rPr>
          <w:rFonts w:ascii="Arial" w:hAnsi="Arial" w:cs="Arial"/>
          <w:lang w:eastAsia="en-GB"/>
        </w:rPr>
        <w:t>Your statement to the panel</w:t>
      </w:r>
    </w:p>
    <w:p w14:paraId="0EB53D82" w14:textId="3ADC3D36" w:rsidR="00934585" w:rsidRPr="00A01D9A" w:rsidRDefault="00934585" w:rsidP="00934585">
      <w:pPr>
        <w:pStyle w:val="ListParagraph"/>
        <w:numPr>
          <w:ilvl w:val="0"/>
          <w:numId w:val="81"/>
        </w:numPr>
        <w:rPr>
          <w:rFonts w:ascii="Arial" w:hAnsi="Arial" w:cs="Arial"/>
          <w:lang w:eastAsia="en-GB"/>
        </w:rPr>
      </w:pPr>
      <w:r w:rsidRPr="00A01D9A">
        <w:rPr>
          <w:rFonts w:ascii="Arial" w:hAnsi="Arial" w:cs="Arial"/>
          <w:lang w:eastAsia="en-GB"/>
        </w:rPr>
        <w:t>The statement made from name of school staff and their role</w:t>
      </w:r>
    </w:p>
    <w:p w14:paraId="34F51892" w14:textId="187B4F08" w:rsidR="00934585" w:rsidRPr="00A01D9A" w:rsidRDefault="00934585" w:rsidP="00934585">
      <w:pPr>
        <w:pStyle w:val="ListParagraph"/>
        <w:numPr>
          <w:ilvl w:val="0"/>
          <w:numId w:val="81"/>
        </w:numPr>
        <w:rPr>
          <w:rFonts w:ascii="Arial" w:hAnsi="Arial" w:cs="Arial"/>
          <w:lang w:eastAsia="en-GB"/>
        </w:rPr>
      </w:pPr>
      <w:r w:rsidRPr="00A01D9A">
        <w:rPr>
          <w:rFonts w:ascii="Arial" w:hAnsi="Arial" w:cs="Arial"/>
          <w:lang w:eastAsia="en-GB"/>
        </w:rPr>
        <w:t>The complaint investigation report</w:t>
      </w:r>
    </w:p>
    <w:p w14:paraId="0724591D" w14:textId="75FE3F3C" w:rsidR="00934585" w:rsidRPr="00A01D9A" w:rsidRDefault="00934585" w:rsidP="00934585">
      <w:pPr>
        <w:pStyle w:val="ListParagraph"/>
        <w:numPr>
          <w:ilvl w:val="0"/>
          <w:numId w:val="81"/>
        </w:numPr>
        <w:rPr>
          <w:rFonts w:ascii="Arial" w:hAnsi="Arial" w:cs="Arial"/>
          <w:lang w:eastAsia="en-GB"/>
        </w:rPr>
      </w:pPr>
      <w:r w:rsidRPr="00A01D9A">
        <w:rPr>
          <w:rFonts w:ascii="Arial" w:hAnsi="Arial" w:cs="Arial"/>
          <w:lang w:eastAsia="en-GB"/>
        </w:rPr>
        <w:t>The complaint outcome report</w:t>
      </w:r>
    </w:p>
    <w:p w14:paraId="742CCE96" w14:textId="43362478" w:rsidR="00931A09" w:rsidRPr="00A01D9A" w:rsidRDefault="00934585" w:rsidP="00934585">
      <w:pPr>
        <w:pStyle w:val="ListParagraph"/>
        <w:numPr>
          <w:ilvl w:val="0"/>
          <w:numId w:val="81"/>
        </w:numPr>
        <w:rPr>
          <w:rFonts w:ascii="Arial" w:hAnsi="Arial" w:cs="Arial"/>
          <w:lang w:eastAsia="en-GB"/>
        </w:rPr>
      </w:pPr>
      <w:r w:rsidRPr="00A01D9A">
        <w:rPr>
          <w:rFonts w:ascii="Arial" w:hAnsi="Arial" w:cs="Arial"/>
          <w:lang w:eastAsia="en-GB"/>
        </w:rPr>
        <w:t>The responses to questions</w:t>
      </w:r>
    </w:p>
    <w:p w14:paraId="0F21DFB2" w14:textId="50AE6225" w:rsidR="00934585" w:rsidRPr="00A01D9A" w:rsidRDefault="00931A09" w:rsidP="00931A09">
      <w:pPr>
        <w:rPr>
          <w:rFonts w:ascii="Arial" w:hAnsi="Arial" w:cs="Arial"/>
          <w:sz w:val="22"/>
          <w:szCs w:val="22"/>
          <w:lang w:eastAsia="en-GB"/>
        </w:rPr>
      </w:pPr>
      <w:r w:rsidRPr="00A01D9A">
        <w:rPr>
          <w:rFonts w:ascii="Arial" w:hAnsi="Arial" w:cs="Arial"/>
          <w:sz w:val="22"/>
          <w:szCs w:val="22"/>
          <w:lang w:eastAsia="en-GB"/>
        </w:rPr>
        <w:t>We also requested the following additional information:</w:t>
      </w:r>
    </w:p>
    <w:p w14:paraId="48BE8984" w14:textId="77777777" w:rsidR="00931A09" w:rsidRPr="00A01D9A" w:rsidRDefault="00931A09" w:rsidP="00931A09">
      <w:pPr>
        <w:rPr>
          <w:rFonts w:ascii="Arial" w:hAnsi="Arial" w:cs="Arial"/>
          <w:sz w:val="22"/>
          <w:szCs w:val="22"/>
          <w:lang w:eastAsia="en-GB"/>
        </w:rPr>
      </w:pPr>
    </w:p>
    <w:p w14:paraId="4CF81370" w14:textId="0283FEBE" w:rsidR="00931A09" w:rsidRPr="00A01D9A" w:rsidRDefault="00931A09" w:rsidP="00931A09">
      <w:pPr>
        <w:rPr>
          <w:lang w:eastAsia="en-GB"/>
        </w:rPr>
      </w:pPr>
      <w:r w:rsidRPr="00A01D9A">
        <w:rPr>
          <w:rFonts w:ascii="Arial" w:hAnsi="Arial" w:cs="Arial"/>
          <w:sz w:val="22"/>
          <w:szCs w:val="22"/>
          <w:lang w:eastAsia="en-GB"/>
        </w:rPr>
        <w:t>(Insert a list of any additional information you requested from the complainant).</w:t>
      </w:r>
    </w:p>
    <w:p w14:paraId="1CD0787F" w14:textId="04AB5FD5" w:rsidR="00931A09" w:rsidRPr="00A01D9A" w:rsidRDefault="00931A09" w:rsidP="00931A09">
      <w:pPr>
        <w:rPr>
          <w:lang w:eastAsia="en-GB"/>
        </w:rPr>
      </w:pPr>
    </w:p>
    <w:p w14:paraId="3D8821A1" w14:textId="7E4525D5" w:rsidR="00931A09" w:rsidRPr="00A01D9A" w:rsidRDefault="00931A09" w:rsidP="00931A09">
      <w:pPr>
        <w:rPr>
          <w:rFonts w:ascii="Arial" w:hAnsi="Arial" w:cs="Arial"/>
          <w:sz w:val="22"/>
          <w:szCs w:val="22"/>
          <w:lang w:eastAsia="en-GB"/>
        </w:rPr>
      </w:pPr>
      <w:r w:rsidRPr="00A01D9A">
        <w:rPr>
          <w:rFonts w:ascii="Arial" w:hAnsi="Arial" w:cs="Arial"/>
          <w:sz w:val="22"/>
          <w:szCs w:val="22"/>
          <w:lang w:eastAsia="en-GB"/>
        </w:rPr>
        <w:t>After taking all the information and evidence into account, the panel have drawn the following conclusions:</w:t>
      </w:r>
    </w:p>
    <w:p w14:paraId="07DE829B" w14:textId="77777777" w:rsidR="00931A09" w:rsidRPr="00A01D9A" w:rsidRDefault="00931A09" w:rsidP="00931A09">
      <w:pPr>
        <w:rPr>
          <w:rFonts w:ascii="Arial" w:hAnsi="Arial" w:cs="Arial"/>
          <w:sz w:val="22"/>
          <w:szCs w:val="22"/>
          <w:lang w:eastAsia="en-GB"/>
        </w:rPr>
      </w:pPr>
    </w:p>
    <w:p w14:paraId="3DC95F0E" w14:textId="02CBE7E6" w:rsidR="00931A09" w:rsidRPr="00A01D9A" w:rsidRDefault="00931A09" w:rsidP="00931A09">
      <w:pPr>
        <w:rPr>
          <w:lang w:eastAsia="en-GB"/>
        </w:rPr>
      </w:pPr>
      <w:r w:rsidRPr="00A01D9A">
        <w:rPr>
          <w:rFonts w:ascii="Arial" w:hAnsi="Arial" w:cs="Arial"/>
          <w:sz w:val="22"/>
          <w:szCs w:val="22"/>
          <w:lang w:eastAsia="en-GB"/>
        </w:rPr>
        <w:t>(Outline the conclusions of the appeals meeting, including how the panel reached each decision, why they reached the decision and any following action to be taken as a result of the panel hearing – each allegation should be addressed individually).</w:t>
      </w:r>
    </w:p>
    <w:p w14:paraId="638C0B17" w14:textId="0E925577" w:rsidR="00931A09" w:rsidRPr="00A01D9A" w:rsidRDefault="00931A09" w:rsidP="00931A09">
      <w:pPr>
        <w:rPr>
          <w:lang w:eastAsia="en-GB"/>
        </w:rPr>
      </w:pPr>
    </w:p>
    <w:p w14:paraId="1EE57420" w14:textId="3B6BC8EE" w:rsidR="00931A09" w:rsidRPr="00A01D9A" w:rsidRDefault="00931A09" w:rsidP="00931A09">
      <w:pPr>
        <w:rPr>
          <w:rFonts w:ascii="Arial" w:hAnsi="Arial" w:cs="Arial"/>
          <w:sz w:val="22"/>
          <w:szCs w:val="22"/>
          <w:lang w:eastAsia="en-GB"/>
        </w:rPr>
      </w:pPr>
      <w:r w:rsidRPr="00A01D9A">
        <w:rPr>
          <w:rFonts w:ascii="Arial" w:hAnsi="Arial" w:cs="Arial"/>
          <w:sz w:val="22"/>
          <w:szCs w:val="22"/>
          <w:lang w:eastAsia="en-GB"/>
        </w:rPr>
        <w:t>Based on the information outlined above, your complaint has / has not / has partially been upheld.  I appreciate this experience may have caused you distress and frustration and I hope the information provided explains clearly to you why we have come to this conclusion.  I am confident that, moving forward, all parties will be able to gain vale from this experience and work collaboratively in the future.</w:t>
      </w:r>
    </w:p>
    <w:p w14:paraId="4FF036FF" w14:textId="478D43B0" w:rsidR="00931A09" w:rsidRPr="00A01D9A" w:rsidRDefault="00931A09" w:rsidP="00931A09">
      <w:pPr>
        <w:rPr>
          <w:rFonts w:ascii="Arial" w:hAnsi="Arial" w:cs="Arial"/>
          <w:sz w:val="22"/>
          <w:szCs w:val="22"/>
          <w:lang w:eastAsia="en-GB"/>
        </w:rPr>
      </w:pPr>
      <w:r w:rsidRPr="00A01D9A">
        <w:rPr>
          <w:rFonts w:ascii="Arial" w:hAnsi="Arial" w:cs="Arial"/>
          <w:sz w:val="22"/>
          <w:szCs w:val="22"/>
          <w:lang w:eastAsia="en-GB"/>
        </w:rPr>
        <w:t>We reached this decision fully in line with the Complaints Policy and Procedure, and all stages of the policy have been completed.</w:t>
      </w:r>
    </w:p>
    <w:p w14:paraId="0AB89064" w14:textId="77777777" w:rsidR="00931A09" w:rsidRPr="00A01D9A" w:rsidRDefault="00931A09" w:rsidP="00931A09">
      <w:pPr>
        <w:rPr>
          <w:rFonts w:ascii="Arial" w:hAnsi="Arial" w:cs="Arial"/>
          <w:sz w:val="22"/>
          <w:szCs w:val="22"/>
          <w:lang w:eastAsia="en-GB"/>
        </w:rPr>
      </w:pPr>
    </w:p>
    <w:p w14:paraId="6588141C" w14:textId="415D8729" w:rsidR="00931A09" w:rsidRPr="00A01D9A" w:rsidRDefault="00931A09" w:rsidP="00931A09">
      <w:pPr>
        <w:rPr>
          <w:rFonts w:ascii="Arial" w:hAnsi="Arial" w:cs="Arial"/>
          <w:sz w:val="22"/>
          <w:szCs w:val="22"/>
          <w:lang w:eastAsia="en-GB"/>
        </w:rPr>
      </w:pPr>
      <w:r w:rsidRPr="00A01D9A">
        <w:rPr>
          <w:rFonts w:ascii="Arial" w:hAnsi="Arial" w:cs="Arial"/>
          <w:sz w:val="22"/>
          <w:szCs w:val="22"/>
          <w:lang w:eastAsia="en-GB"/>
        </w:rPr>
        <w:t>(Maintained schools only) if, however, you are unsatisfied with this resolution, you are entitled to appeal this decision to the Secretary of State for Education in writing to:</w:t>
      </w:r>
    </w:p>
    <w:p w14:paraId="12B393FD" w14:textId="77777777" w:rsidR="00931A09" w:rsidRPr="00A01D9A" w:rsidRDefault="00931A09" w:rsidP="00931A09">
      <w:pPr>
        <w:rPr>
          <w:rFonts w:ascii="Arial" w:hAnsi="Arial" w:cs="Arial"/>
          <w:sz w:val="22"/>
          <w:szCs w:val="22"/>
          <w:lang w:eastAsia="en-GB"/>
        </w:rPr>
      </w:pPr>
    </w:p>
    <w:p w14:paraId="714C04DF" w14:textId="5CE58B8F" w:rsidR="00931A09" w:rsidRPr="00A01D9A" w:rsidRDefault="00931A09" w:rsidP="00931A09">
      <w:pPr>
        <w:rPr>
          <w:rFonts w:ascii="Arial" w:hAnsi="Arial" w:cs="Arial"/>
          <w:sz w:val="22"/>
          <w:szCs w:val="22"/>
          <w:lang w:eastAsia="en-GB"/>
        </w:rPr>
      </w:pPr>
      <w:r w:rsidRPr="00A01D9A">
        <w:rPr>
          <w:rFonts w:ascii="Arial" w:hAnsi="Arial" w:cs="Arial"/>
          <w:sz w:val="22"/>
          <w:szCs w:val="22"/>
          <w:lang w:eastAsia="en-GB"/>
        </w:rPr>
        <w:t>Ministerial and Public Communications Division</w:t>
      </w:r>
    </w:p>
    <w:p w14:paraId="0C63E25D" w14:textId="21A42215" w:rsidR="00931A09" w:rsidRPr="00A01D9A" w:rsidRDefault="00931A09" w:rsidP="00931A09">
      <w:pPr>
        <w:rPr>
          <w:rFonts w:ascii="Arial" w:hAnsi="Arial" w:cs="Arial"/>
          <w:sz w:val="22"/>
          <w:szCs w:val="22"/>
          <w:lang w:eastAsia="en-GB"/>
        </w:rPr>
      </w:pPr>
      <w:r w:rsidRPr="00A01D9A">
        <w:rPr>
          <w:rFonts w:ascii="Arial" w:hAnsi="Arial" w:cs="Arial"/>
          <w:sz w:val="22"/>
          <w:szCs w:val="22"/>
          <w:lang w:eastAsia="en-GB"/>
        </w:rPr>
        <w:t>DFE</w:t>
      </w:r>
    </w:p>
    <w:p w14:paraId="00A3A957" w14:textId="4387DBDD" w:rsidR="00931A09" w:rsidRPr="00A01D9A" w:rsidRDefault="00931A09" w:rsidP="00931A09">
      <w:pPr>
        <w:rPr>
          <w:rFonts w:ascii="Arial" w:hAnsi="Arial" w:cs="Arial"/>
          <w:sz w:val="22"/>
          <w:szCs w:val="22"/>
          <w:lang w:eastAsia="en-GB"/>
        </w:rPr>
      </w:pPr>
      <w:r w:rsidRPr="00A01D9A">
        <w:rPr>
          <w:rFonts w:ascii="Arial" w:hAnsi="Arial" w:cs="Arial"/>
          <w:sz w:val="22"/>
          <w:szCs w:val="22"/>
          <w:lang w:eastAsia="en-GB"/>
        </w:rPr>
        <w:t>Piccadilly Gate</w:t>
      </w:r>
    </w:p>
    <w:p w14:paraId="30BC514E" w14:textId="0563131A" w:rsidR="00931A09" w:rsidRPr="00A01D9A" w:rsidRDefault="00931A09" w:rsidP="00931A09">
      <w:pPr>
        <w:rPr>
          <w:rFonts w:ascii="Arial" w:hAnsi="Arial" w:cs="Arial"/>
          <w:sz w:val="22"/>
          <w:szCs w:val="22"/>
          <w:lang w:eastAsia="en-GB"/>
        </w:rPr>
      </w:pPr>
      <w:r w:rsidRPr="00A01D9A">
        <w:rPr>
          <w:rFonts w:ascii="Arial" w:hAnsi="Arial" w:cs="Arial"/>
          <w:sz w:val="22"/>
          <w:szCs w:val="22"/>
          <w:lang w:eastAsia="en-GB"/>
        </w:rPr>
        <w:t>Store Street</w:t>
      </w:r>
    </w:p>
    <w:p w14:paraId="4E0A8A29" w14:textId="7208C461" w:rsidR="00931A09" w:rsidRPr="00A01D9A" w:rsidRDefault="00931A09" w:rsidP="00931A09">
      <w:pPr>
        <w:rPr>
          <w:rFonts w:ascii="Arial" w:hAnsi="Arial" w:cs="Arial"/>
          <w:sz w:val="22"/>
          <w:szCs w:val="22"/>
          <w:lang w:eastAsia="en-GB"/>
        </w:rPr>
      </w:pPr>
      <w:r w:rsidRPr="00A01D9A">
        <w:rPr>
          <w:rFonts w:ascii="Arial" w:hAnsi="Arial" w:cs="Arial"/>
          <w:sz w:val="22"/>
          <w:szCs w:val="22"/>
          <w:lang w:eastAsia="en-GB"/>
        </w:rPr>
        <w:t>Manchester</w:t>
      </w:r>
    </w:p>
    <w:p w14:paraId="44E07582" w14:textId="47948F06" w:rsidR="00931A09" w:rsidRPr="00A01D9A" w:rsidRDefault="00931A09" w:rsidP="00931A09">
      <w:pPr>
        <w:rPr>
          <w:rFonts w:ascii="Arial" w:hAnsi="Arial" w:cs="Arial"/>
          <w:sz w:val="22"/>
          <w:szCs w:val="22"/>
          <w:lang w:eastAsia="en-GB"/>
        </w:rPr>
      </w:pPr>
      <w:r w:rsidRPr="00A01D9A">
        <w:rPr>
          <w:rFonts w:ascii="Arial" w:hAnsi="Arial" w:cs="Arial"/>
          <w:sz w:val="22"/>
          <w:szCs w:val="22"/>
          <w:lang w:eastAsia="en-GB"/>
        </w:rPr>
        <w:t>M1 2WD</w:t>
      </w:r>
    </w:p>
    <w:p w14:paraId="5562BA5E" w14:textId="77777777" w:rsidR="00931A09" w:rsidRPr="00A01D9A" w:rsidRDefault="00931A09" w:rsidP="00931A09">
      <w:pPr>
        <w:rPr>
          <w:rFonts w:ascii="Arial" w:hAnsi="Arial" w:cs="Arial"/>
          <w:sz w:val="22"/>
          <w:szCs w:val="22"/>
          <w:lang w:eastAsia="en-GB"/>
        </w:rPr>
      </w:pPr>
    </w:p>
    <w:p w14:paraId="293FC215" w14:textId="614987C4" w:rsidR="00931A09" w:rsidRPr="00A01D9A" w:rsidRDefault="00931A09" w:rsidP="00931A09">
      <w:pPr>
        <w:rPr>
          <w:rFonts w:ascii="Arial" w:hAnsi="Arial" w:cs="Arial"/>
          <w:sz w:val="22"/>
          <w:szCs w:val="22"/>
          <w:lang w:eastAsia="en-GB"/>
        </w:rPr>
      </w:pPr>
      <w:r w:rsidRPr="00A01D9A">
        <w:rPr>
          <w:rFonts w:ascii="Arial" w:hAnsi="Arial" w:cs="Arial"/>
          <w:sz w:val="22"/>
          <w:szCs w:val="22"/>
          <w:lang w:eastAsia="en-GB"/>
        </w:rPr>
        <w:t>You can also use the “contact the Department for Education” freedom of information form.  The form will allow you to discuss the process you have already gone through and why you are dissatisfied.</w:t>
      </w:r>
    </w:p>
    <w:p w14:paraId="5F0F1946" w14:textId="77777777" w:rsidR="00931A09" w:rsidRPr="00A01D9A" w:rsidRDefault="00931A09" w:rsidP="00931A09">
      <w:pPr>
        <w:rPr>
          <w:rFonts w:ascii="Arial" w:hAnsi="Arial" w:cs="Arial"/>
          <w:sz w:val="22"/>
          <w:szCs w:val="22"/>
          <w:lang w:eastAsia="en-GB"/>
        </w:rPr>
      </w:pPr>
    </w:p>
    <w:p w14:paraId="5CEA5546" w14:textId="5C3FD00A" w:rsidR="003E6FDF" w:rsidRPr="00A01D9A" w:rsidRDefault="00931A09" w:rsidP="00931A09">
      <w:pPr>
        <w:rPr>
          <w:rFonts w:ascii="Arial" w:hAnsi="Arial" w:cs="Arial"/>
          <w:sz w:val="22"/>
          <w:szCs w:val="22"/>
          <w:lang w:eastAsia="en-GB"/>
        </w:rPr>
      </w:pPr>
      <w:r w:rsidRPr="00A01D9A">
        <w:rPr>
          <w:rFonts w:ascii="Arial" w:hAnsi="Arial" w:cs="Arial"/>
          <w:sz w:val="22"/>
          <w:szCs w:val="22"/>
          <w:lang w:eastAsia="en-GB"/>
        </w:rPr>
        <w:t xml:space="preserve">(Academies only) If however, you are unsatisfied with this resolution, you are entitled to appeal this decision to the </w:t>
      </w:r>
      <w:r w:rsidR="003E6FDF" w:rsidRPr="00A01D9A">
        <w:rPr>
          <w:rFonts w:ascii="Arial" w:hAnsi="Arial" w:cs="Arial"/>
          <w:sz w:val="22"/>
          <w:szCs w:val="22"/>
          <w:lang w:eastAsia="en-GB"/>
        </w:rPr>
        <w:t>Education and Skills Funding Agency (ESFA)</w:t>
      </w:r>
      <w:r w:rsidRPr="00A01D9A">
        <w:rPr>
          <w:rFonts w:ascii="Arial" w:hAnsi="Arial" w:cs="Arial"/>
          <w:sz w:val="22"/>
          <w:szCs w:val="22"/>
          <w:lang w:eastAsia="en-GB"/>
        </w:rPr>
        <w:t xml:space="preserve"> in writing to:</w:t>
      </w:r>
    </w:p>
    <w:p w14:paraId="2E5D005D" w14:textId="77777777" w:rsidR="003E6FDF" w:rsidRPr="00A01D9A" w:rsidRDefault="003E6FDF" w:rsidP="00931A09">
      <w:pPr>
        <w:rPr>
          <w:rFonts w:ascii="Arial" w:hAnsi="Arial" w:cs="Arial"/>
          <w:sz w:val="22"/>
          <w:szCs w:val="22"/>
          <w:lang w:eastAsia="en-GB"/>
        </w:rPr>
      </w:pPr>
    </w:p>
    <w:p w14:paraId="6A107706" w14:textId="77777777" w:rsidR="003E6FDF" w:rsidRPr="00A01D9A" w:rsidRDefault="003E6FDF" w:rsidP="003E6FDF">
      <w:pPr>
        <w:rPr>
          <w:rFonts w:ascii="Arial" w:hAnsi="Arial" w:cs="Arial"/>
          <w:sz w:val="22"/>
          <w:szCs w:val="22"/>
          <w:lang w:eastAsia="en-GB"/>
        </w:rPr>
      </w:pPr>
      <w:r w:rsidRPr="00A01D9A">
        <w:rPr>
          <w:rFonts w:ascii="Arial" w:hAnsi="Arial" w:cs="Arial"/>
          <w:sz w:val="22"/>
          <w:szCs w:val="22"/>
          <w:lang w:eastAsia="en-GB"/>
        </w:rPr>
        <w:t>Ministerial and Public Communications Division</w:t>
      </w:r>
    </w:p>
    <w:p w14:paraId="24A0DEC6" w14:textId="77777777" w:rsidR="003E6FDF" w:rsidRPr="00A01D9A" w:rsidRDefault="003E6FDF" w:rsidP="003E6FDF">
      <w:pPr>
        <w:rPr>
          <w:rFonts w:ascii="Arial" w:hAnsi="Arial" w:cs="Arial"/>
          <w:sz w:val="22"/>
          <w:szCs w:val="22"/>
          <w:lang w:eastAsia="en-GB"/>
        </w:rPr>
      </w:pPr>
      <w:r w:rsidRPr="00A01D9A">
        <w:rPr>
          <w:rFonts w:ascii="Arial" w:hAnsi="Arial" w:cs="Arial"/>
          <w:sz w:val="22"/>
          <w:szCs w:val="22"/>
          <w:lang w:eastAsia="en-GB"/>
        </w:rPr>
        <w:t>DFE</w:t>
      </w:r>
    </w:p>
    <w:p w14:paraId="4A8F23D3" w14:textId="77777777" w:rsidR="003E6FDF" w:rsidRPr="00A01D9A" w:rsidRDefault="003E6FDF" w:rsidP="003E6FDF">
      <w:pPr>
        <w:rPr>
          <w:rFonts w:ascii="Arial" w:hAnsi="Arial" w:cs="Arial"/>
          <w:sz w:val="22"/>
          <w:szCs w:val="22"/>
          <w:lang w:eastAsia="en-GB"/>
        </w:rPr>
      </w:pPr>
      <w:r w:rsidRPr="00A01D9A">
        <w:rPr>
          <w:rFonts w:ascii="Arial" w:hAnsi="Arial" w:cs="Arial"/>
          <w:sz w:val="22"/>
          <w:szCs w:val="22"/>
          <w:lang w:eastAsia="en-GB"/>
        </w:rPr>
        <w:t>Piccadilly Gate</w:t>
      </w:r>
    </w:p>
    <w:p w14:paraId="705E43F2" w14:textId="77777777" w:rsidR="003E6FDF" w:rsidRPr="00A01D9A" w:rsidRDefault="003E6FDF" w:rsidP="003E6FDF">
      <w:pPr>
        <w:rPr>
          <w:rFonts w:ascii="Arial" w:hAnsi="Arial" w:cs="Arial"/>
          <w:sz w:val="22"/>
          <w:szCs w:val="22"/>
          <w:lang w:eastAsia="en-GB"/>
        </w:rPr>
      </w:pPr>
      <w:r w:rsidRPr="00A01D9A">
        <w:rPr>
          <w:rFonts w:ascii="Arial" w:hAnsi="Arial" w:cs="Arial"/>
          <w:sz w:val="22"/>
          <w:szCs w:val="22"/>
          <w:lang w:eastAsia="en-GB"/>
        </w:rPr>
        <w:t>Store Street</w:t>
      </w:r>
    </w:p>
    <w:p w14:paraId="6B618323" w14:textId="77777777" w:rsidR="003E6FDF" w:rsidRPr="00A01D9A" w:rsidRDefault="003E6FDF" w:rsidP="003E6FDF">
      <w:pPr>
        <w:rPr>
          <w:rFonts w:ascii="Arial" w:hAnsi="Arial" w:cs="Arial"/>
          <w:sz w:val="22"/>
          <w:szCs w:val="22"/>
          <w:lang w:eastAsia="en-GB"/>
        </w:rPr>
      </w:pPr>
      <w:r w:rsidRPr="00A01D9A">
        <w:rPr>
          <w:rFonts w:ascii="Arial" w:hAnsi="Arial" w:cs="Arial"/>
          <w:sz w:val="22"/>
          <w:szCs w:val="22"/>
          <w:lang w:eastAsia="en-GB"/>
        </w:rPr>
        <w:t>Manchester</w:t>
      </w:r>
    </w:p>
    <w:p w14:paraId="16F0C908" w14:textId="77777777" w:rsidR="003E6FDF" w:rsidRPr="00A01D9A" w:rsidRDefault="003E6FDF" w:rsidP="003E6FDF">
      <w:pPr>
        <w:rPr>
          <w:rFonts w:ascii="Arial" w:hAnsi="Arial" w:cs="Arial"/>
          <w:sz w:val="22"/>
          <w:szCs w:val="22"/>
          <w:lang w:eastAsia="en-GB"/>
        </w:rPr>
      </w:pPr>
      <w:r w:rsidRPr="00A01D9A">
        <w:rPr>
          <w:rFonts w:ascii="Arial" w:hAnsi="Arial" w:cs="Arial"/>
          <w:sz w:val="22"/>
          <w:szCs w:val="22"/>
          <w:lang w:eastAsia="en-GB"/>
        </w:rPr>
        <w:t>M1 2WD</w:t>
      </w:r>
    </w:p>
    <w:p w14:paraId="2F77DE88" w14:textId="77777777" w:rsidR="00931A09" w:rsidRPr="00A01D9A" w:rsidRDefault="00931A09" w:rsidP="003E6FDF">
      <w:pPr>
        <w:rPr>
          <w:rFonts w:ascii="Arial" w:hAnsi="Arial" w:cs="Arial"/>
          <w:sz w:val="22"/>
          <w:szCs w:val="22"/>
          <w:lang w:eastAsia="en-GB"/>
        </w:rPr>
      </w:pPr>
    </w:p>
    <w:p w14:paraId="55C2D473" w14:textId="77777777" w:rsidR="003E6FDF" w:rsidRPr="00A01D9A" w:rsidRDefault="003E6FDF" w:rsidP="003E6FDF">
      <w:pPr>
        <w:rPr>
          <w:rFonts w:ascii="Arial" w:hAnsi="Arial" w:cs="Arial"/>
          <w:sz w:val="22"/>
          <w:szCs w:val="22"/>
          <w:lang w:eastAsia="en-GB"/>
        </w:rPr>
      </w:pPr>
      <w:r w:rsidRPr="00A01D9A">
        <w:rPr>
          <w:rFonts w:ascii="Arial" w:hAnsi="Arial" w:cs="Arial"/>
          <w:sz w:val="22"/>
          <w:szCs w:val="22"/>
          <w:lang w:eastAsia="en-GB"/>
        </w:rPr>
        <w:t>You can also use the “contact the Department for Education” freedom of information form.  The form will allow you to discuss the process you have already gone through and why you are dissatisfied.</w:t>
      </w:r>
    </w:p>
    <w:p w14:paraId="2E5D18A5" w14:textId="77777777" w:rsidR="003E6FDF" w:rsidRPr="00A01D9A" w:rsidRDefault="003E6FDF" w:rsidP="003E6FDF">
      <w:pPr>
        <w:rPr>
          <w:rFonts w:ascii="Arial" w:hAnsi="Arial" w:cs="Arial"/>
          <w:sz w:val="22"/>
          <w:szCs w:val="22"/>
          <w:lang w:eastAsia="en-GB"/>
        </w:rPr>
      </w:pPr>
    </w:p>
    <w:p w14:paraId="5057DCEA" w14:textId="028F4E80" w:rsidR="003E6FDF" w:rsidRPr="00A01D9A" w:rsidRDefault="003E6FDF" w:rsidP="003E6FDF">
      <w:pPr>
        <w:rPr>
          <w:rFonts w:ascii="Arial" w:hAnsi="Arial" w:cs="Arial"/>
          <w:sz w:val="22"/>
          <w:szCs w:val="22"/>
          <w:lang w:eastAsia="en-GB"/>
        </w:rPr>
      </w:pPr>
      <w:r w:rsidRPr="00A01D9A">
        <w:rPr>
          <w:rFonts w:ascii="Arial" w:hAnsi="Arial" w:cs="Arial"/>
          <w:sz w:val="22"/>
          <w:szCs w:val="22"/>
          <w:lang w:eastAsia="en-GB"/>
        </w:rPr>
        <w:t>If you would like to appeal the decision, you have xx school days to do so.</w:t>
      </w:r>
    </w:p>
    <w:p w14:paraId="6C39DAE4" w14:textId="77777777" w:rsidR="003E6FDF" w:rsidRPr="00A01D9A" w:rsidRDefault="003E6FDF" w:rsidP="003E6FDF">
      <w:pPr>
        <w:rPr>
          <w:rFonts w:ascii="Arial" w:hAnsi="Arial" w:cs="Arial"/>
          <w:sz w:val="22"/>
          <w:szCs w:val="22"/>
          <w:lang w:eastAsia="en-GB"/>
        </w:rPr>
      </w:pPr>
    </w:p>
    <w:p w14:paraId="4EC326BE" w14:textId="5FB20650" w:rsidR="003E6FDF" w:rsidRPr="00A01D9A" w:rsidRDefault="003E6FDF" w:rsidP="003E6FDF">
      <w:pPr>
        <w:rPr>
          <w:rFonts w:ascii="Arial" w:hAnsi="Arial" w:cs="Arial"/>
          <w:sz w:val="22"/>
          <w:szCs w:val="22"/>
          <w:lang w:eastAsia="en-GB"/>
        </w:rPr>
      </w:pPr>
      <w:r w:rsidRPr="00A01D9A">
        <w:rPr>
          <w:rFonts w:ascii="Arial" w:hAnsi="Arial" w:cs="Arial"/>
          <w:sz w:val="22"/>
          <w:szCs w:val="22"/>
          <w:lang w:eastAsia="en-GB"/>
        </w:rPr>
        <w:t>If you have any more questions regarding the details of this letter, please feel free to contact me on &lt;email address&gt;.</w:t>
      </w:r>
    </w:p>
    <w:p w14:paraId="2FB2213E" w14:textId="77777777" w:rsidR="003E6FDF" w:rsidRPr="00A01D9A" w:rsidRDefault="003E6FDF" w:rsidP="003E6FDF">
      <w:pPr>
        <w:rPr>
          <w:rFonts w:ascii="Arial" w:hAnsi="Arial" w:cs="Arial"/>
          <w:sz w:val="22"/>
          <w:szCs w:val="22"/>
          <w:lang w:eastAsia="en-GB"/>
        </w:rPr>
      </w:pPr>
    </w:p>
    <w:p w14:paraId="4BA90D25" w14:textId="2A432F1C" w:rsidR="003E6FDF" w:rsidRPr="00A01D9A" w:rsidRDefault="003E6FDF" w:rsidP="003E6FDF">
      <w:pPr>
        <w:rPr>
          <w:rFonts w:ascii="Arial" w:hAnsi="Arial" w:cs="Arial"/>
          <w:sz w:val="22"/>
          <w:szCs w:val="22"/>
          <w:lang w:eastAsia="en-GB"/>
        </w:rPr>
      </w:pPr>
      <w:r w:rsidRPr="00A01D9A">
        <w:rPr>
          <w:rFonts w:ascii="Arial" w:hAnsi="Arial" w:cs="Arial"/>
          <w:sz w:val="22"/>
          <w:szCs w:val="22"/>
          <w:lang w:eastAsia="en-GB"/>
        </w:rPr>
        <w:t>Yours sincerely</w:t>
      </w:r>
      <w:r w:rsidR="00C70A1C" w:rsidRPr="00A01D9A">
        <w:rPr>
          <w:rFonts w:ascii="Arial" w:hAnsi="Arial" w:cs="Arial"/>
          <w:sz w:val="22"/>
          <w:szCs w:val="22"/>
          <w:lang w:eastAsia="en-GB"/>
        </w:rPr>
        <w:t>,</w:t>
      </w:r>
    </w:p>
    <w:p w14:paraId="10A87953" w14:textId="77777777" w:rsidR="00C70A1C" w:rsidRPr="00A01D9A" w:rsidRDefault="00C70A1C" w:rsidP="003E6FDF">
      <w:pPr>
        <w:rPr>
          <w:rFonts w:ascii="Arial" w:hAnsi="Arial" w:cs="Arial"/>
          <w:sz w:val="22"/>
          <w:szCs w:val="22"/>
          <w:lang w:eastAsia="en-GB"/>
        </w:rPr>
      </w:pPr>
    </w:p>
    <w:p w14:paraId="6E73035C" w14:textId="77777777" w:rsidR="00C70A1C" w:rsidRPr="00A01D9A" w:rsidRDefault="00C70A1C" w:rsidP="003E6FDF">
      <w:pPr>
        <w:rPr>
          <w:rFonts w:ascii="Arial" w:hAnsi="Arial" w:cs="Arial"/>
          <w:sz w:val="22"/>
          <w:szCs w:val="22"/>
          <w:lang w:eastAsia="en-GB"/>
        </w:rPr>
      </w:pPr>
    </w:p>
    <w:p w14:paraId="12CAF2E3" w14:textId="025C2EAC" w:rsidR="00F44D6D" w:rsidRPr="00A01D9A" w:rsidRDefault="00F44D6D" w:rsidP="00F44D6D">
      <w:pPr>
        <w:rPr>
          <w:rFonts w:ascii="Arial" w:hAnsi="Arial" w:cs="Arial"/>
          <w:sz w:val="22"/>
          <w:szCs w:val="22"/>
          <w:lang w:eastAsia="en-GB"/>
        </w:rPr>
      </w:pPr>
      <w:r w:rsidRPr="00A01D9A">
        <w:rPr>
          <w:rFonts w:ascii="Arial" w:hAnsi="Arial" w:cs="Arial"/>
          <w:sz w:val="22"/>
          <w:szCs w:val="22"/>
          <w:lang w:eastAsia="en-GB"/>
        </w:rPr>
        <w:t xml:space="preserve">Chair of the CAP of </w:t>
      </w:r>
      <w:r w:rsidR="00F93A3E" w:rsidRPr="00A01D9A">
        <w:rPr>
          <w:rFonts w:ascii="Arial" w:hAnsi="Arial" w:cs="Arial"/>
          <w:sz w:val="22"/>
          <w:szCs w:val="22"/>
          <w:lang w:eastAsia="en-GB"/>
        </w:rPr>
        <w:t xml:space="preserve">St Giles Junior School </w:t>
      </w:r>
    </w:p>
    <w:p w14:paraId="4D54D77C" w14:textId="77777777" w:rsidR="00C70A1C" w:rsidRPr="00A01D9A" w:rsidRDefault="00C70A1C" w:rsidP="003E6FDF">
      <w:pPr>
        <w:rPr>
          <w:rFonts w:ascii="Arial" w:hAnsi="Arial" w:cs="Arial"/>
          <w:sz w:val="22"/>
          <w:szCs w:val="22"/>
          <w:lang w:eastAsia="en-GB"/>
        </w:rPr>
      </w:pPr>
    </w:p>
    <w:p w14:paraId="4ADB7BA6" w14:textId="77777777" w:rsidR="00C70A1C" w:rsidRPr="00A01D9A" w:rsidRDefault="00C70A1C" w:rsidP="003E6FDF">
      <w:pPr>
        <w:rPr>
          <w:rFonts w:ascii="Arial" w:hAnsi="Arial" w:cs="Arial"/>
          <w:sz w:val="22"/>
          <w:szCs w:val="22"/>
          <w:lang w:eastAsia="en-GB"/>
        </w:rPr>
      </w:pPr>
    </w:p>
    <w:p w14:paraId="612373B5" w14:textId="77777777" w:rsidR="00C70A1C" w:rsidRPr="00A01D9A" w:rsidRDefault="00C70A1C" w:rsidP="003E6FDF">
      <w:pPr>
        <w:rPr>
          <w:rFonts w:ascii="Arial" w:hAnsi="Arial" w:cs="Arial"/>
          <w:sz w:val="22"/>
          <w:szCs w:val="22"/>
          <w:lang w:eastAsia="en-GB"/>
        </w:rPr>
      </w:pPr>
    </w:p>
    <w:p w14:paraId="281ACFE1" w14:textId="77777777" w:rsidR="00C70A1C" w:rsidRPr="00A01D9A" w:rsidRDefault="00C70A1C" w:rsidP="003E6FDF">
      <w:pPr>
        <w:rPr>
          <w:rFonts w:ascii="Arial" w:hAnsi="Arial" w:cs="Arial"/>
          <w:sz w:val="22"/>
          <w:szCs w:val="22"/>
          <w:lang w:eastAsia="en-GB"/>
        </w:rPr>
      </w:pPr>
    </w:p>
    <w:p w14:paraId="27A5BE83" w14:textId="77777777" w:rsidR="00C70A1C" w:rsidRPr="00A01D9A" w:rsidRDefault="00C70A1C" w:rsidP="003E6FDF">
      <w:pPr>
        <w:rPr>
          <w:rFonts w:ascii="Arial" w:hAnsi="Arial" w:cs="Arial"/>
          <w:sz w:val="22"/>
          <w:szCs w:val="22"/>
          <w:lang w:eastAsia="en-GB"/>
        </w:rPr>
      </w:pPr>
    </w:p>
    <w:p w14:paraId="1C8A5DEA" w14:textId="77777777" w:rsidR="00C70A1C" w:rsidRPr="00A01D9A" w:rsidRDefault="00C70A1C" w:rsidP="003E6FDF">
      <w:pPr>
        <w:rPr>
          <w:rFonts w:ascii="Arial" w:hAnsi="Arial" w:cs="Arial"/>
          <w:sz w:val="22"/>
          <w:szCs w:val="22"/>
          <w:lang w:eastAsia="en-GB"/>
        </w:rPr>
      </w:pPr>
    </w:p>
    <w:p w14:paraId="0341A7F0" w14:textId="77777777" w:rsidR="00C70A1C" w:rsidRPr="00A01D9A" w:rsidRDefault="00C70A1C" w:rsidP="003E6FDF">
      <w:pPr>
        <w:rPr>
          <w:rFonts w:ascii="Arial" w:hAnsi="Arial" w:cs="Arial"/>
          <w:sz w:val="22"/>
          <w:szCs w:val="22"/>
          <w:lang w:eastAsia="en-GB"/>
        </w:rPr>
      </w:pPr>
    </w:p>
    <w:p w14:paraId="08D45212" w14:textId="77777777" w:rsidR="00C70A1C" w:rsidRPr="00A01D9A" w:rsidRDefault="00C70A1C" w:rsidP="003E6FDF">
      <w:pPr>
        <w:rPr>
          <w:rFonts w:ascii="Arial" w:hAnsi="Arial" w:cs="Arial"/>
          <w:sz w:val="22"/>
          <w:szCs w:val="22"/>
          <w:lang w:eastAsia="en-GB"/>
        </w:rPr>
      </w:pPr>
    </w:p>
    <w:p w14:paraId="545D32A4" w14:textId="77777777" w:rsidR="00C70A1C" w:rsidRPr="00A01D9A" w:rsidRDefault="00C70A1C" w:rsidP="003E6FDF">
      <w:pPr>
        <w:rPr>
          <w:rFonts w:ascii="Arial" w:hAnsi="Arial" w:cs="Arial"/>
          <w:sz w:val="22"/>
          <w:szCs w:val="22"/>
          <w:lang w:eastAsia="en-GB"/>
        </w:rPr>
      </w:pPr>
    </w:p>
    <w:p w14:paraId="166C8D98" w14:textId="77777777" w:rsidR="00C70A1C" w:rsidRPr="00A01D9A" w:rsidRDefault="00C70A1C" w:rsidP="003E6FDF">
      <w:pPr>
        <w:rPr>
          <w:rFonts w:ascii="Arial" w:hAnsi="Arial" w:cs="Arial"/>
          <w:sz w:val="22"/>
          <w:szCs w:val="22"/>
          <w:lang w:eastAsia="en-GB"/>
        </w:rPr>
      </w:pPr>
    </w:p>
    <w:p w14:paraId="5D80CA79" w14:textId="77777777" w:rsidR="00C70A1C" w:rsidRPr="00A01D9A" w:rsidRDefault="00C70A1C" w:rsidP="003E6FDF">
      <w:pPr>
        <w:rPr>
          <w:rFonts w:ascii="Arial" w:hAnsi="Arial" w:cs="Arial"/>
          <w:sz w:val="22"/>
          <w:szCs w:val="22"/>
          <w:lang w:eastAsia="en-GB"/>
        </w:rPr>
      </w:pPr>
    </w:p>
    <w:p w14:paraId="30E45E06" w14:textId="77777777" w:rsidR="00C70A1C" w:rsidRPr="00A01D9A" w:rsidRDefault="00C70A1C" w:rsidP="003E6FDF">
      <w:pPr>
        <w:rPr>
          <w:rFonts w:ascii="Arial" w:hAnsi="Arial" w:cs="Arial"/>
          <w:sz w:val="22"/>
          <w:szCs w:val="22"/>
          <w:lang w:eastAsia="en-GB"/>
        </w:rPr>
      </w:pPr>
    </w:p>
    <w:p w14:paraId="43F7CC65" w14:textId="77777777" w:rsidR="00C70A1C" w:rsidRPr="00A01D9A" w:rsidRDefault="00C70A1C" w:rsidP="003E6FDF">
      <w:pPr>
        <w:rPr>
          <w:rFonts w:ascii="Arial" w:hAnsi="Arial" w:cs="Arial"/>
          <w:sz w:val="22"/>
          <w:szCs w:val="22"/>
          <w:lang w:eastAsia="en-GB"/>
        </w:rPr>
      </w:pPr>
    </w:p>
    <w:p w14:paraId="14690BB8" w14:textId="77777777" w:rsidR="00C70A1C" w:rsidRPr="00A01D9A" w:rsidRDefault="00C70A1C" w:rsidP="003E6FDF">
      <w:pPr>
        <w:rPr>
          <w:rFonts w:ascii="Arial" w:hAnsi="Arial" w:cs="Arial"/>
          <w:sz w:val="22"/>
          <w:szCs w:val="22"/>
          <w:lang w:eastAsia="en-GB"/>
        </w:rPr>
      </w:pPr>
    </w:p>
    <w:p w14:paraId="1CF36132" w14:textId="77777777" w:rsidR="00C70A1C" w:rsidRPr="00A01D9A" w:rsidRDefault="00C70A1C" w:rsidP="003E6FDF">
      <w:pPr>
        <w:rPr>
          <w:rFonts w:ascii="Arial" w:hAnsi="Arial" w:cs="Arial"/>
          <w:sz w:val="22"/>
          <w:szCs w:val="22"/>
          <w:lang w:eastAsia="en-GB"/>
        </w:rPr>
      </w:pPr>
    </w:p>
    <w:p w14:paraId="75D0931D" w14:textId="53BE40D7" w:rsidR="00C70A1C" w:rsidRPr="00A01D9A" w:rsidRDefault="00C70A1C" w:rsidP="0087105F">
      <w:pPr>
        <w:pStyle w:val="Heading2"/>
        <w:jc w:val="center"/>
        <w:rPr>
          <w:rFonts w:ascii="Arial" w:hAnsi="Arial" w:cs="Arial"/>
          <w:color w:val="auto"/>
          <w:sz w:val="22"/>
          <w:szCs w:val="22"/>
          <w:lang w:eastAsia="en-GB"/>
        </w:rPr>
      </w:pPr>
      <w:bookmarkStart w:id="82" w:name="_Toc22637567"/>
      <w:r w:rsidRPr="00A01D9A">
        <w:rPr>
          <w:rFonts w:ascii="Arial" w:eastAsia="Times New Roman" w:hAnsi="Arial" w:cs="Arial"/>
          <w:color w:val="auto"/>
          <w:sz w:val="22"/>
          <w:szCs w:val="22"/>
          <w:bdr w:val="none" w:sz="0" w:space="0" w:color="auto" w:frame="1"/>
          <w:lang w:eastAsia="en-GB"/>
        </w:rPr>
        <w:lastRenderedPageBreak/>
        <w:t xml:space="preserve">Model Letter </w:t>
      </w:r>
      <w:r w:rsidR="00FA6142" w:rsidRPr="00A01D9A">
        <w:rPr>
          <w:rFonts w:ascii="Arial" w:eastAsia="Times New Roman" w:hAnsi="Arial" w:cs="Arial"/>
          <w:color w:val="auto"/>
          <w:sz w:val="22"/>
          <w:szCs w:val="22"/>
          <w:bdr w:val="none" w:sz="0" w:space="0" w:color="auto" w:frame="1"/>
          <w:lang w:eastAsia="en-GB"/>
        </w:rPr>
        <w:t>1</w:t>
      </w:r>
      <w:r w:rsidR="00127887" w:rsidRPr="00A01D9A">
        <w:rPr>
          <w:rFonts w:ascii="Arial" w:eastAsia="Times New Roman" w:hAnsi="Arial" w:cs="Arial"/>
          <w:color w:val="auto"/>
          <w:sz w:val="22"/>
          <w:szCs w:val="22"/>
          <w:bdr w:val="none" w:sz="0" w:space="0" w:color="auto" w:frame="1"/>
          <w:lang w:eastAsia="en-GB"/>
        </w:rPr>
        <w:t>0</w:t>
      </w:r>
      <w:r w:rsidRPr="00A01D9A">
        <w:rPr>
          <w:rFonts w:ascii="Arial" w:eastAsia="Times New Roman" w:hAnsi="Arial" w:cs="Arial"/>
          <w:color w:val="auto"/>
          <w:sz w:val="22"/>
          <w:szCs w:val="22"/>
          <w:bdr w:val="none" w:sz="0" w:space="0" w:color="auto" w:frame="1"/>
          <w:lang w:eastAsia="en-GB"/>
        </w:rPr>
        <w:t xml:space="preserve"> – Decision letter – upholding complaint</w:t>
      </w:r>
      <w:bookmarkEnd w:id="82"/>
    </w:p>
    <w:p w14:paraId="5DA8A6B6" w14:textId="77777777" w:rsidR="00C70A1C" w:rsidRPr="00A01D9A" w:rsidRDefault="00C70A1C" w:rsidP="00C70A1C">
      <w:pPr>
        <w:jc w:val="right"/>
        <w:rPr>
          <w:rFonts w:ascii="Arial" w:eastAsia="Times New Roman" w:hAnsi="Arial" w:cs="Arial"/>
          <w:bCs/>
          <w:sz w:val="22"/>
          <w:szCs w:val="22"/>
          <w:bdr w:val="none" w:sz="0" w:space="0" w:color="auto" w:frame="1"/>
          <w:lang w:eastAsia="en-GB"/>
        </w:rPr>
      </w:pPr>
    </w:p>
    <w:p w14:paraId="63D81FBE" w14:textId="77777777" w:rsidR="008C42F8" w:rsidRPr="00A01D9A" w:rsidRDefault="008C42F8" w:rsidP="00C70A1C">
      <w:pPr>
        <w:jc w:val="right"/>
        <w:rPr>
          <w:rFonts w:ascii="Arial" w:eastAsia="Times New Roman" w:hAnsi="Arial" w:cs="Arial"/>
          <w:bCs/>
          <w:sz w:val="22"/>
          <w:szCs w:val="22"/>
          <w:bdr w:val="none" w:sz="0" w:space="0" w:color="auto" w:frame="1"/>
          <w:lang w:eastAsia="en-GB"/>
        </w:rPr>
      </w:pPr>
    </w:p>
    <w:p w14:paraId="7546A465" w14:textId="77777777" w:rsidR="008C42F8" w:rsidRPr="00A01D9A" w:rsidRDefault="008C42F8" w:rsidP="00C70A1C">
      <w:pPr>
        <w:jc w:val="right"/>
        <w:rPr>
          <w:rFonts w:ascii="Arial" w:eastAsia="Times New Roman" w:hAnsi="Arial" w:cs="Arial"/>
          <w:bCs/>
          <w:sz w:val="22"/>
          <w:szCs w:val="22"/>
          <w:bdr w:val="none" w:sz="0" w:space="0" w:color="auto" w:frame="1"/>
          <w:lang w:eastAsia="en-GB"/>
        </w:rPr>
      </w:pPr>
    </w:p>
    <w:p w14:paraId="321DB7DE" w14:textId="77777777" w:rsidR="008C42F8" w:rsidRPr="00A01D9A" w:rsidRDefault="008C42F8" w:rsidP="00C70A1C">
      <w:pPr>
        <w:jc w:val="right"/>
        <w:rPr>
          <w:rFonts w:ascii="Arial" w:eastAsia="Times New Roman" w:hAnsi="Arial" w:cs="Arial"/>
          <w:bCs/>
          <w:sz w:val="22"/>
          <w:szCs w:val="22"/>
          <w:bdr w:val="none" w:sz="0" w:space="0" w:color="auto" w:frame="1"/>
          <w:lang w:eastAsia="en-GB"/>
        </w:rPr>
      </w:pPr>
    </w:p>
    <w:p w14:paraId="2A10729A" w14:textId="77777777" w:rsidR="00C70A1C" w:rsidRPr="00A01D9A" w:rsidRDefault="00C70A1C" w:rsidP="00C70A1C">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Name of School</w:t>
      </w:r>
    </w:p>
    <w:p w14:paraId="540959A8" w14:textId="77777777" w:rsidR="00C70A1C" w:rsidRPr="00A01D9A" w:rsidRDefault="00C70A1C" w:rsidP="00C70A1C">
      <w:pPr>
        <w:jc w:val="right"/>
        <w:rPr>
          <w:rFonts w:ascii="Arial" w:eastAsia="Times New Roman" w:hAnsi="Arial" w:cs="Arial"/>
          <w:bCs/>
          <w:sz w:val="22"/>
          <w:szCs w:val="22"/>
          <w:bdr w:val="none" w:sz="0" w:space="0" w:color="auto" w:frame="1"/>
          <w:lang w:eastAsia="en-GB"/>
        </w:rPr>
      </w:pPr>
    </w:p>
    <w:p w14:paraId="05C16876" w14:textId="77777777" w:rsidR="00C70A1C" w:rsidRPr="00A01D9A" w:rsidRDefault="00C70A1C" w:rsidP="00C70A1C">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Telephone</w:t>
      </w:r>
    </w:p>
    <w:p w14:paraId="67D135F4" w14:textId="77777777" w:rsidR="00C70A1C" w:rsidRPr="00A01D9A" w:rsidRDefault="00C70A1C" w:rsidP="00C70A1C">
      <w:pPr>
        <w:jc w:val="right"/>
        <w:rPr>
          <w:rFonts w:ascii="Arial" w:eastAsia="Times New Roman" w:hAnsi="Arial" w:cs="Arial"/>
          <w:bCs/>
          <w:sz w:val="22"/>
          <w:szCs w:val="22"/>
          <w:bdr w:val="none" w:sz="0" w:space="0" w:color="auto" w:frame="1"/>
          <w:lang w:eastAsia="en-GB"/>
        </w:rPr>
      </w:pPr>
    </w:p>
    <w:p w14:paraId="600FCF98" w14:textId="77777777" w:rsidR="00C70A1C" w:rsidRPr="00A01D9A" w:rsidRDefault="00C70A1C" w:rsidP="00C70A1C">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Date</w:t>
      </w:r>
    </w:p>
    <w:p w14:paraId="599BE105" w14:textId="77777777" w:rsidR="00C70A1C" w:rsidRPr="00A01D9A" w:rsidRDefault="00C70A1C" w:rsidP="00C70A1C">
      <w:pPr>
        <w:rPr>
          <w:rFonts w:ascii="Arial" w:eastAsia="Times New Roman" w:hAnsi="Arial" w:cs="Arial"/>
          <w:bCs/>
          <w:sz w:val="22"/>
          <w:szCs w:val="22"/>
          <w:bdr w:val="none" w:sz="0" w:space="0" w:color="auto" w:frame="1"/>
          <w:lang w:eastAsia="en-GB"/>
        </w:rPr>
      </w:pPr>
    </w:p>
    <w:p w14:paraId="4C145EBF" w14:textId="77777777" w:rsidR="00C70A1C" w:rsidRPr="00A01D9A" w:rsidRDefault="00C70A1C" w:rsidP="00C70A1C">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PRIVATE and CONFIDENTIAL</w:t>
      </w:r>
    </w:p>
    <w:p w14:paraId="4483AEBC" w14:textId="77777777" w:rsidR="00C70A1C" w:rsidRPr="00A01D9A" w:rsidRDefault="00C70A1C" w:rsidP="00C70A1C">
      <w:pPr>
        <w:rPr>
          <w:rFonts w:ascii="Arial" w:eastAsia="Times New Roman" w:hAnsi="Arial" w:cs="Arial"/>
          <w:bCs/>
          <w:sz w:val="22"/>
          <w:szCs w:val="22"/>
          <w:bdr w:val="none" w:sz="0" w:space="0" w:color="auto" w:frame="1"/>
          <w:lang w:eastAsia="en-GB"/>
        </w:rPr>
      </w:pPr>
    </w:p>
    <w:p w14:paraId="0AD34AFA" w14:textId="77777777" w:rsidR="00C70A1C" w:rsidRPr="00A01D9A" w:rsidRDefault="00C70A1C" w:rsidP="00C70A1C">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Dear</w:t>
      </w:r>
    </w:p>
    <w:p w14:paraId="3FE47C5A" w14:textId="77777777" w:rsidR="00C70A1C" w:rsidRPr="00A01D9A" w:rsidRDefault="00C70A1C" w:rsidP="003E6FDF">
      <w:pPr>
        <w:rPr>
          <w:rFonts w:ascii="Arial" w:hAnsi="Arial" w:cs="Arial"/>
          <w:sz w:val="22"/>
          <w:szCs w:val="22"/>
          <w:lang w:eastAsia="en-GB"/>
        </w:rPr>
      </w:pPr>
    </w:p>
    <w:p w14:paraId="34914861" w14:textId="77777777" w:rsidR="00C70A1C" w:rsidRPr="00A01D9A" w:rsidRDefault="00C70A1C" w:rsidP="003E05D4">
      <w:pPr>
        <w:jc w:val="both"/>
        <w:rPr>
          <w:rFonts w:ascii="Arial" w:hAnsi="Arial" w:cs="Arial"/>
          <w:sz w:val="22"/>
          <w:szCs w:val="22"/>
          <w:lang w:eastAsia="en-GB"/>
        </w:rPr>
      </w:pPr>
      <w:r w:rsidRPr="00A01D9A">
        <w:rPr>
          <w:rFonts w:ascii="Arial" w:hAnsi="Arial" w:cs="Arial"/>
          <w:sz w:val="22"/>
          <w:szCs w:val="22"/>
          <w:lang w:eastAsia="en-GB"/>
        </w:rPr>
        <w:t xml:space="preserve">First of </w:t>
      </w:r>
      <w:proofErr w:type="gramStart"/>
      <w:r w:rsidRPr="00A01D9A">
        <w:rPr>
          <w:rFonts w:ascii="Arial" w:hAnsi="Arial" w:cs="Arial"/>
          <w:sz w:val="22"/>
          <w:szCs w:val="22"/>
          <w:lang w:eastAsia="en-GB"/>
        </w:rPr>
        <w:t>all</w:t>
      </w:r>
      <w:proofErr w:type="gramEnd"/>
      <w:r w:rsidRPr="00A01D9A">
        <w:rPr>
          <w:rFonts w:ascii="Arial" w:hAnsi="Arial" w:cs="Arial"/>
          <w:sz w:val="22"/>
          <w:szCs w:val="22"/>
          <w:lang w:eastAsia="en-GB"/>
        </w:rPr>
        <w:t xml:space="preserve"> I would like to take the time to thank you for attending the Appeals Panel on &lt;date&gt; and providing information regarding your complaint to the appeals panel, I appreciate that this was a sensitive matter for you to discuss and I am grateful that you did so that we were able to carry out a fully informed investigation.</w:t>
      </w:r>
    </w:p>
    <w:p w14:paraId="780CF737" w14:textId="77777777" w:rsidR="00C70A1C" w:rsidRPr="00A01D9A" w:rsidRDefault="00C70A1C" w:rsidP="003E6FDF">
      <w:pPr>
        <w:rPr>
          <w:rFonts w:ascii="Arial" w:hAnsi="Arial" w:cs="Arial"/>
          <w:sz w:val="22"/>
          <w:szCs w:val="22"/>
          <w:lang w:eastAsia="en-GB"/>
        </w:rPr>
      </w:pPr>
    </w:p>
    <w:p w14:paraId="449282E9" w14:textId="53AF6CE3" w:rsidR="00C70A1C" w:rsidRPr="00A01D9A" w:rsidRDefault="00C70A1C" w:rsidP="003E6FDF">
      <w:pPr>
        <w:rPr>
          <w:rFonts w:ascii="Arial" w:hAnsi="Arial" w:cs="Arial"/>
          <w:sz w:val="22"/>
          <w:szCs w:val="22"/>
          <w:lang w:eastAsia="en-GB"/>
        </w:rPr>
      </w:pPr>
      <w:r w:rsidRPr="00A01D9A">
        <w:rPr>
          <w:rFonts w:ascii="Arial" w:hAnsi="Arial" w:cs="Arial"/>
          <w:sz w:val="22"/>
          <w:szCs w:val="22"/>
          <w:lang w:eastAsia="en-GB"/>
        </w:rPr>
        <w:t>The panel after carefully considering all the information presented has decided to uphold your complaint for the following reasons:</w:t>
      </w:r>
    </w:p>
    <w:p w14:paraId="11826D7F" w14:textId="77777777" w:rsidR="00C70A1C" w:rsidRPr="00A01D9A" w:rsidRDefault="00C70A1C" w:rsidP="003E6FDF">
      <w:pPr>
        <w:rPr>
          <w:rFonts w:ascii="Arial" w:hAnsi="Arial" w:cs="Arial"/>
          <w:sz w:val="22"/>
          <w:szCs w:val="22"/>
          <w:lang w:eastAsia="en-GB"/>
        </w:rPr>
      </w:pPr>
    </w:p>
    <w:p w14:paraId="0BF132CF" w14:textId="38B10C5D" w:rsidR="00C70A1C" w:rsidRPr="00A01D9A" w:rsidRDefault="00C70A1C" w:rsidP="003E6FDF">
      <w:pPr>
        <w:rPr>
          <w:rFonts w:ascii="Arial" w:hAnsi="Arial" w:cs="Arial"/>
          <w:sz w:val="22"/>
          <w:szCs w:val="22"/>
          <w:lang w:eastAsia="en-GB"/>
        </w:rPr>
      </w:pPr>
      <w:r w:rsidRPr="00A01D9A">
        <w:rPr>
          <w:rFonts w:ascii="Arial" w:hAnsi="Arial" w:cs="Arial"/>
          <w:sz w:val="22"/>
          <w:szCs w:val="22"/>
          <w:lang w:eastAsia="en-GB"/>
        </w:rPr>
        <w:t>Set out reasons e.g.</w:t>
      </w:r>
    </w:p>
    <w:p w14:paraId="3F36E9B8" w14:textId="77777777" w:rsidR="00C70A1C" w:rsidRPr="00A01D9A" w:rsidRDefault="00C70A1C" w:rsidP="003E6FDF">
      <w:pPr>
        <w:rPr>
          <w:rFonts w:ascii="Arial" w:hAnsi="Arial" w:cs="Arial"/>
          <w:sz w:val="22"/>
          <w:szCs w:val="22"/>
          <w:lang w:eastAsia="en-GB"/>
        </w:rPr>
      </w:pPr>
    </w:p>
    <w:p w14:paraId="7B34216D" w14:textId="463C2E93" w:rsidR="00C70A1C" w:rsidRPr="00A01D9A" w:rsidRDefault="00C70A1C" w:rsidP="00C70A1C">
      <w:pPr>
        <w:pStyle w:val="ListParagraph"/>
        <w:numPr>
          <w:ilvl w:val="0"/>
          <w:numId w:val="83"/>
        </w:numPr>
        <w:rPr>
          <w:rFonts w:ascii="Arial" w:hAnsi="Arial" w:cs="Arial"/>
          <w:lang w:eastAsia="en-GB"/>
        </w:rPr>
      </w:pPr>
      <w:r w:rsidRPr="00A01D9A">
        <w:rPr>
          <w:rFonts w:ascii="Arial" w:hAnsi="Arial" w:cs="Arial"/>
          <w:lang w:eastAsia="en-GB"/>
        </w:rPr>
        <w:t>It is recognised that an error had occurred at the early stage of the matter the subject of your complaint and that this error had not been identified or action taken to correct it.</w:t>
      </w:r>
    </w:p>
    <w:p w14:paraId="4787F7DA" w14:textId="745F6EF0" w:rsidR="00C70A1C" w:rsidRPr="00A01D9A" w:rsidRDefault="003E05D4" w:rsidP="00C70A1C">
      <w:pPr>
        <w:pStyle w:val="ListParagraph"/>
        <w:numPr>
          <w:ilvl w:val="0"/>
          <w:numId w:val="83"/>
        </w:numPr>
        <w:rPr>
          <w:rFonts w:ascii="Arial" w:hAnsi="Arial" w:cs="Arial"/>
          <w:lang w:eastAsia="en-GB"/>
        </w:rPr>
      </w:pPr>
      <w:r w:rsidRPr="00A01D9A">
        <w:rPr>
          <w:rFonts w:ascii="Arial" w:hAnsi="Arial" w:cs="Arial"/>
          <w:lang w:eastAsia="en-GB"/>
        </w:rPr>
        <w:t>Because the error was not identified you had to pay twice for the music lessons;</w:t>
      </w:r>
    </w:p>
    <w:p w14:paraId="546651DD" w14:textId="0FC20E86" w:rsidR="003E05D4" w:rsidRPr="00A01D9A" w:rsidRDefault="003E05D4" w:rsidP="003E05D4">
      <w:pPr>
        <w:rPr>
          <w:rFonts w:ascii="Arial" w:hAnsi="Arial" w:cs="Arial"/>
          <w:sz w:val="22"/>
          <w:szCs w:val="22"/>
          <w:lang w:eastAsia="en-GB"/>
        </w:rPr>
      </w:pPr>
      <w:r w:rsidRPr="00A01D9A">
        <w:rPr>
          <w:rFonts w:ascii="Arial" w:hAnsi="Arial" w:cs="Arial"/>
          <w:sz w:val="22"/>
          <w:szCs w:val="22"/>
          <w:lang w:eastAsia="en-GB"/>
        </w:rPr>
        <w:t>The Panel has determined that the following action should be taken to address your complaint:</w:t>
      </w:r>
    </w:p>
    <w:p w14:paraId="6D3E72AB" w14:textId="77777777" w:rsidR="003E05D4" w:rsidRPr="00A01D9A" w:rsidRDefault="003E05D4" w:rsidP="003E05D4">
      <w:pPr>
        <w:rPr>
          <w:rFonts w:ascii="Arial" w:hAnsi="Arial" w:cs="Arial"/>
          <w:sz w:val="22"/>
          <w:szCs w:val="22"/>
          <w:lang w:eastAsia="en-GB"/>
        </w:rPr>
      </w:pPr>
    </w:p>
    <w:p w14:paraId="22B3DCA9" w14:textId="4A693C77" w:rsidR="003E05D4" w:rsidRPr="00A01D9A" w:rsidRDefault="003E05D4" w:rsidP="003E05D4">
      <w:pPr>
        <w:rPr>
          <w:rFonts w:ascii="Arial" w:hAnsi="Arial" w:cs="Arial"/>
          <w:sz w:val="22"/>
          <w:szCs w:val="22"/>
          <w:lang w:eastAsia="en-GB"/>
        </w:rPr>
      </w:pPr>
      <w:r w:rsidRPr="00A01D9A">
        <w:rPr>
          <w:rFonts w:ascii="Arial" w:hAnsi="Arial" w:cs="Arial"/>
          <w:sz w:val="22"/>
          <w:szCs w:val="22"/>
          <w:lang w:eastAsia="en-GB"/>
        </w:rPr>
        <w:t>Set out redress offered e.g.</w:t>
      </w:r>
    </w:p>
    <w:p w14:paraId="6924F8CA" w14:textId="77777777" w:rsidR="003E05D4" w:rsidRPr="00A01D9A" w:rsidRDefault="003E05D4" w:rsidP="003E05D4">
      <w:pPr>
        <w:rPr>
          <w:rFonts w:ascii="Arial" w:hAnsi="Arial" w:cs="Arial"/>
          <w:sz w:val="22"/>
          <w:szCs w:val="22"/>
          <w:lang w:eastAsia="en-GB"/>
        </w:rPr>
      </w:pPr>
    </w:p>
    <w:p w14:paraId="669745D9" w14:textId="25D04128" w:rsidR="003E05D4" w:rsidRPr="00A01D9A" w:rsidRDefault="003E05D4" w:rsidP="003E05D4">
      <w:pPr>
        <w:pStyle w:val="ListParagraph"/>
        <w:numPr>
          <w:ilvl w:val="0"/>
          <w:numId w:val="84"/>
        </w:numPr>
        <w:rPr>
          <w:rFonts w:ascii="Arial" w:hAnsi="Arial" w:cs="Arial"/>
          <w:lang w:eastAsia="en-GB"/>
        </w:rPr>
      </w:pPr>
      <w:r w:rsidRPr="00A01D9A">
        <w:rPr>
          <w:rFonts w:ascii="Arial" w:hAnsi="Arial" w:cs="Arial"/>
          <w:lang w:eastAsia="en-GB"/>
        </w:rPr>
        <w:t>The head teacher and the panel offer an unreserved apology to you for the distress caused by the failure to properly address the original error,</w:t>
      </w:r>
    </w:p>
    <w:p w14:paraId="4559EC6F" w14:textId="0EDA28AA" w:rsidR="003E05D4" w:rsidRPr="00A01D9A" w:rsidRDefault="003E05D4" w:rsidP="003E05D4">
      <w:pPr>
        <w:pStyle w:val="ListParagraph"/>
        <w:numPr>
          <w:ilvl w:val="0"/>
          <w:numId w:val="84"/>
        </w:numPr>
        <w:rPr>
          <w:rFonts w:ascii="Arial" w:hAnsi="Arial" w:cs="Arial"/>
          <w:lang w:eastAsia="en-GB"/>
        </w:rPr>
      </w:pPr>
      <w:r w:rsidRPr="00A01D9A">
        <w:rPr>
          <w:rFonts w:ascii="Arial" w:hAnsi="Arial" w:cs="Arial"/>
          <w:lang w:eastAsia="en-GB"/>
        </w:rPr>
        <w:t>A refund of the overpaid music lessons fee will be made to you as soon as possible,</w:t>
      </w:r>
    </w:p>
    <w:p w14:paraId="6B900344" w14:textId="4582DE60" w:rsidR="003E05D4" w:rsidRPr="00A01D9A" w:rsidRDefault="003E05D4" w:rsidP="003E05D4">
      <w:pPr>
        <w:pStyle w:val="ListParagraph"/>
        <w:numPr>
          <w:ilvl w:val="0"/>
          <w:numId w:val="84"/>
        </w:numPr>
        <w:rPr>
          <w:rFonts w:ascii="Arial" w:hAnsi="Arial" w:cs="Arial"/>
          <w:lang w:eastAsia="en-GB"/>
        </w:rPr>
      </w:pPr>
      <w:r w:rsidRPr="00A01D9A">
        <w:rPr>
          <w:rFonts w:ascii="Arial" w:hAnsi="Arial" w:cs="Arial"/>
          <w:lang w:eastAsia="en-GB"/>
        </w:rPr>
        <w:t>Measures have now been put in place to prevent any further similar errors occurring.</w:t>
      </w:r>
    </w:p>
    <w:p w14:paraId="5C28DCCD" w14:textId="0E54A658" w:rsidR="003E05D4" w:rsidRPr="00A01D9A" w:rsidRDefault="003E05D4" w:rsidP="003E05D4">
      <w:pPr>
        <w:rPr>
          <w:rFonts w:ascii="Arial" w:hAnsi="Arial" w:cs="Arial"/>
          <w:sz w:val="22"/>
          <w:szCs w:val="22"/>
          <w:lang w:eastAsia="en-GB"/>
        </w:rPr>
      </w:pPr>
      <w:r w:rsidRPr="00A01D9A">
        <w:rPr>
          <w:rFonts w:ascii="Arial" w:hAnsi="Arial" w:cs="Arial"/>
          <w:sz w:val="22"/>
          <w:szCs w:val="22"/>
          <w:lang w:eastAsia="en-GB"/>
        </w:rPr>
        <w:t xml:space="preserve">The Panel hopes that this now brings this matter to a conclusion and </w:t>
      </w:r>
      <w:r w:rsidR="00C20012" w:rsidRPr="00A01D9A">
        <w:rPr>
          <w:rFonts w:ascii="Arial" w:hAnsi="Arial" w:cs="Arial"/>
          <w:sz w:val="22"/>
          <w:szCs w:val="22"/>
          <w:lang w:eastAsia="en-GB"/>
        </w:rPr>
        <w:t>thanks you for the professional and courteous way in which you dealt with the matter at the hearing.</w:t>
      </w:r>
    </w:p>
    <w:p w14:paraId="6C62333D" w14:textId="77777777" w:rsidR="00C20012" w:rsidRPr="00A01D9A" w:rsidRDefault="00C20012" w:rsidP="003E05D4">
      <w:pPr>
        <w:rPr>
          <w:rFonts w:ascii="Arial" w:hAnsi="Arial" w:cs="Arial"/>
          <w:sz w:val="22"/>
          <w:szCs w:val="22"/>
          <w:lang w:eastAsia="en-GB"/>
        </w:rPr>
      </w:pPr>
    </w:p>
    <w:p w14:paraId="29251506" w14:textId="6B440519" w:rsidR="00C20012" w:rsidRPr="00A01D9A" w:rsidRDefault="00C20012" w:rsidP="00C20012">
      <w:pPr>
        <w:rPr>
          <w:rFonts w:ascii="Arial" w:hAnsi="Arial" w:cs="Arial"/>
          <w:sz w:val="22"/>
          <w:szCs w:val="22"/>
          <w:lang w:eastAsia="en-GB"/>
        </w:rPr>
      </w:pPr>
      <w:r w:rsidRPr="00A01D9A">
        <w:rPr>
          <w:rFonts w:ascii="Arial" w:hAnsi="Arial" w:cs="Arial"/>
          <w:sz w:val="22"/>
          <w:szCs w:val="22"/>
          <w:lang w:eastAsia="en-GB"/>
        </w:rPr>
        <w:t xml:space="preserve">The hearing of your complaint by the Panel </w:t>
      </w:r>
      <w:r w:rsidR="00142999" w:rsidRPr="00A01D9A">
        <w:rPr>
          <w:rFonts w:ascii="Arial" w:hAnsi="Arial" w:cs="Arial"/>
          <w:sz w:val="22"/>
          <w:szCs w:val="22"/>
          <w:lang w:eastAsia="en-GB"/>
        </w:rPr>
        <w:t>ends</w:t>
      </w:r>
      <w:r w:rsidRPr="00A01D9A">
        <w:rPr>
          <w:rFonts w:ascii="Arial" w:hAnsi="Arial" w:cs="Arial"/>
          <w:sz w:val="22"/>
          <w:szCs w:val="22"/>
          <w:lang w:eastAsia="en-GB"/>
        </w:rPr>
        <w:t xml:space="preserve"> the formal procedures set out in the school’s Complaints Policy and Procedure. </w:t>
      </w:r>
    </w:p>
    <w:p w14:paraId="116788F5" w14:textId="77777777" w:rsidR="00C20012" w:rsidRPr="00A01D9A" w:rsidRDefault="00C20012" w:rsidP="00C20012">
      <w:pPr>
        <w:rPr>
          <w:rFonts w:ascii="Arial" w:hAnsi="Arial" w:cs="Arial"/>
          <w:sz w:val="22"/>
          <w:szCs w:val="22"/>
          <w:lang w:eastAsia="en-GB"/>
        </w:rPr>
      </w:pPr>
    </w:p>
    <w:p w14:paraId="45BB24CD" w14:textId="3763F981" w:rsidR="00C20012" w:rsidRPr="00A01D9A" w:rsidRDefault="00C20012" w:rsidP="00C20012">
      <w:pPr>
        <w:rPr>
          <w:rFonts w:ascii="Arial" w:hAnsi="Arial" w:cs="Arial"/>
          <w:sz w:val="22"/>
          <w:szCs w:val="22"/>
          <w:lang w:eastAsia="en-GB"/>
        </w:rPr>
      </w:pPr>
      <w:r w:rsidRPr="00A01D9A">
        <w:rPr>
          <w:rFonts w:ascii="Arial" w:hAnsi="Arial" w:cs="Arial"/>
          <w:sz w:val="22"/>
          <w:szCs w:val="22"/>
          <w:lang w:eastAsia="en-GB"/>
        </w:rPr>
        <w:t>(Maintained schools only)</w:t>
      </w:r>
    </w:p>
    <w:p w14:paraId="377FA830" w14:textId="77777777" w:rsidR="00C20012" w:rsidRPr="00A01D9A" w:rsidRDefault="00C20012" w:rsidP="00C20012">
      <w:pPr>
        <w:rPr>
          <w:rFonts w:ascii="Arial" w:hAnsi="Arial" w:cs="Arial"/>
          <w:sz w:val="22"/>
          <w:szCs w:val="22"/>
          <w:lang w:eastAsia="en-GB"/>
        </w:rPr>
      </w:pPr>
    </w:p>
    <w:p w14:paraId="201A634F" w14:textId="1F0116F8" w:rsidR="00C20012" w:rsidRPr="00A01D9A" w:rsidRDefault="00142999" w:rsidP="00C20012">
      <w:pPr>
        <w:rPr>
          <w:rFonts w:ascii="Arial" w:hAnsi="Arial" w:cs="Arial"/>
          <w:sz w:val="22"/>
          <w:szCs w:val="22"/>
          <w:lang w:eastAsia="en-GB"/>
        </w:rPr>
      </w:pPr>
      <w:r w:rsidRPr="00A01D9A">
        <w:rPr>
          <w:rFonts w:ascii="Arial" w:hAnsi="Arial" w:cs="Arial"/>
          <w:sz w:val="22"/>
          <w:szCs w:val="22"/>
          <w:lang w:eastAsia="en-GB"/>
        </w:rPr>
        <w:t>However,</w:t>
      </w:r>
      <w:r w:rsidR="00C20012" w:rsidRPr="00A01D9A">
        <w:rPr>
          <w:rFonts w:ascii="Arial" w:hAnsi="Arial" w:cs="Arial"/>
          <w:sz w:val="22"/>
          <w:szCs w:val="22"/>
          <w:lang w:eastAsia="en-GB"/>
        </w:rPr>
        <w:t xml:space="preserve"> if you remain dissatisfied you are entitled to appeal this decision to the Secretary of State for Education in writing to: </w:t>
      </w:r>
    </w:p>
    <w:p w14:paraId="07DAE0AB" w14:textId="72E9B8EA" w:rsidR="00220E04" w:rsidRPr="00A01D9A" w:rsidRDefault="00220E04" w:rsidP="00C20012">
      <w:pPr>
        <w:rPr>
          <w:rFonts w:ascii="Arial" w:hAnsi="Arial" w:cs="Arial"/>
          <w:sz w:val="22"/>
          <w:szCs w:val="22"/>
          <w:lang w:eastAsia="en-GB"/>
        </w:rPr>
      </w:pPr>
    </w:p>
    <w:p w14:paraId="0B67DD13" w14:textId="77777777" w:rsidR="00220E04" w:rsidRPr="00A01D9A" w:rsidRDefault="00220E04" w:rsidP="00C20012">
      <w:pPr>
        <w:rPr>
          <w:rFonts w:ascii="Arial" w:hAnsi="Arial" w:cs="Arial"/>
          <w:sz w:val="22"/>
          <w:szCs w:val="22"/>
          <w:lang w:eastAsia="en-GB"/>
        </w:rPr>
      </w:pPr>
    </w:p>
    <w:p w14:paraId="667B1428" w14:textId="77777777" w:rsidR="00C20012" w:rsidRPr="00A01D9A" w:rsidRDefault="00C20012" w:rsidP="00C20012">
      <w:pPr>
        <w:rPr>
          <w:rFonts w:ascii="Arial" w:hAnsi="Arial" w:cs="Arial"/>
          <w:sz w:val="22"/>
          <w:szCs w:val="22"/>
          <w:lang w:eastAsia="en-GB"/>
        </w:rPr>
      </w:pPr>
    </w:p>
    <w:p w14:paraId="1AC13C84" w14:textId="77777777" w:rsidR="00C20012" w:rsidRPr="00A01D9A" w:rsidRDefault="00C20012" w:rsidP="00C20012">
      <w:pPr>
        <w:rPr>
          <w:rFonts w:ascii="Arial" w:hAnsi="Arial" w:cs="Arial"/>
          <w:sz w:val="22"/>
          <w:szCs w:val="22"/>
          <w:lang w:eastAsia="en-GB"/>
        </w:rPr>
      </w:pPr>
      <w:r w:rsidRPr="00A01D9A">
        <w:rPr>
          <w:rFonts w:ascii="Arial" w:hAnsi="Arial" w:cs="Arial"/>
          <w:sz w:val="22"/>
          <w:szCs w:val="22"/>
          <w:lang w:eastAsia="en-GB"/>
        </w:rPr>
        <w:lastRenderedPageBreak/>
        <w:t>Ministerial and Public Communications Division</w:t>
      </w:r>
    </w:p>
    <w:p w14:paraId="023B62B5" w14:textId="77777777" w:rsidR="00C20012" w:rsidRPr="00A01D9A" w:rsidRDefault="00C20012" w:rsidP="00C20012">
      <w:pPr>
        <w:rPr>
          <w:rFonts w:ascii="Arial" w:hAnsi="Arial" w:cs="Arial"/>
          <w:sz w:val="22"/>
          <w:szCs w:val="22"/>
          <w:lang w:eastAsia="en-GB"/>
        </w:rPr>
      </w:pPr>
      <w:r w:rsidRPr="00A01D9A">
        <w:rPr>
          <w:rFonts w:ascii="Arial" w:hAnsi="Arial" w:cs="Arial"/>
          <w:sz w:val="22"/>
          <w:szCs w:val="22"/>
          <w:lang w:eastAsia="en-GB"/>
        </w:rPr>
        <w:t>DFE</w:t>
      </w:r>
    </w:p>
    <w:p w14:paraId="3B46698F" w14:textId="77777777" w:rsidR="00C20012" w:rsidRPr="00A01D9A" w:rsidRDefault="00C20012" w:rsidP="00C20012">
      <w:pPr>
        <w:rPr>
          <w:rFonts w:ascii="Arial" w:hAnsi="Arial" w:cs="Arial"/>
          <w:sz w:val="22"/>
          <w:szCs w:val="22"/>
          <w:lang w:eastAsia="en-GB"/>
        </w:rPr>
      </w:pPr>
      <w:r w:rsidRPr="00A01D9A">
        <w:rPr>
          <w:rFonts w:ascii="Arial" w:hAnsi="Arial" w:cs="Arial"/>
          <w:sz w:val="22"/>
          <w:szCs w:val="22"/>
          <w:lang w:eastAsia="en-GB"/>
        </w:rPr>
        <w:t>Piccadilly Gate</w:t>
      </w:r>
    </w:p>
    <w:p w14:paraId="174C6873" w14:textId="77777777" w:rsidR="00C20012" w:rsidRPr="00A01D9A" w:rsidRDefault="00C20012" w:rsidP="00C20012">
      <w:pPr>
        <w:rPr>
          <w:rFonts w:ascii="Arial" w:hAnsi="Arial" w:cs="Arial"/>
          <w:sz w:val="22"/>
          <w:szCs w:val="22"/>
          <w:lang w:eastAsia="en-GB"/>
        </w:rPr>
      </w:pPr>
      <w:r w:rsidRPr="00A01D9A">
        <w:rPr>
          <w:rFonts w:ascii="Arial" w:hAnsi="Arial" w:cs="Arial"/>
          <w:sz w:val="22"/>
          <w:szCs w:val="22"/>
          <w:lang w:eastAsia="en-GB"/>
        </w:rPr>
        <w:t>Store Street</w:t>
      </w:r>
    </w:p>
    <w:p w14:paraId="694FB18E" w14:textId="77777777" w:rsidR="00C20012" w:rsidRPr="00A01D9A" w:rsidRDefault="00C20012" w:rsidP="00C20012">
      <w:pPr>
        <w:rPr>
          <w:rFonts w:ascii="Arial" w:hAnsi="Arial" w:cs="Arial"/>
          <w:sz w:val="22"/>
          <w:szCs w:val="22"/>
          <w:lang w:eastAsia="en-GB"/>
        </w:rPr>
      </w:pPr>
      <w:r w:rsidRPr="00A01D9A">
        <w:rPr>
          <w:rFonts w:ascii="Arial" w:hAnsi="Arial" w:cs="Arial"/>
          <w:sz w:val="22"/>
          <w:szCs w:val="22"/>
          <w:lang w:eastAsia="en-GB"/>
        </w:rPr>
        <w:t>Manchester</w:t>
      </w:r>
    </w:p>
    <w:p w14:paraId="315B941D" w14:textId="77777777" w:rsidR="00C20012" w:rsidRPr="00A01D9A" w:rsidRDefault="00C20012" w:rsidP="00C20012">
      <w:pPr>
        <w:rPr>
          <w:rFonts w:ascii="Arial" w:hAnsi="Arial" w:cs="Arial"/>
          <w:sz w:val="22"/>
          <w:szCs w:val="22"/>
          <w:lang w:eastAsia="en-GB"/>
        </w:rPr>
      </w:pPr>
      <w:r w:rsidRPr="00A01D9A">
        <w:rPr>
          <w:rFonts w:ascii="Arial" w:hAnsi="Arial" w:cs="Arial"/>
          <w:sz w:val="22"/>
          <w:szCs w:val="22"/>
          <w:lang w:eastAsia="en-GB"/>
        </w:rPr>
        <w:t>M1 2WD</w:t>
      </w:r>
    </w:p>
    <w:p w14:paraId="214DFC39" w14:textId="77777777" w:rsidR="00C20012" w:rsidRPr="00A01D9A" w:rsidRDefault="00C20012" w:rsidP="00C20012">
      <w:pPr>
        <w:rPr>
          <w:rFonts w:ascii="Arial" w:hAnsi="Arial" w:cs="Arial"/>
          <w:sz w:val="22"/>
          <w:szCs w:val="22"/>
          <w:lang w:eastAsia="en-GB"/>
        </w:rPr>
      </w:pPr>
    </w:p>
    <w:p w14:paraId="47D1C876" w14:textId="77777777" w:rsidR="00C20012" w:rsidRPr="00A01D9A" w:rsidRDefault="00C20012" w:rsidP="00C20012">
      <w:pPr>
        <w:rPr>
          <w:rFonts w:ascii="Arial" w:hAnsi="Arial" w:cs="Arial"/>
          <w:sz w:val="22"/>
          <w:szCs w:val="22"/>
          <w:lang w:eastAsia="en-GB"/>
        </w:rPr>
      </w:pPr>
      <w:r w:rsidRPr="00A01D9A">
        <w:rPr>
          <w:rFonts w:ascii="Arial" w:hAnsi="Arial" w:cs="Arial"/>
          <w:sz w:val="22"/>
          <w:szCs w:val="22"/>
          <w:lang w:eastAsia="en-GB"/>
        </w:rPr>
        <w:t>You can also use the “contact the Department for Education” freedom of information form.  The form will allow you to discuss the process you have already gone through and why you are dissatisfied.</w:t>
      </w:r>
    </w:p>
    <w:p w14:paraId="560421B8" w14:textId="77777777" w:rsidR="00C20012" w:rsidRPr="00A01D9A" w:rsidRDefault="00C20012" w:rsidP="00C20012">
      <w:pPr>
        <w:rPr>
          <w:rFonts w:ascii="Arial" w:hAnsi="Arial" w:cs="Arial"/>
          <w:sz w:val="22"/>
          <w:szCs w:val="22"/>
          <w:lang w:eastAsia="en-GB"/>
        </w:rPr>
      </w:pPr>
    </w:p>
    <w:p w14:paraId="778E7B4A" w14:textId="77777777" w:rsidR="00C20012" w:rsidRPr="00A01D9A" w:rsidRDefault="00C20012" w:rsidP="00C20012">
      <w:pPr>
        <w:rPr>
          <w:rFonts w:ascii="Arial" w:hAnsi="Arial" w:cs="Arial"/>
          <w:sz w:val="22"/>
          <w:szCs w:val="22"/>
          <w:lang w:eastAsia="en-GB"/>
        </w:rPr>
      </w:pPr>
      <w:r w:rsidRPr="00A01D9A">
        <w:rPr>
          <w:rFonts w:ascii="Arial" w:hAnsi="Arial" w:cs="Arial"/>
          <w:sz w:val="22"/>
          <w:szCs w:val="22"/>
          <w:lang w:eastAsia="en-GB"/>
        </w:rPr>
        <w:t>(Academies only) If however, you are unsatisfied with this resolution, you are entitled to appeal this decision to the Education and Skills Funding Agency (ESFA) in writing to:</w:t>
      </w:r>
    </w:p>
    <w:p w14:paraId="301CB1DB" w14:textId="77777777" w:rsidR="00C20012" w:rsidRPr="00A01D9A" w:rsidRDefault="00C20012" w:rsidP="00C20012">
      <w:pPr>
        <w:rPr>
          <w:rFonts w:ascii="Arial" w:hAnsi="Arial" w:cs="Arial"/>
          <w:sz w:val="22"/>
          <w:szCs w:val="22"/>
          <w:lang w:eastAsia="en-GB"/>
        </w:rPr>
      </w:pPr>
    </w:p>
    <w:p w14:paraId="57DFEEA8" w14:textId="77777777" w:rsidR="00C20012" w:rsidRPr="00A01D9A" w:rsidRDefault="00C20012" w:rsidP="00C20012">
      <w:pPr>
        <w:rPr>
          <w:rFonts w:ascii="Arial" w:hAnsi="Arial" w:cs="Arial"/>
          <w:sz w:val="22"/>
          <w:szCs w:val="22"/>
          <w:lang w:eastAsia="en-GB"/>
        </w:rPr>
      </w:pPr>
      <w:r w:rsidRPr="00A01D9A">
        <w:rPr>
          <w:rFonts w:ascii="Arial" w:hAnsi="Arial" w:cs="Arial"/>
          <w:sz w:val="22"/>
          <w:szCs w:val="22"/>
          <w:lang w:eastAsia="en-GB"/>
        </w:rPr>
        <w:t>Ministerial and Public Communications Division</w:t>
      </w:r>
    </w:p>
    <w:p w14:paraId="44D3838A" w14:textId="77777777" w:rsidR="00C20012" w:rsidRPr="00A01D9A" w:rsidRDefault="00C20012" w:rsidP="00C20012">
      <w:pPr>
        <w:rPr>
          <w:rFonts w:ascii="Arial" w:hAnsi="Arial" w:cs="Arial"/>
          <w:sz w:val="22"/>
          <w:szCs w:val="22"/>
          <w:lang w:eastAsia="en-GB"/>
        </w:rPr>
      </w:pPr>
      <w:r w:rsidRPr="00A01D9A">
        <w:rPr>
          <w:rFonts w:ascii="Arial" w:hAnsi="Arial" w:cs="Arial"/>
          <w:sz w:val="22"/>
          <w:szCs w:val="22"/>
          <w:lang w:eastAsia="en-GB"/>
        </w:rPr>
        <w:t>DFE</w:t>
      </w:r>
    </w:p>
    <w:p w14:paraId="016A1D2D" w14:textId="77777777" w:rsidR="00C20012" w:rsidRPr="00A01D9A" w:rsidRDefault="00C20012" w:rsidP="00C20012">
      <w:pPr>
        <w:rPr>
          <w:rFonts w:ascii="Arial" w:hAnsi="Arial" w:cs="Arial"/>
          <w:sz w:val="22"/>
          <w:szCs w:val="22"/>
          <w:lang w:eastAsia="en-GB"/>
        </w:rPr>
      </w:pPr>
      <w:r w:rsidRPr="00A01D9A">
        <w:rPr>
          <w:rFonts w:ascii="Arial" w:hAnsi="Arial" w:cs="Arial"/>
          <w:sz w:val="22"/>
          <w:szCs w:val="22"/>
          <w:lang w:eastAsia="en-GB"/>
        </w:rPr>
        <w:t>Piccadilly Gate</w:t>
      </w:r>
    </w:p>
    <w:p w14:paraId="5EEE0B3B" w14:textId="77777777" w:rsidR="00C20012" w:rsidRPr="00A01D9A" w:rsidRDefault="00C20012" w:rsidP="00C20012">
      <w:pPr>
        <w:rPr>
          <w:rFonts w:ascii="Arial" w:hAnsi="Arial" w:cs="Arial"/>
          <w:sz w:val="22"/>
          <w:szCs w:val="22"/>
          <w:lang w:eastAsia="en-GB"/>
        </w:rPr>
      </w:pPr>
      <w:r w:rsidRPr="00A01D9A">
        <w:rPr>
          <w:rFonts w:ascii="Arial" w:hAnsi="Arial" w:cs="Arial"/>
          <w:sz w:val="22"/>
          <w:szCs w:val="22"/>
          <w:lang w:eastAsia="en-GB"/>
        </w:rPr>
        <w:t>Store Street</w:t>
      </w:r>
    </w:p>
    <w:p w14:paraId="6D31C600" w14:textId="77777777" w:rsidR="00C20012" w:rsidRPr="00A01D9A" w:rsidRDefault="00C20012" w:rsidP="00C20012">
      <w:pPr>
        <w:rPr>
          <w:rFonts w:ascii="Arial" w:hAnsi="Arial" w:cs="Arial"/>
          <w:sz w:val="22"/>
          <w:szCs w:val="22"/>
          <w:lang w:eastAsia="en-GB"/>
        </w:rPr>
      </w:pPr>
      <w:r w:rsidRPr="00A01D9A">
        <w:rPr>
          <w:rFonts w:ascii="Arial" w:hAnsi="Arial" w:cs="Arial"/>
          <w:sz w:val="22"/>
          <w:szCs w:val="22"/>
          <w:lang w:eastAsia="en-GB"/>
        </w:rPr>
        <w:t>Manchester</w:t>
      </w:r>
    </w:p>
    <w:p w14:paraId="2985E510" w14:textId="77777777" w:rsidR="00C20012" w:rsidRPr="00A01D9A" w:rsidRDefault="00C20012" w:rsidP="00C20012">
      <w:pPr>
        <w:rPr>
          <w:rFonts w:ascii="Arial" w:hAnsi="Arial" w:cs="Arial"/>
          <w:sz w:val="22"/>
          <w:szCs w:val="22"/>
          <w:lang w:eastAsia="en-GB"/>
        </w:rPr>
      </w:pPr>
      <w:r w:rsidRPr="00A01D9A">
        <w:rPr>
          <w:rFonts w:ascii="Arial" w:hAnsi="Arial" w:cs="Arial"/>
          <w:sz w:val="22"/>
          <w:szCs w:val="22"/>
          <w:lang w:eastAsia="en-GB"/>
        </w:rPr>
        <w:t>M1 2WD</w:t>
      </w:r>
    </w:p>
    <w:p w14:paraId="607E491F" w14:textId="7309635F" w:rsidR="00C20012" w:rsidRPr="00A01D9A" w:rsidRDefault="00C20012" w:rsidP="003E05D4">
      <w:pPr>
        <w:rPr>
          <w:rFonts w:ascii="Arial" w:hAnsi="Arial" w:cs="Arial"/>
          <w:sz w:val="22"/>
          <w:szCs w:val="22"/>
          <w:lang w:eastAsia="en-GB"/>
        </w:rPr>
      </w:pPr>
    </w:p>
    <w:p w14:paraId="7CA68CB1" w14:textId="77777777" w:rsidR="00C20012" w:rsidRPr="00A01D9A" w:rsidRDefault="00C20012" w:rsidP="003E05D4">
      <w:pPr>
        <w:rPr>
          <w:rFonts w:ascii="Arial" w:hAnsi="Arial" w:cs="Arial"/>
          <w:sz w:val="22"/>
          <w:szCs w:val="22"/>
          <w:lang w:eastAsia="en-GB"/>
        </w:rPr>
      </w:pPr>
    </w:p>
    <w:p w14:paraId="1C704E0D" w14:textId="0CF33503" w:rsidR="00C20012" w:rsidRPr="00A01D9A" w:rsidRDefault="00C20012" w:rsidP="003E05D4">
      <w:pPr>
        <w:rPr>
          <w:rFonts w:ascii="Arial" w:hAnsi="Arial" w:cs="Arial"/>
          <w:sz w:val="22"/>
          <w:szCs w:val="22"/>
          <w:lang w:eastAsia="en-GB"/>
        </w:rPr>
      </w:pPr>
      <w:r w:rsidRPr="00A01D9A">
        <w:rPr>
          <w:rFonts w:ascii="Arial" w:hAnsi="Arial" w:cs="Arial"/>
          <w:sz w:val="22"/>
          <w:szCs w:val="22"/>
          <w:lang w:eastAsia="en-GB"/>
        </w:rPr>
        <w:t>Yours sincerely,</w:t>
      </w:r>
    </w:p>
    <w:p w14:paraId="1B6F03D8" w14:textId="77777777" w:rsidR="00C20012" w:rsidRPr="00A01D9A" w:rsidRDefault="00C20012" w:rsidP="003E05D4">
      <w:pPr>
        <w:rPr>
          <w:rFonts w:ascii="Arial" w:hAnsi="Arial" w:cs="Arial"/>
          <w:sz w:val="22"/>
          <w:szCs w:val="22"/>
          <w:lang w:eastAsia="en-GB"/>
        </w:rPr>
      </w:pPr>
    </w:p>
    <w:p w14:paraId="694568C3" w14:textId="00EB00C9" w:rsidR="00C20012" w:rsidRPr="00A01D9A" w:rsidRDefault="00C20012" w:rsidP="003E05D4">
      <w:pPr>
        <w:rPr>
          <w:rFonts w:ascii="Arial" w:hAnsi="Arial" w:cs="Arial"/>
          <w:sz w:val="22"/>
          <w:szCs w:val="22"/>
          <w:lang w:eastAsia="en-GB"/>
        </w:rPr>
      </w:pPr>
      <w:r w:rsidRPr="00A01D9A">
        <w:rPr>
          <w:rFonts w:ascii="Arial" w:hAnsi="Arial" w:cs="Arial"/>
          <w:sz w:val="22"/>
          <w:szCs w:val="22"/>
          <w:lang w:eastAsia="en-GB"/>
        </w:rPr>
        <w:t xml:space="preserve">Chair of the CAP of </w:t>
      </w:r>
      <w:r w:rsidR="00F93A3E" w:rsidRPr="00A01D9A">
        <w:rPr>
          <w:rFonts w:ascii="Arial" w:hAnsi="Arial" w:cs="Arial"/>
          <w:sz w:val="22"/>
          <w:szCs w:val="22"/>
          <w:lang w:eastAsia="en-GB"/>
        </w:rPr>
        <w:t xml:space="preserve">St Giles Junior School </w:t>
      </w:r>
    </w:p>
    <w:p w14:paraId="51C173C6" w14:textId="77777777" w:rsidR="00C20012" w:rsidRPr="00A01D9A" w:rsidRDefault="00C20012">
      <w:pPr>
        <w:rPr>
          <w:rFonts w:ascii="Arial" w:hAnsi="Arial" w:cs="Arial"/>
          <w:sz w:val="22"/>
          <w:szCs w:val="22"/>
          <w:lang w:eastAsia="en-GB"/>
        </w:rPr>
      </w:pPr>
    </w:p>
    <w:p w14:paraId="412600B7" w14:textId="77777777" w:rsidR="000070BA" w:rsidRPr="00A01D9A" w:rsidRDefault="000070BA">
      <w:pPr>
        <w:rPr>
          <w:rFonts w:ascii="Arial" w:hAnsi="Arial" w:cs="Arial"/>
          <w:sz w:val="22"/>
          <w:szCs w:val="22"/>
          <w:lang w:eastAsia="en-GB"/>
        </w:rPr>
      </w:pPr>
    </w:p>
    <w:p w14:paraId="69F64CC3" w14:textId="361D1D02" w:rsidR="00BD39A4" w:rsidRPr="00A01D9A" w:rsidRDefault="00BD39A4">
      <w:pPr>
        <w:rPr>
          <w:rFonts w:ascii="Arial" w:hAnsi="Arial" w:cs="Arial"/>
          <w:sz w:val="22"/>
          <w:szCs w:val="22"/>
          <w:lang w:eastAsia="en-GB"/>
        </w:rPr>
      </w:pPr>
      <w:r w:rsidRPr="00A01D9A">
        <w:rPr>
          <w:rFonts w:ascii="Arial" w:hAnsi="Arial" w:cs="Arial"/>
          <w:sz w:val="22"/>
          <w:szCs w:val="22"/>
          <w:lang w:eastAsia="en-GB"/>
        </w:rPr>
        <w:br w:type="page"/>
      </w:r>
    </w:p>
    <w:p w14:paraId="1B86611D" w14:textId="21D035EA" w:rsidR="000070BA" w:rsidRPr="00A01D9A" w:rsidRDefault="000070BA" w:rsidP="0087105F">
      <w:pPr>
        <w:pStyle w:val="Heading2"/>
        <w:jc w:val="center"/>
        <w:rPr>
          <w:rFonts w:ascii="Arial" w:hAnsi="Arial" w:cs="Arial"/>
          <w:color w:val="auto"/>
          <w:sz w:val="22"/>
          <w:szCs w:val="22"/>
          <w:lang w:eastAsia="en-GB"/>
        </w:rPr>
      </w:pPr>
      <w:bookmarkStart w:id="83" w:name="_Toc22637568"/>
      <w:r w:rsidRPr="00A01D9A">
        <w:rPr>
          <w:rFonts w:ascii="Arial" w:eastAsia="Times New Roman" w:hAnsi="Arial" w:cs="Arial"/>
          <w:color w:val="auto"/>
          <w:sz w:val="22"/>
          <w:szCs w:val="22"/>
          <w:bdr w:val="none" w:sz="0" w:space="0" w:color="auto" w:frame="1"/>
          <w:lang w:eastAsia="en-GB"/>
        </w:rPr>
        <w:lastRenderedPageBreak/>
        <w:t xml:space="preserve">Model Letter </w:t>
      </w:r>
      <w:r w:rsidR="00FA6142" w:rsidRPr="00A01D9A">
        <w:rPr>
          <w:rFonts w:ascii="Arial" w:eastAsia="Times New Roman" w:hAnsi="Arial" w:cs="Arial"/>
          <w:color w:val="auto"/>
          <w:sz w:val="22"/>
          <w:szCs w:val="22"/>
          <w:bdr w:val="none" w:sz="0" w:space="0" w:color="auto" w:frame="1"/>
          <w:lang w:eastAsia="en-GB"/>
        </w:rPr>
        <w:t>1</w:t>
      </w:r>
      <w:r w:rsidR="00127887" w:rsidRPr="00A01D9A">
        <w:rPr>
          <w:rFonts w:ascii="Arial" w:eastAsia="Times New Roman" w:hAnsi="Arial" w:cs="Arial"/>
          <w:color w:val="auto"/>
          <w:sz w:val="22"/>
          <w:szCs w:val="22"/>
          <w:bdr w:val="none" w:sz="0" w:space="0" w:color="auto" w:frame="1"/>
          <w:lang w:eastAsia="en-GB"/>
        </w:rPr>
        <w:t>1</w:t>
      </w:r>
      <w:r w:rsidRPr="00A01D9A">
        <w:rPr>
          <w:rFonts w:ascii="Arial" w:eastAsia="Times New Roman" w:hAnsi="Arial" w:cs="Arial"/>
          <w:color w:val="auto"/>
          <w:sz w:val="22"/>
          <w:szCs w:val="22"/>
          <w:bdr w:val="none" w:sz="0" w:space="0" w:color="auto" w:frame="1"/>
          <w:lang w:eastAsia="en-GB"/>
        </w:rPr>
        <w:t xml:space="preserve"> – Decision letter – rejecting complaint</w:t>
      </w:r>
      <w:bookmarkEnd w:id="83"/>
    </w:p>
    <w:p w14:paraId="0D486749" w14:textId="77777777" w:rsidR="000070BA" w:rsidRPr="00A01D9A" w:rsidRDefault="000070BA" w:rsidP="000070BA">
      <w:pPr>
        <w:jc w:val="right"/>
        <w:rPr>
          <w:rFonts w:ascii="Arial" w:eastAsia="Times New Roman" w:hAnsi="Arial" w:cs="Arial"/>
          <w:bCs/>
          <w:sz w:val="22"/>
          <w:szCs w:val="22"/>
          <w:bdr w:val="none" w:sz="0" w:space="0" w:color="auto" w:frame="1"/>
          <w:lang w:eastAsia="en-GB"/>
        </w:rPr>
      </w:pPr>
    </w:p>
    <w:p w14:paraId="39239F2F" w14:textId="77777777" w:rsidR="008C42F8" w:rsidRPr="00A01D9A" w:rsidRDefault="008C42F8" w:rsidP="000070BA">
      <w:pPr>
        <w:jc w:val="right"/>
        <w:rPr>
          <w:rFonts w:ascii="Arial" w:eastAsia="Times New Roman" w:hAnsi="Arial" w:cs="Arial"/>
          <w:bCs/>
          <w:sz w:val="22"/>
          <w:szCs w:val="22"/>
          <w:bdr w:val="none" w:sz="0" w:space="0" w:color="auto" w:frame="1"/>
          <w:lang w:eastAsia="en-GB"/>
        </w:rPr>
      </w:pPr>
    </w:p>
    <w:p w14:paraId="4BBE74E6" w14:textId="77777777" w:rsidR="008C42F8" w:rsidRPr="00A01D9A" w:rsidRDefault="008C42F8" w:rsidP="000070BA">
      <w:pPr>
        <w:jc w:val="right"/>
        <w:rPr>
          <w:rFonts w:ascii="Arial" w:eastAsia="Times New Roman" w:hAnsi="Arial" w:cs="Arial"/>
          <w:bCs/>
          <w:sz w:val="22"/>
          <w:szCs w:val="22"/>
          <w:bdr w:val="none" w:sz="0" w:space="0" w:color="auto" w:frame="1"/>
          <w:lang w:eastAsia="en-GB"/>
        </w:rPr>
      </w:pPr>
    </w:p>
    <w:p w14:paraId="2DAF1584" w14:textId="77777777" w:rsidR="000070BA" w:rsidRPr="00A01D9A" w:rsidRDefault="000070BA" w:rsidP="000070BA">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Name of School</w:t>
      </w:r>
    </w:p>
    <w:p w14:paraId="30D9330F" w14:textId="77777777" w:rsidR="000070BA" w:rsidRPr="00A01D9A" w:rsidRDefault="000070BA" w:rsidP="000070BA">
      <w:pPr>
        <w:jc w:val="right"/>
        <w:rPr>
          <w:rFonts w:ascii="Arial" w:eastAsia="Times New Roman" w:hAnsi="Arial" w:cs="Arial"/>
          <w:bCs/>
          <w:sz w:val="22"/>
          <w:szCs w:val="22"/>
          <w:bdr w:val="none" w:sz="0" w:space="0" w:color="auto" w:frame="1"/>
          <w:lang w:eastAsia="en-GB"/>
        </w:rPr>
      </w:pPr>
    </w:p>
    <w:p w14:paraId="17889294" w14:textId="77777777" w:rsidR="000070BA" w:rsidRPr="00A01D9A" w:rsidRDefault="000070BA" w:rsidP="000070BA">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Telephone</w:t>
      </w:r>
    </w:p>
    <w:p w14:paraId="6D6C0038" w14:textId="77777777" w:rsidR="000070BA" w:rsidRPr="00A01D9A" w:rsidRDefault="000070BA" w:rsidP="000070BA">
      <w:pPr>
        <w:jc w:val="right"/>
        <w:rPr>
          <w:rFonts w:ascii="Arial" w:eastAsia="Times New Roman" w:hAnsi="Arial" w:cs="Arial"/>
          <w:bCs/>
          <w:sz w:val="22"/>
          <w:szCs w:val="22"/>
          <w:bdr w:val="none" w:sz="0" w:space="0" w:color="auto" w:frame="1"/>
          <w:lang w:eastAsia="en-GB"/>
        </w:rPr>
      </w:pPr>
    </w:p>
    <w:p w14:paraId="635156FB" w14:textId="77777777" w:rsidR="000070BA" w:rsidRPr="00A01D9A" w:rsidRDefault="000070BA" w:rsidP="000070BA">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Date</w:t>
      </w:r>
    </w:p>
    <w:p w14:paraId="4282D7F0" w14:textId="77777777" w:rsidR="000070BA" w:rsidRPr="00A01D9A" w:rsidRDefault="000070BA" w:rsidP="000070BA">
      <w:pPr>
        <w:rPr>
          <w:rFonts w:ascii="Arial" w:eastAsia="Times New Roman" w:hAnsi="Arial" w:cs="Arial"/>
          <w:bCs/>
          <w:sz w:val="22"/>
          <w:szCs w:val="22"/>
          <w:bdr w:val="none" w:sz="0" w:space="0" w:color="auto" w:frame="1"/>
          <w:lang w:eastAsia="en-GB"/>
        </w:rPr>
      </w:pPr>
    </w:p>
    <w:p w14:paraId="30A2FC96" w14:textId="77777777" w:rsidR="000070BA" w:rsidRPr="00A01D9A" w:rsidRDefault="000070BA" w:rsidP="000070BA">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PRIVATE and CONFIDENTIAL</w:t>
      </w:r>
    </w:p>
    <w:p w14:paraId="77C0DDA1" w14:textId="77777777" w:rsidR="000070BA" w:rsidRPr="00A01D9A" w:rsidRDefault="000070BA" w:rsidP="000070BA">
      <w:pPr>
        <w:rPr>
          <w:rFonts w:ascii="Arial" w:eastAsia="Times New Roman" w:hAnsi="Arial" w:cs="Arial"/>
          <w:bCs/>
          <w:sz w:val="22"/>
          <w:szCs w:val="22"/>
          <w:bdr w:val="none" w:sz="0" w:space="0" w:color="auto" w:frame="1"/>
          <w:lang w:eastAsia="en-GB"/>
        </w:rPr>
      </w:pPr>
    </w:p>
    <w:p w14:paraId="3D037335" w14:textId="77777777" w:rsidR="000070BA" w:rsidRPr="00A01D9A" w:rsidRDefault="000070BA" w:rsidP="000070BA">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Dear</w:t>
      </w:r>
    </w:p>
    <w:p w14:paraId="48678C8C" w14:textId="77777777" w:rsidR="000070BA" w:rsidRPr="00A01D9A" w:rsidRDefault="000070BA" w:rsidP="000070BA">
      <w:pPr>
        <w:rPr>
          <w:rFonts w:ascii="Arial" w:hAnsi="Arial" w:cs="Arial"/>
          <w:sz w:val="22"/>
          <w:szCs w:val="22"/>
          <w:lang w:eastAsia="en-GB"/>
        </w:rPr>
      </w:pPr>
    </w:p>
    <w:p w14:paraId="4787BDF6" w14:textId="77777777" w:rsidR="000070BA" w:rsidRPr="00A01D9A" w:rsidRDefault="000070BA" w:rsidP="000070BA">
      <w:pPr>
        <w:jc w:val="both"/>
        <w:rPr>
          <w:rFonts w:ascii="Arial" w:hAnsi="Arial" w:cs="Arial"/>
          <w:sz w:val="22"/>
          <w:szCs w:val="22"/>
          <w:lang w:eastAsia="en-GB"/>
        </w:rPr>
      </w:pPr>
      <w:r w:rsidRPr="00A01D9A">
        <w:rPr>
          <w:rFonts w:ascii="Arial" w:hAnsi="Arial" w:cs="Arial"/>
          <w:sz w:val="22"/>
          <w:szCs w:val="22"/>
          <w:lang w:eastAsia="en-GB"/>
        </w:rPr>
        <w:t xml:space="preserve">First of </w:t>
      </w:r>
      <w:proofErr w:type="gramStart"/>
      <w:r w:rsidRPr="00A01D9A">
        <w:rPr>
          <w:rFonts w:ascii="Arial" w:hAnsi="Arial" w:cs="Arial"/>
          <w:sz w:val="22"/>
          <w:szCs w:val="22"/>
          <w:lang w:eastAsia="en-GB"/>
        </w:rPr>
        <w:t>all</w:t>
      </w:r>
      <w:proofErr w:type="gramEnd"/>
      <w:r w:rsidRPr="00A01D9A">
        <w:rPr>
          <w:rFonts w:ascii="Arial" w:hAnsi="Arial" w:cs="Arial"/>
          <w:sz w:val="22"/>
          <w:szCs w:val="22"/>
          <w:lang w:eastAsia="en-GB"/>
        </w:rPr>
        <w:t xml:space="preserve"> I would like to take the time to thank you for attending the Appeals Panel on &lt;date&gt; and providing information regarding your complaint to the appeals panel, I appreciate that this was a sensitive matter for you to discuss and I am grateful that you did so that we were able to carry out a fully informed investigation.</w:t>
      </w:r>
    </w:p>
    <w:p w14:paraId="3D8F5DCF" w14:textId="77777777" w:rsidR="000070BA" w:rsidRPr="00A01D9A" w:rsidRDefault="000070BA" w:rsidP="000070BA">
      <w:pPr>
        <w:rPr>
          <w:rFonts w:ascii="Arial" w:hAnsi="Arial" w:cs="Arial"/>
          <w:sz w:val="22"/>
          <w:szCs w:val="22"/>
          <w:lang w:eastAsia="en-GB"/>
        </w:rPr>
      </w:pPr>
    </w:p>
    <w:p w14:paraId="400EA711" w14:textId="4114B8E4" w:rsidR="000070BA" w:rsidRPr="00A01D9A" w:rsidRDefault="000070BA" w:rsidP="000070BA">
      <w:pPr>
        <w:rPr>
          <w:rFonts w:ascii="Arial" w:hAnsi="Arial" w:cs="Arial"/>
          <w:sz w:val="22"/>
          <w:szCs w:val="22"/>
          <w:lang w:eastAsia="en-GB"/>
        </w:rPr>
      </w:pPr>
      <w:r w:rsidRPr="00A01D9A">
        <w:rPr>
          <w:rFonts w:ascii="Arial" w:hAnsi="Arial" w:cs="Arial"/>
          <w:sz w:val="22"/>
          <w:szCs w:val="22"/>
          <w:lang w:eastAsia="en-GB"/>
        </w:rPr>
        <w:t>The panel after carefully considering all the information presented has decided that no further action should be taken on your complaint for the following reasons:</w:t>
      </w:r>
    </w:p>
    <w:p w14:paraId="0D2BFAFD" w14:textId="77777777" w:rsidR="000070BA" w:rsidRPr="00A01D9A" w:rsidRDefault="000070BA" w:rsidP="000070BA">
      <w:pPr>
        <w:rPr>
          <w:rFonts w:ascii="Arial" w:hAnsi="Arial" w:cs="Arial"/>
          <w:sz w:val="22"/>
          <w:szCs w:val="22"/>
          <w:lang w:eastAsia="en-GB"/>
        </w:rPr>
      </w:pPr>
    </w:p>
    <w:p w14:paraId="6B487E25" w14:textId="77777777" w:rsidR="000070BA" w:rsidRPr="00A01D9A" w:rsidRDefault="000070BA" w:rsidP="000070BA">
      <w:pPr>
        <w:rPr>
          <w:rFonts w:ascii="Arial" w:hAnsi="Arial" w:cs="Arial"/>
          <w:sz w:val="22"/>
          <w:szCs w:val="22"/>
          <w:lang w:eastAsia="en-GB"/>
        </w:rPr>
      </w:pPr>
      <w:r w:rsidRPr="00A01D9A">
        <w:rPr>
          <w:rFonts w:ascii="Arial" w:hAnsi="Arial" w:cs="Arial"/>
          <w:sz w:val="22"/>
          <w:szCs w:val="22"/>
          <w:lang w:eastAsia="en-GB"/>
        </w:rPr>
        <w:t>Set out reasons e.g.</w:t>
      </w:r>
    </w:p>
    <w:p w14:paraId="571C4129" w14:textId="77777777" w:rsidR="000070BA" w:rsidRPr="00A01D9A" w:rsidRDefault="000070BA" w:rsidP="000070BA">
      <w:pPr>
        <w:rPr>
          <w:rFonts w:ascii="Arial" w:hAnsi="Arial" w:cs="Arial"/>
          <w:sz w:val="22"/>
          <w:szCs w:val="22"/>
          <w:lang w:eastAsia="en-GB"/>
        </w:rPr>
      </w:pPr>
    </w:p>
    <w:p w14:paraId="160E53F2" w14:textId="3E5C2A39" w:rsidR="000070BA" w:rsidRPr="00A01D9A" w:rsidRDefault="000070BA" w:rsidP="000070BA">
      <w:pPr>
        <w:pStyle w:val="ListParagraph"/>
        <w:numPr>
          <w:ilvl w:val="0"/>
          <w:numId w:val="85"/>
        </w:numPr>
        <w:rPr>
          <w:rFonts w:ascii="Arial" w:hAnsi="Arial" w:cs="Arial"/>
          <w:lang w:eastAsia="en-GB"/>
        </w:rPr>
      </w:pPr>
      <w:r w:rsidRPr="00A01D9A">
        <w:rPr>
          <w:rFonts w:ascii="Arial" w:hAnsi="Arial" w:cs="Arial"/>
          <w:lang w:eastAsia="en-GB"/>
        </w:rPr>
        <w:t xml:space="preserve">It is recognised that an error had occurred at the early stage of the matter, the subject of your complaint.  Whilst this was regrettable it is the view of the </w:t>
      </w:r>
      <w:r w:rsidR="009A0631" w:rsidRPr="00A01D9A">
        <w:rPr>
          <w:rFonts w:ascii="Arial" w:hAnsi="Arial" w:cs="Arial"/>
          <w:lang w:eastAsia="en-GB"/>
        </w:rPr>
        <w:t>panel, that</w:t>
      </w:r>
      <w:r w:rsidRPr="00A01D9A">
        <w:rPr>
          <w:rFonts w:ascii="Arial" w:hAnsi="Arial" w:cs="Arial"/>
          <w:lang w:eastAsia="en-GB"/>
        </w:rPr>
        <w:t xml:space="preserve"> the early action taken by the Head teacher to correct the error once it was discovered was </w:t>
      </w:r>
      <w:r w:rsidR="00142999" w:rsidRPr="00A01D9A">
        <w:rPr>
          <w:rFonts w:ascii="Arial" w:hAnsi="Arial" w:cs="Arial"/>
          <w:lang w:eastAsia="en-GB"/>
        </w:rPr>
        <w:t>enough</w:t>
      </w:r>
      <w:r w:rsidRPr="00A01D9A">
        <w:rPr>
          <w:rFonts w:ascii="Arial" w:hAnsi="Arial" w:cs="Arial"/>
          <w:lang w:eastAsia="en-GB"/>
        </w:rPr>
        <w:t xml:space="preserve"> to correct the situation.</w:t>
      </w:r>
    </w:p>
    <w:p w14:paraId="0C0D1BAC" w14:textId="29AE6BD7" w:rsidR="009A0631" w:rsidRPr="00A01D9A" w:rsidRDefault="009A0631" w:rsidP="000070BA">
      <w:pPr>
        <w:pStyle w:val="ListParagraph"/>
        <w:numPr>
          <w:ilvl w:val="0"/>
          <w:numId w:val="85"/>
        </w:numPr>
        <w:rPr>
          <w:rFonts w:ascii="Arial" w:hAnsi="Arial" w:cs="Arial"/>
          <w:lang w:eastAsia="en-GB"/>
        </w:rPr>
      </w:pPr>
      <w:r w:rsidRPr="00A01D9A">
        <w:rPr>
          <w:rFonts w:ascii="Arial" w:hAnsi="Arial" w:cs="Arial"/>
          <w:lang w:eastAsia="en-GB"/>
        </w:rPr>
        <w:t>Because action was taken early there was no evidence to demonstrate that you had suffered materially as a consequence:</w:t>
      </w:r>
    </w:p>
    <w:p w14:paraId="7EEEC953" w14:textId="4D69D4A0" w:rsidR="009A0631" w:rsidRPr="00A01D9A" w:rsidRDefault="009A0631" w:rsidP="000070BA">
      <w:pPr>
        <w:pStyle w:val="ListParagraph"/>
        <w:numPr>
          <w:ilvl w:val="0"/>
          <w:numId w:val="85"/>
        </w:numPr>
        <w:rPr>
          <w:rFonts w:ascii="Arial" w:hAnsi="Arial" w:cs="Arial"/>
          <w:lang w:eastAsia="en-GB"/>
        </w:rPr>
      </w:pPr>
      <w:r w:rsidRPr="00A01D9A">
        <w:rPr>
          <w:rFonts w:ascii="Arial" w:hAnsi="Arial" w:cs="Arial"/>
          <w:lang w:eastAsia="en-GB"/>
        </w:rPr>
        <w:t>The Head teacher has already apologised to you both verbally and in writing for the error.</w:t>
      </w:r>
    </w:p>
    <w:p w14:paraId="659658E9" w14:textId="76CA92C5"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 xml:space="preserve">The hearing of your complaint by the Panel </w:t>
      </w:r>
      <w:r w:rsidR="00142999" w:rsidRPr="00A01D9A">
        <w:rPr>
          <w:rFonts w:ascii="Arial" w:hAnsi="Arial" w:cs="Arial"/>
          <w:sz w:val="22"/>
          <w:szCs w:val="22"/>
          <w:lang w:eastAsia="en-GB"/>
        </w:rPr>
        <w:t>ends</w:t>
      </w:r>
      <w:r w:rsidRPr="00A01D9A">
        <w:rPr>
          <w:rFonts w:ascii="Arial" w:hAnsi="Arial" w:cs="Arial"/>
          <w:sz w:val="22"/>
          <w:szCs w:val="22"/>
          <w:lang w:eastAsia="en-GB"/>
        </w:rPr>
        <w:t xml:space="preserve"> the formal procedures set out in the school’s Complaints Policy and Procedure. </w:t>
      </w:r>
    </w:p>
    <w:p w14:paraId="53DDD0B7" w14:textId="77777777" w:rsidR="009A0631" w:rsidRPr="00A01D9A" w:rsidRDefault="009A0631" w:rsidP="009A0631">
      <w:pPr>
        <w:rPr>
          <w:rFonts w:ascii="Arial" w:hAnsi="Arial" w:cs="Arial"/>
          <w:sz w:val="22"/>
          <w:szCs w:val="22"/>
          <w:lang w:eastAsia="en-GB"/>
        </w:rPr>
      </w:pPr>
    </w:p>
    <w:p w14:paraId="288765BD" w14:textId="77777777"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(Maintained schools only)</w:t>
      </w:r>
    </w:p>
    <w:p w14:paraId="6D56DA46" w14:textId="77777777" w:rsidR="009A0631" w:rsidRPr="00A01D9A" w:rsidRDefault="009A0631" w:rsidP="009A0631">
      <w:pPr>
        <w:rPr>
          <w:rFonts w:ascii="Arial" w:hAnsi="Arial" w:cs="Arial"/>
          <w:sz w:val="22"/>
          <w:szCs w:val="22"/>
          <w:lang w:eastAsia="en-GB"/>
        </w:rPr>
      </w:pPr>
    </w:p>
    <w:p w14:paraId="3800AEBC" w14:textId="302CC8CA" w:rsidR="009A0631" w:rsidRPr="00A01D9A" w:rsidRDefault="00142999" w:rsidP="009A0631">
      <w:pPr>
        <w:rPr>
          <w:rFonts w:ascii="Arial" w:hAnsi="Arial" w:cs="Arial"/>
          <w:sz w:val="22"/>
          <w:szCs w:val="22"/>
          <w:lang w:eastAsia="en-GB"/>
        </w:rPr>
      </w:pPr>
      <w:r w:rsidRPr="00A01D9A">
        <w:rPr>
          <w:rFonts w:ascii="Arial" w:hAnsi="Arial" w:cs="Arial"/>
          <w:sz w:val="22"/>
          <w:szCs w:val="22"/>
          <w:lang w:eastAsia="en-GB"/>
        </w:rPr>
        <w:t>However,</w:t>
      </w:r>
      <w:r w:rsidR="009A0631" w:rsidRPr="00A01D9A">
        <w:rPr>
          <w:rFonts w:ascii="Arial" w:hAnsi="Arial" w:cs="Arial"/>
          <w:sz w:val="22"/>
          <w:szCs w:val="22"/>
          <w:lang w:eastAsia="en-GB"/>
        </w:rPr>
        <w:t xml:space="preserve"> if you remain dissatisfied you are entitled to appeal this decision to the Secretary of State for Education in writing to: </w:t>
      </w:r>
    </w:p>
    <w:p w14:paraId="0D3C2D27" w14:textId="77777777" w:rsidR="009A0631" w:rsidRPr="00A01D9A" w:rsidRDefault="009A0631" w:rsidP="009A0631">
      <w:pPr>
        <w:rPr>
          <w:rFonts w:ascii="Arial" w:hAnsi="Arial" w:cs="Arial"/>
          <w:sz w:val="22"/>
          <w:szCs w:val="22"/>
          <w:lang w:eastAsia="en-GB"/>
        </w:rPr>
      </w:pPr>
    </w:p>
    <w:p w14:paraId="589CF640" w14:textId="77777777"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Ministerial and Public Communications Division</w:t>
      </w:r>
    </w:p>
    <w:p w14:paraId="189FE139" w14:textId="77777777"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DFE</w:t>
      </w:r>
    </w:p>
    <w:p w14:paraId="489017BB" w14:textId="77777777"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Piccadilly Gate</w:t>
      </w:r>
    </w:p>
    <w:p w14:paraId="5AEB3A79" w14:textId="77777777"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Store Street</w:t>
      </w:r>
    </w:p>
    <w:p w14:paraId="0D2F101F" w14:textId="77777777"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Manchester</w:t>
      </w:r>
    </w:p>
    <w:p w14:paraId="618A38C5" w14:textId="77777777"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M1 2WD</w:t>
      </w:r>
    </w:p>
    <w:p w14:paraId="0EB0D0A9" w14:textId="77777777" w:rsidR="009A0631" w:rsidRPr="00A01D9A" w:rsidRDefault="009A0631" w:rsidP="009A0631">
      <w:pPr>
        <w:rPr>
          <w:rFonts w:ascii="Arial" w:hAnsi="Arial" w:cs="Arial"/>
          <w:sz w:val="22"/>
          <w:szCs w:val="22"/>
          <w:lang w:eastAsia="en-GB"/>
        </w:rPr>
      </w:pPr>
    </w:p>
    <w:p w14:paraId="304196DF" w14:textId="77777777"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You can also use the “contact the Department for Education” freedom of information form.  The form will allow you to discuss the process you have already gone through and why you are dissatisfied.</w:t>
      </w:r>
    </w:p>
    <w:p w14:paraId="5F45BAAF" w14:textId="77777777" w:rsidR="009A0631" w:rsidRPr="00A01D9A" w:rsidRDefault="009A0631" w:rsidP="009A0631">
      <w:pPr>
        <w:rPr>
          <w:rFonts w:ascii="Arial" w:hAnsi="Arial" w:cs="Arial"/>
          <w:sz w:val="22"/>
          <w:szCs w:val="22"/>
          <w:lang w:eastAsia="en-GB"/>
        </w:rPr>
      </w:pPr>
    </w:p>
    <w:p w14:paraId="1117A4F8" w14:textId="77777777"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lastRenderedPageBreak/>
        <w:t>(Academies only) If however, you are unsatisfied with this resolution, you are entitled to appeal this decision to the Education and Skills Funding Agency (ESFA) in writing to:</w:t>
      </w:r>
    </w:p>
    <w:p w14:paraId="532065F4" w14:textId="77777777" w:rsidR="009A0631" w:rsidRPr="00A01D9A" w:rsidRDefault="009A0631" w:rsidP="009A0631">
      <w:pPr>
        <w:rPr>
          <w:rFonts w:ascii="Arial" w:hAnsi="Arial" w:cs="Arial"/>
          <w:sz w:val="22"/>
          <w:szCs w:val="22"/>
          <w:lang w:eastAsia="en-GB"/>
        </w:rPr>
      </w:pPr>
    </w:p>
    <w:p w14:paraId="1CF433C2" w14:textId="77777777"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Ministerial and Public Communications Division</w:t>
      </w:r>
    </w:p>
    <w:p w14:paraId="5F726574" w14:textId="77777777"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DFE</w:t>
      </w:r>
    </w:p>
    <w:p w14:paraId="42AAF406" w14:textId="77777777"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Piccadilly Gate</w:t>
      </w:r>
    </w:p>
    <w:p w14:paraId="33605EB3" w14:textId="77777777"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Store Street</w:t>
      </w:r>
    </w:p>
    <w:p w14:paraId="131DCEAC" w14:textId="77777777"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Manchester</w:t>
      </w:r>
    </w:p>
    <w:p w14:paraId="798E678F" w14:textId="77777777"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M1 2WD</w:t>
      </w:r>
    </w:p>
    <w:p w14:paraId="6727D94D" w14:textId="77777777" w:rsidR="009A0631" w:rsidRPr="00A01D9A" w:rsidRDefault="009A0631" w:rsidP="009A0631">
      <w:pPr>
        <w:rPr>
          <w:rFonts w:ascii="Arial" w:hAnsi="Arial" w:cs="Arial"/>
          <w:sz w:val="22"/>
          <w:szCs w:val="22"/>
          <w:lang w:eastAsia="en-GB"/>
        </w:rPr>
      </w:pPr>
    </w:p>
    <w:p w14:paraId="7EC83EA7" w14:textId="77777777" w:rsidR="009A0631" w:rsidRPr="00A01D9A" w:rsidRDefault="009A0631" w:rsidP="009A0631">
      <w:pPr>
        <w:rPr>
          <w:rFonts w:ascii="Arial" w:hAnsi="Arial" w:cs="Arial"/>
          <w:sz w:val="22"/>
          <w:szCs w:val="22"/>
          <w:lang w:eastAsia="en-GB"/>
        </w:rPr>
      </w:pPr>
    </w:p>
    <w:p w14:paraId="63188B25" w14:textId="77777777"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Yours sincerely,</w:t>
      </w:r>
    </w:p>
    <w:p w14:paraId="3F9EFBA9" w14:textId="77777777" w:rsidR="009A0631" w:rsidRPr="00A01D9A" w:rsidRDefault="009A0631" w:rsidP="009A0631">
      <w:pPr>
        <w:rPr>
          <w:rFonts w:ascii="Arial" w:hAnsi="Arial" w:cs="Arial"/>
          <w:sz w:val="22"/>
          <w:szCs w:val="22"/>
          <w:lang w:eastAsia="en-GB"/>
        </w:rPr>
      </w:pPr>
    </w:p>
    <w:p w14:paraId="5129477A" w14:textId="22A963F1"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 xml:space="preserve">Chair of the CAP of </w:t>
      </w:r>
      <w:r w:rsidR="00F93A3E" w:rsidRPr="00A01D9A">
        <w:rPr>
          <w:rFonts w:ascii="Arial" w:hAnsi="Arial" w:cs="Arial"/>
          <w:sz w:val="22"/>
          <w:szCs w:val="22"/>
          <w:lang w:eastAsia="en-GB"/>
        </w:rPr>
        <w:t xml:space="preserve">St Giles Junior School </w:t>
      </w:r>
    </w:p>
    <w:p w14:paraId="37A7FF4B" w14:textId="77777777" w:rsidR="009A0631" w:rsidRPr="00A01D9A" w:rsidRDefault="009A0631" w:rsidP="009A0631">
      <w:pPr>
        <w:rPr>
          <w:rFonts w:ascii="Arial" w:hAnsi="Arial" w:cs="Arial"/>
          <w:sz w:val="22"/>
          <w:szCs w:val="22"/>
          <w:lang w:eastAsia="en-GB"/>
        </w:rPr>
      </w:pPr>
    </w:p>
    <w:p w14:paraId="4755A1C4" w14:textId="77777777" w:rsidR="000070BA" w:rsidRPr="00A01D9A" w:rsidRDefault="000070BA">
      <w:pPr>
        <w:rPr>
          <w:rFonts w:ascii="Arial" w:hAnsi="Arial" w:cs="Arial"/>
          <w:sz w:val="22"/>
          <w:szCs w:val="22"/>
          <w:lang w:eastAsia="en-GB"/>
        </w:rPr>
      </w:pPr>
    </w:p>
    <w:p w14:paraId="3B2BB452" w14:textId="77777777" w:rsidR="000070BA" w:rsidRPr="00A01D9A" w:rsidRDefault="000070BA">
      <w:pPr>
        <w:rPr>
          <w:rFonts w:ascii="Arial" w:hAnsi="Arial" w:cs="Arial"/>
          <w:sz w:val="22"/>
          <w:szCs w:val="22"/>
          <w:lang w:eastAsia="en-GB"/>
        </w:rPr>
      </w:pPr>
    </w:p>
    <w:p w14:paraId="16B178A5" w14:textId="77777777" w:rsidR="000070BA" w:rsidRPr="00A01D9A" w:rsidRDefault="000070BA">
      <w:pPr>
        <w:rPr>
          <w:rFonts w:ascii="Arial" w:hAnsi="Arial" w:cs="Arial"/>
          <w:sz w:val="22"/>
          <w:szCs w:val="22"/>
          <w:lang w:eastAsia="en-GB"/>
        </w:rPr>
      </w:pPr>
    </w:p>
    <w:p w14:paraId="316E1707" w14:textId="77777777" w:rsidR="000070BA" w:rsidRPr="00A01D9A" w:rsidRDefault="000070BA">
      <w:pPr>
        <w:rPr>
          <w:rFonts w:ascii="Arial" w:hAnsi="Arial" w:cs="Arial"/>
          <w:sz w:val="22"/>
          <w:szCs w:val="22"/>
          <w:lang w:eastAsia="en-GB"/>
        </w:rPr>
      </w:pPr>
    </w:p>
    <w:p w14:paraId="67762D26" w14:textId="77777777" w:rsidR="000070BA" w:rsidRPr="00A01D9A" w:rsidRDefault="000070BA">
      <w:pPr>
        <w:rPr>
          <w:rFonts w:ascii="Arial" w:hAnsi="Arial" w:cs="Arial"/>
          <w:sz w:val="22"/>
          <w:szCs w:val="22"/>
          <w:lang w:eastAsia="en-GB"/>
        </w:rPr>
      </w:pPr>
    </w:p>
    <w:p w14:paraId="3BAF0131" w14:textId="77777777" w:rsidR="000070BA" w:rsidRPr="00A01D9A" w:rsidRDefault="000070BA">
      <w:pPr>
        <w:rPr>
          <w:rFonts w:ascii="Arial" w:hAnsi="Arial" w:cs="Arial"/>
          <w:sz w:val="22"/>
          <w:szCs w:val="22"/>
          <w:lang w:eastAsia="en-GB"/>
        </w:rPr>
      </w:pPr>
    </w:p>
    <w:p w14:paraId="43CD8E57" w14:textId="77777777" w:rsidR="000070BA" w:rsidRPr="00A01D9A" w:rsidRDefault="000070BA">
      <w:pPr>
        <w:rPr>
          <w:rFonts w:ascii="Arial" w:hAnsi="Arial" w:cs="Arial"/>
          <w:sz w:val="22"/>
          <w:szCs w:val="22"/>
          <w:lang w:eastAsia="en-GB"/>
        </w:rPr>
      </w:pPr>
    </w:p>
    <w:p w14:paraId="3FDA7BC5" w14:textId="77777777" w:rsidR="000070BA" w:rsidRPr="00A01D9A" w:rsidRDefault="000070BA">
      <w:pPr>
        <w:rPr>
          <w:rFonts w:ascii="Arial" w:hAnsi="Arial" w:cs="Arial"/>
          <w:sz w:val="22"/>
          <w:szCs w:val="22"/>
          <w:lang w:eastAsia="en-GB"/>
        </w:rPr>
      </w:pPr>
    </w:p>
    <w:p w14:paraId="60A8E7AD" w14:textId="77777777" w:rsidR="009A0631" w:rsidRPr="00A01D9A" w:rsidRDefault="009A0631">
      <w:pPr>
        <w:rPr>
          <w:rFonts w:ascii="Arial" w:hAnsi="Arial" w:cs="Arial"/>
          <w:sz w:val="22"/>
          <w:szCs w:val="22"/>
          <w:lang w:eastAsia="en-GB"/>
        </w:rPr>
      </w:pPr>
    </w:p>
    <w:p w14:paraId="4ACCC94A" w14:textId="77777777" w:rsidR="009A0631" w:rsidRPr="00A01D9A" w:rsidRDefault="009A0631">
      <w:pPr>
        <w:rPr>
          <w:rFonts w:ascii="Arial" w:hAnsi="Arial" w:cs="Arial"/>
          <w:sz w:val="22"/>
          <w:szCs w:val="22"/>
          <w:lang w:eastAsia="en-GB"/>
        </w:rPr>
      </w:pPr>
    </w:p>
    <w:p w14:paraId="2D52F5E0" w14:textId="77777777" w:rsidR="009A0631" w:rsidRPr="00A01D9A" w:rsidRDefault="009A0631">
      <w:pPr>
        <w:rPr>
          <w:rFonts w:ascii="Arial" w:hAnsi="Arial" w:cs="Arial"/>
          <w:sz w:val="22"/>
          <w:szCs w:val="22"/>
          <w:lang w:eastAsia="en-GB"/>
        </w:rPr>
      </w:pPr>
    </w:p>
    <w:p w14:paraId="62AF4B9E" w14:textId="77777777" w:rsidR="009A0631" w:rsidRPr="00A01D9A" w:rsidRDefault="009A0631">
      <w:pPr>
        <w:rPr>
          <w:rFonts w:ascii="Arial" w:hAnsi="Arial" w:cs="Arial"/>
          <w:sz w:val="22"/>
          <w:szCs w:val="22"/>
          <w:lang w:eastAsia="en-GB"/>
        </w:rPr>
      </w:pPr>
    </w:p>
    <w:p w14:paraId="79F4E3E8" w14:textId="77777777" w:rsidR="009A0631" w:rsidRPr="00A01D9A" w:rsidRDefault="009A0631">
      <w:pPr>
        <w:rPr>
          <w:rFonts w:ascii="Arial" w:hAnsi="Arial" w:cs="Arial"/>
          <w:sz w:val="22"/>
          <w:szCs w:val="22"/>
          <w:lang w:eastAsia="en-GB"/>
        </w:rPr>
      </w:pPr>
    </w:p>
    <w:p w14:paraId="42D8309E" w14:textId="77777777" w:rsidR="009A0631" w:rsidRPr="00A01D9A" w:rsidRDefault="009A0631">
      <w:pPr>
        <w:rPr>
          <w:rFonts w:ascii="Arial" w:hAnsi="Arial" w:cs="Arial"/>
          <w:sz w:val="22"/>
          <w:szCs w:val="22"/>
          <w:lang w:eastAsia="en-GB"/>
        </w:rPr>
      </w:pPr>
    </w:p>
    <w:p w14:paraId="7ACE0878" w14:textId="77777777" w:rsidR="009A0631" w:rsidRPr="00A01D9A" w:rsidRDefault="009A0631">
      <w:pPr>
        <w:rPr>
          <w:rFonts w:ascii="Arial" w:hAnsi="Arial" w:cs="Arial"/>
          <w:sz w:val="22"/>
          <w:szCs w:val="22"/>
          <w:lang w:eastAsia="en-GB"/>
        </w:rPr>
      </w:pPr>
    </w:p>
    <w:p w14:paraId="4D27D316" w14:textId="77777777" w:rsidR="009A0631" w:rsidRPr="00A01D9A" w:rsidRDefault="009A0631">
      <w:pPr>
        <w:rPr>
          <w:rFonts w:ascii="Arial" w:hAnsi="Arial" w:cs="Arial"/>
          <w:sz w:val="22"/>
          <w:szCs w:val="22"/>
          <w:lang w:eastAsia="en-GB"/>
        </w:rPr>
      </w:pPr>
    </w:p>
    <w:p w14:paraId="0BD9D7A0" w14:textId="77777777" w:rsidR="009A0631" w:rsidRPr="00A01D9A" w:rsidRDefault="009A0631">
      <w:pPr>
        <w:rPr>
          <w:rFonts w:ascii="Arial" w:hAnsi="Arial" w:cs="Arial"/>
          <w:sz w:val="22"/>
          <w:szCs w:val="22"/>
          <w:lang w:eastAsia="en-GB"/>
        </w:rPr>
      </w:pPr>
    </w:p>
    <w:p w14:paraId="3F31C66E" w14:textId="77777777" w:rsidR="009A0631" w:rsidRPr="00A01D9A" w:rsidRDefault="009A0631">
      <w:pPr>
        <w:rPr>
          <w:rFonts w:ascii="Arial" w:hAnsi="Arial" w:cs="Arial"/>
          <w:sz w:val="22"/>
          <w:szCs w:val="22"/>
          <w:lang w:eastAsia="en-GB"/>
        </w:rPr>
      </w:pPr>
    </w:p>
    <w:p w14:paraId="7396315D" w14:textId="77777777" w:rsidR="009A0631" w:rsidRPr="00A01D9A" w:rsidRDefault="009A0631">
      <w:pPr>
        <w:rPr>
          <w:rFonts w:ascii="Arial" w:hAnsi="Arial" w:cs="Arial"/>
          <w:sz w:val="22"/>
          <w:szCs w:val="22"/>
          <w:lang w:eastAsia="en-GB"/>
        </w:rPr>
      </w:pPr>
    </w:p>
    <w:p w14:paraId="63F0C0F5" w14:textId="77777777" w:rsidR="009A0631" w:rsidRPr="00A01D9A" w:rsidRDefault="009A0631">
      <w:pPr>
        <w:rPr>
          <w:rFonts w:ascii="Arial" w:hAnsi="Arial" w:cs="Arial"/>
          <w:sz w:val="22"/>
          <w:szCs w:val="22"/>
          <w:lang w:eastAsia="en-GB"/>
        </w:rPr>
      </w:pPr>
    </w:p>
    <w:p w14:paraId="262760BB" w14:textId="77777777" w:rsidR="009A0631" w:rsidRPr="00A01D9A" w:rsidRDefault="009A0631">
      <w:pPr>
        <w:rPr>
          <w:rFonts w:ascii="Arial" w:hAnsi="Arial" w:cs="Arial"/>
          <w:sz w:val="22"/>
          <w:szCs w:val="22"/>
          <w:lang w:eastAsia="en-GB"/>
        </w:rPr>
      </w:pPr>
    </w:p>
    <w:p w14:paraId="4FB6A4B9" w14:textId="77777777" w:rsidR="009A0631" w:rsidRPr="00A01D9A" w:rsidRDefault="009A0631">
      <w:pPr>
        <w:rPr>
          <w:rFonts w:ascii="Arial" w:hAnsi="Arial" w:cs="Arial"/>
          <w:sz w:val="22"/>
          <w:szCs w:val="22"/>
          <w:lang w:eastAsia="en-GB"/>
        </w:rPr>
      </w:pPr>
    </w:p>
    <w:p w14:paraId="2CDA2F4A" w14:textId="77777777" w:rsidR="009A0631" w:rsidRPr="00A01D9A" w:rsidRDefault="009A0631">
      <w:pPr>
        <w:rPr>
          <w:rFonts w:ascii="Arial" w:hAnsi="Arial" w:cs="Arial"/>
          <w:sz w:val="22"/>
          <w:szCs w:val="22"/>
          <w:lang w:eastAsia="en-GB"/>
        </w:rPr>
      </w:pPr>
    </w:p>
    <w:p w14:paraId="4954FACE" w14:textId="77777777" w:rsidR="009A0631" w:rsidRPr="00A01D9A" w:rsidRDefault="009A0631">
      <w:pPr>
        <w:rPr>
          <w:rFonts w:ascii="Arial" w:hAnsi="Arial" w:cs="Arial"/>
          <w:sz w:val="22"/>
          <w:szCs w:val="22"/>
          <w:lang w:eastAsia="en-GB"/>
        </w:rPr>
      </w:pPr>
    </w:p>
    <w:p w14:paraId="5C269144" w14:textId="77777777" w:rsidR="009A0631" w:rsidRPr="00A01D9A" w:rsidRDefault="009A0631">
      <w:pPr>
        <w:rPr>
          <w:rFonts w:ascii="Arial" w:hAnsi="Arial" w:cs="Arial"/>
          <w:sz w:val="22"/>
          <w:szCs w:val="22"/>
          <w:lang w:eastAsia="en-GB"/>
        </w:rPr>
      </w:pPr>
    </w:p>
    <w:p w14:paraId="4E9FD523" w14:textId="77777777" w:rsidR="009A0631" w:rsidRPr="00A01D9A" w:rsidRDefault="009A0631">
      <w:pPr>
        <w:rPr>
          <w:rFonts w:ascii="Arial" w:hAnsi="Arial" w:cs="Arial"/>
          <w:sz w:val="22"/>
          <w:szCs w:val="22"/>
          <w:lang w:eastAsia="en-GB"/>
        </w:rPr>
      </w:pPr>
    </w:p>
    <w:p w14:paraId="64C08E15" w14:textId="77777777" w:rsidR="009A0631" w:rsidRPr="00A01D9A" w:rsidRDefault="009A0631">
      <w:pPr>
        <w:rPr>
          <w:rFonts w:ascii="Arial" w:hAnsi="Arial" w:cs="Arial"/>
          <w:sz w:val="22"/>
          <w:szCs w:val="22"/>
          <w:lang w:eastAsia="en-GB"/>
        </w:rPr>
      </w:pPr>
    </w:p>
    <w:p w14:paraId="4A17AAD2" w14:textId="77777777" w:rsidR="009A0631" w:rsidRPr="00A01D9A" w:rsidRDefault="009A0631">
      <w:pPr>
        <w:rPr>
          <w:rFonts w:ascii="Arial" w:hAnsi="Arial" w:cs="Arial"/>
          <w:sz w:val="22"/>
          <w:szCs w:val="22"/>
          <w:lang w:eastAsia="en-GB"/>
        </w:rPr>
      </w:pPr>
    </w:p>
    <w:p w14:paraId="09012969" w14:textId="77777777" w:rsidR="009A0631" w:rsidRPr="00A01D9A" w:rsidRDefault="009A0631">
      <w:pPr>
        <w:rPr>
          <w:rFonts w:ascii="Arial" w:hAnsi="Arial" w:cs="Arial"/>
          <w:sz w:val="22"/>
          <w:szCs w:val="22"/>
          <w:lang w:eastAsia="en-GB"/>
        </w:rPr>
      </w:pPr>
    </w:p>
    <w:p w14:paraId="0C9E62EF" w14:textId="77777777" w:rsidR="009A0631" w:rsidRPr="00A01D9A" w:rsidRDefault="009A0631">
      <w:pPr>
        <w:rPr>
          <w:rFonts w:ascii="Arial" w:hAnsi="Arial" w:cs="Arial"/>
          <w:sz w:val="22"/>
          <w:szCs w:val="22"/>
          <w:lang w:eastAsia="en-GB"/>
        </w:rPr>
      </w:pPr>
    </w:p>
    <w:p w14:paraId="334630BC" w14:textId="77777777" w:rsidR="009A0631" w:rsidRPr="00A01D9A" w:rsidRDefault="009A0631">
      <w:pPr>
        <w:rPr>
          <w:rFonts w:ascii="Arial" w:hAnsi="Arial" w:cs="Arial"/>
          <w:sz w:val="22"/>
          <w:szCs w:val="22"/>
          <w:lang w:eastAsia="en-GB"/>
        </w:rPr>
      </w:pPr>
    </w:p>
    <w:p w14:paraId="26C861D5" w14:textId="77777777" w:rsidR="009A0631" w:rsidRPr="00A01D9A" w:rsidRDefault="009A0631">
      <w:pPr>
        <w:rPr>
          <w:rFonts w:ascii="Arial" w:hAnsi="Arial" w:cs="Arial"/>
          <w:sz w:val="22"/>
          <w:szCs w:val="22"/>
          <w:lang w:eastAsia="en-GB"/>
        </w:rPr>
      </w:pPr>
    </w:p>
    <w:p w14:paraId="705DF16E" w14:textId="77777777" w:rsidR="009A0631" w:rsidRPr="00A01D9A" w:rsidRDefault="009A0631">
      <w:pPr>
        <w:rPr>
          <w:rFonts w:ascii="Arial" w:hAnsi="Arial" w:cs="Arial"/>
          <w:sz w:val="22"/>
          <w:szCs w:val="22"/>
          <w:lang w:eastAsia="en-GB"/>
        </w:rPr>
      </w:pPr>
    </w:p>
    <w:p w14:paraId="5F040CFC" w14:textId="77777777" w:rsidR="009A0631" w:rsidRPr="00A01D9A" w:rsidRDefault="009A0631">
      <w:pPr>
        <w:rPr>
          <w:rFonts w:ascii="Arial" w:hAnsi="Arial" w:cs="Arial"/>
          <w:sz w:val="22"/>
          <w:szCs w:val="22"/>
          <w:lang w:eastAsia="en-GB"/>
        </w:rPr>
      </w:pPr>
    </w:p>
    <w:p w14:paraId="3972FB56" w14:textId="77777777" w:rsidR="009A0631" w:rsidRPr="00A01D9A" w:rsidRDefault="009A0631">
      <w:pPr>
        <w:rPr>
          <w:rFonts w:ascii="Arial" w:hAnsi="Arial" w:cs="Arial"/>
          <w:sz w:val="22"/>
          <w:szCs w:val="22"/>
          <w:lang w:eastAsia="en-GB"/>
        </w:rPr>
      </w:pPr>
    </w:p>
    <w:p w14:paraId="0B20D947" w14:textId="77777777" w:rsidR="009A0631" w:rsidRPr="00A01D9A" w:rsidRDefault="009A0631">
      <w:pPr>
        <w:rPr>
          <w:rFonts w:ascii="Arial" w:hAnsi="Arial" w:cs="Arial"/>
          <w:sz w:val="22"/>
          <w:szCs w:val="22"/>
          <w:lang w:eastAsia="en-GB"/>
        </w:rPr>
      </w:pPr>
    </w:p>
    <w:p w14:paraId="063C33C4" w14:textId="77777777" w:rsidR="009A0631" w:rsidRPr="00A01D9A" w:rsidRDefault="009A0631">
      <w:pPr>
        <w:rPr>
          <w:rFonts w:ascii="Arial" w:hAnsi="Arial" w:cs="Arial"/>
          <w:sz w:val="22"/>
          <w:szCs w:val="22"/>
          <w:lang w:eastAsia="en-GB"/>
        </w:rPr>
      </w:pPr>
    </w:p>
    <w:p w14:paraId="4E9A97CE" w14:textId="77777777" w:rsidR="009A0631" w:rsidRPr="00A01D9A" w:rsidRDefault="009A0631">
      <w:pPr>
        <w:rPr>
          <w:rFonts w:ascii="Arial" w:hAnsi="Arial" w:cs="Arial"/>
          <w:sz w:val="22"/>
          <w:szCs w:val="22"/>
          <w:lang w:eastAsia="en-GB"/>
        </w:rPr>
      </w:pPr>
    </w:p>
    <w:p w14:paraId="1BBE9D1E" w14:textId="77777777" w:rsidR="009A0631" w:rsidRPr="00A01D9A" w:rsidRDefault="009A0631">
      <w:pPr>
        <w:rPr>
          <w:rFonts w:ascii="Arial" w:hAnsi="Arial" w:cs="Arial"/>
          <w:sz w:val="22"/>
          <w:szCs w:val="22"/>
          <w:lang w:eastAsia="en-GB"/>
        </w:rPr>
      </w:pPr>
    </w:p>
    <w:p w14:paraId="3BA25A4D" w14:textId="7D5D7554" w:rsidR="009A0631" w:rsidRPr="00A01D9A" w:rsidRDefault="009A0631" w:rsidP="0087105F">
      <w:pPr>
        <w:pStyle w:val="Heading2"/>
        <w:jc w:val="center"/>
        <w:rPr>
          <w:rFonts w:ascii="Arial" w:hAnsi="Arial" w:cs="Arial"/>
          <w:color w:val="auto"/>
          <w:sz w:val="22"/>
          <w:szCs w:val="22"/>
          <w:lang w:eastAsia="en-GB"/>
        </w:rPr>
      </w:pPr>
      <w:bookmarkStart w:id="84" w:name="_Toc22637569"/>
      <w:r w:rsidRPr="00A01D9A">
        <w:rPr>
          <w:rFonts w:ascii="Arial" w:eastAsia="Times New Roman" w:hAnsi="Arial" w:cs="Arial"/>
          <w:color w:val="auto"/>
          <w:sz w:val="22"/>
          <w:szCs w:val="22"/>
          <w:bdr w:val="none" w:sz="0" w:space="0" w:color="auto" w:frame="1"/>
          <w:lang w:eastAsia="en-GB"/>
        </w:rPr>
        <w:lastRenderedPageBreak/>
        <w:t xml:space="preserve">Model Letter </w:t>
      </w:r>
      <w:r w:rsidR="00FA6142" w:rsidRPr="00A01D9A">
        <w:rPr>
          <w:rFonts w:ascii="Arial" w:eastAsia="Times New Roman" w:hAnsi="Arial" w:cs="Arial"/>
          <w:color w:val="auto"/>
          <w:sz w:val="22"/>
          <w:szCs w:val="22"/>
          <w:bdr w:val="none" w:sz="0" w:space="0" w:color="auto" w:frame="1"/>
          <w:lang w:eastAsia="en-GB"/>
        </w:rPr>
        <w:t>1</w:t>
      </w:r>
      <w:r w:rsidR="00127887" w:rsidRPr="00A01D9A">
        <w:rPr>
          <w:rFonts w:ascii="Arial" w:eastAsia="Times New Roman" w:hAnsi="Arial" w:cs="Arial"/>
          <w:color w:val="auto"/>
          <w:sz w:val="22"/>
          <w:szCs w:val="22"/>
          <w:bdr w:val="none" w:sz="0" w:space="0" w:color="auto" w:frame="1"/>
          <w:lang w:eastAsia="en-GB"/>
        </w:rPr>
        <w:t>2</w:t>
      </w:r>
      <w:r w:rsidR="006677C6" w:rsidRPr="00A01D9A">
        <w:rPr>
          <w:rFonts w:ascii="Arial" w:eastAsia="Times New Roman" w:hAnsi="Arial" w:cs="Arial"/>
          <w:color w:val="auto"/>
          <w:sz w:val="22"/>
          <w:szCs w:val="22"/>
          <w:bdr w:val="none" w:sz="0" w:space="0" w:color="auto" w:frame="1"/>
          <w:lang w:eastAsia="en-GB"/>
        </w:rPr>
        <w:t xml:space="preserve"> </w:t>
      </w:r>
      <w:r w:rsidRPr="00A01D9A">
        <w:rPr>
          <w:rFonts w:ascii="Arial" w:eastAsia="Times New Roman" w:hAnsi="Arial" w:cs="Arial"/>
          <w:color w:val="auto"/>
          <w:sz w:val="22"/>
          <w:szCs w:val="22"/>
          <w:bdr w:val="none" w:sz="0" w:space="0" w:color="auto" w:frame="1"/>
          <w:lang w:eastAsia="en-GB"/>
        </w:rPr>
        <w:t>– Banning Warning Letter</w:t>
      </w:r>
      <w:bookmarkEnd w:id="84"/>
    </w:p>
    <w:p w14:paraId="5E6F1044" w14:textId="77777777" w:rsidR="009A0631" w:rsidRPr="00A01D9A" w:rsidRDefault="009A0631" w:rsidP="009A0631">
      <w:pPr>
        <w:jc w:val="right"/>
        <w:rPr>
          <w:rFonts w:ascii="Arial" w:eastAsia="Times New Roman" w:hAnsi="Arial" w:cs="Arial"/>
          <w:bCs/>
          <w:sz w:val="22"/>
          <w:szCs w:val="22"/>
          <w:bdr w:val="none" w:sz="0" w:space="0" w:color="auto" w:frame="1"/>
          <w:lang w:eastAsia="en-GB"/>
        </w:rPr>
      </w:pPr>
    </w:p>
    <w:p w14:paraId="01464E03" w14:textId="77777777" w:rsidR="008C42F8" w:rsidRPr="00A01D9A" w:rsidRDefault="008C42F8" w:rsidP="009A0631">
      <w:pPr>
        <w:jc w:val="right"/>
        <w:rPr>
          <w:rFonts w:ascii="Arial" w:eastAsia="Times New Roman" w:hAnsi="Arial" w:cs="Arial"/>
          <w:bCs/>
          <w:sz w:val="22"/>
          <w:szCs w:val="22"/>
          <w:bdr w:val="none" w:sz="0" w:space="0" w:color="auto" w:frame="1"/>
          <w:lang w:eastAsia="en-GB"/>
        </w:rPr>
      </w:pPr>
    </w:p>
    <w:p w14:paraId="012B7D3E" w14:textId="77777777" w:rsidR="008C42F8" w:rsidRPr="00A01D9A" w:rsidRDefault="008C42F8" w:rsidP="009A0631">
      <w:pPr>
        <w:jc w:val="right"/>
        <w:rPr>
          <w:rFonts w:ascii="Arial" w:eastAsia="Times New Roman" w:hAnsi="Arial" w:cs="Arial"/>
          <w:bCs/>
          <w:sz w:val="22"/>
          <w:szCs w:val="22"/>
          <w:bdr w:val="none" w:sz="0" w:space="0" w:color="auto" w:frame="1"/>
          <w:lang w:eastAsia="en-GB"/>
        </w:rPr>
      </w:pPr>
    </w:p>
    <w:p w14:paraId="65CFE7CD" w14:textId="77777777" w:rsidR="009A0631" w:rsidRPr="00A01D9A" w:rsidRDefault="009A0631" w:rsidP="009A0631">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Name of School</w:t>
      </w:r>
    </w:p>
    <w:p w14:paraId="73FCA146" w14:textId="77777777" w:rsidR="009A0631" w:rsidRPr="00A01D9A" w:rsidRDefault="009A0631" w:rsidP="009A0631">
      <w:pPr>
        <w:jc w:val="right"/>
        <w:rPr>
          <w:rFonts w:ascii="Arial" w:eastAsia="Times New Roman" w:hAnsi="Arial" w:cs="Arial"/>
          <w:bCs/>
          <w:sz w:val="22"/>
          <w:szCs w:val="22"/>
          <w:bdr w:val="none" w:sz="0" w:space="0" w:color="auto" w:frame="1"/>
          <w:lang w:eastAsia="en-GB"/>
        </w:rPr>
      </w:pPr>
    </w:p>
    <w:p w14:paraId="3DC3F9A9" w14:textId="77777777" w:rsidR="009A0631" w:rsidRPr="00A01D9A" w:rsidRDefault="009A0631" w:rsidP="009A0631">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Telephone</w:t>
      </w:r>
    </w:p>
    <w:p w14:paraId="224D8C35" w14:textId="77777777" w:rsidR="009A0631" w:rsidRPr="00A01D9A" w:rsidRDefault="009A0631" w:rsidP="009A0631">
      <w:pPr>
        <w:jc w:val="right"/>
        <w:rPr>
          <w:rFonts w:ascii="Arial" w:eastAsia="Times New Roman" w:hAnsi="Arial" w:cs="Arial"/>
          <w:bCs/>
          <w:sz w:val="22"/>
          <w:szCs w:val="22"/>
          <w:bdr w:val="none" w:sz="0" w:space="0" w:color="auto" w:frame="1"/>
          <w:lang w:eastAsia="en-GB"/>
        </w:rPr>
      </w:pPr>
    </w:p>
    <w:p w14:paraId="14088F7E" w14:textId="77777777" w:rsidR="009A0631" w:rsidRPr="00A01D9A" w:rsidRDefault="009A0631" w:rsidP="009A0631">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Date</w:t>
      </w:r>
    </w:p>
    <w:p w14:paraId="27759E21" w14:textId="77777777" w:rsidR="009A0631" w:rsidRPr="00A01D9A" w:rsidRDefault="009A0631" w:rsidP="009A0631">
      <w:pPr>
        <w:rPr>
          <w:rFonts w:ascii="Arial" w:eastAsia="Times New Roman" w:hAnsi="Arial" w:cs="Arial"/>
          <w:bCs/>
          <w:sz w:val="22"/>
          <w:szCs w:val="22"/>
          <w:bdr w:val="none" w:sz="0" w:space="0" w:color="auto" w:frame="1"/>
          <w:lang w:eastAsia="en-GB"/>
        </w:rPr>
      </w:pPr>
    </w:p>
    <w:p w14:paraId="66402B28" w14:textId="77777777" w:rsidR="009A0631" w:rsidRPr="00A01D9A" w:rsidRDefault="009A0631" w:rsidP="009A0631">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PRIVATE and CONFIDENTIAL</w:t>
      </w:r>
    </w:p>
    <w:p w14:paraId="46C48F33" w14:textId="77777777" w:rsidR="009A0631" w:rsidRPr="00A01D9A" w:rsidRDefault="009A0631" w:rsidP="009A0631">
      <w:pPr>
        <w:rPr>
          <w:rFonts w:ascii="Arial" w:eastAsia="Times New Roman" w:hAnsi="Arial" w:cs="Arial"/>
          <w:bCs/>
          <w:sz w:val="22"/>
          <w:szCs w:val="22"/>
          <w:bdr w:val="none" w:sz="0" w:space="0" w:color="auto" w:frame="1"/>
          <w:lang w:eastAsia="en-GB"/>
        </w:rPr>
      </w:pPr>
    </w:p>
    <w:p w14:paraId="7DB6600E" w14:textId="77777777" w:rsidR="009A0631" w:rsidRPr="00A01D9A" w:rsidRDefault="009A0631" w:rsidP="009A0631">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Dear</w:t>
      </w:r>
    </w:p>
    <w:p w14:paraId="7A9E5539" w14:textId="77777777" w:rsidR="009A0631" w:rsidRPr="00A01D9A" w:rsidRDefault="009A0631">
      <w:pPr>
        <w:rPr>
          <w:rFonts w:ascii="Arial" w:hAnsi="Arial" w:cs="Arial"/>
          <w:sz w:val="22"/>
          <w:szCs w:val="22"/>
          <w:lang w:eastAsia="en-GB"/>
        </w:rPr>
      </w:pPr>
    </w:p>
    <w:p w14:paraId="6D76FC1F" w14:textId="5A97D558" w:rsidR="009A0631" w:rsidRPr="00A01D9A" w:rsidRDefault="009A0631">
      <w:pPr>
        <w:rPr>
          <w:rFonts w:ascii="Arial" w:hAnsi="Arial" w:cs="Arial"/>
          <w:sz w:val="22"/>
          <w:szCs w:val="22"/>
          <w:lang w:eastAsia="en-GB"/>
        </w:rPr>
      </w:pPr>
      <w:r w:rsidRPr="00A01D9A">
        <w:rPr>
          <w:rFonts w:ascii="Arial" w:hAnsi="Arial" w:cs="Arial"/>
          <w:sz w:val="22"/>
          <w:szCs w:val="22"/>
          <w:lang w:eastAsia="en-GB"/>
        </w:rPr>
        <w:t>I am writing to you about your conduct on &lt;date and time&gt;</w:t>
      </w:r>
    </w:p>
    <w:p w14:paraId="0DE06664" w14:textId="77777777" w:rsidR="009A0631" w:rsidRPr="00A01D9A" w:rsidRDefault="009A0631">
      <w:pPr>
        <w:rPr>
          <w:rFonts w:ascii="Arial" w:hAnsi="Arial" w:cs="Arial"/>
          <w:sz w:val="22"/>
          <w:szCs w:val="22"/>
          <w:lang w:eastAsia="en-GB"/>
        </w:rPr>
      </w:pPr>
    </w:p>
    <w:p w14:paraId="74C4C080" w14:textId="69078DAD" w:rsidR="009A0631" w:rsidRPr="00A01D9A" w:rsidRDefault="009A0631">
      <w:pPr>
        <w:rPr>
          <w:rFonts w:ascii="Arial" w:hAnsi="Arial" w:cs="Arial"/>
          <w:sz w:val="22"/>
          <w:szCs w:val="22"/>
          <w:lang w:eastAsia="en-GB"/>
        </w:rPr>
      </w:pPr>
      <w:r w:rsidRPr="00A01D9A">
        <w:rPr>
          <w:rFonts w:ascii="Arial" w:hAnsi="Arial" w:cs="Arial"/>
          <w:sz w:val="22"/>
          <w:szCs w:val="22"/>
          <w:lang w:eastAsia="en-GB"/>
        </w:rPr>
        <w:t>&lt;Add summary of the incident and of its effect on staff, pupils, other parents&gt;</w:t>
      </w:r>
    </w:p>
    <w:p w14:paraId="71485D58" w14:textId="77777777" w:rsidR="009A0631" w:rsidRPr="00A01D9A" w:rsidRDefault="009A0631" w:rsidP="009A0631">
      <w:pPr>
        <w:rPr>
          <w:rFonts w:ascii="Arial" w:hAnsi="Arial" w:cs="Arial"/>
          <w:sz w:val="22"/>
          <w:szCs w:val="22"/>
          <w:lang w:eastAsia="en-GB"/>
        </w:rPr>
      </w:pPr>
    </w:p>
    <w:p w14:paraId="61D327EC" w14:textId="0031F6ED" w:rsidR="009A0631" w:rsidRPr="00A01D9A" w:rsidRDefault="009A0631" w:rsidP="009A0631">
      <w:pPr>
        <w:rPr>
          <w:rFonts w:ascii="Arial" w:hAnsi="Arial" w:cs="Arial"/>
          <w:sz w:val="22"/>
          <w:szCs w:val="22"/>
          <w:lang w:eastAsia="en-GB"/>
        </w:rPr>
      </w:pPr>
    </w:p>
    <w:p w14:paraId="17DAA29D" w14:textId="670D5840"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I must inform you that the School will not tolerate conduct of this nature on its premises and will act to defend it staff and &lt;children / pupils / staff</w:t>
      </w:r>
      <w:r w:rsidR="00EB6362" w:rsidRPr="00A01D9A">
        <w:rPr>
          <w:rFonts w:ascii="Arial" w:hAnsi="Arial" w:cs="Arial"/>
          <w:sz w:val="22"/>
          <w:szCs w:val="22"/>
          <w:lang w:eastAsia="en-GB"/>
        </w:rPr>
        <w:t>&gt;.</w:t>
      </w:r>
      <w:r w:rsidRPr="00A01D9A">
        <w:rPr>
          <w:rFonts w:ascii="Arial" w:hAnsi="Arial" w:cs="Arial"/>
          <w:sz w:val="22"/>
          <w:szCs w:val="22"/>
          <w:lang w:eastAsia="en-GB"/>
        </w:rPr>
        <w:t xml:space="preserve">  On behalf of the governing board I am therefore </w:t>
      </w:r>
      <w:r w:rsidR="00EB6362" w:rsidRPr="00A01D9A">
        <w:rPr>
          <w:rFonts w:ascii="Arial" w:hAnsi="Arial" w:cs="Arial"/>
          <w:sz w:val="22"/>
          <w:szCs w:val="22"/>
          <w:lang w:eastAsia="en-GB"/>
        </w:rPr>
        <w:t>issuing</w:t>
      </w:r>
      <w:r w:rsidRPr="00A01D9A">
        <w:rPr>
          <w:rFonts w:ascii="Arial" w:hAnsi="Arial" w:cs="Arial"/>
          <w:sz w:val="22"/>
          <w:szCs w:val="22"/>
          <w:lang w:eastAsia="en-GB"/>
        </w:rPr>
        <w:t xml:space="preserve"> a formal warning to </w:t>
      </w:r>
      <w:r w:rsidR="00EB6362" w:rsidRPr="00A01D9A">
        <w:rPr>
          <w:rFonts w:ascii="Arial" w:hAnsi="Arial" w:cs="Arial"/>
          <w:sz w:val="22"/>
          <w:szCs w:val="22"/>
          <w:lang w:eastAsia="en-GB"/>
        </w:rPr>
        <w:t>you,</w:t>
      </w:r>
      <w:r w:rsidRPr="00A01D9A">
        <w:rPr>
          <w:rFonts w:ascii="Arial" w:hAnsi="Arial" w:cs="Arial"/>
          <w:sz w:val="22"/>
          <w:szCs w:val="22"/>
          <w:lang w:eastAsia="en-GB"/>
        </w:rPr>
        <w:t xml:space="preserve"> and if this behaviour is repeated, I will have no alternative but to ban you from the premises in line with Section 206 of the Education Act 2002.</w:t>
      </w:r>
    </w:p>
    <w:p w14:paraId="0B13210F" w14:textId="77777777" w:rsidR="009A0631" w:rsidRPr="00A01D9A" w:rsidRDefault="009A0631" w:rsidP="009A0631">
      <w:pPr>
        <w:rPr>
          <w:rFonts w:ascii="Arial" w:hAnsi="Arial" w:cs="Arial"/>
          <w:sz w:val="22"/>
          <w:szCs w:val="22"/>
          <w:lang w:eastAsia="en-GB"/>
        </w:rPr>
      </w:pPr>
    </w:p>
    <w:p w14:paraId="77E7E19C" w14:textId="47901C5F"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In order for us to re-establish good working relationships, I would therefore ask you to contact me at the school to arrange a meeting in order to agree next steps.</w:t>
      </w:r>
    </w:p>
    <w:p w14:paraId="135BE5EB" w14:textId="77777777" w:rsidR="009A0631" w:rsidRPr="00A01D9A" w:rsidRDefault="009A0631" w:rsidP="009A0631">
      <w:pPr>
        <w:rPr>
          <w:rFonts w:ascii="Arial" w:hAnsi="Arial" w:cs="Arial"/>
          <w:sz w:val="22"/>
          <w:szCs w:val="22"/>
          <w:lang w:eastAsia="en-GB"/>
        </w:rPr>
      </w:pPr>
    </w:p>
    <w:p w14:paraId="7E9D4498" w14:textId="08B08043"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Yours sincerely,</w:t>
      </w:r>
    </w:p>
    <w:p w14:paraId="725D847C" w14:textId="77777777" w:rsidR="009A0631" w:rsidRPr="00A01D9A" w:rsidRDefault="009A0631" w:rsidP="009A0631">
      <w:pPr>
        <w:rPr>
          <w:rFonts w:ascii="Arial" w:hAnsi="Arial" w:cs="Arial"/>
          <w:sz w:val="22"/>
          <w:szCs w:val="22"/>
          <w:lang w:eastAsia="en-GB"/>
        </w:rPr>
      </w:pPr>
    </w:p>
    <w:p w14:paraId="76353D83" w14:textId="7385CD1D" w:rsidR="009A0631" w:rsidRPr="00A01D9A" w:rsidRDefault="009A0631" w:rsidP="009A0631">
      <w:pPr>
        <w:rPr>
          <w:rFonts w:ascii="Arial" w:hAnsi="Arial" w:cs="Arial"/>
          <w:sz w:val="22"/>
          <w:szCs w:val="22"/>
          <w:lang w:eastAsia="en-GB"/>
        </w:rPr>
      </w:pPr>
      <w:r w:rsidRPr="00A01D9A">
        <w:rPr>
          <w:rFonts w:ascii="Arial" w:hAnsi="Arial" w:cs="Arial"/>
          <w:sz w:val="22"/>
          <w:szCs w:val="22"/>
          <w:lang w:eastAsia="en-GB"/>
        </w:rPr>
        <w:t>Head teacher</w:t>
      </w:r>
    </w:p>
    <w:p w14:paraId="54EBA112" w14:textId="77777777" w:rsidR="007D7719" w:rsidRPr="00A01D9A" w:rsidRDefault="007D7719" w:rsidP="009A0631">
      <w:pPr>
        <w:rPr>
          <w:rFonts w:ascii="Arial" w:hAnsi="Arial" w:cs="Arial"/>
          <w:sz w:val="22"/>
          <w:szCs w:val="22"/>
          <w:lang w:eastAsia="en-GB"/>
        </w:rPr>
      </w:pPr>
    </w:p>
    <w:p w14:paraId="6E8EFFEF" w14:textId="77777777" w:rsidR="007D7719" w:rsidRPr="00A01D9A" w:rsidRDefault="007D7719" w:rsidP="009A0631">
      <w:pPr>
        <w:rPr>
          <w:rFonts w:ascii="Arial" w:hAnsi="Arial" w:cs="Arial"/>
          <w:sz w:val="22"/>
          <w:szCs w:val="22"/>
          <w:lang w:eastAsia="en-GB"/>
        </w:rPr>
      </w:pPr>
    </w:p>
    <w:p w14:paraId="7EFD7034" w14:textId="77777777" w:rsidR="007D7719" w:rsidRPr="00A01D9A" w:rsidRDefault="007D7719" w:rsidP="009A0631">
      <w:pPr>
        <w:rPr>
          <w:rFonts w:ascii="Arial" w:hAnsi="Arial" w:cs="Arial"/>
          <w:sz w:val="22"/>
          <w:szCs w:val="22"/>
          <w:lang w:eastAsia="en-GB"/>
        </w:rPr>
      </w:pPr>
    </w:p>
    <w:p w14:paraId="5BC668CF" w14:textId="77777777" w:rsidR="007D7719" w:rsidRPr="00A01D9A" w:rsidRDefault="007D7719" w:rsidP="009A0631">
      <w:pPr>
        <w:rPr>
          <w:rFonts w:ascii="Arial" w:hAnsi="Arial" w:cs="Arial"/>
          <w:sz w:val="22"/>
          <w:szCs w:val="22"/>
          <w:lang w:eastAsia="en-GB"/>
        </w:rPr>
      </w:pPr>
    </w:p>
    <w:p w14:paraId="65AFB905" w14:textId="77777777" w:rsidR="007D7719" w:rsidRPr="00A01D9A" w:rsidRDefault="007D7719" w:rsidP="009A0631">
      <w:pPr>
        <w:rPr>
          <w:rFonts w:ascii="Arial" w:hAnsi="Arial" w:cs="Arial"/>
          <w:sz w:val="22"/>
          <w:szCs w:val="22"/>
          <w:lang w:eastAsia="en-GB"/>
        </w:rPr>
      </w:pPr>
    </w:p>
    <w:p w14:paraId="2159DD45" w14:textId="77777777" w:rsidR="007D7719" w:rsidRPr="00A01D9A" w:rsidRDefault="007D7719" w:rsidP="009A0631">
      <w:pPr>
        <w:rPr>
          <w:rFonts w:ascii="Arial" w:hAnsi="Arial" w:cs="Arial"/>
          <w:sz w:val="22"/>
          <w:szCs w:val="22"/>
          <w:lang w:eastAsia="en-GB"/>
        </w:rPr>
      </w:pPr>
    </w:p>
    <w:p w14:paraId="0F8A5B7D" w14:textId="77777777" w:rsidR="007D7719" w:rsidRPr="00A01D9A" w:rsidRDefault="007D7719" w:rsidP="009A0631">
      <w:pPr>
        <w:rPr>
          <w:rFonts w:ascii="Arial" w:hAnsi="Arial" w:cs="Arial"/>
          <w:sz w:val="22"/>
          <w:szCs w:val="22"/>
          <w:lang w:eastAsia="en-GB"/>
        </w:rPr>
      </w:pPr>
    </w:p>
    <w:p w14:paraId="49E47F76" w14:textId="77777777" w:rsidR="007D7719" w:rsidRPr="00A01D9A" w:rsidRDefault="007D7719" w:rsidP="009A0631">
      <w:pPr>
        <w:rPr>
          <w:rFonts w:ascii="Arial" w:hAnsi="Arial" w:cs="Arial"/>
          <w:sz w:val="22"/>
          <w:szCs w:val="22"/>
          <w:lang w:eastAsia="en-GB"/>
        </w:rPr>
      </w:pPr>
    </w:p>
    <w:p w14:paraId="5DFA9C6B" w14:textId="77777777" w:rsidR="007D7719" w:rsidRPr="00A01D9A" w:rsidRDefault="007D7719" w:rsidP="009A0631">
      <w:pPr>
        <w:rPr>
          <w:rFonts w:ascii="Arial" w:hAnsi="Arial" w:cs="Arial"/>
          <w:sz w:val="22"/>
          <w:szCs w:val="22"/>
          <w:lang w:eastAsia="en-GB"/>
        </w:rPr>
      </w:pPr>
    </w:p>
    <w:p w14:paraId="724FAACE" w14:textId="77777777" w:rsidR="007D7719" w:rsidRPr="00A01D9A" w:rsidRDefault="007D7719" w:rsidP="009A0631">
      <w:pPr>
        <w:rPr>
          <w:rFonts w:ascii="Arial" w:hAnsi="Arial" w:cs="Arial"/>
          <w:sz w:val="22"/>
          <w:szCs w:val="22"/>
          <w:lang w:eastAsia="en-GB"/>
        </w:rPr>
      </w:pPr>
    </w:p>
    <w:p w14:paraId="75589D4A" w14:textId="77777777" w:rsidR="007D7719" w:rsidRPr="00A01D9A" w:rsidRDefault="007D7719" w:rsidP="009A0631">
      <w:pPr>
        <w:rPr>
          <w:rFonts w:ascii="Arial" w:hAnsi="Arial" w:cs="Arial"/>
          <w:sz w:val="22"/>
          <w:szCs w:val="22"/>
          <w:lang w:eastAsia="en-GB"/>
        </w:rPr>
      </w:pPr>
    </w:p>
    <w:p w14:paraId="639714D8" w14:textId="77777777" w:rsidR="007D7719" w:rsidRPr="00A01D9A" w:rsidRDefault="007D7719" w:rsidP="009A0631">
      <w:pPr>
        <w:rPr>
          <w:rFonts w:ascii="Arial" w:hAnsi="Arial" w:cs="Arial"/>
          <w:sz w:val="22"/>
          <w:szCs w:val="22"/>
          <w:lang w:eastAsia="en-GB"/>
        </w:rPr>
      </w:pPr>
    </w:p>
    <w:p w14:paraId="36079124" w14:textId="77777777" w:rsidR="007D7719" w:rsidRPr="00A01D9A" w:rsidRDefault="007D7719" w:rsidP="009A0631">
      <w:pPr>
        <w:rPr>
          <w:rFonts w:ascii="Arial" w:hAnsi="Arial" w:cs="Arial"/>
          <w:sz w:val="22"/>
          <w:szCs w:val="22"/>
          <w:lang w:eastAsia="en-GB"/>
        </w:rPr>
      </w:pPr>
    </w:p>
    <w:p w14:paraId="5B57D06B" w14:textId="77777777" w:rsidR="007D7719" w:rsidRPr="00A01D9A" w:rsidRDefault="007D7719" w:rsidP="009A0631">
      <w:pPr>
        <w:rPr>
          <w:rFonts w:ascii="Arial" w:hAnsi="Arial" w:cs="Arial"/>
          <w:sz w:val="22"/>
          <w:szCs w:val="22"/>
          <w:lang w:eastAsia="en-GB"/>
        </w:rPr>
      </w:pPr>
    </w:p>
    <w:p w14:paraId="52E37781" w14:textId="77777777" w:rsidR="007D7719" w:rsidRPr="00A01D9A" w:rsidRDefault="007D7719" w:rsidP="009A0631">
      <w:pPr>
        <w:rPr>
          <w:rFonts w:ascii="Arial" w:hAnsi="Arial" w:cs="Arial"/>
          <w:sz w:val="22"/>
          <w:szCs w:val="22"/>
          <w:lang w:eastAsia="en-GB"/>
        </w:rPr>
      </w:pPr>
    </w:p>
    <w:p w14:paraId="72B170C2" w14:textId="77777777" w:rsidR="001A3E67" w:rsidRPr="00A01D9A" w:rsidRDefault="001A3E67" w:rsidP="009A0631">
      <w:pPr>
        <w:rPr>
          <w:rFonts w:ascii="Arial" w:hAnsi="Arial" w:cs="Arial"/>
          <w:sz w:val="22"/>
          <w:szCs w:val="22"/>
          <w:lang w:eastAsia="en-GB"/>
        </w:rPr>
      </w:pPr>
    </w:p>
    <w:p w14:paraId="7B6C7982" w14:textId="77777777" w:rsidR="007D7719" w:rsidRPr="00A01D9A" w:rsidRDefault="007D7719" w:rsidP="009A0631">
      <w:pPr>
        <w:rPr>
          <w:rFonts w:ascii="Arial" w:hAnsi="Arial" w:cs="Arial"/>
          <w:sz w:val="22"/>
          <w:szCs w:val="22"/>
          <w:lang w:eastAsia="en-GB"/>
        </w:rPr>
      </w:pPr>
    </w:p>
    <w:p w14:paraId="0B7E74C7" w14:textId="77777777" w:rsidR="007D7719" w:rsidRPr="00A01D9A" w:rsidRDefault="007D7719" w:rsidP="009A0631">
      <w:pPr>
        <w:rPr>
          <w:rFonts w:ascii="Arial" w:hAnsi="Arial" w:cs="Arial"/>
          <w:sz w:val="22"/>
          <w:szCs w:val="22"/>
          <w:lang w:eastAsia="en-GB"/>
        </w:rPr>
      </w:pPr>
    </w:p>
    <w:p w14:paraId="0D52B636" w14:textId="77777777" w:rsidR="007D7719" w:rsidRPr="00A01D9A" w:rsidRDefault="007D7719" w:rsidP="009A0631">
      <w:pPr>
        <w:rPr>
          <w:rFonts w:ascii="Arial" w:hAnsi="Arial" w:cs="Arial"/>
          <w:sz w:val="22"/>
          <w:szCs w:val="22"/>
          <w:lang w:eastAsia="en-GB"/>
        </w:rPr>
      </w:pPr>
    </w:p>
    <w:p w14:paraId="3924E6C5" w14:textId="77777777" w:rsidR="007D7719" w:rsidRPr="00A01D9A" w:rsidRDefault="007D7719" w:rsidP="009A0631">
      <w:pPr>
        <w:rPr>
          <w:rFonts w:ascii="Arial" w:hAnsi="Arial" w:cs="Arial"/>
          <w:sz w:val="22"/>
          <w:szCs w:val="22"/>
          <w:lang w:eastAsia="en-GB"/>
        </w:rPr>
      </w:pPr>
    </w:p>
    <w:p w14:paraId="57B5F366" w14:textId="77777777" w:rsidR="007D7719" w:rsidRPr="00A01D9A" w:rsidRDefault="007D7719" w:rsidP="009A0631">
      <w:pPr>
        <w:rPr>
          <w:rFonts w:ascii="Arial" w:hAnsi="Arial" w:cs="Arial"/>
          <w:sz w:val="22"/>
          <w:szCs w:val="22"/>
          <w:lang w:eastAsia="en-GB"/>
        </w:rPr>
      </w:pPr>
    </w:p>
    <w:p w14:paraId="725A5B72" w14:textId="7C7926DF" w:rsidR="007D7719" w:rsidRPr="00A01D9A" w:rsidRDefault="007D7719" w:rsidP="0087105F">
      <w:pPr>
        <w:pStyle w:val="Heading2"/>
        <w:jc w:val="center"/>
        <w:rPr>
          <w:rFonts w:ascii="Arial" w:hAnsi="Arial" w:cs="Arial"/>
          <w:color w:val="auto"/>
          <w:sz w:val="22"/>
          <w:szCs w:val="22"/>
          <w:lang w:eastAsia="en-GB"/>
        </w:rPr>
      </w:pPr>
      <w:bookmarkStart w:id="85" w:name="_Toc22637570"/>
      <w:r w:rsidRPr="00A01D9A">
        <w:rPr>
          <w:rFonts w:ascii="Arial" w:eastAsia="Times New Roman" w:hAnsi="Arial" w:cs="Arial"/>
          <w:color w:val="auto"/>
          <w:sz w:val="22"/>
          <w:szCs w:val="22"/>
          <w:bdr w:val="none" w:sz="0" w:space="0" w:color="auto" w:frame="1"/>
          <w:lang w:eastAsia="en-GB"/>
        </w:rPr>
        <w:lastRenderedPageBreak/>
        <w:t xml:space="preserve">Model Letter </w:t>
      </w:r>
      <w:r w:rsidR="00FA6142" w:rsidRPr="00A01D9A">
        <w:rPr>
          <w:rFonts w:ascii="Arial" w:eastAsia="Times New Roman" w:hAnsi="Arial" w:cs="Arial"/>
          <w:color w:val="auto"/>
          <w:sz w:val="22"/>
          <w:szCs w:val="22"/>
          <w:bdr w:val="none" w:sz="0" w:space="0" w:color="auto" w:frame="1"/>
          <w:lang w:eastAsia="en-GB"/>
        </w:rPr>
        <w:t>1</w:t>
      </w:r>
      <w:r w:rsidR="00127887" w:rsidRPr="00A01D9A">
        <w:rPr>
          <w:rFonts w:ascii="Arial" w:eastAsia="Times New Roman" w:hAnsi="Arial" w:cs="Arial"/>
          <w:color w:val="auto"/>
          <w:sz w:val="22"/>
          <w:szCs w:val="22"/>
          <w:bdr w:val="none" w:sz="0" w:space="0" w:color="auto" w:frame="1"/>
          <w:lang w:eastAsia="en-GB"/>
        </w:rPr>
        <w:t>3</w:t>
      </w:r>
      <w:r w:rsidRPr="00A01D9A">
        <w:rPr>
          <w:rFonts w:ascii="Arial" w:eastAsia="Times New Roman" w:hAnsi="Arial" w:cs="Arial"/>
          <w:color w:val="auto"/>
          <w:sz w:val="22"/>
          <w:szCs w:val="22"/>
          <w:bdr w:val="none" w:sz="0" w:space="0" w:color="auto" w:frame="1"/>
          <w:lang w:eastAsia="en-GB"/>
        </w:rPr>
        <w:t xml:space="preserve"> – Initial Banning Letter</w:t>
      </w:r>
      <w:bookmarkEnd w:id="85"/>
    </w:p>
    <w:p w14:paraId="0F730CB8" w14:textId="77777777" w:rsidR="007D7719" w:rsidRPr="00A01D9A" w:rsidRDefault="007D7719" w:rsidP="007D7719">
      <w:pPr>
        <w:jc w:val="right"/>
        <w:rPr>
          <w:rFonts w:ascii="Arial" w:eastAsia="Times New Roman" w:hAnsi="Arial" w:cs="Arial"/>
          <w:bCs/>
          <w:sz w:val="22"/>
          <w:szCs w:val="22"/>
          <w:bdr w:val="none" w:sz="0" w:space="0" w:color="auto" w:frame="1"/>
          <w:lang w:eastAsia="en-GB"/>
        </w:rPr>
      </w:pPr>
    </w:p>
    <w:p w14:paraId="2DED0EB0" w14:textId="77777777" w:rsidR="008C42F8" w:rsidRPr="00A01D9A" w:rsidRDefault="008C42F8" w:rsidP="007D7719">
      <w:pPr>
        <w:jc w:val="right"/>
        <w:rPr>
          <w:rFonts w:ascii="Arial" w:eastAsia="Times New Roman" w:hAnsi="Arial" w:cs="Arial"/>
          <w:bCs/>
          <w:sz w:val="22"/>
          <w:szCs w:val="22"/>
          <w:bdr w:val="none" w:sz="0" w:space="0" w:color="auto" w:frame="1"/>
          <w:lang w:eastAsia="en-GB"/>
        </w:rPr>
      </w:pPr>
    </w:p>
    <w:p w14:paraId="7A593CAB" w14:textId="77777777" w:rsidR="008C42F8" w:rsidRPr="00A01D9A" w:rsidRDefault="008C42F8" w:rsidP="007D7719">
      <w:pPr>
        <w:jc w:val="right"/>
        <w:rPr>
          <w:rFonts w:ascii="Arial" w:eastAsia="Times New Roman" w:hAnsi="Arial" w:cs="Arial"/>
          <w:bCs/>
          <w:sz w:val="22"/>
          <w:szCs w:val="22"/>
          <w:bdr w:val="none" w:sz="0" w:space="0" w:color="auto" w:frame="1"/>
          <w:lang w:eastAsia="en-GB"/>
        </w:rPr>
      </w:pPr>
    </w:p>
    <w:p w14:paraId="4BBB9C53" w14:textId="77777777" w:rsidR="007D7719" w:rsidRPr="00A01D9A" w:rsidRDefault="007D7719" w:rsidP="007D7719">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Name of School</w:t>
      </w:r>
    </w:p>
    <w:p w14:paraId="7768FFCE" w14:textId="77777777" w:rsidR="007D7719" w:rsidRPr="00A01D9A" w:rsidRDefault="007D7719" w:rsidP="007D7719">
      <w:pPr>
        <w:jc w:val="right"/>
        <w:rPr>
          <w:rFonts w:ascii="Arial" w:eastAsia="Times New Roman" w:hAnsi="Arial" w:cs="Arial"/>
          <w:bCs/>
          <w:sz w:val="22"/>
          <w:szCs w:val="22"/>
          <w:bdr w:val="none" w:sz="0" w:space="0" w:color="auto" w:frame="1"/>
          <w:lang w:eastAsia="en-GB"/>
        </w:rPr>
      </w:pPr>
    </w:p>
    <w:p w14:paraId="122A7202" w14:textId="77777777" w:rsidR="007D7719" w:rsidRPr="00A01D9A" w:rsidRDefault="007D7719" w:rsidP="007D7719">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Telephone</w:t>
      </w:r>
    </w:p>
    <w:p w14:paraId="0164670F" w14:textId="77777777" w:rsidR="007D7719" w:rsidRPr="00A01D9A" w:rsidRDefault="007D7719" w:rsidP="007D7719">
      <w:pPr>
        <w:jc w:val="right"/>
        <w:rPr>
          <w:rFonts w:ascii="Arial" w:eastAsia="Times New Roman" w:hAnsi="Arial" w:cs="Arial"/>
          <w:bCs/>
          <w:sz w:val="22"/>
          <w:szCs w:val="22"/>
          <w:bdr w:val="none" w:sz="0" w:space="0" w:color="auto" w:frame="1"/>
          <w:lang w:eastAsia="en-GB"/>
        </w:rPr>
      </w:pPr>
    </w:p>
    <w:p w14:paraId="03D26400" w14:textId="77777777" w:rsidR="007D7719" w:rsidRPr="00A01D9A" w:rsidRDefault="007D7719" w:rsidP="007D7719">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Date</w:t>
      </w:r>
    </w:p>
    <w:p w14:paraId="3952F44C" w14:textId="77777777" w:rsidR="007D7719" w:rsidRPr="00A01D9A" w:rsidRDefault="007D7719" w:rsidP="007D7719">
      <w:pPr>
        <w:rPr>
          <w:rFonts w:ascii="Arial" w:eastAsia="Times New Roman" w:hAnsi="Arial" w:cs="Arial"/>
          <w:bCs/>
          <w:sz w:val="22"/>
          <w:szCs w:val="22"/>
          <w:bdr w:val="none" w:sz="0" w:space="0" w:color="auto" w:frame="1"/>
          <w:lang w:eastAsia="en-GB"/>
        </w:rPr>
      </w:pPr>
    </w:p>
    <w:p w14:paraId="3E72D19A" w14:textId="77777777" w:rsidR="007D7719" w:rsidRPr="00A01D9A" w:rsidRDefault="007D7719" w:rsidP="007D7719">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PRIVATE and CONFIDENTIAL</w:t>
      </w:r>
    </w:p>
    <w:p w14:paraId="55DFD5D7" w14:textId="77777777" w:rsidR="007D7719" w:rsidRPr="00A01D9A" w:rsidRDefault="007D7719" w:rsidP="007D7719">
      <w:pPr>
        <w:rPr>
          <w:rFonts w:ascii="Arial" w:eastAsia="Times New Roman" w:hAnsi="Arial" w:cs="Arial"/>
          <w:bCs/>
          <w:sz w:val="22"/>
          <w:szCs w:val="22"/>
          <w:bdr w:val="none" w:sz="0" w:space="0" w:color="auto" w:frame="1"/>
          <w:lang w:eastAsia="en-GB"/>
        </w:rPr>
      </w:pPr>
    </w:p>
    <w:p w14:paraId="071B6B3B" w14:textId="77777777" w:rsidR="007D7719" w:rsidRPr="00A01D9A" w:rsidRDefault="007D7719" w:rsidP="007D7719">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Dear</w:t>
      </w:r>
    </w:p>
    <w:p w14:paraId="41ED6CE8" w14:textId="77777777" w:rsidR="007D7719" w:rsidRPr="00A01D9A" w:rsidRDefault="007D7719" w:rsidP="007D7719">
      <w:pPr>
        <w:rPr>
          <w:rFonts w:ascii="Arial" w:hAnsi="Arial" w:cs="Arial"/>
          <w:sz w:val="22"/>
          <w:szCs w:val="22"/>
          <w:lang w:eastAsia="en-GB"/>
        </w:rPr>
      </w:pPr>
    </w:p>
    <w:p w14:paraId="4C77DC25" w14:textId="77777777" w:rsidR="007D7719" w:rsidRPr="00A01D9A" w:rsidRDefault="007D7719" w:rsidP="007D7719">
      <w:pPr>
        <w:rPr>
          <w:rFonts w:ascii="Arial" w:hAnsi="Arial" w:cs="Arial"/>
          <w:sz w:val="22"/>
          <w:szCs w:val="22"/>
          <w:lang w:eastAsia="en-GB"/>
        </w:rPr>
      </w:pPr>
      <w:r w:rsidRPr="00A01D9A">
        <w:rPr>
          <w:rFonts w:ascii="Arial" w:hAnsi="Arial" w:cs="Arial"/>
          <w:sz w:val="22"/>
          <w:szCs w:val="22"/>
          <w:lang w:eastAsia="en-GB"/>
        </w:rPr>
        <w:t>I am writing to you about your conduct on &lt;date and time&gt;</w:t>
      </w:r>
    </w:p>
    <w:p w14:paraId="2D454571" w14:textId="77777777" w:rsidR="007D7719" w:rsidRPr="00A01D9A" w:rsidRDefault="007D7719" w:rsidP="007D7719">
      <w:pPr>
        <w:rPr>
          <w:rFonts w:ascii="Arial" w:hAnsi="Arial" w:cs="Arial"/>
          <w:sz w:val="22"/>
          <w:szCs w:val="22"/>
          <w:lang w:eastAsia="en-GB"/>
        </w:rPr>
      </w:pPr>
    </w:p>
    <w:p w14:paraId="5585DD43" w14:textId="77777777" w:rsidR="007D7719" w:rsidRPr="00A01D9A" w:rsidRDefault="007D7719" w:rsidP="007D7719">
      <w:pPr>
        <w:rPr>
          <w:rFonts w:ascii="Arial" w:hAnsi="Arial" w:cs="Arial"/>
          <w:sz w:val="22"/>
          <w:szCs w:val="22"/>
          <w:lang w:eastAsia="en-GB"/>
        </w:rPr>
      </w:pPr>
      <w:r w:rsidRPr="00A01D9A">
        <w:rPr>
          <w:rFonts w:ascii="Arial" w:hAnsi="Arial" w:cs="Arial"/>
          <w:sz w:val="22"/>
          <w:szCs w:val="22"/>
          <w:lang w:eastAsia="en-GB"/>
        </w:rPr>
        <w:t>&lt;Add summary of the incident and of its effect on staff, pupils, other parents&gt;</w:t>
      </w:r>
    </w:p>
    <w:p w14:paraId="0B862BAF" w14:textId="77777777" w:rsidR="007D7719" w:rsidRPr="00A01D9A" w:rsidRDefault="007D7719" w:rsidP="007D7719">
      <w:pPr>
        <w:rPr>
          <w:rFonts w:ascii="Arial" w:hAnsi="Arial" w:cs="Arial"/>
          <w:sz w:val="22"/>
          <w:szCs w:val="22"/>
          <w:lang w:eastAsia="en-GB"/>
        </w:rPr>
      </w:pPr>
    </w:p>
    <w:p w14:paraId="354691F8" w14:textId="77777777" w:rsidR="007D7719" w:rsidRPr="00A01D9A" w:rsidRDefault="007D7719" w:rsidP="007D7719">
      <w:pPr>
        <w:rPr>
          <w:rFonts w:ascii="Arial" w:hAnsi="Arial" w:cs="Arial"/>
          <w:sz w:val="22"/>
          <w:szCs w:val="22"/>
          <w:lang w:eastAsia="en-GB"/>
        </w:rPr>
      </w:pPr>
    </w:p>
    <w:p w14:paraId="0D3BDFE0" w14:textId="4E174FA4" w:rsidR="007D7719" w:rsidRPr="00A01D9A" w:rsidRDefault="007D7719" w:rsidP="007D7719">
      <w:pPr>
        <w:rPr>
          <w:rFonts w:ascii="Arial" w:hAnsi="Arial" w:cs="Arial"/>
          <w:sz w:val="22"/>
          <w:szCs w:val="22"/>
          <w:lang w:eastAsia="en-GB"/>
        </w:rPr>
      </w:pPr>
      <w:r w:rsidRPr="00A01D9A">
        <w:rPr>
          <w:rFonts w:ascii="Arial" w:hAnsi="Arial" w:cs="Arial"/>
          <w:sz w:val="22"/>
          <w:szCs w:val="22"/>
          <w:lang w:eastAsia="en-GB"/>
        </w:rPr>
        <w:t>I must inform you that the School will not tolerate conduct of this nature on its premises and will act to defend it staff and &lt;children / pupils / staff&gt;.  On behalf of the governing board I am therefore instructing that (for a temporary period – make this proportionate, this should be a cooling off period not a punishment) you are not to reappear on the premises of the school.</w:t>
      </w:r>
    </w:p>
    <w:p w14:paraId="0566A6BD" w14:textId="77777777" w:rsidR="007D7719" w:rsidRPr="00A01D9A" w:rsidRDefault="007D7719" w:rsidP="007D7719">
      <w:pPr>
        <w:rPr>
          <w:rFonts w:ascii="Arial" w:hAnsi="Arial" w:cs="Arial"/>
          <w:sz w:val="22"/>
          <w:szCs w:val="22"/>
          <w:lang w:eastAsia="en-GB"/>
        </w:rPr>
      </w:pPr>
    </w:p>
    <w:p w14:paraId="6F571C25" w14:textId="4D536C31" w:rsidR="007D7719" w:rsidRPr="00A01D9A" w:rsidRDefault="007D7719" w:rsidP="007D7719">
      <w:pPr>
        <w:rPr>
          <w:rFonts w:ascii="Arial" w:hAnsi="Arial" w:cs="Arial"/>
          <w:sz w:val="22"/>
          <w:szCs w:val="22"/>
          <w:lang w:eastAsia="en-GB"/>
        </w:rPr>
      </w:pPr>
      <w:r w:rsidRPr="00A01D9A">
        <w:rPr>
          <w:rFonts w:ascii="Arial" w:hAnsi="Arial" w:cs="Arial"/>
          <w:sz w:val="22"/>
          <w:szCs w:val="22"/>
          <w:lang w:eastAsia="en-GB"/>
        </w:rPr>
        <w:t>If you do not comply with this instruction, I shall arrange for you to be removed from the premises and prosecuted under Section 206 of the Education Act 2002.  If convicted under this section, you are liable for a fine.</w:t>
      </w:r>
    </w:p>
    <w:p w14:paraId="7BDFA1E9" w14:textId="77777777" w:rsidR="007D7719" w:rsidRPr="00A01D9A" w:rsidRDefault="007D7719" w:rsidP="007D7719">
      <w:pPr>
        <w:rPr>
          <w:rFonts w:ascii="Arial" w:hAnsi="Arial" w:cs="Arial"/>
          <w:sz w:val="22"/>
          <w:szCs w:val="22"/>
          <w:lang w:eastAsia="en-GB"/>
        </w:rPr>
      </w:pPr>
    </w:p>
    <w:p w14:paraId="146A7A15" w14:textId="082F484E" w:rsidR="007D7719" w:rsidRPr="00A01D9A" w:rsidRDefault="007D7719" w:rsidP="007D7719">
      <w:pPr>
        <w:rPr>
          <w:rFonts w:ascii="Arial" w:hAnsi="Arial" w:cs="Arial"/>
          <w:sz w:val="22"/>
          <w:szCs w:val="22"/>
          <w:lang w:eastAsia="en-GB"/>
        </w:rPr>
      </w:pPr>
      <w:r w:rsidRPr="00A01D9A">
        <w:rPr>
          <w:rFonts w:ascii="Arial" w:hAnsi="Arial" w:cs="Arial"/>
          <w:i/>
          <w:sz w:val="22"/>
          <w:szCs w:val="22"/>
          <w:lang w:eastAsia="en-GB"/>
        </w:rPr>
        <w:t xml:space="preserve">In the case of a primary school include: </w:t>
      </w:r>
      <w:r w:rsidRPr="00A01D9A">
        <w:rPr>
          <w:rFonts w:ascii="Arial" w:hAnsi="Arial" w:cs="Arial"/>
          <w:sz w:val="22"/>
          <w:szCs w:val="22"/>
          <w:lang w:eastAsia="en-GB"/>
        </w:rPr>
        <w:t>For the duration of this decision you may bring your son(s) / daughter(s) (complete as appropriate) to school and collect them / him / her (delete as appropriate) at the end of the school day, but you must not go beyond the school gate.</w:t>
      </w:r>
    </w:p>
    <w:p w14:paraId="6A52EC1F" w14:textId="77777777" w:rsidR="007D7719" w:rsidRPr="00A01D9A" w:rsidRDefault="007D7719" w:rsidP="007D7719">
      <w:pPr>
        <w:rPr>
          <w:rFonts w:ascii="Arial" w:hAnsi="Arial" w:cs="Arial"/>
          <w:sz w:val="22"/>
          <w:szCs w:val="22"/>
          <w:lang w:eastAsia="en-GB"/>
        </w:rPr>
      </w:pPr>
    </w:p>
    <w:p w14:paraId="0A3953E8" w14:textId="1AE34A2B" w:rsidR="007D7719" w:rsidRPr="00A01D9A" w:rsidRDefault="007D7719" w:rsidP="007D7719">
      <w:pPr>
        <w:rPr>
          <w:rFonts w:ascii="Arial" w:hAnsi="Arial" w:cs="Arial"/>
          <w:sz w:val="22"/>
          <w:szCs w:val="22"/>
          <w:lang w:eastAsia="en-GB"/>
        </w:rPr>
      </w:pPr>
      <w:r w:rsidRPr="00A01D9A">
        <w:rPr>
          <w:rFonts w:ascii="Arial" w:hAnsi="Arial" w:cs="Arial"/>
          <w:sz w:val="22"/>
          <w:szCs w:val="22"/>
          <w:lang w:eastAsia="en-GB"/>
        </w:rPr>
        <w:t xml:space="preserve">In the case of infant </w:t>
      </w:r>
      <w:r w:rsidR="00947E7A" w:rsidRPr="00A01D9A">
        <w:rPr>
          <w:rFonts w:ascii="Arial" w:hAnsi="Arial" w:cs="Arial"/>
          <w:sz w:val="22"/>
          <w:szCs w:val="22"/>
          <w:lang w:eastAsia="en-GB"/>
        </w:rPr>
        <w:t>children,</w:t>
      </w:r>
      <w:r w:rsidRPr="00A01D9A">
        <w:rPr>
          <w:rFonts w:ascii="Arial" w:hAnsi="Arial" w:cs="Arial"/>
          <w:sz w:val="22"/>
          <w:szCs w:val="22"/>
          <w:lang w:eastAsia="en-GB"/>
        </w:rPr>
        <w:t xml:space="preserve"> also insert: Arrangements have been made for your son(s) / daughter(s) (insert child/rens names to be collected and returned to you, at the school gate by a member of the school staff.</w:t>
      </w:r>
    </w:p>
    <w:p w14:paraId="7E3A8B49" w14:textId="77777777" w:rsidR="007D7719" w:rsidRPr="00A01D9A" w:rsidRDefault="007D7719" w:rsidP="007D7719">
      <w:pPr>
        <w:rPr>
          <w:rFonts w:ascii="Arial" w:hAnsi="Arial" w:cs="Arial"/>
          <w:sz w:val="22"/>
          <w:szCs w:val="22"/>
          <w:lang w:eastAsia="en-GB"/>
        </w:rPr>
      </w:pPr>
    </w:p>
    <w:p w14:paraId="08BACD46" w14:textId="41834E2A" w:rsidR="007D7719" w:rsidRPr="00A01D9A" w:rsidRDefault="007D7719" w:rsidP="007D7719">
      <w:pPr>
        <w:rPr>
          <w:rFonts w:ascii="Arial" w:hAnsi="Arial" w:cs="Arial"/>
          <w:sz w:val="22"/>
          <w:szCs w:val="22"/>
          <w:lang w:eastAsia="en-GB"/>
        </w:rPr>
      </w:pPr>
      <w:r w:rsidRPr="00A01D9A">
        <w:rPr>
          <w:rFonts w:ascii="Arial" w:hAnsi="Arial" w:cs="Arial"/>
          <w:sz w:val="22"/>
          <w:szCs w:val="22"/>
          <w:lang w:eastAsia="en-GB"/>
        </w:rPr>
        <w:t>The withdrawal of permission for you to enter the school premises takes effect immediately</w:t>
      </w:r>
      <w:r w:rsidR="00947E7A" w:rsidRPr="00A01D9A">
        <w:rPr>
          <w:rFonts w:ascii="Arial" w:hAnsi="Arial" w:cs="Arial"/>
          <w:sz w:val="22"/>
          <w:szCs w:val="22"/>
          <w:lang w:eastAsia="en-GB"/>
        </w:rPr>
        <w:t>, However</w:t>
      </w:r>
      <w:r w:rsidRPr="00A01D9A">
        <w:rPr>
          <w:rFonts w:ascii="Arial" w:hAnsi="Arial" w:cs="Arial"/>
          <w:sz w:val="22"/>
          <w:szCs w:val="22"/>
          <w:lang w:eastAsia="en-GB"/>
        </w:rPr>
        <w:t>, I still need to decide whether it is appropriate to confirm this decision and before I do so I wold like to give you an opportunity to give me in writing any comments or observations of your own in relation to this letter</w:t>
      </w:r>
      <w:r w:rsidR="00947E7A" w:rsidRPr="00A01D9A">
        <w:rPr>
          <w:rFonts w:ascii="Arial" w:hAnsi="Arial" w:cs="Arial"/>
          <w:sz w:val="22"/>
          <w:szCs w:val="22"/>
          <w:lang w:eastAsia="en-GB"/>
        </w:rPr>
        <w:t>. These</w:t>
      </w:r>
      <w:r w:rsidRPr="00A01D9A">
        <w:rPr>
          <w:rFonts w:ascii="Arial" w:hAnsi="Arial" w:cs="Arial"/>
          <w:sz w:val="22"/>
          <w:szCs w:val="22"/>
          <w:lang w:eastAsia="en-GB"/>
        </w:rPr>
        <w:t xml:space="preserve"> comments may include any expressions of regret on your part and any assurances you are prepared to give about your future good conduct.  To enable me to take a decision on this matter at an early point, you are asked to send me any written comments you wish to make within 5 school days.</w:t>
      </w:r>
    </w:p>
    <w:p w14:paraId="77A32B0A" w14:textId="77777777" w:rsidR="007D7719" w:rsidRPr="00A01D9A" w:rsidRDefault="007D7719" w:rsidP="007D7719">
      <w:pPr>
        <w:rPr>
          <w:rFonts w:ascii="Arial" w:hAnsi="Arial" w:cs="Arial"/>
          <w:sz w:val="22"/>
          <w:szCs w:val="22"/>
          <w:lang w:eastAsia="en-GB"/>
        </w:rPr>
      </w:pPr>
    </w:p>
    <w:p w14:paraId="10943003" w14:textId="618D579A" w:rsidR="007D7719" w:rsidRPr="00A01D9A" w:rsidRDefault="007D7719" w:rsidP="007D7719">
      <w:pPr>
        <w:rPr>
          <w:rFonts w:ascii="Arial" w:hAnsi="Arial" w:cs="Arial"/>
          <w:sz w:val="22"/>
          <w:szCs w:val="22"/>
          <w:lang w:eastAsia="en-GB"/>
        </w:rPr>
      </w:pPr>
      <w:r w:rsidRPr="00A01D9A">
        <w:rPr>
          <w:rFonts w:ascii="Arial" w:hAnsi="Arial" w:cs="Arial"/>
          <w:sz w:val="22"/>
          <w:szCs w:val="22"/>
          <w:lang w:eastAsia="en-GB"/>
        </w:rPr>
        <w:t xml:space="preserve">If on receipt of your comments I consider that my decision should be confirmed, you will be </w:t>
      </w:r>
      <w:r w:rsidR="00947E7A" w:rsidRPr="00A01D9A">
        <w:rPr>
          <w:rFonts w:ascii="Arial" w:hAnsi="Arial" w:cs="Arial"/>
          <w:sz w:val="22"/>
          <w:szCs w:val="22"/>
          <w:lang w:eastAsia="en-GB"/>
        </w:rPr>
        <w:t>supplied</w:t>
      </w:r>
      <w:r w:rsidRPr="00A01D9A">
        <w:rPr>
          <w:rFonts w:ascii="Arial" w:hAnsi="Arial" w:cs="Arial"/>
          <w:sz w:val="22"/>
          <w:szCs w:val="22"/>
          <w:lang w:eastAsia="en-GB"/>
        </w:rPr>
        <w:t xml:space="preserve"> with details </w:t>
      </w:r>
      <w:r w:rsidR="00947E7A" w:rsidRPr="00A01D9A">
        <w:rPr>
          <w:rFonts w:ascii="Arial" w:hAnsi="Arial" w:cs="Arial"/>
          <w:sz w:val="22"/>
          <w:szCs w:val="22"/>
          <w:lang w:eastAsia="en-GB"/>
        </w:rPr>
        <w:t>of how to pursue</w:t>
      </w:r>
      <w:r w:rsidRPr="00A01D9A">
        <w:rPr>
          <w:rFonts w:ascii="Arial" w:hAnsi="Arial" w:cs="Arial"/>
          <w:sz w:val="22"/>
          <w:szCs w:val="22"/>
          <w:lang w:eastAsia="en-GB"/>
        </w:rPr>
        <w:t xml:space="preserve"> a review of the circumstances of your case.</w:t>
      </w:r>
    </w:p>
    <w:p w14:paraId="4D085676" w14:textId="77777777" w:rsidR="007D7719" w:rsidRPr="00A01D9A" w:rsidRDefault="007D7719" w:rsidP="007D7719">
      <w:pPr>
        <w:rPr>
          <w:rFonts w:ascii="Arial" w:hAnsi="Arial" w:cs="Arial"/>
          <w:sz w:val="22"/>
          <w:szCs w:val="22"/>
          <w:lang w:eastAsia="en-GB"/>
        </w:rPr>
      </w:pPr>
    </w:p>
    <w:p w14:paraId="53E9CEA6" w14:textId="77777777" w:rsidR="007D7719" w:rsidRPr="00A01D9A" w:rsidRDefault="007D7719" w:rsidP="007D7719">
      <w:pPr>
        <w:rPr>
          <w:rFonts w:ascii="Arial" w:hAnsi="Arial" w:cs="Arial"/>
          <w:sz w:val="22"/>
          <w:szCs w:val="22"/>
          <w:lang w:eastAsia="en-GB"/>
        </w:rPr>
      </w:pPr>
      <w:r w:rsidRPr="00A01D9A">
        <w:rPr>
          <w:rFonts w:ascii="Arial" w:hAnsi="Arial" w:cs="Arial"/>
          <w:sz w:val="22"/>
          <w:szCs w:val="22"/>
          <w:lang w:eastAsia="en-GB"/>
        </w:rPr>
        <w:t>Yours sincerely,</w:t>
      </w:r>
    </w:p>
    <w:p w14:paraId="4BA991B8" w14:textId="77777777" w:rsidR="007D7719" w:rsidRPr="00A01D9A" w:rsidRDefault="007D7719" w:rsidP="007D7719">
      <w:pPr>
        <w:rPr>
          <w:rFonts w:ascii="Arial" w:hAnsi="Arial" w:cs="Arial"/>
          <w:sz w:val="22"/>
          <w:szCs w:val="22"/>
          <w:lang w:eastAsia="en-GB"/>
        </w:rPr>
      </w:pPr>
    </w:p>
    <w:p w14:paraId="43480A66" w14:textId="77777777" w:rsidR="007D7719" w:rsidRPr="00A01D9A" w:rsidRDefault="007D7719" w:rsidP="007D7719">
      <w:pPr>
        <w:rPr>
          <w:rFonts w:ascii="Arial" w:hAnsi="Arial" w:cs="Arial"/>
          <w:sz w:val="22"/>
          <w:szCs w:val="22"/>
          <w:lang w:eastAsia="en-GB"/>
        </w:rPr>
      </w:pPr>
      <w:r w:rsidRPr="00A01D9A">
        <w:rPr>
          <w:rFonts w:ascii="Arial" w:hAnsi="Arial" w:cs="Arial"/>
          <w:sz w:val="22"/>
          <w:szCs w:val="22"/>
          <w:lang w:eastAsia="en-GB"/>
        </w:rPr>
        <w:t>Head teacher</w:t>
      </w:r>
    </w:p>
    <w:p w14:paraId="21A625FF" w14:textId="77777777" w:rsidR="007D7719" w:rsidRPr="00A01D9A" w:rsidRDefault="007D7719" w:rsidP="009A0631">
      <w:pPr>
        <w:rPr>
          <w:rFonts w:ascii="Arial" w:hAnsi="Arial" w:cs="Arial"/>
          <w:sz w:val="22"/>
          <w:szCs w:val="22"/>
          <w:lang w:eastAsia="en-GB"/>
        </w:rPr>
      </w:pPr>
    </w:p>
    <w:p w14:paraId="4073F2CE" w14:textId="64D2C6CB" w:rsidR="00EC31CC" w:rsidRPr="00A01D9A" w:rsidRDefault="00EC31CC" w:rsidP="0087105F">
      <w:pPr>
        <w:pStyle w:val="Heading2"/>
        <w:jc w:val="center"/>
        <w:rPr>
          <w:rFonts w:ascii="Arial" w:hAnsi="Arial" w:cs="Arial"/>
          <w:color w:val="auto"/>
          <w:sz w:val="22"/>
          <w:szCs w:val="22"/>
          <w:lang w:eastAsia="en-GB"/>
        </w:rPr>
      </w:pPr>
      <w:bookmarkStart w:id="86" w:name="_Toc22637571"/>
      <w:r w:rsidRPr="00A01D9A">
        <w:rPr>
          <w:rFonts w:ascii="Arial" w:eastAsia="Times New Roman" w:hAnsi="Arial" w:cs="Arial"/>
          <w:color w:val="auto"/>
          <w:sz w:val="22"/>
          <w:szCs w:val="22"/>
          <w:bdr w:val="none" w:sz="0" w:space="0" w:color="auto" w:frame="1"/>
          <w:lang w:eastAsia="en-GB"/>
        </w:rPr>
        <w:lastRenderedPageBreak/>
        <w:t xml:space="preserve">Model Letter </w:t>
      </w:r>
      <w:r w:rsidR="00FA6142" w:rsidRPr="00A01D9A">
        <w:rPr>
          <w:rFonts w:ascii="Arial" w:eastAsia="Times New Roman" w:hAnsi="Arial" w:cs="Arial"/>
          <w:color w:val="auto"/>
          <w:sz w:val="22"/>
          <w:szCs w:val="22"/>
          <w:bdr w:val="none" w:sz="0" w:space="0" w:color="auto" w:frame="1"/>
          <w:lang w:eastAsia="en-GB"/>
        </w:rPr>
        <w:t>1</w:t>
      </w:r>
      <w:r w:rsidR="00127887" w:rsidRPr="00A01D9A">
        <w:rPr>
          <w:rFonts w:ascii="Arial" w:eastAsia="Times New Roman" w:hAnsi="Arial" w:cs="Arial"/>
          <w:color w:val="auto"/>
          <w:sz w:val="22"/>
          <w:szCs w:val="22"/>
          <w:bdr w:val="none" w:sz="0" w:space="0" w:color="auto" w:frame="1"/>
          <w:lang w:eastAsia="en-GB"/>
        </w:rPr>
        <w:t>4</w:t>
      </w:r>
      <w:r w:rsidRPr="00A01D9A">
        <w:rPr>
          <w:rFonts w:ascii="Arial" w:eastAsia="Times New Roman" w:hAnsi="Arial" w:cs="Arial"/>
          <w:color w:val="auto"/>
          <w:sz w:val="22"/>
          <w:szCs w:val="22"/>
          <w:bdr w:val="none" w:sz="0" w:space="0" w:color="auto" w:frame="1"/>
          <w:lang w:eastAsia="en-GB"/>
        </w:rPr>
        <w:t xml:space="preserve"> – Revoking the ban</w:t>
      </w:r>
      <w:bookmarkEnd w:id="86"/>
    </w:p>
    <w:p w14:paraId="3B369124" w14:textId="77777777" w:rsidR="00EC31CC" w:rsidRPr="00A01D9A" w:rsidRDefault="00EC31CC" w:rsidP="00EC31CC">
      <w:pPr>
        <w:jc w:val="right"/>
        <w:rPr>
          <w:rFonts w:ascii="Arial" w:eastAsia="Times New Roman" w:hAnsi="Arial" w:cs="Arial"/>
          <w:bCs/>
          <w:sz w:val="22"/>
          <w:szCs w:val="22"/>
          <w:bdr w:val="none" w:sz="0" w:space="0" w:color="auto" w:frame="1"/>
          <w:lang w:eastAsia="en-GB"/>
        </w:rPr>
      </w:pPr>
    </w:p>
    <w:p w14:paraId="392B253F" w14:textId="77777777" w:rsidR="008C42F8" w:rsidRPr="00A01D9A" w:rsidRDefault="008C42F8" w:rsidP="00EC31CC">
      <w:pPr>
        <w:jc w:val="right"/>
        <w:rPr>
          <w:rFonts w:ascii="Arial" w:eastAsia="Times New Roman" w:hAnsi="Arial" w:cs="Arial"/>
          <w:bCs/>
          <w:sz w:val="22"/>
          <w:szCs w:val="22"/>
          <w:bdr w:val="none" w:sz="0" w:space="0" w:color="auto" w:frame="1"/>
          <w:lang w:eastAsia="en-GB"/>
        </w:rPr>
      </w:pPr>
    </w:p>
    <w:p w14:paraId="4740B249" w14:textId="77777777" w:rsidR="008C42F8" w:rsidRPr="00A01D9A" w:rsidRDefault="008C42F8" w:rsidP="00EC31CC">
      <w:pPr>
        <w:jc w:val="right"/>
        <w:rPr>
          <w:rFonts w:ascii="Arial" w:eastAsia="Times New Roman" w:hAnsi="Arial" w:cs="Arial"/>
          <w:bCs/>
          <w:sz w:val="22"/>
          <w:szCs w:val="22"/>
          <w:bdr w:val="none" w:sz="0" w:space="0" w:color="auto" w:frame="1"/>
          <w:lang w:eastAsia="en-GB"/>
        </w:rPr>
      </w:pPr>
    </w:p>
    <w:p w14:paraId="376AF6C8" w14:textId="77777777" w:rsidR="00EC31CC" w:rsidRPr="00A01D9A" w:rsidRDefault="00EC31CC" w:rsidP="00EC31CC">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Name of School</w:t>
      </w:r>
    </w:p>
    <w:p w14:paraId="1D8A354B" w14:textId="77777777" w:rsidR="00EC31CC" w:rsidRPr="00A01D9A" w:rsidRDefault="00EC31CC" w:rsidP="00EC31CC">
      <w:pPr>
        <w:jc w:val="right"/>
        <w:rPr>
          <w:rFonts w:ascii="Arial" w:eastAsia="Times New Roman" w:hAnsi="Arial" w:cs="Arial"/>
          <w:bCs/>
          <w:sz w:val="22"/>
          <w:szCs w:val="22"/>
          <w:bdr w:val="none" w:sz="0" w:space="0" w:color="auto" w:frame="1"/>
          <w:lang w:eastAsia="en-GB"/>
        </w:rPr>
      </w:pPr>
    </w:p>
    <w:p w14:paraId="5A2B4188" w14:textId="77777777" w:rsidR="00EC31CC" w:rsidRPr="00A01D9A" w:rsidRDefault="00EC31CC" w:rsidP="00EC31CC">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Telephone</w:t>
      </w:r>
    </w:p>
    <w:p w14:paraId="487DDC97" w14:textId="77777777" w:rsidR="00EC31CC" w:rsidRPr="00A01D9A" w:rsidRDefault="00EC31CC" w:rsidP="00EC31CC">
      <w:pPr>
        <w:jc w:val="right"/>
        <w:rPr>
          <w:rFonts w:ascii="Arial" w:eastAsia="Times New Roman" w:hAnsi="Arial" w:cs="Arial"/>
          <w:bCs/>
          <w:sz w:val="22"/>
          <w:szCs w:val="22"/>
          <w:bdr w:val="none" w:sz="0" w:space="0" w:color="auto" w:frame="1"/>
          <w:lang w:eastAsia="en-GB"/>
        </w:rPr>
      </w:pPr>
    </w:p>
    <w:p w14:paraId="1F84730F" w14:textId="77777777" w:rsidR="00EC31CC" w:rsidRPr="00A01D9A" w:rsidRDefault="00EC31CC" w:rsidP="00EC31CC">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Date</w:t>
      </w:r>
    </w:p>
    <w:p w14:paraId="373ED6FF" w14:textId="77777777" w:rsidR="00EC31CC" w:rsidRPr="00A01D9A" w:rsidRDefault="00EC31CC" w:rsidP="00EC31CC">
      <w:pPr>
        <w:rPr>
          <w:rFonts w:ascii="Arial" w:eastAsia="Times New Roman" w:hAnsi="Arial" w:cs="Arial"/>
          <w:bCs/>
          <w:sz w:val="22"/>
          <w:szCs w:val="22"/>
          <w:bdr w:val="none" w:sz="0" w:space="0" w:color="auto" w:frame="1"/>
          <w:lang w:eastAsia="en-GB"/>
        </w:rPr>
      </w:pPr>
    </w:p>
    <w:p w14:paraId="00CAD898" w14:textId="77777777" w:rsidR="00EC31CC" w:rsidRPr="00A01D9A" w:rsidRDefault="00EC31CC" w:rsidP="00EC31CC">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PRIVATE and CONFIDENTIAL</w:t>
      </w:r>
    </w:p>
    <w:p w14:paraId="00E3FE8A" w14:textId="77777777" w:rsidR="00EC31CC" w:rsidRPr="00A01D9A" w:rsidRDefault="00EC31CC" w:rsidP="00EC31CC">
      <w:pPr>
        <w:rPr>
          <w:rFonts w:ascii="Arial" w:eastAsia="Times New Roman" w:hAnsi="Arial" w:cs="Arial"/>
          <w:bCs/>
          <w:sz w:val="22"/>
          <w:szCs w:val="22"/>
          <w:bdr w:val="none" w:sz="0" w:space="0" w:color="auto" w:frame="1"/>
          <w:lang w:eastAsia="en-GB"/>
        </w:rPr>
      </w:pPr>
    </w:p>
    <w:p w14:paraId="45A893E7" w14:textId="77777777" w:rsidR="00EC31CC" w:rsidRPr="00A01D9A" w:rsidRDefault="00EC31CC" w:rsidP="00EC31CC">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Dear</w:t>
      </w:r>
    </w:p>
    <w:p w14:paraId="6F3EEADA" w14:textId="77777777" w:rsidR="00EC31CC" w:rsidRPr="00A01D9A" w:rsidRDefault="00EC31CC" w:rsidP="00EC31CC">
      <w:pPr>
        <w:rPr>
          <w:rFonts w:ascii="Arial" w:hAnsi="Arial" w:cs="Arial"/>
          <w:sz w:val="22"/>
          <w:szCs w:val="22"/>
          <w:lang w:eastAsia="en-GB"/>
        </w:rPr>
      </w:pPr>
    </w:p>
    <w:p w14:paraId="5BC4AE4C" w14:textId="77777777" w:rsidR="00EC31CC" w:rsidRPr="00A01D9A" w:rsidRDefault="00EC31CC" w:rsidP="00EC31CC">
      <w:pPr>
        <w:rPr>
          <w:rFonts w:ascii="Arial" w:hAnsi="Arial" w:cs="Arial"/>
          <w:sz w:val="22"/>
          <w:szCs w:val="22"/>
          <w:lang w:eastAsia="en-GB"/>
        </w:rPr>
      </w:pPr>
      <w:r w:rsidRPr="00A01D9A">
        <w:rPr>
          <w:rFonts w:ascii="Arial" w:hAnsi="Arial" w:cs="Arial"/>
          <w:sz w:val="22"/>
          <w:szCs w:val="22"/>
          <w:lang w:eastAsia="en-GB"/>
        </w:rPr>
        <w:t>I am writing to you about your conduct on &lt;date and time&gt;</w:t>
      </w:r>
    </w:p>
    <w:p w14:paraId="235F7240" w14:textId="77777777" w:rsidR="00EC31CC" w:rsidRPr="00A01D9A" w:rsidRDefault="00EC31CC" w:rsidP="00EC31CC">
      <w:pPr>
        <w:rPr>
          <w:rFonts w:ascii="Arial" w:hAnsi="Arial" w:cs="Arial"/>
          <w:sz w:val="22"/>
          <w:szCs w:val="22"/>
          <w:lang w:eastAsia="en-GB"/>
        </w:rPr>
      </w:pPr>
    </w:p>
    <w:p w14:paraId="1FAED685" w14:textId="77777777" w:rsidR="00EC31CC" w:rsidRPr="00A01D9A" w:rsidRDefault="00EC31CC" w:rsidP="00EC31CC">
      <w:pPr>
        <w:rPr>
          <w:rFonts w:ascii="Arial" w:hAnsi="Arial" w:cs="Arial"/>
          <w:sz w:val="22"/>
          <w:szCs w:val="22"/>
          <w:lang w:eastAsia="en-GB"/>
        </w:rPr>
      </w:pPr>
      <w:r w:rsidRPr="00A01D9A">
        <w:rPr>
          <w:rFonts w:ascii="Arial" w:hAnsi="Arial" w:cs="Arial"/>
          <w:sz w:val="22"/>
          <w:szCs w:val="22"/>
          <w:lang w:eastAsia="en-GB"/>
        </w:rPr>
        <w:t>&lt;Add summary of the incident and of its effect on staff, pupils, other parents&gt;</w:t>
      </w:r>
    </w:p>
    <w:p w14:paraId="11687AEB" w14:textId="77777777" w:rsidR="00EC31CC" w:rsidRPr="00A01D9A" w:rsidRDefault="00EC31CC" w:rsidP="00EC31CC">
      <w:pPr>
        <w:rPr>
          <w:rFonts w:ascii="Arial" w:hAnsi="Arial" w:cs="Arial"/>
          <w:sz w:val="22"/>
          <w:szCs w:val="22"/>
          <w:lang w:eastAsia="en-GB"/>
        </w:rPr>
      </w:pPr>
    </w:p>
    <w:p w14:paraId="2025A6A6" w14:textId="34391BA8" w:rsidR="007D7719" w:rsidRPr="00A01D9A" w:rsidRDefault="00EC31CC" w:rsidP="009A0631">
      <w:pPr>
        <w:rPr>
          <w:rFonts w:ascii="Arial" w:hAnsi="Arial" w:cs="Arial"/>
          <w:sz w:val="22"/>
          <w:szCs w:val="22"/>
          <w:lang w:eastAsia="en-GB"/>
        </w:rPr>
      </w:pPr>
      <w:r w:rsidRPr="00A01D9A">
        <w:rPr>
          <w:rFonts w:ascii="Arial" w:hAnsi="Arial" w:cs="Arial"/>
          <w:sz w:val="22"/>
          <w:szCs w:val="22"/>
          <w:lang w:eastAsia="en-GB"/>
        </w:rPr>
        <w:t>Following your communication with me regarding the circumstances of the above behaviour, in this instance I have decided to revoke the ban that was imposed on date.  Therefore, on behalf of the governing board, I would like to invite you to meet with myself and / named governor to agree how we move forward to ensure that we establish clear expectations and lines of communication between home and school, so that this incident is not repeated.</w:t>
      </w:r>
    </w:p>
    <w:p w14:paraId="1679582F" w14:textId="77777777" w:rsidR="00EC31CC" w:rsidRPr="00A01D9A" w:rsidRDefault="00EC31CC" w:rsidP="009A0631">
      <w:pPr>
        <w:rPr>
          <w:rFonts w:ascii="Arial" w:hAnsi="Arial" w:cs="Arial"/>
          <w:sz w:val="22"/>
          <w:szCs w:val="22"/>
          <w:lang w:eastAsia="en-GB"/>
        </w:rPr>
      </w:pPr>
    </w:p>
    <w:p w14:paraId="45A88F66" w14:textId="2338EF76" w:rsidR="00EC31CC" w:rsidRPr="00A01D9A" w:rsidRDefault="00EC31CC" w:rsidP="009A0631">
      <w:pPr>
        <w:rPr>
          <w:rFonts w:ascii="Arial" w:hAnsi="Arial" w:cs="Arial"/>
          <w:sz w:val="22"/>
          <w:szCs w:val="22"/>
          <w:lang w:eastAsia="en-GB"/>
        </w:rPr>
      </w:pPr>
      <w:r w:rsidRPr="00A01D9A">
        <w:rPr>
          <w:rFonts w:ascii="Arial" w:hAnsi="Arial" w:cs="Arial"/>
          <w:sz w:val="22"/>
          <w:szCs w:val="22"/>
          <w:lang w:eastAsia="en-GB"/>
        </w:rPr>
        <w:t xml:space="preserve">Please contact me at the school to </w:t>
      </w:r>
      <w:r w:rsidR="00142999" w:rsidRPr="00A01D9A">
        <w:rPr>
          <w:rFonts w:ascii="Arial" w:hAnsi="Arial" w:cs="Arial"/>
          <w:sz w:val="22"/>
          <w:szCs w:val="22"/>
          <w:lang w:eastAsia="en-GB"/>
        </w:rPr>
        <w:t>arrange</w:t>
      </w:r>
      <w:r w:rsidRPr="00A01D9A">
        <w:rPr>
          <w:rFonts w:ascii="Arial" w:hAnsi="Arial" w:cs="Arial"/>
          <w:sz w:val="22"/>
          <w:szCs w:val="22"/>
          <w:lang w:eastAsia="en-GB"/>
        </w:rPr>
        <w:t xml:space="preserve"> a meeting.</w:t>
      </w:r>
    </w:p>
    <w:p w14:paraId="765318DE" w14:textId="77777777" w:rsidR="00EC31CC" w:rsidRPr="00A01D9A" w:rsidRDefault="00EC31CC" w:rsidP="009A0631">
      <w:pPr>
        <w:rPr>
          <w:rFonts w:ascii="Arial" w:hAnsi="Arial" w:cs="Arial"/>
          <w:sz w:val="22"/>
          <w:szCs w:val="22"/>
          <w:lang w:eastAsia="en-GB"/>
        </w:rPr>
      </w:pPr>
    </w:p>
    <w:p w14:paraId="6CEDF774" w14:textId="4E408CEF" w:rsidR="00EC31CC" w:rsidRPr="00A01D9A" w:rsidRDefault="00EC31CC" w:rsidP="009A0631">
      <w:pPr>
        <w:rPr>
          <w:rFonts w:ascii="Arial" w:hAnsi="Arial" w:cs="Arial"/>
          <w:sz w:val="22"/>
          <w:szCs w:val="22"/>
          <w:lang w:eastAsia="en-GB"/>
        </w:rPr>
      </w:pPr>
      <w:r w:rsidRPr="00A01D9A">
        <w:rPr>
          <w:rFonts w:ascii="Arial" w:hAnsi="Arial" w:cs="Arial"/>
          <w:sz w:val="22"/>
          <w:szCs w:val="22"/>
          <w:lang w:eastAsia="en-GB"/>
        </w:rPr>
        <w:t>May I reassure you of our continued commitment to provide the very best education for your child / children.</w:t>
      </w:r>
    </w:p>
    <w:p w14:paraId="31CBB8D2" w14:textId="77777777" w:rsidR="00EC31CC" w:rsidRPr="00A01D9A" w:rsidRDefault="00EC31CC" w:rsidP="009A0631">
      <w:pPr>
        <w:rPr>
          <w:rFonts w:ascii="Arial" w:hAnsi="Arial" w:cs="Arial"/>
          <w:sz w:val="22"/>
          <w:szCs w:val="22"/>
          <w:lang w:eastAsia="en-GB"/>
        </w:rPr>
      </w:pPr>
    </w:p>
    <w:p w14:paraId="519F79A6" w14:textId="6595A732" w:rsidR="00EC31CC" w:rsidRPr="00A01D9A" w:rsidRDefault="00EC31CC" w:rsidP="009A0631">
      <w:pPr>
        <w:rPr>
          <w:rFonts w:ascii="Arial" w:hAnsi="Arial" w:cs="Arial"/>
          <w:sz w:val="22"/>
          <w:szCs w:val="22"/>
          <w:lang w:eastAsia="en-GB"/>
        </w:rPr>
      </w:pPr>
      <w:r w:rsidRPr="00A01D9A">
        <w:rPr>
          <w:rFonts w:ascii="Arial" w:hAnsi="Arial" w:cs="Arial"/>
          <w:sz w:val="22"/>
          <w:szCs w:val="22"/>
          <w:lang w:eastAsia="en-GB"/>
        </w:rPr>
        <w:t>Yours sincerely,</w:t>
      </w:r>
    </w:p>
    <w:p w14:paraId="6E0AB5BC" w14:textId="77777777" w:rsidR="00EC31CC" w:rsidRPr="00A01D9A" w:rsidRDefault="00EC31CC" w:rsidP="009A0631">
      <w:pPr>
        <w:rPr>
          <w:rFonts w:ascii="Arial" w:hAnsi="Arial" w:cs="Arial"/>
          <w:sz w:val="22"/>
          <w:szCs w:val="22"/>
          <w:lang w:eastAsia="en-GB"/>
        </w:rPr>
      </w:pPr>
    </w:p>
    <w:p w14:paraId="6D55C84D" w14:textId="0EF2212B" w:rsidR="00EC31CC" w:rsidRPr="00A01D9A" w:rsidRDefault="00EC31CC" w:rsidP="009A0631">
      <w:pPr>
        <w:rPr>
          <w:rFonts w:ascii="Arial" w:hAnsi="Arial" w:cs="Arial"/>
          <w:sz w:val="22"/>
          <w:szCs w:val="22"/>
          <w:lang w:eastAsia="en-GB"/>
        </w:rPr>
      </w:pPr>
      <w:r w:rsidRPr="00A01D9A">
        <w:rPr>
          <w:rFonts w:ascii="Arial" w:hAnsi="Arial" w:cs="Arial"/>
          <w:sz w:val="22"/>
          <w:szCs w:val="22"/>
          <w:lang w:eastAsia="en-GB"/>
        </w:rPr>
        <w:t>Head teacher</w:t>
      </w:r>
    </w:p>
    <w:p w14:paraId="5F76DFE8" w14:textId="77777777" w:rsidR="007D7719" w:rsidRPr="00A01D9A" w:rsidRDefault="007D7719" w:rsidP="009A0631">
      <w:pPr>
        <w:rPr>
          <w:rFonts w:ascii="Arial" w:hAnsi="Arial" w:cs="Arial"/>
          <w:sz w:val="22"/>
          <w:szCs w:val="22"/>
          <w:lang w:eastAsia="en-GB"/>
        </w:rPr>
      </w:pPr>
    </w:p>
    <w:p w14:paraId="6E78AA8F" w14:textId="77777777" w:rsidR="007D7719" w:rsidRPr="00A01D9A" w:rsidRDefault="007D7719" w:rsidP="009A0631">
      <w:pPr>
        <w:rPr>
          <w:rFonts w:ascii="Arial" w:hAnsi="Arial" w:cs="Arial"/>
          <w:sz w:val="22"/>
          <w:szCs w:val="22"/>
          <w:lang w:eastAsia="en-GB"/>
        </w:rPr>
      </w:pPr>
    </w:p>
    <w:p w14:paraId="263423A4" w14:textId="77777777" w:rsidR="007D7719" w:rsidRPr="00A01D9A" w:rsidRDefault="007D7719" w:rsidP="009A0631">
      <w:pPr>
        <w:rPr>
          <w:rFonts w:ascii="Arial" w:hAnsi="Arial" w:cs="Arial"/>
          <w:sz w:val="22"/>
          <w:szCs w:val="22"/>
          <w:lang w:eastAsia="en-GB"/>
        </w:rPr>
      </w:pPr>
    </w:p>
    <w:p w14:paraId="39480F70" w14:textId="77777777" w:rsidR="007D7719" w:rsidRPr="00A01D9A" w:rsidRDefault="007D7719" w:rsidP="009A0631">
      <w:pPr>
        <w:rPr>
          <w:rFonts w:ascii="Arial" w:hAnsi="Arial" w:cs="Arial"/>
          <w:sz w:val="22"/>
          <w:szCs w:val="22"/>
          <w:lang w:eastAsia="en-GB"/>
        </w:rPr>
      </w:pPr>
    </w:p>
    <w:p w14:paraId="1C8512C2" w14:textId="77777777" w:rsidR="007D7719" w:rsidRPr="00A01D9A" w:rsidRDefault="007D7719" w:rsidP="009A0631">
      <w:pPr>
        <w:rPr>
          <w:rFonts w:ascii="Arial" w:hAnsi="Arial" w:cs="Arial"/>
          <w:sz w:val="22"/>
          <w:szCs w:val="22"/>
          <w:lang w:eastAsia="en-GB"/>
        </w:rPr>
      </w:pPr>
    </w:p>
    <w:p w14:paraId="6664F6ED" w14:textId="77777777" w:rsidR="00CA0CD9" w:rsidRPr="00A01D9A" w:rsidRDefault="00CA0CD9" w:rsidP="009A0631">
      <w:pPr>
        <w:rPr>
          <w:rFonts w:ascii="Arial" w:hAnsi="Arial" w:cs="Arial"/>
          <w:sz w:val="22"/>
          <w:szCs w:val="22"/>
          <w:lang w:eastAsia="en-GB"/>
        </w:rPr>
      </w:pPr>
    </w:p>
    <w:p w14:paraId="4A61CE5E" w14:textId="77777777" w:rsidR="00CA0CD9" w:rsidRPr="00A01D9A" w:rsidRDefault="00CA0CD9" w:rsidP="009A0631">
      <w:pPr>
        <w:rPr>
          <w:rFonts w:ascii="Arial" w:hAnsi="Arial" w:cs="Arial"/>
          <w:sz w:val="22"/>
          <w:szCs w:val="22"/>
          <w:lang w:eastAsia="en-GB"/>
        </w:rPr>
      </w:pPr>
    </w:p>
    <w:p w14:paraId="2536D80C" w14:textId="77777777" w:rsidR="00CA0CD9" w:rsidRPr="00A01D9A" w:rsidRDefault="00CA0CD9" w:rsidP="009A0631">
      <w:pPr>
        <w:rPr>
          <w:rFonts w:ascii="Arial" w:hAnsi="Arial" w:cs="Arial"/>
          <w:sz w:val="22"/>
          <w:szCs w:val="22"/>
          <w:lang w:eastAsia="en-GB"/>
        </w:rPr>
      </w:pPr>
    </w:p>
    <w:p w14:paraId="440B0D6A" w14:textId="77777777" w:rsidR="00CA0CD9" w:rsidRPr="00A01D9A" w:rsidRDefault="00CA0CD9" w:rsidP="009A0631">
      <w:pPr>
        <w:rPr>
          <w:rFonts w:ascii="Arial" w:hAnsi="Arial" w:cs="Arial"/>
          <w:sz w:val="22"/>
          <w:szCs w:val="22"/>
          <w:lang w:eastAsia="en-GB"/>
        </w:rPr>
      </w:pPr>
    </w:p>
    <w:p w14:paraId="770E792A" w14:textId="77777777" w:rsidR="00CA0CD9" w:rsidRPr="00A01D9A" w:rsidRDefault="00CA0CD9" w:rsidP="009A0631">
      <w:pPr>
        <w:rPr>
          <w:rFonts w:ascii="Arial" w:hAnsi="Arial" w:cs="Arial"/>
          <w:sz w:val="22"/>
          <w:szCs w:val="22"/>
          <w:lang w:eastAsia="en-GB"/>
        </w:rPr>
      </w:pPr>
    </w:p>
    <w:p w14:paraId="014B426A" w14:textId="77777777" w:rsidR="00CA0CD9" w:rsidRPr="00A01D9A" w:rsidRDefault="00CA0CD9" w:rsidP="009A0631">
      <w:pPr>
        <w:rPr>
          <w:rFonts w:ascii="Arial" w:hAnsi="Arial" w:cs="Arial"/>
          <w:sz w:val="22"/>
          <w:szCs w:val="22"/>
          <w:lang w:eastAsia="en-GB"/>
        </w:rPr>
      </w:pPr>
    </w:p>
    <w:p w14:paraId="3F3F7D40" w14:textId="77777777" w:rsidR="00CA0CD9" w:rsidRPr="00A01D9A" w:rsidRDefault="00CA0CD9" w:rsidP="009A0631">
      <w:pPr>
        <w:rPr>
          <w:rFonts w:ascii="Arial" w:hAnsi="Arial" w:cs="Arial"/>
          <w:sz w:val="22"/>
          <w:szCs w:val="22"/>
          <w:lang w:eastAsia="en-GB"/>
        </w:rPr>
      </w:pPr>
    </w:p>
    <w:p w14:paraId="01B4E88E" w14:textId="77777777" w:rsidR="00CA0CD9" w:rsidRPr="00A01D9A" w:rsidRDefault="00CA0CD9" w:rsidP="009A0631">
      <w:pPr>
        <w:rPr>
          <w:rFonts w:ascii="Arial" w:hAnsi="Arial" w:cs="Arial"/>
          <w:sz w:val="22"/>
          <w:szCs w:val="22"/>
          <w:lang w:eastAsia="en-GB"/>
        </w:rPr>
      </w:pPr>
    </w:p>
    <w:p w14:paraId="144A4889" w14:textId="77777777" w:rsidR="00CA0CD9" w:rsidRPr="00A01D9A" w:rsidRDefault="00CA0CD9" w:rsidP="009A0631">
      <w:pPr>
        <w:rPr>
          <w:rFonts w:ascii="Arial" w:hAnsi="Arial" w:cs="Arial"/>
          <w:sz w:val="22"/>
          <w:szCs w:val="22"/>
          <w:lang w:eastAsia="en-GB"/>
        </w:rPr>
      </w:pPr>
    </w:p>
    <w:p w14:paraId="00CD650D" w14:textId="77777777" w:rsidR="00CA0CD9" w:rsidRPr="00A01D9A" w:rsidRDefault="00CA0CD9" w:rsidP="009A0631">
      <w:pPr>
        <w:rPr>
          <w:rFonts w:ascii="Arial" w:hAnsi="Arial" w:cs="Arial"/>
          <w:sz w:val="22"/>
          <w:szCs w:val="22"/>
          <w:lang w:eastAsia="en-GB"/>
        </w:rPr>
      </w:pPr>
    </w:p>
    <w:p w14:paraId="62AA4D75" w14:textId="77777777" w:rsidR="00CA0CD9" w:rsidRPr="00A01D9A" w:rsidRDefault="00CA0CD9" w:rsidP="009A0631">
      <w:pPr>
        <w:rPr>
          <w:rFonts w:ascii="Arial" w:hAnsi="Arial" w:cs="Arial"/>
          <w:sz w:val="22"/>
          <w:szCs w:val="22"/>
          <w:lang w:eastAsia="en-GB"/>
        </w:rPr>
      </w:pPr>
    </w:p>
    <w:p w14:paraId="3A6A6203" w14:textId="77777777" w:rsidR="00CA0CD9" w:rsidRPr="00A01D9A" w:rsidRDefault="00CA0CD9" w:rsidP="009A0631">
      <w:pPr>
        <w:rPr>
          <w:rFonts w:ascii="Arial" w:hAnsi="Arial" w:cs="Arial"/>
          <w:sz w:val="22"/>
          <w:szCs w:val="22"/>
          <w:lang w:eastAsia="en-GB"/>
        </w:rPr>
      </w:pPr>
    </w:p>
    <w:p w14:paraId="1E3EF099" w14:textId="77777777" w:rsidR="00CA0CD9" w:rsidRPr="00A01D9A" w:rsidRDefault="00CA0CD9" w:rsidP="009A0631">
      <w:pPr>
        <w:rPr>
          <w:rFonts w:ascii="Arial" w:hAnsi="Arial" w:cs="Arial"/>
          <w:sz w:val="22"/>
          <w:szCs w:val="22"/>
          <w:lang w:eastAsia="en-GB"/>
        </w:rPr>
      </w:pPr>
    </w:p>
    <w:p w14:paraId="6FA0D972" w14:textId="77777777" w:rsidR="00CA0CD9" w:rsidRPr="00A01D9A" w:rsidRDefault="00CA0CD9" w:rsidP="009A0631">
      <w:pPr>
        <w:rPr>
          <w:rFonts w:ascii="Arial" w:hAnsi="Arial" w:cs="Arial"/>
          <w:sz w:val="22"/>
          <w:szCs w:val="22"/>
          <w:lang w:eastAsia="en-GB"/>
        </w:rPr>
      </w:pPr>
    </w:p>
    <w:p w14:paraId="08C2EFA4" w14:textId="77777777" w:rsidR="00CA0CD9" w:rsidRPr="00A01D9A" w:rsidRDefault="00CA0CD9" w:rsidP="009A0631">
      <w:pPr>
        <w:rPr>
          <w:rFonts w:ascii="Arial" w:hAnsi="Arial" w:cs="Arial"/>
          <w:sz w:val="22"/>
          <w:szCs w:val="22"/>
          <w:lang w:eastAsia="en-GB"/>
        </w:rPr>
      </w:pPr>
    </w:p>
    <w:p w14:paraId="39701868" w14:textId="77777777" w:rsidR="00CA0CD9" w:rsidRPr="00A01D9A" w:rsidRDefault="00CA0CD9" w:rsidP="009A0631">
      <w:pPr>
        <w:rPr>
          <w:rFonts w:ascii="Arial" w:hAnsi="Arial" w:cs="Arial"/>
          <w:sz w:val="22"/>
          <w:szCs w:val="22"/>
          <w:lang w:eastAsia="en-GB"/>
        </w:rPr>
      </w:pPr>
    </w:p>
    <w:p w14:paraId="2642B403" w14:textId="2A118664" w:rsidR="00CA0CD9" w:rsidRPr="00A01D9A" w:rsidRDefault="00CA0CD9" w:rsidP="0087105F">
      <w:pPr>
        <w:pStyle w:val="Heading2"/>
        <w:jc w:val="center"/>
        <w:rPr>
          <w:rFonts w:ascii="Arial" w:hAnsi="Arial" w:cs="Arial"/>
          <w:color w:val="auto"/>
          <w:sz w:val="22"/>
          <w:szCs w:val="22"/>
          <w:lang w:eastAsia="en-GB"/>
        </w:rPr>
      </w:pPr>
      <w:bookmarkStart w:id="87" w:name="_Toc22637572"/>
      <w:r w:rsidRPr="00A01D9A">
        <w:rPr>
          <w:rFonts w:ascii="Arial" w:eastAsia="Times New Roman" w:hAnsi="Arial" w:cs="Arial"/>
          <w:color w:val="auto"/>
          <w:sz w:val="22"/>
          <w:szCs w:val="22"/>
          <w:bdr w:val="none" w:sz="0" w:space="0" w:color="auto" w:frame="1"/>
          <w:lang w:eastAsia="en-GB"/>
        </w:rPr>
        <w:lastRenderedPageBreak/>
        <w:t xml:space="preserve">Model Letter </w:t>
      </w:r>
      <w:r w:rsidR="00FA6142" w:rsidRPr="00A01D9A">
        <w:rPr>
          <w:rFonts w:ascii="Arial" w:eastAsia="Times New Roman" w:hAnsi="Arial" w:cs="Arial"/>
          <w:color w:val="auto"/>
          <w:sz w:val="22"/>
          <w:szCs w:val="22"/>
          <w:bdr w:val="none" w:sz="0" w:space="0" w:color="auto" w:frame="1"/>
          <w:lang w:eastAsia="en-GB"/>
        </w:rPr>
        <w:t>1</w:t>
      </w:r>
      <w:r w:rsidR="00127887" w:rsidRPr="00A01D9A">
        <w:rPr>
          <w:rFonts w:ascii="Arial" w:eastAsia="Times New Roman" w:hAnsi="Arial" w:cs="Arial"/>
          <w:color w:val="auto"/>
          <w:sz w:val="22"/>
          <w:szCs w:val="22"/>
          <w:bdr w:val="none" w:sz="0" w:space="0" w:color="auto" w:frame="1"/>
          <w:lang w:eastAsia="en-GB"/>
        </w:rPr>
        <w:t>5</w:t>
      </w:r>
      <w:r w:rsidR="006677C6" w:rsidRPr="00A01D9A">
        <w:rPr>
          <w:rFonts w:ascii="Arial" w:eastAsia="Times New Roman" w:hAnsi="Arial" w:cs="Arial"/>
          <w:color w:val="auto"/>
          <w:sz w:val="22"/>
          <w:szCs w:val="22"/>
          <w:bdr w:val="none" w:sz="0" w:space="0" w:color="auto" w:frame="1"/>
          <w:lang w:eastAsia="en-GB"/>
        </w:rPr>
        <w:t xml:space="preserve"> </w:t>
      </w:r>
      <w:r w:rsidRPr="00A01D9A">
        <w:rPr>
          <w:rFonts w:ascii="Arial" w:eastAsia="Times New Roman" w:hAnsi="Arial" w:cs="Arial"/>
          <w:color w:val="auto"/>
          <w:sz w:val="22"/>
          <w:szCs w:val="22"/>
          <w:bdr w:val="none" w:sz="0" w:space="0" w:color="auto" w:frame="1"/>
          <w:lang w:eastAsia="en-GB"/>
        </w:rPr>
        <w:t>– Endorsing the ban</w:t>
      </w:r>
      <w:bookmarkEnd w:id="87"/>
    </w:p>
    <w:p w14:paraId="68009C06" w14:textId="77777777" w:rsidR="00CA0CD9" w:rsidRPr="00A01D9A" w:rsidRDefault="00CA0CD9" w:rsidP="00CA0CD9">
      <w:pPr>
        <w:jc w:val="right"/>
        <w:rPr>
          <w:rFonts w:ascii="Arial" w:eastAsia="Times New Roman" w:hAnsi="Arial" w:cs="Arial"/>
          <w:bCs/>
          <w:sz w:val="22"/>
          <w:szCs w:val="22"/>
          <w:bdr w:val="none" w:sz="0" w:space="0" w:color="auto" w:frame="1"/>
          <w:lang w:eastAsia="en-GB"/>
        </w:rPr>
      </w:pPr>
    </w:p>
    <w:p w14:paraId="6176DD5A" w14:textId="77777777" w:rsidR="008C42F8" w:rsidRPr="00A01D9A" w:rsidRDefault="008C42F8" w:rsidP="00CA0CD9">
      <w:pPr>
        <w:jc w:val="right"/>
        <w:rPr>
          <w:rFonts w:ascii="Arial" w:eastAsia="Times New Roman" w:hAnsi="Arial" w:cs="Arial"/>
          <w:bCs/>
          <w:sz w:val="22"/>
          <w:szCs w:val="22"/>
          <w:bdr w:val="none" w:sz="0" w:space="0" w:color="auto" w:frame="1"/>
          <w:lang w:eastAsia="en-GB"/>
        </w:rPr>
      </w:pPr>
    </w:p>
    <w:p w14:paraId="2816A9E0" w14:textId="77777777" w:rsidR="008C42F8" w:rsidRPr="00A01D9A" w:rsidRDefault="008C42F8" w:rsidP="00CA0CD9">
      <w:pPr>
        <w:jc w:val="right"/>
        <w:rPr>
          <w:rFonts w:ascii="Arial" w:eastAsia="Times New Roman" w:hAnsi="Arial" w:cs="Arial"/>
          <w:bCs/>
          <w:sz w:val="22"/>
          <w:szCs w:val="22"/>
          <w:bdr w:val="none" w:sz="0" w:space="0" w:color="auto" w:frame="1"/>
          <w:lang w:eastAsia="en-GB"/>
        </w:rPr>
      </w:pPr>
    </w:p>
    <w:p w14:paraId="7A6E7036" w14:textId="77777777" w:rsidR="00CA0CD9" w:rsidRPr="00A01D9A" w:rsidRDefault="00CA0CD9" w:rsidP="00CA0CD9">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Name of School</w:t>
      </w:r>
    </w:p>
    <w:p w14:paraId="79D3C63E" w14:textId="77777777" w:rsidR="00CA0CD9" w:rsidRPr="00A01D9A" w:rsidRDefault="00CA0CD9" w:rsidP="00CA0CD9">
      <w:pPr>
        <w:jc w:val="right"/>
        <w:rPr>
          <w:rFonts w:ascii="Arial" w:eastAsia="Times New Roman" w:hAnsi="Arial" w:cs="Arial"/>
          <w:bCs/>
          <w:sz w:val="22"/>
          <w:szCs w:val="22"/>
          <w:bdr w:val="none" w:sz="0" w:space="0" w:color="auto" w:frame="1"/>
          <w:lang w:eastAsia="en-GB"/>
        </w:rPr>
      </w:pPr>
    </w:p>
    <w:p w14:paraId="4C6937AD" w14:textId="77777777" w:rsidR="00CA0CD9" w:rsidRPr="00A01D9A" w:rsidRDefault="00CA0CD9" w:rsidP="00CA0CD9">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Telephone</w:t>
      </w:r>
    </w:p>
    <w:p w14:paraId="7B89CB20" w14:textId="77777777" w:rsidR="00CA0CD9" w:rsidRPr="00A01D9A" w:rsidRDefault="00CA0CD9" w:rsidP="00CA0CD9">
      <w:pPr>
        <w:jc w:val="right"/>
        <w:rPr>
          <w:rFonts w:ascii="Arial" w:eastAsia="Times New Roman" w:hAnsi="Arial" w:cs="Arial"/>
          <w:bCs/>
          <w:sz w:val="22"/>
          <w:szCs w:val="22"/>
          <w:bdr w:val="none" w:sz="0" w:space="0" w:color="auto" w:frame="1"/>
          <w:lang w:eastAsia="en-GB"/>
        </w:rPr>
      </w:pPr>
    </w:p>
    <w:p w14:paraId="70427E50" w14:textId="77777777" w:rsidR="00CA0CD9" w:rsidRPr="00A01D9A" w:rsidRDefault="00CA0CD9" w:rsidP="00CA0CD9">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Date</w:t>
      </w:r>
    </w:p>
    <w:p w14:paraId="41F4AE49" w14:textId="77777777" w:rsidR="00CA0CD9" w:rsidRPr="00A01D9A" w:rsidRDefault="00CA0CD9" w:rsidP="00CA0CD9">
      <w:pPr>
        <w:rPr>
          <w:rFonts w:ascii="Arial" w:eastAsia="Times New Roman" w:hAnsi="Arial" w:cs="Arial"/>
          <w:bCs/>
          <w:sz w:val="22"/>
          <w:szCs w:val="22"/>
          <w:bdr w:val="none" w:sz="0" w:space="0" w:color="auto" w:frame="1"/>
          <w:lang w:eastAsia="en-GB"/>
        </w:rPr>
      </w:pPr>
    </w:p>
    <w:p w14:paraId="62CEFDA9" w14:textId="77777777" w:rsidR="00CA0CD9" w:rsidRPr="00A01D9A" w:rsidRDefault="00CA0CD9" w:rsidP="00CA0CD9">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PRIVATE and CONFIDENTIAL</w:t>
      </w:r>
    </w:p>
    <w:p w14:paraId="39E61FC0" w14:textId="77777777" w:rsidR="00CA0CD9" w:rsidRPr="00A01D9A" w:rsidRDefault="00CA0CD9" w:rsidP="00CA0CD9">
      <w:pPr>
        <w:rPr>
          <w:rFonts w:ascii="Arial" w:eastAsia="Times New Roman" w:hAnsi="Arial" w:cs="Arial"/>
          <w:bCs/>
          <w:sz w:val="22"/>
          <w:szCs w:val="22"/>
          <w:bdr w:val="none" w:sz="0" w:space="0" w:color="auto" w:frame="1"/>
          <w:lang w:eastAsia="en-GB"/>
        </w:rPr>
      </w:pPr>
    </w:p>
    <w:p w14:paraId="4C5CDD0B" w14:textId="77777777" w:rsidR="00CA0CD9" w:rsidRPr="00A01D9A" w:rsidRDefault="00CA0CD9" w:rsidP="00CA0CD9">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Dear</w:t>
      </w:r>
    </w:p>
    <w:p w14:paraId="2198D619" w14:textId="77777777" w:rsidR="00CA0CD9" w:rsidRPr="00A01D9A" w:rsidRDefault="00CA0CD9" w:rsidP="00CA0CD9">
      <w:pPr>
        <w:rPr>
          <w:rFonts w:ascii="Arial" w:hAnsi="Arial" w:cs="Arial"/>
          <w:sz w:val="22"/>
          <w:szCs w:val="22"/>
          <w:lang w:eastAsia="en-GB"/>
        </w:rPr>
      </w:pPr>
    </w:p>
    <w:p w14:paraId="7F5A5485" w14:textId="77777777" w:rsidR="00CA0CD9" w:rsidRPr="00A01D9A" w:rsidRDefault="00CA0CD9" w:rsidP="00CA0CD9">
      <w:pPr>
        <w:rPr>
          <w:rFonts w:ascii="Arial" w:hAnsi="Arial" w:cs="Arial"/>
          <w:sz w:val="22"/>
          <w:szCs w:val="22"/>
          <w:lang w:eastAsia="en-GB"/>
        </w:rPr>
      </w:pPr>
      <w:r w:rsidRPr="00A01D9A">
        <w:rPr>
          <w:rFonts w:ascii="Arial" w:hAnsi="Arial" w:cs="Arial"/>
          <w:sz w:val="22"/>
          <w:szCs w:val="22"/>
          <w:lang w:eastAsia="en-GB"/>
        </w:rPr>
        <w:t>I am writing to you about your conduct on &lt;date and time&gt;</w:t>
      </w:r>
    </w:p>
    <w:p w14:paraId="4769718B" w14:textId="77777777" w:rsidR="00CA0CD9" w:rsidRPr="00A01D9A" w:rsidRDefault="00CA0CD9" w:rsidP="00CA0CD9">
      <w:pPr>
        <w:rPr>
          <w:rFonts w:ascii="Arial" w:hAnsi="Arial" w:cs="Arial"/>
          <w:sz w:val="22"/>
          <w:szCs w:val="22"/>
          <w:lang w:eastAsia="en-GB"/>
        </w:rPr>
      </w:pPr>
    </w:p>
    <w:p w14:paraId="3335CBAC" w14:textId="77777777" w:rsidR="00CA0CD9" w:rsidRPr="00A01D9A" w:rsidRDefault="00CA0CD9" w:rsidP="00CA0CD9">
      <w:pPr>
        <w:rPr>
          <w:rFonts w:ascii="Arial" w:hAnsi="Arial" w:cs="Arial"/>
          <w:sz w:val="22"/>
          <w:szCs w:val="22"/>
          <w:lang w:eastAsia="en-GB"/>
        </w:rPr>
      </w:pPr>
      <w:r w:rsidRPr="00A01D9A">
        <w:rPr>
          <w:rFonts w:ascii="Arial" w:hAnsi="Arial" w:cs="Arial"/>
          <w:sz w:val="22"/>
          <w:szCs w:val="22"/>
          <w:lang w:eastAsia="en-GB"/>
        </w:rPr>
        <w:t>&lt;Add summary of the incident and of its effect on staff, pupils, other parents&gt;</w:t>
      </w:r>
    </w:p>
    <w:p w14:paraId="1C651F9B" w14:textId="77777777" w:rsidR="00CA0CD9" w:rsidRPr="00A01D9A" w:rsidRDefault="00CA0CD9" w:rsidP="009A0631">
      <w:pPr>
        <w:rPr>
          <w:rFonts w:ascii="Arial" w:hAnsi="Arial" w:cs="Arial"/>
          <w:sz w:val="22"/>
          <w:szCs w:val="22"/>
          <w:lang w:eastAsia="en-GB"/>
        </w:rPr>
      </w:pPr>
    </w:p>
    <w:p w14:paraId="382D5280" w14:textId="77777777" w:rsidR="007D7719" w:rsidRPr="00A01D9A" w:rsidRDefault="007D7719" w:rsidP="009A0631">
      <w:pPr>
        <w:rPr>
          <w:rFonts w:ascii="Arial" w:hAnsi="Arial" w:cs="Arial"/>
          <w:sz w:val="22"/>
          <w:szCs w:val="22"/>
          <w:lang w:eastAsia="en-GB"/>
        </w:rPr>
      </w:pPr>
    </w:p>
    <w:p w14:paraId="3DC2D0EA" w14:textId="084ED3F8" w:rsidR="007D7719" w:rsidRPr="00A01D9A" w:rsidRDefault="00CA0CD9" w:rsidP="009A0631">
      <w:pPr>
        <w:rPr>
          <w:rFonts w:ascii="Arial" w:hAnsi="Arial" w:cs="Arial"/>
          <w:sz w:val="22"/>
          <w:szCs w:val="22"/>
          <w:lang w:eastAsia="en-GB"/>
        </w:rPr>
      </w:pPr>
      <w:r w:rsidRPr="00A01D9A">
        <w:rPr>
          <w:rFonts w:ascii="Arial" w:hAnsi="Arial" w:cs="Arial"/>
          <w:sz w:val="22"/>
          <w:szCs w:val="22"/>
          <w:lang w:eastAsia="en-GB"/>
        </w:rPr>
        <w:t>I must inform you that the school will not tolerate conduct of this nature on its premises and will act to defend its staff and pupils.  On behalf of the Governing Board I am therefore instructing that you are not to reappear on the premises of the school.  If you do not comply with this instruction, I shall arrange for you to be removed from the premises and prosecuted under Section 206 of the Education Act 2002.  If convicted, you are liable to a fine.</w:t>
      </w:r>
    </w:p>
    <w:p w14:paraId="4621588C" w14:textId="77777777" w:rsidR="00CA0CD9" w:rsidRPr="00A01D9A" w:rsidRDefault="00CA0CD9" w:rsidP="009A0631">
      <w:pPr>
        <w:rPr>
          <w:rFonts w:ascii="Arial" w:hAnsi="Arial" w:cs="Arial"/>
          <w:sz w:val="22"/>
          <w:szCs w:val="22"/>
          <w:lang w:eastAsia="en-GB"/>
        </w:rPr>
      </w:pPr>
    </w:p>
    <w:p w14:paraId="53269427" w14:textId="6B1676C3" w:rsidR="00CA0CD9" w:rsidRPr="00A01D9A" w:rsidRDefault="00CA0CD9" w:rsidP="009A0631">
      <w:pPr>
        <w:rPr>
          <w:rFonts w:ascii="Arial" w:hAnsi="Arial" w:cs="Arial"/>
          <w:sz w:val="22"/>
          <w:szCs w:val="22"/>
          <w:lang w:eastAsia="en-GB"/>
        </w:rPr>
      </w:pPr>
      <w:r w:rsidRPr="00A01D9A">
        <w:rPr>
          <w:rFonts w:ascii="Arial" w:hAnsi="Arial" w:cs="Arial"/>
          <w:sz w:val="22"/>
          <w:szCs w:val="22"/>
          <w:lang w:eastAsia="en-GB"/>
        </w:rPr>
        <w:t>This decision will be reviewed on (set a date that is proportionate to the incident) and I will be in contact with you within one working week of this date to discuss the outcome of the review.</w:t>
      </w:r>
    </w:p>
    <w:p w14:paraId="0A0E8BD1" w14:textId="77777777" w:rsidR="00CA0CD9" w:rsidRPr="00A01D9A" w:rsidRDefault="00CA0CD9" w:rsidP="009A0631">
      <w:pPr>
        <w:rPr>
          <w:rFonts w:ascii="Arial" w:hAnsi="Arial" w:cs="Arial"/>
          <w:sz w:val="22"/>
          <w:szCs w:val="22"/>
          <w:lang w:eastAsia="en-GB"/>
        </w:rPr>
      </w:pPr>
    </w:p>
    <w:p w14:paraId="57D70CA0" w14:textId="13DFCCEE" w:rsidR="00CA0CD9" w:rsidRPr="00A01D9A" w:rsidRDefault="00CA0CD9" w:rsidP="009A0631">
      <w:pPr>
        <w:rPr>
          <w:rFonts w:ascii="Arial" w:hAnsi="Arial" w:cs="Arial"/>
          <w:sz w:val="22"/>
          <w:szCs w:val="22"/>
          <w:lang w:eastAsia="en-GB"/>
        </w:rPr>
      </w:pPr>
      <w:r w:rsidRPr="00A01D9A">
        <w:rPr>
          <w:rFonts w:ascii="Arial" w:hAnsi="Arial" w:cs="Arial"/>
          <w:sz w:val="22"/>
          <w:szCs w:val="22"/>
          <w:lang w:eastAsia="en-GB"/>
        </w:rPr>
        <w:t xml:space="preserve">May I reassure you of our continued commitment to provide the very best education for your child / children and I hope that after this cooling – off </w:t>
      </w:r>
      <w:r w:rsidR="003D148A" w:rsidRPr="00A01D9A">
        <w:rPr>
          <w:rFonts w:ascii="Arial" w:hAnsi="Arial" w:cs="Arial"/>
          <w:sz w:val="22"/>
          <w:szCs w:val="22"/>
          <w:lang w:eastAsia="en-GB"/>
        </w:rPr>
        <w:t>period;</w:t>
      </w:r>
      <w:r w:rsidRPr="00A01D9A">
        <w:rPr>
          <w:rFonts w:ascii="Arial" w:hAnsi="Arial" w:cs="Arial"/>
          <w:sz w:val="22"/>
          <w:szCs w:val="22"/>
          <w:lang w:eastAsia="en-GB"/>
        </w:rPr>
        <w:t xml:space="preserve"> we can agree further arrangements which will enable us to re-establish a good working relationship.</w:t>
      </w:r>
    </w:p>
    <w:p w14:paraId="23C11BF0" w14:textId="77777777" w:rsidR="00CA0CD9" w:rsidRPr="00A01D9A" w:rsidRDefault="00CA0CD9" w:rsidP="009A0631">
      <w:pPr>
        <w:rPr>
          <w:rFonts w:ascii="Arial" w:hAnsi="Arial" w:cs="Arial"/>
          <w:sz w:val="22"/>
          <w:szCs w:val="22"/>
          <w:lang w:eastAsia="en-GB"/>
        </w:rPr>
      </w:pPr>
    </w:p>
    <w:p w14:paraId="42597A30" w14:textId="18AA7A96" w:rsidR="00CA0CD9" w:rsidRPr="00A01D9A" w:rsidRDefault="00CA0CD9" w:rsidP="009A0631">
      <w:pPr>
        <w:rPr>
          <w:rFonts w:ascii="Arial" w:hAnsi="Arial" w:cs="Arial"/>
          <w:sz w:val="22"/>
          <w:szCs w:val="22"/>
          <w:lang w:eastAsia="en-GB"/>
        </w:rPr>
      </w:pPr>
      <w:r w:rsidRPr="00A01D9A">
        <w:rPr>
          <w:rFonts w:ascii="Arial" w:hAnsi="Arial" w:cs="Arial"/>
          <w:sz w:val="22"/>
          <w:szCs w:val="22"/>
          <w:lang w:eastAsia="en-GB"/>
        </w:rPr>
        <w:t>Yours sincerely,</w:t>
      </w:r>
    </w:p>
    <w:p w14:paraId="7DB15F85" w14:textId="77777777" w:rsidR="00CA0CD9" w:rsidRPr="00A01D9A" w:rsidRDefault="00CA0CD9" w:rsidP="009A0631">
      <w:pPr>
        <w:rPr>
          <w:rFonts w:ascii="Arial" w:hAnsi="Arial" w:cs="Arial"/>
          <w:sz w:val="22"/>
          <w:szCs w:val="22"/>
          <w:lang w:eastAsia="en-GB"/>
        </w:rPr>
      </w:pPr>
    </w:p>
    <w:p w14:paraId="5F2D9D57" w14:textId="063658C1" w:rsidR="003D148A" w:rsidRPr="00A01D9A" w:rsidRDefault="00CA0CD9" w:rsidP="009A0631">
      <w:pPr>
        <w:rPr>
          <w:rFonts w:ascii="Arial" w:hAnsi="Arial" w:cs="Arial"/>
          <w:sz w:val="22"/>
          <w:szCs w:val="22"/>
          <w:lang w:eastAsia="en-GB"/>
        </w:rPr>
      </w:pPr>
      <w:r w:rsidRPr="00A01D9A">
        <w:rPr>
          <w:rFonts w:ascii="Arial" w:hAnsi="Arial" w:cs="Arial"/>
          <w:sz w:val="22"/>
          <w:szCs w:val="22"/>
          <w:lang w:eastAsia="en-GB"/>
        </w:rPr>
        <w:t>Head teacher</w:t>
      </w:r>
    </w:p>
    <w:p w14:paraId="69158EA6" w14:textId="77777777" w:rsidR="003D148A" w:rsidRPr="00A01D9A" w:rsidRDefault="003D148A" w:rsidP="003D148A">
      <w:pPr>
        <w:rPr>
          <w:rFonts w:ascii="Arial" w:hAnsi="Arial" w:cs="Arial"/>
          <w:sz w:val="22"/>
          <w:szCs w:val="22"/>
          <w:lang w:eastAsia="en-GB"/>
        </w:rPr>
      </w:pPr>
    </w:p>
    <w:p w14:paraId="72FF60C0" w14:textId="77777777" w:rsidR="003D148A" w:rsidRPr="00A01D9A" w:rsidRDefault="003D148A" w:rsidP="003D148A">
      <w:pPr>
        <w:rPr>
          <w:rFonts w:ascii="Arial" w:hAnsi="Arial" w:cs="Arial"/>
          <w:sz w:val="22"/>
          <w:szCs w:val="22"/>
          <w:lang w:eastAsia="en-GB"/>
        </w:rPr>
      </w:pPr>
    </w:p>
    <w:p w14:paraId="6DF79DA8" w14:textId="4A2FAB7F" w:rsidR="003D148A" w:rsidRPr="00A01D9A" w:rsidRDefault="003D148A" w:rsidP="003D148A">
      <w:pPr>
        <w:rPr>
          <w:rFonts w:ascii="Arial" w:hAnsi="Arial" w:cs="Arial"/>
          <w:sz w:val="22"/>
          <w:szCs w:val="22"/>
          <w:lang w:eastAsia="en-GB"/>
        </w:rPr>
      </w:pPr>
    </w:p>
    <w:p w14:paraId="21D309D2" w14:textId="77777777" w:rsidR="00CA0CD9" w:rsidRPr="00A01D9A" w:rsidRDefault="00CA0CD9" w:rsidP="003D148A">
      <w:pPr>
        <w:rPr>
          <w:rFonts w:ascii="Arial" w:hAnsi="Arial" w:cs="Arial"/>
          <w:sz w:val="22"/>
          <w:szCs w:val="22"/>
          <w:lang w:eastAsia="en-GB"/>
        </w:rPr>
      </w:pPr>
    </w:p>
    <w:p w14:paraId="382C793C" w14:textId="77777777" w:rsidR="003D148A" w:rsidRPr="00A01D9A" w:rsidRDefault="003D148A" w:rsidP="003D148A">
      <w:pPr>
        <w:rPr>
          <w:rFonts w:ascii="Arial" w:hAnsi="Arial" w:cs="Arial"/>
          <w:sz w:val="22"/>
          <w:szCs w:val="22"/>
          <w:lang w:eastAsia="en-GB"/>
        </w:rPr>
      </w:pPr>
    </w:p>
    <w:p w14:paraId="1D33B243" w14:textId="77777777" w:rsidR="003D148A" w:rsidRPr="00A01D9A" w:rsidRDefault="003D148A" w:rsidP="003D148A">
      <w:pPr>
        <w:rPr>
          <w:rFonts w:ascii="Arial" w:hAnsi="Arial" w:cs="Arial"/>
          <w:sz w:val="22"/>
          <w:szCs w:val="22"/>
          <w:lang w:eastAsia="en-GB"/>
        </w:rPr>
      </w:pPr>
    </w:p>
    <w:p w14:paraId="634A8868" w14:textId="77777777" w:rsidR="003D148A" w:rsidRPr="00A01D9A" w:rsidRDefault="003D148A" w:rsidP="003D148A">
      <w:pPr>
        <w:rPr>
          <w:rFonts w:ascii="Arial" w:hAnsi="Arial" w:cs="Arial"/>
          <w:sz w:val="22"/>
          <w:szCs w:val="22"/>
          <w:lang w:eastAsia="en-GB"/>
        </w:rPr>
      </w:pPr>
    </w:p>
    <w:p w14:paraId="3D5FF657" w14:textId="77777777" w:rsidR="003D148A" w:rsidRPr="00A01D9A" w:rsidRDefault="003D148A" w:rsidP="003D148A">
      <w:pPr>
        <w:rPr>
          <w:rFonts w:ascii="Arial" w:hAnsi="Arial" w:cs="Arial"/>
          <w:sz w:val="22"/>
          <w:szCs w:val="22"/>
          <w:lang w:eastAsia="en-GB"/>
        </w:rPr>
      </w:pPr>
    </w:p>
    <w:p w14:paraId="257A4B69" w14:textId="77777777" w:rsidR="003D148A" w:rsidRPr="00A01D9A" w:rsidRDefault="003D148A" w:rsidP="003D148A">
      <w:pPr>
        <w:rPr>
          <w:rFonts w:ascii="Arial" w:hAnsi="Arial" w:cs="Arial"/>
          <w:sz w:val="22"/>
          <w:szCs w:val="22"/>
          <w:lang w:eastAsia="en-GB"/>
        </w:rPr>
      </w:pPr>
    </w:p>
    <w:p w14:paraId="5FABD2E2" w14:textId="77777777" w:rsidR="003D148A" w:rsidRPr="00A01D9A" w:rsidRDefault="003D148A" w:rsidP="003D148A">
      <w:pPr>
        <w:rPr>
          <w:rFonts w:ascii="Arial" w:hAnsi="Arial" w:cs="Arial"/>
          <w:sz w:val="22"/>
          <w:szCs w:val="22"/>
          <w:lang w:eastAsia="en-GB"/>
        </w:rPr>
      </w:pPr>
    </w:p>
    <w:p w14:paraId="5DC61CD7" w14:textId="77777777" w:rsidR="003D148A" w:rsidRPr="00A01D9A" w:rsidRDefault="003D148A" w:rsidP="003D148A">
      <w:pPr>
        <w:rPr>
          <w:rFonts w:ascii="Arial" w:hAnsi="Arial" w:cs="Arial"/>
          <w:sz w:val="22"/>
          <w:szCs w:val="22"/>
          <w:lang w:eastAsia="en-GB"/>
        </w:rPr>
      </w:pPr>
    </w:p>
    <w:p w14:paraId="144D3DCC" w14:textId="77777777" w:rsidR="003D148A" w:rsidRPr="00A01D9A" w:rsidRDefault="003D148A" w:rsidP="003D148A">
      <w:pPr>
        <w:rPr>
          <w:rFonts w:ascii="Arial" w:hAnsi="Arial" w:cs="Arial"/>
          <w:sz w:val="22"/>
          <w:szCs w:val="22"/>
          <w:lang w:eastAsia="en-GB"/>
        </w:rPr>
      </w:pPr>
    </w:p>
    <w:p w14:paraId="72487ED8" w14:textId="77777777" w:rsidR="003D148A" w:rsidRPr="00A01D9A" w:rsidRDefault="003D148A" w:rsidP="003D148A">
      <w:pPr>
        <w:rPr>
          <w:rFonts w:ascii="Arial" w:hAnsi="Arial" w:cs="Arial"/>
          <w:sz w:val="22"/>
          <w:szCs w:val="22"/>
          <w:lang w:eastAsia="en-GB"/>
        </w:rPr>
      </w:pPr>
    </w:p>
    <w:p w14:paraId="62370619" w14:textId="77777777" w:rsidR="003D148A" w:rsidRPr="00A01D9A" w:rsidRDefault="003D148A" w:rsidP="003D148A">
      <w:pPr>
        <w:rPr>
          <w:rFonts w:ascii="Arial" w:hAnsi="Arial" w:cs="Arial"/>
          <w:sz w:val="22"/>
          <w:szCs w:val="22"/>
          <w:lang w:eastAsia="en-GB"/>
        </w:rPr>
      </w:pPr>
    </w:p>
    <w:p w14:paraId="73F1E0FE" w14:textId="77777777" w:rsidR="003D148A" w:rsidRPr="00A01D9A" w:rsidRDefault="003D148A" w:rsidP="003D148A">
      <w:pPr>
        <w:rPr>
          <w:rFonts w:ascii="Arial" w:hAnsi="Arial" w:cs="Arial"/>
          <w:sz w:val="22"/>
          <w:szCs w:val="22"/>
          <w:lang w:eastAsia="en-GB"/>
        </w:rPr>
      </w:pPr>
    </w:p>
    <w:p w14:paraId="21517067" w14:textId="77777777" w:rsidR="003D148A" w:rsidRPr="00A01D9A" w:rsidRDefault="003D148A" w:rsidP="003D148A">
      <w:pPr>
        <w:rPr>
          <w:rFonts w:ascii="Arial" w:hAnsi="Arial" w:cs="Arial"/>
          <w:sz w:val="22"/>
          <w:szCs w:val="22"/>
          <w:lang w:eastAsia="en-GB"/>
        </w:rPr>
      </w:pPr>
    </w:p>
    <w:p w14:paraId="4C51EA1F" w14:textId="77777777" w:rsidR="003D148A" w:rsidRPr="00A01D9A" w:rsidRDefault="003D148A" w:rsidP="003D148A">
      <w:pPr>
        <w:rPr>
          <w:rFonts w:ascii="Arial" w:hAnsi="Arial" w:cs="Arial"/>
          <w:sz w:val="22"/>
          <w:szCs w:val="22"/>
          <w:lang w:eastAsia="en-GB"/>
        </w:rPr>
      </w:pPr>
    </w:p>
    <w:p w14:paraId="7D8F84C5" w14:textId="77777777" w:rsidR="003D148A" w:rsidRPr="00A01D9A" w:rsidRDefault="003D148A" w:rsidP="003D148A">
      <w:pPr>
        <w:rPr>
          <w:rFonts w:ascii="Arial" w:hAnsi="Arial" w:cs="Arial"/>
          <w:sz w:val="22"/>
          <w:szCs w:val="22"/>
          <w:lang w:eastAsia="en-GB"/>
        </w:rPr>
      </w:pPr>
    </w:p>
    <w:p w14:paraId="20238F21" w14:textId="4964F9CA" w:rsidR="003D148A" w:rsidRPr="00A01D9A" w:rsidRDefault="003D148A" w:rsidP="0087105F">
      <w:pPr>
        <w:pStyle w:val="Heading2"/>
        <w:jc w:val="center"/>
        <w:rPr>
          <w:rFonts w:ascii="Arial" w:hAnsi="Arial" w:cs="Arial"/>
          <w:color w:val="auto"/>
          <w:sz w:val="22"/>
          <w:szCs w:val="22"/>
          <w:lang w:eastAsia="en-GB"/>
        </w:rPr>
      </w:pPr>
      <w:bookmarkStart w:id="88" w:name="_Toc22637573"/>
      <w:r w:rsidRPr="00A01D9A">
        <w:rPr>
          <w:rFonts w:ascii="Arial" w:eastAsia="Times New Roman" w:hAnsi="Arial" w:cs="Arial"/>
          <w:color w:val="auto"/>
          <w:sz w:val="22"/>
          <w:szCs w:val="22"/>
          <w:bdr w:val="none" w:sz="0" w:space="0" w:color="auto" w:frame="1"/>
          <w:lang w:eastAsia="en-GB"/>
        </w:rPr>
        <w:lastRenderedPageBreak/>
        <w:t xml:space="preserve">Model Letter </w:t>
      </w:r>
      <w:r w:rsidR="00FA6142" w:rsidRPr="00A01D9A">
        <w:rPr>
          <w:rFonts w:ascii="Arial" w:eastAsia="Times New Roman" w:hAnsi="Arial" w:cs="Arial"/>
          <w:color w:val="auto"/>
          <w:sz w:val="22"/>
          <w:szCs w:val="22"/>
          <w:bdr w:val="none" w:sz="0" w:space="0" w:color="auto" w:frame="1"/>
          <w:lang w:eastAsia="en-GB"/>
        </w:rPr>
        <w:t>1</w:t>
      </w:r>
      <w:r w:rsidR="00127887" w:rsidRPr="00A01D9A">
        <w:rPr>
          <w:rFonts w:ascii="Arial" w:eastAsia="Times New Roman" w:hAnsi="Arial" w:cs="Arial"/>
          <w:color w:val="auto"/>
          <w:sz w:val="22"/>
          <w:szCs w:val="22"/>
          <w:bdr w:val="none" w:sz="0" w:space="0" w:color="auto" w:frame="1"/>
          <w:lang w:eastAsia="en-GB"/>
        </w:rPr>
        <w:t>6</w:t>
      </w:r>
      <w:r w:rsidRPr="00A01D9A">
        <w:rPr>
          <w:rFonts w:ascii="Arial" w:eastAsia="Times New Roman" w:hAnsi="Arial" w:cs="Arial"/>
          <w:color w:val="auto"/>
          <w:sz w:val="22"/>
          <w:szCs w:val="22"/>
          <w:bdr w:val="none" w:sz="0" w:space="0" w:color="auto" w:frame="1"/>
          <w:lang w:eastAsia="en-GB"/>
        </w:rPr>
        <w:t xml:space="preserve"> – Serial and persistent complaints</w:t>
      </w:r>
      <w:bookmarkEnd w:id="88"/>
    </w:p>
    <w:p w14:paraId="0F369B3D" w14:textId="77777777" w:rsidR="003D148A" w:rsidRPr="00A01D9A" w:rsidRDefault="003D148A" w:rsidP="003D148A">
      <w:pPr>
        <w:jc w:val="right"/>
        <w:rPr>
          <w:rFonts w:ascii="Arial" w:eastAsia="Times New Roman" w:hAnsi="Arial" w:cs="Arial"/>
          <w:bCs/>
          <w:sz w:val="22"/>
          <w:szCs w:val="22"/>
          <w:bdr w:val="none" w:sz="0" w:space="0" w:color="auto" w:frame="1"/>
          <w:lang w:eastAsia="en-GB"/>
        </w:rPr>
      </w:pPr>
    </w:p>
    <w:p w14:paraId="0DA3A38D" w14:textId="77777777" w:rsidR="008C42F8" w:rsidRPr="00A01D9A" w:rsidRDefault="008C42F8" w:rsidP="003D148A">
      <w:pPr>
        <w:jc w:val="right"/>
        <w:rPr>
          <w:rFonts w:ascii="Arial" w:eastAsia="Times New Roman" w:hAnsi="Arial" w:cs="Arial"/>
          <w:bCs/>
          <w:sz w:val="22"/>
          <w:szCs w:val="22"/>
          <w:bdr w:val="none" w:sz="0" w:space="0" w:color="auto" w:frame="1"/>
          <w:lang w:eastAsia="en-GB"/>
        </w:rPr>
      </w:pPr>
    </w:p>
    <w:p w14:paraId="59C602DB" w14:textId="77777777" w:rsidR="008C42F8" w:rsidRPr="00A01D9A" w:rsidRDefault="008C42F8" w:rsidP="003D148A">
      <w:pPr>
        <w:jc w:val="right"/>
        <w:rPr>
          <w:rFonts w:ascii="Arial" w:eastAsia="Times New Roman" w:hAnsi="Arial" w:cs="Arial"/>
          <w:bCs/>
          <w:sz w:val="22"/>
          <w:szCs w:val="22"/>
          <w:bdr w:val="none" w:sz="0" w:space="0" w:color="auto" w:frame="1"/>
          <w:lang w:eastAsia="en-GB"/>
        </w:rPr>
      </w:pPr>
    </w:p>
    <w:p w14:paraId="3CEE3A1E" w14:textId="77777777" w:rsidR="003D148A" w:rsidRPr="00A01D9A" w:rsidRDefault="003D148A" w:rsidP="003D148A">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Name of School</w:t>
      </w:r>
    </w:p>
    <w:p w14:paraId="1A386B44" w14:textId="77777777" w:rsidR="003D148A" w:rsidRPr="00A01D9A" w:rsidRDefault="003D148A" w:rsidP="003D148A">
      <w:pPr>
        <w:jc w:val="right"/>
        <w:rPr>
          <w:rFonts w:ascii="Arial" w:eastAsia="Times New Roman" w:hAnsi="Arial" w:cs="Arial"/>
          <w:bCs/>
          <w:sz w:val="22"/>
          <w:szCs w:val="22"/>
          <w:bdr w:val="none" w:sz="0" w:space="0" w:color="auto" w:frame="1"/>
          <w:lang w:eastAsia="en-GB"/>
        </w:rPr>
      </w:pPr>
    </w:p>
    <w:p w14:paraId="0177C56E" w14:textId="77777777" w:rsidR="003D148A" w:rsidRPr="00A01D9A" w:rsidRDefault="003D148A" w:rsidP="003D148A">
      <w:pPr>
        <w:jc w:val="right"/>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Telephone</w:t>
      </w:r>
    </w:p>
    <w:p w14:paraId="6ADDC980" w14:textId="77777777" w:rsidR="003D148A" w:rsidRPr="00A01D9A" w:rsidRDefault="003D148A" w:rsidP="003D148A">
      <w:pPr>
        <w:jc w:val="right"/>
        <w:rPr>
          <w:rFonts w:ascii="Arial" w:eastAsia="Times New Roman" w:hAnsi="Arial" w:cs="Arial"/>
          <w:bCs/>
          <w:sz w:val="22"/>
          <w:szCs w:val="22"/>
          <w:bdr w:val="none" w:sz="0" w:space="0" w:color="auto" w:frame="1"/>
          <w:lang w:eastAsia="en-GB"/>
        </w:rPr>
      </w:pPr>
    </w:p>
    <w:p w14:paraId="59882AB6" w14:textId="77777777" w:rsidR="003D148A" w:rsidRPr="00A01D9A" w:rsidRDefault="003D148A" w:rsidP="003D148A">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Date</w:t>
      </w:r>
    </w:p>
    <w:p w14:paraId="57DB6D0B" w14:textId="77777777" w:rsidR="003D148A" w:rsidRPr="00A01D9A" w:rsidRDefault="003D148A" w:rsidP="003D148A">
      <w:pPr>
        <w:rPr>
          <w:rFonts w:ascii="Arial" w:eastAsia="Times New Roman" w:hAnsi="Arial" w:cs="Arial"/>
          <w:bCs/>
          <w:sz w:val="22"/>
          <w:szCs w:val="22"/>
          <w:bdr w:val="none" w:sz="0" w:space="0" w:color="auto" w:frame="1"/>
          <w:lang w:eastAsia="en-GB"/>
        </w:rPr>
      </w:pPr>
    </w:p>
    <w:p w14:paraId="17F3328A" w14:textId="77777777" w:rsidR="003D148A" w:rsidRPr="00A01D9A" w:rsidRDefault="003D148A" w:rsidP="003D148A">
      <w:pPr>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PRIVATE and CONFIDENTIAL</w:t>
      </w:r>
    </w:p>
    <w:p w14:paraId="67E68F0E" w14:textId="77777777" w:rsidR="003D148A" w:rsidRPr="00A01D9A" w:rsidRDefault="003D148A" w:rsidP="003D148A">
      <w:pPr>
        <w:rPr>
          <w:rFonts w:ascii="Arial" w:eastAsia="Times New Roman" w:hAnsi="Arial" w:cs="Arial"/>
          <w:bCs/>
          <w:sz w:val="22"/>
          <w:szCs w:val="22"/>
          <w:bdr w:val="none" w:sz="0" w:space="0" w:color="auto" w:frame="1"/>
          <w:lang w:eastAsia="en-GB"/>
        </w:rPr>
      </w:pPr>
    </w:p>
    <w:p w14:paraId="130AEB66" w14:textId="77777777" w:rsidR="003D148A" w:rsidRPr="00A01D9A" w:rsidRDefault="003D148A" w:rsidP="003D148A">
      <w:pPr>
        <w:jc w:val="both"/>
        <w:rPr>
          <w:rFonts w:ascii="Arial" w:eastAsia="Times New Roman" w:hAnsi="Arial" w:cs="Arial"/>
          <w:bCs/>
          <w:sz w:val="22"/>
          <w:szCs w:val="22"/>
          <w:bdr w:val="none" w:sz="0" w:space="0" w:color="auto" w:frame="1"/>
          <w:lang w:eastAsia="en-GB"/>
        </w:rPr>
      </w:pPr>
      <w:r w:rsidRPr="00A01D9A">
        <w:rPr>
          <w:rFonts w:ascii="Arial" w:eastAsia="Times New Roman" w:hAnsi="Arial" w:cs="Arial"/>
          <w:bCs/>
          <w:sz w:val="22"/>
          <w:szCs w:val="22"/>
          <w:bdr w:val="none" w:sz="0" w:space="0" w:color="auto" w:frame="1"/>
          <w:lang w:eastAsia="en-GB"/>
        </w:rPr>
        <w:t>Dear</w:t>
      </w:r>
    </w:p>
    <w:p w14:paraId="05E56DC9" w14:textId="77777777" w:rsidR="003D148A" w:rsidRPr="00A01D9A" w:rsidRDefault="003D148A" w:rsidP="003D148A">
      <w:pPr>
        <w:rPr>
          <w:rFonts w:ascii="Arial" w:hAnsi="Arial" w:cs="Arial"/>
          <w:sz w:val="22"/>
          <w:szCs w:val="22"/>
          <w:lang w:eastAsia="en-GB"/>
        </w:rPr>
      </w:pPr>
    </w:p>
    <w:p w14:paraId="4DB16101" w14:textId="73C7F2AF" w:rsidR="003D148A" w:rsidRPr="00A01D9A" w:rsidRDefault="003D148A" w:rsidP="003D148A">
      <w:pPr>
        <w:rPr>
          <w:rFonts w:ascii="Arial" w:hAnsi="Arial" w:cs="Arial"/>
          <w:sz w:val="22"/>
          <w:szCs w:val="22"/>
          <w:lang w:eastAsia="en-GB"/>
        </w:rPr>
      </w:pPr>
      <w:r w:rsidRPr="00A01D9A">
        <w:rPr>
          <w:rFonts w:ascii="Arial" w:hAnsi="Arial" w:cs="Arial"/>
          <w:sz w:val="22"/>
          <w:szCs w:val="22"/>
          <w:lang w:eastAsia="en-GB"/>
        </w:rPr>
        <w:t>I am writing further to your letter dated &lt;date&gt; concerning your complaint (insert details of complaint).</w:t>
      </w:r>
    </w:p>
    <w:p w14:paraId="28E34AEA" w14:textId="77777777" w:rsidR="003D148A" w:rsidRPr="00A01D9A" w:rsidRDefault="003D148A" w:rsidP="003D148A">
      <w:pPr>
        <w:rPr>
          <w:rFonts w:ascii="Arial" w:hAnsi="Arial" w:cs="Arial"/>
          <w:sz w:val="22"/>
          <w:szCs w:val="22"/>
          <w:lang w:eastAsia="en-GB"/>
        </w:rPr>
      </w:pPr>
    </w:p>
    <w:p w14:paraId="32BDCDE6" w14:textId="73E33D09" w:rsidR="003D148A" w:rsidRPr="00A01D9A" w:rsidRDefault="003D148A" w:rsidP="003D148A">
      <w:pPr>
        <w:rPr>
          <w:rFonts w:ascii="Arial" w:hAnsi="Arial" w:cs="Arial"/>
          <w:sz w:val="22"/>
          <w:szCs w:val="22"/>
          <w:lang w:eastAsia="en-GB"/>
        </w:rPr>
      </w:pPr>
      <w:r w:rsidRPr="00A01D9A">
        <w:rPr>
          <w:rFonts w:ascii="Arial" w:hAnsi="Arial" w:cs="Arial"/>
          <w:sz w:val="22"/>
          <w:szCs w:val="22"/>
          <w:lang w:eastAsia="en-GB"/>
        </w:rPr>
        <w:t xml:space="preserve">Having considered your letter I am advising you that the issues raised have been fully investigated through the </w:t>
      </w:r>
      <w:r w:rsidR="00142999" w:rsidRPr="00A01D9A">
        <w:rPr>
          <w:rFonts w:ascii="Arial" w:hAnsi="Arial" w:cs="Arial"/>
          <w:sz w:val="22"/>
          <w:szCs w:val="22"/>
          <w:lang w:eastAsia="en-GB"/>
        </w:rPr>
        <w:t>school’s</w:t>
      </w:r>
      <w:r w:rsidRPr="00A01D9A">
        <w:rPr>
          <w:rFonts w:ascii="Arial" w:hAnsi="Arial" w:cs="Arial"/>
          <w:sz w:val="22"/>
          <w:szCs w:val="22"/>
          <w:lang w:eastAsia="en-GB"/>
        </w:rPr>
        <w:t xml:space="preserve"> complaints policy.  As such I am advising you that the procedure has been completed and the school considers that the matter is now closed.  Should you choose to contact the school again in connection with these issues, the complaint will be viewed as serial and persistent and the school will choose not to respond to these matters.</w:t>
      </w:r>
    </w:p>
    <w:p w14:paraId="6CB68FB5" w14:textId="77777777" w:rsidR="003D148A" w:rsidRPr="00A01D9A" w:rsidRDefault="003D148A" w:rsidP="003D148A">
      <w:pPr>
        <w:rPr>
          <w:rFonts w:ascii="Arial" w:hAnsi="Arial" w:cs="Arial"/>
          <w:sz w:val="22"/>
          <w:szCs w:val="22"/>
          <w:lang w:eastAsia="en-GB"/>
        </w:rPr>
      </w:pPr>
    </w:p>
    <w:p w14:paraId="3F28CB1E" w14:textId="65595AFA" w:rsidR="003D148A" w:rsidRPr="00A01D9A" w:rsidRDefault="003D148A" w:rsidP="003D148A">
      <w:pPr>
        <w:rPr>
          <w:rFonts w:ascii="Arial" w:hAnsi="Arial" w:cs="Arial"/>
          <w:sz w:val="22"/>
          <w:szCs w:val="22"/>
          <w:lang w:eastAsia="en-GB"/>
        </w:rPr>
      </w:pPr>
      <w:r w:rsidRPr="00A01D9A">
        <w:rPr>
          <w:rFonts w:ascii="Arial" w:hAnsi="Arial" w:cs="Arial"/>
          <w:sz w:val="22"/>
          <w:szCs w:val="22"/>
          <w:lang w:eastAsia="en-GB"/>
        </w:rPr>
        <w:t>As previously advised, if you believe the school did not handle your complaint in accordance with the published complaints procedure or they acted unlawfully or unreasonably in the exercise of their duties under education law, you can contact the School Complaints Unit (SCU), which investigates complaints relating to maintained schools on behalf of the Secretary of State.</w:t>
      </w:r>
    </w:p>
    <w:p w14:paraId="2F18CC10" w14:textId="77777777" w:rsidR="003D148A" w:rsidRPr="00A01D9A" w:rsidRDefault="003D148A" w:rsidP="003D148A">
      <w:pPr>
        <w:rPr>
          <w:rFonts w:ascii="Arial" w:hAnsi="Arial" w:cs="Arial"/>
          <w:sz w:val="22"/>
          <w:szCs w:val="22"/>
          <w:lang w:eastAsia="en-GB"/>
        </w:rPr>
      </w:pPr>
    </w:p>
    <w:p w14:paraId="30040881" w14:textId="6DC565D6" w:rsidR="003D148A" w:rsidRPr="00A01D9A" w:rsidRDefault="003D148A" w:rsidP="003D148A">
      <w:pPr>
        <w:rPr>
          <w:rFonts w:ascii="Arial" w:hAnsi="Arial" w:cs="Arial"/>
          <w:sz w:val="22"/>
          <w:szCs w:val="22"/>
          <w:lang w:eastAsia="en-GB"/>
        </w:rPr>
      </w:pPr>
      <w:r w:rsidRPr="00A01D9A">
        <w:rPr>
          <w:rFonts w:ascii="Arial" w:hAnsi="Arial" w:cs="Arial"/>
          <w:sz w:val="22"/>
          <w:szCs w:val="22"/>
          <w:lang w:eastAsia="en-GB"/>
        </w:rPr>
        <w:t>The SCU will not re-investigate the matter of the complaint.  It will look at whether the school’s complaints policy and any other relevant statutory policies that the school holds were adhered to.  The SCU also looks at whether the school’s statutory policies adhere to education legislation.  It may direct the school to re-investigate the complaint where it is clear the school has acted unlawfully or unreasonably.</w:t>
      </w:r>
    </w:p>
    <w:p w14:paraId="73C52911" w14:textId="77777777" w:rsidR="003D148A" w:rsidRPr="00A01D9A" w:rsidRDefault="003D148A" w:rsidP="003D148A">
      <w:pPr>
        <w:rPr>
          <w:rFonts w:ascii="Arial" w:hAnsi="Arial" w:cs="Arial"/>
          <w:sz w:val="22"/>
          <w:szCs w:val="22"/>
          <w:lang w:eastAsia="en-GB"/>
        </w:rPr>
      </w:pPr>
    </w:p>
    <w:p w14:paraId="48E0BBE7" w14:textId="200F8DB2" w:rsidR="003D148A" w:rsidRPr="00A01D9A" w:rsidRDefault="00EB1195" w:rsidP="003D148A">
      <w:pPr>
        <w:rPr>
          <w:rFonts w:ascii="Arial" w:hAnsi="Arial" w:cs="Arial"/>
          <w:sz w:val="22"/>
          <w:szCs w:val="22"/>
          <w:lang w:eastAsia="en-GB"/>
        </w:rPr>
      </w:pPr>
      <w:r w:rsidRPr="00A01D9A">
        <w:rPr>
          <w:rFonts w:ascii="Arial" w:hAnsi="Arial" w:cs="Arial"/>
          <w:sz w:val="22"/>
          <w:szCs w:val="22"/>
          <w:lang w:eastAsia="en-GB"/>
        </w:rPr>
        <w:t>Your sincerely</w:t>
      </w:r>
      <w:r w:rsidR="003D148A" w:rsidRPr="00A01D9A">
        <w:rPr>
          <w:rFonts w:ascii="Arial" w:hAnsi="Arial" w:cs="Arial"/>
          <w:sz w:val="22"/>
          <w:szCs w:val="22"/>
          <w:lang w:eastAsia="en-GB"/>
        </w:rPr>
        <w:t>,</w:t>
      </w:r>
    </w:p>
    <w:p w14:paraId="70955BD1" w14:textId="77777777" w:rsidR="003D148A" w:rsidRPr="00A01D9A" w:rsidRDefault="003D148A" w:rsidP="003D148A">
      <w:pPr>
        <w:rPr>
          <w:rFonts w:ascii="Arial" w:hAnsi="Arial" w:cs="Arial"/>
          <w:sz w:val="22"/>
          <w:szCs w:val="22"/>
          <w:lang w:eastAsia="en-GB"/>
        </w:rPr>
      </w:pPr>
    </w:p>
    <w:p w14:paraId="18951129" w14:textId="29C00FC9" w:rsidR="003D148A" w:rsidRPr="00A01D9A" w:rsidRDefault="003D148A" w:rsidP="003D148A">
      <w:pPr>
        <w:rPr>
          <w:rFonts w:ascii="Arial" w:hAnsi="Arial" w:cs="Arial"/>
          <w:sz w:val="22"/>
          <w:szCs w:val="22"/>
          <w:lang w:eastAsia="en-GB"/>
        </w:rPr>
      </w:pPr>
      <w:r w:rsidRPr="00A01D9A">
        <w:rPr>
          <w:rFonts w:ascii="Arial" w:hAnsi="Arial" w:cs="Arial"/>
          <w:sz w:val="22"/>
          <w:szCs w:val="22"/>
          <w:lang w:eastAsia="en-GB"/>
        </w:rPr>
        <w:t>Chair of Governors</w:t>
      </w:r>
    </w:p>
    <w:p w14:paraId="3690B0B2" w14:textId="77777777" w:rsidR="003D148A" w:rsidRPr="00A01D9A" w:rsidRDefault="003D148A" w:rsidP="003D148A">
      <w:pPr>
        <w:rPr>
          <w:rFonts w:ascii="Arial" w:hAnsi="Arial" w:cs="Arial"/>
          <w:sz w:val="22"/>
          <w:szCs w:val="22"/>
          <w:lang w:eastAsia="en-GB"/>
        </w:rPr>
      </w:pPr>
    </w:p>
    <w:p w14:paraId="67D762B8" w14:textId="77777777" w:rsidR="003D148A" w:rsidRPr="00A01D9A" w:rsidRDefault="003D148A" w:rsidP="003D148A">
      <w:pPr>
        <w:rPr>
          <w:rFonts w:ascii="Arial" w:hAnsi="Arial" w:cs="Arial"/>
          <w:sz w:val="22"/>
          <w:szCs w:val="22"/>
          <w:lang w:eastAsia="en-GB"/>
        </w:rPr>
      </w:pPr>
    </w:p>
    <w:p w14:paraId="4CF326AD" w14:textId="77777777" w:rsidR="003D148A" w:rsidRPr="00A01D9A" w:rsidRDefault="003D148A" w:rsidP="003D148A">
      <w:pPr>
        <w:rPr>
          <w:rFonts w:ascii="Arial" w:hAnsi="Arial" w:cs="Arial"/>
          <w:sz w:val="22"/>
          <w:szCs w:val="22"/>
          <w:lang w:eastAsia="en-GB"/>
        </w:rPr>
      </w:pPr>
    </w:p>
    <w:p w14:paraId="271FA207" w14:textId="77777777" w:rsidR="003D148A" w:rsidRPr="00A01D9A" w:rsidRDefault="003D148A" w:rsidP="003D148A">
      <w:pPr>
        <w:rPr>
          <w:rFonts w:ascii="Arial" w:hAnsi="Arial" w:cs="Arial"/>
          <w:sz w:val="22"/>
          <w:szCs w:val="22"/>
          <w:lang w:eastAsia="en-GB"/>
        </w:rPr>
      </w:pPr>
    </w:p>
    <w:p w14:paraId="03979E98" w14:textId="77777777" w:rsidR="003D148A" w:rsidRPr="00A01D9A" w:rsidRDefault="003D148A" w:rsidP="003D148A">
      <w:pPr>
        <w:rPr>
          <w:rFonts w:ascii="Arial" w:hAnsi="Arial" w:cs="Arial"/>
          <w:sz w:val="22"/>
          <w:szCs w:val="22"/>
          <w:lang w:eastAsia="en-GB"/>
        </w:rPr>
      </w:pPr>
    </w:p>
    <w:p w14:paraId="6AABDB99" w14:textId="77777777" w:rsidR="003D148A" w:rsidRPr="00A01D9A" w:rsidRDefault="003D148A" w:rsidP="003D148A">
      <w:pPr>
        <w:rPr>
          <w:rFonts w:ascii="Arial" w:hAnsi="Arial" w:cs="Arial"/>
          <w:sz w:val="22"/>
          <w:szCs w:val="22"/>
          <w:lang w:eastAsia="en-GB"/>
        </w:rPr>
      </w:pPr>
    </w:p>
    <w:p w14:paraId="5E146721" w14:textId="583C3FA2" w:rsidR="003D148A" w:rsidRPr="00A01D9A" w:rsidRDefault="003D148A" w:rsidP="003D148A">
      <w:pPr>
        <w:rPr>
          <w:rFonts w:ascii="Arial" w:hAnsi="Arial" w:cs="Arial"/>
          <w:sz w:val="22"/>
          <w:szCs w:val="22"/>
          <w:lang w:eastAsia="en-GB"/>
        </w:rPr>
      </w:pPr>
    </w:p>
    <w:p w14:paraId="1A621381" w14:textId="3F92F3AF" w:rsidR="00AB3614" w:rsidRPr="00A01D9A" w:rsidRDefault="00AB3614" w:rsidP="003D148A">
      <w:pPr>
        <w:rPr>
          <w:rFonts w:ascii="Arial" w:hAnsi="Arial" w:cs="Arial"/>
          <w:sz w:val="22"/>
          <w:szCs w:val="22"/>
          <w:lang w:eastAsia="en-GB"/>
        </w:rPr>
      </w:pPr>
    </w:p>
    <w:p w14:paraId="039B66C8" w14:textId="7BC2B0D6" w:rsidR="00AB3614" w:rsidRPr="00A01D9A" w:rsidRDefault="00AB3614" w:rsidP="003D148A">
      <w:pPr>
        <w:rPr>
          <w:rFonts w:ascii="Arial" w:hAnsi="Arial" w:cs="Arial"/>
          <w:sz w:val="22"/>
          <w:szCs w:val="22"/>
          <w:lang w:eastAsia="en-GB"/>
        </w:rPr>
      </w:pPr>
    </w:p>
    <w:p w14:paraId="77070C0F" w14:textId="64668146" w:rsidR="00AB3614" w:rsidRPr="00A01D9A" w:rsidRDefault="00AB3614" w:rsidP="003D148A">
      <w:pPr>
        <w:rPr>
          <w:rFonts w:ascii="Arial" w:hAnsi="Arial" w:cs="Arial"/>
          <w:sz w:val="22"/>
          <w:szCs w:val="22"/>
          <w:lang w:eastAsia="en-GB"/>
        </w:rPr>
      </w:pPr>
    </w:p>
    <w:p w14:paraId="4B7A54F0" w14:textId="2F19545B" w:rsidR="00AB3614" w:rsidRPr="00A01D9A" w:rsidRDefault="00AB3614" w:rsidP="003D148A">
      <w:pPr>
        <w:rPr>
          <w:rFonts w:ascii="Arial" w:hAnsi="Arial" w:cs="Arial"/>
          <w:sz w:val="22"/>
          <w:szCs w:val="22"/>
          <w:lang w:eastAsia="en-GB"/>
        </w:rPr>
      </w:pPr>
    </w:p>
    <w:p w14:paraId="79C5E060" w14:textId="373DC15B" w:rsidR="00AB3614" w:rsidRPr="00A01D9A" w:rsidRDefault="00AB3614" w:rsidP="003D148A">
      <w:pPr>
        <w:rPr>
          <w:rFonts w:ascii="Arial" w:hAnsi="Arial" w:cs="Arial"/>
          <w:sz w:val="22"/>
          <w:szCs w:val="22"/>
          <w:lang w:eastAsia="en-GB"/>
        </w:rPr>
      </w:pPr>
    </w:p>
    <w:p w14:paraId="572F8AE9" w14:textId="55F0F817" w:rsidR="00AB3614" w:rsidRPr="00A01D9A" w:rsidRDefault="00AB3614" w:rsidP="003D148A">
      <w:pPr>
        <w:rPr>
          <w:rFonts w:ascii="Arial" w:hAnsi="Arial" w:cs="Arial"/>
          <w:sz w:val="22"/>
          <w:szCs w:val="22"/>
          <w:lang w:eastAsia="en-GB"/>
        </w:rPr>
      </w:pPr>
    </w:p>
    <w:p w14:paraId="186A7654" w14:textId="474A448A" w:rsidR="00AB3614" w:rsidRPr="00A01D9A" w:rsidRDefault="00AB3614" w:rsidP="003D148A">
      <w:pPr>
        <w:rPr>
          <w:rFonts w:ascii="Arial" w:hAnsi="Arial" w:cs="Arial"/>
          <w:sz w:val="22"/>
          <w:szCs w:val="22"/>
          <w:lang w:eastAsia="en-GB"/>
        </w:rPr>
      </w:pPr>
    </w:p>
    <w:p w14:paraId="07343BAD" w14:textId="79E211A5" w:rsidR="00AB3614" w:rsidRPr="00A01D9A" w:rsidRDefault="00AB3614" w:rsidP="003D148A">
      <w:pPr>
        <w:rPr>
          <w:rFonts w:ascii="Arial" w:hAnsi="Arial" w:cs="Arial"/>
          <w:sz w:val="22"/>
          <w:szCs w:val="22"/>
          <w:lang w:eastAsia="en-GB"/>
        </w:rPr>
      </w:pPr>
    </w:p>
    <w:p w14:paraId="70CBD0D0" w14:textId="4DA864C7" w:rsidR="00AB3614" w:rsidRPr="00A01D9A" w:rsidRDefault="00AB3614" w:rsidP="003D148A">
      <w:pPr>
        <w:rPr>
          <w:rFonts w:ascii="Arial" w:hAnsi="Arial" w:cs="Arial"/>
          <w:sz w:val="22"/>
          <w:szCs w:val="22"/>
          <w:lang w:eastAsia="en-GB"/>
        </w:rPr>
      </w:pPr>
    </w:p>
    <w:p w14:paraId="502F10C4" w14:textId="38A30D50" w:rsidR="00371FE7" w:rsidRPr="00A01D9A" w:rsidRDefault="00371FE7" w:rsidP="003D148A">
      <w:pPr>
        <w:rPr>
          <w:rFonts w:ascii="Arial" w:hAnsi="Arial" w:cs="Arial"/>
          <w:sz w:val="22"/>
          <w:szCs w:val="22"/>
          <w:lang w:eastAsia="en-GB"/>
        </w:rPr>
      </w:pPr>
    </w:p>
    <w:p w14:paraId="6242954B" w14:textId="2F665948" w:rsidR="00371FE7" w:rsidRPr="00A01D9A" w:rsidRDefault="00371FE7" w:rsidP="003D148A">
      <w:pPr>
        <w:rPr>
          <w:rFonts w:ascii="Arial" w:hAnsi="Arial" w:cs="Arial"/>
          <w:sz w:val="22"/>
          <w:szCs w:val="22"/>
          <w:lang w:eastAsia="en-GB"/>
        </w:rPr>
      </w:pPr>
    </w:p>
    <w:p w14:paraId="047BDC60" w14:textId="1EC211B7" w:rsidR="00371FE7" w:rsidRPr="00A01D9A" w:rsidRDefault="00371FE7" w:rsidP="003D148A">
      <w:pPr>
        <w:rPr>
          <w:rFonts w:ascii="Arial" w:hAnsi="Arial" w:cs="Arial"/>
          <w:sz w:val="22"/>
          <w:szCs w:val="22"/>
          <w:lang w:eastAsia="en-GB"/>
        </w:rPr>
      </w:pPr>
    </w:p>
    <w:p w14:paraId="162E4DDC" w14:textId="096DA321" w:rsidR="00371FE7" w:rsidRPr="00A01D9A" w:rsidRDefault="00371FE7" w:rsidP="003D148A">
      <w:pPr>
        <w:rPr>
          <w:rFonts w:ascii="Arial" w:hAnsi="Arial" w:cs="Arial"/>
          <w:sz w:val="22"/>
          <w:szCs w:val="22"/>
          <w:lang w:eastAsia="en-GB"/>
        </w:rPr>
      </w:pPr>
    </w:p>
    <w:p w14:paraId="4E17D0ED" w14:textId="02B6E6D3" w:rsidR="00371FE7" w:rsidRPr="00A01D9A" w:rsidRDefault="00371FE7" w:rsidP="003D148A">
      <w:pPr>
        <w:rPr>
          <w:rFonts w:ascii="Arial" w:hAnsi="Arial" w:cs="Arial"/>
          <w:sz w:val="22"/>
          <w:szCs w:val="22"/>
          <w:lang w:eastAsia="en-GB"/>
        </w:rPr>
      </w:pPr>
    </w:p>
    <w:p w14:paraId="3DC1CE25" w14:textId="4F0E42B3" w:rsidR="00371FE7" w:rsidRPr="00A01D9A" w:rsidRDefault="00371FE7" w:rsidP="003D148A">
      <w:pPr>
        <w:rPr>
          <w:rFonts w:ascii="Arial" w:hAnsi="Arial" w:cs="Arial"/>
          <w:sz w:val="22"/>
          <w:szCs w:val="22"/>
          <w:lang w:eastAsia="en-GB"/>
        </w:rPr>
      </w:pPr>
    </w:p>
    <w:p w14:paraId="7121B506" w14:textId="352AABE1" w:rsidR="00371FE7" w:rsidRPr="00A01D9A" w:rsidRDefault="00371FE7" w:rsidP="003D148A">
      <w:pPr>
        <w:rPr>
          <w:rFonts w:ascii="Arial" w:hAnsi="Arial" w:cs="Arial"/>
          <w:sz w:val="22"/>
          <w:szCs w:val="22"/>
          <w:lang w:eastAsia="en-GB"/>
        </w:rPr>
      </w:pPr>
    </w:p>
    <w:p w14:paraId="4110A497" w14:textId="36870421" w:rsidR="00371FE7" w:rsidRPr="00A01D9A" w:rsidRDefault="00371FE7" w:rsidP="003D148A">
      <w:pPr>
        <w:rPr>
          <w:rFonts w:ascii="Arial" w:hAnsi="Arial" w:cs="Arial"/>
          <w:sz w:val="22"/>
          <w:szCs w:val="22"/>
          <w:lang w:eastAsia="en-GB"/>
        </w:rPr>
      </w:pPr>
    </w:p>
    <w:p w14:paraId="74B64691" w14:textId="0FBE2E0D" w:rsidR="00371FE7" w:rsidRPr="00A01D9A" w:rsidRDefault="00371FE7" w:rsidP="003D148A">
      <w:pPr>
        <w:rPr>
          <w:rFonts w:ascii="Arial" w:hAnsi="Arial" w:cs="Arial"/>
          <w:sz w:val="22"/>
          <w:szCs w:val="22"/>
          <w:lang w:eastAsia="en-GB"/>
        </w:rPr>
      </w:pPr>
    </w:p>
    <w:p w14:paraId="0DF9687D" w14:textId="342A4CFE" w:rsidR="00371FE7" w:rsidRPr="00A01D9A" w:rsidRDefault="00371FE7" w:rsidP="003D148A">
      <w:pPr>
        <w:rPr>
          <w:rFonts w:ascii="Arial" w:hAnsi="Arial" w:cs="Arial"/>
          <w:sz w:val="22"/>
          <w:szCs w:val="22"/>
          <w:lang w:eastAsia="en-GB"/>
        </w:rPr>
      </w:pPr>
    </w:p>
    <w:p w14:paraId="55D86DFC" w14:textId="6B0041D9" w:rsidR="00371FE7" w:rsidRPr="00A01D9A" w:rsidRDefault="00371FE7" w:rsidP="003D148A">
      <w:pPr>
        <w:rPr>
          <w:rFonts w:ascii="Arial" w:hAnsi="Arial" w:cs="Arial"/>
          <w:sz w:val="22"/>
          <w:szCs w:val="22"/>
          <w:lang w:eastAsia="en-GB"/>
        </w:rPr>
      </w:pPr>
    </w:p>
    <w:p w14:paraId="03EB11DB" w14:textId="6C18A0F3" w:rsidR="00371FE7" w:rsidRPr="00A01D9A" w:rsidRDefault="00371FE7" w:rsidP="003D148A">
      <w:pPr>
        <w:rPr>
          <w:rFonts w:ascii="Arial" w:hAnsi="Arial" w:cs="Arial"/>
          <w:sz w:val="22"/>
          <w:szCs w:val="22"/>
          <w:lang w:eastAsia="en-GB"/>
        </w:rPr>
      </w:pPr>
    </w:p>
    <w:p w14:paraId="07E3726E" w14:textId="3BA9AC05" w:rsidR="00371FE7" w:rsidRPr="00A01D9A" w:rsidRDefault="00371FE7" w:rsidP="003D148A">
      <w:pPr>
        <w:rPr>
          <w:rFonts w:ascii="Arial" w:hAnsi="Arial" w:cs="Arial"/>
          <w:sz w:val="22"/>
          <w:szCs w:val="22"/>
          <w:lang w:eastAsia="en-GB"/>
        </w:rPr>
      </w:pPr>
    </w:p>
    <w:p w14:paraId="77390F49" w14:textId="630C4AB2" w:rsidR="00371FE7" w:rsidRPr="00A01D9A" w:rsidRDefault="00371FE7" w:rsidP="003D148A">
      <w:pPr>
        <w:rPr>
          <w:rFonts w:ascii="Arial" w:hAnsi="Arial" w:cs="Arial"/>
          <w:sz w:val="22"/>
          <w:szCs w:val="22"/>
          <w:lang w:eastAsia="en-GB"/>
        </w:rPr>
      </w:pPr>
    </w:p>
    <w:p w14:paraId="699A6D25" w14:textId="645A2684" w:rsidR="00371FE7" w:rsidRPr="00A01D9A" w:rsidRDefault="00371FE7" w:rsidP="003D148A">
      <w:pPr>
        <w:rPr>
          <w:rFonts w:ascii="Arial" w:hAnsi="Arial" w:cs="Arial"/>
          <w:sz w:val="22"/>
          <w:szCs w:val="22"/>
          <w:lang w:eastAsia="en-GB"/>
        </w:rPr>
      </w:pPr>
    </w:p>
    <w:p w14:paraId="71847C61" w14:textId="02A47AB2" w:rsidR="00371FE7" w:rsidRPr="00A01D9A" w:rsidRDefault="00371FE7" w:rsidP="003D148A">
      <w:pPr>
        <w:rPr>
          <w:rFonts w:ascii="Arial" w:hAnsi="Arial" w:cs="Arial"/>
          <w:sz w:val="22"/>
          <w:szCs w:val="22"/>
          <w:lang w:eastAsia="en-GB"/>
        </w:rPr>
      </w:pPr>
    </w:p>
    <w:p w14:paraId="7B03B00A" w14:textId="5785645F" w:rsidR="00371FE7" w:rsidRPr="00A01D9A" w:rsidRDefault="00371FE7" w:rsidP="003D148A">
      <w:pPr>
        <w:rPr>
          <w:rFonts w:ascii="Arial" w:hAnsi="Arial" w:cs="Arial"/>
          <w:sz w:val="22"/>
          <w:szCs w:val="22"/>
          <w:lang w:eastAsia="en-GB"/>
        </w:rPr>
      </w:pPr>
    </w:p>
    <w:p w14:paraId="33688148" w14:textId="4B3468CB" w:rsidR="00371FE7" w:rsidRPr="00A01D9A" w:rsidRDefault="00371FE7" w:rsidP="003D148A">
      <w:pPr>
        <w:rPr>
          <w:rFonts w:ascii="Arial" w:hAnsi="Arial" w:cs="Arial"/>
          <w:sz w:val="22"/>
          <w:szCs w:val="22"/>
          <w:lang w:eastAsia="en-GB"/>
        </w:rPr>
      </w:pPr>
    </w:p>
    <w:p w14:paraId="34A51215" w14:textId="3BB37D68" w:rsidR="00371FE7" w:rsidRPr="00A01D9A" w:rsidRDefault="00371FE7" w:rsidP="003D148A">
      <w:pPr>
        <w:rPr>
          <w:rFonts w:ascii="Arial" w:hAnsi="Arial" w:cs="Arial"/>
          <w:sz w:val="22"/>
          <w:szCs w:val="22"/>
          <w:lang w:eastAsia="en-GB"/>
        </w:rPr>
      </w:pPr>
    </w:p>
    <w:p w14:paraId="6FDEC716" w14:textId="50887BB2" w:rsidR="00371FE7" w:rsidRPr="00A01D9A" w:rsidRDefault="00371FE7" w:rsidP="003D148A">
      <w:pPr>
        <w:rPr>
          <w:rFonts w:ascii="Arial" w:hAnsi="Arial" w:cs="Arial"/>
          <w:sz w:val="22"/>
          <w:szCs w:val="22"/>
          <w:lang w:eastAsia="en-GB"/>
        </w:rPr>
      </w:pPr>
    </w:p>
    <w:p w14:paraId="1EFE3A4D" w14:textId="1A0F5F43" w:rsidR="00371FE7" w:rsidRPr="00A01D9A" w:rsidRDefault="00371FE7" w:rsidP="003D148A">
      <w:pPr>
        <w:rPr>
          <w:rFonts w:ascii="Arial" w:hAnsi="Arial" w:cs="Arial"/>
          <w:sz w:val="22"/>
          <w:szCs w:val="22"/>
          <w:lang w:eastAsia="en-GB"/>
        </w:rPr>
      </w:pPr>
    </w:p>
    <w:p w14:paraId="5AC64529" w14:textId="03581C1A" w:rsidR="00371FE7" w:rsidRPr="00A01D9A" w:rsidRDefault="00371FE7" w:rsidP="003D148A">
      <w:pPr>
        <w:rPr>
          <w:rFonts w:ascii="Arial" w:hAnsi="Arial" w:cs="Arial"/>
          <w:sz w:val="22"/>
          <w:szCs w:val="22"/>
          <w:lang w:eastAsia="en-GB"/>
        </w:rPr>
      </w:pPr>
    </w:p>
    <w:p w14:paraId="663ABBA1" w14:textId="763CF371" w:rsidR="00371FE7" w:rsidRPr="00A01D9A" w:rsidRDefault="00371FE7" w:rsidP="003D148A">
      <w:pPr>
        <w:rPr>
          <w:rFonts w:ascii="Arial" w:hAnsi="Arial" w:cs="Arial"/>
          <w:sz w:val="22"/>
          <w:szCs w:val="22"/>
          <w:lang w:eastAsia="en-GB"/>
        </w:rPr>
      </w:pPr>
    </w:p>
    <w:p w14:paraId="1B541BBB" w14:textId="04B89B25" w:rsidR="00371FE7" w:rsidRPr="00A01D9A" w:rsidRDefault="00371FE7" w:rsidP="003D148A">
      <w:pPr>
        <w:rPr>
          <w:rFonts w:ascii="Arial" w:hAnsi="Arial" w:cs="Arial"/>
          <w:sz w:val="22"/>
          <w:szCs w:val="22"/>
          <w:lang w:eastAsia="en-GB"/>
        </w:rPr>
      </w:pPr>
    </w:p>
    <w:p w14:paraId="3924957C" w14:textId="4B8794FB" w:rsidR="00371FE7" w:rsidRPr="00A01D9A" w:rsidRDefault="00371FE7" w:rsidP="003D148A">
      <w:pPr>
        <w:rPr>
          <w:rFonts w:ascii="Arial" w:hAnsi="Arial" w:cs="Arial"/>
          <w:sz w:val="22"/>
          <w:szCs w:val="22"/>
          <w:lang w:eastAsia="en-GB"/>
        </w:rPr>
      </w:pPr>
    </w:p>
    <w:p w14:paraId="2B6B4058" w14:textId="4C903DAB" w:rsidR="00371FE7" w:rsidRPr="00A01D9A" w:rsidRDefault="00371FE7" w:rsidP="003D148A">
      <w:pPr>
        <w:rPr>
          <w:rFonts w:ascii="Arial" w:hAnsi="Arial" w:cs="Arial"/>
          <w:sz w:val="22"/>
          <w:szCs w:val="22"/>
          <w:lang w:eastAsia="en-GB"/>
        </w:rPr>
      </w:pPr>
    </w:p>
    <w:p w14:paraId="549AB0D2" w14:textId="4D7E511D" w:rsidR="00371FE7" w:rsidRPr="00A01D9A" w:rsidRDefault="00371FE7" w:rsidP="003D148A">
      <w:pPr>
        <w:rPr>
          <w:rFonts w:ascii="Arial" w:hAnsi="Arial" w:cs="Arial"/>
          <w:sz w:val="22"/>
          <w:szCs w:val="22"/>
          <w:lang w:eastAsia="en-GB"/>
        </w:rPr>
      </w:pPr>
    </w:p>
    <w:p w14:paraId="01FAA3CD" w14:textId="076A8FEC" w:rsidR="00371FE7" w:rsidRPr="00A01D9A" w:rsidRDefault="00371FE7" w:rsidP="003D148A">
      <w:pPr>
        <w:rPr>
          <w:rFonts w:ascii="Arial" w:hAnsi="Arial" w:cs="Arial"/>
          <w:sz w:val="22"/>
          <w:szCs w:val="22"/>
          <w:lang w:eastAsia="en-GB"/>
        </w:rPr>
      </w:pPr>
    </w:p>
    <w:p w14:paraId="1E1FF6CD" w14:textId="4B4BEB6E" w:rsidR="00371FE7" w:rsidRPr="00A01D9A" w:rsidRDefault="00371FE7" w:rsidP="003D148A">
      <w:pPr>
        <w:rPr>
          <w:rFonts w:ascii="Arial" w:hAnsi="Arial" w:cs="Arial"/>
          <w:sz w:val="22"/>
          <w:szCs w:val="22"/>
          <w:lang w:eastAsia="en-GB"/>
        </w:rPr>
      </w:pPr>
    </w:p>
    <w:p w14:paraId="3A93CB2B" w14:textId="52E5F781" w:rsidR="00371FE7" w:rsidRPr="00A01D9A" w:rsidRDefault="00371FE7" w:rsidP="003D148A">
      <w:pPr>
        <w:rPr>
          <w:rFonts w:ascii="Arial" w:hAnsi="Arial" w:cs="Arial"/>
          <w:sz w:val="22"/>
          <w:szCs w:val="22"/>
          <w:lang w:eastAsia="en-GB"/>
        </w:rPr>
      </w:pPr>
    </w:p>
    <w:p w14:paraId="5B54E342" w14:textId="629F3B2F" w:rsidR="00371FE7" w:rsidRPr="00A01D9A" w:rsidRDefault="00371FE7" w:rsidP="003D148A">
      <w:pPr>
        <w:rPr>
          <w:rFonts w:ascii="Arial" w:hAnsi="Arial" w:cs="Arial"/>
          <w:sz w:val="22"/>
          <w:szCs w:val="22"/>
          <w:lang w:eastAsia="en-GB"/>
        </w:rPr>
      </w:pPr>
    </w:p>
    <w:p w14:paraId="11AE5C9C" w14:textId="69237AAD" w:rsidR="00371FE7" w:rsidRPr="00A01D9A" w:rsidRDefault="00371FE7" w:rsidP="003D148A">
      <w:pPr>
        <w:rPr>
          <w:rFonts w:ascii="Arial" w:hAnsi="Arial" w:cs="Arial"/>
          <w:sz w:val="22"/>
          <w:szCs w:val="22"/>
          <w:lang w:eastAsia="en-GB"/>
        </w:rPr>
      </w:pPr>
    </w:p>
    <w:p w14:paraId="11262CEC" w14:textId="009606B2" w:rsidR="00371FE7" w:rsidRPr="00A01D9A" w:rsidRDefault="00371FE7" w:rsidP="003D148A">
      <w:pPr>
        <w:rPr>
          <w:rFonts w:ascii="Arial" w:hAnsi="Arial" w:cs="Arial"/>
          <w:sz w:val="22"/>
          <w:szCs w:val="22"/>
          <w:lang w:eastAsia="en-GB"/>
        </w:rPr>
      </w:pPr>
    </w:p>
    <w:p w14:paraId="168B8D8B" w14:textId="02C1CDCA" w:rsidR="00371FE7" w:rsidRPr="00A01D9A" w:rsidRDefault="00371FE7" w:rsidP="003D148A">
      <w:pPr>
        <w:rPr>
          <w:rFonts w:ascii="Arial" w:hAnsi="Arial" w:cs="Arial"/>
          <w:sz w:val="22"/>
          <w:szCs w:val="22"/>
          <w:lang w:eastAsia="en-GB"/>
        </w:rPr>
      </w:pPr>
    </w:p>
    <w:p w14:paraId="60007784" w14:textId="0CF5DCD6" w:rsidR="00371FE7" w:rsidRPr="00A01D9A" w:rsidRDefault="00371FE7" w:rsidP="003D148A">
      <w:pPr>
        <w:rPr>
          <w:rFonts w:ascii="Arial" w:hAnsi="Arial" w:cs="Arial"/>
          <w:sz w:val="22"/>
          <w:szCs w:val="22"/>
          <w:lang w:eastAsia="en-GB"/>
        </w:rPr>
      </w:pPr>
    </w:p>
    <w:p w14:paraId="4F25B051" w14:textId="73EA0491" w:rsidR="00371FE7" w:rsidRPr="00A01D9A" w:rsidRDefault="00371FE7" w:rsidP="003D148A">
      <w:pPr>
        <w:rPr>
          <w:rFonts w:ascii="Arial" w:hAnsi="Arial" w:cs="Arial"/>
          <w:sz w:val="22"/>
          <w:szCs w:val="22"/>
          <w:lang w:eastAsia="en-GB"/>
        </w:rPr>
      </w:pPr>
    </w:p>
    <w:p w14:paraId="73BE1327" w14:textId="5DF1AF56" w:rsidR="00371FE7" w:rsidRPr="00A01D9A" w:rsidRDefault="00371FE7" w:rsidP="003D148A">
      <w:pPr>
        <w:rPr>
          <w:rFonts w:ascii="Arial" w:hAnsi="Arial" w:cs="Arial"/>
          <w:sz w:val="22"/>
          <w:szCs w:val="22"/>
          <w:lang w:eastAsia="en-GB"/>
        </w:rPr>
      </w:pPr>
    </w:p>
    <w:p w14:paraId="1BE04CF0" w14:textId="06F44CBC" w:rsidR="00371FE7" w:rsidRPr="00A01D9A" w:rsidRDefault="00371FE7" w:rsidP="003D148A">
      <w:pPr>
        <w:rPr>
          <w:rFonts w:ascii="Arial" w:hAnsi="Arial" w:cs="Arial"/>
          <w:sz w:val="22"/>
          <w:szCs w:val="22"/>
          <w:lang w:eastAsia="en-GB"/>
        </w:rPr>
      </w:pPr>
    </w:p>
    <w:p w14:paraId="65308EF4" w14:textId="12E90B7F" w:rsidR="00371FE7" w:rsidRPr="00A01D9A" w:rsidRDefault="00371FE7" w:rsidP="003D148A">
      <w:pPr>
        <w:rPr>
          <w:rFonts w:ascii="Arial" w:hAnsi="Arial" w:cs="Arial"/>
          <w:sz w:val="22"/>
          <w:szCs w:val="22"/>
          <w:lang w:eastAsia="en-GB"/>
        </w:rPr>
      </w:pPr>
    </w:p>
    <w:p w14:paraId="116ACD59" w14:textId="49548A60" w:rsidR="00371FE7" w:rsidRPr="00A01D9A" w:rsidRDefault="00371FE7" w:rsidP="003D148A">
      <w:pPr>
        <w:rPr>
          <w:rFonts w:ascii="Arial" w:hAnsi="Arial" w:cs="Arial"/>
          <w:sz w:val="22"/>
          <w:szCs w:val="22"/>
          <w:lang w:eastAsia="en-GB"/>
        </w:rPr>
      </w:pPr>
    </w:p>
    <w:p w14:paraId="4B4D63CF" w14:textId="72FADB5B" w:rsidR="00371FE7" w:rsidRPr="00A01D9A" w:rsidRDefault="00371FE7" w:rsidP="003D148A">
      <w:pPr>
        <w:rPr>
          <w:rFonts w:ascii="Arial" w:hAnsi="Arial" w:cs="Arial"/>
          <w:sz w:val="22"/>
          <w:szCs w:val="22"/>
          <w:lang w:eastAsia="en-GB"/>
        </w:rPr>
      </w:pPr>
    </w:p>
    <w:p w14:paraId="1CBE2620" w14:textId="45C95B0A" w:rsidR="00371FE7" w:rsidRPr="00A01D9A" w:rsidRDefault="00371FE7" w:rsidP="003D148A">
      <w:pPr>
        <w:rPr>
          <w:rFonts w:ascii="Arial" w:hAnsi="Arial" w:cs="Arial"/>
          <w:sz w:val="22"/>
          <w:szCs w:val="22"/>
          <w:lang w:eastAsia="en-GB"/>
        </w:rPr>
      </w:pPr>
    </w:p>
    <w:p w14:paraId="58B65810" w14:textId="665D37F3" w:rsidR="00371FE7" w:rsidRPr="00A01D9A" w:rsidRDefault="00371FE7" w:rsidP="003D148A">
      <w:pPr>
        <w:rPr>
          <w:rFonts w:ascii="Arial" w:hAnsi="Arial" w:cs="Arial"/>
          <w:sz w:val="22"/>
          <w:szCs w:val="22"/>
          <w:lang w:eastAsia="en-GB"/>
        </w:rPr>
      </w:pPr>
    </w:p>
    <w:p w14:paraId="213852D3" w14:textId="08CE3190" w:rsidR="00371FE7" w:rsidRPr="00A01D9A" w:rsidRDefault="00371FE7" w:rsidP="003D148A">
      <w:pPr>
        <w:rPr>
          <w:rFonts w:ascii="Arial" w:hAnsi="Arial" w:cs="Arial"/>
          <w:sz w:val="22"/>
          <w:szCs w:val="22"/>
          <w:lang w:eastAsia="en-GB"/>
        </w:rPr>
      </w:pPr>
    </w:p>
    <w:p w14:paraId="69500AAC" w14:textId="3EB64C84" w:rsidR="00371FE7" w:rsidRPr="00A01D9A" w:rsidRDefault="00371FE7" w:rsidP="003D148A">
      <w:pPr>
        <w:rPr>
          <w:rFonts w:ascii="Arial" w:hAnsi="Arial" w:cs="Arial"/>
          <w:sz w:val="22"/>
          <w:szCs w:val="22"/>
          <w:lang w:eastAsia="en-GB"/>
        </w:rPr>
      </w:pPr>
    </w:p>
    <w:p w14:paraId="72A22A3C" w14:textId="523B282C" w:rsidR="00371FE7" w:rsidRPr="00A01D9A" w:rsidRDefault="00371FE7" w:rsidP="003D148A">
      <w:pPr>
        <w:rPr>
          <w:rFonts w:ascii="Arial" w:hAnsi="Arial" w:cs="Arial"/>
          <w:sz w:val="22"/>
          <w:szCs w:val="22"/>
          <w:lang w:eastAsia="en-GB"/>
        </w:rPr>
      </w:pPr>
    </w:p>
    <w:p w14:paraId="4280FADF" w14:textId="69252383" w:rsidR="00371FE7" w:rsidRPr="00A01D9A" w:rsidRDefault="00371FE7" w:rsidP="003D148A">
      <w:pPr>
        <w:rPr>
          <w:rFonts w:ascii="Arial" w:hAnsi="Arial" w:cs="Arial"/>
          <w:sz w:val="22"/>
          <w:szCs w:val="22"/>
          <w:lang w:eastAsia="en-GB"/>
        </w:rPr>
      </w:pPr>
    </w:p>
    <w:p w14:paraId="4FC54211" w14:textId="77777777" w:rsidR="003D148A" w:rsidRPr="00A01D9A" w:rsidRDefault="003D148A" w:rsidP="003D148A">
      <w:pPr>
        <w:rPr>
          <w:rFonts w:ascii="Arial" w:hAnsi="Arial" w:cs="Arial"/>
          <w:sz w:val="22"/>
          <w:szCs w:val="22"/>
          <w:lang w:eastAsia="en-GB"/>
        </w:rPr>
      </w:pPr>
    </w:p>
    <w:p w14:paraId="5D846149" w14:textId="7218D8AC" w:rsidR="003D148A" w:rsidRPr="00A01D9A" w:rsidRDefault="00371FE7" w:rsidP="00371FE7">
      <w:pPr>
        <w:jc w:val="both"/>
        <w:rPr>
          <w:rFonts w:ascii="Arial" w:hAnsi="Arial" w:cs="Arial"/>
          <w:sz w:val="18"/>
          <w:szCs w:val="18"/>
          <w:lang w:eastAsia="en-GB"/>
        </w:rPr>
      </w:pPr>
      <w:r w:rsidRPr="00A01D9A">
        <w:rPr>
          <w:sz w:val="18"/>
          <w:szCs w:val="18"/>
          <w:shd w:val="clear" w:color="auto" w:fill="FFFFFF"/>
        </w:rPr>
        <w:t>© Warwickshire County Council 2018. The reproduction or transmission of all or any part of this material, whether by photocopying or storing in any medium by electronic means or otherwise, without the written permission of Warwickshire County Council, is prohibited. The commission of any unauthorised act in relation to the material may result in civil or criminal action. Every effort has been made to ensure the accuracy of the information contained herein as at the time of publication, but Warwickshire County Council will not accept liability for any loss suffered by any person or organisation as a result of reliance upon the content.</w:t>
      </w:r>
    </w:p>
    <w:sectPr w:rsidR="003D148A" w:rsidRPr="00A01D9A" w:rsidSect="00DD761B">
      <w:pgSz w:w="11900" w:h="16840"/>
      <w:pgMar w:top="1440" w:right="1440" w:bottom="1440" w:left="1440" w:header="720" w:footer="1077" w:gutter="0"/>
      <w:pgNumType w:start="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5E2C8" w14:textId="77777777" w:rsidR="00BA7824" w:rsidRDefault="00BA7824" w:rsidP="00764763">
      <w:r>
        <w:separator/>
      </w:r>
    </w:p>
  </w:endnote>
  <w:endnote w:type="continuationSeparator" w:id="0">
    <w:p w14:paraId="6DF0B919" w14:textId="77777777" w:rsidR="00BA7824" w:rsidRDefault="00BA7824" w:rsidP="0076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38654568"/>
      <w:docPartObj>
        <w:docPartGallery w:val="Page Numbers (Bottom of Page)"/>
        <w:docPartUnique/>
      </w:docPartObj>
    </w:sdtPr>
    <w:sdtEndPr/>
    <w:sdtContent>
      <w:sdt>
        <w:sdtPr>
          <w:rPr>
            <w:rFonts w:ascii="Arial" w:hAnsi="Arial" w:cs="Arial"/>
            <w:sz w:val="16"/>
            <w:szCs w:val="16"/>
          </w:rPr>
          <w:id w:val="438803579"/>
          <w:docPartObj>
            <w:docPartGallery w:val="Page Numbers (Top of Page)"/>
            <w:docPartUnique/>
          </w:docPartObj>
        </w:sdtPr>
        <w:sdtEndPr/>
        <w:sdtContent>
          <w:p w14:paraId="38C62713" w14:textId="28E681A7" w:rsidR="00BA7824" w:rsidRPr="00C9542C" w:rsidRDefault="00BA7824" w:rsidP="00881ED9">
            <w:pPr>
              <w:pStyle w:val="Footer"/>
              <w:jc w:val="right"/>
              <w:rPr>
                <w:rFonts w:ascii="Arial" w:hAnsi="Arial" w:cs="Arial"/>
                <w:sz w:val="16"/>
                <w:szCs w:val="16"/>
              </w:rPr>
            </w:pPr>
            <w:r w:rsidRPr="00C9542C">
              <w:rPr>
                <w:rFonts w:ascii="Arial" w:hAnsi="Arial" w:cs="Arial"/>
                <w:sz w:val="16"/>
                <w:szCs w:val="16"/>
              </w:rPr>
              <w:t xml:space="preserve">Page </w:t>
            </w:r>
            <w:r w:rsidRPr="004E12AB">
              <w:rPr>
                <w:rFonts w:ascii="Arial" w:hAnsi="Arial" w:cs="Arial"/>
                <w:bCs/>
                <w:sz w:val="16"/>
                <w:szCs w:val="16"/>
              </w:rPr>
              <w:fldChar w:fldCharType="begin"/>
            </w:r>
            <w:r w:rsidRPr="004E12AB">
              <w:rPr>
                <w:rFonts w:ascii="Arial" w:hAnsi="Arial" w:cs="Arial"/>
                <w:bCs/>
                <w:sz w:val="16"/>
                <w:szCs w:val="16"/>
              </w:rPr>
              <w:instrText xml:space="preserve"> PAGE </w:instrText>
            </w:r>
            <w:r w:rsidRPr="004E12AB">
              <w:rPr>
                <w:rFonts w:ascii="Arial" w:hAnsi="Arial" w:cs="Arial"/>
                <w:bCs/>
                <w:sz w:val="16"/>
                <w:szCs w:val="16"/>
              </w:rPr>
              <w:fldChar w:fldCharType="separate"/>
            </w:r>
            <w:r w:rsidR="00A01D9A">
              <w:rPr>
                <w:rFonts w:ascii="Arial" w:hAnsi="Arial" w:cs="Arial"/>
                <w:bCs/>
                <w:noProof/>
                <w:sz w:val="16"/>
                <w:szCs w:val="16"/>
              </w:rPr>
              <w:t>65</w:t>
            </w:r>
            <w:r w:rsidRPr="004E12AB">
              <w:rPr>
                <w:rFonts w:ascii="Arial" w:hAnsi="Arial" w:cs="Arial"/>
                <w:bCs/>
                <w:sz w:val="16"/>
                <w:szCs w:val="16"/>
              </w:rPr>
              <w:fldChar w:fldCharType="end"/>
            </w:r>
            <w:r w:rsidRPr="00C9542C">
              <w:rPr>
                <w:rFonts w:ascii="Arial" w:hAnsi="Arial" w:cs="Arial"/>
                <w:sz w:val="16"/>
                <w:szCs w:val="16"/>
              </w:rPr>
              <w:t xml:space="preserve"> of </w:t>
            </w:r>
            <w:r>
              <w:rPr>
                <w:rFonts w:ascii="Arial" w:hAnsi="Arial" w:cs="Arial"/>
                <w:bCs/>
                <w:sz w:val="16"/>
                <w:szCs w:val="16"/>
              </w:rPr>
              <w:t>96</w:t>
            </w:r>
          </w:p>
        </w:sdtContent>
      </w:sdt>
    </w:sdtContent>
  </w:sdt>
  <w:p w14:paraId="73B9C4F7" w14:textId="77777777" w:rsidR="00BA7824" w:rsidRDefault="00BA7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06DD7" w14:textId="77777777" w:rsidR="00BA7824" w:rsidRDefault="00BA7824" w:rsidP="00764763">
      <w:r>
        <w:separator/>
      </w:r>
    </w:p>
  </w:footnote>
  <w:footnote w:type="continuationSeparator" w:id="0">
    <w:p w14:paraId="526B4050" w14:textId="77777777" w:rsidR="00BA7824" w:rsidRDefault="00BA7824" w:rsidP="00764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825"/>
    <w:multiLevelType w:val="hybridMultilevel"/>
    <w:tmpl w:val="7CE494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4544"/>
    <w:multiLevelType w:val="hybridMultilevel"/>
    <w:tmpl w:val="1ECE2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9250D"/>
    <w:multiLevelType w:val="hybridMultilevel"/>
    <w:tmpl w:val="635E61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D3E04"/>
    <w:multiLevelType w:val="multilevel"/>
    <w:tmpl w:val="AF2CB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14D48"/>
    <w:multiLevelType w:val="hybridMultilevel"/>
    <w:tmpl w:val="2D7A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506D0"/>
    <w:multiLevelType w:val="multilevel"/>
    <w:tmpl w:val="4BF43DB2"/>
    <w:lvl w:ilvl="0">
      <w:start w:val="1"/>
      <w:numFmt w:val="decimal"/>
      <w:lvlText w:val="%1."/>
      <w:lvlJc w:val="left"/>
      <w:pPr>
        <w:ind w:left="720" w:hanging="360"/>
      </w:p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7C23B7"/>
    <w:multiLevelType w:val="hybridMultilevel"/>
    <w:tmpl w:val="D34CBA26"/>
    <w:lvl w:ilvl="0" w:tplc="DBF4C736">
      <w:start w:val="3"/>
      <w:numFmt w:val="bullet"/>
      <w:lvlText w:val="-"/>
      <w:lvlJc w:val="left"/>
      <w:pPr>
        <w:ind w:left="2062" w:hanging="360"/>
      </w:pPr>
      <w:rPr>
        <w:rFonts w:ascii="Arial" w:eastAsia="Times New Roman"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7" w15:restartNumberingAfterBreak="0">
    <w:nsid w:val="159B1AA4"/>
    <w:multiLevelType w:val="hybridMultilevel"/>
    <w:tmpl w:val="876C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B0DA7"/>
    <w:multiLevelType w:val="hybridMultilevel"/>
    <w:tmpl w:val="C7721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1320AA"/>
    <w:multiLevelType w:val="hybridMultilevel"/>
    <w:tmpl w:val="9B86CF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3C109D"/>
    <w:multiLevelType w:val="hybridMultilevel"/>
    <w:tmpl w:val="215A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00009"/>
    <w:multiLevelType w:val="hybridMultilevel"/>
    <w:tmpl w:val="E8D6DF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205E9"/>
    <w:multiLevelType w:val="hybridMultilevel"/>
    <w:tmpl w:val="D052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797798"/>
    <w:multiLevelType w:val="hybridMultilevel"/>
    <w:tmpl w:val="AA74C2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1F246271"/>
    <w:multiLevelType w:val="hybridMultilevel"/>
    <w:tmpl w:val="AC6C604A"/>
    <w:lvl w:ilvl="0" w:tplc="DBF4C736">
      <w:start w:val="3"/>
      <w:numFmt w:val="bullet"/>
      <w:lvlText w:val="-"/>
      <w:lvlJc w:val="left"/>
      <w:pPr>
        <w:ind w:left="2062" w:hanging="360"/>
      </w:pPr>
      <w:rPr>
        <w:rFonts w:ascii="Arial" w:eastAsia="Times New Roman"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15" w15:restartNumberingAfterBreak="0">
    <w:nsid w:val="20E945D8"/>
    <w:multiLevelType w:val="hybridMultilevel"/>
    <w:tmpl w:val="65D4EDA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14B0522"/>
    <w:multiLevelType w:val="hybridMultilevel"/>
    <w:tmpl w:val="4BDA554C"/>
    <w:lvl w:ilvl="0" w:tplc="0809000D">
      <w:start w:val="1"/>
      <w:numFmt w:val="bullet"/>
      <w:lvlText w:val=""/>
      <w:lvlJc w:val="left"/>
      <w:pPr>
        <w:ind w:left="4052" w:hanging="360"/>
      </w:pPr>
      <w:rPr>
        <w:rFonts w:ascii="Wingdings" w:hAnsi="Wingdings"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17" w15:restartNumberingAfterBreak="0">
    <w:nsid w:val="247275B7"/>
    <w:multiLevelType w:val="hybridMultilevel"/>
    <w:tmpl w:val="58D2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C523F4"/>
    <w:multiLevelType w:val="hybridMultilevel"/>
    <w:tmpl w:val="28026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180FC1"/>
    <w:multiLevelType w:val="hybridMultilevel"/>
    <w:tmpl w:val="2F94B0BE"/>
    <w:lvl w:ilvl="0" w:tplc="FA808D98">
      <w:start w:val="1"/>
      <w:numFmt w:val="decimal"/>
      <w:lvlText w:val="%1."/>
      <w:lvlJc w:val="left"/>
      <w:pPr>
        <w:ind w:left="720" w:hanging="360"/>
      </w:pPr>
      <w:rPr>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7367BCB"/>
    <w:multiLevelType w:val="hybridMultilevel"/>
    <w:tmpl w:val="DE1C70EA"/>
    <w:lvl w:ilvl="0" w:tplc="8F288D80">
      <w:numFmt w:val="bullet"/>
      <w:lvlText w:val="-"/>
      <w:lvlJc w:val="left"/>
      <w:pPr>
        <w:ind w:left="4052" w:hanging="360"/>
      </w:pPr>
      <w:rPr>
        <w:rFonts w:ascii="Arial" w:eastAsiaTheme="minorHAnsi"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21" w15:restartNumberingAfterBreak="0">
    <w:nsid w:val="28BB38F5"/>
    <w:multiLevelType w:val="hybridMultilevel"/>
    <w:tmpl w:val="A39E6F38"/>
    <w:lvl w:ilvl="0" w:tplc="8F288D80">
      <w:numFmt w:val="bullet"/>
      <w:lvlText w:val="-"/>
      <w:lvlJc w:val="left"/>
      <w:pPr>
        <w:ind w:left="4052" w:hanging="360"/>
      </w:pPr>
      <w:rPr>
        <w:rFonts w:ascii="Arial" w:eastAsiaTheme="minorHAnsi"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22" w15:restartNumberingAfterBreak="0">
    <w:nsid w:val="2A0C54B2"/>
    <w:multiLevelType w:val="hybridMultilevel"/>
    <w:tmpl w:val="CCCE935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2A2A529A"/>
    <w:multiLevelType w:val="hybridMultilevel"/>
    <w:tmpl w:val="6CD2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813036"/>
    <w:multiLevelType w:val="hybridMultilevel"/>
    <w:tmpl w:val="6B32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A55F52"/>
    <w:multiLevelType w:val="hybridMultilevel"/>
    <w:tmpl w:val="277E74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F63E30"/>
    <w:multiLevelType w:val="multilevel"/>
    <w:tmpl w:val="7A9A045A"/>
    <w:lvl w:ilvl="0">
      <w:start w:val="2"/>
      <w:numFmt w:val="decimal"/>
      <w:lvlText w:val="%1"/>
      <w:lvlJc w:val="left"/>
      <w:pPr>
        <w:ind w:left="360" w:hanging="360"/>
      </w:pPr>
      <w:rPr>
        <w:rFonts w:hint="default"/>
      </w:rPr>
    </w:lvl>
    <w:lvl w:ilvl="1">
      <w:start w:val="1"/>
      <w:numFmt w:val="decimal"/>
      <w:lvlText w:val="%1.%2"/>
      <w:lvlJc w:val="left"/>
      <w:pPr>
        <w:ind w:left="1925" w:hanging="360"/>
      </w:pPr>
      <w:rPr>
        <w:rFonts w:ascii="Arial" w:hAnsi="Arial" w:cs="Arial" w:hint="default"/>
      </w:rPr>
    </w:lvl>
    <w:lvl w:ilvl="2">
      <w:start w:val="1"/>
      <w:numFmt w:val="decimal"/>
      <w:lvlText w:val="%1.%2.%3"/>
      <w:lvlJc w:val="left"/>
      <w:pPr>
        <w:ind w:left="3850" w:hanging="720"/>
      </w:pPr>
      <w:rPr>
        <w:rFonts w:hint="default"/>
      </w:rPr>
    </w:lvl>
    <w:lvl w:ilvl="3">
      <w:start w:val="1"/>
      <w:numFmt w:val="decimal"/>
      <w:lvlText w:val="%1.%2.%3.%4"/>
      <w:lvlJc w:val="left"/>
      <w:pPr>
        <w:ind w:left="5415" w:hanging="720"/>
      </w:pPr>
      <w:rPr>
        <w:rFonts w:hint="default"/>
      </w:rPr>
    </w:lvl>
    <w:lvl w:ilvl="4">
      <w:start w:val="1"/>
      <w:numFmt w:val="decimal"/>
      <w:lvlText w:val="%1.%2.%3.%4.%5"/>
      <w:lvlJc w:val="left"/>
      <w:pPr>
        <w:ind w:left="7340" w:hanging="1080"/>
      </w:pPr>
      <w:rPr>
        <w:rFonts w:hint="default"/>
      </w:rPr>
    </w:lvl>
    <w:lvl w:ilvl="5">
      <w:start w:val="1"/>
      <w:numFmt w:val="decimal"/>
      <w:lvlText w:val="%1.%2.%3.%4.%5.%6"/>
      <w:lvlJc w:val="left"/>
      <w:pPr>
        <w:ind w:left="8905" w:hanging="1080"/>
      </w:pPr>
      <w:rPr>
        <w:rFonts w:hint="default"/>
      </w:rPr>
    </w:lvl>
    <w:lvl w:ilvl="6">
      <w:start w:val="1"/>
      <w:numFmt w:val="decimal"/>
      <w:lvlText w:val="%1.%2.%3.%4.%5.%6.%7"/>
      <w:lvlJc w:val="left"/>
      <w:pPr>
        <w:ind w:left="10830" w:hanging="1440"/>
      </w:pPr>
      <w:rPr>
        <w:rFonts w:hint="default"/>
      </w:rPr>
    </w:lvl>
    <w:lvl w:ilvl="7">
      <w:start w:val="1"/>
      <w:numFmt w:val="decimal"/>
      <w:lvlText w:val="%1.%2.%3.%4.%5.%6.%7.%8"/>
      <w:lvlJc w:val="left"/>
      <w:pPr>
        <w:ind w:left="12395" w:hanging="1440"/>
      </w:pPr>
      <w:rPr>
        <w:rFonts w:hint="default"/>
      </w:rPr>
    </w:lvl>
    <w:lvl w:ilvl="8">
      <w:start w:val="1"/>
      <w:numFmt w:val="decimal"/>
      <w:lvlText w:val="%1.%2.%3.%4.%5.%6.%7.%8.%9"/>
      <w:lvlJc w:val="left"/>
      <w:pPr>
        <w:ind w:left="13960" w:hanging="1440"/>
      </w:pPr>
      <w:rPr>
        <w:rFonts w:hint="default"/>
      </w:rPr>
    </w:lvl>
  </w:abstractNum>
  <w:abstractNum w:abstractNumId="27" w15:restartNumberingAfterBreak="0">
    <w:nsid w:val="2FE06FC6"/>
    <w:multiLevelType w:val="hybridMultilevel"/>
    <w:tmpl w:val="B14AE8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D461B2"/>
    <w:multiLevelType w:val="hybridMultilevel"/>
    <w:tmpl w:val="52EE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F90EA5"/>
    <w:multiLevelType w:val="hybridMultilevel"/>
    <w:tmpl w:val="F458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B2E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5B7214"/>
    <w:multiLevelType w:val="hybridMultilevel"/>
    <w:tmpl w:val="7520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CB277E"/>
    <w:multiLevelType w:val="hybridMultilevel"/>
    <w:tmpl w:val="9440F20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7EB5F00"/>
    <w:multiLevelType w:val="hybridMultilevel"/>
    <w:tmpl w:val="7CB0E414"/>
    <w:lvl w:ilvl="0" w:tplc="8508F046">
      <w:start w:val="3"/>
      <w:numFmt w:val="bullet"/>
      <w:pStyle w:val="TSB-PolicyBullets"/>
      <w:lvlText w:val="-"/>
      <w:lvlJc w:val="left"/>
      <w:pPr>
        <w:ind w:left="1718" w:hanging="360"/>
      </w:pPr>
      <w:rPr>
        <w:rFonts w:ascii="Arial" w:eastAsia="Times New Roman" w:hAnsi="Arial" w:cs="Aria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34" w15:restartNumberingAfterBreak="0">
    <w:nsid w:val="3831641D"/>
    <w:multiLevelType w:val="hybridMultilevel"/>
    <w:tmpl w:val="0E7CE9C0"/>
    <w:lvl w:ilvl="0" w:tplc="DBF4C736">
      <w:start w:val="3"/>
      <w:numFmt w:val="bullet"/>
      <w:lvlText w:val="-"/>
      <w:lvlJc w:val="left"/>
      <w:pPr>
        <w:ind w:left="1920" w:hanging="360"/>
      </w:pPr>
      <w:rPr>
        <w:rFonts w:ascii="Arial" w:eastAsia="Times New Roman" w:hAnsi="Arial" w:cs="Arial" w:hint="default"/>
      </w:rPr>
    </w:lvl>
    <w:lvl w:ilvl="1" w:tplc="08090003">
      <w:start w:val="1"/>
      <w:numFmt w:val="bullet"/>
      <w:lvlText w:val="o"/>
      <w:lvlJc w:val="left"/>
      <w:pPr>
        <w:ind w:left="4630" w:hanging="360"/>
      </w:pPr>
      <w:rPr>
        <w:rFonts w:ascii="Courier New" w:hAnsi="Courier New" w:cs="Courier New" w:hint="default"/>
      </w:rPr>
    </w:lvl>
    <w:lvl w:ilvl="2" w:tplc="08090005" w:tentative="1">
      <w:start w:val="1"/>
      <w:numFmt w:val="bullet"/>
      <w:lvlText w:val=""/>
      <w:lvlJc w:val="left"/>
      <w:pPr>
        <w:ind w:left="5350" w:hanging="360"/>
      </w:pPr>
      <w:rPr>
        <w:rFonts w:ascii="Wingdings" w:hAnsi="Wingdings" w:hint="default"/>
      </w:rPr>
    </w:lvl>
    <w:lvl w:ilvl="3" w:tplc="08090001" w:tentative="1">
      <w:start w:val="1"/>
      <w:numFmt w:val="bullet"/>
      <w:lvlText w:val=""/>
      <w:lvlJc w:val="left"/>
      <w:pPr>
        <w:ind w:left="6070" w:hanging="360"/>
      </w:pPr>
      <w:rPr>
        <w:rFonts w:ascii="Symbol" w:hAnsi="Symbol" w:hint="default"/>
      </w:rPr>
    </w:lvl>
    <w:lvl w:ilvl="4" w:tplc="08090003" w:tentative="1">
      <w:start w:val="1"/>
      <w:numFmt w:val="bullet"/>
      <w:lvlText w:val="o"/>
      <w:lvlJc w:val="left"/>
      <w:pPr>
        <w:ind w:left="6790" w:hanging="360"/>
      </w:pPr>
      <w:rPr>
        <w:rFonts w:ascii="Courier New" w:hAnsi="Courier New" w:cs="Courier New" w:hint="default"/>
      </w:rPr>
    </w:lvl>
    <w:lvl w:ilvl="5" w:tplc="08090005" w:tentative="1">
      <w:start w:val="1"/>
      <w:numFmt w:val="bullet"/>
      <w:lvlText w:val=""/>
      <w:lvlJc w:val="left"/>
      <w:pPr>
        <w:ind w:left="7510" w:hanging="360"/>
      </w:pPr>
      <w:rPr>
        <w:rFonts w:ascii="Wingdings" w:hAnsi="Wingdings" w:hint="default"/>
      </w:rPr>
    </w:lvl>
    <w:lvl w:ilvl="6" w:tplc="08090001" w:tentative="1">
      <w:start w:val="1"/>
      <w:numFmt w:val="bullet"/>
      <w:lvlText w:val=""/>
      <w:lvlJc w:val="left"/>
      <w:pPr>
        <w:ind w:left="8230" w:hanging="360"/>
      </w:pPr>
      <w:rPr>
        <w:rFonts w:ascii="Symbol" w:hAnsi="Symbol" w:hint="default"/>
      </w:rPr>
    </w:lvl>
    <w:lvl w:ilvl="7" w:tplc="08090003" w:tentative="1">
      <w:start w:val="1"/>
      <w:numFmt w:val="bullet"/>
      <w:lvlText w:val="o"/>
      <w:lvlJc w:val="left"/>
      <w:pPr>
        <w:ind w:left="8950" w:hanging="360"/>
      </w:pPr>
      <w:rPr>
        <w:rFonts w:ascii="Courier New" w:hAnsi="Courier New" w:cs="Courier New" w:hint="default"/>
      </w:rPr>
    </w:lvl>
    <w:lvl w:ilvl="8" w:tplc="08090005" w:tentative="1">
      <w:start w:val="1"/>
      <w:numFmt w:val="bullet"/>
      <w:lvlText w:val=""/>
      <w:lvlJc w:val="left"/>
      <w:pPr>
        <w:ind w:left="9670" w:hanging="360"/>
      </w:pPr>
      <w:rPr>
        <w:rFonts w:ascii="Wingdings" w:hAnsi="Wingdings" w:hint="default"/>
      </w:rPr>
    </w:lvl>
  </w:abstractNum>
  <w:abstractNum w:abstractNumId="35" w15:restartNumberingAfterBreak="0">
    <w:nsid w:val="392F0858"/>
    <w:multiLevelType w:val="hybridMultilevel"/>
    <w:tmpl w:val="747E9E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A3826A6"/>
    <w:multiLevelType w:val="hybridMultilevel"/>
    <w:tmpl w:val="D65893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6D27B3"/>
    <w:multiLevelType w:val="hybridMultilevel"/>
    <w:tmpl w:val="78829C56"/>
    <w:lvl w:ilvl="0" w:tplc="DBF4C736">
      <w:start w:val="3"/>
      <w:numFmt w:val="bullet"/>
      <w:lvlText w:val="-"/>
      <w:lvlJc w:val="left"/>
      <w:pPr>
        <w:ind w:left="2062" w:hanging="360"/>
      </w:pPr>
      <w:rPr>
        <w:rFonts w:ascii="Arial" w:eastAsia="Times New Roman"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38" w15:restartNumberingAfterBreak="0">
    <w:nsid w:val="4047250B"/>
    <w:multiLevelType w:val="multilevel"/>
    <w:tmpl w:val="9C62DB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0AF2E90"/>
    <w:multiLevelType w:val="hybridMultilevel"/>
    <w:tmpl w:val="8458B6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0B76044"/>
    <w:multiLevelType w:val="multilevel"/>
    <w:tmpl w:val="BCB8681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42697133"/>
    <w:multiLevelType w:val="hybridMultilevel"/>
    <w:tmpl w:val="D174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0E217B"/>
    <w:multiLevelType w:val="hybridMultilevel"/>
    <w:tmpl w:val="63540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C441DA"/>
    <w:multiLevelType w:val="hybridMultilevel"/>
    <w:tmpl w:val="22CA13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7746DE1"/>
    <w:multiLevelType w:val="hybridMultilevel"/>
    <w:tmpl w:val="D99836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006A29"/>
    <w:multiLevelType w:val="hybridMultilevel"/>
    <w:tmpl w:val="F4FE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92508F"/>
    <w:multiLevelType w:val="hybridMultilevel"/>
    <w:tmpl w:val="83189A34"/>
    <w:lvl w:ilvl="0" w:tplc="8F288D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98664FD"/>
    <w:multiLevelType w:val="hybridMultilevel"/>
    <w:tmpl w:val="F4062DF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4A527287"/>
    <w:multiLevelType w:val="hybridMultilevel"/>
    <w:tmpl w:val="DF56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A26C0A"/>
    <w:multiLevelType w:val="hybridMultilevel"/>
    <w:tmpl w:val="E728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B455B64"/>
    <w:multiLevelType w:val="hybridMultilevel"/>
    <w:tmpl w:val="9C1688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B942E6C"/>
    <w:multiLevelType w:val="hybridMultilevel"/>
    <w:tmpl w:val="3DF200A4"/>
    <w:lvl w:ilvl="0" w:tplc="8F288D80">
      <w:numFmt w:val="bullet"/>
      <w:lvlText w:val="-"/>
      <w:lvlJc w:val="left"/>
      <w:pPr>
        <w:ind w:left="4052" w:hanging="360"/>
      </w:pPr>
      <w:rPr>
        <w:rFonts w:ascii="Arial" w:eastAsiaTheme="minorHAnsi"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52" w15:restartNumberingAfterBreak="0">
    <w:nsid w:val="4CC02474"/>
    <w:multiLevelType w:val="hybridMultilevel"/>
    <w:tmpl w:val="6DA4ACD0"/>
    <w:lvl w:ilvl="0" w:tplc="DBF4C736">
      <w:start w:val="3"/>
      <w:numFmt w:val="bullet"/>
      <w:lvlText w:val="-"/>
      <w:lvlJc w:val="left"/>
      <w:pPr>
        <w:ind w:left="2062" w:hanging="360"/>
      </w:pPr>
      <w:rPr>
        <w:rFonts w:ascii="Arial" w:eastAsia="Times New Roman"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53" w15:restartNumberingAfterBreak="0">
    <w:nsid w:val="4D6F616C"/>
    <w:multiLevelType w:val="hybridMultilevel"/>
    <w:tmpl w:val="4F886BBC"/>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882B52"/>
    <w:multiLevelType w:val="hybridMultilevel"/>
    <w:tmpl w:val="269A6A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2025E2E"/>
    <w:multiLevelType w:val="hybridMultilevel"/>
    <w:tmpl w:val="660A2A1A"/>
    <w:lvl w:ilvl="0" w:tplc="DBF4C736">
      <w:start w:val="3"/>
      <w:numFmt w:val="bullet"/>
      <w:lvlText w:val="-"/>
      <w:lvlJc w:val="left"/>
      <w:pPr>
        <w:ind w:left="4052" w:hanging="360"/>
      </w:pPr>
      <w:rPr>
        <w:rFonts w:ascii="Arial" w:eastAsia="Times New Roman"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57" w15:restartNumberingAfterBreak="0">
    <w:nsid w:val="5308159C"/>
    <w:multiLevelType w:val="hybridMultilevel"/>
    <w:tmpl w:val="7AC09E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37A416D"/>
    <w:multiLevelType w:val="hybridMultilevel"/>
    <w:tmpl w:val="7B76C5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3C154BC"/>
    <w:multiLevelType w:val="hybridMultilevel"/>
    <w:tmpl w:val="AB5C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7A63EB"/>
    <w:multiLevelType w:val="hybridMultilevel"/>
    <w:tmpl w:val="CF52006A"/>
    <w:lvl w:ilvl="0" w:tplc="8A86D79C">
      <w:start w:val="1"/>
      <w:numFmt w:val="bullet"/>
      <w:pStyle w:val="PolicyBullets"/>
      <w:lvlText w:val=""/>
      <w:lvlJc w:val="left"/>
      <w:pPr>
        <w:ind w:left="2062" w:hanging="360"/>
      </w:pPr>
      <w:rPr>
        <w:rFonts w:ascii="Symbol" w:hAnsi="Symbo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61" w15:restartNumberingAfterBreak="0">
    <w:nsid w:val="56291AC4"/>
    <w:multiLevelType w:val="multilevel"/>
    <w:tmpl w:val="2E3AD9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58201B54"/>
    <w:multiLevelType w:val="hybridMultilevel"/>
    <w:tmpl w:val="095EA8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8E9319D"/>
    <w:multiLevelType w:val="hybridMultilevel"/>
    <w:tmpl w:val="16BA2C5A"/>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9AB3005"/>
    <w:multiLevelType w:val="hybridMultilevel"/>
    <w:tmpl w:val="CDDE584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D525E8D"/>
    <w:multiLevelType w:val="hybridMultilevel"/>
    <w:tmpl w:val="B2DA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E35522A"/>
    <w:multiLevelType w:val="multilevel"/>
    <w:tmpl w:val="4BF43DB2"/>
    <w:lvl w:ilvl="0">
      <w:start w:val="1"/>
      <w:numFmt w:val="decimal"/>
      <w:lvlText w:val="%1."/>
      <w:lvlJc w:val="left"/>
      <w:pPr>
        <w:ind w:left="720" w:hanging="360"/>
      </w:pPr>
    </w:lvl>
    <w:lvl w:ilvl="1">
      <w:start w:val="1"/>
      <w:numFmt w:val="decimal"/>
      <w:isLgl/>
      <w:lvlText w:val="%1.%2"/>
      <w:lvlJc w:val="left"/>
      <w:pPr>
        <w:ind w:left="906"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602A6EE6"/>
    <w:multiLevelType w:val="hybridMultilevel"/>
    <w:tmpl w:val="845AE6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10C5305"/>
    <w:multiLevelType w:val="hybridMultilevel"/>
    <w:tmpl w:val="880A8B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1DD2F98"/>
    <w:multiLevelType w:val="hybridMultilevel"/>
    <w:tmpl w:val="0D282C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D71243"/>
    <w:multiLevelType w:val="hybridMultilevel"/>
    <w:tmpl w:val="918657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35B6D44"/>
    <w:multiLevelType w:val="hybridMultilevel"/>
    <w:tmpl w:val="272C30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5AE7FEB"/>
    <w:multiLevelType w:val="multilevel"/>
    <w:tmpl w:val="4E7418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670C1131"/>
    <w:multiLevelType w:val="hybridMultilevel"/>
    <w:tmpl w:val="6CC40C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CB17EF4"/>
    <w:multiLevelType w:val="hybridMultilevel"/>
    <w:tmpl w:val="9B3E3E28"/>
    <w:lvl w:ilvl="0" w:tplc="E20220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04E2041"/>
    <w:multiLevelType w:val="hybridMultilevel"/>
    <w:tmpl w:val="4120D8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40E063B"/>
    <w:multiLevelType w:val="hybridMultilevel"/>
    <w:tmpl w:val="6236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6795B2E"/>
    <w:multiLevelType w:val="hybridMultilevel"/>
    <w:tmpl w:val="0232923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8" w15:restartNumberingAfterBreak="0">
    <w:nsid w:val="7AC35008"/>
    <w:multiLevelType w:val="hybridMultilevel"/>
    <w:tmpl w:val="052A9988"/>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B400B2C"/>
    <w:multiLevelType w:val="hybridMultilevel"/>
    <w:tmpl w:val="F404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D0B6A42"/>
    <w:multiLevelType w:val="hybridMultilevel"/>
    <w:tmpl w:val="6E68061C"/>
    <w:lvl w:ilvl="0" w:tplc="DBF4C736">
      <w:start w:val="3"/>
      <w:numFmt w:val="bullet"/>
      <w:lvlText w:val="-"/>
      <w:lvlJc w:val="left"/>
      <w:pPr>
        <w:ind w:left="2062" w:hanging="360"/>
      </w:pPr>
      <w:rPr>
        <w:rFonts w:ascii="Arial" w:eastAsia="Times New Roman" w:hAnsi="Arial" w:cs="Arial" w:hint="default"/>
      </w:rPr>
    </w:lvl>
    <w:lvl w:ilvl="1" w:tplc="08090003">
      <w:start w:val="1"/>
      <w:numFmt w:val="bullet"/>
      <w:lvlText w:val="o"/>
      <w:lvlJc w:val="left"/>
      <w:pPr>
        <w:ind w:left="4772" w:hanging="360"/>
      </w:pPr>
      <w:rPr>
        <w:rFonts w:ascii="Courier New" w:hAnsi="Courier New" w:cs="Courier New" w:hint="default"/>
      </w:rPr>
    </w:lvl>
    <w:lvl w:ilvl="2" w:tplc="08090005" w:tentative="1">
      <w:start w:val="1"/>
      <w:numFmt w:val="bullet"/>
      <w:lvlText w:val=""/>
      <w:lvlJc w:val="left"/>
      <w:pPr>
        <w:ind w:left="5492" w:hanging="360"/>
      </w:pPr>
      <w:rPr>
        <w:rFonts w:ascii="Wingdings" w:hAnsi="Wingdings" w:hint="default"/>
      </w:rPr>
    </w:lvl>
    <w:lvl w:ilvl="3" w:tplc="08090001" w:tentative="1">
      <w:start w:val="1"/>
      <w:numFmt w:val="bullet"/>
      <w:lvlText w:val=""/>
      <w:lvlJc w:val="left"/>
      <w:pPr>
        <w:ind w:left="6212" w:hanging="360"/>
      </w:pPr>
      <w:rPr>
        <w:rFonts w:ascii="Symbol" w:hAnsi="Symbol" w:hint="default"/>
      </w:rPr>
    </w:lvl>
    <w:lvl w:ilvl="4" w:tplc="08090003" w:tentative="1">
      <w:start w:val="1"/>
      <w:numFmt w:val="bullet"/>
      <w:lvlText w:val="o"/>
      <w:lvlJc w:val="left"/>
      <w:pPr>
        <w:ind w:left="6932" w:hanging="360"/>
      </w:pPr>
      <w:rPr>
        <w:rFonts w:ascii="Courier New" w:hAnsi="Courier New" w:cs="Courier New" w:hint="default"/>
      </w:rPr>
    </w:lvl>
    <w:lvl w:ilvl="5" w:tplc="08090005" w:tentative="1">
      <w:start w:val="1"/>
      <w:numFmt w:val="bullet"/>
      <w:lvlText w:val=""/>
      <w:lvlJc w:val="left"/>
      <w:pPr>
        <w:ind w:left="7652" w:hanging="360"/>
      </w:pPr>
      <w:rPr>
        <w:rFonts w:ascii="Wingdings" w:hAnsi="Wingdings" w:hint="default"/>
      </w:rPr>
    </w:lvl>
    <w:lvl w:ilvl="6" w:tplc="08090001" w:tentative="1">
      <w:start w:val="1"/>
      <w:numFmt w:val="bullet"/>
      <w:lvlText w:val=""/>
      <w:lvlJc w:val="left"/>
      <w:pPr>
        <w:ind w:left="8372" w:hanging="360"/>
      </w:pPr>
      <w:rPr>
        <w:rFonts w:ascii="Symbol" w:hAnsi="Symbol" w:hint="default"/>
      </w:rPr>
    </w:lvl>
    <w:lvl w:ilvl="7" w:tplc="08090003" w:tentative="1">
      <w:start w:val="1"/>
      <w:numFmt w:val="bullet"/>
      <w:lvlText w:val="o"/>
      <w:lvlJc w:val="left"/>
      <w:pPr>
        <w:ind w:left="9092" w:hanging="360"/>
      </w:pPr>
      <w:rPr>
        <w:rFonts w:ascii="Courier New" w:hAnsi="Courier New" w:cs="Courier New" w:hint="default"/>
      </w:rPr>
    </w:lvl>
    <w:lvl w:ilvl="8" w:tplc="08090005" w:tentative="1">
      <w:start w:val="1"/>
      <w:numFmt w:val="bullet"/>
      <w:lvlText w:val=""/>
      <w:lvlJc w:val="left"/>
      <w:pPr>
        <w:ind w:left="9812" w:hanging="360"/>
      </w:pPr>
      <w:rPr>
        <w:rFonts w:ascii="Wingdings" w:hAnsi="Wingdings" w:hint="default"/>
      </w:rPr>
    </w:lvl>
  </w:abstractNum>
  <w:abstractNum w:abstractNumId="81" w15:restartNumberingAfterBreak="0">
    <w:nsid w:val="7D9172B7"/>
    <w:multiLevelType w:val="hybridMultilevel"/>
    <w:tmpl w:val="D21AEF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DAD3A52"/>
    <w:multiLevelType w:val="hybridMultilevel"/>
    <w:tmpl w:val="3D30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E18205D"/>
    <w:multiLevelType w:val="hybridMultilevel"/>
    <w:tmpl w:val="7334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E2638E6"/>
    <w:multiLevelType w:val="hybridMultilevel"/>
    <w:tmpl w:val="219A7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F326C26"/>
    <w:multiLevelType w:val="hybridMultilevel"/>
    <w:tmpl w:val="8DE893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F553576"/>
    <w:multiLevelType w:val="hybridMultilevel"/>
    <w:tmpl w:val="65E4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5"/>
  </w:num>
  <w:num w:numId="2">
    <w:abstractNumId w:val="60"/>
  </w:num>
  <w:num w:numId="3">
    <w:abstractNumId w:val="79"/>
  </w:num>
  <w:num w:numId="4">
    <w:abstractNumId w:val="33"/>
  </w:num>
  <w:num w:numId="5">
    <w:abstractNumId w:val="72"/>
  </w:num>
  <w:num w:numId="6">
    <w:abstractNumId w:val="40"/>
  </w:num>
  <w:num w:numId="7">
    <w:abstractNumId w:val="61"/>
  </w:num>
  <w:num w:numId="8">
    <w:abstractNumId w:val="49"/>
  </w:num>
  <w:num w:numId="9">
    <w:abstractNumId w:val="10"/>
  </w:num>
  <w:num w:numId="10">
    <w:abstractNumId w:val="28"/>
  </w:num>
  <w:num w:numId="11">
    <w:abstractNumId w:val="65"/>
  </w:num>
  <w:num w:numId="12">
    <w:abstractNumId w:val="4"/>
  </w:num>
  <w:num w:numId="13">
    <w:abstractNumId w:val="84"/>
  </w:num>
  <w:num w:numId="14">
    <w:abstractNumId w:val="19"/>
  </w:num>
  <w:num w:numId="15">
    <w:abstractNumId w:val="57"/>
  </w:num>
  <w:num w:numId="16">
    <w:abstractNumId w:val="25"/>
  </w:num>
  <w:num w:numId="17">
    <w:abstractNumId w:val="76"/>
  </w:num>
  <w:num w:numId="18">
    <w:abstractNumId w:val="31"/>
  </w:num>
  <w:num w:numId="19">
    <w:abstractNumId w:val="44"/>
  </w:num>
  <w:num w:numId="20">
    <w:abstractNumId w:val="36"/>
  </w:num>
  <w:num w:numId="21">
    <w:abstractNumId w:val="71"/>
  </w:num>
  <w:num w:numId="22">
    <w:abstractNumId w:val="85"/>
  </w:num>
  <w:num w:numId="23">
    <w:abstractNumId w:val="0"/>
  </w:num>
  <w:num w:numId="24">
    <w:abstractNumId w:val="69"/>
  </w:num>
  <w:num w:numId="25">
    <w:abstractNumId w:val="86"/>
  </w:num>
  <w:num w:numId="26">
    <w:abstractNumId w:val="82"/>
  </w:num>
  <w:num w:numId="27">
    <w:abstractNumId w:val="9"/>
  </w:num>
  <w:num w:numId="28">
    <w:abstractNumId w:val="62"/>
  </w:num>
  <w:num w:numId="29">
    <w:abstractNumId w:val="64"/>
  </w:num>
  <w:num w:numId="30">
    <w:abstractNumId w:val="70"/>
  </w:num>
  <w:num w:numId="31">
    <w:abstractNumId w:val="35"/>
  </w:num>
  <w:num w:numId="32">
    <w:abstractNumId w:val="50"/>
  </w:num>
  <w:num w:numId="33">
    <w:abstractNumId w:val="27"/>
  </w:num>
  <w:num w:numId="34">
    <w:abstractNumId w:val="66"/>
  </w:num>
  <w:num w:numId="35">
    <w:abstractNumId w:val="48"/>
  </w:num>
  <w:num w:numId="36">
    <w:abstractNumId w:val="46"/>
  </w:num>
  <w:num w:numId="37">
    <w:abstractNumId w:val="16"/>
  </w:num>
  <w:num w:numId="38">
    <w:abstractNumId w:val="21"/>
  </w:num>
  <w:num w:numId="39">
    <w:abstractNumId w:val="20"/>
  </w:num>
  <w:num w:numId="40">
    <w:abstractNumId w:val="51"/>
  </w:num>
  <w:num w:numId="41">
    <w:abstractNumId w:val="56"/>
  </w:num>
  <w:num w:numId="42">
    <w:abstractNumId w:val="52"/>
  </w:num>
  <w:num w:numId="43">
    <w:abstractNumId w:val="32"/>
  </w:num>
  <w:num w:numId="44">
    <w:abstractNumId w:val="34"/>
  </w:num>
  <w:num w:numId="45">
    <w:abstractNumId w:val="14"/>
  </w:num>
  <w:num w:numId="46">
    <w:abstractNumId w:val="80"/>
  </w:num>
  <w:num w:numId="47">
    <w:abstractNumId w:val="37"/>
  </w:num>
  <w:num w:numId="48">
    <w:abstractNumId w:val="6"/>
  </w:num>
  <w:num w:numId="49">
    <w:abstractNumId w:val="12"/>
  </w:num>
  <w:num w:numId="50">
    <w:abstractNumId w:val="1"/>
  </w:num>
  <w:num w:numId="51">
    <w:abstractNumId w:val="23"/>
  </w:num>
  <w:num w:numId="52">
    <w:abstractNumId w:val="53"/>
  </w:num>
  <w:num w:numId="53">
    <w:abstractNumId w:val="63"/>
  </w:num>
  <w:num w:numId="54">
    <w:abstractNumId w:val="75"/>
  </w:num>
  <w:num w:numId="55">
    <w:abstractNumId w:val="29"/>
  </w:num>
  <w:num w:numId="56">
    <w:abstractNumId w:val="7"/>
  </w:num>
  <w:num w:numId="57">
    <w:abstractNumId w:val="54"/>
  </w:num>
  <w:num w:numId="58">
    <w:abstractNumId w:val="67"/>
  </w:num>
  <w:num w:numId="59">
    <w:abstractNumId w:val="2"/>
  </w:num>
  <w:num w:numId="60">
    <w:abstractNumId w:val="39"/>
  </w:num>
  <w:num w:numId="61">
    <w:abstractNumId w:val="78"/>
  </w:num>
  <w:num w:numId="62">
    <w:abstractNumId w:val="17"/>
  </w:num>
  <w:num w:numId="63">
    <w:abstractNumId w:val="74"/>
  </w:num>
  <w:num w:numId="64">
    <w:abstractNumId w:val="42"/>
  </w:num>
  <w:num w:numId="65">
    <w:abstractNumId w:val="83"/>
  </w:num>
  <w:num w:numId="66">
    <w:abstractNumId w:val="41"/>
  </w:num>
  <w:num w:numId="67">
    <w:abstractNumId w:val="24"/>
  </w:num>
  <w:num w:numId="68">
    <w:abstractNumId w:val="30"/>
  </w:num>
  <w:num w:numId="69">
    <w:abstractNumId w:val="38"/>
  </w:num>
  <w:num w:numId="70">
    <w:abstractNumId w:val="26"/>
  </w:num>
  <w:num w:numId="71">
    <w:abstractNumId w:val="59"/>
  </w:num>
  <w:num w:numId="72">
    <w:abstractNumId w:val="22"/>
  </w:num>
  <w:num w:numId="73">
    <w:abstractNumId w:val="77"/>
  </w:num>
  <w:num w:numId="74">
    <w:abstractNumId w:val="73"/>
  </w:num>
  <w:num w:numId="75">
    <w:abstractNumId w:val="58"/>
  </w:num>
  <w:num w:numId="76">
    <w:abstractNumId w:val="8"/>
  </w:num>
  <w:num w:numId="77">
    <w:abstractNumId w:val="11"/>
  </w:num>
  <w:num w:numId="78">
    <w:abstractNumId w:val="47"/>
  </w:num>
  <w:num w:numId="79">
    <w:abstractNumId w:val="18"/>
  </w:num>
  <w:num w:numId="80">
    <w:abstractNumId w:val="13"/>
  </w:num>
  <w:num w:numId="81">
    <w:abstractNumId w:val="45"/>
  </w:num>
  <w:num w:numId="82">
    <w:abstractNumId w:val="5"/>
  </w:num>
  <w:num w:numId="83">
    <w:abstractNumId w:val="43"/>
  </w:num>
  <w:num w:numId="84">
    <w:abstractNumId w:val="68"/>
  </w:num>
  <w:num w:numId="85">
    <w:abstractNumId w:val="81"/>
  </w:num>
  <w:num w:numId="86">
    <w:abstractNumId w:val="15"/>
  </w:num>
  <w:num w:numId="87">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63"/>
    <w:rsid w:val="000010F7"/>
    <w:rsid w:val="000070BA"/>
    <w:rsid w:val="00030D1A"/>
    <w:rsid w:val="0003252D"/>
    <w:rsid w:val="00042F33"/>
    <w:rsid w:val="000525DE"/>
    <w:rsid w:val="00054B0E"/>
    <w:rsid w:val="00057CD1"/>
    <w:rsid w:val="000650C5"/>
    <w:rsid w:val="00067C67"/>
    <w:rsid w:val="00075191"/>
    <w:rsid w:val="00076E63"/>
    <w:rsid w:val="00090323"/>
    <w:rsid w:val="0009536B"/>
    <w:rsid w:val="000A081F"/>
    <w:rsid w:val="000A2909"/>
    <w:rsid w:val="000B37A7"/>
    <w:rsid w:val="000B6658"/>
    <w:rsid w:val="000C3987"/>
    <w:rsid w:val="000D2D5A"/>
    <w:rsid w:val="000F31E7"/>
    <w:rsid w:val="000F3EAA"/>
    <w:rsid w:val="000F775D"/>
    <w:rsid w:val="00102F56"/>
    <w:rsid w:val="00104FE4"/>
    <w:rsid w:val="00116E17"/>
    <w:rsid w:val="0011750C"/>
    <w:rsid w:val="00127887"/>
    <w:rsid w:val="00142999"/>
    <w:rsid w:val="0014720D"/>
    <w:rsid w:val="00160182"/>
    <w:rsid w:val="001625A9"/>
    <w:rsid w:val="00166D1D"/>
    <w:rsid w:val="00181E6C"/>
    <w:rsid w:val="00186511"/>
    <w:rsid w:val="00190ADD"/>
    <w:rsid w:val="00194FDA"/>
    <w:rsid w:val="00194FFD"/>
    <w:rsid w:val="00196848"/>
    <w:rsid w:val="001A3E67"/>
    <w:rsid w:val="001B608C"/>
    <w:rsid w:val="001E77A9"/>
    <w:rsid w:val="001F047D"/>
    <w:rsid w:val="001F37D4"/>
    <w:rsid w:val="001F43F6"/>
    <w:rsid w:val="001F48B0"/>
    <w:rsid w:val="001F678A"/>
    <w:rsid w:val="001F68D2"/>
    <w:rsid w:val="00202C7C"/>
    <w:rsid w:val="00220E04"/>
    <w:rsid w:val="00221748"/>
    <w:rsid w:val="0022734D"/>
    <w:rsid w:val="00231C52"/>
    <w:rsid w:val="00233F26"/>
    <w:rsid w:val="0024027C"/>
    <w:rsid w:val="002449DC"/>
    <w:rsid w:val="00251C50"/>
    <w:rsid w:val="00253AA1"/>
    <w:rsid w:val="00257D6B"/>
    <w:rsid w:val="0026452D"/>
    <w:rsid w:val="0026528D"/>
    <w:rsid w:val="00266B6B"/>
    <w:rsid w:val="00267E2E"/>
    <w:rsid w:val="00283726"/>
    <w:rsid w:val="00286FCD"/>
    <w:rsid w:val="002903FA"/>
    <w:rsid w:val="002A57FB"/>
    <w:rsid w:val="002C2CFF"/>
    <w:rsid w:val="002C398A"/>
    <w:rsid w:val="002E5B0E"/>
    <w:rsid w:val="003013E7"/>
    <w:rsid w:val="00305014"/>
    <w:rsid w:val="0031058F"/>
    <w:rsid w:val="0034292B"/>
    <w:rsid w:val="00354884"/>
    <w:rsid w:val="00371FE7"/>
    <w:rsid w:val="00385284"/>
    <w:rsid w:val="00392A01"/>
    <w:rsid w:val="0039491C"/>
    <w:rsid w:val="003978D7"/>
    <w:rsid w:val="003A1BC9"/>
    <w:rsid w:val="003A5500"/>
    <w:rsid w:val="003B3472"/>
    <w:rsid w:val="003B3F76"/>
    <w:rsid w:val="003C0626"/>
    <w:rsid w:val="003C4C02"/>
    <w:rsid w:val="003D148A"/>
    <w:rsid w:val="003D5AEF"/>
    <w:rsid w:val="003E05D4"/>
    <w:rsid w:val="003E1763"/>
    <w:rsid w:val="003E6FDF"/>
    <w:rsid w:val="003E754A"/>
    <w:rsid w:val="003F062D"/>
    <w:rsid w:val="003F0FBA"/>
    <w:rsid w:val="003F0FE0"/>
    <w:rsid w:val="004114A2"/>
    <w:rsid w:val="0041568D"/>
    <w:rsid w:val="004422E7"/>
    <w:rsid w:val="0044560B"/>
    <w:rsid w:val="00460898"/>
    <w:rsid w:val="0046177F"/>
    <w:rsid w:val="004734BB"/>
    <w:rsid w:val="004765DF"/>
    <w:rsid w:val="0048513D"/>
    <w:rsid w:val="004904BC"/>
    <w:rsid w:val="004937C9"/>
    <w:rsid w:val="004A229C"/>
    <w:rsid w:val="004A69F6"/>
    <w:rsid w:val="004B12CD"/>
    <w:rsid w:val="004C2633"/>
    <w:rsid w:val="004C6137"/>
    <w:rsid w:val="004D4D34"/>
    <w:rsid w:val="004E12AB"/>
    <w:rsid w:val="004E19D8"/>
    <w:rsid w:val="004E1DEE"/>
    <w:rsid w:val="004E69E5"/>
    <w:rsid w:val="00504639"/>
    <w:rsid w:val="00505A2B"/>
    <w:rsid w:val="005108FA"/>
    <w:rsid w:val="0051142D"/>
    <w:rsid w:val="00521051"/>
    <w:rsid w:val="005316A0"/>
    <w:rsid w:val="0053394E"/>
    <w:rsid w:val="00540DAE"/>
    <w:rsid w:val="00542A75"/>
    <w:rsid w:val="00542F3D"/>
    <w:rsid w:val="00553A2B"/>
    <w:rsid w:val="00564252"/>
    <w:rsid w:val="005721FF"/>
    <w:rsid w:val="00573CED"/>
    <w:rsid w:val="00574F44"/>
    <w:rsid w:val="00575F51"/>
    <w:rsid w:val="00581660"/>
    <w:rsid w:val="005872A9"/>
    <w:rsid w:val="00587EED"/>
    <w:rsid w:val="005A20FE"/>
    <w:rsid w:val="005A33F6"/>
    <w:rsid w:val="005A780C"/>
    <w:rsid w:val="005B17F2"/>
    <w:rsid w:val="005C351F"/>
    <w:rsid w:val="005D21D8"/>
    <w:rsid w:val="005D54BE"/>
    <w:rsid w:val="006028C1"/>
    <w:rsid w:val="00612190"/>
    <w:rsid w:val="00612707"/>
    <w:rsid w:val="006208F4"/>
    <w:rsid w:val="00623E84"/>
    <w:rsid w:val="006329A8"/>
    <w:rsid w:val="00640D1E"/>
    <w:rsid w:val="006461BD"/>
    <w:rsid w:val="00647576"/>
    <w:rsid w:val="00652720"/>
    <w:rsid w:val="00662A39"/>
    <w:rsid w:val="0066563B"/>
    <w:rsid w:val="006677C6"/>
    <w:rsid w:val="006863A7"/>
    <w:rsid w:val="00693172"/>
    <w:rsid w:val="00696B6C"/>
    <w:rsid w:val="00697F4B"/>
    <w:rsid w:val="006A6FCB"/>
    <w:rsid w:val="006B173D"/>
    <w:rsid w:val="006B3237"/>
    <w:rsid w:val="006B474B"/>
    <w:rsid w:val="006F71FD"/>
    <w:rsid w:val="0070143A"/>
    <w:rsid w:val="00703E32"/>
    <w:rsid w:val="00707D07"/>
    <w:rsid w:val="007165BF"/>
    <w:rsid w:val="00721313"/>
    <w:rsid w:val="00727B69"/>
    <w:rsid w:val="00741CFB"/>
    <w:rsid w:val="00746B0E"/>
    <w:rsid w:val="00751995"/>
    <w:rsid w:val="007544FF"/>
    <w:rsid w:val="00757229"/>
    <w:rsid w:val="0076012F"/>
    <w:rsid w:val="00761C55"/>
    <w:rsid w:val="00764763"/>
    <w:rsid w:val="00774AD2"/>
    <w:rsid w:val="00777EED"/>
    <w:rsid w:val="00780E55"/>
    <w:rsid w:val="007B0BE1"/>
    <w:rsid w:val="007B3063"/>
    <w:rsid w:val="007C59CE"/>
    <w:rsid w:val="007D2D6C"/>
    <w:rsid w:val="007D4D0D"/>
    <w:rsid w:val="007D7719"/>
    <w:rsid w:val="007E19A8"/>
    <w:rsid w:val="007E209B"/>
    <w:rsid w:val="007F2B08"/>
    <w:rsid w:val="007F3786"/>
    <w:rsid w:val="007F5E3E"/>
    <w:rsid w:val="007F72C9"/>
    <w:rsid w:val="00803161"/>
    <w:rsid w:val="0080447E"/>
    <w:rsid w:val="0080470A"/>
    <w:rsid w:val="00804904"/>
    <w:rsid w:val="0081338B"/>
    <w:rsid w:val="00815C22"/>
    <w:rsid w:val="00822355"/>
    <w:rsid w:val="0082556C"/>
    <w:rsid w:val="00830FD0"/>
    <w:rsid w:val="0083483A"/>
    <w:rsid w:val="008400DB"/>
    <w:rsid w:val="0084072E"/>
    <w:rsid w:val="00855BB5"/>
    <w:rsid w:val="00856E08"/>
    <w:rsid w:val="00857345"/>
    <w:rsid w:val="00860017"/>
    <w:rsid w:val="008633D8"/>
    <w:rsid w:val="00863B24"/>
    <w:rsid w:val="008657D9"/>
    <w:rsid w:val="0087105F"/>
    <w:rsid w:val="00881E3D"/>
    <w:rsid w:val="00881ED9"/>
    <w:rsid w:val="00895EBA"/>
    <w:rsid w:val="008A20DB"/>
    <w:rsid w:val="008B25C3"/>
    <w:rsid w:val="008B48A2"/>
    <w:rsid w:val="008B78CE"/>
    <w:rsid w:val="008C42F8"/>
    <w:rsid w:val="008D2CB4"/>
    <w:rsid w:val="008D34E1"/>
    <w:rsid w:val="008E1BE4"/>
    <w:rsid w:val="008E4E05"/>
    <w:rsid w:val="009055CC"/>
    <w:rsid w:val="00914201"/>
    <w:rsid w:val="00917A8D"/>
    <w:rsid w:val="0092320E"/>
    <w:rsid w:val="00926D24"/>
    <w:rsid w:val="00931A09"/>
    <w:rsid w:val="00932882"/>
    <w:rsid w:val="00934585"/>
    <w:rsid w:val="009364CF"/>
    <w:rsid w:val="00937E19"/>
    <w:rsid w:val="00943629"/>
    <w:rsid w:val="00947E7A"/>
    <w:rsid w:val="00957ADA"/>
    <w:rsid w:val="0097115E"/>
    <w:rsid w:val="00971C72"/>
    <w:rsid w:val="00972E4B"/>
    <w:rsid w:val="009775F5"/>
    <w:rsid w:val="009857F1"/>
    <w:rsid w:val="009867FF"/>
    <w:rsid w:val="00987B18"/>
    <w:rsid w:val="00995102"/>
    <w:rsid w:val="0099735D"/>
    <w:rsid w:val="009A0631"/>
    <w:rsid w:val="009A7B9F"/>
    <w:rsid w:val="009C2C2D"/>
    <w:rsid w:val="009D4FD3"/>
    <w:rsid w:val="009D5F16"/>
    <w:rsid w:val="009E514D"/>
    <w:rsid w:val="00A01D9A"/>
    <w:rsid w:val="00A16E04"/>
    <w:rsid w:val="00A21467"/>
    <w:rsid w:val="00A21CE5"/>
    <w:rsid w:val="00A27133"/>
    <w:rsid w:val="00A41CE0"/>
    <w:rsid w:val="00A44F35"/>
    <w:rsid w:val="00A73F88"/>
    <w:rsid w:val="00A8139F"/>
    <w:rsid w:val="00A851A4"/>
    <w:rsid w:val="00AA0085"/>
    <w:rsid w:val="00AA05A3"/>
    <w:rsid w:val="00AB3614"/>
    <w:rsid w:val="00AB58DF"/>
    <w:rsid w:val="00AC005E"/>
    <w:rsid w:val="00AD1CF8"/>
    <w:rsid w:val="00AD2DE5"/>
    <w:rsid w:val="00AE2B41"/>
    <w:rsid w:val="00AF2A57"/>
    <w:rsid w:val="00B02716"/>
    <w:rsid w:val="00B13E68"/>
    <w:rsid w:val="00B201C9"/>
    <w:rsid w:val="00B35EC9"/>
    <w:rsid w:val="00B43435"/>
    <w:rsid w:val="00B4616B"/>
    <w:rsid w:val="00B479E6"/>
    <w:rsid w:val="00B5082E"/>
    <w:rsid w:val="00B5302F"/>
    <w:rsid w:val="00B74392"/>
    <w:rsid w:val="00B80320"/>
    <w:rsid w:val="00BA1B3B"/>
    <w:rsid w:val="00BA3C99"/>
    <w:rsid w:val="00BA6897"/>
    <w:rsid w:val="00BA7824"/>
    <w:rsid w:val="00BD330C"/>
    <w:rsid w:val="00BD39A4"/>
    <w:rsid w:val="00BD3E6A"/>
    <w:rsid w:val="00BD5994"/>
    <w:rsid w:val="00BD5A49"/>
    <w:rsid w:val="00BE1B6C"/>
    <w:rsid w:val="00BE6732"/>
    <w:rsid w:val="00C03B56"/>
    <w:rsid w:val="00C10EED"/>
    <w:rsid w:val="00C20012"/>
    <w:rsid w:val="00C25469"/>
    <w:rsid w:val="00C354A0"/>
    <w:rsid w:val="00C35F28"/>
    <w:rsid w:val="00C42840"/>
    <w:rsid w:val="00C47766"/>
    <w:rsid w:val="00C60B7B"/>
    <w:rsid w:val="00C627B5"/>
    <w:rsid w:val="00C70A1C"/>
    <w:rsid w:val="00C769B0"/>
    <w:rsid w:val="00C81B7A"/>
    <w:rsid w:val="00C81BF9"/>
    <w:rsid w:val="00C83EEC"/>
    <w:rsid w:val="00C850DB"/>
    <w:rsid w:val="00C92EFA"/>
    <w:rsid w:val="00C9542C"/>
    <w:rsid w:val="00C97916"/>
    <w:rsid w:val="00CA0CD9"/>
    <w:rsid w:val="00CC26C4"/>
    <w:rsid w:val="00CD75B6"/>
    <w:rsid w:val="00CE2B80"/>
    <w:rsid w:val="00CE2C6E"/>
    <w:rsid w:val="00CE2F64"/>
    <w:rsid w:val="00CF17CA"/>
    <w:rsid w:val="00D0006B"/>
    <w:rsid w:val="00D10B7D"/>
    <w:rsid w:val="00D26664"/>
    <w:rsid w:val="00D26748"/>
    <w:rsid w:val="00D323D1"/>
    <w:rsid w:val="00D33AE4"/>
    <w:rsid w:val="00D47096"/>
    <w:rsid w:val="00D47788"/>
    <w:rsid w:val="00D616B3"/>
    <w:rsid w:val="00D62F78"/>
    <w:rsid w:val="00D7154F"/>
    <w:rsid w:val="00D846F6"/>
    <w:rsid w:val="00D850A1"/>
    <w:rsid w:val="00D87857"/>
    <w:rsid w:val="00D921FE"/>
    <w:rsid w:val="00DA55A3"/>
    <w:rsid w:val="00DB3017"/>
    <w:rsid w:val="00DD761B"/>
    <w:rsid w:val="00DE2EFD"/>
    <w:rsid w:val="00DF1065"/>
    <w:rsid w:val="00DF2007"/>
    <w:rsid w:val="00E0070A"/>
    <w:rsid w:val="00E05F7D"/>
    <w:rsid w:val="00E07636"/>
    <w:rsid w:val="00E140B2"/>
    <w:rsid w:val="00E17981"/>
    <w:rsid w:val="00E208A5"/>
    <w:rsid w:val="00E21DFD"/>
    <w:rsid w:val="00E272A4"/>
    <w:rsid w:val="00E30A5D"/>
    <w:rsid w:val="00E314CE"/>
    <w:rsid w:val="00E32331"/>
    <w:rsid w:val="00E3364F"/>
    <w:rsid w:val="00E406BB"/>
    <w:rsid w:val="00E479AC"/>
    <w:rsid w:val="00E50327"/>
    <w:rsid w:val="00E5528B"/>
    <w:rsid w:val="00E61C6F"/>
    <w:rsid w:val="00E85E17"/>
    <w:rsid w:val="00E8699B"/>
    <w:rsid w:val="00E9090D"/>
    <w:rsid w:val="00E92142"/>
    <w:rsid w:val="00EA0B7A"/>
    <w:rsid w:val="00EA0FB4"/>
    <w:rsid w:val="00EA407E"/>
    <w:rsid w:val="00EB1195"/>
    <w:rsid w:val="00EB6362"/>
    <w:rsid w:val="00EC0A70"/>
    <w:rsid w:val="00EC31CC"/>
    <w:rsid w:val="00ED0D4D"/>
    <w:rsid w:val="00EE14CF"/>
    <w:rsid w:val="00EE3B0D"/>
    <w:rsid w:val="00EF1730"/>
    <w:rsid w:val="00EF76D4"/>
    <w:rsid w:val="00F21399"/>
    <w:rsid w:val="00F21F13"/>
    <w:rsid w:val="00F25263"/>
    <w:rsid w:val="00F32992"/>
    <w:rsid w:val="00F33463"/>
    <w:rsid w:val="00F35A1C"/>
    <w:rsid w:val="00F42FAF"/>
    <w:rsid w:val="00F44D6D"/>
    <w:rsid w:val="00F6405C"/>
    <w:rsid w:val="00F662C5"/>
    <w:rsid w:val="00F66850"/>
    <w:rsid w:val="00F770A6"/>
    <w:rsid w:val="00F8030A"/>
    <w:rsid w:val="00F93A3E"/>
    <w:rsid w:val="00F964EF"/>
    <w:rsid w:val="00F975E5"/>
    <w:rsid w:val="00FA2717"/>
    <w:rsid w:val="00FA3B09"/>
    <w:rsid w:val="00FA3DD5"/>
    <w:rsid w:val="00FA6142"/>
    <w:rsid w:val="00FA66A9"/>
    <w:rsid w:val="00FB3094"/>
    <w:rsid w:val="00FB718B"/>
    <w:rsid w:val="00FE1755"/>
    <w:rsid w:val="00FF0150"/>
    <w:rsid w:val="00FF11DD"/>
    <w:rsid w:val="00FF2451"/>
    <w:rsid w:val="00FF4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48D516"/>
  <w15:docId w15:val="{03B39DC8-272C-4AB2-B295-ACF5D3201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172"/>
  </w:style>
  <w:style w:type="paragraph" w:styleId="Heading1">
    <w:name w:val="heading 1"/>
    <w:aliases w:val="TSB Headings"/>
    <w:basedOn w:val="Normal"/>
    <w:next w:val="Normal"/>
    <w:link w:val="Heading1Char"/>
    <w:uiPriority w:val="9"/>
    <w:qFormat/>
    <w:rsid w:val="00553A2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97F4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D4D0D"/>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763"/>
    <w:pPr>
      <w:tabs>
        <w:tab w:val="center" w:pos="4513"/>
        <w:tab w:val="right" w:pos="9026"/>
      </w:tabs>
    </w:pPr>
  </w:style>
  <w:style w:type="character" w:customStyle="1" w:styleId="HeaderChar">
    <w:name w:val="Header Char"/>
    <w:basedOn w:val="DefaultParagraphFont"/>
    <w:link w:val="Header"/>
    <w:uiPriority w:val="99"/>
    <w:rsid w:val="00764763"/>
  </w:style>
  <w:style w:type="paragraph" w:styleId="Footer">
    <w:name w:val="footer"/>
    <w:basedOn w:val="Normal"/>
    <w:link w:val="FooterChar"/>
    <w:uiPriority w:val="99"/>
    <w:unhideWhenUsed/>
    <w:rsid w:val="00764763"/>
    <w:pPr>
      <w:tabs>
        <w:tab w:val="center" w:pos="4513"/>
        <w:tab w:val="right" w:pos="9026"/>
      </w:tabs>
    </w:pPr>
  </w:style>
  <w:style w:type="character" w:customStyle="1" w:styleId="FooterChar">
    <w:name w:val="Footer Char"/>
    <w:basedOn w:val="DefaultParagraphFont"/>
    <w:link w:val="Footer"/>
    <w:uiPriority w:val="99"/>
    <w:rsid w:val="00764763"/>
  </w:style>
  <w:style w:type="character" w:customStyle="1" w:styleId="apple-converted-space">
    <w:name w:val="apple-converted-space"/>
    <w:basedOn w:val="DefaultParagraphFont"/>
    <w:rsid w:val="00C354A0"/>
  </w:style>
  <w:style w:type="paragraph" w:customStyle="1" w:styleId="Title1">
    <w:name w:val="Title 1"/>
    <w:basedOn w:val="Heading1"/>
    <w:link w:val="Title1Char"/>
    <w:autoRedefine/>
    <w:qFormat/>
    <w:rsid w:val="00267E2E"/>
    <w:pPr>
      <w:spacing w:after="120"/>
      <w:jc w:val="center"/>
    </w:pPr>
    <w:rPr>
      <w:rFonts w:ascii="Arial" w:eastAsia="MS Gothic" w:hAnsi="Arial" w:cs="Arial"/>
      <w:color w:val="auto"/>
      <w:sz w:val="22"/>
      <w:szCs w:val="22"/>
      <w:bdr w:val="none" w:sz="0" w:space="0" w:color="auto" w:frame="1"/>
      <w:lang w:eastAsia="en-GB"/>
    </w:rPr>
  </w:style>
  <w:style w:type="character" w:customStyle="1" w:styleId="Title1Char">
    <w:name w:val="Title 1 Char"/>
    <w:link w:val="Title1"/>
    <w:rsid w:val="00267E2E"/>
    <w:rPr>
      <w:rFonts w:ascii="Arial" w:eastAsia="MS Gothic" w:hAnsi="Arial" w:cs="Arial"/>
      <w:b/>
      <w:bCs/>
      <w:sz w:val="22"/>
      <w:szCs w:val="22"/>
      <w:bdr w:val="none" w:sz="0" w:space="0" w:color="auto" w:frame="1"/>
      <w:lang w:eastAsia="en-GB"/>
    </w:rPr>
  </w:style>
  <w:style w:type="character" w:customStyle="1" w:styleId="Heading1Char">
    <w:name w:val="Heading 1 Char"/>
    <w:aliases w:val="TSB Headings Char"/>
    <w:basedOn w:val="DefaultParagraphFont"/>
    <w:link w:val="Heading1"/>
    <w:uiPriority w:val="9"/>
    <w:rsid w:val="00553A2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97F4B"/>
    <w:rPr>
      <w:rFonts w:asciiTheme="majorHAnsi" w:eastAsiaTheme="majorEastAsia" w:hAnsiTheme="majorHAnsi" w:cstheme="majorBidi"/>
      <w:b/>
      <w:bCs/>
      <w:color w:val="4472C4" w:themeColor="accent1"/>
      <w:sz w:val="26"/>
      <w:szCs w:val="26"/>
    </w:rPr>
  </w:style>
  <w:style w:type="paragraph" w:styleId="ListParagraph">
    <w:name w:val="List Paragraph"/>
    <w:basedOn w:val="Normal"/>
    <w:link w:val="ListParagraphChar"/>
    <w:uiPriority w:val="34"/>
    <w:qFormat/>
    <w:rsid w:val="00697F4B"/>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rsid w:val="00697F4B"/>
    <w:rPr>
      <w:sz w:val="22"/>
      <w:szCs w:val="22"/>
    </w:rPr>
  </w:style>
  <w:style w:type="table" w:styleId="TableGrid">
    <w:name w:val="Table Grid"/>
    <w:basedOn w:val="TableNormal"/>
    <w:uiPriority w:val="59"/>
    <w:rsid w:val="00697F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7F4B"/>
    <w:rPr>
      <w:color w:val="0000FF"/>
      <w:u w:val="single"/>
    </w:rPr>
  </w:style>
  <w:style w:type="numbering" w:customStyle="1" w:styleId="Style1">
    <w:name w:val="Style1"/>
    <w:basedOn w:val="NoList"/>
    <w:uiPriority w:val="99"/>
    <w:rsid w:val="00697F4B"/>
    <w:pPr>
      <w:numPr>
        <w:numId w:val="1"/>
      </w:numPr>
    </w:pPr>
  </w:style>
  <w:style w:type="paragraph" w:customStyle="1" w:styleId="TSB-Level1Numbers">
    <w:name w:val="TSB - Level 1 Numbers"/>
    <w:basedOn w:val="Heading1"/>
    <w:link w:val="TSB-Level1NumbersChar"/>
    <w:qFormat/>
    <w:rsid w:val="00697F4B"/>
    <w:pPr>
      <w:keepNext w:val="0"/>
      <w:keepLines w:val="0"/>
      <w:spacing w:before="0" w:after="200" w:line="276" w:lineRule="auto"/>
      <w:ind w:left="1480" w:hanging="482"/>
      <w:jc w:val="both"/>
    </w:pPr>
    <w:rPr>
      <w:rFonts w:eastAsiaTheme="minorHAnsi" w:cstheme="minorHAnsi"/>
      <w:b w:val="0"/>
      <w:bCs w:val="0"/>
      <w:color w:val="auto"/>
      <w:sz w:val="22"/>
      <w:szCs w:val="32"/>
    </w:rPr>
  </w:style>
  <w:style w:type="paragraph" w:customStyle="1" w:styleId="TSB-Level2Numbers">
    <w:name w:val="TSB - Level 2 Numbers"/>
    <w:basedOn w:val="TSB-Level1Numbers"/>
    <w:autoRedefine/>
    <w:qFormat/>
    <w:rsid w:val="00697F4B"/>
    <w:pPr>
      <w:tabs>
        <w:tab w:val="num" w:pos="360"/>
      </w:tabs>
      <w:ind w:left="2223" w:hanging="998"/>
    </w:pPr>
  </w:style>
  <w:style w:type="character" w:customStyle="1" w:styleId="TSB-Level1NumbersChar">
    <w:name w:val="TSB - Level 1 Numbers Char"/>
    <w:basedOn w:val="DefaultParagraphFont"/>
    <w:link w:val="TSB-Level1Numbers"/>
    <w:rsid w:val="00697F4B"/>
    <w:rPr>
      <w:rFonts w:asciiTheme="majorHAnsi" w:hAnsiTheme="majorHAnsi" w:cstheme="minorHAnsi"/>
      <w:sz w:val="22"/>
      <w:szCs w:val="32"/>
    </w:rPr>
  </w:style>
  <w:style w:type="paragraph" w:customStyle="1" w:styleId="PolicyBullets">
    <w:name w:val="Policy Bullets"/>
    <w:basedOn w:val="ListParagraph"/>
    <w:qFormat/>
    <w:rsid w:val="00697F4B"/>
    <w:pPr>
      <w:numPr>
        <w:numId w:val="2"/>
      </w:numPr>
      <w:spacing w:after="0"/>
    </w:pPr>
  </w:style>
  <w:style w:type="paragraph" w:customStyle="1" w:styleId="TSB-PolicyBullets">
    <w:name w:val="TSB - Policy Bullets"/>
    <w:basedOn w:val="ListParagraph"/>
    <w:link w:val="TSB-PolicyBulletsChar"/>
    <w:autoRedefine/>
    <w:qFormat/>
    <w:rsid w:val="0026452D"/>
    <w:pPr>
      <w:numPr>
        <w:numId w:val="4"/>
      </w:numPr>
      <w:spacing w:before="200"/>
      <w:ind w:left="1134" w:hanging="425"/>
      <w:jc w:val="both"/>
    </w:pPr>
    <w:rPr>
      <w:rFonts w:ascii="Arial" w:hAnsi="Arial" w:cs="Arial"/>
    </w:rPr>
  </w:style>
  <w:style w:type="character" w:customStyle="1" w:styleId="TSB-PolicyBulletsChar">
    <w:name w:val="TSB - Policy Bullets Char"/>
    <w:basedOn w:val="DefaultParagraphFont"/>
    <w:link w:val="TSB-PolicyBullets"/>
    <w:rsid w:val="0026452D"/>
    <w:rPr>
      <w:rFonts w:ascii="Arial" w:hAnsi="Arial" w:cs="Arial"/>
      <w:sz w:val="22"/>
      <w:szCs w:val="22"/>
    </w:rPr>
  </w:style>
  <w:style w:type="paragraph" w:styleId="TOC1">
    <w:name w:val="toc 1"/>
    <w:basedOn w:val="Normal"/>
    <w:next w:val="Normal"/>
    <w:autoRedefine/>
    <w:uiPriority w:val="39"/>
    <w:unhideWhenUsed/>
    <w:rsid w:val="006677C6"/>
    <w:pPr>
      <w:tabs>
        <w:tab w:val="right" w:leader="dot" w:pos="9010"/>
      </w:tabs>
      <w:spacing w:after="100"/>
    </w:pPr>
    <w:rPr>
      <w:rFonts w:ascii="Arial" w:hAnsi="Arial" w:cs="Arial"/>
      <w:noProof/>
      <w:sz w:val="22"/>
      <w:szCs w:val="22"/>
      <w:lang w:eastAsia="en-GB"/>
    </w:rPr>
  </w:style>
  <w:style w:type="paragraph" w:styleId="TOC2">
    <w:name w:val="toc 2"/>
    <w:basedOn w:val="Normal"/>
    <w:next w:val="Normal"/>
    <w:autoRedefine/>
    <w:uiPriority w:val="39"/>
    <w:unhideWhenUsed/>
    <w:rsid w:val="00EC0A70"/>
    <w:pPr>
      <w:tabs>
        <w:tab w:val="right" w:leader="dot" w:pos="9010"/>
      </w:tabs>
      <w:spacing w:after="100"/>
      <w:ind w:left="240"/>
    </w:pPr>
    <w:rPr>
      <w:rFonts w:ascii="Arial" w:hAnsi="Arial" w:cs="Arial"/>
      <w:noProof/>
      <w:sz w:val="22"/>
      <w:szCs w:val="22"/>
    </w:rPr>
  </w:style>
  <w:style w:type="paragraph" w:customStyle="1" w:styleId="Default">
    <w:name w:val="Default"/>
    <w:rsid w:val="00C35F28"/>
    <w:pPr>
      <w:autoSpaceDE w:val="0"/>
      <w:autoSpaceDN w:val="0"/>
      <w:adjustRightInd w:val="0"/>
    </w:pPr>
    <w:rPr>
      <w:rFonts w:ascii="Calibri" w:hAnsi="Calibri" w:cs="Calibri"/>
      <w:color w:val="000000"/>
    </w:rPr>
  </w:style>
  <w:style w:type="paragraph" w:customStyle="1" w:styleId="1bodycopy10pt">
    <w:name w:val="1 body copy 10pt"/>
    <w:basedOn w:val="Normal"/>
    <w:link w:val="1bodycopy10ptChar"/>
    <w:qFormat/>
    <w:rsid w:val="00C35F28"/>
    <w:pPr>
      <w:spacing w:after="120"/>
    </w:pPr>
    <w:rPr>
      <w:rFonts w:ascii="Arial" w:eastAsia="MS Mincho" w:hAnsi="Arial" w:cs="Times New Roman"/>
      <w:sz w:val="20"/>
      <w:lang w:val="en-US"/>
    </w:rPr>
  </w:style>
  <w:style w:type="character" w:customStyle="1" w:styleId="1bodycopy10ptChar">
    <w:name w:val="1 body copy 10pt Char"/>
    <w:link w:val="1bodycopy10pt"/>
    <w:rsid w:val="00C35F28"/>
    <w:rPr>
      <w:rFonts w:ascii="Arial" w:eastAsia="MS Mincho" w:hAnsi="Arial" w:cs="Times New Roman"/>
      <w:sz w:val="20"/>
      <w:lang w:val="en-US"/>
    </w:rPr>
  </w:style>
  <w:style w:type="table" w:customStyle="1" w:styleId="TableGrid1">
    <w:name w:val="Table Grid1"/>
    <w:basedOn w:val="TableNormal"/>
    <w:next w:val="TableGrid"/>
    <w:uiPriority w:val="59"/>
    <w:rsid w:val="00C35F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BB5"/>
    <w:rPr>
      <w:rFonts w:ascii="Tahoma" w:hAnsi="Tahoma" w:cs="Tahoma"/>
      <w:sz w:val="16"/>
      <w:szCs w:val="16"/>
    </w:rPr>
  </w:style>
  <w:style w:type="character" w:customStyle="1" w:styleId="BalloonTextChar">
    <w:name w:val="Balloon Text Char"/>
    <w:basedOn w:val="DefaultParagraphFont"/>
    <w:link w:val="BalloonText"/>
    <w:uiPriority w:val="99"/>
    <w:semiHidden/>
    <w:rsid w:val="00855BB5"/>
    <w:rPr>
      <w:rFonts w:ascii="Tahoma" w:hAnsi="Tahoma" w:cs="Tahoma"/>
      <w:sz w:val="16"/>
      <w:szCs w:val="16"/>
    </w:rPr>
  </w:style>
  <w:style w:type="character" w:styleId="FollowedHyperlink">
    <w:name w:val="FollowedHyperlink"/>
    <w:basedOn w:val="DefaultParagraphFont"/>
    <w:uiPriority w:val="99"/>
    <w:semiHidden/>
    <w:unhideWhenUsed/>
    <w:rsid w:val="000F775D"/>
    <w:rPr>
      <w:color w:val="954F72" w:themeColor="followedHyperlink"/>
      <w:u w:val="single"/>
    </w:rPr>
  </w:style>
  <w:style w:type="paragraph" w:styleId="TOC3">
    <w:name w:val="toc 3"/>
    <w:basedOn w:val="Normal"/>
    <w:next w:val="Normal"/>
    <w:autoRedefine/>
    <w:uiPriority w:val="39"/>
    <w:unhideWhenUsed/>
    <w:rsid w:val="00DF1065"/>
    <w:pPr>
      <w:spacing w:after="100" w:line="276" w:lineRule="auto"/>
      <w:ind w:left="440"/>
    </w:pPr>
    <w:rPr>
      <w:rFonts w:eastAsiaTheme="minorEastAsia"/>
      <w:sz w:val="22"/>
      <w:szCs w:val="22"/>
      <w:lang w:eastAsia="en-GB"/>
    </w:rPr>
  </w:style>
  <w:style w:type="paragraph" w:styleId="TOC4">
    <w:name w:val="toc 4"/>
    <w:basedOn w:val="Normal"/>
    <w:next w:val="Normal"/>
    <w:autoRedefine/>
    <w:uiPriority w:val="39"/>
    <w:unhideWhenUsed/>
    <w:rsid w:val="00DF1065"/>
    <w:pPr>
      <w:spacing w:after="100" w:line="276" w:lineRule="auto"/>
      <w:ind w:left="660"/>
    </w:pPr>
    <w:rPr>
      <w:rFonts w:eastAsiaTheme="minorEastAsia"/>
      <w:sz w:val="22"/>
      <w:szCs w:val="22"/>
      <w:lang w:eastAsia="en-GB"/>
    </w:rPr>
  </w:style>
  <w:style w:type="paragraph" w:styleId="TOC5">
    <w:name w:val="toc 5"/>
    <w:basedOn w:val="Normal"/>
    <w:next w:val="Normal"/>
    <w:autoRedefine/>
    <w:uiPriority w:val="39"/>
    <w:unhideWhenUsed/>
    <w:rsid w:val="00DF1065"/>
    <w:pPr>
      <w:spacing w:after="100" w:line="276" w:lineRule="auto"/>
      <w:ind w:left="880"/>
    </w:pPr>
    <w:rPr>
      <w:rFonts w:eastAsiaTheme="minorEastAsia"/>
      <w:sz w:val="22"/>
      <w:szCs w:val="22"/>
      <w:lang w:eastAsia="en-GB"/>
    </w:rPr>
  </w:style>
  <w:style w:type="paragraph" w:styleId="TOC6">
    <w:name w:val="toc 6"/>
    <w:basedOn w:val="Normal"/>
    <w:next w:val="Normal"/>
    <w:autoRedefine/>
    <w:uiPriority w:val="39"/>
    <w:unhideWhenUsed/>
    <w:rsid w:val="00DF1065"/>
    <w:pPr>
      <w:spacing w:after="100" w:line="276" w:lineRule="auto"/>
      <w:ind w:left="1100"/>
    </w:pPr>
    <w:rPr>
      <w:rFonts w:eastAsiaTheme="minorEastAsia"/>
      <w:sz w:val="22"/>
      <w:szCs w:val="22"/>
      <w:lang w:eastAsia="en-GB"/>
    </w:rPr>
  </w:style>
  <w:style w:type="paragraph" w:styleId="TOC7">
    <w:name w:val="toc 7"/>
    <w:basedOn w:val="Normal"/>
    <w:next w:val="Normal"/>
    <w:autoRedefine/>
    <w:uiPriority w:val="39"/>
    <w:unhideWhenUsed/>
    <w:rsid w:val="00DF1065"/>
    <w:pPr>
      <w:spacing w:after="100" w:line="276" w:lineRule="auto"/>
      <w:ind w:left="1320"/>
    </w:pPr>
    <w:rPr>
      <w:rFonts w:eastAsiaTheme="minorEastAsia"/>
      <w:sz w:val="22"/>
      <w:szCs w:val="22"/>
      <w:lang w:eastAsia="en-GB"/>
    </w:rPr>
  </w:style>
  <w:style w:type="paragraph" w:styleId="TOC8">
    <w:name w:val="toc 8"/>
    <w:basedOn w:val="Normal"/>
    <w:next w:val="Normal"/>
    <w:autoRedefine/>
    <w:uiPriority w:val="39"/>
    <w:unhideWhenUsed/>
    <w:rsid w:val="00DF1065"/>
    <w:pPr>
      <w:spacing w:after="100" w:line="276" w:lineRule="auto"/>
      <w:ind w:left="1540"/>
    </w:pPr>
    <w:rPr>
      <w:rFonts w:eastAsiaTheme="minorEastAsia"/>
      <w:sz w:val="22"/>
      <w:szCs w:val="22"/>
      <w:lang w:eastAsia="en-GB"/>
    </w:rPr>
  </w:style>
  <w:style w:type="paragraph" w:styleId="TOC9">
    <w:name w:val="toc 9"/>
    <w:basedOn w:val="Normal"/>
    <w:next w:val="Normal"/>
    <w:autoRedefine/>
    <w:uiPriority w:val="39"/>
    <w:unhideWhenUsed/>
    <w:rsid w:val="00DF1065"/>
    <w:pPr>
      <w:spacing w:after="100" w:line="276" w:lineRule="auto"/>
      <w:ind w:left="1760"/>
    </w:pPr>
    <w:rPr>
      <w:rFonts w:eastAsiaTheme="minorEastAsia"/>
      <w:sz w:val="22"/>
      <w:szCs w:val="22"/>
      <w:lang w:eastAsia="en-GB"/>
    </w:rPr>
  </w:style>
  <w:style w:type="character" w:customStyle="1" w:styleId="Heading3Char">
    <w:name w:val="Heading 3 Char"/>
    <w:basedOn w:val="DefaultParagraphFont"/>
    <w:link w:val="Heading3"/>
    <w:uiPriority w:val="9"/>
    <w:rsid w:val="007D4D0D"/>
    <w:rPr>
      <w:rFonts w:asciiTheme="majorHAnsi" w:eastAsiaTheme="majorEastAsia" w:hAnsiTheme="majorHAnsi" w:cstheme="majorBidi"/>
      <w:b/>
      <w:bCs/>
      <w:color w:val="4472C4" w:themeColor="accent1"/>
    </w:rPr>
  </w:style>
  <w:style w:type="character" w:styleId="CommentReference">
    <w:name w:val="annotation reference"/>
    <w:basedOn w:val="DefaultParagraphFont"/>
    <w:uiPriority w:val="99"/>
    <w:semiHidden/>
    <w:unhideWhenUsed/>
    <w:rsid w:val="00803161"/>
    <w:rPr>
      <w:sz w:val="16"/>
      <w:szCs w:val="16"/>
    </w:rPr>
  </w:style>
  <w:style w:type="paragraph" w:styleId="CommentText">
    <w:name w:val="annotation text"/>
    <w:basedOn w:val="Normal"/>
    <w:link w:val="CommentTextChar"/>
    <w:uiPriority w:val="99"/>
    <w:semiHidden/>
    <w:unhideWhenUsed/>
    <w:rsid w:val="00803161"/>
    <w:rPr>
      <w:sz w:val="20"/>
      <w:szCs w:val="20"/>
    </w:rPr>
  </w:style>
  <w:style w:type="character" w:customStyle="1" w:styleId="CommentTextChar">
    <w:name w:val="Comment Text Char"/>
    <w:basedOn w:val="DefaultParagraphFont"/>
    <w:link w:val="CommentText"/>
    <w:uiPriority w:val="99"/>
    <w:semiHidden/>
    <w:rsid w:val="00803161"/>
    <w:rPr>
      <w:sz w:val="20"/>
      <w:szCs w:val="20"/>
    </w:rPr>
  </w:style>
  <w:style w:type="paragraph" w:styleId="CommentSubject">
    <w:name w:val="annotation subject"/>
    <w:basedOn w:val="CommentText"/>
    <w:next w:val="CommentText"/>
    <w:link w:val="CommentSubjectChar"/>
    <w:uiPriority w:val="99"/>
    <w:semiHidden/>
    <w:unhideWhenUsed/>
    <w:rsid w:val="00803161"/>
    <w:rPr>
      <w:b/>
      <w:bCs/>
    </w:rPr>
  </w:style>
  <w:style w:type="character" w:customStyle="1" w:styleId="CommentSubjectChar">
    <w:name w:val="Comment Subject Char"/>
    <w:basedOn w:val="CommentTextChar"/>
    <w:link w:val="CommentSubject"/>
    <w:uiPriority w:val="99"/>
    <w:semiHidden/>
    <w:rsid w:val="00803161"/>
    <w:rPr>
      <w:b/>
      <w:bCs/>
      <w:sz w:val="20"/>
      <w:szCs w:val="20"/>
    </w:rPr>
  </w:style>
  <w:style w:type="character" w:styleId="Strong">
    <w:name w:val="Strong"/>
    <w:basedOn w:val="DefaultParagraphFont"/>
    <w:uiPriority w:val="22"/>
    <w:qFormat/>
    <w:rsid w:val="00FF0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5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school-discipline-exclusions/exclusions" TargetMode="External"/><Relationship Id="rId18" Type="http://schemas.openxmlformats.org/officeDocument/2006/relationships/hyperlink" Target="https://www.gov.uk/government/organisations/ofsted" TargetMode="External"/><Relationship Id="rId3" Type="http://schemas.openxmlformats.org/officeDocument/2006/relationships/customXml" Target="../customXml/item3.xml"/><Relationship Id="rId21" Type="http://schemas.openxmlformats.org/officeDocument/2006/relationships/hyperlink" Target="https://www.gov.uk/government/publications/school-complaints-procedures/best-practice-advice-for-school-complaints-procedures-2019" TargetMode="External"/><Relationship Id="rId7" Type="http://schemas.openxmlformats.org/officeDocument/2006/relationships/settings" Target="settings.xml"/><Relationship Id="rId12" Type="http://schemas.openxmlformats.org/officeDocument/2006/relationships/hyperlink" Target="mailto:lado@warwickshire.gov.uk" TargetMode="External"/><Relationship Id="rId17" Type="http://schemas.openxmlformats.org/officeDocument/2006/relationships/hyperlink" Target="mailto:enquiries@ofsted.gov.uk" TargetMode="External"/><Relationship Id="rId2" Type="http://schemas.openxmlformats.org/officeDocument/2006/relationships/customXml" Target="../customXml/item2.xml"/><Relationship Id="rId16" Type="http://schemas.openxmlformats.org/officeDocument/2006/relationships/hyperlink" Target="https://www.gov.uk/government/publications/dealing-with-issues-relating-to-parental-responsibility" TargetMode="External"/><Relationship Id="rId20" Type="http://schemas.openxmlformats.org/officeDocument/2006/relationships/hyperlink" Target="https://www.gov.uk/government/publications/school-complaints-procedures/best-practice-advice-for-school-complaints-procedures-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rm.education.gov.uk/en/AchieveForms/?form_uri=sandbox-publish://AF-Process-f1453496-7d8a-463f-9f33-1da2ac47ed76/AF-Stage-1e64d4cc-25fb-499a-a8d7-74e98203ac00/definition.json&amp;redirectlink=%2Fen&amp;cancelRedirectLink=%2F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gov.uk/contactus" TargetMode="External"/><Relationship Id="rId22" Type="http://schemas.openxmlformats.org/officeDocument/2006/relationships/hyperlink" Target="https://www.gov.uk/government/publications/setting-up-an-academies-complaints-procedure/putting-in-place-a-complaints-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AE0AFD4A3A94DB720138AED328364" ma:contentTypeVersion="4" ma:contentTypeDescription="Create a new document." ma:contentTypeScope="" ma:versionID="c7138ff460e0f6c0ebfa78855e0cdc4a">
  <xsd:schema xmlns:xsd="http://www.w3.org/2001/XMLSchema" xmlns:xs="http://www.w3.org/2001/XMLSchema" xmlns:p="http://schemas.microsoft.com/office/2006/metadata/properties" xmlns:ns3="5e60e3c4-7240-4695-8658-9e768157ee4b" targetNamespace="http://schemas.microsoft.com/office/2006/metadata/properties" ma:root="true" ma:fieldsID="e431c1d8ce784e9bb3a95cc8e691d45e" ns3:_="">
    <xsd:import namespace="5e60e3c4-7240-4695-8658-9e768157ee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0e3c4-7240-4695-8658-9e768157e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5928-8C38-4C33-8B8A-E8C0C72ECE19}">
  <ds:schemaRefs>
    <ds:schemaRef ds:uri="http://schemas.microsoft.com/sharepoint/v3/contenttype/forms"/>
  </ds:schemaRefs>
</ds:datastoreItem>
</file>

<file path=customXml/itemProps2.xml><?xml version="1.0" encoding="utf-8"?>
<ds:datastoreItem xmlns:ds="http://schemas.openxmlformats.org/officeDocument/2006/customXml" ds:itemID="{F2893322-DB82-4F8E-AB9F-2A4412F7F946}">
  <ds:schemaRefs>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5e60e3c4-7240-4695-8658-9e768157ee4b"/>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2D11E0D-88E9-4ED0-83C5-BCBD4A21C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0e3c4-7240-4695-8658-9e768157e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993F3-7AF6-495C-B09F-DE293237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24710</Words>
  <Characters>140849</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WCC A4 temp Green</vt:lpstr>
    </vt:vector>
  </TitlesOfParts>
  <Company>Warwickshire County Council</Company>
  <LinksUpToDate>false</LinksUpToDate>
  <CharactersWithSpaces>165229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A4 temp Green</dc:title>
  <dc:creator>Mike Jackson</dc:creator>
  <cp:lastModifiedBy>A Lee SGJ</cp:lastModifiedBy>
  <cp:revision>3</cp:revision>
  <cp:lastPrinted>2019-10-22T10:35:00Z</cp:lastPrinted>
  <dcterms:created xsi:type="dcterms:W3CDTF">2020-10-21T14:58:00Z</dcterms:created>
  <dcterms:modified xsi:type="dcterms:W3CDTF">2020-10-21T14:58:00Z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0x01010058CAE0AFD4A3A94DB720138AED328364</vt:lpwstr>
  </property>
  <property fmtid="{D5CDD505-2E9C-101B-9397-08002B2CF9AE}" pid="3" name="WCCCoverage">
    <vt:lpwstr>2;#Warwickshire|ae50136a-0dd2-4024-b418-b2091d7c47d2</vt:lpwstr>
  </property>
  <property fmtid="{D5CDD505-2E9C-101B-9397-08002B2CF9AE}" pid="4" name="TeamOwner">
    <vt:lpwstr>708;#Communications ＆ Marketing|4e10c5e4-24a4-4ba5-b323-4826dc3475ec</vt:lpwstr>
  </property>
  <property fmtid="{D5CDD505-2E9C-101B-9397-08002B2CF9AE}" pid="5" name="WCCSubject">
    <vt:lpwstr>81;#Communications ＆ Marketing|4e10c5e4-24a4-4ba5-b323-4826dc3475ec</vt:lpwstr>
  </property>
  <property fmtid="{D5CDD505-2E9C-101B-9397-08002B2CF9AE}" pid="6" name="WCCKeywords">
    <vt:lpwstr>666;#Strategy|3841139b-55bf-4af8-bab3-5628a642f53f;#483;#Communications|29298655-66c3-4c69-b7e6-4cc6d38ffdcc;#484;#Marketing|3dff2d1d-4d85-404f-8045-b4120bbd07a7</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ProtectiveMarking">
    <vt:lpwstr>1;#Public|05e63c81-95b9-45a0-a9c9-9bc316784073</vt:lpwstr>
  </property>
  <property fmtid="{D5CDD505-2E9C-101B-9397-08002B2CF9AE}" pid="10" name="WCCLanguage">
    <vt:lpwstr>3;#English|f4583307-def8-4647-b7db-2a1d8f1f5719</vt:lpwstr>
  </property>
  <property fmtid="{D5CDD505-2E9C-101B-9397-08002B2CF9AE}" pid="11" name="DocumentType">
    <vt:lpwstr>64;#Template|5b55295d-95c0-4df7-abd4-7cba1d77391c</vt:lpwstr>
  </property>
  <property fmtid="{D5CDD505-2E9C-101B-9397-08002B2CF9AE}" pid="12" name="_dlc_DocIdItemGuid">
    <vt:lpwstr>a9c99a68-c749-4b31-bf15-20a79d23d506</vt:lpwstr>
  </property>
  <property fmtid="{D5CDD505-2E9C-101B-9397-08002B2CF9AE}" pid="13" name="WorkflowChangePath">
    <vt:lpwstr>9600fa29-3ac2-4b36-809d-5c72a87a7fd1,5;9600fa29-3ac2-4b36-809d-5c72a87a7fd1,5;9600fa29-3ac2-4b36-809d-5c72a87a7fd1,6;9600fa29-3ac2-4b36-809d-5c72a87a7fd1,6;</vt:lpwstr>
  </property>
</Properties>
</file>