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ADBE" w14:textId="7614113B" w:rsidR="00CA5F5E" w:rsidRDefault="00CA5F5E"/>
    <w:p w14:paraId="7AE5FA84" w14:textId="63C8A458" w:rsidR="00F54FD7" w:rsidRDefault="00F54FD7"/>
    <w:p w14:paraId="2355B0B1" w14:textId="29683F48" w:rsidR="00F54FD7" w:rsidRDefault="00F54FD7"/>
    <w:p w14:paraId="1F5083DA" w14:textId="4D088E09" w:rsidR="00F54FD7" w:rsidRDefault="000A2231">
      <w:r>
        <w:rPr>
          <w:noProof/>
        </w:rPr>
        <w:drawing>
          <wp:anchor distT="0" distB="0" distL="114300" distR="114300" simplePos="0" relativeHeight="251658240" behindDoc="0" locked="0" layoutInCell="1" allowOverlap="1" wp14:anchorId="77D850D9" wp14:editId="3843DB55">
            <wp:simplePos x="0" y="0"/>
            <wp:positionH relativeFrom="column">
              <wp:posOffset>5424170</wp:posOffset>
            </wp:positionH>
            <wp:positionV relativeFrom="page">
              <wp:posOffset>1546860</wp:posOffset>
            </wp:positionV>
            <wp:extent cx="1057275" cy="1047750"/>
            <wp:effectExtent l="0" t="0" r="9525" b="0"/>
            <wp:wrapSquare wrapText="bothSides"/>
            <wp:docPr id="1" name="Picture 1" descr="C:\Users\sharon.scot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.scot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29D24" w14:textId="77777777" w:rsidR="006D54DB" w:rsidRPr="00E90A16" w:rsidRDefault="006D54DB" w:rsidP="006D54DB">
      <w:pPr>
        <w:jc w:val="center"/>
        <w:rPr>
          <w:b/>
          <w:bCs/>
        </w:rPr>
      </w:pPr>
      <w:r w:rsidRPr="00E90A16">
        <w:rPr>
          <w:b/>
          <w:bCs/>
        </w:rPr>
        <w:t>RSE/PSHE Parent Information</w:t>
      </w:r>
    </w:p>
    <w:p w14:paraId="39FF5A10" w14:textId="77777777" w:rsidR="00A544D0" w:rsidRDefault="00A544D0" w:rsidP="00081ABA">
      <w:pPr>
        <w:rPr>
          <w:b/>
          <w:bCs/>
        </w:rPr>
      </w:pPr>
    </w:p>
    <w:p w14:paraId="779C187B" w14:textId="0B1774A0" w:rsidR="001D1BED" w:rsidRPr="001D1BED" w:rsidRDefault="001D1BED" w:rsidP="001D1BED">
      <w:r w:rsidRPr="001D1BED">
        <w:rPr>
          <w:b/>
          <w:bCs/>
        </w:rPr>
        <w:t>Dear Parent/Carer,</w:t>
      </w:r>
      <w:r>
        <w:rPr>
          <w:b/>
          <w:bCs/>
        </w:rPr>
        <w:br/>
      </w:r>
    </w:p>
    <w:p w14:paraId="3A64161A" w14:textId="61782C44" w:rsidR="001D1BED" w:rsidRPr="001D1BED" w:rsidRDefault="001D1BED" w:rsidP="001D1BED">
      <w:r w:rsidRPr="001D1BED">
        <w:t xml:space="preserve">Relationships Education and Health Education are statutory subjects in all primary schools. At </w:t>
      </w:r>
      <w:r w:rsidRPr="001D1BED">
        <w:rPr>
          <w:b/>
          <w:bCs/>
        </w:rPr>
        <w:t xml:space="preserve">St Gregory’s Catholic </w:t>
      </w:r>
      <w:r w:rsidR="00830FFD">
        <w:rPr>
          <w:b/>
          <w:bCs/>
        </w:rPr>
        <w:t>Academy</w:t>
      </w:r>
      <w:r w:rsidRPr="001D1BED">
        <w:t xml:space="preserve">, we support the spiritual, moral, social and cultural development of every child, rooted in the teachings and values of the Catholic Church. We recognise parents as the </w:t>
      </w:r>
      <w:r w:rsidRPr="001D1BED">
        <w:rPr>
          <w:b/>
          <w:bCs/>
        </w:rPr>
        <w:t>first educators</w:t>
      </w:r>
      <w:r w:rsidRPr="001D1BED">
        <w:t xml:space="preserve"> of their children and work in partnership with you in this important area.</w:t>
      </w:r>
      <w:r>
        <w:br/>
      </w:r>
    </w:p>
    <w:p w14:paraId="2CB0C12F" w14:textId="77777777" w:rsidR="001D1BED" w:rsidRPr="001D1BED" w:rsidRDefault="001D1BED" w:rsidP="001D1BED">
      <w:pPr>
        <w:rPr>
          <w:b/>
          <w:bCs/>
        </w:rPr>
      </w:pPr>
      <w:r w:rsidRPr="001D1BED">
        <w:rPr>
          <w:b/>
          <w:bCs/>
        </w:rPr>
        <w:t>Our RSE and PSHE Curriculum</w:t>
      </w:r>
    </w:p>
    <w:p w14:paraId="13EFE478" w14:textId="77777777" w:rsidR="001D1BED" w:rsidRPr="001D1BED" w:rsidRDefault="001D1BED" w:rsidP="001D1BED">
      <w:r w:rsidRPr="001D1BED">
        <w:t xml:space="preserve">We deliver Relationships and Sex Education through </w:t>
      </w:r>
      <w:r w:rsidRPr="001D1BED">
        <w:rPr>
          <w:b/>
          <w:bCs/>
        </w:rPr>
        <w:t>Life to the Full</w:t>
      </w:r>
      <w:r w:rsidRPr="001D1BED">
        <w:t xml:space="preserve"> by </w:t>
      </w:r>
      <w:r w:rsidRPr="001D1BED">
        <w:rPr>
          <w:b/>
          <w:bCs/>
        </w:rPr>
        <w:t>Ten:Ten Resources</w:t>
      </w:r>
      <w:r w:rsidRPr="001D1BED">
        <w:t>, the recommended RSE programme for the Diocese of Hexham and Newcastle. This age</w:t>
      </w:r>
      <w:r w:rsidRPr="001D1BED">
        <w:noBreakHyphen/>
        <w:t>appropriate programme supports children in developing healthy relationships, understanding personal safety, emotional wellbeing and growing up within a Catholic context.</w:t>
      </w:r>
    </w:p>
    <w:p w14:paraId="751C9280" w14:textId="24E9E1D6" w:rsidR="001D1BED" w:rsidRPr="001D1BED" w:rsidRDefault="001D1BED" w:rsidP="001D1BED">
      <w:r w:rsidRPr="001D1BED">
        <w:t>Parent access materials are available so you can view what your child will be taught and support learning at home.</w:t>
      </w:r>
      <w:r>
        <w:br/>
      </w:r>
    </w:p>
    <w:p w14:paraId="642D4091" w14:textId="77777777" w:rsidR="001D1BED" w:rsidRPr="001D1BED" w:rsidRDefault="001D1BED" w:rsidP="001D1BED">
      <w:pPr>
        <w:rPr>
          <w:b/>
          <w:bCs/>
        </w:rPr>
      </w:pPr>
      <w:r w:rsidRPr="001D1BED">
        <w:rPr>
          <w:b/>
          <w:bCs/>
        </w:rPr>
        <w:t>Supporting Resources</w:t>
      </w:r>
    </w:p>
    <w:p w14:paraId="3712F57C" w14:textId="77777777" w:rsidR="001D1BED" w:rsidRPr="001D1BED" w:rsidRDefault="001D1BED" w:rsidP="001D1BED">
      <w:r w:rsidRPr="001D1BED">
        <w:t>To enhance our PSHE curriculum, we also use high</w:t>
      </w:r>
      <w:r w:rsidRPr="001D1BED">
        <w:noBreakHyphen/>
        <w:t>quality external resources, including:</w:t>
      </w:r>
    </w:p>
    <w:p w14:paraId="6D6064B8" w14:textId="77777777" w:rsidR="001D1BED" w:rsidRPr="001D1BED" w:rsidRDefault="001D1BED" w:rsidP="001D1BED">
      <w:pPr>
        <w:numPr>
          <w:ilvl w:val="0"/>
          <w:numId w:val="3"/>
        </w:numPr>
      </w:pPr>
      <w:r w:rsidRPr="001D1BED">
        <w:rPr>
          <w:b/>
          <w:bCs/>
        </w:rPr>
        <w:t>POL</w:t>
      </w:r>
      <w:r w:rsidRPr="001D1BED">
        <w:rPr>
          <w:b/>
          <w:bCs/>
        </w:rPr>
        <w:noBreakHyphen/>
        <w:t>ED</w:t>
      </w:r>
      <w:r w:rsidRPr="001D1BED">
        <w:t xml:space="preserve"> – supporting personal development, online safety, respect, choices and understanding the law in an age</w:t>
      </w:r>
      <w:r w:rsidRPr="001D1BED">
        <w:noBreakHyphen/>
        <w:t>appropriate way</w:t>
      </w:r>
    </w:p>
    <w:p w14:paraId="2604DC68" w14:textId="77777777" w:rsidR="001D1BED" w:rsidRPr="001D1BED" w:rsidRDefault="001D1BED" w:rsidP="001D1BED">
      <w:pPr>
        <w:numPr>
          <w:ilvl w:val="0"/>
          <w:numId w:val="3"/>
        </w:numPr>
      </w:pPr>
      <w:r w:rsidRPr="001D1BED">
        <w:rPr>
          <w:b/>
          <w:bCs/>
        </w:rPr>
        <w:t>NSPCC</w:t>
      </w:r>
      <w:r w:rsidRPr="001D1BED">
        <w:t xml:space="preserve"> – safeguarding and personal safety</w:t>
      </w:r>
    </w:p>
    <w:p w14:paraId="23885B79" w14:textId="77777777" w:rsidR="001D1BED" w:rsidRPr="001D1BED" w:rsidRDefault="001D1BED" w:rsidP="001D1BED">
      <w:pPr>
        <w:numPr>
          <w:ilvl w:val="0"/>
          <w:numId w:val="3"/>
        </w:numPr>
      </w:pPr>
      <w:r w:rsidRPr="001D1BED">
        <w:rPr>
          <w:b/>
          <w:bCs/>
        </w:rPr>
        <w:t>THINK!</w:t>
      </w:r>
      <w:r w:rsidRPr="001D1BED">
        <w:t xml:space="preserve"> – road safety</w:t>
      </w:r>
    </w:p>
    <w:p w14:paraId="4129F4B1" w14:textId="3B898C69" w:rsidR="001D1BED" w:rsidRPr="001D1BED" w:rsidRDefault="001D1BED" w:rsidP="001D1BED"/>
    <w:p w14:paraId="019D0BF0" w14:textId="77777777" w:rsidR="001D1BED" w:rsidRPr="001D1BED" w:rsidRDefault="001D1BED" w:rsidP="001D1BED">
      <w:pPr>
        <w:rPr>
          <w:b/>
          <w:bCs/>
        </w:rPr>
      </w:pPr>
      <w:r w:rsidRPr="001D1BED">
        <w:rPr>
          <w:b/>
          <w:bCs/>
        </w:rPr>
        <w:t>Teaching Approach and Parental Rights</w:t>
      </w:r>
    </w:p>
    <w:p w14:paraId="00DF9D4E" w14:textId="224B2246" w:rsidR="001D1BED" w:rsidRPr="001D1BED" w:rsidRDefault="001D1BED" w:rsidP="001D1BED">
      <w:r w:rsidRPr="001D1BED">
        <w:t>RSE and PSHE are taught through weekly lessons and are reinforced through wider school life, including collective worship, anti</w:t>
      </w:r>
      <w:r w:rsidRPr="001D1BED">
        <w:noBreakHyphen/>
        <w:t>bullying work, pupil voice and our focus on Gospel values and Trust virtues.</w:t>
      </w:r>
      <w:r>
        <w:br/>
      </w:r>
    </w:p>
    <w:p w14:paraId="1DA265C6" w14:textId="77777777" w:rsidR="001D1BED" w:rsidRPr="001D1BED" w:rsidRDefault="001D1BED" w:rsidP="001D1BED">
      <w:r w:rsidRPr="001D1BED">
        <w:t>Relationships and Health Education are statutory. Parents may withdraw their child from any sex education content that goes beyond the National Curriculum for Science. Our long</w:t>
      </w:r>
      <w:r w:rsidRPr="001D1BED">
        <w:noBreakHyphen/>
        <w:t>term RSE/PSHE plan is available on the school website.</w:t>
      </w:r>
    </w:p>
    <w:p w14:paraId="7A2710E3" w14:textId="37B9F910" w:rsidR="001D1BED" w:rsidRPr="001D1BED" w:rsidRDefault="001D1BED" w:rsidP="001D1BED">
      <w:r w:rsidRPr="001D1BED">
        <w:t xml:space="preserve">If you would like further information, please contact </w:t>
      </w:r>
      <w:r w:rsidR="00830FFD">
        <w:rPr>
          <w:b/>
          <w:bCs/>
        </w:rPr>
        <w:t>Mrs Robertson</w:t>
      </w:r>
      <w:r w:rsidRPr="001D1BED">
        <w:t xml:space="preserve"> RSE/PSHE Lead, or speak to your child’s class teacher.</w:t>
      </w:r>
    </w:p>
    <w:p w14:paraId="6F1F63F8" w14:textId="77777777" w:rsidR="001D1BED" w:rsidRDefault="001D1BED" w:rsidP="001D1BED">
      <w:pPr>
        <w:rPr>
          <w:b/>
          <w:bCs/>
        </w:rPr>
      </w:pPr>
    </w:p>
    <w:p w14:paraId="47BFCF9C" w14:textId="26DC5E6E" w:rsidR="001D1BED" w:rsidRPr="001D1BED" w:rsidRDefault="001D1BED" w:rsidP="001D1BED">
      <w:r w:rsidRPr="001D1BED">
        <w:rPr>
          <w:b/>
          <w:bCs/>
        </w:rPr>
        <w:t>Yours sincerely,</w:t>
      </w:r>
    </w:p>
    <w:p w14:paraId="248C6E90" w14:textId="42E72B33" w:rsidR="001D1BED" w:rsidRPr="001D1BED" w:rsidRDefault="00830FFD" w:rsidP="001D1BED">
      <w:r>
        <w:rPr>
          <w:b/>
          <w:bCs/>
        </w:rPr>
        <w:t>Mrs Robertson</w:t>
      </w:r>
      <w:r w:rsidR="001D1BED" w:rsidRPr="001D1BED">
        <w:br/>
        <w:t>RSE / PSHE Lead</w:t>
      </w:r>
      <w:r w:rsidR="001D1BED" w:rsidRPr="001D1BED">
        <w:br/>
      </w:r>
      <w:r w:rsidR="001D1BED" w:rsidRPr="001D1BED">
        <w:rPr>
          <w:i/>
          <w:iCs/>
        </w:rPr>
        <w:t>St Gregory’s Catholic Primary School</w:t>
      </w:r>
    </w:p>
    <w:p w14:paraId="681903EA" w14:textId="77777777" w:rsidR="00A544D0" w:rsidRDefault="00A544D0" w:rsidP="00081ABA"/>
    <w:p w14:paraId="6E1B0FFC" w14:textId="77777777" w:rsidR="00B01005" w:rsidRDefault="00B01005" w:rsidP="00081ABA"/>
    <w:p w14:paraId="21DE8C85" w14:textId="77777777" w:rsidR="00B01005" w:rsidRDefault="00B01005" w:rsidP="00081ABA"/>
    <w:p w14:paraId="6589ED40" w14:textId="77777777" w:rsidR="001D1FBF" w:rsidRDefault="001D1FBF" w:rsidP="001D1FBF"/>
    <w:p w14:paraId="28AFF326" w14:textId="77777777" w:rsidR="00B01005" w:rsidRPr="006D54DB" w:rsidRDefault="00B01005" w:rsidP="00081ABA"/>
    <w:sectPr w:rsidR="00B01005" w:rsidRPr="006D54DB" w:rsidSect="00052C50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DCA5" w14:textId="77777777" w:rsidR="00F32896" w:rsidRDefault="00F32896" w:rsidP="00204C1D">
      <w:r>
        <w:separator/>
      </w:r>
    </w:p>
  </w:endnote>
  <w:endnote w:type="continuationSeparator" w:id="0">
    <w:p w14:paraId="55040740" w14:textId="77777777" w:rsidR="00F32896" w:rsidRDefault="00F32896" w:rsidP="0020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3E1C" w14:textId="77777777" w:rsidR="00F32896" w:rsidRDefault="00F32896" w:rsidP="00204C1D">
      <w:r>
        <w:separator/>
      </w:r>
    </w:p>
  </w:footnote>
  <w:footnote w:type="continuationSeparator" w:id="0">
    <w:p w14:paraId="2AFBEF69" w14:textId="77777777" w:rsidR="00F32896" w:rsidRDefault="00F32896" w:rsidP="0020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5EA" w14:textId="4831F30A" w:rsidR="002B37D7" w:rsidRPr="00F5467B" w:rsidRDefault="00350443" w:rsidP="00F5467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3F45AA70" wp14:editId="5F81EC40">
          <wp:simplePos x="0" y="0"/>
          <wp:positionH relativeFrom="column">
            <wp:posOffset>-906517</wp:posOffset>
          </wp:positionH>
          <wp:positionV relativeFrom="paragraph">
            <wp:posOffset>-442069</wp:posOffset>
          </wp:positionV>
          <wp:extent cx="7562243" cy="10689020"/>
          <wp:effectExtent l="0" t="0" r="0" b="4445"/>
          <wp:wrapNone/>
          <wp:docPr id="148457046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299" name="Picture 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43" cy="1068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10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E214F" wp14:editId="0CDC531D">
              <wp:simplePos x="0" y="0"/>
              <wp:positionH relativeFrom="column">
                <wp:posOffset>-1038225</wp:posOffset>
              </wp:positionH>
              <wp:positionV relativeFrom="paragraph">
                <wp:posOffset>-601980</wp:posOffset>
              </wp:positionV>
              <wp:extent cx="7820025" cy="2181225"/>
              <wp:effectExtent l="0" t="0" r="28575" b="28575"/>
              <wp:wrapNone/>
              <wp:docPr id="202648825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2181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D3E36" id="Rectangle 2" o:spid="_x0000_s1026" style="position:absolute;margin-left:-81.75pt;margin-top:-47.4pt;width:615.75pt;height:1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" fillcolor="white [3212]" strokecolor="white [3212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52B8" w14:textId="2F07B240" w:rsidR="00052C50" w:rsidRPr="007E093A" w:rsidRDefault="00350443" w:rsidP="007E09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554E170B" wp14:editId="15C07382">
          <wp:simplePos x="0" y="0"/>
          <wp:positionH relativeFrom="column">
            <wp:posOffset>-930167</wp:posOffset>
          </wp:positionH>
          <wp:positionV relativeFrom="paragraph">
            <wp:posOffset>-441697</wp:posOffset>
          </wp:positionV>
          <wp:extent cx="7562243" cy="10689020"/>
          <wp:effectExtent l="0" t="0" r="0" b="4445"/>
          <wp:wrapNone/>
          <wp:docPr id="9059299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299" name="Picture 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75" cy="1071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59F"/>
    <w:multiLevelType w:val="multilevel"/>
    <w:tmpl w:val="16E6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9115F"/>
    <w:multiLevelType w:val="multilevel"/>
    <w:tmpl w:val="371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035D7"/>
    <w:multiLevelType w:val="multilevel"/>
    <w:tmpl w:val="79D6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8664B"/>
    <w:multiLevelType w:val="multilevel"/>
    <w:tmpl w:val="3D94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534089">
    <w:abstractNumId w:val="3"/>
  </w:num>
  <w:num w:numId="2" w16cid:durableId="380447980">
    <w:abstractNumId w:val="1"/>
  </w:num>
  <w:num w:numId="3" w16cid:durableId="1223059045">
    <w:abstractNumId w:val="2"/>
  </w:num>
  <w:num w:numId="4" w16cid:durableId="192329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1D"/>
    <w:rsid w:val="000419EA"/>
    <w:rsid w:val="00052C50"/>
    <w:rsid w:val="00060A2C"/>
    <w:rsid w:val="00081ABA"/>
    <w:rsid w:val="000A2231"/>
    <w:rsid w:val="000E190D"/>
    <w:rsid w:val="00105E89"/>
    <w:rsid w:val="001331BF"/>
    <w:rsid w:val="00133E81"/>
    <w:rsid w:val="00151999"/>
    <w:rsid w:val="00161E1B"/>
    <w:rsid w:val="001D1BED"/>
    <w:rsid w:val="001D1FBF"/>
    <w:rsid w:val="001D2181"/>
    <w:rsid w:val="00204C1D"/>
    <w:rsid w:val="0021710E"/>
    <w:rsid w:val="0022761C"/>
    <w:rsid w:val="002528BB"/>
    <w:rsid w:val="002566E5"/>
    <w:rsid w:val="00272602"/>
    <w:rsid w:val="00282084"/>
    <w:rsid w:val="00283F93"/>
    <w:rsid w:val="0028582E"/>
    <w:rsid w:val="00292969"/>
    <w:rsid w:val="002975A6"/>
    <w:rsid w:val="002A3E1D"/>
    <w:rsid w:val="002B1418"/>
    <w:rsid w:val="002B1A0F"/>
    <w:rsid w:val="002B37D7"/>
    <w:rsid w:val="002D2A4D"/>
    <w:rsid w:val="002E19DD"/>
    <w:rsid w:val="002E3C18"/>
    <w:rsid w:val="00301DA6"/>
    <w:rsid w:val="00316381"/>
    <w:rsid w:val="00316A26"/>
    <w:rsid w:val="00344F04"/>
    <w:rsid w:val="00350443"/>
    <w:rsid w:val="003754E7"/>
    <w:rsid w:val="003806D3"/>
    <w:rsid w:val="00396FC3"/>
    <w:rsid w:val="003E4A09"/>
    <w:rsid w:val="00415471"/>
    <w:rsid w:val="00424232"/>
    <w:rsid w:val="004506AF"/>
    <w:rsid w:val="00452FDB"/>
    <w:rsid w:val="0048094B"/>
    <w:rsid w:val="00482D66"/>
    <w:rsid w:val="004C709B"/>
    <w:rsid w:val="004D37C1"/>
    <w:rsid w:val="004E28F7"/>
    <w:rsid w:val="0051486D"/>
    <w:rsid w:val="00514E6B"/>
    <w:rsid w:val="00563A3B"/>
    <w:rsid w:val="005675B1"/>
    <w:rsid w:val="005848AD"/>
    <w:rsid w:val="005A404D"/>
    <w:rsid w:val="005B48B5"/>
    <w:rsid w:val="005C20DC"/>
    <w:rsid w:val="005D0B73"/>
    <w:rsid w:val="00601696"/>
    <w:rsid w:val="00605B5F"/>
    <w:rsid w:val="00622B7F"/>
    <w:rsid w:val="0062684D"/>
    <w:rsid w:val="00631447"/>
    <w:rsid w:val="0063454E"/>
    <w:rsid w:val="0064513F"/>
    <w:rsid w:val="00686CE3"/>
    <w:rsid w:val="006D54DB"/>
    <w:rsid w:val="006E6937"/>
    <w:rsid w:val="0070197E"/>
    <w:rsid w:val="0070419D"/>
    <w:rsid w:val="007125AD"/>
    <w:rsid w:val="00720961"/>
    <w:rsid w:val="00727775"/>
    <w:rsid w:val="00731C09"/>
    <w:rsid w:val="00743291"/>
    <w:rsid w:val="00752BE5"/>
    <w:rsid w:val="00755935"/>
    <w:rsid w:val="00762C85"/>
    <w:rsid w:val="00766D19"/>
    <w:rsid w:val="007720BC"/>
    <w:rsid w:val="00780882"/>
    <w:rsid w:val="0078778C"/>
    <w:rsid w:val="007A4B24"/>
    <w:rsid w:val="007E093A"/>
    <w:rsid w:val="007E47FA"/>
    <w:rsid w:val="00805F58"/>
    <w:rsid w:val="00830FFD"/>
    <w:rsid w:val="00837F14"/>
    <w:rsid w:val="00877D0B"/>
    <w:rsid w:val="00883011"/>
    <w:rsid w:val="00894DCE"/>
    <w:rsid w:val="008A7671"/>
    <w:rsid w:val="008B1D92"/>
    <w:rsid w:val="008D7F58"/>
    <w:rsid w:val="008E6D5D"/>
    <w:rsid w:val="008F31CA"/>
    <w:rsid w:val="009367F5"/>
    <w:rsid w:val="0095759E"/>
    <w:rsid w:val="009A4DB3"/>
    <w:rsid w:val="009B4320"/>
    <w:rsid w:val="009F054A"/>
    <w:rsid w:val="00A544D0"/>
    <w:rsid w:val="00A84515"/>
    <w:rsid w:val="00AA07AD"/>
    <w:rsid w:val="00AC7EF8"/>
    <w:rsid w:val="00AD0B0C"/>
    <w:rsid w:val="00AF4C79"/>
    <w:rsid w:val="00B01005"/>
    <w:rsid w:val="00B344A4"/>
    <w:rsid w:val="00B4372F"/>
    <w:rsid w:val="00B72B07"/>
    <w:rsid w:val="00B81884"/>
    <w:rsid w:val="00B9154D"/>
    <w:rsid w:val="00BB6E08"/>
    <w:rsid w:val="00BC0696"/>
    <w:rsid w:val="00BD6ABC"/>
    <w:rsid w:val="00C1166D"/>
    <w:rsid w:val="00C214C4"/>
    <w:rsid w:val="00C55AFA"/>
    <w:rsid w:val="00CA5F5E"/>
    <w:rsid w:val="00CC505F"/>
    <w:rsid w:val="00CD076E"/>
    <w:rsid w:val="00CF2D89"/>
    <w:rsid w:val="00D07AB5"/>
    <w:rsid w:val="00D1790D"/>
    <w:rsid w:val="00D340EA"/>
    <w:rsid w:val="00D35DE8"/>
    <w:rsid w:val="00D80B1C"/>
    <w:rsid w:val="00D820EE"/>
    <w:rsid w:val="00E0783D"/>
    <w:rsid w:val="00E15461"/>
    <w:rsid w:val="00E61CE1"/>
    <w:rsid w:val="00E6640A"/>
    <w:rsid w:val="00E714D4"/>
    <w:rsid w:val="00E72309"/>
    <w:rsid w:val="00E90A16"/>
    <w:rsid w:val="00E943B5"/>
    <w:rsid w:val="00EA4545"/>
    <w:rsid w:val="00EA7BCB"/>
    <w:rsid w:val="00ED0CA5"/>
    <w:rsid w:val="00EE05D4"/>
    <w:rsid w:val="00EE0CAC"/>
    <w:rsid w:val="00EE70FA"/>
    <w:rsid w:val="00EF046F"/>
    <w:rsid w:val="00F04708"/>
    <w:rsid w:val="00F25E09"/>
    <w:rsid w:val="00F3201A"/>
    <w:rsid w:val="00F32896"/>
    <w:rsid w:val="00F5467B"/>
    <w:rsid w:val="00F54FD7"/>
    <w:rsid w:val="00F669D2"/>
    <w:rsid w:val="00F72C71"/>
    <w:rsid w:val="00FA4AD3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373C"/>
  <w15:chartTrackingRefBased/>
  <w15:docId w15:val="{1A78514B-1BCF-4BD5-98AE-B42338A7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7E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1D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04C1D"/>
  </w:style>
  <w:style w:type="paragraph" w:styleId="Footer">
    <w:name w:val="footer"/>
    <w:basedOn w:val="Normal"/>
    <w:link w:val="FooterChar"/>
    <w:uiPriority w:val="99"/>
    <w:unhideWhenUsed/>
    <w:rsid w:val="00204C1D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04C1D"/>
  </w:style>
  <w:style w:type="paragraph" w:styleId="NormalWeb">
    <w:name w:val="Normal (Web)"/>
    <w:basedOn w:val="Normal"/>
    <w:uiPriority w:val="99"/>
    <w:semiHidden/>
    <w:unhideWhenUsed/>
    <w:rsid w:val="00204C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A77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693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c86c4-4910-46f3-b605-f947889a46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8D6DF8B28284F803829BBACCE92B5" ma:contentTypeVersion="13" ma:contentTypeDescription="Create a new document." ma:contentTypeScope="" ma:versionID="5bd03f180fe7ba651096099e7ba6ff4a">
  <xsd:schema xmlns:xsd="http://www.w3.org/2001/XMLSchema" xmlns:xs="http://www.w3.org/2001/XMLSchema" xmlns:p="http://schemas.microsoft.com/office/2006/metadata/properties" xmlns:ns2="3a8c86c4-4910-46f3-b605-f947889a4642" xmlns:ns3="3c7ed41f-0c8a-4f77-886c-1dd09c0316f8" targetNamespace="http://schemas.microsoft.com/office/2006/metadata/properties" ma:root="true" ma:fieldsID="3826302d63f38a7bbe14d1c1e9af5129" ns2:_="" ns3:_="">
    <xsd:import namespace="3a8c86c4-4910-46f3-b605-f947889a4642"/>
    <xsd:import namespace="3c7ed41f-0c8a-4f77-886c-1dd09c031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c86c4-4910-46f3-b605-f947889a4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ed41f-0c8a-4f77-886c-1dd09c0316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7AD2E-A41C-46CF-ACF4-8E7045674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300EF-D121-48CF-A9E1-8461BEB3C5F2}">
  <ds:schemaRefs>
    <ds:schemaRef ds:uri="http://schemas.microsoft.com/office/2006/metadata/properties"/>
    <ds:schemaRef ds:uri="http://schemas.microsoft.com/office/infopath/2007/PartnerControls"/>
    <ds:schemaRef ds:uri="3a8c86c4-4910-46f3-b605-f947889a4642"/>
  </ds:schemaRefs>
</ds:datastoreItem>
</file>

<file path=customXml/itemProps3.xml><?xml version="1.0" encoding="utf-8"?>
<ds:datastoreItem xmlns:ds="http://schemas.openxmlformats.org/officeDocument/2006/customXml" ds:itemID="{A6466F18-7208-456C-9471-51B7A046F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c86c4-4910-46f3-b605-f947889a4642"/>
    <ds:schemaRef ds:uri="3c7ed41f-0c8a-4f77-886c-1dd09c031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Cannings</dc:creator>
  <cp:keywords/>
  <dc:description/>
  <cp:lastModifiedBy>Anne-Marie Wilson</cp:lastModifiedBy>
  <cp:revision>8</cp:revision>
  <cp:lastPrinted>2026-03-11T14:40:00Z</cp:lastPrinted>
  <dcterms:created xsi:type="dcterms:W3CDTF">2026-04-09T16:52:00Z</dcterms:created>
  <dcterms:modified xsi:type="dcterms:W3CDTF">2026-04-21T10:02:00Z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0x0101007518D6DF8B28284F803829BBACCE92B5</vt:lpwstr>
  </property>
  <property fmtid="{D5CDD505-2E9C-101B-9397-08002B2CF9AE}" pid="3" name="MediaServiceImageTags">
    <vt:lpwstr/>
  </property>
</Properties>
</file>