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C32E7" w14:textId="3F5FA930" w:rsidR="00CA0041" w:rsidRDefault="00B57A05">
      <w:pPr>
        <w:rPr>
          <w:u w:val="single"/>
        </w:rPr>
      </w:pPr>
      <w:r w:rsidRPr="295C0DBC">
        <w:rPr>
          <w:u w:val="single"/>
        </w:rPr>
        <w:t>Science whole-school overview</w:t>
      </w:r>
      <w:r w:rsidR="00F06414" w:rsidRPr="295C0DBC">
        <w:rPr>
          <w:u w:val="single"/>
        </w:rPr>
        <w:t xml:space="preserve"> </w:t>
      </w:r>
    </w:p>
    <w:tbl>
      <w:tblPr>
        <w:tblStyle w:val="TableGrid"/>
        <w:tblW w:w="13266" w:type="dxa"/>
        <w:tblInd w:w="-165" w:type="dxa"/>
        <w:tblLook w:val="04A0" w:firstRow="1" w:lastRow="0" w:firstColumn="1" w:lastColumn="0" w:noHBand="0" w:noVBand="1"/>
      </w:tblPr>
      <w:tblGrid>
        <w:gridCol w:w="1868"/>
        <w:gridCol w:w="1891"/>
        <w:gridCol w:w="1900"/>
        <w:gridCol w:w="1926"/>
        <w:gridCol w:w="1887"/>
        <w:gridCol w:w="1902"/>
        <w:gridCol w:w="1892"/>
      </w:tblGrid>
      <w:tr w:rsidR="00B57A05" w:rsidRPr="00B57A05" w14:paraId="44E5F73E" w14:textId="77777777" w:rsidTr="295C0DBC">
        <w:trPr>
          <w:trHeight w:val="301"/>
        </w:trPr>
        <w:tc>
          <w:tcPr>
            <w:tcW w:w="1868" w:type="dxa"/>
            <w:shd w:val="clear" w:color="auto" w:fill="C4BC96" w:themeFill="background2" w:themeFillShade="BF"/>
          </w:tcPr>
          <w:p w14:paraId="64C99024" w14:textId="77777777" w:rsidR="00B57A05" w:rsidRPr="00B57A05" w:rsidRDefault="00B57A05">
            <w:r w:rsidRPr="00B57A05">
              <w:t>Year group</w:t>
            </w:r>
          </w:p>
        </w:tc>
        <w:tc>
          <w:tcPr>
            <w:tcW w:w="1891" w:type="dxa"/>
            <w:shd w:val="clear" w:color="auto" w:fill="C4BC96" w:themeFill="background2" w:themeFillShade="BF"/>
          </w:tcPr>
          <w:p w14:paraId="25348F9F" w14:textId="77777777" w:rsidR="00B57A05" w:rsidRPr="00B57A05" w:rsidRDefault="00B57A05">
            <w:r w:rsidRPr="00B57A05">
              <w:t>Autumn 1</w:t>
            </w:r>
          </w:p>
        </w:tc>
        <w:tc>
          <w:tcPr>
            <w:tcW w:w="1900" w:type="dxa"/>
            <w:shd w:val="clear" w:color="auto" w:fill="C4BC96" w:themeFill="background2" w:themeFillShade="BF"/>
          </w:tcPr>
          <w:p w14:paraId="36FBB015" w14:textId="77777777" w:rsidR="00B57A05" w:rsidRPr="00B57A05" w:rsidRDefault="00B57A05">
            <w:r w:rsidRPr="00B57A05">
              <w:t>Autumn 2</w:t>
            </w:r>
          </w:p>
        </w:tc>
        <w:tc>
          <w:tcPr>
            <w:tcW w:w="1926" w:type="dxa"/>
            <w:shd w:val="clear" w:color="auto" w:fill="C4BC96" w:themeFill="background2" w:themeFillShade="BF"/>
          </w:tcPr>
          <w:p w14:paraId="24BB3DE5" w14:textId="77777777" w:rsidR="00B57A05" w:rsidRPr="00B57A05" w:rsidRDefault="00B57A05">
            <w:r w:rsidRPr="00B57A05">
              <w:t xml:space="preserve">Spring 1 </w:t>
            </w:r>
          </w:p>
        </w:tc>
        <w:tc>
          <w:tcPr>
            <w:tcW w:w="1887" w:type="dxa"/>
            <w:shd w:val="clear" w:color="auto" w:fill="C4BC96" w:themeFill="background2" w:themeFillShade="BF"/>
          </w:tcPr>
          <w:p w14:paraId="20F04F8F" w14:textId="77777777" w:rsidR="00B57A05" w:rsidRPr="00B57A05" w:rsidRDefault="00B57A05">
            <w:r w:rsidRPr="00B57A05">
              <w:t xml:space="preserve">Spring 2 </w:t>
            </w:r>
          </w:p>
        </w:tc>
        <w:tc>
          <w:tcPr>
            <w:tcW w:w="1902" w:type="dxa"/>
            <w:shd w:val="clear" w:color="auto" w:fill="C4BC96" w:themeFill="background2" w:themeFillShade="BF"/>
          </w:tcPr>
          <w:p w14:paraId="5FF6F536" w14:textId="77777777" w:rsidR="00B57A05" w:rsidRPr="00B57A05" w:rsidRDefault="00B57A05">
            <w:r w:rsidRPr="00B57A05">
              <w:t xml:space="preserve">Summer 1 </w:t>
            </w:r>
          </w:p>
        </w:tc>
        <w:tc>
          <w:tcPr>
            <w:tcW w:w="1892" w:type="dxa"/>
            <w:shd w:val="clear" w:color="auto" w:fill="C4BC96" w:themeFill="background2" w:themeFillShade="BF"/>
          </w:tcPr>
          <w:p w14:paraId="2D702784" w14:textId="77777777" w:rsidR="00B57A05" w:rsidRPr="00B57A05" w:rsidRDefault="00B57A05">
            <w:r w:rsidRPr="00B57A05">
              <w:t>Summer 2</w:t>
            </w:r>
          </w:p>
        </w:tc>
      </w:tr>
      <w:tr w:rsidR="00B57A05" w:rsidRPr="00B57A05" w14:paraId="5C001765" w14:textId="77777777" w:rsidTr="295C0DBC">
        <w:trPr>
          <w:trHeight w:val="1393"/>
        </w:trPr>
        <w:tc>
          <w:tcPr>
            <w:tcW w:w="1868" w:type="dxa"/>
            <w:shd w:val="clear" w:color="auto" w:fill="FFC000"/>
          </w:tcPr>
          <w:p w14:paraId="61E7A949" w14:textId="1F4CEF7D" w:rsidR="00B57A05" w:rsidRPr="00B57A05" w:rsidRDefault="00B57A05" w:rsidP="3CD087FF">
            <w:pPr>
              <w:rPr>
                <w:sz w:val="20"/>
                <w:szCs w:val="20"/>
              </w:rPr>
            </w:pPr>
            <w:r w:rsidRPr="3CD087FF">
              <w:rPr>
                <w:sz w:val="20"/>
                <w:szCs w:val="20"/>
              </w:rPr>
              <w:t>EYFS</w:t>
            </w:r>
          </w:p>
          <w:p w14:paraId="45A1C49D" w14:textId="40E4487F" w:rsidR="00B57A05" w:rsidRPr="00B57A05" w:rsidRDefault="00B57A05" w:rsidP="3CD087FF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73805893" w14:textId="77777777" w:rsidR="00B57A05" w:rsidRDefault="00AA41D9">
            <w:pPr>
              <w:rPr>
                <w:sz w:val="20"/>
                <w:szCs w:val="20"/>
              </w:rPr>
            </w:pPr>
            <w:r w:rsidRPr="549A411B">
              <w:rPr>
                <w:sz w:val="20"/>
                <w:szCs w:val="20"/>
              </w:rPr>
              <w:t>Explore Harvest time</w:t>
            </w:r>
          </w:p>
          <w:p w14:paraId="50569F18" w14:textId="08EF0651" w:rsidR="008712BB" w:rsidRDefault="008712BB">
            <w:pPr>
              <w:rPr>
                <w:sz w:val="20"/>
                <w:szCs w:val="20"/>
              </w:rPr>
            </w:pPr>
            <w:r w:rsidRPr="549A411B">
              <w:rPr>
                <w:sz w:val="20"/>
                <w:szCs w:val="20"/>
              </w:rPr>
              <w:t>Seasons</w:t>
            </w:r>
          </w:p>
          <w:p w14:paraId="405A9E26" w14:textId="4F53608C" w:rsidR="008712BB" w:rsidRPr="00B57A05" w:rsidRDefault="008712BB">
            <w:pPr>
              <w:rPr>
                <w:sz w:val="20"/>
                <w:szCs w:val="20"/>
              </w:rPr>
            </w:pPr>
            <w:r w:rsidRPr="549A411B">
              <w:rPr>
                <w:sz w:val="20"/>
                <w:szCs w:val="20"/>
              </w:rPr>
              <w:t>Summer days turn into autumn days</w:t>
            </w:r>
          </w:p>
        </w:tc>
        <w:tc>
          <w:tcPr>
            <w:tcW w:w="1900" w:type="dxa"/>
          </w:tcPr>
          <w:p w14:paraId="71687265" w14:textId="77777777" w:rsidR="00B57A05" w:rsidRDefault="00AA41D9">
            <w:pPr>
              <w:rPr>
                <w:sz w:val="20"/>
                <w:szCs w:val="20"/>
              </w:rPr>
            </w:pPr>
            <w:r w:rsidRPr="549A411B">
              <w:rPr>
                <w:sz w:val="20"/>
                <w:szCs w:val="20"/>
              </w:rPr>
              <w:t xml:space="preserve">Explore </w:t>
            </w:r>
            <w:r w:rsidR="008712BB" w:rsidRPr="549A411B">
              <w:rPr>
                <w:sz w:val="20"/>
                <w:szCs w:val="20"/>
              </w:rPr>
              <w:t>a</w:t>
            </w:r>
            <w:r w:rsidRPr="549A411B">
              <w:rPr>
                <w:sz w:val="20"/>
                <w:szCs w:val="20"/>
              </w:rPr>
              <w:t>utumn time</w:t>
            </w:r>
          </w:p>
          <w:p w14:paraId="6E5A6289" w14:textId="46F084C4" w:rsidR="008712BB" w:rsidRPr="00B57A05" w:rsidRDefault="008712BB">
            <w:pPr>
              <w:rPr>
                <w:sz w:val="20"/>
                <w:szCs w:val="20"/>
              </w:rPr>
            </w:pPr>
            <w:r w:rsidRPr="549A411B">
              <w:rPr>
                <w:sz w:val="20"/>
                <w:szCs w:val="20"/>
              </w:rPr>
              <w:t>Different animals live in different countries</w:t>
            </w:r>
          </w:p>
        </w:tc>
        <w:tc>
          <w:tcPr>
            <w:tcW w:w="1926" w:type="dxa"/>
          </w:tcPr>
          <w:p w14:paraId="7D047DBA" w14:textId="77777777" w:rsidR="008712BB" w:rsidRDefault="5E367CE5" w:rsidP="5E367CE5">
            <w:pPr>
              <w:rPr>
                <w:color w:val="000000" w:themeColor="text1"/>
                <w:sz w:val="20"/>
                <w:szCs w:val="20"/>
              </w:rPr>
            </w:pPr>
            <w:r w:rsidRPr="5E367C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A41D9">
              <w:rPr>
                <w:color w:val="000000" w:themeColor="text1"/>
                <w:sz w:val="20"/>
                <w:szCs w:val="20"/>
              </w:rPr>
              <w:t xml:space="preserve">Explore </w:t>
            </w:r>
            <w:proofErr w:type="gramStart"/>
            <w:r w:rsidR="008712BB">
              <w:rPr>
                <w:color w:val="000000" w:themeColor="text1"/>
                <w:sz w:val="20"/>
                <w:szCs w:val="20"/>
              </w:rPr>
              <w:t>w</w:t>
            </w:r>
            <w:r w:rsidR="00AA41D9" w:rsidRPr="00AA41D9">
              <w:rPr>
                <w:color w:val="000000" w:themeColor="text1"/>
                <w:sz w:val="20"/>
                <w:szCs w:val="20"/>
              </w:rPr>
              <w:t>inter time</w:t>
            </w:r>
            <w:proofErr w:type="gramEnd"/>
          </w:p>
          <w:p w14:paraId="749175B3" w14:textId="1493A29C" w:rsidR="00B57A05" w:rsidRPr="00B57A05" w:rsidRDefault="008712BB" w:rsidP="5E367C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Contrasting environments</w:t>
            </w:r>
            <w:r w:rsidR="00AA41D9" w:rsidRPr="00AA41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55458983" w14:textId="77777777" w:rsidR="00B57A05" w:rsidRDefault="5E367CE5" w:rsidP="5E367CE5">
            <w:pPr>
              <w:rPr>
                <w:sz w:val="20"/>
                <w:szCs w:val="20"/>
              </w:rPr>
            </w:pPr>
            <w:r w:rsidRPr="5E367CE5">
              <w:rPr>
                <w:sz w:val="20"/>
                <w:szCs w:val="20"/>
              </w:rPr>
              <w:t xml:space="preserve"> </w:t>
            </w:r>
            <w:r w:rsidR="008712BB">
              <w:rPr>
                <w:sz w:val="20"/>
                <w:szCs w:val="20"/>
              </w:rPr>
              <w:t xml:space="preserve">Explore minibeasts and </w:t>
            </w:r>
            <w:proofErr w:type="gramStart"/>
            <w:r w:rsidR="008712BB">
              <w:rPr>
                <w:sz w:val="20"/>
                <w:szCs w:val="20"/>
              </w:rPr>
              <w:t>spring time</w:t>
            </w:r>
            <w:proofErr w:type="gramEnd"/>
          </w:p>
          <w:p w14:paraId="672A6659" w14:textId="5F61CBB3" w:rsidR="008712BB" w:rsidRPr="00B57A05" w:rsidRDefault="008712BB" w:rsidP="5E36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Seasons</w:t>
            </w:r>
          </w:p>
        </w:tc>
        <w:tc>
          <w:tcPr>
            <w:tcW w:w="1902" w:type="dxa"/>
          </w:tcPr>
          <w:p w14:paraId="6A36B941" w14:textId="77777777" w:rsidR="00B57A05" w:rsidRDefault="008712BB">
            <w:pPr>
              <w:rPr>
                <w:sz w:val="20"/>
                <w:szCs w:val="20"/>
              </w:rPr>
            </w:pPr>
            <w:r w:rsidRPr="008712BB">
              <w:rPr>
                <w:sz w:val="20"/>
                <w:szCs w:val="20"/>
              </w:rPr>
              <w:t>Explore growth and change</w:t>
            </w:r>
          </w:p>
          <w:p w14:paraId="6D728CE6" w14:textId="1D10B040" w:rsidR="008712BB" w:rsidRPr="00B57A05" w:rsidRDefault="008712BB">
            <w:pPr>
              <w:rPr>
                <w:sz w:val="20"/>
                <w:szCs w:val="20"/>
              </w:rPr>
            </w:pPr>
            <w:r w:rsidRPr="003B2863">
              <w:rPr>
                <w:sz w:val="20"/>
                <w:szCs w:val="20"/>
                <w:highlight w:val="magenta"/>
              </w:rPr>
              <w:t>Different fruit and vegetables grow in different countries</w:t>
            </w:r>
          </w:p>
        </w:tc>
        <w:tc>
          <w:tcPr>
            <w:tcW w:w="1892" w:type="dxa"/>
          </w:tcPr>
          <w:p w14:paraId="38587FF0" w14:textId="1FD949AE" w:rsidR="00B57A05" w:rsidRDefault="008712BB" w:rsidP="5E367CE5">
            <w:pPr>
              <w:rPr>
                <w:color w:val="000000" w:themeColor="text1"/>
                <w:sz w:val="20"/>
                <w:szCs w:val="20"/>
              </w:rPr>
            </w:pPr>
            <w:r w:rsidRPr="008712BB">
              <w:rPr>
                <w:color w:val="000000" w:themeColor="text1"/>
                <w:sz w:val="20"/>
                <w:szCs w:val="20"/>
              </w:rPr>
              <w:t>Explore underwater animals</w:t>
            </w:r>
          </w:p>
          <w:p w14:paraId="6DEC5EDE" w14:textId="08F3C3F5" w:rsidR="00F06414" w:rsidRDefault="00F06414" w:rsidP="5E367C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Explore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summer time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1FD0F03" w14:textId="6B7DB235" w:rsidR="008712BB" w:rsidRPr="00B57A05" w:rsidRDefault="008712BB" w:rsidP="5E367C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Oceans </w:t>
            </w:r>
          </w:p>
        </w:tc>
      </w:tr>
      <w:tr w:rsidR="00B57A05" w:rsidRPr="00B57A05" w14:paraId="4B3ED3F5" w14:textId="77777777" w:rsidTr="295C0DBC">
        <w:trPr>
          <w:trHeight w:val="574"/>
        </w:trPr>
        <w:tc>
          <w:tcPr>
            <w:tcW w:w="1868" w:type="dxa"/>
            <w:shd w:val="clear" w:color="auto" w:fill="92D050"/>
          </w:tcPr>
          <w:p w14:paraId="649841BE" w14:textId="77777777" w:rsidR="00B57A05" w:rsidRPr="00B57A05" w:rsidRDefault="00B57A05">
            <w:r w:rsidRPr="00B57A05">
              <w:t>1</w:t>
            </w:r>
          </w:p>
        </w:tc>
        <w:tc>
          <w:tcPr>
            <w:tcW w:w="1891" w:type="dxa"/>
          </w:tcPr>
          <w:p w14:paraId="687CF570" w14:textId="49DCD7BF" w:rsidR="00B57A05" w:rsidRPr="00B57A05" w:rsidRDefault="6BECC9F2" w:rsidP="549A411B">
            <w:pPr>
              <w:rPr>
                <w:color w:val="000000" w:themeColor="text1"/>
                <w:sz w:val="20"/>
                <w:szCs w:val="20"/>
              </w:rPr>
            </w:pPr>
            <w:r w:rsidRPr="549A411B">
              <w:rPr>
                <w:color w:val="000000" w:themeColor="text1"/>
                <w:sz w:val="20"/>
                <w:szCs w:val="20"/>
              </w:rPr>
              <w:t>Animals, including humans</w:t>
            </w:r>
          </w:p>
        </w:tc>
        <w:tc>
          <w:tcPr>
            <w:tcW w:w="1900" w:type="dxa"/>
          </w:tcPr>
          <w:p w14:paraId="70B3CF78" w14:textId="2427A0B3" w:rsidR="00B57A05" w:rsidRPr="00B57A05" w:rsidRDefault="0F547B64" w:rsidP="549A411B">
            <w:pPr>
              <w:rPr>
                <w:color w:val="000000" w:themeColor="text1"/>
                <w:sz w:val="20"/>
                <w:szCs w:val="20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>Human body</w:t>
            </w:r>
          </w:p>
        </w:tc>
        <w:tc>
          <w:tcPr>
            <w:tcW w:w="1926" w:type="dxa"/>
          </w:tcPr>
          <w:p w14:paraId="34669D04" w14:textId="16E922C7" w:rsidR="00B57A05" w:rsidRPr="00B57A05" w:rsidRDefault="0F547B64" w:rsidP="549A411B">
            <w:pPr>
              <w:rPr>
                <w:color w:val="000000" w:themeColor="text1"/>
                <w:sz w:val="20"/>
                <w:szCs w:val="20"/>
              </w:rPr>
            </w:pPr>
            <w:r w:rsidRPr="549A411B">
              <w:rPr>
                <w:color w:val="000000" w:themeColor="text1"/>
                <w:sz w:val="20"/>
                <w:szCs w:val="20"/>
              </w:rPr>
              <w:t>Seasons and weather</w:t>
            </w:r>
          </w:p>
        </w:tc>
        <w:tc>
          <w:tcPr>
            <w:tcW w:w="1887" w:type="dxa"/>
          </w:tcPr>
          <w:p w14:paraId="13EF102B" w14:textId="1F835FC3" w:rsidR="00B57A05" w:rsidRPr="00B57A05" w:rsidRDefault="0F547B64" w:rsidP="549A411B">
            <w:pPr>
              <w:rPr>
                <w:color w:val="000000" w:themeColor="text1"/>
                <w:sz w:val="20"/>
                <w:szCs w:val="20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>Plants and nature detectives</w:t>
            </w:r>
          </w:p>
        </w:tc>
        <w:tc>
          <w:tcPr>
            <w:tcW w:w="1902" w:type="dxa"/>
          </w:tcPr>
          <w:p w14:paraId="5C15FEFA" w14:textId="1CE6C3E0" w:rsidR="00B57A05" w:rsidRPr="00B57A05" w:rsidRDefault="0F547B64" w:rsidP="549A411B">
            <w:pPr>
              <w:rPr>
                <w:color w:val="000000" w:themeColor="text1"/>
                <w:sz w:val="20"/>
                <w:szCs w:val="20"/>
              </w:rPr>
            </w:pPr>
            <w:r w:rsidRPr="549A411B">
              <w:rPr>
                <w:color w:val="000000" w:themeColor="text1"/>
                <w:sz w:val="20"/>
                <w:szCs w:val="20"/>
              </w:rPr>
              <w:t>Materials 1</w:t>
            </w:r>
          </w:p>
        </w:tc>
        <w:tc>
          <w:tcPr>
            <w:tcW w:w="1892" w:type="dxa"/>
          </w:tcPr>
          <w:p w14:paraId="7DF8344F" w14:textId="04DEB983" w:rsidR="00B57A05" w:rsidRPr="00B57A05" w:rsidRDefault="26D68E42" w:rsidP="549A411B">
            <w:pPr>
              <w:rPr>
                <w:color w:val="000000" w:themeColor="text1"/>
                <w:sz w:val="20"/>
                <w:szCs w:val="20"/>
              </w:rPr>
            </w:pPr>
            <w:r w:rsidRPr="549A411B">
              <w:rPr>
                <w:color w:val="000000" w:themeColor="text1"/>
                <w:sz w:val="20"/>
                <w:szCs w:val="20"/>
              </w:rPr>
              <w:t>Materials</w:t>
            </w:r>
            <w:r w:rsidR="1770137F" w:rsidRPr="549A411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B57A05" w:rsidRPr="00B57A05" w14:paraId="773E854F" w14:textId="77777777" w:rsidTr="295C0DBC">
        <w:trPr>
          <w:trHeight w:val="836"/>
        </w:trPr>
        <w:tc>
          <w:tcPr>
            <w:tcW w:w="1868" w:type="dxa"/>
            <w:shd w:val="clear" w:color="auto" w:fill="00B0F0"/>
          </w:tcPr>
          <w:p w14:paraId="18F999B5" w14:textId="77777777" w:rsidR="00B57A05" w:rsidRPr="00B57A05" w:rsidRDefault="00B57A05">
            <w:r w:rsidRPr="00B57A05">
              <w:t>2</w:t>
            </w:r>
          </w:p>
        </w:tc>
        <w:tc>
          <w:tcPr>
            <w:tcW w:w="1891" w:type="dxa"/>
          </w:tcPr>
          <w:p w14:paraId="703F5F7B" w14:textId="329836CE" w:rsidR="00B57A05" w:rsidRPr="00595EF9" w:rsidRDefault="4E5C7A8F" w:rsidP="3CD087FF">
            <w:pPr>
              <w:rPr>
                <w:color w:val="000000" w:themeColor="text1"/>
                <w:sz w:val="20"/>
                <w:szCs w:val="20"/>
              </w:rPr>
            </w:pPr>
            <w:r w:rsidRPr="549A411B">
              <w:rPr>
                <w:color w:val="000000" w:themeColor="text1"/>
                <w:sz w:val="20"/>
                <w:szCs w:val="20"/>
              </w:rPr>
              <w:t>Materials</w:t>
            </w:r>
            <w:r w:rsidR="211111A2" w:rsidRPr="549A411B">
              <w:rPr>
                <w:color w:val="000000" w:themeColor="text1"/>
                <w:sz w:val="20"/>
                <w:szCs w:val="20"/>
              </w:rPr>
              <w:t>1</w:t>
            </w:r>
            <w:r w:rsidR="00C53A8C">
              <w:rPr>
                <w:color w:val="000000" w:themeColor="text1"/>
                <w:sz w:val="20"/>
                <w:szCs w:val="20"/>
              </w:rPr>
              <w:t xml:space="preserve"> properties</w:t>
            </w:r>
          </w:p>
        </w:tc>
        <w:tc>
          <w:tcPr>
            <w:tcW w:w="1900" w:type="dxa"/>
          </w:tcPr>
          <w:p w14:paraId="57AB1FB2" w14:textId="77777777" w:rsidR="00B57A05" w:rsidRDefault="4E5C7A8F" w:rsidP="706A1CB7">
            <w:pPr>
              <w:rPr>
                <w:color w:val="000000" w:themeColor="text1"/>
                <w:sz w:val="20"/>
                <w:szCs w:val="20"/>
              </w:rPr>
            </w:pPr>
            <w:r w:rsidRPr="549A411B">
              <w:rPr>
                <w:color w:val="000000" w:themeColor="text1"/>
                <w:sz w:val="20"/>
                <w:szCs w:val="20"/>
              </w:rPr>
              <w:t>Materials</w:t>
            </w:r>
            <w:r w:rsidR="399B181D" w:rsidRPr="549A411B">
              <w:rPr>
                <w:color w:val="000000" w:themeColor="text1"/>
                <w:sz w:val="20"/>
                <w:szCs w:val="20"/>
              </w:rPr>
              <w:t>2</w:t>
            </w:r>
          </w:p>
          <w:p w14:paraId="7CA1CDF0" w14:textId="5121289D" w:rsidR="00C53A8C" w:rsidRPr="00595EF9" w:rsidRDefault="00C53A8C" w:rsidP="706A1C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uses</w:t>
            </w:r>
          </w:p>
        </w:tc>
        <w:tc>
          <w:tcPr>
            <w:tcW w:w="1926" w:type="dxa"/>
          </w:tcPr>
          <w:p w14:paraId="144D257B" w14:textId="001FE522" w:rsidR="00B57A05" w:rsidRPr="00595EF9" w:rsidRDefault="00235434" w:rsidP="3CD087FF">
            <w:pPr>
              <w:rPr>
                <w:color w:val="000000" w:themeColor="text1"/>
                <w:sz w:val="20"/>
                <w:szCs w:val="20"/>
              </w:rPr>
            </w:pPr>
            <w:r w:rsidRPr="295C0DBC">
              <w:rPr>
                <w:color w:val="000000" w:themeColor="text1"/>
                <w:sz w:val="20"/>
                <w:szCs w:val="20"/>
              </w:rPr>
              <w:t>Animals and their habitats</w:t>
            </w:r>
            <w:r w:rsidR="00C53A8C">
              <w:rPr>
                <w:color w:val="000000" w:themeColor="text1"/>
                <w:sz w:val="20"/>
                <w:szCs w:val="20"/>
              </w:rPr>
              <w:t>/</w:t>
            </w:r>
            <w:r w:rsidRPr="295C0DBC">
              <w:rPr>
                <w:color w:val="000000" w:themeColor="text1"/>
                <w:sz w:val="20"/>
                <w:szCs w:val="20"/>
              </w:rPr>
              <w:t xml:space="preserve"> Local</w:t>
            </w:r>
            <w:r w:rsidR="4A3F75E9" w:rsidRPr="295C0DBC">
              <w:rPr>
                <w:color w:val="000000" w:themeColor="text1"/>
                <w:sz w:val="20"/>
                <w:szCs w:val="20"/>
              </w:rPr>
              <w:t xml:space="preserve"> and world</w:t>
            </w:r>
            <w:r w:rsidR="3164554D" w:rsidRPr="295C0DBC">
              <w:rPr>
                <w:color w:val="000000" w:themeColor="text1"/>
                <w:sz w:val="20"/>
                <w:szCs w:val="20"/>
              </w:rPr>
              <w:t xml:space="preserve"> habitats</w:t>
            </w:r>
          </w:p>
        </w:tc>
        <w:tc>
          <w:tcPr>
            <w:tcW w:w="1887" w:type="dxa"/>
          </w:tcPr>
          <w:p w14:paraId="5A478CCB" w14:textId="577DBDCE" w:rsidR="00B57A05" w:rsidRPr="00595EF9" w:rsidRDefault="00235434" w:rsidP="3CD087FF">
            <w:pPr>
              <w:rPr>
                <w:color w:val="000000" w:themeColor="text1"/>
                <w:sz w:val="20"/>
                <w:szCs w:val="20"/>
              </w:rPr>
            </w:pPr>
            <w:r w:rsidRPr="295C0DBC">
              <w:rPr>
                <w:color w:val="000000" w:themeColor="text1"/>
                <w:sz w:val="20"/>
                <w:szCs w:val="20"/>
              </w:rPr>
              <w:t>Animals and their habitats</w:t>
            </w:r>
            <w:r w:rsidR="5186F12E" w:rsidRPr="295C0DBC">
              <w:rPr>
                <w:color w:val="000000" w:themeColor="text1"/>
                <w:sz w:val="20"/>
                <w:szCs w:val="20"/>
              </w:rPr>
              <w:t>- microhabitats</w:t>
            </w:r>
          </w:p>
        </w:tc>
        <w:tc>
          <w:tcPr>
            <w:tcW w:w="1902" w:type="dxa"/>
          </w:tcPr>
          <w:p w14:paraId="1271AAB4" w14:textId="70BB0EAC" w:rsidR="00B57A05" w:rsidRPr="00595EF9" w:rsidRDefault="00235434" w:rsidP="3CD087FF">
            <w:pPr>
              <w:rPr>
                <w:color w:val="000000" w:themeColor="text1"/>
                <w:sz w:val="20"/>
                <w:szCs w:val="20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>Plants-growth and survival</w:t>
            </w:r>
          </w:p>
        </w:tc>
        <w:tc>
          <w:tcPr>
            <w:tcW w:w="1892" w:type="dxa"/>
          </w:tcPr>
          <w:p w14:paraId="3E1A62B8" w14:textId="4354FA0C" w:rsidR="00B57A05" w:rsidRPr="00595EF9" w:rsidRDefault="00235434" w:rsidP="3CD087F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Animals-growth and survival</w:t>
            </w:r>
          </w:p>
        </w:tc>
      </w:tr>
      <w:tr w:rsidR="00B57A05" w:rsidRPr="00B57A05" w14:paraId="442E3FFE" w14:textId="77777777" w:rsidTr="295C0DBC">
        <w:trPr>
          <w:trHeight w:val="789"/>
        </w:trPr>
        <w:tc>
          <w:tcPr>
            <w:tcW w:w="1868" w:type="dxa"/>
            <w:shd w:val="clear" w:color="auto" w:fill="B2A1C7" w:themeFill="accent4" w:themeFillTint="99"/>
          </w:tcPr>
          <w:p w14:paraId="5FCD5EC4" w14:textId="77777777" w:rsidR="00B57A05" w:rsidRPr="00B57A05" w:rsidRDefault="00B57A05">
            <w:r w:rsidRPr="00B57A05">
              <w:t>3</w:t>
            </w:r>
          </w:p>
        </w:tc>
        <w:tc>
          <w:tcPr>
            <w:tcW w:w="1891" w:type="dxa"/>
          </w:tcPr>
          <w:p w14:paraId="7F366592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Light, Shadows and Reflections</w:t>
            </w:r>
          </w:p>
        </w:tc>
        <w:tc>
          <w:tcPr>
            <w:tcW w:w="1900" w:type="dxa"/>
          </w:tcPr>
          <w:p w14:paraId="3DC29395" w14:textId="6725EB71" w:rsidR="00B57A05" w:rsidRPr="00595EF9" w:rsidRDefault="2B887902" w:rsidP="22BF3F08">
            <w:r w:rsidRPr="003B2863">
              <w:rPr>
                <w:rFonts w:ascii="Calibri" w:eastAsia="Calibri" w:hAnsi="Calibri" w:cs="Calibri"/>
                <w:color w:val="000000" w:themeColor="text1"/>
                <w:sz w:val="19"/>
                <w:szCs w:val="19"/>
                <w:highlight w:val="magenta"/>
              </w:rPr>
              <w:t>Nutrition, diet, movement and the human skeleton</w:t>
            </w:r>
          </w:p>
        </w:tc>
        <w:tc>
          <w:tcPr>
            <w:tcW w:w="1926" w:type="dxa"/>
          </w:tcPr>
          <w:p w14:paraId="35B51D96" w14:textId="4485022E" w:rsidR="00B57A05" w:rsidRPr="00595EF9" w:rsidRDefault="2B887902" w:rsidP="22BF3F08">
            <w:pPr>
              <w:rPr>
                <w:color w:val="000000" w:themeColor="text1"/>
                <w:sz w:val="20"/>
                <w:szCs w:val="20"/>
              </w:rPr>
            </w:pPr>
            <w:r w:rsidRPr="22BF3F08">
              <w:rPr>
                <w:color w:val="000000" w:themeColor="text1"/>
                <w:sz w:val="20"/>
                <w:szCs w:val="20"/>
              </w:rPr>
              <w:t>Rocks and fossils</w:t>
            </w:r>
          </w:p>
        </w:tc>
        <w:tc>
          <w:tcPr>
            <w:tcW w:w="1887" w:type="dxa"/>
          </w:tcPr>
          <w:p w14:paraId="0A37501D" w14:textId="128EEB0A" w:rsidR="00B57A05" w:rsidRPr="00595EF9" w:rsidRDefault="2B887902">
            <w:pPr>
              <w:rPr>
                <w:sz w:val="20"/>
                <w:szCs w:val="20"/>
              </w:rPr>
            </w:pPr>
            <w:r w:rsidRPr="22BF3F08">
              <w:rPr>
                <w:sz w:val="20"/>
                <w:szCs w:val="20"/>
              </w:rPr>
              <w:t>Forces and magnets</w:t>
            </w:r>
          </w:p>
        </w:tc>
        <w:tc>
          <w:tcPr>
            <w:tcW w:w="1902" w:type="dxa"/>
          </w:tcPr>
          <w:p w14:paraId="6B9EF61C" w14:textId="2FF792F9" w:rsidR="00B57A05" w:rsidRPr="003B2863" w:rsidRDefault="41995E20" w:rsidP="22BF3F08">
            <w:pPr>
              <w:rPr>
                <w:color w:val="000000" w:themeColor="text1"/>
                <w:sz w:val="20"/>
                <w:szCs w:val="20"/>
                <w:highlight w:val="magenta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 xml:space="preserve">Plants: </w:t>
            </w:r>
            <w:r w:rsidR="7C58BD1B" w:rsidRPr="003B2863">
              <w:rPr>
                <w:color w:val="000000" w:themeColor="text1"/>
                <w:sz w:val="20"/>
                <w:szCs w:val="20"/>
                <w:highlight w:val="magenta"/>
              </w:rPr>
              <w:t>life cycles</w:t>
            </w:r>
          </w:p>
        </w:tc>
        <w:tc>
          <w:tcPr>
            <w:tcW w:w="1892" w:type="dxa"/>
          </w:tcPr>
          <w:p w14:paraId="378EB8D7" w14:textId="3991DEC3" w:rsidR="00B57A05" w:rsidRPr="003B2863" w:rsidRDefault="7C58BD1B" w:rsidP="22BF3F08">
            <w:pPr>
              <w:rPr>
                <w:color w:val="000000" w:themeColor="text1"/>
                <w:sz w:val="20"/>
                <w:szCs w:val="20"/>
                <w:highlight w:val="magenta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>Plants: functions, parts of, growth</w:t>
            </w:r>
          </w:p>
        </w:tc>
      </w:tr>
      <w:tr w:rsidR="00B57A05" w:rsidRPr="00B57A05" w14:paraId="25640568" w14:textId="77777777" w:rsidTr="295C0DBC">
        <w:trPr>
          <w:trHeight w:val="301"/>
        </w:trPr>
        <w:tc>
          <w:tcPr>
            <w:tcW w:w="1868" w:type="dxa"/>
            <w:shd w:val="clear" w:color="auto" w:fill="FFFF00"/>
          </w:tcPr>
          <w:p w14:paraId="2598DEE6" w14:textId="77777777" w:rsidR="00B57A05" w:rsidRPr="00B57A05" w:rsidRDefault="00B57A05">
            <w:r w:rsidRPr="00B57A05">
              <w:t>4</w:t>
            </w:r>
          </w:p>
        </w:tc>
        <w:tc>
          <w:tcPr>
            <w:tcW w:w="1891" w:type="dxa"/>
          </w:tcPr>
          <w:p w14:paraId="3B1233B7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900" w:type="dxa"/>
          </w:tcPr>
          <w:p w14:paraId="57091C2D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Sound</w:t>
            </w:r>
          </w:p>
        </w:tc>
        <w:tc>
          <w:tcPr>
            <w:tcW w:w="1926" w:type="dxa"/>
          </w:tcPr>
          <w:p w14:paraId="5DAB6C7B" w14:textId="693DB048" w:rsidR="00B57A05" w:rsidRPr="00595EF9" w:rsidRDefault="5E367CE5">
            <w:pPr>
              <w:rPr>
                <w:sz w:val="20"/>
                <w:szCs w:val="20"/>
              </w:rPr>
            </w:pPr>
            <w:r w:rsidRPr="5E367CE5">
              <w:rPr>
                <w:sz w:val="20"/>
                <w:szCs w:val="20"/>
              </w:rPr>
              <w:t>States of matter</w:t>
            </w:r>
          </w:p>
        </w:tc>
        <w:tc>
          <w:tcPr>
            <w:tcW w:w="1887" w:type="dxa"/>
          </w:tcPr>
          <w:p w14:paraId="6AEB990F" w14:textId="53858060" w:rsidR="00B57A05" w:rsidRPr="00595EF9" w:rsidRDefault="5E367CE5">
            <w:pPr>
              <w:rPr>
                <w:sz w:val="20"/>
                <w:szCs w:val="20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>Teeth and digestion</w:t>
            </w:r>
          </w:p>
        </w:tc>
        <w:tc>
          <w:tcPr>
            <w:tcW w:w="1902" w:type="dxa"/>
          </w:tcPr>
          <w:p w14:paraId="019F7503" w14:textId="0441F8FC" w:rsidR="00B57A05" w:rsidRPr="00595EF9" w:rsidRDefault="5E367CE5" w:rsidP="5E367CE5">
            <w:pPr>
              <w:rPr>
                <w:color w:val="000000" w:themeColor="text1"/>
                <w:sz w:val="20"/>
                <w:szCs w:val="20"/>
              </w:rPr>
            </w:pPr>
            <w:r w:rsidRPr="5E367CE5">
              <w:rPr>
                <w:color w:val="000000" w:themeColor="text1"/>
                <w:sz w:val="20"/>
                <w:szCs w:val="20"/>
              </w:rPr>
              <w:t>Habitats</w:t>
            </w:r>
          </w:p>
        </w:tc>
        <w:tc>
          <w:tcPr>
            <w:tcW w:w="1892" w:type="dxa"/>
          </w:tcPr>
          <w:p w14:paraId="4C5BD44C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Habitats</w:t>
            </w:r>
          </w:p>
        </w:tc>
      </w:tr>
      <w:tr w:rsidR="00B57A05" w:rsidRPr="00B57A05" w14:paraId="5A3997A7" w14:textId="77777777" w:rsidTr="295C0DBC">
        <w:trPr>
          <w:trHeight w:val="836"/>
        </w:trPr>
        <w:tc>
          <w:tcPr>
            <w:tcW w:w="1868" w:type="dxa"/>
            <w:shd w:val="clear" w:color="auto" w:fill="00B050"/>
          </w:tcPr>
          <w:p w14:paraId="78941E47" w14:textId="77777777" w:rsidR="00B57A05" w:rsidRPr="00B57A05" w:rsidRDefault="00B57A05">
            <w:r w:rsidRPr="00B57A05">
              <w:t>5</w:t>
            </w:r>
          </w:p>
        </w:tc>
        <w:tc>
          <w:tcPr>
            <w:tcW w:w="1891" w:type="dxa"/>
          </w:tcPr>
          <w:p w14:paraId="6FFB36F8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Material properties and fair testing</w:t>
            </w:r>
          </w:p>
        </w:tc>
        <w:tc>
          <w:tcPr>
            <w:tcW w:w="1900" w:type="dxa"/>
          </w:tcPr>
          <w:p w14:paraId="6D5F06F6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Reversible and irreversible changes</w:t>
            </w:r>
          </w:p>
        </w:tc>
        <w:tc>
          <w:tcPr>
            <w:tcW w:w="1926" w:type="dxa"/>
          </w:tcPr>
          <w:p w14:paraId="7763D607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Earth and Space</w:t>
            </w:r>
          </w:p>
        </w:tc>
        <w:tc>
          <w:tcPr>
            <w:tcW w:w="1887" w:type="dxa"/>
          </w:tcPr>
          <w:p w14:paraId="1BBA0469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Forces and falling objects</w:t>
            </w:r>
          </w:p>
        </w:tc>
        <w:tc>
          <w:tcPr>
            <w:tcW w:w="1902" w:type="dxa"/>
          </w:tcPr>
          <w:p w14:paraId="01D61C51" w14:textId="59A70246" w:rsidR="00B57A05" w:rsidRPr="00595EF9" w:rsidRDefault="41995E20">
            <w:pPr>
              <w:rPr>
                <w:sz w:val="20"/>
                <w:szCs w:val="20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>Growth and Development.</w:t>
            </w:r>
            <w:r w:rsidRPr="41995E20">
              <w:rPr>
                <w:color w:val="000000" w:themeColor="text1"/>
                <w:sz w:val="20"/>
                <w:szCs w:val="20"/>
              </w:rPr>
              <w:t xml:space="preserve"> Life cycles of animals</w:t>
            </w:r>
          </w:p>
        </w:tc>
        <w:tc>
          <w:tcPr>
            <w:tcW w:w="1892" w:type="dxa"/>
          </w:tcPr>
          <w:p w14:paraId="7C4801F7" w14:textId="77777777" w:rsidR="00B57A05" w:rsidRPr="00595EF9" w:rsidRDefault="00595EF9">
            <w:pPr>
              <w:rPr>
                <w:sz w:val="20"/>
                <w:szCs w:val="20"/>
              </w:rPr>
            </w:pPr>
            <w:r w:rsidRPr="003B2863">
              <w:rPr>
                <w:color w:val="000000"/>
                <w:sz w:val="20"/>
                <w:szCs w:val="20"/>
                <w:highlight w:val="magenta"/>
              </w:rPr>
              <w:t>Life cycles of plants</w:t>
            </w:r>
          </w:p>
        </w:tc>
      </w:tr>
      <w:tr w:rsidR="00B57A05" w:rsidRPr="00595EF9" w14:paraId="3B4B07E9" w14:textId="77777777" w:rsidTr="295C0DBC">
        <w:trPr>
          <w:trHeight w:val="1393"/>
        </w:trPr>
        <w:tc>
          <w:tcPr>
            <w:tcW w:w="1868" w:type="dxa"/>
            <w:shd w:val="clear" w:color="auto" w:fill="948A54" w:themeFill="background2" w:themeFillShade="80"/>
          </w:tcPr>
          <w:p w14:paraId="29B4EA11" w14:textId="77777777" w:rsidR="00B57A05" w:rsidRPr="00B57A05" w:rsidRDefault="00B57A05">
            <w:r w:rsidRPr="00B57A05">
              <w:t>6</w:t>
            </w:r>
          </w:p>
        </w:tc>
        <w:tc>
          <w:tcPr>
            <w:tcW w:w="1891" w:type="dxa"/>
          </w:tcPr>
          <w:p w14:paraId="1352C8EE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Evolution and inheritance: Adaptation</w:t>
            </w:r>
          </w:p>
        </w:tc>
        <w:tc>
          <w:tcPr>
            <w:tcW w:w="1900" w:type="dxa"/>
          </w:tcPr>
          <w:p w14:paraId="0A329D27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Classification including subdivisions for vertebrates and invertebrates:</w:t>
            </w:r>
          </w:p>
        </w:tc>
        <w:tc>
          <w:tcPr>
            <w:tcW w:w="1926" w:type="dxa"/>
          </w:tcPr>
          <w:p w14:paraId="3B9614EB" w14:textId="43E7B089" w:rsidR="00B57A05" w:rsidRPr="003B2863" w:rsidRDefault="00235434" w:rsidP="5E367CE5">
            <w:pPr>
              <w:rPr>
                <w:color w:val="000000" w:themeColor="text1"/>
                <w:sz w:val="20"/>
                <w:szCs w:val="20"/>
                <w:highlight w:val="magenta"/>
              </w:rPr>
            </w:pPr>
            <w:r w:rsidRPr="003B2863">
              <w:rPr>
                <w:color w:val="000000" w:themeColor="text1"/>
                <w:sz w:val="20"/>
                <w:szCs w:val="20"/>
                <w:highlight w:val="magenta"/>
              </w:rPr>
              <w:t xml:space="preserve">The </w:t>
            </w:r>
            <w:r w:rsidR="5E367CE5" w:rsidRPr="003B2863">
              <w:rPr>
                <w:color w:val="000000" w:themeColor="text1"/>
                <w:sz w:val="20"/>
                <w:szCs w:val="20"/>
                <w:highlight w:val="magenta"/>
              </w:rPr>
              <w:t>circulatory system</w:t>
            </w:r>
          </w:p>
        </w:tc>
        <w:tc>
          <w:tcPr>
            <w:tcW w:w="1887" w:type="dxa"/>
          </w:tcPr>
          <w:p w14:paraId="02EB378F" w14:textId="6E31333E" w:rsidR="00B57A05" w:rsidRPr="003B2863" w:rsidRDefault="00235434">
            <w:pPr>
              <w:rPr>
                <w:sz w:val="20"/>
                <w:szCs w:val="20"/>
                <w:highlight w:val="magenta"/>
              </w:rPr>
            </w:pPr>
            <w:r w:rsidRPr="003B2863">
              <w:rPr>
                <w:sz w:val="20"/>
                <w:szCs w:val="20"/>
                <w:highlight w:val="magenta"/>
              </w:rPr>
              <w:t xml:space="preserve">Healthy living </w:t>
            </w:r>
          </w:p>
        </w:tc>
        <w:tc>
          <w:tcPr>
            <w:tcW w:w="1902" w:type="dxa"/>
          </w:tcPr>
          <w:p w14:paraId="43372E48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1892" w:type="dxa"/>
          </w:tcPr>
          <w:p w14:paraId="6EE51793" w14:textId="77777777" w:rsidR="00B57A05" w:rsidRPr="00595EF9" w:rsidRDefault="00595EF9">
            <w:pPr>
              <w:rPr>
                <w:sz w:val="20"/>
                <w:szCs w:val="20"/>
              </w:rPr>
            </w:pPr>
            <w:r w:rsidRPr="00595EF9">
              <w:rPr>
                <w:color w:val="000000"/>
                <w:sz w:val="20"/>
                <w:szCs w:val="20"/>
              </w:rPr>
              <w:t>Electricity</w:t>
            </w:r>
          </w:p>
        </w:tc>
      </w:tr>
    </w:tbl>
    <w:p w14:paraId="06B89AB3" w14:textId="77777777" w:rsidR="00C53A8C" w:rsidRDefault="00C53A8C">
      <w:pPr>
        <w:rPr>
          <w:highlight w:val="magenta"/>
        </w:rPr>
      </w:pPr>
    </w:p>
    <w:p w14:paraId="6A05A809" w14:textId="7AED8FF5" w:rsidR="00B57A05" w:rsidRPr="00B57A05" w:rsidRDefault="00C53A8C">
      <w:r w:rsidRPr="00C53A8C">
        <w:rPr>
          <w:highlight w:val="magenta"/>
        </w:rPr>
        <w:t>Food for life links</w:t>
      </w:r>
    </w:p>
    <w:sectPr w:rsidR="00B57A05" w:rsidRPr="00B57A05" w:rsidSect="009E07B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5"/>
    <w:rsid w:val="00235434"/>
    <w:rsid w:val="003454BB"/>
    <w:rsid w:val="003B2863"/>
    <w:rsid w:val="00595EF9"/>
    <w:rsid w:val="00681E00"/>
    <w:rsid w:val="008712BB"/>
    <w:rsid w:val="009E07B6"/>
    <w:rsid w:val="00AA41D9"/>
    <w:rsid w:val="00B57A05"/>
    <w:rsid w:val="00C145B9"/>
    <w:rsid w:val="00C53A8C"/>
    <w:rsid w:val="00CA0041"/>
    <w:rsid w:val="00F06414"/>
    <w:rsid w:val="0635D7F4"/>
    <w:rsid w:val="0AF46DF0"/>
    <w:rsid w:val="0C903E51"/>
    <w:rsid w:val="0D2AC5F6"/>
    <w:rsid w:val="0F547B64"/>
    <w:rsid w:val="14BC89BB"/>
    <w:rsid w:val="1770137F"/>
    <w:rsid w:val="178EB33A"/>
    <w:rsid w:val="211111A2"/>
    <w:rsid w:val="22BF3F08"/>
    <w:rsid w:val="26D68E42"/>
    <w:rsid w:val="295C0DBC"/>
    <w:rsid w:val="2973AA4C"/>
    <w:rsid w:val="2B83A38C"/>
    <w:rsid w:val="2B887902"/>
    <w:rsid w:val="2C8D4AD6"/>
    <w:rsid w:val="3164554D"/>
    <w:rsid w:val="381AF36D"/>
    <w:rsid w:val="3998E73D"/>
    <w:rsid w:val="399B181D"/>
    <w:rsid w:val="3B34B79E"/>
    <w:rsid w:val="3CD087FF"/>
    <w:rsid w:val="41995E20"/>
    <w:rsid w:val="42497452"/>
    <w:rsid w:val="4A3F75E9"/>
    <w:rsid w:val="4E5C7A8F"/>
    <w:rsid w:val="5186F12E"/>
    <w:rsid w:val="549A411B"/>
    <w:rsid w:val="5E367CE5"/>
    <w:rsid w:val="65EA6994"/>
    <w:rsid w:val="6BCE271B"/>
    <w:rsid w:val="6BECC9F2"/>
    <w:rsid w:val="706A1CB7"/>
    <w:rsid w:val="75176D45"/>
    <w:rsid w:val="78F9D9EA"/>
    <w:rsid w:val="7C58B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141C"/>
  <w15:docId w15:val="{BCF2FA26-DDF5-4733-955C-0E736F8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c92e65-47c0-4e2d-8efc-052b2b1a423c">
      <UserInfo>
        <DisplayName>teachers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4" ma:contentTypeDescription="Create a new document." ma:contentTypeScope="" ma:versionID="ec73916a1b6e5b3c5bb138b3d7dda0e9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a1913be411c9b57de77db6035ec5e3cf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8EF5C-0A21-43D2-A65E-71ACDD2D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992AA-583D-4DFB-90B8-EF476FE43210}">
  <ds:schemaRefs>
    <ds:schemaRef ds:uri="http://schemas.microsoft.com/office/2006/metadata/properties"/>
    <ds:schemaRef ds:uri="http://schemas.microsoft.com/office/infopath/2007/PartnerControls"/>
    <ds:schemaRef ds:uri="c2c92e65-47c0-4e2d-8efc-052b2b1a423c"/>
  </ds:schemaRefs>
</ds:datastoreItem>
</file>

<file path=customXml/itemProps3.xml><?xml version="1.0" encoding="utf-8"?>
<ds:datastoreItem xmlns:ds="http://schemas.openxmlformats.org/officeDocument/2006/customXml" ds:itemID="{3E5E53C6-D147-4806-B0C4-F7B90EBAF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2e65-47c0-4e2d-8efc-052b2b1a423c"/>
    <ds:schemaRef ds:uri="33758120-2606-477f-862a-1426c3f9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>Westfield Centre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Pughi</dc:creator>
  <cp:lastModifiedBy>Ingrid Pugh</cp:lastModifiedBy>
  <cp:revision>2</cp:revision>
  <dcterms:created xsi:type="dcterms:W3CDTF">2024-12-08T08:54:00Z</dcterms:created>
  <dcterms:modified xsi:type="dcterms:W3CDTF">2024-12-08T08:54:00Z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</Properties>
</file>