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2328" w14:textId="170DB631" w:rsidR="00734B07" w:rsidRDefault="00BD64A7" w:rsidP="00245C7C">
      <w:r>
        <w:rPr>
          <w:noProof/>
        </w:rPr>
        <w:drawing>
          <wp:anchor distT="0" distB="0" distL="114300" distR="114300" simplePos="0" relativeHeight="251672576" behindDoc="1" locked="0" layoutInCell="1" allowOverlap="1" wp14:anchorId="1BE5DA34" wp14:editId="3124542A">
            <wp:simplePos x="0" y="0"/>
            <wp:positionH relativeFrom="margin">
              <wp:posOffset>8715873</wp:posOffset>
            </wp:positionH>
            <wp:positionV relativeFrom="paragraph">
              <wp:posOffset>2326005</wp:posOffset>
            </wp:positionV>
            <wp:extent cx="491490" cy="525780"/>
            <wp:effectExtent l="57150" t="38100" r="41910" b="45720"/>
            <wp:wrapTight wrapText="bothSides">
              <wp:wrapPolygon edited="0">
                <wp:start x="-2027" y="262"/>
                <wp:lineTo x="-927" y="20719"/>
                <wp:lineTo x="14626" y="22264"/>
                <wp:lineTo x="22884" y="20977"/>
                <wp:lineTo x="22472" y="9141"/>
                <wp:lineTo x="20683" y="-895"/>
                <wp:lineTo x="16967" y="-2696"/>
                <wp:lineTo x="2928" y="-509"/>
                <wp:lineTo x="-2027" y="262"/>
              </wp:wrapPolygon>
            </wp:wrapTight>
            <wp:docPr id="10" name="Picture 10" descr="Holy Rosary Prayer Beads (Peach) : Amazon.co.za: Jewellery &amp; Lugg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ly Rosary Prayer Beads (Peach) : Amazon.co.za: Jewellery &amp; Lugg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891" t="12554" r="5044" b="12771"/>
                    <a:stretch/>
                  </pic:blipFill>
                  <pic:spPr bwMode="auto">
                    <a:xfrm rot="567612">
                      <a:off x="0" y="0"/>
                      <a:ext cx="491490" cy="52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454053E7" wp14:editId="7F8C53D6">
                <wp:simplePos x="0" y="0"/>
                <wp:positionH relativeFrom="column">
                  <wp:posOffset>5229224</wp:posOffset>
                </wp:positionH>
                <wp:positionV relativeFrom="paragraph">
                  <wp:posOffset>400049</wp:posOffset>
                </wp:positionV>
                <wp:extent cx="4124325" cy="2581275"/>
                <wp:effectExtent l="19050" t="19050" r="47625" b="47625"/>
                <wp:wrapNone/>
                <wp:docPr id="9" name="Text Box 9"/>
                <wp:cNvGraphicFramePr/>
                <a:graphic xmlns:a="http://schemas.openxmlformats.org/drawingml/2006/main">
                  <a:graphicData uri="http://schemas.microsoft.com/office/word/2010/wordprocessingShape">
                    <wps:wsp>
                      <wps:cNvSpPr txBox="1"/>
                      <wps:spPr>
                        <a:xfrm>
                          <a:off x="0" y="0"/>
                          <a:ext cx="4124325" cy="2581275"/>
                        </a:xfrm>
                        <a:prstGeom prst="rect">
                          <a:avLst/>
                        </a:prstGeom>
                        <a:solidFill>
                          <a:sysClr val="window" lastClr="FFFFFF"/>
                        </a:solidFill>
                        <a:ln w="57150">
                          <a:solidFill>
                            <a:srgbClr val="4EA72E">
                              <a:lumMod val="50000"/>
                            </a:srgbClr>
                          </a:solidFill>
                        </a:ln>
                      </wps:spPr>
                      <wps:txbx>
                        <w:txbxContent>
                          <w:p w14:paraId="35ED78CA" w14:textId="7854A2A8" w:rsidR="00245C7C" w:rsidRPr="00245C7C" w:rsidRDefault="00245C7C" w:rsidP="00245C7C">
                            <w:pPr>
                              <w:jc w:val="center"/>
                              <w:rPr>
                                <w:rFonts w:ascii="Letter-join Print" w:hAnsi="Letter-join Print"/>
                                <w:b/>
                                <w:bCs/>
                                <w:sz w:val="28"/>
                                <w:szCs w:val="28"/>
                                <w:u w:val="single"/>
                              </w:rPr>
                            </w:pPr>
                            <w:r w:rsidRPr="00245C7C">
                              <w:rPr>
                                <w:rFonts w:ascii="Letter-join Print" w:hAnsi="Letter-join Print"/>
                                <w:b/>
                                <w:bCs/>
                                <w:sz w:val="28"/>
                                <w:szCs w:val="28"/>
                                <w:u w:val="single"/>
                              </w:rPr>
                              <w:t>Month of the Rosary</w:t>
                            </w:r>
                          </w:p>
                          <w:p w14:paraId="77F14C0E" w14:textId="1DC6C98E" w:rsidR="00245C7C" w:rsidRPr="00245C7C" w:rsidRDefault="00245C7C" w:rsidP="00245C7C">
                            <w:pPr>
                              <w:rPr>
                                <w:rFonts w:ascii="Letter-join Print" w:hAnsi="Letter-join Print"/>
                                <w:sz w:val="28"/>
                                <w:szCs w:val="28"/>
                              </w:rPr>
                            </w:pPr>
                            <w:r w:rsidRPr="00245C7C">
                              <w:rPr>
                                <w:rFonts w:ascii="Letter-join Print" w:hAnsi="Letter-join Print"/>
                                <w:sz w:val="28"/>
                                <w:szCs w:val="28"/>
                              </w:rPr>
                              <w:t>October is the Month of the Rosary, a special time to reflect on the life of Jesus through prayer, with Mary, our Mother, guiding us. During this month, our pupils will have various opportunities to pray the Rosary. There will also be opportunities for parents and carers to pray the Rosary in school with us. We hope this helps you enjoy some meaningful and prayerful moments together, inspired by Mary’s example of faith and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053E7" id="_x0000_t202" coordsize="21600,21600" o:spt="202" path="m,l,21600r21600,l21600,xe">
                <v:stroke joinstyle="miter"/>
                <v:path gradientshapeok="t" o:connecttype="rect"/>
              </v:shapetype>
              <v:shape id="Text Box 9" o:spid="_x0000_s1026" type="#_x0000_t202" style="position:absolute;margin-left:411.75pt;margin-top:31.5pt;width:324.75pt;height:20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" fillcolor="window" strokecolor="#275317" strokeweight="4.5pt">
                <v:textbox>
                  <w:txbxContent>
                    <w:p w14:paraId="35ED78CA" w14:textId="7854A2A8" w:rsidR="00245C7C" w:rsidRPr="00245C7C" w:rsidRDefault="00245C7C" w:rsidP="00245C7C">
                      <w:pPr>
                        <w:jc w:val="center"/>
                        <w:rPr>
                          <w:rFonts w:ascii="Letter-join Print" w:hAnsi="Letter-join Print"/>
                          <w:b/>
                          <w:bCs/>
                          <w:sz w:val="28"/>
                          <w:szCs w:val="28"/>
                          <w:u w:val="single"/>
                        </w:rPr>
                      </w:pPr>
                      <w:r w:rsidRPr="00245C7C">
                        <w:rPr>
                          <w:rFonts w:ascii="Letter-join Print" w:hAnsi="Letter-join Print"/>
                          <w:b/>
                          <w:bCs/>
                          <w:sz w:val="28"/>
                          <w:szCs w:val="28"/>
                          <w:u w:val="single"/>
                        </w:rPr>
                        <w:t>Month of the Rosary</w:t>
                      </w:r>
                    </w:p>
                    <w:p w14:paraId="77F14C0E" w14:textId="1DC6C98E" w:rsidR="00245C7C" w:rsidRPr="00245C7C" w:rsidRDefault="00245C7C" w:rsidP="00245C7C">
                      <w:pPr>
                        <w:rPr>
                          <w:rFonts w:ascii="Letter-join Print" w:hAnsi="Letter-join Print"/>
                          <w:sz w:val="28"/>
                          <w:szCs w:val="28"/>
                        </w:rPr>
                      </w:pPr>
                      <w:r w:rsidRPr="00245C7C">
                        <w:rPr>
                          <w:rFonts w:ascii="Letter-join Print" w:hAnsi="Letter-join Print"/>
                          <w:sz w:val="28"/>
                          <w:szCs w:val="28"/>
                        </w:rPr>
                        <w:t xml:space="preserve">October is the Month of the Rosary, </w:t>
                      </w:r>
                      <w:r w:rsidRPr="00245C7C">
                        <w:rPr>
                          <w:rFonts w:ascii="Letter-join Print" w:hAnsi="Letter-join Print"/>
                          <w:sz w:val="28"/>
                          <w:szCs w:val="28"/>
                        </w:rPr>
                        <w:t>a special time to reflect on the life of</w:t>
                      </w:r>
                      <w:r w:rsidRPr="00245C7C">
                        <w:rPr>
                          <w:rFonts w:ascii="Letter-join Print" w:hAnsi="Letter-join Print"/>
                          <w:sz w:val="28"/>
                          <w:szCs w:val="28"/>
                        </w:rPr>
                        <w:t xml:space="preserve"> </w:t>
                      </w:r>
                      <w:r w:rsidRPr="00245C7C">
                        <w:rPr>
                          <w:rFonts w:ascii="Letter-join Print" w:hAnsi="Letter-join Print"/>
                          <w:sz w:val="28"/>
                          <w:szCs w:val="28"/>
                        </w:rPr>
                        <w:t>Jesus through prayer, with Mary, our Mother, guiding us. During this</w:t>
                      </w:r>
                      <w:r w:rsidRPr="00245C7C">
                        <w:rPr>
                          <w:rFonts w:ascii="Letter-join Print" w:hAnsi="Letter-join Print"/>
                          <w:sz w:val="28"/>
                          <w:szCs w:val="28"/>
                        </w:rPr>
                        <w:t xml:space="preserve"> </w:t>
                      </w:r>
                      <w:r w:rsidRPr="00245C7C">
                        <w:rPr>
                          <w:rFonts w:ascii="Letter-join Print" w:hAnsi="Letter-join Print"/>
                          <w:sz w:val="28"/>
                          <w:szCs w:val="28"/>
                        </w:rPr>
                        <w:t xml:space="preserve">month, </w:t>
                      </w:r>
                      <w:r w:rsidRPr="00245C7C">
                        <w:rPr>
                          <w:rFonts w:ascii="Letter-join Print" w:hAnsi="Letter-join Print"/>
                          <w:sz w:val="28"/>
                          <w:szCs w:val="28"/>
                        </w:rPr>
                        <w:t>our pupils will have various opportunities to pray the Rosary</w:t>
                      </w:r>
                      <w:r w:rsidRPr="00245C7C">
                        <w:rPr>
                          <w:rFonts w:ascii="Letter-join Print" w:hAnsi="Letter-join Print"/>
                          <w:sz w:val="28"/>
                          <w:szCs w:val="28"/>
                        </w:rPr>
                        <w:t>.</w:t>
                      </w:r>
                      <w:r w:rsidRPr="00245C7C">
                        <w:rPr>
                          <w:rFonts w:ascii="Letter-join Print" w:hAnsi="Letter-join Print"/>
                          <w:sz w:val="28"/>
                          <w:szCs w:val="28"/>
                        </w:rPr>
                        <w:t xml:space="preserve"> There will also be opportunities for parents and carers to pray the Rosary in school with us.</w:t>
                      </w:r>
                      <w:r w:rsidRPr="00245C7C">
                        <w:rPr>
                          <w:rFonts w:ascii="Letter-join Print" w:hAnsi="Letter-join Print"/>
                          <w:sz w:val="28"/>
                          <w:szCs w:val="28"/>
                        </w:rPr>
                        <w:t xml:space="preserve"> We hope this helps you enjoy some</w:t>
                      </w:r>
                      <w:r w:rsidRPr="00245C7C">
                        <w:rPr>
                          <w:rFonts w:ascii="Letter-join Print" w:hAnsi="Letter-join Print"/>
                          <w:sz w:val="28"/>
                          <w:szCs w:val="28"/>
                        </w:rPr>
                        <w:t xml:space="preserve"> </w:t>
                      </w:r>
                      <w:r w:rsidRPr="00245C7C">
                        <w:rPr>
                          <w:rFonts w:ascii="Letter-join Print" w:hAnsi="Letter-join Print"/>
                          <w:sz w:val="28"/>
                          <w:szCs w:val="28"/>
                        </w:rPr>
                        <w:t>meaningful and prayerful moments together, inspired by Mary’s example</w:t>
                      </w:r>
                      <w:r w:rsidRPr="00245C7C">
                        <w:rPr>
                          <w:rFonts w:ascii="Letter-join Print" w:hAnsi="Letter-join Print"/>
                          <w:sz w:val="28"/>
                          <w:szCs w:val="28"/>
                        </w:rPr>
                        <w:t xml:space="preserve"> of faith and love.</w:t>
                      </w:r>
                    </w:p>
                  </w:txbxContent>
                </v:textbox>
              </v:shape>
            </w:pict>
          </mc:Fallback>
        </mc:AlternateContent>
      </w:r>
      <w:r>
        <w:rPr>
          <w:noProof/>
        </w:rPr>
        <w:drawing>
          <wp:anchor distT="0" distB="0" distL="114300" distR="114300" simplePos="0" relativeHeight="251668480" behindDoc="0" locked="0" layoutInCell="1" allowOverlap="1" wp14:anchorId="1386BE38" wp14:editId="3A2B7B42">
            <wp:simplePos x="0" y="0"/>
            <wp:positionH relativeFrom="margin">
              <wp:posOffset>7739380</wp:posOffset>
            </wp:positionH>
            <wp:positionV relativeFrom="paragraph">
              <wp:posOffset>5209540</wp:posOffset>
            </wp:positionV>
            <wp:extent cx="1166640" cy="771525"/>
            <wp:effectExtent l="0" t="0" r="0" b="0"/>
            <wp:wrapNone/>
            <wp:docPr id="7" name="Picture 7" descr="STRAND MACMILLAN COFFEE MORNING Tickets, Sat 27 Sep 2025 at 10: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AND MACMILLAN COFFEE MORNING Tickets, Sat 27 Sep 2025 at 10:00 |  Eventbr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664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3E44A374" wp14:editId="11A9CD09">
            <wp:simplePos x="0" y="0"/>
            <wp:positionH relativeFrom="margin">
              <wp:posOffset>5419725</wp:posOffset>
            </wp:positionH>
            <wp:positionV relativeFrom="paragraph">
              <wp:posOffset>4905375</wp:posOffset>
            </wp:positionV>
            <wp:extent cx="1733894" cy="11239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894" cy="1123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69BD0354" wp14:editId="68ACD712">
                <wp:simplePos x="0" y="0"/>
                <wp:positionH relativeFrom="page">
                  <wp:posOffset>6162674</wp:posOffset>
                </wp:positionH>
                <wp:positionV relativeFrom="paragraph">
                  <wp:posOffset>3057524</wp:posOffset>
                </wp:positionV>
                <wp:extent cx="4162425" cy="305752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057525"/>
                        </a:xfrm>
                        <a:prstGeom prst="rect">
                          <a:avLst/>
                        </a:prstGeom>
                        <a:solidFill>
                          <a:srgbClr val="FFFFFF"/>
                        </a:solidFill>
                        <a:ln w="38100">
                          <a:solidFill>
                            <a:schemeClr val="accent6">
                              <a:lumMod val="50000"/>
                            </a:schemeClr>
                          </a:solidFill>
                          <a:miter lim="800000"/>
                          <a:headEnd/>
                          <a:tailEnd/>
                        </a:ln>
                      </wps:spPr>
                      <wps:txbx>
                        <w:txbxContent>
                          <w:p w14:paraId="373BC4F9" w14:textId="0A76C798" w:rsidR="00682A2A" w:rsidRPr="00245C7C" w:rsidRDefault="00682A2A" w:rsidP="00D026BD">
                            <w:pPr>
                              <w:jc w:val="center"/>
                              <w:rPr>
                                <w:rFonts w:ascii="Letter-join Print" w:hAnsi="Letter-join Print"/>
                                <w:b/>
                                <w:bCs/>
                                <w:sz w:val="28"/>
                                <w:szCs w:val="28"/>
                                <w:u w:val="single"/>
                              </w:rPr>
                            </w:pPr>
                            <w:r w:rsidRPr="00245C7C">
                              <w:rPr>
                                <w:rFonts w:ascii="Letter-join Print" w:hAnsi="Letter-join Print"/>
                                <w:b/>
                                <w:bCs/>
                                <w:sz w:val="28"/>
                                <w:szCs w:val="28"/>
                                <w:u w:val="single"/>
                              </w:rPr>
                              <w:t xml:space="preserve">Macmillan </w:t>
                            </w:r>
                            <w:r w:rsidR="00D026BD">
                              <w:rPr>
                                <w:rFonts w:ascii="Letter-join Print" w:hAnsi="Letter-join Print"/>
                                <w:b/>
                                <w:bCs/>
                                <w:sz w:val="28"/>
                                <w:szCs w:val="28"/>
                                <w:u w:val="single"/>
                              </w:rPr>
                              <w:t>Coffee Morning</w:t>
                            </w:r>
                          </w:p>
                          <w:p w14:paraId="4430277C" w14:textId="45621AF3" w:rsidR="00682A2A" w:rsidRPr="00D026BD" w:rsidRDefault="00682A2A" w:rsidP="00682A2A">
                            <w:pPr>
                              <w:rPr>
                                <w:rFonts w:ascii="Letter-join Print" w:hAnsi="Letter-join Print"/>
                                <w:b/>
                                <w:bCs/>
                              </w:rPr>
                            </w:pPr>
                            <w:r w:rsidRPr="00D026BD">
                              <w:rPr>
                                <w:rFonts w:ascii="Letter-join Print" w:hAnsi="Letter-join Print"/>
                              </w:rPr>
                              <w:t xml:space="preserve">We invite you to our Macmillan </w:t>
                            </w:r>
                            <w:r w:rsidR="00D026BD" w:rsidRPr="00D026BD">
                              <w:rPr>
                                <w:rFonts w:ascii="Letter-join Print" w:hAnsi="Letter-join Print"/>
                              </w:rPr>
                              <w:t>Coffee Morning</w:t>
                            </w:r>
                            <w:r w:rsidRPr="00D026BD">
                              <w:rPr>
                                <w:rFonts w:ascii="Letter-join Print" w:hAnsi="Letter-join Print"/>
                              </w:rPr>
                              <w:t xml:space="preserve"> on Friday 26th September, as we come together to support those affected by cancer. In the spirit of Catholic Social Teaching, we show care and compassion for the vulnerable through our collective actions. Cake donations are welcome—please label any homemade items with a list of ingredients. As we are a nut-free school, no cakes containing nuts can be accepted. Thank you for your kindness and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D0354" id="Text Box 2" o:spid="_x0000_s1027" type="#_x0000_t202" style="position:absolute;margin-left:485.25pt;margin-top:240.75pt;width:327.75pt;height:240.7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" strokecolor="#265317 [1609]" strokeweight="3pt">
                <v:textbox>
                  <w:txbxContent>
                    <w:p w14:paraId="373BC4F9" w14:textId="0A76C798" w:rsidR="00682A2A" w:rsidRPr="00245C7C" w:rsidRDefault="00682A2A" w:rsidP="00D026BD">
                      <w:pPr>
                        <w:jc w:val="center"/>
                        <w:rPr>
                          <w:rFonts w:ascii="Letter-join Print" w:hAnsi="Letter-join Print"/>
                          <w:b/>
                          <w:bCs/>
                          <w:sz w:val="28"/>
                          <w:szCs w:val="28"/>
                          <w:u w:val="single"/>
                        </w:rPr>
                      </w:pPr>
                      <w:r w:rsidRPr="00245C7C">
                        <w:rPr>
                          <w:rFonts w:ascii="Letter-join Print" w:hAnsi="Letter-join Print"/>
                          <w:b/>
                          <w:bCs/>
                          <w:sz w:val="28"/>
                          <w:szCs w:val="28"/>
                          <w:u w:val="single"/>
                        </w:rPr>
                        <w:t xml:space="preserve">Macmillan </w:t>
                      </w:r>
                      <w:r w:rsidR="00D026BD">
                        <w:rPr>
                          <w:rFonts w:ascii="Letter-join Print" w:hAnsi="Letter-join Print"/>
                          <w:b/>
                          <w:bCs/>
                          <w:sz w:val="28"/>
                          <w:szCs w:val="28"/>
                          <w:u w:val="single"/>
                        </w:rPr>
                        <w:t>Coffee Morning</w:t>
                      </w:r>
                    </w:p>
                    <w:p w14:paraId="4430277C" w14:textId="45621AF3" w:rsidR="00682A2A" w:rsidRPr="00D026BD" w:rsidRDefault="00682A2A" w:rsidP="00682A2A">
                      <w:pPr>
                        <w:rPr>
                          <w:rFonts w:ascii="Letter-join Print" w:hAnsi="Letter-join Print"/>
                          <w:b/>
                          <w:bCs/>
                        </w:rPr>
                      </w:pPr>
                      <w:r w:rsidRPr="00D026BD">
                        <w:rPr>
                          <w:rFonts w:ascii="Letter-join Print" w:hAnsi="Letter-join Print"/>
                        </w:rPr>
                        <w:t xml:space="preserve">We invite you to our Macmillan </w:t>
                      </w:r>
                      <w:r w:rsidR="00D026BD" w:rsidRPr="00D026BD">
                        <w:rPr>
                          <w:rFonts w:ascii="Letter-join Print" w:hAnsi="Letter-join Print"/>
                        </w:rPr>
                        <w:t>Coffee Morning</w:t>
                      </w:r>
                      <w:r w:rsidRPr="00D026BD">
                        <w:rPr>
                          <w:rFonts w:ascii="Letter-join Print" w:hAnsi="Letter-join Print"/>
                        </w:rPr>
                        <w:t xml:space="preserve"> on Friday 26th September, as we come</w:t>
                      </w:r>
                      <w:r w:rsidRPr="00D026BD">
                        <w:rPr>
                          <w:rFonts w:ascii="Letter-join Print" w:hAnsi="Letter-join Print"/>
                        </w:rPr>
                        <w:t xml:space="preserve"> t</w:t>
                      </w:r>
                      <w:r w:rsidRPr="00D026BD">
                        <w:rPr>
                          <w:rFonts w:ascii="Letter-join Print" w:hAnsi="Letter-join Print"/>
                        </w:rPr>
                        <w:t>ogether to support those affected by cancer. In</w:t>
                      </w:r>
                      <w:r w:rsidRPr="00D026BD">
                        <w:rPr>
                          <w:rFonts w:ascii="Letter-join Print" w:hAnsi="Letter-join Print"/>
                        </w:rPr>
                        <w:t xml:space="preserve"> </w:t>
                      </w:r>
                      <w:r w:rsidRPr="00D026BD">
                        <w:rPr>
                          <w:rFonts w:ascii="Letter-join Print" w:hAnsi="Letter-join Print"/>
                        </w:rPr>
                        <w:t>the spirit of Catholic Social Teaching, we show</w:t>
                      </w:r>
                      <w:r w:rsidRPr="00D026BD">
                        <w:rPr>
                          <w:rFonts w:ascii="Letter-join Print" w:hAnsi="Letter-join Print"/>
                        </w:rPr>
                        <w:t xml:space="preserve"> </w:t>
                      </w:r>
                      <w:r w:rsidRPr="00D026BD">
                        <w:rPr>
                          <w:rFonts w:ascii="Letter-join Print" w:hAnsi="Letter-join Print"/>
                        </w:rPr>
                        <w:t>care and compassion for the vulnerable through</w:t>
                      </w:r>
                      <w:r w:rsidRPr="00D026BD">
                        <w:rPr>
                          <w:rFonts w:ascii="Letter-join Print" w:hAnsi="Letter-join Print"/>
                        </w:rPr>
                        <w:t xml:space="preserve"> </w:t>
                      </w:r>
                      <w:r w:rsidRPr="00D026BD">
                        <w:rPr>
                          <w:rFonts w:ascii="Letter-join Print" w:hAnsi="Letter-join Print"/>
                        </w:rPr>
                        <w:t>our collective actions.</w:t>
                      </w:r>
                      <w:r w:rsidRPr="00D026BD">
                        <w:rPr>
                          <w:rFonts w:ascii="Letter-join Print" w:hAnsi="Letter-join Print"/>
                        </w:rPr>
                        <w:t xml:space="preserve"> </w:t>
                      </w:r>
                      <w:r w:rsidRPr="00D026BD">
                        <w:rPr>
                          <w:rFonts w:ascii="Letter-join Print" w:hAnsi="Letter-join Print"/>
                        </w:rPr>
                        <w:t>Cake donations are welcome—please label any</w:t>
                      </w:r>
                      <w:r w:rsidRPr="00D026BD">
                        <w:rPr>
                          <w:rFonts w:ascii="Letter-join Print" w:hAnsi="Letter-join Print"/>
                        </w:rPr>
                        <w:t xml:space="preserve"> </w:t>
                      </w:r>
                      <w:r w:rsidRPr="00D026BD">
                        <w:rPr>
                          <w:rFonts w:ascii="Letter-join Print" w:hAnsi="Letter-join Print"/>
                        </w:rPr>
                        <w:t>homemade items with a list of ingredients. As we</w:t>
                      </w:r>
                      <w:r w:rsidRPr="00D026BD">
                        <w:rPr>
                          <w:rFonts w:ascii="Letter-join Print" w:hAnsi="Letter-join Print"/>
                        </w:rPr>
                        <w:t xml:space="preserve"> </w:t>
                      </w:r>
                      <w:r w:rsidRPr="00D026BD">
                        <w:rPr>
                          <w:rFonts w:ascii="Letter-join Print" w:hAnsi="Letter-join Print"/>
                        </w:rPr>
                        <w:t>are a nut-free school, no cakes containing nuts</w:t>
                      </w:r>
                      <w:r w:rsidRPr="00D026BD">
                        <w:rPr>
                          <w:rFonts w:ascii="Letter-join Print" w:hAnsi="Letter-join Print"/>
                        </w:rPr>
                        <w:t xml:space="preserve"> </w:t>
                      </w:r>
                      <w:r w:rsidRPr="00D026BD">
                        <w:rPr>
                          <w:rFonts w:ascii="Letter-join Print" w:hAnsi="Letter-join Print"/>
                        </w:rPr>
                        <w:t>can be accepted. Thank you for your kindness</w:t>
                      </w:r>
                      <w:r w:rsidRPr="00D026BD">
                        <w:rPr>
                          <w:rFonts w:ascii="Letter-join Print" w:hAnsi="Letter-join Print"/>
                        </w:rPr>
                        <w:t xml:space="preserve"> </w:t>
                      </w:r>
                      <w:r w:rsidRPr="00D026BD">
                        <w:rPr>
                          <w:rFonts w:ascii="Letter-join Print" w:hAnsi="Letter-join Print"/>
                        </w:rPr>
                        <w:t>and support!</w:t>
                      </w:r>
                    </w:p>
                  </w:txbxContent>
                </v:textbox>
                <w10:wrap anchorx="page"/>
              </v:shape>
            </w:pict>
          </mc:Fallback>
        </mc:AlternateContent>
      </w:r>
      <w:r>
        <w:rPr>
          <w:noProof/>
        </w:rPr>
        <w:drawing>
          <wp:anchor distT="0" distB="0" distL="114300" distR="114300" simplePos="0" relativeHeight="251676672" behindDoc="1" locked="0" layoutInCell="1" allowOverlap="1" wp14:anchorId="7AD29FA8" wp14:editId="271C292C">
            <wp:simplePos x="0" y="0"/>
            <wp:positionH relativeFrom="column">
              <wp:posOffset>2419561</wp:posOffset>
            </wp:positionH>
            <wp:positionV relativeFrom="paragraph">
              <wp:posOffset>419100</wp:posOffset>
            </wp:positionV>
            <wp:extent cx="2447925" cy="3523919"/>
            <wp:effectExtent l="95250" t="95250" r="142875" b="153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3523919"/>
                    </a:xfrm>
                    <a:prstGeom prst="rect">
                      <a:avLst/>
                    </a:prstGeom>
                    <a:ln w="57150" cap="sq">
                      <a:solidFill>
                        <a:schemeClr val="accent6">
                          <a:lumMod val="50000"/>
                        </a:schemeClr>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66048312" wp14:editId="2D9E777E">
                <wp:simplePos x="0" y="0"/>
                <wp:positionH relativeFrom="margin">
                  <wp:align>right</wp:align>
                </wp:positionH>
                <wp:positionV relativeFrom="paragraph">
                  <wp:posOffset>-523875</wp:posOffset>
                </wp:positionV>
                <wp:extent cx="8810625" cy="1404620"/>
                <wp:effectExtent l="0" t="0" r="9525"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1404620"/>
                        </a:xfrm>
                        <a:prstGeom prst="rect">
                          <a:avLst/>
                        </a:prstGeom>
                        <a:solidFill>
                          <a:srgbClr val="FFFFFF"/>
                        </a:solidFill>
                        <a:ln w="9525">
                          <a:noFill/>
                          <a:miter lim="800000"/>
                          <a:headEnd/>
                          <a:tailEnd/>
                        </a:ln>
                      </wps:spPr>
                      <wps:txbx>
                        <w:txbxContent>
                          <w:p w14:paraId="7D899E19" w14:textId="77777777" w:rsidR="00245C7C" w:rsidRPr="00245C7C" w:rsidRDefault="00682A2A" w:rsidP="00245C7C">
                            <w:pPr>
                              <w:jc w:val="center"/>
                              <w:rPr>
                                <w:rFonts w:ascii="Letter-join No-Lead 8" w:hAnsi="Letter-join No-Lead 8"/>
                                <w:b/>
                                <w:bCs/>
                                <w:sz w:val="52"/>
                                <w:szCs w:val="52"/>
                              </w:rPr>
                            </w:pPr>
                            <w:r w:rsidRPr="00245C7C">
                              <w:rPr>
                                <w:rFonts w:ascii="Letter-join No-Lead 8" w:hAnsi="Letter-join No-Lead 8"/>
                                <w:b/>
                                <w:bCs/>
                                <w:sz w:val="52"/>
                                <w:szCs w:val="52"/>
                              </w:rPr>
                              <w:t>Catholic Life at St. Ignatius Newsletter: Autumn Term 1</w:t>
                            </w:r>
                          </w:p>
                          <w:p w14:paraId="35DEC1EE" w14:textId="66DB138B" w:rsidR="00245C7C" w:rsidRPr="00245C7C" w:rsidRDefault="00245C7C" w:rsidP="00245C7C">
                            <w:pPr>
                              <w:jc w:val="center"/>
                              <w:rPr>
                                <w:rFonts w:ascii="Letter-join No-Lead 8" w:hAnsi="Letter-join No-Lead 8"/>
                                <w:sz w:val="52"/>
                                <w:szCs w:val="52"/>
                              </w:rPr>
                            </w:pPr>
                            <w:r w:rsidRPr="00245C7C">
                              <w:rPr>
                                <w:rFonts w:ascii="Letter-join No-Lead 8" w:hAnsi="Letter-join No-Lead 8"/>
                              </w:rPr>
                              <w:t>We would like to share with you some dates for your diary of upcoming Celebrations of the Word and assemblies for your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48312" id="_x0000_s1028" type="#_x0000_t202" style="position:absolute;margin-left:642.55pt;margin-top:-41.25pt;width:693.7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" stroked="f">
                <v:textbox style="mso-fit-shape-to-text:t">
                  <w:txbxContent>
                    <w:p w14:paraId="7D899E19" w14:textId="77777777" w:rsidR="00245C7C" w:rsidRPr="00245C7C" w:rsidRDefault="00682A2A" w:rsidP="00245C7C">
                      <w:pPr>
                        <w:jc w:val="center"/>
                        <w:rPr>
                          <w:rFonts w:ascii="Letter-join No-Lead 8" w:hAnsi="Letter-join No-Lead 8"/>
                          <w:b/>
                          <w:bCs/>
                          <w:sz w:val="52"/>
                          <w:szCs w:val="52"/>
                        </w:rPr>
                      </w:pPr>
                      <w:r w:rsidRPr="00245C7C">
                        <w:rPr>
                          <w:rFonts w:ascii="Letter-join No-Lead 8" w:hAnsi="Letter-join No-Lead 8"/>
                          <w:b/>
                          <w:bCs/>
                          <w:sz w:val="52"/>
                          <w:szCs w:val="52"/>
                        </w:rPr>
                        <w:t>Catholic Life at St. Ignatius Newsletter: Autumn Term 1</w:t>
                      </w:r>
                    </w:p>
                    <w:p w14:paraId="35DEC1EE" w14:textId="66DB138B" w:rsidR="00245C7C" w:rsidRPr="00245C7C" w:rsidRDefault="00245C7C" w:rsidP="00245C7C">
                      <w:pPr>
                        <w:jc w:val="center"/>
                        <w:rPr>
                          <w:rFonts w:ascii="Letter-join No-Lead 8" w:hAnsi="Letter-join No-Lead 8"/>
                          <w:sz w:val="52"/>
                          <w:szCs w:val="52"/>
                        </w:rPr>
                      </w:pPr>
                      <w:r w:rsidRPr="00245C7C">
                        <w:rPr>
                          <w:rFonts w:ascii="Letter-join No-Lead 8" w:hAnsi="Letter-join No-Lead 8"/>
                        </w:rPr>
                        <w:t xml:space="preserve">We would like to share with you some dates for your diary of upcoming </w:t>
                      </w:r>
                      <w:r w:rsidRPr="00245C7C">
                        <w:rPr>
                          <w:rFonts w:ascii="Letter-join No-Lead 8" w:hAnsi="Letter-join No-Lead 8"/>
                        </w:rPr>
                        <w:t>Celebrations of the Word</w:t>
                      </w:r>
                      <w:r w:rsidRPr="00245C7C">
                        <w:rPr>
                          <w:rFonts w:ascii="Letter-join No-Lead 8" w:hAnsi="Letter-join No-Lead 8"/>
                        </w:rPr>
                        <w:t xml:space="preserve"> and </w:t>
                      </w:r>
                      <w:r w:rsidRPr="00245C7C">
                        <w:rPr>
                          <w:rFonts w:ascii="Letter-join No-Lead 8" w:hAnsi="Letter-join No-Lead 8"/>
                        </w:rPr>
                        <w:t>assemblies for your information.</w:t>
                      </w:r>
                    </w:p>
                  </w:txbxContent>
                </v:textbox>
                <w10:wrap anchorx="margin"/>
              </v:shape>
            </w:pict>
          </mc:Fallback>
        </mc:AlternateContent>
      </w:r>
      <w:r>
        <w:rPr>
          <w:noProof/>
        </w:rPr>
        <w:t xml:space="preserve"> </w:t>
      </w:r>
      <w:r w:rsidR="00AB631D">
        <w:rPr>
          <w:noProof/>
        </w:rPr>
        <mc:AlternateContent>
          <mc:Choice Requires="wps">
            <w:drawing>
              <wp:anchor distT="0" distB="0" distL="114300" distR="114300" simplePos="0" relativeHeight="251678720" behindDoc="0" locked="0" layoutInCell="1" allowOverlap="1" wp14:anchorId="48D8C2B0" wp14:editId="25DF8870">
                <wp:simplePos x="0" y="0"/>
                <wp:positionH relativeFrom="column">
                  <wp:posOffset>2209800</wp:posOffset>
                </wp:positionH>
                <wp:positionV relativeFrom="paragraph">
                  <wp:posOffset>4200525</wp:posOffset>
                </wp:positionV>
                <wp:extent cx="2933700" cy="1876425"/>
                <wp:effectExtent l="19050" t="19050" r="38100" b="47625"/>
                <wp:wrapNone/>
                <wp:docPr id="18" name="Text Box 18"/>
                <wp:cNvGraphicFramePr/>
                <a:graphic xmlns:a="http://schemas.openxmlformats.org/drawingml/2006/main">
                  <a:graphicData uri="http://schemas.microsoft.com/office/word/2010/wordprocessingShape">
                    <wps:wsp>
                      <wps:cNvSpPr txBox="1"/>
                      <wps:spPr>
                        <a:xfrm>
                          <a:off x="0" y="0"/>
                          <a:ext cx="2933700" cy="1876425"/>
                        </a:xfrm>
                        <a:prstGeom prst="rect">
                          <a:avLst/>
                        </a:prstGeom>
                        <a:solidFill>
                          <a:sysClr val="window" lastClr="FFFFFF"/>
                        </a:solidFill>
                        <a:ln w="57150">
                          <a:solidFill>
                            <a:srgbClr val="4EA72E">
                              <a:lumMod val="50000"/>
                            </a:srgbClr>
                          </a:solidFill>
                        </a:ln>
                      </wps:spPr>
                      <wps:txbx>
                        <w:txbxContent>
                          <w:p w14:paraId="37974292" w14:textId="78C3ABD4" w:rsidR="00AB631D" w:rsidRPr="00AB631D" w:rsidRDefault="009F04F7" w:rsidP="00AB631D">
                            <w:pPr>
                              <w:jc w:val="center"/>
                              <w:rPr>
                                <w:rFonts w:ascii="Letter-join Print" w:hAnsi="Letter-join Print"/>
                                <w:b/>
                                <w:bCs/>
                                <w:sz w:val="28"/>
                                <w:szCs w:val="28"/>
                                <w:u w:val="single"/>
                              </w:rPr>
                            </w:pPr>
                            <w:r w:rsidRPr="00AB631D">
                              <w:rPr>
                                <w:rFonts w:ascii="Letter-join Print" w:hAnsi="Letter-join Print"/>
                                <w:b/>
                                <w:bCs/>
                                <w:sz w:val="28"/>
                                <w:szCs w:val="28"/>
                                <w:u w:val="single"/>
                              </w:rPr>
                              <w:t>Our Class Saints this year are</w:t>
                            </w:r>
                            <w:r w:rsidR="00AB631D" w:rsidRPr="00AB631D">
                              <w:rPr>
                                <w:rFonts w:ascii="Letter-join Print" w:hAnsi="Letter-join Print"/>
                                <w:b/>
                                <w:bCs/>
                                <w:sz w:val="28"/>
                                <w:szCs w:val="28"/>
                                <w:u w:val="single"/>
                              </w:rPr>
                              <w:t>:</w:t>
                            </w:r>
                          </w:p>
                          <w:tbl>
                            <w:tblPr>
                              <w:tblStyle w:val="TableGrid"/>
                              <w:tblW w:w="4177" w:type="dxa"/>
                              <w:tblInd w:w="-5" w:type="dxa"/>
                              <w:tblLook w:val="04A0" w:firstRow="1" w:lastRow="0" w:firstColumn="1" w:lastColumn="0" w:noHBand="0" w:noVBand="1"/>
                            </w:tblPr>
                            <w:tblGrid>
                              <w:gridCol w:w="1172"/>
                              <w:gridCol w:w="3005"/>
                            </w:tblGrid>
                            <w:tr w:rsidR="00AB631D" w:rsidRPr="00AB631D" w14:paraId="5EB38756" w14:textId="77777777" w:rsidTr="00AB631D">
                              <w:trPr>
                                <w:trHeight w:val="343"/>
                              </w:trPr>
                              <w:tc>
                                <w:tcPr>
                                  <w:tcW w:w="1172" w:type="dxa"/>
                                </w:tcPr>
                                <w:p w14:paraId="1A836668"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Reception</w:t>
                                  </w:r>
                                </w:p>
                              </w:tc>
                              <w:tc>
                                <w:tcPr>
                                  <w:tcW w:w="3005" w:type="dxa"/>
                                </w:tcPr>
                                <w:p w14:paraId="15F1220A" w14:textId="516CC4B3"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Francis of Assisi</w:t>
                                  </w:r>
                                </w:p>
                              </w:tc>
                            </w:tr>
                            <w:tr w:rsidR="00AB631D" w:rsidRPr="00AB631D" w14:paraId="01CFFF26" w14:textId="77777777" w:rsidTr="00AB631D">
                              <w:trPr>
                                <w:trHeight w:val="117"/>
                              </w:trPr>
                              <w:tc>
                                <w:tcPr>
                                  <w:tcW w:w="1172" w:type="dxa"/>
                                </w:tcPr>
                                <w:p w14:paraId="285BE6CE"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1</w:t>
                                  </w:r>
                                </w:p>
                              </w:tc>
                              <w:tc>
                                <w:tcPr>
                                  <w:tcW w:w="3005" w:type="dxa"/>
                                </w:tcPr>
                                <w:p w14:paraId="160CBD89" w14:textId="17778BA3"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Thérèse of Lisieux</w:t>
                                  </w:r>
                                </w:p>
                              </w:tc>
                            </w:tr>
                            <w:tr w:rsidR="00AB631D" w:rsidRPr="00AB631D" w14:paraId="1E437CE6" w14:textId="77777777" w:rsidTr="00AB631D">
                              <w:trPr>
                                <w:trHeight w:val="62"/>
                              </w:trPr>
                              <w:tc>
                                <w:tcPr>
                                  <w:tcW w:w="1172" w:type="dxa"/>
                                </w:tcPr>
                                <w:p w14:paraId="237C0822"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2</w:t>
                                  </w:r>
                                </w:p>
                              </w:tc>
                              <w:tc>
                                <w:tcPr>
                                  <w:tcW w:w="3005" w:type="dxa"/>
                                </w:tcPr>
                                <w:p w14:paraId="7D7F78A0" w14:textId="0E3FF04F" w:rsidR="00AB631D" w:rsidRPr="00AB631D" w:rsidRDefault="00AB631D" w:rsidP="00AB631D">
                                  <w:pPr>
                                    <w:shd w:val="clear" w:color="auto" w:fill="FFFFFF"/>
                                    <w:textAlignment w:val="baseline"/>
                                    <w:outlineLvl w:val="3"/>
                                    <w:rPr>
                                      <w:rFonts w:ascii="Letter-join Print" w:eastAsia="Times New Roman" w:hAnsi="Letter-join Print" w:cs="Open Sans"/>
                                      <w:spacing w:val="-7"/>
                                      <w:sz w:val="24"/>
                                      <w:szCs w:val="24"/>
                                      <w:lang w:eastAsia="en-GB"/>
                                    </w:rPr>
                                  </w:pPr>
                                  <w:r w:rsidRPr="00AB631D">
                                    <w:rPr>
                                      <w:rFonts w:ascii="Letter-join Print" w:eastAsia="Calibri" w:hAnsi="Letter-join Print" w:cs="Times New Roman"/>
                                      <w:sz w:val="24"/>
                                      <w:szCs w:val="24"/>
                                    </w:rPr>
                                    <w:t>Saint</w:t>
                                  </w:r>
                                  <w:r w:rsidRPr="00AB631D">
                                    <w:rPr>
                                      <w:rFonts w:ascii="Letter-join Print" w:eastAsia="Times New Roman" w:hAnsi="Letter-join Print" w:cs="Open Sans"/>
                                      <w:spacing w:val="-7"/>
                                      <w:sz w:val="24"/>
                                      <w:szCs w:val="24"/>
                                      <w:lang w:eastAsia="en-GB"/>
                                    </w:rPr>
                                    <w:t xml:space="preserve"> John the Baptist</w:t>
                                  </w:r>
                                </w:p>
                              </w:tc>
                            </w:tr>
                            <w:tr w:rsidR="00AB631D" w:rsidRPr="00AB631D" w14:paraId="757A45F1" w14:textId="77777777" w:rsidTr="00AB631D">
                              <w:trPr>
                                <w:trHeight w:val="252"/>
                              </w:trPr>
                              <w:tc>
                                <w:tcPr>
                                  <w:tcW w:w="1172" w:type="dxa"/>
                                </w:tcPr>
                                <w:p w14:paraId="1E1B5741"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3</w:t>
                                  </w:r>
                                </w:p>
                              </w:tc>
                              <w:tc>
                                <w:tcPr>
                                  <w:tcW w:w="3005" w:type="dxa"/>
                                </w:tcPr>
                                <w:p w14:paraId="02118725" w14:textId="6DEA2BF7" w:rsidR="00AB631D" w:rsidRPr="00AB631D" w:rsidRDefault="00AB631D" w:rsidP="00AB631D">
                                  <w:pPr>
                                    <w:shd w:val="clear" w:color="auto" w:fill="FFFFFF"/>
                                    <w:textAlignment w:val="baseline"/>
                                    <w:outlineLvl w:val="3"/>
                                    <w:rPr>
                                      <w:rFonts w:ascii="Letter-join Print" w:eastAsia="Times New Roman" w:hAnsi="Letter-join Print" w:cs="Open Sans"/>
                                      <w:spacing w:val="-7"/>
                                      <w:sz w:val="24"/>
                                      <w:szCs w:val="24"/>
                                      <w:lang w:eastAsia="en-GB"/>
                                    </w:rPr>
                                  </w:pPr>
                                  <w:r w:rsidRPr="00AB631D">
                                    <w:rPr>
                                      <w:rFonts w:ascii="Letter-join Print" w:eastAsia="Calibri" w:hAnsi="Letter-join Print" w:cs="Times New Roman"/>
                                      <w:sz w:val="24"/>
                                      <w:szCs w:val="24"/>
                                    </w:rPr>
                                    <w:t>Saint</w:t>
                                  </w:r>
                                  <w:r w:rsidRPr="00AB631D">
                                    <w:rPr>
                                      <w:rFonts w:ascii="Letter-join Print" w:eastAsia="Times New Roman" w:hAnsi="Letter-join Print" w:cs="Open Sans"/>
                                      <w:spacing w:val="-7"/>
                                      <w:sz w:val="24"/>
                                      <w:szCs w:val="24"/>
                                      <w:lang w:eastAsia="en-GB"/>
                                    </w:rPr>
                                    <w:t xml:space="preserve"> Martin De Porres</w:t>
                                  </w:r>
                                </w:p>
                              </w:tc>
                            </w:tr>
                            <w:tr w:rsidR="00AB631D" w:rsidRPr="00AB631D" w14:paraId="56EF7A4D" w14:textId="77777777" w:rsidTr="00AB631D">
                              <w:trPr>
                                <w:trHeight w:val="256"/>
                              </w:trPr>
                              <w:tc>
                                <w:tcPr>
                                  <w:tcW w:w="1172" w:type="dxa"/>
                                </w:tcPr>
                                <w:p w14:paraId="6EDA34E6"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4</w:t>
                                  </w:r>
                                </w:p>
                              </w:tc>
                              <w:tc>
                                <w:tcPr>
                                  <w:tcW w:w="3005" w:type="dxa"/>
                                </w:tcPr>
                                <w:p w14:paraId="70A722D0" w14:textId="605FE261"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Josephine Bakhita</w:t>
                                  </w:r>
                                </w:p>
                              </w:tc>
                            </w:tr>
                            <w:tr w:rsidR="00AB631D" w:rsidRPr="00AB631D" w14:paraId="03AA48AB" w14:textId="77777777" w:rsidTr="00AB631D">
                              <w:trPr>
                                <w:trHeight w:val="241"/>
                              </w:trPr>
                              <w:tc>
                                <w:tcPr>
                                  <w:tcW w:w="1172" w:type="dxa"/>
                                </w:tcPr>
                                <w:p w14:paraId="3C33B5D0"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5</w:t>
                                  </w:r>
                                </w:p>
                              </w:tc>
                              <w:tc>
                                <w:tcPr>
                                  <w:tcW w:w="3005" w:type="dxa"/>
                                </w:tcPr>
                                <w:p w14:paraId="7DD8DD2F" w14:textId="3A69BBE0"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Carlo Acutis</w:t>
                                  </w:r>
                                </w:p>
                              </w:tc>
                            </w:tr>
                            <w:tr w:rsidR="00AB631D" w:rsidRPr="00AB631D" w14:paraId="7749478A" w14:textId="77777777" w:rsidTr="00AB631D">
                              <w:trPr>
                                <w:trHeight w:val="233"/>
                              </w:trPr>
                              <w:tc>
                                <w:tcPr>
                                  <w:tcW w:w="1172" w:type="dxa"/>
                                </w:tcPr>
                                <w:p w14:paraId="36B26D83"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6</w:t>
                                  </w:r>
                                </w:p>
                              </w:tc>
                              <w:tc>
                                <w:tcPr>
                                  <w:tcW w:w="3005" w:type="dxa"/>
                                </w:tcPr>
                                <w:p w14:paraId="45A8C98F" w14:textId="6034ADED" w:rsidR="00AB631D" w:rsidRPr="00AB631D" w:rsidRDefault="00AB631D" w:rsidP="00AB631D">
                                  <w:pPr>
                                    <w:rPr>
                                      <w:rFonts w:ascii="Letter-join Print" w:eastAsia="Calibri" w:hAnsi="Letter-join Print" w:cs="Times New Roman"/>
                                      <w:color w:val="000000"/>
                                      <w:sz w:val="24"/>
                                      <w:szCs w:val="24"/>
                                    </w:rPr>
                                  </w:pPr>
                                  <w:r w:rsidRPr="00AB631D">
                                    <w:rPr>
                                      <w:rFonts w:ascii="Letter-join Print" w:eastAsia="Calibri" w:hAnsi="Letter-join Print" w:cs="Times New Roman"/>
                                      <w:sz w:val="24"/>
                                      <w:szCs w:val="24"/>
                                    </w:rPr>
                                    <w:t xml:space="preserve">Saint Pope </w:t>
                                  </w:r>
                                  <w:r w:rsidRPr="00AB631D">
                                    <w:rPr>
                                      <w:rFonts w:ascii="Letter-join Print" w:eastAsia="Calibri" w:hAnsi="Letter-join Print" w:cs="Times New Roman"/>
                                      <w:color w:val="000000"/>
                                      <w:sz w:val="24"/>
                                      <w:szCs w:val="24"/>
                                    </w:rPr>
                                    <w:t>John Paul II</w:t>
                                  </w:r>
                                </w:p>
                              </w:tc>
                            </w:tr>
                          </w:tbl>
                          <w:p w14:paraId="054DBE1E" w14:textId="77777777" w:rsidR="009F04F7" w:rsidRPr="00245C7C" w:rsidRDefault="009F04F7" w:rsidP="009F04F7">
                            <w:pPr>
                              <w:rPr>
                                <w:rFonts w:ascii="Letter-join Print" w:hAnsi="Letter-join Print"/>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8C2B0" id="_x0000_t202" coordsize="21600,21600" o:spt="202" path="m,l,21600r21600,l21600,xe">
                <v:stroke joinstyle="miter"/>
                <v:path gradientshapeok="t" o:connecttype="rect"/>
              </v:shapetype>
              <v:shape id="Text Box 18" o:spid="_x0000_s1029" type="#_x0000_t202" style="position:absolute;margin-left:174pt;margin-top:330.75pt;width:231pt;height:1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" fillcolor="window" strokecolor="#275317" strokeweight="4.5pt">
                <v:textbox>
                  <w:txbxContent>
                    <w:p w14:paraId="37974292" w14:textId="78C3ABD4" w:rsidR="00AB631D" w:rsidRPr="00AB631D" w:rsidRDefault="009F04F7" w:rsidP="00AB631D">
                      <w:pPr>
                        <w:jc w:val="center"/>
                        <w:rPr>
                          <w:rFonts w:ascii="Letter-join Print" w:hAnsi="Letter-join Print"/>
                          <w:b/>
                          <w:bCs/>
                          <w:sz w:val="28"/>
                          <w:szCs w:val="28"/>
                          <w:u w:val="single"/>
                        </w:rPr>
                      </w:pPr>
                      <w:r w:rsidRPr="00AB631D">
                        <w:rPr>
                          <w:rFonts w:ascii="Letter-join Print" w:hAnsi="Letter-join Print"/>
                          <w:b/>
                          <w:bCs/>
                          <w:sz w:val="28"/>
                          <w:szCs w:val="28"/>
                          <w:u w:val="single"/>
                        </w:rPr>
                        <w:t>Our Class Saints this year are</w:t>
                      </w:r>
                      <w:r w:rsidR="00AB631D" w:rsidRPr="00AB631D">
                        <w:rPr>
                          <w:rFonts w:ascii="Letter-join Print" w:hAnsi="Letter-join Print"/>
                          <w:b/>
                          <w:bCs/>
                          <w:sz w:val="28"/>
                          <w:szCs w:val="28"/>
                          <w:u w:val="single"/>
                        </w:rPr>
                        <w:t>:</w:t>
                      </w:r>
                    </w:p>
                    <w:tbl>
                      <w:tblPr>
                        <w:tblStyle w:val="TableGrid"/>
                        <w:tblW w:w="4177" w:type="dxa"/>
                        <w:tblInd w:w="-5" w:type="dxa"/>
                        <w:tblLook w:val="04A0" w:firstRow="1" w:lastRow="0" w:firstColumn="1" w:lastColumn="0" w:noHBand="0" w:noVBand="1"/>
                      </w:tblPr>
                      <w:tblGrid>
                        <w:gridCol w:w="1172"/>
                        <w:gridCol w:w="3005"/>
                      </w:tblGrid>
                      <w:tr w:rsidR="00AB631D" w:rsidRPr="00AB631D" w14:paraId="5EB38756" w14:textId="77777777" w:rsidTr="00AB631D">
                        <w:trPr>
                          <w:trHeight w:val="343"/>
                        </w:trPr>
                        <w:tc>
                          <w:tcPr>
                            <w:tcW w:w="1172" w:type="dxa"/>
                          </w:tcPr>
                          <w:p w14:paraId="1A836668"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Reception</w:t>
                            </w:r>
                          </w:p>
                        </w:tc>
                        <w:tc>
                          <w:tcPr>
                            <w:tcW w:w="3005" w:type="dxa"/>
                          </w:tcPr>
                          <w:p w14:paraId="15F1220A" w14:textId="516CC4B3"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Francis of Assisi</w:t>
                            </w:r>
                          </w:p>
                        </w:tc>
                      </w:tr>
                      <w:tr w:rsidR="00AB631D" w:rsidRPr="00AB631D" w14:paraId="01CFFF26" w14:textId="77777777" w:rsidTr="00AB631D">
                        <w:trPr>
                          <w:trHeight w:val="117"/>
                        </w:trPr>
                        <w:tc>
                          <w:tcPr>
                            <w:tcW w:w="1172" w:type="dxa"/>
                          </w:tcPr>
                          <w:p w14:paraId="285BE6CE"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1</w:t>
                            </w:r>
                          </w:p>
                        </w:tc>
                        <w:tc>
                          <w:tcPr>
                            <w:tcW w:w="3005" w:type="dxa"/>
                          </w:tcPr>
                          <w:p w14:paraId="160CBD89" w14:textId="17778BA3"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Thérèse of Lisieux</w:t>
                            </w:r>
                          </w:p>
                        </w:tc>
                      </w:tr>
                      <w:tr w:rsidR="00AB631D" w:rsidRPr="00AB631D" w14:paraId="1E437CE6" w14:textId="77777777" w:rsidTr="00AB631D">
                        <w:trPr>
                          <w:trHeight w:val="62"/>
                        </w:trPr>
                        <w:tc>
                          <w:tcPr>
                            <w:tcW w:w="1172" w:type="dxa"/>
                          </w:tcPr>
                          <w:p w14:paraId="237C0822"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2</w:t>
                            </w:r>
                          </w:p>
                        </w:tc>
                        <w:tc>
                          <w:tcPr>
                            <w:tcW w:w="3005" w:type="dxa"/>
                          </w:tcPr>
                          <w:p w14:paraId="7D7F78A0" w14:textId="0E3FF04F" w:rsidR="00AB631D" w:rsidRPr="00AB631D" w:rsidRDefault="00AB631D" w:rsidP="00AB631D">
                            <w:pPr>
                              <w:shd w:val="clear" w:color="auto" w:fill="FFFFFF"/>
                              <w:textAlignment w:val="baseline"/>
                              <w:outlineLvl w:val="3"/>
                              <w:rPr>
                                <w:rFonts w:ascii="Letter-join Print" w:eastAsia="Times New Roman" w:hAnsi="Letter-join Print" w:cs="Open Sans"/>
                                <w:spacing w:val="-7"/>
                                <w:sz w:val="24"/>
                                <w:szCs w:val="24"/>
                                <w:lang w:eastAsia="en-GB"/>
                              </w:rPr>
                            </w:pPr>
                            <w:r w:rsidRPr="00AB631D">
                              <w:rPr>
                                <w:rFonts w:ascii="Letter-join Print" w:eastAsia="Calibri" w:hAnsi="Letter-join Print" w:cs="Times New Roman"/>
                                <w:sz w:val="24"/>
                                <w:szCs w:val="24"/>
                              </w:rPr>
                              <w:t>Saint</w:t>
                            </w:r>
                            <w:r w:rsidRPr="00AB631D">
                              <w:rPr>
                                <w:rFonts w:ascii="Letter-join Print" w:eastAsia="Times New Roman" w:hAnsi="Letter-join Print" w:cs="Open Sans"/>
                                <w:spacing w:val="-7"/>
                                <w:sz w:val="24"/>
                                <w:szCs w:val="24"/>
                                <w:lang w:eastAsia="en-GB"/>
                              </w:rPr>
                              <w:t xml:space="preserve"> John the Baptist</w:t>
                            </w:r>
                          </w:p>
                        </w:tc>
                      </w:tr>
                      <w:tr w:rsidR="00AB631D" w:rsidRPr="00AB631D" w14:paraId="757A45F1" w14:textId="77777777" w:rsidTr="00AB631D">
                        <w:trPr>
                          <w:trHeight w:val="252"/>
                        </w:trPr>
                        <w:tc>
                          <w:tcPr>
                            <w:tcW w:w="1172" w:type="dxa"/>
                          </w:tcPr>
                          <w:p w14:paraId="1E1B5741"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3</w:t>
                            </w:r>
                          </w:p>
                        </w:tc>
                        <w:tc>
                          <w:tcPr>
                            <w:tcW w:w="3005" w:type="dxa"/>
                          </w:tcPr>
                          <w:p w14:paraId="02118725" w14:textId="6DEA2BF7" w:rsidR="00AB631D" w:rsidRPr="00AB631D" w:rsidRDefault="00AB631D" w:rsidP="00AB631D">
                            <w:pPr>
                              <w:shd w:val="clear" w:color="auto" w:fill="FFFFFF"/>
                              <w:textAlignment w:val="baseline"/>
                              <w:outlineLvl w:val="3"/>
                              <w:rPr>
                                <w:rFonts w:ascii="Letter-join Print" w:eastAsia="Times New Roman" w:hAnsi="Letter-join Print" w:cs="Open Sans"/>
                                <w:spacing w:val="-7"/>
                                <w:sz w:val="24"/>
                                <w:szCs w:val="24"/>
                                <w:lang w:eastAsia="en-GB"/>
                              </w:rPr>
                            </w:pPr>
                            <w:r w:rsidRPr="00AB631D">
                              <w:rPr>
                                <w:rFonts w:ascii="Letter-join Print" w:eastAsia="Calibri" w:hAnsi="Letter-join Print" w:cs="Times New Roman"/>
                                <w:sz w:val="24"/>
                                <w:szCs w:val="24"/>
                              </w:rPr>
                              <w:t>Saint</w:t>
                            </w:r>
                            <w:r w:rsidRPr="00AB631D">
                              <w:rPr>
                                <w:rFonts w:ascii="Letter-join Print" w:eastAsia="Times New Roman" w:hAnsi="Letter-join Print" w:cs="Open Sans"/>
                                <w:spacing w:val="-7"/>
                                <w:sz w:val="24"/>
                                <w:szCs w:val="24"/>
                                <w:lang w:eastAsia="en-GB"/>
                              </w:rPr>
                              <w:t xml:space="preserve"> Martin De Porres</w:t>
                            </w:r>
                          </w:p>
                        </w:tc>
                      </w:tr>
                      <w:tr w:rsidR="00AB631D" w:rsidRPr="00AB631D" w14:paraId="56EF7A4D" w14:textId="77777777" w:rsidTr="00AB631D">
                        <w:trPr>
                          <w:trHeight w:val="256"/>
                        </w:trPr>
                        <w:tc>
                          <w:tcPr>
                            <w:tcW w:w="1172" w:type="dxa"/>
                          </w:tcPr>
                          <w:p w14:paraId="6EDA34E6"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4</w:t>
                            </w:r>
                          </w:p>
                        </w:tc>
                        <w:tc>
                          <w:tcPr>
                            <w:tcW w:w="3005" w:type="dxa"/>
                          </w:tcPr>
                          <w:p w14:paraId="70A722D0" w14:textId="605FE261"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Josephine Bakhita</w:t>
                            </w:r>
                          </w:p>
                        </w:tc>
                      </w:tr>
                      <w:tr w:rsidR="00AB631D" w:rsidRPr="00AB631D" w14:paraId="03AA48AB" w14:textId="77777777" w:rsidTr="00AB631D">
                        <w:trPr>
                          <w:trHeight w:val="241"/>
                        </w:trPr>
                        <w:tc>
                          <w:tcPr>
                            <w:tcW w:w="1172" w:type="dxa"/>
                          </w:tcPr>
                          <w:p w14:paraId="3C33B5D0"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5</w:t>
                            </w:r>
                          </w:p>
                        </w:tc>
                        <w:tc>
                          <w:tcPr>
                            <w:tcW w:w="3005" w:type="dxa"/>
                          </w:tcPr>
                          <w:p w14:paraId="7DD8DD2F" w14:textId="3A69BBE0"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Saint Carlo Acutis</w:t>
                            </w:r>
                          </w:p>
                        </w:tc>
                      </w:tr>
                      <w:tr w:rsidR="00AB631D" w:rsidRPr="00AB631D" w14:paraId="7749478A" w14:textId="77777777" w:rsidTr="00AB631D">
                        <w:trPr>
                          <w:trHeight w:val="233"/>
                        </w:trPr>
                        <w:tc>
                          <w:tcPr>
                            <w:tcW w:w="1172" w:type="dxa"/>
                          </w:tcPr>
                          <w:p w14:paraId="36B26D83" w14:textId="77777777" w:rsidR="00AB631D" w:rsidRPr="00AB631D" w:rsidRDefault="00AB631D" w:rsidP="00AB631D">
                            <w:pPr>
                              <w:rPr>
                                <w:rFonts w:ascii="Letter-join Print" w:eastAsia="Calibri" w:hAnsi="Letter-join Print" w:cs="Times New Roman"/>
                                <w:sz w:val="24"/>
                                <w:szCs w:val="24"/>
                              </w:rPr>
                            </w:pPr>
                            <w:r w:rsidRPr="00AB631D">
                              <w:rPr>
                                <w:rFonts w:ascii="Letter-join Print" w:eastAsia="Calibri" w:hAnsi="Letter-join Print" w:cs="Times New Roman"/>
                                <w:sz w:val="24"/>
                                <w:szCs w:val="24"/>
                              </w:rPr>
                              <w:t>Year 6</w:t>
                            </w:r>
                          </w:p>
                        </w:tc>
                        <w:tc>
                          <w:tcPr>
                            <w:tcW w:w="3005" w:type="dxa"/>
                          </w:tcPr>
                          <w:p w14:paraId="45A8C98F" w14:textId="6034ADED" w:rsidR="00AB631D" w:rsidRPr="00AB631D" w:rsidRDefault="00AB631D" w:rsidP="00AB631D">
                            <w:pPr>
                              <w:rPr>
                                <w:rFonts w:ascii="Letter-join Print" w:eastAsia="Calibri" w:hAnsi="Letter-join Print" w:cs="Times New Roman"/>
                                <w:color w:val="000000"/>
                                <w:sz w:val="24"/>
                                <w:szCs w:val="24"/>
                              </w:rPr>
                            </w:pPr>
                            <w:r w:rsidRPr="00AB631D">
                              <w:rPr>
                                <w:rFonts w:ascii="Letter-join Print" w:eastAsia="Calibri" w:hAnsi="Letter-join Print" w:cs="Times New Roman"/>
                                <w:sz w:val="24"/>
                                <w:szCs w:val="24"/>
                              </w:rPr>
                              <w:t xml:space="preserve">Saint Pope </w:t>
                            </w:r>
                            <w:r w:rsidRPr="00AB631D">
                              <w:rPr>
                                <w:rFonts w:ascii="Letter-join Print" w:eastAsia="Calibri" w:hAnsi="Letter-join Print" w:cs="Times New Roman"/>
                                <w:color w:val="000000"/>
                                <w:sz w:val="24"/>
                                <w:szCs w:val="24"/>
                              </w:rPr>
                              <w:t>John Paul II</w:t>
                            </w:r>
                          </w:p>
                        </w:tc>
                      </w:tr>
                    </w:tbl>
                    <w:p w14:paraId="054DBE1E" w14:textId="77777777" w:rsidR="009F04F7" w:rsidRPr="00245C7C" w:rsidRDefault="009F04F7" w:rsidP="009F04F7">
                      <w:pPr>
                        <w:rPr>
                          <w:rFonts w:ascii="Letter-join Print" w:hAnsi="Letter-join Print"/>
                          <w:b/>
                          <w:bCs/>
                          <w:sz w:val="28"/>
                          <w:szCs w:val="28"/>
                        </w:rPr>
                      </w:pPr>
                    </w:p>
                  </w:txbxContent>
                </v:textbox>
              </v:shape>
            </w:pict>
          </mc:Fallback>
        </mc:AlternateContent>
      </w:r>
      <w:r w:rsidR="009F04F7">
        <w:rPr>
          <w:noProof/>
        </w:rPr>
        <w:drawing>
          <wp:anchor distT="0" distB="0" distL="114300" distR="114300" simplePos="0" relativeHeight="251679744" behindDoc="1" locked="0" layoutInCell="1" allowOverlap="1" wp14:anchorId="077BA4C5" wp14:editId="1BAD325C">
            <wp:simplePos x="0" y="0"/>
            <wp:positionH relativeFrom="margin">
              <wp:align>left</wp:align>
            </wp:positionH>
            <wp:positionV relativeFrom="paragraph">
              <wp:posOffset>381000</wp:posOffset>
            </wp:positionV>
            <wp:extent cx="1477347" cy="1895475"/>
            <wp:effectExtent l="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347" cy="1895475"/>
                    </a:xfrm>
                    <a:prstGeom prst="rect">
                      <a:avLst/>
                    </a:prstGeom>
                    <a:noFill/>
                  </pic:spPr>
                </pic:pic>
              </a:graphicData>
            </a:graphic>
            <wp14:sizeRelH relativeFrom="margin">
              <wp14:pctWidth>0</wp14:pctWidth>
            </wp14:sizeRelH>
            <wp14:sizeRelV relativeFrom="margin">
              <wp14:pctHeight>0</wp14:pctHeight>
            </wp14:sizeRelV>
          </wp:anchor>
        </w:drawing>
      </w:r>
      <w:r w:rsidR="00245C7C">
        <w:rPr>
          <w:noProof/>
        </w:rPr>
        <w:drawing>
          <wp:anchor distT="0" distB="0" distL="114300" distR="114300" simplePos="0" relativeHeight="251674624" behindDoc="1" locked="0" layoutInCell="1" allowOverlap="1" wp14:anchorId="23EE47CB" wp14:editId="25D77765">
            <wp:simplePos x="0" y="0"/>
            <wp:positionH relativeFrom="column">
              <wp:posOffset>-504825</wp:posOffset>
            </wp:positionH>
            <wp:positionV relativeFrom="paragraph">
              <wp:posOffset>-523875</wp:posOffset>
            </wp:positionV>
            <wp:extent cx="819150" cy="7764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76470"/>
                    </a:xfrm>
                    <a:prstGeom prst="rect">
                      <a:avLst/>
                    </a:prstGeom>
                    <a:noFill/>
                  </pic:spPr>
                </pic:pic>
              </a:graphicData>
            </a:graphic>
            <wp14:sizeRelH relativeFrom="margin">
              <wp14:pctWidth>0</wp14:pctWidth>
            </wp14:sizeRelH>
            <wp14:sizeRelV relativeFrom="margin">
              <wp14:pctHeight>0</wp14:pctHeight>
            </wp14:sizeRelV>
          </wp:anchor>
        </w:drawing>
      </w:r>
      <w:r w:rsidR="00245C7C">
        <w:rPr>
          <w:noProof/>
        </w:rPr>
        <w:drawing>
          <wp:anchor distT="0" distB="0" distL="114300" distR="114300" simplePos="0" relativeHeight="251675648" behindDoc="1" locked="0" layoutInCell="1" allowOverlap="1" wp14:anchorId="2B677711" wp14:editId="5F0B3BB1">
            <wp:simplePos x="0" y="0"/>
            <wp:positionH relativeFrom="column">
              <wp:posOffset>8591550</wp:posOffset>
            </wp:positionH>
            <wp:positionV relativeFrom="paragraph">
              <wp:posOffset>-504825</wp:posOffset>
            </wp:positionV>
            <wp:extent cx="771525" cy="72911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29119"/>
                    </a:xfrm>
                    <a:prstGeom prst="rect">
                      <a:avLst/>
                    </a:prstGeom>
                    <a:noFill/>
                  </pic:spPr>
                </pic:pic>
              </a:graphicData>
            </a:graphic>
            <wp14:sizeRelH relativeFrom="margin">
              <wp14:pctWidth>0</wp14:pctWidth>
            </wp14:sizeRelH>
            <wp14:sizeRelV relativeFrom="margin">
              <wp14:pctHeight>0</wp14:pctHeight>
            </wp14:sizeRelV>
          </wp:anchor>
        </w:drawing>
      </w:r>
      <w:r w:rsidR="00245C7C">
        <w:rPr>
          <w:noProof/>
        </w:rPr>
        <mc:AlternateContent>
          <mc:Choice Requires="wps">
            <w:drawing>
              <wp:anchor distT="0" distB="0" distL="114300" distR="114300" simplePos="0" relativeHeight="251669504" behindDoc="0" locked="0" layoutInCell="1" allowOverlap="1" wp14:anchorId="2DA72184" wp14:editId="5CD40146">
                <wp:simplePos x="0" y="0"/>
                <wp:positionH relativeFrom="column">
                  <wp:posOffset>-485775</wp:posOffset>
                </wp:positionH>
                <wp:positionV relativeFrom="paragraph">
                  <wp:posOffset>2381250</wp:posOffset>
                </wp:positionV>
                <wp:extent cx="2571750" cy="3810000"/>
                <wp:effectExtent l="19050" t="19050" r="38100" b="38100"/>
                <wp:wrapNone/>
                <wp:docPr id="8" name="Text Box 8"/>
                <wp:cNvGraphicFramePr/>
                <a:graphic xmlns:a="http://schemas.openxmlformats.org/drawingml/2006/main">
                  <a:graphicData uri="http://schemas.microsoft.com/office/word/2010/wordprocessingShape">
                    <wps:wsp>
                      <wps:cNvSpPr txBox="1"/>
                      <wps:spPr>
                        <a:xfrm>
                          <a:off x="0" y="0"/>
                          <a:ext cx="2571750" cy="3810000"/>
                        </a:xfrm>
                        <a:prstGeom prst="rect">
                          <a:avLst/>
                        </a:prstGeom>
                        <a:solidFill>
                          <a:schemeClr val="lt1"/>
                        </a:solidFill>
                        <a:ln w="57150">
                          <a:solidFill>
                            <a:schemeClr val="accent6">
                              <a:lumMod val="50000"/>
                            </a:schemeClr>
                          </a:solidFill>
                        </a:ln>
                      </wps:spPr>
                      <wps:txbx>
                        <w:txbxContent>
                          <w:p w14:paraId="68704C2F" w14:textId="2093E0C4" w:rsidR="00682A2A" w:rsidRPr="00682A2A" w:rsidRDefault="00682A2A" w:rsidP="00682A2A">
                            <w:pPr>
                              <w:jc w:val="center"/>
                              <w:rPr>
                                <w:rFonts w:ascii="Letter-join Print" w:hAnsi="Letter-join Print"/>
                                <w:b/>
                                <w:bCs/>
                                <w:u w:val="single"/>
                              </w:rPr>
                            </w:pPr>
                            <w:r w:rsidRPr="00682A2A">
                              <w:rPr>
                                <w:rFonts w:ascii="Letter-join Print" w:hAnsi="Letter-join Print"/>
                                <w:b/>
                                <w:bCs/>
                                <w:u w:val="single"/>
                              </w:rPr>
                              <w:t>Feast Days</w:t>
                            </w:r>
                          </w:p>
                          <w:p w14:paraId="57AF2A7B" w14:textId="68DE0E26" w:rsidR="00682A2A" w:rsidRPr="00E55DBD" w:rsidRDefault="00682A2A" w:rsidP="00682A2A">
                            <w:pPr>
                              <w:rPr>
                                <w:rFonts w:ascii="Letter-join Print" w:hAnsi="Letter-join Print"/>
                                <w:b/>
                                <w:bCs/>
                              </w:rPr>
                            </w:pPr>
                            <w:r w:rsidRPr="00E55DBD">
                              <w:rPr>
                                <w:rFonts w:ascii="Letter-join Print" w:hAnsi="Letter-join Print"/>
                                <w:b/>
                                <w:bCs/>
                              </w:rPr>
                              <w:t>Saint Matthew (September 21)</w:t>
                            </w:r>
                          </w:p>
                          <w:p w14:paraId="75FD9BD4" w14:textId="77777777" w:rsidR="00682A2A" w:rsidRPr="00E55DBD" w:rsidRDefault="00682A2A" w:rsidP="00682A2A">
                            <w:pPr>
                              <w:rPr>
                                <w:rFonts w:ascii="Letter-join Print" w:hAnsi="Letter-join Print"/>
                                <w:b/>
                                <w:bCs/>
                              </w:rPr>
                            </w:pPr>
                            <w:r w:rsidRPr="00E55DBD">
                              <w:rPr>
                                <w:rFonts w:ascii="Letter-join Print" w:hAnsi="Letter-join Print"/>
                                <w:b/>
                                <w:bCs/>
                              </w:rPr>
                              <w:t>Saint Padre Pio (September 23)</w:t>
                            </w:r>
                          </w:p>
                          <w:p w14:paraId="22AECAE8" w14:textId="77777777" w:rsidR="00682A2A" w:rsidRPr="00E55DBD" w:rsidRDefault="00682A2A" w:rsidP="00682A2A">
                            <w:pPr>
                              <w:rPr>
                                <w:rFonts w:ascii="Letter-join Print" w:hAnsi="Letter-join Print"/>
                                <w:b/>
                                <w:bCs/>
                              </w:rPr>
                            </w:pPr>
                            <w:r w:rsidRPr="00E55DBD">
                              <w:rPr>
                                <w:rFonts w:ascii="Letter-join Print" w:hAnsi="Letter-join Print"/>
                                <w:b/>
                                <w:bCs/>
                              </w:rPr>
                              <w:t>Saint Vincent de Paul (September 27)</w:t>
                            </w:r>
                          </w:p>
                          <w:p w14:paraId="0437103B" w14:textId="77777777" w:rsidR="00682A2A" w:rsidRPr="00E55DBD" w:rsidRDefault="00682A2A" w:rsidP="00682A2A">
                            <w:pPr>
                              <w:rPr>
                                <w:rFonts w:ascii="Letter-join Print" w:hAnsi="Letter-join Print"/>
                                <w:b/>
                                <w:bCs/>
                              </w:rPr>
                            </w:pPr>
                            <w:r w:rsidRPr="00E55DBD">
                              <w:rPr>
                                <w:rFonts w:ascii="Letter-join Print" w:hAnsi="Letter-join Print"/>
                                <w:b/>
                                <w:bCs/>
                              </w:rPr>
                              <w:t>Feast of the Archangels (September 29)</w:t>
                            </w:r>
                          </w:p>
                          <w:p w14:paraId="21B7AF6A" w14:textId="6CC02BA5" w:rsidR="00682A2A" w:rsidRPr="00E55DBD" w:rsidRDefault="00682A2A" w:rsidP="00682A2A">
                            <w:pPr>
                              <w:rPr>
                                <w:rFonts w:ascii="Letter-join Print" w:hAnsi="Letter-join Print"/>
                                <w:b/>
                                <w:bCs/>
                              </w:rPr>
                            </w:pPr>
                            <w:r w:rsidRPr="00E55DBD">
                              <w:rPr>
                                <w:rFonts w:ascii="Letter-join Print" w:hAnsi="Letter-join Print"/>
                                <w:b/>
                                <w:bCs/>
                              </w:rPr>
                              <w:t>Saint Thérèse of Lisieux (October 1</w:t>
                            </w:r>
                            <w:r w:rsidRPr="00E55DBD">
                              <w:rPr>
                                <w:rFonts w:ascii="Letter-join Print" w:hAnsi="Letter-join Print"/>
                                <w:b/>
                                <w:bCs/>
                                <w:vertAlign w:val="superscript"/>
                              </w:rPr>
                              <w:t>st</w:t>
                            </w:r>
                            <w:r w:rsidRPr="00E55DBD">
                              <w:rPr>
                                <w:rFonts w:ascii="Letter-join Print" w:hAnsi="Letter-join Print"/>
                                <w:b/>
                                <w:bCs/>
                              </w:rPr>
                              <w:t>)</w:t>
                            </w:r>
                          </w:p>
                          <w:p w14:paraId="73AA43B9" w14:textId="52137789" w:rsidR="00E55DBD" w:rsidRPr="00E55DBD" w:rsidRDefault="00E55DBD" w:rsidP="00682A2A">
                            <w:pPr>
                              <w:rPr>
                                <w:rFonts w:ascii="Letter-join Print" w:hAnsi="Letter-join Print"/>
                                <w:b/>
                                <w:bCs/>
                              </w:rPr>
                            </w:pPr>
                            <w:r w:rsidRPr="00E55DBD">
                              <w:rPr>
                                <w:rFonts w:ascii="Letter-join Print" w:hAnsi="Letter-join Print"/>
                                <w:b/>
                                <w:bCs/>
                              </w:rPr>
                              <w:t>Saint Francis of Assisi (October 4</w:t>
                            </w:r>
                            <w:r w:rsidRPr="00E55DBD">
                              <w:rPr>
                                <w:rFonts w:ascii="Letter-join Print" w:hAnsi="Letter-join Print"/>
                                <w:b/>
                                <w:bCs/>
                                <w:vertAlign w:val="superscript"/>
                              </w:rPr>
                              <w:t>th</w:t>
                            </w:r>
                            <w:r w:rsidRPr="00E55DBD">
                              <w:rPr>
                                <w:rFonts w:ascii="Letter-join Print" w:hAnsi="Letter-join Print"/>
                                <w:b/>
                                <w:bCs/>
                              </w:rPr>
                              <w:t>)</w:t>
                            </w:r>
                          </w:p>
                          <w:p w14:paraId="1AB0D9D7" w14:textId="576030B7" w:rsidR="00E55DBD" w:rsidRPr="00E55DBD" w:rsidRDefault="00E55DBD" w:rsidP="00682A2A">
                            <w:pPr>
                              <w:rPr>
                                <w:rFonts w:ascii="Letter-join Print" w:hAnsi="Letter-join Print"/>
                                <w:b/>
                                <w:bCs/>
                              </w:rPr>
                            </w:pPr>
                            <w:r w:rsidRPr="00E55DBD">
                              <w:rPr>
                                <w:rFonts w:ascii="Letter-join Print" w:hAnsi="Letter-join Print"/>
                                <w:b/>
                                <w:bCs/>
                              </w:rPr>
                              <w:t xml:space="preserve">Our Lady </w:t>
                            </w:r>
                            <w:r w:rsidR="00245C7C" w:rsidRPr="00E55DBD">
                              <w:rPr>
                                <w:rFonts w:ascii="Letter-join Print" w:hAnsi="Letter-join Print"/>
                                <w:b/>
                                <w:bCs/>
                              </w:rPr>
                              <w:t>of</w:t>
                            </w:r>
                            <w:r w:rsidRPr="00E55DBD">
                              <w:rPr>
                                <w:rFonts w:ascii="Letter-join Print" w:hAnsi="Letter-join Print"/>
                                <w:b/>
                                <w:bCs/>
                              </w:rPr>
                              <w:t xml:space="preserve"> The Rosary’s Feast Day (October 7</w:t>
                            </w:r>
                            <w:r w:rsidRPr="00E55DBD">
                              <w:rPr>
                                <w:rFonts w:ascii="Letter-join Print" w:hAnsi="Letter-join Print"/>
                                <w:b/>
                                <w:bCs/>
                                <w:vertAlign w:val="superscript"/>
                              </w:rPr>
                              <w:t>th</w:t>
                            </w:r>
                            <w:r w:rsidRPr="00E55DBD">
                              <w:rPr>
                                <w:rFonts w:ascii="Letter-join Print" w:hAnsi="Letter-join Print"/>
                                <w:b/>
                                <w:bCs/>
                              </w:rPr>
                              <w:t>)</w:t>
                            </w:r>
                          </w:p>
                          <w:p w14:paraId="691AB127" w14:textId="1C2B3E14" w:rsidR="00682A2A" w:rsidRPr="00E55DBD" w:rsidRDefault="00E55DBD" w:rsidP="00682A2A">
                            <w:pPr>
                              <w:rPr>
                                <w:rFonts w:ascii="Letter-join Print" w:hAnsi="Letter-join Print"/>
                                <w:b/>
                                <w:bCs/>
                              </w:rPr>
                            </w:pPr>
                            <w:r w:rsidRPr="00E55DBD">
                              <w:rPr>
                                <w:rFonts w:ascii="Letter-join Print" w:hAnsi="Letter-join Print"/>
                                <w:b/>
                                <w:bCs/>
                              </w:rPr>
                              <w:t>Saint Carlo Acutis (October 12</w:t>
                            </w:r>
                            <w:r w:rsidRPr="00E55DBD">
                              <w:rPr>
                                <w:rFonts w:ascii="Letter-join Print" w:hAnsi="Letter-join Print"/>
                                <w:b/>
                                <w:bCs/>
                                <w:vertAlign w:val="superscript"/>
                              </w:rPr>
                              <w:t>th</w:t>
                            </w:r>
                            <w:r w:rsidRPr="00E55DBD">
                              <w:rPr>
                                <w:rFonts w:ascii="Letter-join Print" w:hAnsi="Letter-join Print"/>
                                <w:b/>
                                <w:bCs/>
                              </w:rPr>
                              <w:t>)</w:t>
                            </w:r>
                          </w:p>
                          <w:p w14:paraId="4F92C469" w14:textId="6835E341" w:rsidR="00682A2A" w:rsidRPr="00245C7C" w:rsidRDefault="00E55DBD" w:rsidP="00682A2A">
                            <w:pPr>
                              <w:rPr>
                                <w:rFonts w:ascii="Letter-join Print" w:hAnsi="Letter-join Print"/>
                                <w:b/>
                                <w:bCs/>
                                <w:sz w:val="28"/>
                                <w:szCs w:val="28"/>
                              </w:rPr>
                            </w:pPr>
                            <w:r w:rsidRPr="00E55DBD">
                              <w:rPr>
                                <w:rFonts w:ascii="Letter-join Print" w:hAnsi="Letter-join Print"/>
                                <w:b/>
                                <w:bCs/>
                              </w:rPr>
                              <w:t>S</w:t>
                            </w:r>
                            <w:r w:rsidR="00AB631D">
                              <w:rPr>
                                <w:rFonts w:ascii="Letter-join Print" w:hAnsi="Letter-join Print"/>
                                <w:b/>
                                <w:bCs/>
                              </w:rPr>
                              <w:t>ain</w:t>
                            </w:r>
                            <w:r w:rsidRPr="00E55DBD">
                              <w:rPr>
                                <w:rFonts w:ascii="Letter-join Print" w:hAnsi="Letter-join Print"/>
                                <w:b/>
                                <w:bCs/>
                              </w:rPr>
                              <w:t>t Pope John Paul II’s Feast Day (October 22</w:t>
                            </w:r>
                            <w:r w:rsidRPr="00E55DBD">
                              <w:rPr>
                                <w:rFonts w:ascii="Letter-join Print" w:hAnsi="Letter-join Print"/>
                                <w:b/>
                                <w:bCs/>
                                <w:vertAlign w:val="superscript"/>
                              </w:rPr>
                              <w:t>nd</w:t>
                            </w:r>
                            <w:r w:rsidR="00245C7C">
                              <w:rPr>
                                <w:rFonts w:ascii="Letter-join Print" w:hAnsi="Letter-join Print"/>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2184" id="Text Box 8" o:spid="_x0000_s1030" type="#_x0000_t202" style="position:absolute;margin-left:-38.25pt;margin-top:187.5pt;width:202.5pt;height:30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" fillcolor="white [3201]" strokecolor="#265317 [1609]" strokeweight="4.5pt">
                <v:textbox>
                  <w:txbxContent>
                    <w:p w14:paraId="68704C2F" w14:textId="2093E0C4" w:rsidR="00682A2A" w:rsidRPr="00682A2A" w:rsidRDefault="00682A2A" w:rsidP="00682A2A">
                      <w:pPr>
                        <w:jc w:val="center"/>
                        <w:rPr>
                          <w:rFonts w:ascii="Letter-join Print" w:hAnsi="Letter-join Print"/>
                          <w:b/>
                          <w:bCs/>
                          <w:u w:val="single"/>
                        </w:rPr>
                      </w:pPr>
                      <w:r w:rsidRPr="00682A2A">
                        <w:rPr>
                          <w:rFonts w:ascii="Letter-join Print" w:hAnsi="Letter-join Print"/>
                          <w:b/>
                          <w:bCs/>
                          <w:u w:val="single"/>
                        </w:rPr>
                        <w:t>Feast Day</w:t>
                      </w:r>
                      <w:r w:rsidRPr="00682A2A">
                        <w:rPr>
                          <w:rFonts w:ascii="Letter-join Print" w:hAnsi="Letter-join Print"/>
                          <w:b/>
                          <w:bCs/>
                          <w:u w:val="single"/>
                        </w:rPr>
                        <w:t>s</w:t>
                      </w:r>
                    </w:p>
                    <w:p w14:paraId="57AF2A7B" w14:textId="68DE0E26" w:rsidR="00682A2A" w:rsidRPr="00E55DBD" w:rsidRDefault="00682A2A" w:rsidP="00682A2A">
                      <w:pPr>
                        <w:rPr>
                          <w:rFonts w:ascii="Letter-join Print" w:hAnsi="Letter-join Print"/>
                          <w:b/>
                          <w:bCs/>
                        </w:rPr>
                      </w:pPr>
                      <w:r w:rsidRPr="00E55DBD">
                        <w:rPr>
                          <w:rFonts w:ascii="Letter-join Print" w:hAnsi="Letter-join Print"/>
                          <w:b/>
                          <w:bCs/>
                        </w:rPr>
                        <w:t>Saint Matthew</w:t>
                      </w:r>
                      <w:r w:rsidRPr="00E55DBD">
                        <w:rPr>
                          <w:rFonts w:ascii="Letter-join Print" w:hAnsi="Letter-join Print"/>
                          <w:b/>
                          <w:bCs/>
                        </w:rPr>
                        <w:t xml:space="preserve"> </w:t>
                      </w:r>
                      <w:r w:rsidRPr="00E55DBD">
                        <w:rPr>
                          <w:rFonts w:ascii="Letter-join Print" w:hAnsi="Letter-join Print"/>
                          <w:b/>
                          <w:bCs/>
                        </w:rPr>
                        <w:t>(September 21)</w:t>
                      </w:r>
                    </w:p>
                    <w:p w14:paraId="75FD9BD4" w14:textId="77777777" w:rsidR="00682A2A" w:rsidRPr="00E55DBD" w:rsidRDefault="00682A2A" w:rsidP="00682A2A">
                      <w:pPr>
                        <w:rPr>
                          <w:rFonts w:ascii="Letter-join Print" w:hAnsi="Letter-join Print"/>
                          <w:b/>
                          <w:bCs/>
                        </w:rPr>
                      </w:pPr>
                      <w:r w:rsidRPr="00E55DBD">
                        <w:rPr>
                          <w:rFonts w:ascii="Letter-join Print" w:hAnsi="Letter-join Print"/>
                          <w:b/>
                          <w:bCs/>
                        </w:rPr>
                        <w:t>Saint Padre Pio (September 23)</w:t>
                      </w:r>
                    </w:p>
                    <w:p w14:paraId="22AECAE8" w14:textId="77777777" w:rsidR="00682A2A" w:rsidRPr="00E55DBD" w:rsidRDefault="00682A2A" w:rsidP="00682A2A">
                      <w:pPr>
                        <w:rPr>
                          <w:rFonts w:ascii="Letter-join Print" w:hAnsi="Letter-join Print"/>
                          <w:b/>
                          <w:bCs/>
                        </w:rPr>
                      </w:pPr>
                      <w:r w:rsidRPr="00E55DBD">
                        <w:rPr>
                          <w:rFonts w:ascii="Letter-join Print" w:hAnsi="Letter-join Print"/>
                          <w:b/>
                          <w:bCs/>
                        </w:rPr>
                        <w:t>Saint Vincent de Paul (September 27)</w:t>
                      </w:r>
                    </w:p>
                    <w:p w14:paraId="0437103B" w14:textId="77777777" w:rsidR="00682A2A" w:rsidRPr="00E55DBD" w:rsidRDefault="00682A2A" w:rsidP="00682A2A">
                      <w:pPr>
                        <w:rPr>
                          <w:rFonts w:ascii="Letter-join Print" w:hAnsi="Letter-join Print"/>
                          <w:b/>
                          <w:bCs/>
                        </w:rPr>
                      </w:pPr>
                      <w:r w:rsidRPr="00E55DBD">
                        <w:rPr>
                          <w:rFonts w:ascii="Letter-join Print" w:hAnsi="Letter-join Print"/>
                          <w:b/>
                          <w:bCs/>
                        </w:rPr>
                        <w:t>Feast of the Archangels (September 29)</w:t>
                      </w:r>
                    </w:p>
                    <w:p w14:paraId="21B7AF6A" w14:textId="6CC02BA5" w:rsidR="00682A2A" w:rsidRPr="00E55DBD" w:rsidRDefault="00682A2A" w:rsidP="00682A2A">
                      <w:pPr>
                        <w:rPr>
                          <w:rFonts w:ascii="Letter-join Print" w:hAnsi="Letter-join Print"/>
                          <w:b/>
                          <w:bCs/>
                        </w:rPr>
                      </w:pPr>
                      <w:r w:rsidRPr="00E55DBD">
                        <w:rPr>
                          <w:rFonts w:ascii="Letter-join Print" w:hAnsi="Letter-join Print"/>
                          <w:b/>
                          <w:bCs/>
                        </w:rPr>
                        <w:t>Saint Thérèse of Lisieux</w:t>
                      </w:r>
                      <w:r w:rsidRPr="00E55DBD">
                        <w:rPr>
                          <w:rFonts w:ascii="Letter-join Print" w:hAnsi="Letter-join Print"/>
                          <w:b/>
                          <w:bCs/>
                        </w:rPr>
                        <w:t xml:space="preserve"> (October 1</w:t>
                      </w:r>
                      <w:r w:rsidRPr="00E55DBD">
                        <w:rPr>
                          <w:rFonts w:ascii="Letter-join Print" w:hAnsi="Letter-join Print"/>
                          <w:b/>
                          <w:bCs/>
                          <w:vertAlign w:val="superscript"/>
                        </w:rPr>
                        <w:t>st</w:t>
                      </w:r>
                      <w:r w:rsidRPr="00E55DBD">
                        <w:rPr>
                          <w:rFonts w:ascii="Letter-join Print" w:hAnsi="Letter-join Print"/>
                          <w:b/>
                          <w:bCs/>
                        </w:rPr>
                        <w:t>)</w:t>
                      </w:r>
                    </w:p>
                    <w:p w14:paraId="73AA43B9" w14:textId="52137789" w:rsidR="00E55DBD" w:rsidRPr="00E55DBD" w:rsidRDefault="00E55DBD" w:rsidP="00682A2A">
                      <w:pPr>
                        <w:rPr>
                          <w:rFonts w:ascii="Letter-join Print" w:hAnsi="Letter-join Print"/>
                          <w:b/>
                          <w:bCs/>
                        </w:rPr>
                      </w:pPr>
                      <w:r w:rsidRPr="00E55DBD">
                        <w:rPr>
                          <w:rFonts w:ascii="Letter-join Print" w:hAnsi="Letter-join Print"/>
                          <w:b/>
                          <w:bCs/>
                        </w:rPr>
                        <w:t>Saint Francis of Assisi (October 4</w:t>
                      </w:r>
                      <w:r w:rsidRPr="00E55DBD">
                        <w:rPr>
                          <w:rFonts w:ascii="Letter-join Print" w:hAnsi="Letter-join Print"/>
                          <w:b/>
                          <w:bCs/>
                          <w:vertAlign w:val="superscript"/>
                        </w:rPr>
                        <w:t>th</w:t>
                      </w:r>
                      <w:r w:rsidRPr="00E55DBD">
                        <w:rPr>
                          <w:rFonts w:ascii="Letter-join Print" w:hAnsi="Letter-join Print"/>
                          <w:b/>
                          <w:bCs/>
                        </w:rPr>
                        <w:t>)</w:t>
                      </w:r>
                    </w:p>
                    <w:p w14:paraId="1AB0D9D7" w14:textId="576030B7" w:rsidR="00E55DBD" w:rsidRPr="00E55DBD" w:rsidRDefault="00E55DBD" w:rsidP="00682A2A">
                      <w:pPr>
                        <w:rPr>
                          <w:rFonts w:ascii="Letter-join Print" w:hAnsi="Letter-join Print"/>
                          <w:b/>
                          <w:bCs/>
                        </w:rPr>
                      </w:pPr>
                      <w:r w:rsidRPr="00E55DBD">
                        <w:rPr>
                          <w:rFonts w:ascii="Letter-join Print" w:hAnsi="Letter-join Print"/>
                          <w:b/>
                          <w:bCs/>
                        </w:rPr>
                        <w:t xml:space="preserve">Our Lady </w:t>
                      </w:r>
                      <w:r w:rsidR="00245C7C" w:rsidRPr="00E55DBD">
                        <w:rPr>
                          <w:rFonts w:ascii="Letter-join Print" w:hAnsi="Letter-join Print"/>
                          <w:b/>
                          <w:bCs/>
                        </w:rPr>
                        <w:t>of</w:t>
                      </w:r>
                      <w:r w:rsidRPr="00E55DBD">
                        <w:rPr>
                          <w:rFonts w:ascii="Letter-join Print" w:hAnsi="Letter-join Print"/>
                          <w:b/>
                          <w:bCs/>
                        </w:rPr>
                        <w:t xml:space="preserve"> The Rosary’s Feast Day</w:t>
                      </w:r>
                      <w:r w:rsidRPr="00E55DBD">
                        <w:rPr>
                          <w:rFonts w:ascii="Letter-join Print" w:hAnsi="Letter-join Print"/>
                          <w:b/>
                          <w:bCs/>
                        </w:rPr>
                        <w:t xml:space="preserve"> (October 7</w:t>
                      </w:r>
                      <w:r w:rsidRPr="00E55DBD">
                        <w:rPr>
                          <w:rFonts w:ascii="Letter-join Print" w:hAnsi="Letter-join Print"/>
                          <w:b/>
                          <w:bCs/>
                          <w:vertAlign w:val="superscript"/>
                        </w:rPr>
                        <w:t>th</w:t>
                      </w:r>
                      <w:r w:rsidRPr="00E55DBD">
                        <w:rPr>
                          <w:rFonts w:ascii="Letter-join Print" w:hAnsi="Letter-join Print"/>
                          <w:b/>
                          <w:bCs/>
                        </w:rPr>
                        <w:t>)</w:t>
                      </w:r>
                    </w:p>
                    <w:p w14:paraId="691AB127" w14:textId="1C2B3E14" w:rsidR="00682A2A" w:rsidRPr="00E55DBD" w:rsidRDefault="00E55DBD" w:rsidP="00682A2A">
                      <w:pPr>
                        <w:rPr>
                          <w:rFonts w:ascii="Letter-join Print" w:hAnsi="Letter-join Print"/>
                          <w:b/>
                          <w:bCs/>
                        </w:rPr>
                      </w:pPr>
                      <w:r w:rsidRPr="00E55DBD">
                        <w:rPr>
                          <w:rFonts w:ascii="Letter-join Print" w:hAnsi="Letter-join Print"/>
                          <w:b/>
                          <w:bCs/>
                        </w:rPr>
                        <w:t>Saint Carlo Acutis (October 12</w:t>
                      </w:r>
                      <w:r w:rsidRPr="00E55DBD">
                        <w:rPr>
                          <w:rFonts w:ascii="Letter-join Print" w:hAnsi="Letter-join Print"/>
                          <w:b/>
                          <w:bCs/>
                          <w:vertAlign w:val="superscript"/>
                        </w:rPr>
                        <w:t>th</w:t>
                      </w:r>
                      <w:r w:rsidRPr="00E55DBD">
                        <w:rPr>
                          <w:rFonts w:ascii="Letter-join Print" w:hAnsi="Letter-join Print"/>
                          <w:b/>
                          <w:bCs/>
                        </w:rPr>
                        <w:t>)</w:t>
                      </w:r>
                    </w:p>
                    <w:p w14:paraId="4F92C469" w14:textId="6835E341" w:rsidR="00682A2A" w:rsidRPr="00245C7C" w:rsidRDefault="00E55DBD" w:rsidP="00682A2A">
                      <w:pPr>
                        <w:rPr>
                          <w:rFonts w:ascii="Letter-join Print" w:hAnsi="Letter-join Print"/>
                          <w:b/>
                          <w:bCs/>
                          <w:sz w:val="28"/>
                          <w:szCs w:val="28"/>
                        </w:rPr>
                      </w:pPr>
                      <w:r w:rsidRPr="00E55DBD">
                        <w:rPr>
                          <w:rFonts w:ascii="Letter-join Print" w:hAnsi="Letter-join Print"/>
                          <w:b/>
                          <w:bCs/>
                        </w:rPr>
                        <w:t>S</w:t>
                      </w:r>
                      <w:r w:rsidR="00AB631D">
                        <w:rPr>
                          <w:rFonts w:ascii="Letter-join Print" w:hAnsi="Letter-join Print"/>
                          <w:b/>
                          <w:bCs/>
                        </w:rPr>
                        <w:t>ain</w:t>
                      </w:r>
                      <w:r w:rsidRPr="00E55DBD">
                        <w:rPr>
                          <w:rFonts w:ascii="Letter-join Print" w:hAnsi="Letter-join Print"/>
                          <w:b/>
                          <w:bCs/>
                        </w:rPr>
                        <w:t>t Pope John Paul II’s Feast Day</w:t>
                      </w:r>
                      <w:r w:rsidRPr="00E55DBD">
                        <w:rPr>
                          <w:rFonts w:ascii="Letter-join Print" w:hAnsi="Letter-join Print"/>
                          <w:b/>
                          <w:bCs/>
                        </w:rPr>
                        <w:t xml:space="preserve"> (October 22</w:t>
                      </w:r>
                      <w:r w:rsidRPr="00E55DBD">
                        <w:rPr>
                          <w:rFonts w:ascii="Letter-join Print" w:hAnsi="Letter-join Print"/>
                          <w:b/>
                          <w:bCs/>
                          <w:vertAlign w:val="superscript"/>
                        </w:rPr>
                        <w:t>nd</w:t>
                      </w:r>
                      <w:r w:rsidR="00245C7C">
                        <w:rPr>
                          <w:rFonts w:ascii="Letter-join Print" w:hAnsi="Letter-join Print"/>
                          <w:b/>
                          <w:bCs/>
                          <w:sz w:val="28"/>
                          <w:szCs w:val="28"/>
                        </w:rPr>
                        <w:t>)</w:t>
                      </w:r>
                    </w:p>
                  </w:txbxContent>
                </v:textbox>
              </v:shape>
            </w:pict>
          </mc:Fallback>
        </mc:AlternateContent>
      </w:r>
    </w:p>
    <w:sectPr w:rsidR="00734B07" w:rsidSect="00682A2A">
      <w:pgSz w:w="16838" w:h="11906" w:orient="landscape"/>
      <w:pgMar w:top="1440" w:right="1440" w:bottom="1440" w:left="1440" w:header="708" w:footer="708" w:gutter="0"/>
      <w:pgBorders w:offsetFrom="page">
        <w:top w:val="thinThickSmallGap" w:sz="24" w:space="24" w:color="3A7C22" w:themeColor="accent6" w:themeShade="BF"/>
        <w:left w:val="thinThickSmallGap" w:sz="24" w:space="24" w:color="3A7C22" w:themeColor="accent6" w:themeShade="BF"/>
        <w:bottom w:val="thickThinSmallGap" w:sz="24" w:space="24" w:color="3A7C22" w:themeColor="accent6" w:themeShade="BF"/>
        <w:right w:val="thickThinSmallGap" w:sz="24" w:space="24" w:color="3A7C22"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4453" w14:textId="77777777" w:rsidR="007F361C" w:rsidRDefault="007F361C" w:rsidP="007F361C">
      <w:pPr>
        <w:spacing w:after="0" w:line="240" w:lineRule="auto"/>
      </w:pPr>
      <w:r>
        <w:separator/>
      </w:r>
    </w:p>
  </w:endnote>
  <w:endnote w:type="continuationSeparator" w:id="0">
    <w:p w14:paraId="61608513" w14:textId="77777777" w:rsidR="007F361C" w:rsidRDefault="007F361C" w:rsidP="007F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tter-join Print">
    <w:panose1 w:val="02000503000000020003"/>
    <w:charset w:val="00"/>
    <w:family w:val="modern"/>
    <w:notTrueType/>
    <w:pitch w:val="variable"/>
    <w:sig w:usb0="80000027" w:usb1="00000002" w:usb2="00000000" w:usb3="00000000" w:csb0="00000001" w:csb1="00000000"/>
  </w:font>
  <w:font w:name="Letter-join No-Lead 8">
    <w:panose1 w:val="02000503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E429" w14:textId="77777777" w:rsidR="007F361C" w:rsidRDefault="007F361C" w:rsidP="007F361C">
      <w:pPr>
        <w:spacing w:after="0" w:line="240" w:lineRule="auto"/>
      </w:pPr>
      <w:r>
        <w:separator/>
      </w:r>
    </w:p>
  </w:footnote>
  <w:footnote w:type="continuationSeparator" w:id="0">
    <w:p w14:paraId="7C73D31D" w14:textId="77777777" w:rsidR="007F361C" w:rsidRDefault="007F361C" w:rsidP="007F3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A"/>
    <w:rsid w:val="00030820"/>
    <w:rsid w:val="00245C7C"/>
    <w:rsid w:val="004B2FB1"/>
    <w:rsid w:val="005438A4"/>
    <w:rsid w:val="00682A2A"/>
    <w:rsid w:val="00734B07"/>
    <w:rsid w:val="007F361C"/>
    <w:rsid w:val="008F415C"/>
    <w:rsid w:val="009F04F7"/>
    <w:rsid w:val="00AB631D"/>
    <w:rsid w:val="00AD39EE"/>
    <w:rsid w:val="00BD64A7"/>
    <w:rsid w:val="00D026BD"/>
    <w:rsid w:val="00E5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AECF"/>
  <w15:chartTrackingRefBased/>
  <w15:docId w15:val="{BF3EB535-E0B5-48F7-9ED0-1455A8EC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F7"/>
  </w:style>
  <w:style w:type="paragraph" w:styleId="Heading1">
    <w:name w:val="heading 1"/>
    <w:basedOn w:val="Normal"/>
    <w:next w:val="Normal"/>
    <w:link w:val="Heading1Char"/>
    <w:uiPriority w:val="9"/>
    <w:qFormat/>
    <w:rsid w:val="00682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2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2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A2A"/>
    <w:rPr>
      <w:rFonts w:eastAsiaTheme="majorEastAsia" w:cstheme="majorBidi"/>
      <w:color w:val="272727" w:themeColor="text1" w:themeTint="D8"/>
    </w:rPr>
  </w:style>
  <w:style w:type="paragraph" w:styleId="Title">
    <w:name w:val="Title"/>
    <w:basedOn w:val="Normal"/>
    <w:next w:val="Normal"/>
    <w:link w:val="TitleChar"/>
    <w:uiPriority w:val="10"/>
    <w:qFormat/>
    <w:rsid w:val="00682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A2A"/>
    <w:pPr>
      <w:spacing w:before="160"/>
      <w:jc w:val="center"/>
    </w:pPr>
    <w:rPr>
      <w:i/>
      <w:iCs/>
      <w:color w:val="404040" w:themeColor="text1" w:themeTint="BF"/>
    </w:rPr>
  </w:style>
  <w:style w:type="character" w:customStyle="1" w:styleId="QuoteChar">
    <w:name w:val="Quote Char"/>
    <w:basedOn w:val="DefaultParagraphFont"/>
    <w:link w:val="Quote"/>
    <w:uiPriority w:val="29"/>
    <w:rsid w:val="00682A2A"/>
    <w:rPr>
      <w:i/>
      <w:iCs/>
      <w:color w:val="404040" w:themeColor="text1" w:themeTint="BF"/>
    </w:rPr>
  </w:style>
  <w:style w:type="paragraph" w:styleId="ListParagraph">
    <w:name w:val="List Paragraph"/>
    <w:basedOn w:val="Normal"/>
    <w:uiPriority w:val="34"/>
    <w:qFormat/>
    <w:rsid w:val="00682A2A"/>
    <w:pPr>
      <w:ind w:left="720"/>
      <w:contextualSpacing/>
    </w:pPr>
  </w:style>
  <w:style w:type="character" w:styleId="IntenseEmphasis">
    <w:name w:val="Intense Emphasis"/>
    <w:basedOn w:val="DefaultParagraphFont"/>
    <w:uiPriority w:val="21"/>
    <w:qFormat/>
    <w:rsid w:val="00682A2A"/>
    <w:rPr>
      <w:i/>
      <w:iCs/>
      <w:color w:val="0F4761" w:themeColor="accent1" w:themeShade="BF"/>
    </w:rPr>
  </w:style>
  <w:style w:type="paragraph" w:styleId="IntenseQuote">
    <w:name w:val="Intense Quote"/>
    <w:basedOn w:val="Normal"/>
    <w:next w:val="Normal"/>
    <w:link w:val="IntenseQuoteChar"/>
    <w:uiPriority w:val="30"/>
    <w:qFormat/>
    <w:rsid w:val="00682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A2A"/>
    <w:rPr>
      <w:i/>
      <w:iCs/>
      <w:color w:val="0F4761" w:themeColor="accent1" w:themeShade="BF"/>
    </w:rPr>
  </w:style>
  <w:style w:type="character" w:styleId="IntenseReference">
    <w:name w:val="Intense Reference"/>
    <w:basedOn w:val="DefaultParagraphFont"/>
    <w:uiPriority w:val="32"/>
    <w:qFormat/>
    <w:rsid w:val="00682A2A"/>
    <w:rPr>
      <w:b/>
      <w:bCs/>
      <w:smallCaps/>
      <w:color w:val="0F4761" w:themeColor="accent1" w:themeShade="BF"/>
      <w:spacing w:val="5"/>
    </w:rPr>
  </w:style>
  <w:style w:type="character" w:styleId="Hyperlink">
    <w:name w:val="Hyperlink"/>
    <w:basedOn w:val="DefaultParagraphFont"/>
    <w:uiPriority w:val="99"/>
    <w:unhideWhenUsed/>
    <w:rsid w:val="00E55DBD"/>
    <w:rPr>
      <w:color w:val="467886" w:themeColor="hyperlink"/>
      <w:u w:val="single"/>
    </w:rPr>
  </w:style>
  <w:style w:type="character" w:styleId="UnresolvedMention">
    <w:name w:val="Unresolved Mention"/>
    <w:basedOn w:val="DefaultParagraphFont"/>
    <w:uiPriority w:val="99"/>
    <w:semiHidden/>
    <w:unhideWhenUsed/>
    <w:rsid w:val="00E55DBD"/>
    <w:rPr>
      <w:color w:val="605E5C"/>
      <w:shd w:val="clear" w:color="auto" w:fill="E1DFDD"/>
    </w:rPr>
  </w:style>
  <w:style w:type="table" w:styleId="TableGrid">
    <w:name w:val="Table Grid"/>
    <w:basedOn w:val="TableNormal"/>
    <w:uiPriority w:val="39"/>
    <w:rsid w:val="00AB63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1C"/>
  </w:style>
  <w:style w:type="paragraph" w:styleId="Footer">
    <w:name w:val="footer"/>
    <w:basedOn w:val="Normal"/>
    <w:link w:val="FooterChar"/>
    <w:uiPriority w:val="99"/>
    <w:unhideWhenUsed/>
    <w:rsid w:val="007F3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Tiarna McGinty</dc:creator>
  <cp:keywords/>
  <dc:description/>
  <cp:lastModifiedBy>Tiarna McGinty</cp:lastModifiedBy>
  <cp:revision>2</cp:revision>
  <cp:lastPrinted>2025-09-18T07:29:00Z</cp:lastPrinted>
  <dcterms:created xsi:type="dcterms:W3CDTF">2025-09-18T07:35:00Z</dcterms:created>
  <dcterms:modified xsi:type="dcterms:W3CDTF">2025-09-18T07:35:00Z</dcterms:modified>
</cp:coreProperties>
</file>