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11" w:rsidRPr="00971864" w:rsidRDefault="00ED6F11" w:rsidP="00F537A0">
      <w:pPr>
        <w:rPr>
          <w:rFonts w:ascii="Century Gothic" w:hAnsi="Century Gothic"/>
          <w:b/>
          <w:sz w:val="84"/>
          <w:szCs w:val="84"/>
        </w:rPr>
      </w:pPr>
      <w:r>
        <w:rPr>
          <w:rFonts w:ascii="Century Gothic" w:hAnsi="Century Gothic"/>
          <w:b/>
          <w:noProof/>
          <w:sz w:val="84"/>
          <w:szCs w:val="84"/>
        </w:rPr>
        <w:drawing>
          <wp:anchor distT="0" distB="0" distL="114300" distR="114300" simplePos="0" relativeHeight="251663360" behindDoc="0" locked="0" layoutInCell="1" allowOverlap="1">
            <wp:simplePos x="0" y="0"/>
            <wp:positionH relativeFrom="column">
              <wp:posOffset>5039624</wp:posOffset>
            </wp:positionH>
            <wp:positionV relativeFrom="paragraph">
              <wp:posOffset>43946</wp:posOffset>
            </wp:positionV>
            <wp:extent cx="826338" cy="793631"/>
            <wp:effectExtent l="19050" t="0" r="0" b="0"/>
            <wp:wrapNone/>
            <wp:docPr id="8" name="Picture 8" descr="St Ignatiu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Ignatius RC Primary School"/>
                    <pic:cNvPicPr>
                      <a:picLocks noChangeAspect="1" noChangeArrowheads="1"/>
                    </pic:cNvPicPr>
                  </pic:nvPicPr>
                  <pic:blipFill>
                    <a:blip r:embed="rId7" r:link="rId8" cstate="print"/>
                    <a:srcRect/>
                    <a:stretch>
                      <a:fillRect/>
                    </a:stretch>
                  </pic:blipFill>
                  <pic:spPr bwMode="auto">
                    <a:xfrm>
                      <a:off x="0" y="0"/>
                      <a:ext cx="826338" cy="793631"/>
                    </a:xfrm>
                    <a:prstGeom prst="rect">
                      <a:avLst/>
                    </a:prstGeom>
                    <a:noFill/>
                    <a:ln w="9525">
                      <a:noFill/>
                      <a:miter lim="800000"/>
                      <a:headEnd/>
                      <a:tailEnd/>
                    </a:ln>
                  </pic:spPr>
                </pic:pic>
              </a:graphicData>
            </a:graphic>
          </wp:anchor>
        </w:drawing>
      </w:r>
      <w:r w:rsidRPr="00971864">
        <w:rPr>
          <w:rFonts w:ascii="Century Gothic" w:hAnsi="Century Gothic"/>
          <w:b/>
          <w:sz w:val="84"/>
          <w:szCs w:val="84"/>
        </w:rPr>
        <w:t>St. Ignatius News</w:t>
      </w:r>
      <w:r>
        <w:rPr>
          <w:rFonts w:ascii="Century Gothic" w:hAnsi="Century Gothic"/>
          <w:b/>
          <w:sz w:val="84"/>
          <w:szCs w:val="84"/>
        </w:rPr>
        <w:t xml:space="preserve">  </w:t>
      </w:r>
    </w:p>
    <w:p w:rsidR="00ED6F11" w:rsidRDefault="00ED6F11" w:rsidP="00ED6F11">
      <w:pPr>
        <w:ind w:right="-514"/>
        <w:rPr>
          <w:rFonts w:ascii="Century Gothic" w:hAnsi="Century Gothic"/>
          <w:b/>
          <w:noProof/>
          <w:sz w:val="23"/>
          <w:szCs w:val="23"/>
        </w:rPr>
      </w:pPr>
    </w:p>
    <w:p w:rsidR="003F7953" w:rsidRPr="00C71347" w:rsidRDefault="00ED6F11" w:rsidP="003F7953">
      <w:pPr>
        <w:rPr>
          <w:rFonts w:ascii="Century Gothic" w:hAnsi="Century Gothic"/>
          <w:b/>
          <w:noProof/>
          <w:sz w:val="23"/>
          <w:szCs w:val="23"/>
        </w:rPr>
      </w:pPr>
      <w:r>
        <w:rPr>
          <w:rFonts w:ascii="Century Gothic" w:hAnsi="Century Gothic"/>
          <w:b/>
          <w:noProof/>
          <w:sz w:val="23"/>
          <w:szCs w:val="23"/>
        </w:rPr>
        <w:t>‘Safe in God’s hands, we share our PEARL values’</w:t>
      </w:r>
      <w:r w:rsidR="003F7953">
        <w:rPr>
          <w:rFonts w:ascii="Century Gothic" w:hAnsi="Century Gothic"/>
          <w:b/>
          <w:noProof/>
          <w:sz w:val="23"/>
          <w:szCs w:val="23"/>
        </w:rPr>
        <w:t xml:space="preserve">                                </w:t>
      </w:r>
      <w:r w:rsidR="00383F71">
        <w:rPr>
          <w:rFonts w:ascii="Century Gothic" w:hAnsi="Century Gothic"/>
          <w:b/>
          <w:noProof/>
          <w:sz w:val="23"/>
          <w:szCs w:val="23"/>
        </w:rPr>
        <w:t xml:space="preserve">         </w:t>
      </w:r>
      <w:r w:rsidR="003F7953">
        <w:rPr>
          <w:rFonts w:ascii="Century Gothic" w:hAnsi="Century Gothic"/>
          <w:b/>
          <w:noProof/>
          <w:sz w:val="23"/>
          <w:szCs w:val="23"/>
        </w:rPr>
        <w:t xml:space="preserve"> </w:t>
      </w:r>
      <w:proofErr w:type="gramStart"/>
      <w:r w:rsidR="00FF5618" w:rsidRPr="00FF5618">
        <w:rPr>
          <w:rFonts w:ascii="Century Gothic" w:hAnsi="Century Gothic"/>
          <w:noProof/>
          <w:sz w:val="23"/>
          <w:szCs w:val="23"/>
        </w:rPr>
        <w:t>22</w:t>
      </w:r>
      <w:r w:rsidR="00FF5618" w:rsidRPr="00FF5618">
        <w:rPr>
          <w:rFonts w:ascii="Century Gothic" w:hAnsi="Century Gothic"/>
          <w:noProof/>
          <w:sz w:val="23"/>
          <w:szCs w:val="23"/>
          <w:vertAlign w:val="superscript"/>
        </w:rPr>
        <w:t>nd</w:t>
      </w:r>
      <w:r w:rsidR="00FF5618">
        <w:rPr>
          <w:rFonts w:ascii="Century Gothic" w:hAnsi="Century Gothic"/>
          <w:b/>
          <w:noProof/>
          <w:sz w:val="23"/>
          <w:szCs w:val="23"/>
        </w:rPr>
        <w:t xml:space="preserve"> </w:t>
      </w:r>
      <w:r w:rsidR="008E3302">
        <w:rPr>
          <w:rFonts w:ascii="Century Gothic" w:hAnsi="Century Gothic"/>
          <w:sz w:val="22"/>
          <w:szCs w:val="22"/>
        </w:rPr>
        <w:t xml:space="preserve"> March</w:t>
      </w:r>
      <w:proofErr w:type="gramEnd"/>
      <w:r w:rsidR="008E3302">
        <w:rPr>
          <w:rFonts w:ascii="Century Gothic" w:hAnsi="Century Gothic"/>
          <w:sz w:val="22"/>
          <w:szCs w:val="22"/>
        </w:rPr>
        <w:t xml:space="preserve"> 2019</w:t>
      </w:r>
    </w:p>
    <w:p w:rsidR="00ED6F11" w:rsidRDefault="00ED6F11" w:rsidP="00F537A0">
      <w:pPr>
        <w:ind w:right="-514"/>
        <w:rPr>
          <w:rFonts w:ascii="Century Gothic" w:hAnsi="Century Gothic"/>
          <w:b/>
          <w:sz w:val="23"/>
          <w:szCs w:val="23"/>
        </w:rPr>
      </w:pPr>
    </w:p>
    <w:p w:rsidR="00CD6489" w:rsidRDefault="00C71347">
      <w:pPr>
        <w:rPr>
          <w:rFonts w:ascii="Century Gothic" w:hAnsi="Century Gothic"/>
          <w:sz w:val="22"/>
          <w:szCs w:val="22"/>
        </w:rPr>
      </w:pPr>
      <w:r>
        <w:rPr>
          <w:rFonts w:ascii="Century Gothic" w:hAnsi="Century Gothic"/>
          <w:sz w:val="22"/>
          <w:szCs w:val="22"/>
        </w:rPr>
        <w:t>Dear Parents / Carers,</w:t>
      </w:r>
    </w:p>
    <w:p w:rsidR="003A6B47" w:rsidRDefault="003A6B47">
      <w:pPr>
        <w:rPr>
          <w:rFonts w:ascii="Century Gothic" w:hAnsi="Century Gothic"/>
          <w:sz w:val="22"/>
          <w:szCs w:val="22"/>
        </w:rPr>
      </w:pPr>
    </w:p>
    <w:p w:rsidR="00383F71" w:rsidRDefault="00910C13">
      <w:pPr>
        <w:rPr>
          <w:rFonts w:ascii="Century Gothic" w:hAnsi="Century Gothic"/>
          <w:sz w:val="22"/>
          <w:szCs w:val="22"/>
        </w:rPr>
      </w:pPr>
      <w:r>
        <w:rPr>
          <w:rFonts w:ascii="Century Gothic" w:hAnsi="Century Gothic"/>
          <w:sz w:val="22"/>
          <w:szCs w:val="22"/>
        </w:rPr>
        <w:t>Last week was a busy week, which ended with</w:t>
      </w:r>
      <w:r w:rsidR="00C44AC5">
        <w:rPr>
          <w:rFonts w:ascii="Century Gothic" w:hAnsi="Century Gothic"/>
          <w:sz w:val="22"/>
          <w:szCs w:val="22"/>
        </w:rPr>
        <w:t xml:space="preserve"> a lovely assembly by 1W, who </w:t>
      </w:r>
      <w:r w:rsidR="006809EE">
        <w:rPr>
          <w:rFonts w:ascii="Century Gothic" w:hAnsi="Century Gothic"/>
          <w:sz w:val="22"/>
          <w:szCs w:val="22"/>
        </w:rPr>
        <w:t>retold</w:t>
      </w:r>
      <w:r w:rsidR="00C44AC5">
        <w:rPr>
          <w:rFonts w:ascii="Century Gothic" w:hAnsi="Century Gothic"/>
          <w:sz w:val="22"/>
          <w:szCs w:val="22"/>
        </w:rPr>
        <w:t xml:space="preserve"> the story of Jesus being in the desert for 40 days. The children spoke very well and we were treated to a lovely performance of the children singing along to ‘Our God is a great big God’. As we move closer to</w:t>
      </w:r>
      <w:r w:rsidR="006809EE">
        <w:rPr>
          <w:rFonts w:ascii="Century Gothic" w:hAnsi="Century Gothic"/>
          <w:sz w:val="22"/>
          <w:szCs w:val="22"/>
        </w:rPr>
        <w:t xml:space="preserve"> Easter, we think about Lent as a time of change and how each new day is an opportunity for us to change.</w:t>
      </w:r>
    </w:p>
    <w:p w:rsidR="004F7549" w:rsidRDefault="004F7549" w:rsidP="006809EE">
      <w:pPr>
        <w:rPr>
          <w:rFonts w:ascii="Century Gothic" w:hAnsi="Century Gothic"/>
          <w:sz w:val="22"/>
          <w:szCs w:val="22"/>
        </w:rPr>
      </w:pPr>
    </w:p>
    <w:p w:rsidR="006809EE" w:rsidRDefault="006809EE" w:rsidP="006809EE">
      <w:pPr>
        <w:rPr>
          <w:rFonts w:ascii="Century Gothic" w:hAnsi="Century Gothic"/>
          <w:b/>
          <w:color w:val="000000" w:themeColor="text1"/>
          <w:sz w:val="22"/>
          <w:szCs w:val="22"/>
        </w:rPr>
      </w:pPr>
      <w:r>
        <w:rPr>
          <w:rFonts w:ascii="Century Gothic" w:hAnsi="Century Gothic"/>
          <w:b/>
          <w:color w:val="000000" w:themeColor="text1"/>
          <w:sz w:val="22"/>
          <w:szCs w:val="22"/>
        </w:rPr>
        <w:t xml:space="preserve">Spring Term </w:t>
      </w:r>
      <w:r w:rsidRPr="008E4496">
        <w:rPr>
          <w:rFonts w:ascii="Century Gothic" w:hAnsi="Century Gothic"/>
          <w:b/>
          <w:color w:val="000000" w:themeColor="text1"/>
          <w:sz w:val="22"/>
          <w:szCs w:val="22"/>
        </w:rPr>
        <w:t>Family Learning Conference Day – Friday 5</w:t>
      </w:r>
      <w:r w:rsidRPr="008E4496">
        <w:rPr>
          <w:rFonts w:ascii="Century Gothic" w:hAnsi="Century Gothic"/>
          <w:b/>
          <w:color w:val="000000" w:themeColor="text1"/>
          <w:sz w:val="22"/>
          <w:szCs w:val="22"/>
          <w:vertAlign w:val="superscript"/>
        </w:rPr>
        <w:t>th</w:t>
      </w:r>
      <w:r w:rsidRPr="008E4496">
        <w:rPr>
          <w:rFonts w:ascii="Century Gothic" w:hAnsi="Century Gothic"/>
          <w:b/>
          <w:color w:val="000000" w:themeColor="text1"/>
          <w:sz w:val="22"/>
          <w:szCs w:val="22"/>
        </w:rPr>
        <w:t xml:space="preserve"> April 2019</w:t>
      </w:r>
    </w:p>
    <w:p w:rsidR="006809EE" w:rsidRPr="000352BC" w:rsidRDefault="006809EE" w:rsidP="006809EE">
      <w:pPr>
        <w:rPr>
          <w:rFonts w:ascii="Century Gothic" w:hAnsi="Century Gothic"/>
          <w:b/>
          <w:sz w:val="22"/>
          <w:szCs w:val="22"/>
        </w:rPr>
      </w:pPr>
      <w:proofErr w:type="gramStart"/>
      <w:r w:rsidRPr="000352BC">
        <w:rPr>
          <w:rFonts w:ascii="Century Gothic" w:hAnsi="Century Gothic"/>
          <w:sz w:val="22"/>
          <w:szCs w:val="22"/>
        </w:rPr>
        <w:t>Our  Family</w:t>
      </w:r>
      <w:proofErr w:type="gramEnd"/>
      <w:r w:rsidRPr="000352BC">
        <w:rPr>
          <w:rFonts w:ascii="Century Gothic" w:hAnsi="Century Gothic"/>
          <w:sz w:val="22"/>
          <w:szCs w:val="22"/>
        </w:rPr>
        <w:t xml:space="preserve"> Learning Conferences will take place throughout the day of </w:t>
      </w:r>
      <w:r>
        <w:rPr>
          <w:rFonts w:ascii="Century Gothic" w:hAnsi="Century Gothic"/>
          <w:b/>
          <w:sz w:val="22"/>
          <w:szCs w:val="22"/>
        </w:rPr>
        <w:t>Friday 5</w:t>
      </w:r>
      <w:r w:rsidRPr="000352BC">
        <w:rPr>
          <w:rFonts w:ascii="Century Gothic" w:hAnsi="Century Gothic"/>
          <w:b/>
          <w:sz w:val="22"/>
          <w:szCs w:val="22"/>
          <w:vertAlign w:val="superscript"/>
        </w:rPr>
        <w:t>th</w:t>
      </w:r>
      <w:r>
        <w:rPr>
          <w:rFonts w:ascii="Century Gothic" w:hAnsi="Century Gothic"/>
          <w:b/>
          <w:sz w:val="22"/>
          <w:szCs w:val="22"/>
        </w:rPr>
        <w:t xml:space="preserve"> April</w:t>
      </w:r>
      <w:r w:rsidRPr="000352BC">
        <w:rPr>
          <w:rFonts w:ascii="Century Gothic" w:hAnsi="Century Gothic"/>
          <w:b/>
          <w:sz w:val="22"/>
          <w:szCs w:val="22"/>
        </w:rPr>
        <w:t xml:space="preserve"> 20</w:t>
      </w:r>
      <w:r>
        <w:rPr>
          <w:rFonts w:ascii="Century Gothic" w:hAnsi="Century Gothic"/>
          <w:b/>
          <w:sz w:val="22"/>
          <w:szCs w:val="22"/>
        </w:rPr>
        <w:t>19</w:t>
      </w:r>
      <w:r w:rsidR="00F37808">
        <w:rPr>
          <w:rFonts w:ascii="Century Gothic" w:hAnsi="Century Gothic"/>
          <w:b/>
          <w:sz w:val="22"/>
          <w:szCs w:val="22"/>
        </w:rPr>
        <w:t>.</w:t>
      </w:r>
      <w:r w:rsidRPr="000352BC">
        <w:rPr>
          <w:rFonts w:ascii="Century Gothic" w:hAnsi="Century Gothic"/>
          <w:b/>
          <w:sz w:val="22"/>
          <w:szCs w:val="22"/>
        </w:rPr>
        <w:t xml:space="preserve">                                                                                                                                                                                                          </w:t>
      </w:r>
    </w:p>
    <w:p w:rsidR="006809EE" w:rsidRPr="000352BC" w:rsidRDefault="006809EE" w:rsidP="006809EE">
      <w:pPr>
        <w:rPr>
          <w:rFonts w:ascii="Century Gothic" w:hAnsi="Century Gothic"/>
          <w:sz w:val="22"/>
          <w:szCs w:val="22"/>
        </w:rPr>
      </w:pPr>
      <w:r w:rsidRPr="000352BC">
        <w:rPr>
          <w:rFonts w:ascii="Century Gothic" w:hAnsi="Century Gothic"/>
          <w:sz w:val="22"/>
          <w:szCs w:val="22"/>
        </w:rPr>
        <w:t xml:space="preserve">A time will be set during the day for your child to attend with you and meet both the teacher and members of support staff who work with your child. </w:t>
      </w:r>
      <w:r>
        <w:rPr>
          <w:rFonts w:ascii="Century Gothic" w:hAnsi="Century Gothic"/>
          <w:sz w:val="22"/>
          <w:szCs w:val="22"/>
        </w:rPr>
        <w:t>Letters will go out on Monday 25</w:t>
      </w:r>
      <w:r w:rsidRPr="000352BC">
        <w:rPr>
          <w:rFonts w:ascii="Century Gothic" w:hAnsi="Century Gothic"/>
          <w:sz w:val="22"/>
          <w:szCs w:val="22"/>
          <w:vertAlign w:val="superscript"/>
        </w:rPr>
        <w:t>th</w:t>
      </w:r>
      <w:r>
        <w:rPr>
          <w:rFonts w:ascii="Century Gothic" w:hAnsi="Century Gothic"/>
          <w:sz w:val="22"/>
          <w:szCs w:val="22"/>
        </w:rPr>
        <w:t xml:space="preserve"> March 2019 to book an appointment time. </w:t>
      </w:r>
      <w:r w:rsidRPr="000352BC">
        <w:rPr>
          <w:rFonts w:ascii="Century Gothic" w:hAnsi="Century Gothic"/>
          <w:sz w:val="22"/>
          <w:szCs w:val="22"/>
        </w:rPr>
        <w:t xml:space="preserve">                                                                                                                                                                                       </w:t>
      </w:r>
      <w:r>
        <w:rPr>
          <w:rFonts w:ascii="Century Gothic" w:hAnsi="Century Gothic"/>
          <w:bCs/>
          <w:sz w:val="22"/>
          <w:szCs w:val="22"/>
        </w:rPr>
        <w:t>P</w:t>
      </w:r>
      <w:r w:rsidRPr="000352BC">
        <w:rPr>
          <w:rFonts w:ascii="Century Gothic" w:hAnsi="Century Gothic"/>
          <w:bCs/>
          <w:sz w:val="22"/>
          <w:szCs w:val="22"/>
        </w:rPr>
        <w:t xml:space="preserve">lease note there will be </w:t>
      </w:r>
      <w:r w:rsidRPr="000352BC">
        <w:rPr>
          <w:rFonts w:ascii="Century Gothic" w:hAnsi="Century Gothic"/>
          <w:bCs/>
          <w:sz w:val="22"/>
          <w:szCs w:val="22"/>
          <w:u w:val="single"/>
        </w:rPr>
        <w:t>no school</w:t>
      </w:r>
      <w:r w:rsidRPr="000352BC">
        <w:rPr>
          <w:rFonts w:ascii="Century Gothic" w:hAnsi="Century Gothic"/>
          <w:bCs/>
          <w:sz w:val="22"/>
          <w:szCs w:val="22"/>
        </w:rPr>
        <w:t xml:space="preserve"> on this day.                                                                      </w:t>
      </w:r>
      <w:r>
        <w:rPr>
          <w:rFonts w:ascii="Century Gothic" w:hAnsi="Century Gothic"/>
          <w:bCs/>
          <w:sz w:val="22"/>
          <w:szCs w:val="22"/>
        </w:rPr>
        <w:t xml:space="preserve">                               P</w:t>
      </w:r>
      <w:r w:rsidRPr="000352BC">
        <w:rPr>
          <w:rFonts w:ascii="Century Gothic" w:hAnsi="Century Gothic"/>
          <w:bCs/>
          <w:sz w:val="22"/>
          <w:szCs w:val="22"/>
        </w:rPr>
        <w:t xml:space="preserve">arents and pupils, you are requested to come to school only for your </w:t>
      </w:r>
      <w:r>
        <w:rPr>
          <w:rFonts w:ascii="Century Gothic" w:hAnsi="Century Gothic"/>
          <w:bCs/>
          <w:sz w:val="22"/>
          <w:szCs w:val="22"/>
        </w:rPr>
        <w:t xml:space="preserve">FLC </w:t>
      </w:r>
      <w:r w:rsidRPr="000352BC">
        <w:rPr>
          <w:rFonts w:ascii="Century Gothic" w:hAnsi="Century Gothic"/>
          <w:bCs/>
          <w:sz w:val="22"/>
          <w:szCs w:val="22"/>
        </w:rPr>
        <w:t>appointment allocated to you by your child’s teacher.</w:t>
      </w:r>
    </w:p>
    <w:p w:rsidR="006809EE" w:rsidRDefault="006809EE">
      <w:pPr>
        <w:rPr>
          <w:rFonts w:ascii="Century Gothic" w:hAnsi="Century Gothic"/>
          <w:sz w:val="22"/>
          <w:szCs w:val="22"/>
        </w:rPr>
      </w:pPr>
    </w:p>
    <w:p w:rsidR="006809EE" w:rsidRDefault="006809EE" w:rsidP="006809EE">
      <w:pPr>
        <w:rPr>
          <w:rFonts w:ascii="Century Gothic" w:hAnsi="Century Gothic"/>
          <w:b/>
          <w:sz w:val="22"/>
          <w:szCs w:val="22"/>
        </w:rPr>
      </w:pPr>
      <w:proofErr w:type="spellStart"/>
      <w:r>
        <w:rPr>
          <w:rFonts w:ascii="Century Gothic" w:hAnsi="Century Gothic"/>
          <w:b/>
          <w:color w:val="000000" w:themeColor="text1"/>
          <w:sz w:val="22"/>
          <w:szCs w:val="22"/>
        </w:rPr>
        <w:t>OurPact</w:t>
      </w:r>
      <w:proofErr w:type="spellEnd"/>
      <w:r w:rsidRPr="00F84CD2">
        <w:rPr>
          <w:rFonts w:ascii="Century Gothic" w:hAnsi="Century Gothic"/>
          <w:b/>
          <w:color w:val="000000" w:themeColor="text1"/>
          <w:sz w:val="22"/>
          <w:szCs w:val="22"/>
        </w:rPr>
        <w:t xml:space="preserve"> APP</w:t>
      </w:r>
    </w:p>
    <w:p w:rsidR="006809EE" w:rsidRDefault="006809EE" w:rsidP="006809EE">
      <w:pPr>
        <w:rPr>
          <w:rFonts w:ascii="Century Gothic" w:hAnsi="Century Gothic"/>
          <w:sz w:val="22"/>
          <w:szCs w:val="22"/>
        </w:rPr>
      </w:pPr>
      <w:r>
        <w:rPr>
          <w:rFonts w:ascii="Century Gothic" w:hAnsi="Century Gothic"/>
          <w:sz w:val="22"/>
          <w:szCs w:val="22"/>
        </w:rPr>
        <w:t>Following on from our Internet Safety Week we would like to again highlight the importance of helping your child to stay safe online. Please take the time to also talk to your child about the sensible use of so</w:t>
      </w:r>
      <w:r w:rsidR="00F37808">
        <w:rPr>
          <w:rFonts w:ascii="Century Gothic" w:hAnsi="Century Gothic"/>
          <w:sz w:val="22"/>
          <w:szCs w:val="22"/>
        </w:rPr>
        <w:t xml:space="preserve">cial media on devices at home. If your child uses </w:t>
      </w:r>
      <w:proofErr w:type="spellStart"/>
      <w:r w:rsidR="00F37808">
        <w:rPr>
          <w:rFonts w:ascii="Century Gothic" w:hAnsi="Century Gothic"/>
          <w:sz w:val="22"/>
          <w:szCs w:val="22"/>
        </w:rPr>
        <w:t>Whatsapp</w:t>
      </w:r>
      <w:proofErr w:type="spellEnd"/>
      <w:r w:rsidR="00F37808">
        <w:rPr>
          <w:rFonts w:ascii="Century Gothic" w:hAnsi="Century Gothic"/>
          <w:sz w:val="22"/>
          <w:szCs w:val="22"/>
        </w:rPr>
        <w:t>,</w:t>
      </w:r>
      <w:r>
        <w:rPr>
          <w:rFonts w:ascii="Century Gothic" w:hAnsi="Century Gothic"/>
          <w:sz w:val="22"/>
          <w:szCs w:val="22"/>
        </w:rPr>
        <w:t xml:space="preserve"> it is very important</w:t>
      </w:r>
      <w:r w:rsidR="00F37808">
        <w:rPr>
          <w:rFonts w:ascii="Century Gothic" w:hAnsi="Century Gothic"/>
          <w:sz w:val="22"/>
          <w:szCs w:val="22"/>
        </w:rPr>
        <w:t xml:space="preserve"> that you check what they are</w:t>
      </w:r>
      <w:r>
        <w:rPr>
          <w:rFonts w:ascii="Century Gothic" w:hAnsi="Century Gothic"/>
          <w:sz w:val="22"/>
          <w:szCs w:val="22"/>
        </w:rPr>
        <w:t xml:space="preserve"> posting/writing online to their friends. It is advised that you check their phones regularly and that you monitor their use of social media apps. One app that can help you with this is ‘</w:t>
      </w:r>
      <w:proofErr w:type="spellStart"/>
      <w:r>
        <w:rPr>
          <w:rFonts w:ascii="Century Gothic" w:hAnsi="Century Gothic"/>
          <w:sz w:val="22"/>
          <w:szCs w:val="22"/>
        </w:rPr>
        <w:t>OurPact</w:t>
      </w:r>
      <w:proofErr w:type="spellEnd"/>
      <w:r>
        <w:rPr>
          <w:rFonts w:ascii="Century Gothic" w:hAnsi="Century Gothic"/>
          <w:sz w:val="22"/>
          <w:szCs w:val="22"/>
        </w:rPr>
        <w:t xml:space="preserve">’.  It can help you with locating your child through their phone and will help you to manage the amount of screen time that they have. It allows you to monitor up to 20 devices at a time and you can block texting etc at family mealtimes or when your child is supposed to be doing their homework. </w:t>
      </w:r>
    </w:p>
    <w:p w:rsidR="00F37808" w:rsidRDefault="00F37808" w:rsidP="006809EE">
      <w:pPr>
        <w:rPr>
          <w:rFonts w:ascii="Century Gothic" w:hAnsi="Century Gothic"/>
          <w:sz w:val="22"/>
          <w:szCs w:val="22"/>
        </w:rPr>
      </w:pPr>
    </w:p>
    <w:p w:rsidR="006809EE" w:rsidRDefault="006809EE" w:rsidP="006809EE">
      <w:pPr>
        <w:pStyle w:val="NormalWeb"/>
        <w:spacing w:before="0" w:beforeAutospacing="0" w:after="0"/>
        <w:rPr>
          <w:rFonts w:ascii="Century Gothic" w:hAnsi="Century Gothic"/>
          <w:b/>
          <w:color w:val="000000" w:themeColor="text1"/>
          <w:sz w:val="22"/>
          <w:szCs w:val="22"/>
        </w:rPr>
      </w:pPr>
      <w:r w:rsidRPr="0024674C">
        <w:rPr>
          <w:rFonts w:ascii="Century Gothic" w:hAnsi="Century Gothic"/>
          <w:b/>
          <w:color w:val="000000" w:themeColor="text1"/>
          <w:sz w:val="22"/>
          <w:szCs w:val="22"/>
        </w:rPr>
        <w:t>Reading</w:t>
      </w:r>
    </w:p>
    <w:p w:rsidR="006809EE" w:rsidRPr="0024674C" w:rsidRDefault="006809EE" w:rsidP="006809EE">
      <w:pPr>
        <w:pStyle w:val="NormalWeb"/>
        <w:spacing w:before="0" w:beforeAutospacing="0" w:after="0"/>
        <w:rPr>
          <w:rFonts w:ascii="Century Gothic" w:hAnsi="Century Gothic"/>
          <w:color w:val="000000" w:themeColor="text1"/>
          <w:sz w:val="22"/>
          <w:szCs w:val="22"/>
        </w:rPr>
      </w:pPr>
      <w:r>
        <w:rPr>
          <w:rFonts w:ascii="Century Gothic" w:hAnsi="Century Gothic"/>
          <w:color w:val="000000" w:themeColor="text1"/>
          <w:sz w:val="22"/>
          <w:szCs w:val="22"/>
        </w:rPr>
        <w:t>At St Ignatius the expectation is that children</w:t>
      </w:r>
      <w:r w:rsidR="00210972">
        <w:rPr>
          <w:rFonts w:ascii="Century Gothic" w:hAnsi="Century Gothic"/>
          <w:color w:val="000000" w:themeColor="text1"/>
          <w:sz w:val="22"/>
          <w:szCs w:val="22"/>
        </w:rPr>
        <w:t xml:space="preserve"> should</w:t>
      </w:r>
      <w:r>
        <w:rPr>
          <w:rFonts w:ascii="Century Gothic" w:hAnsi="Century Gothic"/>
          <w:color w:val="000000" w:themeColor="text1"/>
          <w:sz w:val="22"/>
          <w:szCs w:val="22"/>
        </w:rPr>
        <w:t xml:space="preserve"> read</w:t>
      </w:r>
      <w:r w:rsidR="00210972">
        <w:rPr>
          <w:rFonts w:ascii="Century Gothic" w:hAnsi="Century Gothic"/>
          <w:color w:val="000000" w:themeColor="text1"/>
          <w:sz w:val="22"/>
          <w:szCs w:val="22"/>
        </w:rPr>
        <w:t xml:space="preserve"> at home</w:t>
      </w:r>
      <w:r>
        <w:rPr>
          <w:rFonts w:ascii="Century Gothic" w:hAnsi="Century Gothic"/>
          <w:color w:val="000000" w:themeColor="text1"/>
          <w:sz w:val="22"/>
          <w:szCs w:val="22"/>
        </w:rPr>
        <w:t xml:space="preserve"> up to 5 </w:t>
      </w:r>
      <w:proofErr w:type="gramStart"/>
      <w:r>
        <w:rPr>
          <w:rFonts w:ascii="Century Gothic" w:hAnsi="Century Gothic"/>
          <w:color w:val="000000" w:themeColor="text1"/>
          <w:sz w:val="22"/>
          <w:szCs w:val="22"/>
        </w:rPr>
        <w:t>x</w:t>
      </w:r>
      <w:proofErr w:type="gramEnd"/>
      <w:r>
        <w:rPr>
          <w:rFonts w:ascii="Century Gothic" w:hAnsi="Century Gothic"/>
          <w:color w:val="000000" w:themeColor="text1"/>
          <w:sz w:val="22"/>
          <w:szCs w:val="22"/>
        </w:rPr>
        <w:t xml:space="preserve"> per week. Your child should bring home a reading record that you sign and make comments in each week. There should be 5 signatures in each week. If your child has 5 signatures in their reading diary they win dojo points for their achievement record, so please ensure you complete the reading diary and send in each week. We </w:t>
      </w:r>
      <w:proofErr w:type="spellStart"/>
      <w:r>
        <w:rPr>
          <w:rFonts w:ascii="Century Gothic" w:hAnsi="Century Gothic"/>
          <w:color w:val="000000" w:themeColor="text1"/>
          <w:sz w:val="22"/>
          <w:szCs w:val="22"/>
        </w:rPr>
        <w:t>can not</w:t>
      </w:r>
      <w:proofErr w:type="spellEnd"/>
      <w:r>
        <w:rPr>
          <w:rFonts w:ascii="Century Gothic" w:hAnsi="Century Gothic"/>
          <w:color w:val="000000" w:themeColor="text1"/>
          <w:sz w:val="22"/>
          <w:szCs w:val="22"/>
        </w:rPr>
        <w:t xml:space="preserve"> emphasise strongly enough the importance of reading with your child regularly. Those children who read regularly at home will have better comprehension skills and a wider vocabulary, meaning they will become more confident, fluent readers able to apply these skills in time to their writing.</w:t>
      </w:r>
    </w:p>
    <w:p w:rsidR="006809EE" w:rsidRDefault="006809EE" w:rsidP="006809EE">
      <w:pPr>
        <w:rPr>
          <w:rFonts w:ascii="Century Gothic" w:hAnsi="Century Gothic"/>
          <w:sz w:val="22"/>
          <w:szCs w:val="22"/>
        </w:rPr>
      </w:pPr>
    </w:p>
    <w:p w:rsidR="004A30D3" w:rsidRDefault="00F84CD2" w:rsidP="005134B8">
      <w:pPr>
        <w:rPr>
          <w:rFonts w:ascii="Century Gothic" w:hAnsi="Century Gothic"/>
          <w:b/>
          <w:sz w:val="22"/>
          <w:szCs w:val="22"/>
        </w:rPr>
      </w:pPr>
      <w:r w:rsidRPr="00F84CD2">
        <w:rPr>
          <w:rFonts w:ascii="Century Gothic" w:hAnsi="Century Gothic"/>
          <w:b/>
          <w:sz w:val="22"/>
          <w:szCs w:val="22"/>
        </w:rPr>
        <w:t>Science Week</w:t>
      </w:r>
    </w:p>
    <w:p w:rsidR="00F84CD2" w:rsidRDefault="00F84CD2" w:rsidP="005134B8">
      <w:pPr>
        <w:rPr>
          <w:rFonts w:ascii="Century Gothic" w:hAnsi="Century Gothic"/>
          <w:sz w:val="22"/>
          <w:szCs w:val="22"/>
        </w:rPr>
      </w:pPr>
      <w:r>
        <w:rPr>
          <w:rFonts w:ascii="Century Gothic" w:hAnsi="Century Gothic"/>
          <w:sz w:val="22"/>
          <w:szCs w:val="22"/>
        </w:rPr>
        <w:t>Last week was Science Week at St Ignatius. The theme this year was ‘Journeys’ and each class was asked to carry out two experiments during the week, showcasing one of the experiments at the Science Fair on Friday 15</w:t>
      </w:r>
      <w:r w:rsidRPr="00F84CD2">
        <w:rPr>
          <w:rFonts w:ascii="Century Gothic" w:hAnsi="Century Gothic"/>
          <w:sz w:val="22"/>
          <w:szCs w:val="22"/>
          <w:vertAlign w:val="superscript"/>
        </w:rPr>
        <w:t>th</w:t>
      </w:r>
      <w:r>
        <w:rPr>
          <w:rFonts w:ascii="Century Gothic" w:hAnsi="Century Gothic"/>
          <w:sz w:val="22"/>
          <w:szCs w:val="22"/>
        </w:rPr>
        <w:t xml:space="preserve"> March. This proved to be a messy but fun day with each class getting the chance to find out and have a go at how the experiments worked. One of the highlights was the volcano experiment carried out by children in upper KS2 and one of our governors, Andrew Dickson, came along to support the children and take some photographs of the event.</w:t>
      </w:r>
    </w:p>
    <w:p w:rsidR="004F7549" w:rsidRPr="00F84CD2" w:rsidRDefault="004F7549" w:rsidP="005134B8">
      <w:pPr>
        <w:rPr>
          <w:rFonts w:ascii="Century Gothic" w:hAnsi="Century Gothic"/>
          <w:sz w:val="22"/>
          <w:szCs w:val="22"/>
        </w:rPr>
      </w:pPr>
    </w:p>
    <w:p w:rsidR="00383F71" w:rsidRPr="00DB2B82" w:rsidRDefault="00383F71" w:rsidP="00383F71">
      <w:pPr>
        <w:rPr>
          <w:rFonts w:ascii="Century Gothic" w:hAnsi="Century Gothic"/>
          <w:b/>
          <w:color w:val="000000" w:themeColor="text1"/>
          <w:sz w:val="22"/>
          <w:szCs w:val="22"/>
        </w:rPr>
      </w:pPr>
      <w:r w:rsidRPr="00DB2B82">
        <w:rPr>
          <w:rFonts w:ascii="Century Gothic" w:hAnsi="Century Gothic"/>
          <w:b/>
          <w:color w:val="000000" w:themeColor="text1"/>
          <w:sz w:val="22"/>
          <w:szCs w:val="22"/>
        </w:rPr>
        <w:t xml:space="preserve">Term times </w:t>
      </w:r>
    </w:p>
    <w:p w:rsidR="00383F71" w:rsidRDefault="00383F71" w:rsidP="00383F71">
      <w:pPr>
        <w:rPr>
          <w:rFonts w:ascii="Century Gothic" w:hAnsi="Century Gothic"/>
          <w:color w:val="000000" w:themeColor="text1"/>
          <w:sz w:val="22"/>
          <w:szCs w:val="22"/>
        </w:rPr>
      </w:pPr>
      <w:r w:rsidRPr="00BC5431">
        <w:rPr>
          <w:rFonts w:ascii="Century Gothic" w:hAnsi="Century Gothic"/>
          <w:sz w:val="22"/>
          <w:szCs w:val="22"/>
        </w:rPr>
        <w:t xml:space="preserve">Our Spring Term finishes on </w:t>
      </w:r>
      <w:r w:rsidRPr="001427D1">
        <w:rPr>
          <w:rFonts w:ascii="Century Gothic" w:hAnsi="Century Gothic"/>
          <w:sz w:val="22"/>
          <w:szCs w:val="22"/>
          <w:u w:val="single"/>
        </w:rPr>
        <w:t>Friday 5</w:t>
      </w:r>
      <w:r w:rsidRPr="001427D1">
        <w:rPr>
          <w:rFonts w:ascii="Century Gothic" w:hAnsi="Century Gothic"/>
          <w:sz w:val="22"/>
          <w:szCs w:val="22"/>
          <w:u w:val="single"/>
          <w:vertAlign w:val="superscript"/>
        </w:rPr>
        <w:t>th</w:t>
      </w:r>
      <w:r w:rsidRPr="001427D1">
        <w:rPr>
          <w:rFonts w:ascii="Century Gothic" w:hAnsi="Century Gothic"/>
          <w:sz w:val="22"/>
          <w:szCs w:val="22"/>
          <w:u w:val="single"/>
        </w:rPr>
        <w:t xml:space="preserve"> April 2019</w:t>
      </w:r>
      <w:r>
        <w:rPr>
          <w:rFonts w:ascii="Century Gothic" w:hAnsi="Century Gothic"/>
          <w:sz w:val="22"/>
          <w:szCs w:val="22"/>
        </w:rPr>
        <w:t xml:space="preserve"> and we resume for the Summer Term on        </w:t>
      </w:r>
      <w:r w:rsidRPr="001427D1">
        <w:rPr>
          <w:rFonts w:ascii="Century Gothic" w:hAnsi="Century Gothic"/>
          <w:sz w:val="22"/>
          <w:szCs w:val="22"/>
          <w:u w:val="single"/>
        </w:rPr>
        <w:t>Tuesday 23rd April 2019.</w:t>
      </w:r>
      <w:r>
        <w:rPr>
          <w:rFonts w:ascii="Century Gothic" w:hAnsi="Century Gothic"/>
          <w:sz w:val="22"/>
          <w:szCs w:val="22"/>
        </w:rPr>
        <w:t xml:space="preserve"> Please ensure that you do not take your child out of school days before we break up or days after we return. </w:t>
      </w:r>
      <w:r w:rsidRPr="00DB2B82">
        <w:rPr>
          <w:rFonts w:ascii="Century Gothic" w:hAnsi="Century Gothic"/>
          <w:color w:val="000000" w:themeColor="text1"/>
          <w:sz w:val="22"/>
          <w:szCs w:val="22"/>
        </w:rPr>
        <w:t>We will not authoris</w:t>
      </w:r>
      <w:r>
        <w:rPr>
          <w:rFonts w:ascii="Century Gothic" w:hAnsi="Century Gothic"/>
          <w:color w:val="000000" w:themeColor="text1"/>
          <w:sz w:val="22"/>
          <w:szCs w:val="22"/>
        </w:rPr>
        <w:t xml:space="preserve">e absences during term time </w:t>
      </w:r>
      <w:r w:rsidRPr="00DB2B82">
        <w:rPr>
          <w:rFonts w:ascii="Century Gothic" w:hAnsi="Century Gothic"/>
          <w:color w:val="000000" w:themeColor="text1"/>
          <w:sz w:val="22"/>
          <w:szCs w:val="22"/>
        </w:rPr>
        <w:t xml:space="preserve">unless </w:t>
      </w:r>
      <w:r>
        <w:rPr>
          <w:rFonts w:ascii="Century Gothic" w:hAnsi="Century Gothic"/>
          <w:color w:val="000000" w:themeColor="text1"/>
          <w:sz w:val="22"/>
          <w:szCs w:val="22"/>
        </w:rPr>
        <w:t>your child has an excellent attendance record or in the case of</w:t>
      </w:r>
      <w:r w:rsidRPr="00DB2B82">
        <w:rPr>
          <w:rFonts w:ascii="Century Gothic" w:hAnsi="Century Gothic"/>
          <w:color w:val="000000" w:themeColor="text1"/>
          <w:sz w:val="22"/>
          <w:szCs w:val="22"/>
        </w:rPr>
        <w:t xml:space="preserve"> exceptional circumstances.</w:t>
      </w:r>
    </w:p>
    <w:p w:rsidR="00F84CD2" w:rsidRDefault="00F84CD2" w:rsidP="00383F71">
      <w:pPr>
        <w:rPr>
          <w:rFonts w:ascii="Century Gothic" w:hAnsi="Century Gothic"/>
          <w:color w:val="000000" w:themeColor="text1"/>
          <w:sz w:val="22"/>
          <w:szCs w:val="22"/>
        </w:rPr>
      </w:pPr>
    </w:p>
    <w:p w:rsidR="006809EE" w:rsidRPr="005766C7" w:rsidRDefault="006809EE" w:rsidP="006809EE">
      <w:pPr>
        <w:rPr>
          <w:rFonts w:ascii="Century Gothic" w:hAnsi="Century Gothic"/>
          <w:b/>
          <w:sz w:val="22"/>
          <w:szCs w:val="22"/>
        </w:rPr>
      </w:pPr>
      <w:r w:rsidRPr="005766C7">
        <w:rPr>
          <w:rFonts w:ascii="Century Gothic" w:hAnsi="Century Gothic"/>
          <w:b/>
          <w:sz w:val="22"/>
          <w:szCs w:val="22"/>
        </w:rPr>
        <w:lastRenderedPageBreak/>
        <w:t>Trips</w:t>
      </w:r>
    </w:p>
    <w:p w:rsidR="006809EE" w:rsidRDefault="006809EE" w:rsidP="006809EE">
      <w:pPr>
        <w:rPr>
          <w:rFonts w:ascii="Century Gothic" w:hAnsi="Century Gothic"/>
          <w:sz w:val="22"/>
          <w:szCs w:val="22"/>
        </w:rPr>
      </w:pPr>
      <w:r>
        <w:rPr>
          <w:rFonts w:ascii="Century Gothic" w:hAnsi="Century Gothic"/>
          <w:sz w:val="22"/>
          <w:szCs w:val="22"/>
        </w:rPr>
        <w:t xml:space="preserve">Last week two years groups went out on trips. Year 1 went to </w:t>
      </w:r>
      <w:proofErr w:type="spellStart"/>
      <w:r>
        <w:rPr>
          <w:rFonts w:ascii="Century Gothic" w:hAnsi="Century Gothic"/>
          <w:sz w:val="22"/>
          <w:szCs w:val="22"/>
        </w:rPr>
        <w:t>Markfield</w:t>
      </w:r>
      <w:proofErr w:type="spellEnd"/>
      <w:r>
        <w:rPr>
          <w:rFonts w:ascii="Century Gothic" w:hAnsi="Century Gothic"/>
          <w:sz w:val="22"/>
          <w:szCs w:val="22"/>
        </w:rPr>
        <w:t xml:space="preserve"> Park as part of their topic study and Year 2 went to Railway Fields on Green Lanes. Our focus for our topic unit this half term is art and so we are trying to give the children lots of lovely experiences to observe and draw/</w:t>
      </w:r>
      <w:proofErr w:type="gramStart"/>
      <w:r>
        <w:rPr>
          <w:rFonts w:ascii="Century Gothic" w:hAnsi="Century Gothic"/>
          <w:sz w:val="22"/>
          <w:szCs w:val="22"/>
        </w:rPr>
        <w:t>paint  nature</w:t>
      </w:r>
      <w:proofErr w:type="gramEnd"/>
      <w:r>
        <w:rPr>
          <w:rFonts w:ascii="Century Gothic" w:hAnsi="Century Gothic"/>
          <w:sz w:val="22"/>
          <w:szCs w:val="22"/>
        </w:rPr>
        <w:t xml:space="preserve"> and/or our local environment. This Friday Year 5 will be showcasing their art work by creating an art gallery in the hall for parents to come and enjoy.</w:t>
      </w:r>
    </w:p>
    <w:p w:rsidR="006809EE" w:rsidRDefault="006809EE" w:rsidP="006809EE">
      <w:pPr>
        <w:rPr>
          <w:rFonts w:ascii="Century Gothic" w:hAnsi="Century Gothic"/>
          <w:sz w:val="22"/>
          <w:szCs w:val="22"/>
        </w:rPr>
      </w:pPr>
    </w:p>
    <w:p w:rsidR="00383F71" w:rsidRPr="006809EE" w:rsidRDefault="00383F71" w:rsidP="006809EE">
      <w:pPr>
        <w:rPr>
          <w:rFonts w:ascii="Century Gothic" w:hAnsi="Century Gothic"/>
          <w:sz w:val="22"/>
          <w:szCs w:val="22"/>
        </w:rPr>
      </w:pPr>
      <w:r w:rsidRPr="00DB2B82">
        <w:rPr>
          <w:rFonts w:ascii="Century Gothic" w:hAnsi="Century Gothic"/>
          <w:b/>
          <w:color w:val="000000" w:themeColor="text1"/>
          <w:sz w:val="22"/>
          <w:szCs w:val="22"/>
        </w:rPr>
        <w:t xml:space="preserve">Dates for your </w:t>
      </w:r>
      <w:proofErr w:type="gramStart"/>
      <w:r w:rsidRPr="00DB2B82">
        <w:rPr>
          <w:rFonts w:ascii="Century Gothic" w:hAnsi="Century Gothic"/>
          <w:b/>
          <w:color w:val="000000" w:themeColor="text1"/>
          <w:sz w:val="22"/>
          <w:szCs w:val="22"/>
        </w:rPr>
        <w:t>Diary  -</w:t>
      </w:r>
      <w:proofErr w:type="gramEnd"/>
      <w:r w:rsidRPr="00DB2B82">
        <w:rPr>
          <w:rFonts w:ascii="Century Gothic" w:hAnsi="Century Gothic"/>
          <w:b/>
          <w:color w:val="000000" w:themeColor="text1"/>
          <w:sz w:val="22"/>
          <w:szCs w:val="22"/>
        </w:rPr>
        <w:t xml:space="preserve"> </w:t>
      </w:r>
      <w:r>
        <w:rPr>
          <w:rFonts w:ascii="Century Gothic" w:hAnsi="Century Gothic"/>
          <w:b/>
          <w:color w:val="000000" w:themeColor="text1"/>
          <w:sz w:val="22"/>
          <w:szCs w:val="22"/>
        </w:rPr>
        <w:t xml:space="preserve">Upcoming Events </w:t>
      </w:r>
    </w:p>
    <w:p w:rsidR="00383F71" w:rsidRPr="00275878" w:rsidRDefault="00383F71" w:rsidP="00383F71">
      <w:pPr>
        <w:pStyle w:val="NormalWeb"/>
        <w:spacing w:before="0" w:beforeAutospacing="0" w:after="0"/>
        <w:rPr>
          <w:rFonts w:ascii="Century Gothic" w:hAnsi="Century Gothic"/>
          <w:b/>
          <w:color w:val="000000" w:themeColor="text1"/>
          <w:sz w:val="22"/>
          <w:szCs w:val="22"/>
        </w:rPr>
      </w:pPr>
    </w:p>
    <w:tbl>
      <w:tblPr>
        <w:tblStyle w:val="TableGrid"/>
        <w:tblW w:w="0" w:type="auto"/>
        <w:tblInd w:w="108" w:type="dxa"/>
        <w:tblLook w:val="04A0"/>
      </w:tblPr>
      <w:tblGrid>
        <w:gridCol w:w="3969"/>
        <w:gridCol w:w="2127"/>
        <w:gridCol w:w="4478"/>
      </w:tblGrid>
      <w:tr w:rsidR="00383F71" w:rsidRPr="00DB2B82" w:rsidTr="00C44AC5">
        <w:tc>
          <w:tcPr>
            <w:tcW w:w="3969" w:type="dxa"/>
          </w:tcPr>
          <w:p w:rsidR="00383F71" w:rsidRDefault="00383F71" w:rsidP="00C44AC5">
            <w:pPr>
              <w:rPr>
                <w:rFonts w:ascii="Century Gothic" w:hAnsi="Century Gothic"/>
                <w:color w:val="000000" w:themeColor="text1"/>
              </w:rPr>
            </w:pPr>
            <w:r>
              <w:rPr>
                <w:rFonts w:ascii="Century Gothic" w:hAnsi="Century Gothic"/>
                <w:color w:val="000000" w:themeColor="text1"/>
              </w:rPr>
              <w:t>Monday 25</w:t>
            </w:r>
            <w:r w:rsidRPr="00383F71">
              <w:rPr>
                <w:rFonts w:ascii="Century Gothic" w:hAnsi="Century Gothic"/>
                <w:color w:val="000000" w:themeColor="text1"/>
                <w:vertAlign w:val="superscript"/>
              </w:rPr>
              <w:t>th</w:t>
            </w:r>
            <w:r>
              <w:rPr>
                <w:rFonts w:ascii="Century Gothic" w:hAnsi="Century Gothic"/>
                <w:color w:val="000000" w:themeColor="text1"/>
              </w:rPr>
              <w:t xml:space="preserve"> March </w:t>
            </w:r>
          </w:p>
        </w:tc>
        <w:tc>
          <w:tcPr>
            <w:tcW w:w="2127" w:type="dxa"/>
          </w:tcPr>
          <w:p w:rsidR="00383F71" w:rsidRDefault="00383F71" w:rsidP="00C44AC5">
            <w:pPr>
              <w:jc w:val="center"/>
              <w:rPr>
                <w:rFonts w:ascii="Century Gothic" w:hAnsi="Century Gothic"/>
                <w:color w:val="000000" w:themeColor="text1"/>
              </w:rPr>
            </w:pPr>
            <w:r>
              <w:rPr>
                <w:rFonts w:ascii="Century Gothic" w:hAnsi="Century Gothic"/>
                <w:color w:val="000000" w:themeColor="text1"/>
              </w:rPr>
              <w:t>Y3</w:t>
            </w:r>
          </w:p>
        </w:tc>
        <w:tc>
          <w:tcPr>
            <w:tcW w:w="4478" w:type="dxa"/>
          </w:tcPr>
          <w:p w:rsidR="00383F71" w:rsidRDefault="00383F71" w:rsidP="00C44AC5">
            <w:pPr>
              <w:rPr>
                <w:rFonts w:ascii="Century Gothic" w:hAnsi="Century Gothic"/>
                <w:color w:val="000000" w:themeColor="text1"/>
              </w:rPr>
            </w:pPr>
            <w:r>
              <w:rPr>
                <w:rFonts w:ascii="Century Gothic" w:hAnsi="Century Gothic"/>
                <w:color w:val="000000" w:themeColor="text1"/>
              </w:rPr>
              <w:t>Trip to Bethnal Green Museum of Childhood</w:t>
            </w:r>
          </w:p>
        </w:tc>
      </w:tr>
      <w:tr w:rsidR="00383F71" w:rsidRPr="00DB2B82" w:rsidTr="00C44AC5">
        <w:tc>
          <w:tcPr>
            <w:tcW w:w="3969" w:type="dxa"/>
          </w:tcPr>
          <w:p w:rsidR="00383F71" w:rsidRDefault="00383F71" w:rsidP="00C44AC5">
            <w:pPr>
              <w:rPr>
                <w:rFonts w:ascii="Century Gothic" w:hAnsi="Century Gothic"/>
                <w:color w:val="000000" w:themeColor="text1"/>
              </w:rPr>
            </w:pPr>
            <w:r>
              <w:rPr>
                <w:rFonts w:ascii="Century Gothic" w:hAnsi="Century Gothic"/>
                <w:color w:val="000000" w:themeColor="text1"/>
              </w:rPr>
              <w:t>Wednesday 27</w:t>
            </w:r>
            <w:r w:rsidRPr="00383F71">
              <w:rPr>
                <w:rFonts w:ascii="Century Gothic" w:hAnsi="Century Gothic"/>
                <w:color w:val="000000" w:themeColor="text1"/>
                <w:vertAlign w:val="superscript"/>
              </w:rPr>
              <w:t>th</w:t>
            </w:r>
            <w:r>
              <w:rPr>
                <w:rFonts w:ascii="Century Gothic" w:hAnsi="Century Gothic"/>
                <w:color w:val="000000" w:themeColor="text1"/>
              </w:rPr>
              <w:t xml:space="preserve"> March </w:t>
            </w:r>
          </w:p>
        </w:tc>
        <w:tc>
          <w:tcPr>
            <w:tcW w:w="2127" w:type="dxa"/>
          </w:tcPr>
          <w:p w:rsidR="00383F71" w:rsidRDefault="00383F71" w:rsidP="00C44AC5">
            <w:pPr>
              <w:jc w:val="center"/>
              <w:rPr>
                <w:rFonts w:ascii="Century Gothic" w:hAnsi="Century Gothic"/>
                <w:color w:val="000000" w:themeColor="text1"/>
              </w:rPr>
            </w:pPr>
            <w:r>
              <w:rPr>
                <w:rFonts w:ascii="Century Gothic" w:hAnsi="Century Gothic"/>
                <w:color w:val="000000" w:themeColor="text1"/>
              </w:rPr>
              <w:t>2L</w:t>
            </w:r>
          </w:p>
        </w:tc>
        <w:tc>
          <w:tcPr>
            <w:tcW w:w="4478" w:type="dxa"/>
          </w:tcPr>
          <w:p w:rsidR="00383F71" w:rsidRDefault="00383F71" w:rsidP="00C44AC5">
            <w:pPr>
              <w:rPr>
                <w:rFonts w:ascii="Century Gothic" w:hAnsi="Century Gothic"/>
                <w:color w:val="000000" w:themeColor="text1"/>
              </w:rPr>
            </w:pPr>
            <w:r>
              <w:rPr>
                <w:rFonts w:ascii="Century Gothic" w:hAnsi="Century Gothic"/>
                <w:color w:val="000000" w:themeColor="text1"/>
              </w:rPr>
              <w:t xml:space="preserve">Trip to Railway Fields </w:t>
            </w:r>
          </w:p>
        </w:tc>
      </w:tr>
      <w:tr w:rsidR="00383F71" w:rsidRPr="00DB2B82" w:rsidTr="00C44AC5">
        <w:tc>
          <w:tcPr>
            <w:tcW w:w="3969" w:type="dxa"/>
          </w:tcPr>
          <w:p w:rsidR="00383F71" w:rsidRDefault="00383F71" w:rsidP="00C44AC5">
            <w:pPr>
              <w:rPr>
                <w:rFonts w:ascii="Century Gothic" w:hAnsi="Century Gothic"/>
                <w:color w:val="000000" w:themeColor="text1"/>
              </w:rPr>
            </w:pPr>
            <w:r>
              <w:rPr>
                <w:rFonts w:ascii="Century Gothic" w:hAnsi="Century Gothic"/>
                <w:color w:val="000000" w:themeColor="text1"/>
              </w:rPr>
              <w:t>Monday 1</w:t>
            </w:r>
            <w:r w:rsidRPr="00383F71">
              <w:rPr>
                <w:rFonts w:ascii="Century Gothic" w:hAnsi="Century Gothic"/>
                <w:color w:val="000000" w:themeColor="text1"/>
                <w:vertAlign w:val="superscript"/>
              </w:rPr>
              <w:t>st</w:t>
            </w:r>
            <w:r>
              <w:rPr>
                <w:rFonts w:ascii="Century Gothic" w:hAnsi="Century Gothic"/>
                <w:color w:val="000000" w:themeColor="text1"/>
              </w:rPr>
              <w:t xml:space="preserve"> April  - Friday 5</w:t>
            </w:r>
            <w:r w:rsidRPr="00383F71">
              <w:rPr>
                <w:rFonts w:ascii="Century Gothic" w:hAnsi="Century Gothic"/>
                <w:color w:val="000000" w:themeColor="text1"/>
                <w:vertAlign w:val="superscript"/>
              </w:rPr>
              <w:t>th</w:t>
            </w:r>
            <w:r>
              <w:rPr>
                <w:rFonts w:ascii="Century Gothic" w:hAnsi="Century Gothic"/>
                <w:color w:val="000000" w:themeColor="text1"/>
              </w:rPr>
              <w:t xml:space="preserve"> April </w:t>
            </w:r>
          </w:p>
        </w:tc>
        <w:tc>
          <w:tcPr>
            <w:tcW w:w="2127" w:type="dxa"/>
          </w:tcPr>
          <w:p w:rsidR="00383F71" w:rsidRDefault="00383F71" w:rsidP="00C44AC5">
            <w:pPr>
              <w:jc w:val="center"/>
              <w:rPr>
                <w:rFonts w:ascii="Century Gothic" w:hAnsi="Century Gothic"/>
                <w:color w:val="000000" w:themeColor="text1"/>
              </w:rPr>
            </w:pPr>
            <w:r>
              <w:rPr>
                <w:rFonts w:ascii="Century Gothic" w:hAnsi="Century Gothic"/>
                <w:color w:val="000000" w:themeColor="text1"/>
              </w:rPr>
              <w:t>Y5</w:t>
            </w:r>
          </w:p>
        </w:tc>
        <w:tc>
          <w:tcPr>
            <w:tcW w:w="4478" w:type="dxa"/>
          </w:tcPr>
          <w:p w:rsidR="00383F71" w:rsidRDefault="00383F71" w:rsidP="00C44AC5">
            <w:pPr>
              <w:rPr>
                <w:rFonts w:ascii="Century Gothic" w:hAnsi="Century Gothic"/>
                <w:color w:val="000000" w:themeColor="text1"/>
              </w:rPr>
            </w:pPr>
            <w:proofErr w:type="spellStart"/>
            <w:r>
              <w:rPr>
                <w:rFonts w:ascii="Century Gothic" w:hAnsi="Century Gothic"/>
                <w:color w:val="000000" w:themeColor="text1"/>
              </w:rPr>
              <w:t>Residental</w:t>
            </w:r>
            <w:proofErr w:type="spellEnd"/>
            <w:r>
              <w:rPr>
                <w:rFonts w:ascii="Century Gothic" w:hAnsi="Century Gothic"/>
                <w:color w:val="000000" w:themeColor="text1"/>
              </w:rPr>
              <w:t xml:space="preserve"> trip to </w:t>
            </w:r>
            <w:proofErr w:type="spellStart"/>
            <w:r>
              <w:rPr>
                <w:rFonts w:ascii="Century Gothic" w:hAnsi="Century Gothic"/>
                <w:color w:val="000000" w:themeColor="text1"/>
              </w:rPr>
              <w:t>Pendarren</w:t>
            </w:r>
            <w:proofErr w:type="spellEnd"/>
            <w:r>
              <w:rPr>
                <w:rFonts w:ascii="Century Gothic" w:hAnsi="Century Gothic"/>
                <w:color w:val="000000" w:themeColor="text1"/>
              </w:rPr>
              <w:t xml:space="preserve"> in Wales </w:t>
            </w:r>
          </w:p>
        </w:tc>
      </w:tr>
      <w:tr w:rsidR="00383F71" w:rsidRPr="00DB2B82" w:rsidTr="00C44AC5">
        <w:tc>
          <w:tcPr>
            <w:tcW w:w="3969" w:type="dxa"/>
          </w:tcPr>
          <w:p w:rsidR="00383F71" w:rsidRPr="006809EE" w:rsidRDefault="001B4B41" w:rsidP="00C44AC5">
            <w:pPr>
              <w:rPr>
                <w:rFonts w:ascii="Century Gothic" w:hAnsi="Century Gothic"/>
                <w:color w:val="000000" w:themeColor="text1"/>
              </w:rPr>
            </w:pPr>
            <w:r w:rsidRPr="006809EE">
              <w:rPr>
                <w:rFonts w:ascii="Century Gothic" w:hAnsi="Century Gothic"/>
                <w:color w:val="000000" w:themeColor="text1"/>
              </w:rPr>
              <w:t>Thursday 4</w:t>
            </w:r>
            <w:r w:rsidRPr="006809EE">
              <w:rPr>
                <w:rFonts w:ascii="Century Gothic" w:hAnsi="Century Gothic"/>
                <w:color w:val="000000" w:themeColor="text1"/>
                <w:vertAlign w:val="superscript"/>
              </w:rPr>
              <w:t>th</w:t>
            </w:r>
            <w:r w:rsidRPr="006809EE">
              <w:rPr>
                <w:rFonts w:ascii="Century Gothic" w:hAnsi="Century Gothic"/>
                <w:color w:val="000000" w:themeColor="text1"/>
              </w:rPr>
              <w:t xml:space="preserve"> April </w:t>
            </w:r>
          </w:p>
        </w:tc>
        <w:tc>
          <w:tcPr>
            <w:tcW w:w="2127" w:type="dxa"/>
          </w:tcPr>
          <w:p w:rsidR="00383F71" w:rsidRPr="006809EE" w:rsidRDefault="001B4B41" w:rsidP="00C44AC5">
            <w:pPr>
              <w:jc w:val="center"/>
              <w:rPr>
                <w:rFonts w:ascii="Century Gothic" w:hAnsi="Century Gothic"/>
                <w:color w:val="000000" w:themeColor="text1"/>
              </w:rPr>
            </w:pPr>
            <w:r w:rsidRPr="006809EE">
              <w:rPr>
                <w:rFonts w:ascii="Century Gothic" w:hAnsi="Century Gothic"/>
                <w:color w:val="000000" w:themeColor="text1"/>
              </w:rPr>
              <w:t>Whole School</w:t>
            </w:r>
          </w:p>
        </w:tc>
        <w:tc>
          <w:tcPr>
            <w:tcW w:w="4478" w:type="dxa"/>
          </w:tcPr>
          <w:p w:rsidR="00383F71" w:rsidRPr="006809EE" w:rsidRDefault="001B4B41" w:rsidP="00C44AC5">
            <w:pPr>
              <w:rPr>
                <w:rFonts w:ascii="Century Gothic" w:hAnsi="Century Gothic"/>
                <w:color w:val="000000" w:themeColor="text1"/>
              </w:rPr>
            </w:pPr>
            <w:r w:rsidRPr="006809EE">
              <w:rPr>
                <w:rFonts w:ascii="Century Gothic" w:hAnsi="Century Gothic"/>
                <w:color w:val="000000" w:themeColor="text1"/>
              </w:rPr>
              <w:t>After school Easter event</w:t>
            </w:r>
          </w:p>
        </w:tc>
      </w:tr>
      <w:tr w:rsidR="00383F71" w:rsidRPr="00DB2B82" w:rsidTr="00C44AC5">
        <w:tc>
          <w:tcPr>
            <w:tcW w:w="3969" w:type="dxa"/>
          </w:tcPr>
          <w:p w:rsidR="00383F71" w:rsidRDefault="001B4B41" w:rsidP="00C44AC5">
            <w:pPr>
              <w:rPr>
                <w:rFonts w:ascii="Century Gothic" w:hAnsi="Century Gothic"/>
                <w:color w:val="000000" w:themeColor="text1"/>
              </w:rPr>
            </w:pPr>
            <w:r>
              <w:rPr>
                <w:rFonts w:ascii="Century Gothic" w:hAnsi="Century Gothic"/>
                <w:color w:val="000000" w:themeColor="text1"/>
              </w:rPr>
              <w:t>Friday 5</w:t>
            </w:r>
            <w:r w:rsidRPr="001B4B41">
              <w:rPr>
                <w:rFonts w:ascii="Century Gothic" w:hAnsi="Century Gothic"/>
                <w:color w:val="000000" w:themeColor="text1"/>
                <w:vertAlign w:val="superscript"/>
              </w:rPr>
              <w:t>th</w:t>
            </w:r>
            <w:r>
              <w:rPr>
                <w:rFonts w:ascii="Century Gothic" w:hAnsi="Century Gothic"/>
                <w:color w:val="000000" w:themeColor="text1"/>
              </w:rPr>
              <w:t xml:space="preserve"> April</w:t>
            </w:r>
          </w:p>
        </w:tc>
        <w:tc>
          <w:tcPr>
            <w:tcW w:w="2127" w:type="dxa"/>
          </w:tcPr>
          <w:p w:rsidR="00383F71" w:rsidRDefault="001B4B41" w:rsidP="00C44AC5">
            <w:pPr>
              <w:jc w:val="center"/>
              <w:rPr>
                <w:rFonts w:ascii="Century Gothic" w:hAnsi="Century Gothic"/>
                <w:color w:val="000000" w:themeColor="text1"/>
              </w:rPr>
            </w:pPr>
            <w:r>
              <w:rPr>
                <w:rFonts w:ascii="Century Gothic" w:hAnsi="Century Gothic"/>
                <w:color w:val="000000" w:themeColor="text1"/>
              </w:rPr>
              <w:t>Whole School</w:t>
            </w:r>
          </w:p>
        </w:tc>
        <w:tc>
          <w:tcPr>
            <w:tcW w:w="4478" w:type="dxa"/>
          </w:tcPr>
          <w:p w:rsidR="00383F71" w:rsidRDefault="001B4B41" w:rsidP="00C44AC5">
            <w:pPr>
              <w:rPr>
                <w:rFonts w:ascii="Century Gothic" w:hAnsi="Century Gothic"/>
                <w:color w:val="000000" w:themeColor="text1"/>
              </w:rPr>
            </w:pPr>
            <w:r>
              <w:rPr>
                <w:rFonts w:ascii="Century Gothic" w:hAnsi="Century Gothic"/>
                <w:color w:val="000000" w:themeColor="text1"/>
              </w:rPr>
              <w:t>Family Learning Conference Day</w:t>
            </w:r>
          </w:p>
        </w:tc>
      </w:tr>
    </w:tbl>
    <w:p w:rsidR="00383F71" w:rsidRPr="008E4496" w:rsidRDefault="00383F71" w:rsidP="003A6B47">
      <w:pPr>
        <w:pStyle w:val="NormalWeb"/>
        <w:spacing w:before="0" w:beforeAutospacing="0" w:after="0"/>
        <w:rPr>
          <w:rFonts w:ascii="Century Gothic" w:hAnsi="Century Gothic"/>
          <w:b/>
          <w:color w:val="000000" w:themeColor="text1"/>
          <w:sz w:val="22"/>
          <w:szCs w:val="22"/>
        </w:rPr>
      </w:pPr>
    </w:p>
    <w:p w:rsidR="00C44AC5" w:rsidRDefault="00C44AC5" w:rsidP="001707D3">
      <w:pPr>
        <w:pStyle w:val="NormalWeb"/>
        <w:spacing w:before="0" w:beforeAutospacing="0" w:after="0"/>
        <w:rPr>
          <w:rFonts w:ascii="Century Gothic" w:hAnsi="Century Gothic"/>
          <w:b/>
          <w:color w:val="000000" w:themeColor="text1"/>
          <w:sz w:val="22"/>
          <w:szCs w:val="22"/>
        </w:rPr>
      </w:pPr>
      <w:r w:rsidRPr="00A53F12">
        <w:rPr>
          <w:rFonts w:ascii="Century Gothic" w:hAnsi="Century Gothic"/>
          <w:b/>
          <w:color w:val="000000" w:themeColor="text1"/>
          <w:sz w:val="22"/>
          <w:szCs w:val="22"/>
        </w:rPr>
        <w:t>Mobile Phones</w:t>
      </w:r>
    </w:p>
    <w:p w:rsidR="00A53F12" w:rsidRPr="00A53F12" w:rsidRDefault="00A53F12" w:rsidP="001707D3">
      <w:pPr>
        <w:pStyle w:val="NormalWeb"/>
        <w:spacing w:before="0" w:beforeAutospacing="0" w:after="0"/>
        <w:rPr>
          <w:rFonts w:ascii="Century Gothic" w:hAnsi="Century Gothic"/>
          <w:color w:val="000000" w:themeColor="text1"/>
          <w:sz w:val="22"/>
          <w:szCs w:val="22"/>
        </w:rPr>
      </w:pPr>
      <w:r>
        <w:rPr>
          <w:rFonts w:ascii="Century Gothic" w:hAnsi="Century Gothic"/>
          <w:color w:val="000000" w:themeColor="text1"/>
          <w:sz w:val="22"/>
          <w:szCs w:val="22"/>
        </w:rPr>
        <w:t xml:space="preserve">Reminder: Please be aware that children are only allowed mobile phones in school if you have requested (written) and been granted permission by the </w:t>
      </w:r>
      <w:proofErr w:type="spellStart"/>
      <w:r>
        <w:rPr>
          <w:rFonts w:ascii="Century Gothic" w:hAnsi="Century Gothic"/>
          <w:color w:val="000000" w:themeColor="text1"/>
          <w:sz w:val="22"/>
          <w:szCs w:val="22"/>
        </w:rPr>
        <w:t>Headteacher</w:t>
      </w:r>
      <w:proofErr w:type="spellEnd"/>
      <w:r>
        <w:rPr>
          <w:rFonts w:ascii="Century Gothic" w:hAnsi="Century Gothic"/>
          <w:color w:val="000000" w:themeColor="text1"/>
          <w:sz w:val="22"/>
          <w:szCs w:val="22"/>
        </w:rPr>
        <w:t>. These phones should NOT be smart phones, but phones that children can just make simple calls from. This is part of our policy at St Ignatius and must be followed. Thank you.</w:t>
      </w:r>
    </w:p>
    <w:p w:rsidR="0024674C" w:rsidRDefault="0024674C" w:rsidP="001707D3">
      <w:pPr>
        <w:pStyle w:val="NormalWeb"/>
        <w:spacing w:before="0" w:beforeAutospacing="0" w:after="0"/>
        <w:rPr>
          <w:rFonts w:ascii="Century Gothic" w:hAnsi="Century Gothic"/>
          <w:color w:val="000000" w:themeColor="text1"/>
          <w:sz w:val="22"/>
          <w:szCs w:val="22"/>
        </w:rPr>
      </w:pPr>
    </w:p>
    <w:p w:rsidR="006D1420" w:rsidRDefault="0024674C" w:rsidP="001707D3">
      <w:pPr>
        <w:pStyle w:val="NormalWeb"/>
        <w:spacing w:before="0" w:beforeAutospacing="0" w:after="0"/>
        <w:rPr>
          <w:rFonts w:ascii="Century Gothic" w:hAnsi="Century Gothic"/>
          <w:b/>
          <w:color w:val="000000" w:themeColor="text1"/>
          <w:sz w:val="22"/>
          <w:szCs w:val="22"/>
        </w:rPr>
      </w:pPr>
      <w:r>
        <w:rPr>
          <w:rFonts w:ascii="Century Gothic" w:hAnsi="Century Gothic"/>
          <w:b/>
          <w:color w:val="000000" w:themeColor="text1"/>
          <w:sz w:val="22"/>
          <w:szCs w:val="22"/>
        </w:rPr>
        <w:t>Easter event</w:t>
      </w:r>
      <w:r w:rsidR="006D1420">
        <w:rPr>
          <w:rFonts w:ascii="Century Gothic" w:hAnsi="Century Gothic"/>
          <w:b/>
          <w:color w:val="000000" w:themeColor="text1"/>
          <w:sz w:val="22"/>
          <w:szCs w:val="22"/>
        </w:rPr>
        <w:t xml:space="preserve"> </w:t>
      </w:r>
      <w:r w:rsidR="00FD395D">
        <w:rPr>
          <w:rFonts w:ascii="Century Gothic" w:hAnsi="Century Gothic"/>
          <w:b/>
          <w:color w:val="000000" w:themeColor="text1"/>
          <w:sz w:val="22"/>
          <w:szCs w:val="22"/>
        </w:rPr>
        <w:t>– Thursday 4</w:t>
      </w:r>
      <w:r w:rsidR="00FD395D" w:rsidRPr="00FD395D">
        <w:rPr>
          <w:rFonts w:ascii="Century Gothic" w:hAnsi="Century Gothic"/>
          <w:b/>
          <w:color w:val="000000" w:themeColor="text1"/>
          <w:sz w:val="22"/>
          <w:szCs w:val="22"/>
          <w:vertAlign w:val="superscript"/>
        </w:rPr>
        <w:t>th</w:t>
      </w:r>
      <w:r>
        <w:rPr>
          <w:rFonts w:ascii="Century Gothic" w:hAnsi="Century Gothic"/>
          <w:b/>
          <w:color w:val="000000" w:themeColor="text1"/>
          <w:sz w:val="22"/>
          <w:szCs w:val="22"/>
        </w:rPr>
        <w:t xml:space="preserve"> April 2019 </w:t>
      </w:r>
    </w:p>
    <w:p w:rsidR="0024674C" w:rsidRPr="0024674C" w:rsidRDefault="0024674C" w:rsidP="001707D3">
      <w:pPr>
        <w:pStyle w:val="NormalWeb"/>
        <w:spacing w:before="0" w:beforeAutospacing="0" w:after="0"/>
        <w:rPr>
          <w:rFonts w:ascii="Century Gothic" w:hAnsi="Century Gothic"/>
          <w:color w:val="000000" w:themeColor="text1"/>
          <w:sz w:val="22"/>
          <w:szCs w:val="22"/>
        </w:rPr>
      </w:pPr>
      <w:r>
        <w:rPr>
          <w:rFonts w:ascii="Century Gothic" w:hAnsi="Century Gothic"/>
          <w:color w:val="000000" w:themeColor="text1"/>
          <w:sz w:val="22"/>
          <w:szCs w:val="22"/>
        </w:rPr>
        <w:t xml:space="preserve">This Easter we will be selling raffle tickets to win a giant Easter </w:t>
      </w:r>
      <w:proofErr w:type="gramStart"/>
      <w:r>
        <w:rPr>
          <w:rFonts w:ascii="Century Gothic" w:hAnsi="Century Gothic"/>
          <w:color w:val="000000" w:themeColor="text1"/>
          <w:sz w:val="22"/>
          <w:szCs w:val="22"/>
        </w:rPr>
        <w:t>Egg</w:t>
      </w:r>
      <w:proofErr w:type="gramEnd"/>
      <w:r>
        <w:rPr>
          <w:rFonts w:ascii="Century Gothic" w:hAnsi="Century Gothic"/>
          <w:color w:val="000000" w:themeColor="text1"/>
          <w:sz w:val="22"/>
          <w:szCs w:val="22"/>
        </w:rPr>
        <w:t>. Tickets will go on sale in the playground from Monday 1</w:t>
      </w:r>
      <w:r w:rsidRPr="0024674C">
        <w:rPr>
          <w:rFonts w:ascii="Century Gothic" w:hAnsi="Century Gothic"/>
          <w:color w:val="000000" w:themeColor="text1"/>
          <w:sz w:val="22"/>
          <w:szCs w:val="22"/>
          <w:vertAlign w:val="superscript"/>
        </w:rPr>
        <w:t>st</w:t>
      </w:r>
      <w:r>
        <w:rPr>
          <w:rFonts w:ascii="Century Gothic" w:hAnsi="Century Gothic"/>
          <w:color w:val="000000" w:themeColor="text1"/>
          <w:sz w:val="22"/>
          <w:szCs w:val="22"/>
        </w:rPr>
        <w:t xml:space="preserve"> April, please buy as many as possible, so we can raise some money for the school. We will also be having an Easter bake sale, so please donate some cakes for us to sell. </w:t>
      </w:r>
      <w:proofErr w:type="gramStart"/>
      <w:r>
        <w:rPr>
          <w:rFonts w:ascii="Century Gothic" w:hAnsi="Century Gothic"/>
          <w:color w:val="000000" w:themeColor="text1"/>
          <w:sz w:val="22"/>
          <w:szCs w:val="22"/>
        </w:rPr>
        <w:t>Details to follow.</w:t>
      </w:r>
      <w:proofErr w:type="gramEnd"/>
    </w:p>
    <w:p w:rsidR="006D1420" w:rsidRDefault="006D1420" w:rsidP="001707D3">
      <w:pPr>
        <w:pStyle w:val="NormalWeb"/>
        <w:spacing w:before="0" w:beforeAutospacing="0" w:after="0"/>
        <w:rPr>
          <w:rFonts w:ascii="Century Gothic" w:hAnsi="Century Gothic"/>
          <w:b/>
          <w:color w:val="000000" w:themeColor="text1"/>
          <w:sz w:val="22"/>
          <w:szCs w:val="22"/>
        </w:rPr>
      </w:pPr>
    </w:p>
    <w:p w:rsidR="003A6B47" w:rsidRPr="003A6B47" w:rsidRDefault="003A6B47" w:rsidP="003A6B47">
      <w:pPr>
        <w:rPr>
          <w:rFonts w:ascii="Century Gothic" w:hAnsi="Century Gothic"/>
          <w:b/>
          <w:sz w:val="22"/>
          <w:szCs w:val="22"/>
        </w:rPr>
      </w:pPr>
      <w:r w:rsidRPr="003A6B47">
        <w:rPr>
          <w:rFonts w:ascii="Century Gothic" w:hAnsi="Century Gothic"/>
          <w:b/>
          <w:sz w:val="22"/>
          <w:szCs w:val="22"/>
        </w:rPr>
        <w:t xml:space="preserve">Term times </w:t>
      </w:r>
    </w:p>
    <w:p w:rsidR="006809EE" w:rsidRDefault="006809EE" w:rsidP="003A6B47">
      <w:pPr>
        <w:rPr>
          <w:rFonts w:ascii="Century Gothic" w:hAnsi="Century Gothic"/>
          <w:color w:val="FF0000"/>
          <w:sz w:val="22"/>
          <w:szCs w:val="22"/>
        </w:rPr>
      </w:pPr>
    </w:p>
    <w:p w:rsidR="003A6B47" w:rsidRPr="00BC5431" w:rsidRDefault="003A6B47" w:rsidP="003A6B47">
      <w:pPr>
        <w:rPr>
          <w:rFonts w:ascii="Century Gothic" w:hAnsi="Century Gothic"/>
          <w:sz w:val="22"/>
          <w:szCs w:val="22"/>
        </w:rPr>
      </w:pPr>
      <w:r w:rsidRPr="00BC5431">
        <w:rPr>
          <w:rFonts w:ascii="Century Gothic" w:hAnsi="Century Gothic"/>
          <w:sz w:val="22"/>
          <w:szCs w:val="22"/>
        </w:rPr>
        <w:t>Our Spring Term finishes on Friday 5</w:t>
      </w:r>
      <w:r w:rsidRPr="00BC5431">
        <w:rPr>
          <w:rFonts w:ascii="Century Gothic" w:hAnsi="Century Gothic"/>
          <w:sz w:val="22"/>
          <w:szCs w:val="22"/>
          <w:vertAlign w:val="superscript"/>
        </w:rPr>
        <w:t>th</w:t>
      </w:r>
      <w:r w:rsidR="008E4496">
        <w:rPr>
          <w:rFonts w:ascii="Century Gothic" w:hAnsi="Century Gothic"/>
          <w:sz w:val="22"/>
          <w:szCs w:val="22"/>
        </w:rPr>
        <w:t xml:space="preserve"> April 2019.</w:t>
      </w:r>
    </w:p>
    <w:p w:rsidR="003A6B47" w:rsidRPr="00BC5431" w:rsidRDefault="003A6B47" w:rsidP="003A6B47">
      <w:pPr>
        <w:rPr>
          <w:rFonts w:ascii="Century Gothic" w:hAnsi="Century Gothic"/>
          <w:sz w:val="22"/>
          <w:szCs w:val="22"/>
        </w:rPr>
      </w:pPr>
    </w:p>
    <w:tbl>
      <w:tblPr>
        <w:tblStyle w:val="TableGrid"/>
        <w:tblW w:w="0" w:type="auto"/>
        <w:tblLook w:val="04A0"/>
      </w:tblPr>
      <w:tblGrid>
        <w:gridCol w:w="3510"/>
        <w:gridCol w:w="7172"/>
      </w:tblGrid>
      <w:tr w:rsidR="00BC5431" w:rsidRPr="00BC5431" w:rsidTr="003A6B47">
        <w:tc>
          <w:tcPr>
            <w:tcW w:w="3510" w:type="dxa"/>
          </w:tcPr>
          <w:p w:rsidR="003A6B47" w:rsidRPr="00BC5431" w:rsidRDefault="003A6B47" w:rsidP="003A6B47">
            <w:pPr>
              <w:rPr>
                <w:rFonts w:ascii="Century Gothic" w:hAnsi="Century Gothic"/>
              </w:rPr>
            </w:pPr>
            <w:r w:rsidRPr="00BC5431">
              <w:rPr>
                <w:rFonts w:ascii="Century Gothic" w:hAnsi="Century Gothic"/>
              </w:rPr>
              <w:t xml:space="preserve">Summer Term 1     Starts </w:t>
            </w:r>
          </w:p>
        </w:tc>
        <w:tc>
          <w:tcPr>
            <w:tcW w:w="7172" w:type="dxa"/>
          </w:tcPr>
          <w:p w:rsidR="003A6B47" w:rsidRPr="00BC5431" w:rsidRDefault="003A6B47" w:rsidP="003A6B47">
            <w:pPr>
              <w:rPr>
                <w:rFonts w:ascii="Century Gothic" w:hAnsi="Century Gothic"/>
              </w:rPr>
            </w:pPr>
            <w:r w:rsidRPr="00BC5431">
              <w:rPr>
                <w:rFonts w:ascii="Century Gothic" w:hAnsi="Century Gothic"/>
              </w:rPr>
              <w:t>Tuesday 23</w:t>
            </w:r>
            <w:r w:rsidRPr="00BC5431">
              <w:rPr>
                <w:rFonts w:ascii="Century Gothic" w:hAnsi="Century Gothic"/>
                <w:vertAlign w:val="superscript"/>
              </w:rPr>
              <w:t>rd</w:t>
            </w:r>
            <w:r w:rsidR="00BC5431" w:rsidRPr="00BC5431">
              <w:rPr>
                <w:rFonts w:ascii="Century Gothic" w:hAnsi="Century Gothic"/>
              </w:rPr>
              <w:t xml:space="preserve"> April 2019</w:t>
            </w:r>
          </w:p>
        </w:tc>
      </w:tr>
      <w:tr w:rsidR="003A6B47" w:rsidRPr="00BC5431" w:rsidTr="003A6B47">
        <w:tc>
          <w:tcPr>
            <w:tcW w:w="3510" w:type="dxa"/>
          </w:tcPr>
          <w:p w:rsidR="003A6B47" w:rsidRPr="00BC5431" w:rsidRDefault="003A6B47" w:rsidP="003A6B47">
            <w:pPr>
              <w:rPr>
                <w:rFonts w:ascii="Century Gothic" w:hAnsi="Century Gothic"/>
              </w:rPr>
            </w:pPr>
            <w:r w:rsidRPr="00BC5431">
              <w:rPr>
                <w:rFonts w:ascii="Century Gothic" w:hAnsi="Century Gothic"/>
              </w:rPr>
              <w:t xml:space="preserve">                                Ends</w:t>
            </w:r>
          </w:p>
        </w:tc>
        <w:tc>
          <w:tcPr>
            <w:tcW w:w="7172" w:type="dxa"/>
          </w:tcPr>
          <w:p w:rsidR="003A6B47" w:rsidRPr="00BC5431" w:rsidRDefault="00BC5431" w:rsidP="003A6B47">
            <w:pPr>
              <w:rPr>
                <w:rFonts w:ascii="Century Gothic" w:hAnsi="Century Gothic"/>
              </w:rPr>
            </w:pPr>
            <w:r w:rsidRPr="00BC5431">
              <w:rPr>
                <w:rFonts w:ascii="Century Gothic" w:hAnsi="Century Gothic"/>
              </w:rPr>
              <w:t>Friday 24</w:t>
            </w:r>
            <w:r w:rsidRPr="00BC5431">
              <w:rPr>
                <w:rFonts w:ascii="Century Gothic" w:hAnsi="Century Gothic"/>
                <w:vertAlign w:val="superscript"/>
              </w:rPr>
              <w:t>th</w:t>
            </w:r>
            <w:r w:rsidRPr="00BC5431">
              <w:rPr>
                <w:rFonts w:ascii="Century Gothic" w:hAnsi="Century Gothic"/>
              </w:rPr>
              <w:t xml:space="preserve"> May 2019</w:t>
            </w:r>
          </w:p>
        </w:tc>
      </w:tr>
      <w:tr w:rsidR="003A6B47" w:rsidRPr="00BC5431" w:rsidTr="003A6B47">
        <w:tc>
          <w:tcPr>
            <w:tcW w:w="3510" w:type="dxa"/>
          </w:tcPr>
          <w:p w:rsidR="003A6B47" w:rsidRPr="00BC5431" w:rsidRDefault="00BC5431" w:rsidP="003A6B47">
            <w:pPr>
              <w:rPr>
                <w:rFonts w:ascii="Century Gothic" w:hAnsi="Century Gothic"/>
              </w:rPr>
            </w:pPr>
            <w:r w:rsidRPr="00BC5431">
              <w:rPr>
                <w:rFonts w:ascii="Century Gothic" w:hAnsi="Century Gothic"/>
              </w:rPr>
              <w:t xml:space="preserve">Half Term holidays </w:t>
            </w:r>
          </w:p>
        </w:tc>
        <w:tc>
          <w:tcPr>
            <w:tcW w:w="7172" w:type="dxa"/>
          </w:tcPr>
          <w:p w:rsidR="003A6B47" w:rsidRPr="00BC5431" w:rsidRDefault="00BC5431" w:rsidP="003A6B47">
            <w:pPr>
              <w:rPr>
                <w:rFonts w:ascii="Century Gothic" w:hAnsi="Century Gothic"/>
              </w:rPr>
            </w:pPr>
            <w:r w:rsidRPr="00BC5431">
              <w:rPr>
                <w:rFonts w:ascii="Century Gothic" w:hAnsi="Century Gothic"/>
              </w:rPr>
              <w:t>Monday 27</w:t>
            </w:r>
            <w:r w:rsidRPr="00BC5431">
              <w:rPr>
                <w:rFonts w:ascii="Century Gothic" w:hAnsi="Century Gothic"/>
                <w:vertAlign w:val="superscript"/>
              </w:rPr>
              <w:t>th</w:t>
            </w:r>
            <w:r w:rsidRPr="00BC5431">
              <w:rPr>
                <w:rFonts w:ascii="Century Gothic" w:hAnsi="Century Gothic"/>
              </w:rPr>
              <w:t xml:space="preserve"> – 31</w:t>
            </w:r>
            <w:r w:rsidRPr="00BC5431">
              <w:rPr>
                <w:rFonts w:ascii="Century Gothic" w:hAnsi="Century Gothic"/>
                <w:vertAlign w:val="superscript"/>
              </w:rPr>
              <w:t>st</w:t>
            </w:r>
            <w:r w:rsidRPr="00BC5431">
              <w:rPr>
                <w:rFonts w:ascii="Century Gothic" w:hAnsi="Century Gothic"/>
              </w:rPr>
              <w:t xml:space="preserve"> May 2019</w:t>
            </w:r>
          </w:p>
        </w:tc>
      </w:tr>
      <w:tr w:rsidR="00BC5431" w:rsidRPr="00BC5431" w:rsidTr="003A6B47">
        <w:tc>
          <w:tcPr>
            <w:tcW w:w="3510" w:type="dxa"/>
          </w:tcPr>
          <w:p w:rsidR="00BC5431" w:rsidRPr="00BC5431" w:rsidRDefault="00BC5431" w:rsidP="00C44AC5">
            <w:pPr>
              <w:rPr>
                <w:rFonts w:ascii="Century Gothic" w:hAnsi="Century Gothic"/>
              </w:rPr>
            </w:pPr>
            <w:r w:rsidRPr="00BC5431">
              <w:rPr>
                <w:rFonts w:ascii="Century Gothic" w:hAnsi="Century Gothic"/>
              </w:rPr>
              <w:t xml:space="preserve">Summer Term 2     Starts </w:t>
            </w:r>
          </w:p>
        </w:tc>
        <w:tc>
          <w:tcPr>
            <w:tcW w:w="7172" w:type="dxa"/>
          </w:tcPr>
          <w:p w:rsidR="00BC5431" w:rsidRPr="00BC5431" w:rsidRDefault="00BC5431" w:rsidP="003A6B47">
            <w:pPr>
              <w:rPr>
                <w:rFonts w:ascii="Century Gothic" w:hAnsi="Century Gothic"/>
              </w:rPr>
            </w:pPr>
            <w:r w:rsidRPr="00BC5431">
              <w:rPr>
                <w:rFonts w:ascii="Century Gothic" w:hAnsi="Century Gothic"/>
              </w:rPr>
              <w:t>Monday 3</w:t>
            </w:r>
            <w:r w:rsidRPr="00BC5431">
              <w:rPr>
                <w:rFonts w:ascii="Century Gothic" w:hAnsi="Century Gothic"/>
                <w:vertAlign w:val="superscript"/>
              </w:rPr>
              <w:t>rd</w:t>
            </w:r>
            <w:r w:rsidRPr="00BC5431">
              <w:rPr>
                <w:rFonts w:ascii="Century Gothic" w:hAnsi="Century Gothic"/>
              </w:rPr>
              <w:t xml:space="preserve"> June 2019</w:t>
            </w:r>
          </w:p>
        </w:tc>
      </w:tr>
      <w:tr w:rsidR="00BC5431" w:rsidRPr="00BC5431" w:rsidTr="003A6B47">
        <w:tc>
          <w:tcPr>
            <w:tcW w:w="3510" w:type="dxa"/>
          </w:tcPr>
          <w:p w:rsidR="00BC5431" w:rsidRPr="00BC5431" w:rsidRDefault="00BC5431" w:rsidP="00C44AC5">
            <w:pPr>
              <w:rPr>
                <w:rFonts w:ascii="Century Gothic" w:hAnsi="Century Gothic"/>
              </w:rPr>
            </w:pPr>
            <w:r w:rsidRPr="00BC5431">
              <w:rPr>
                <w:rFonts w:ascii="Century Gothic" w:hAnsi="Century Gothic"/>
              </w:rPr>
              <w:t xml:space="preserve">                                Ends</w:t>
            </w:r>
          </w:p>
        </w:tc>
        <w:tc>
          <w:tcPr>
            <w:tcW w:w="7172" w:type="dxa"/>
          </w:tcPr>
          <w:p w:rsidR="00BC5431" w:rsidRPr="00BC5431" w:rsidRDefault="00BC5431" w:rsidP="003A6B47">
            <w:pPr>
              <w:rPr>
                <w:rFonts w:ascii="Century Gothic" w:hAnsi="Century Gothic"/>
              </w:rPr>
            </w:pPr>
            <w:r w:rsidRPr="00BC5431">
              <w:rPr>
                <w:rFonts w:ascii="Century Gothic" w:hAnsi="Century Gothic"/>
              </w:rPr>
              <w:t>Friday 19</w:t>
            </w:r>
            <w:r w:rsidRPr="00BC5431">
              <w:rPr>
                <w:rFonts w:ascii="Century Gothic" w:hAnsi="Century Gothic"/>
                <w:vertAlign w:val="superscript"/>
              </w:rPr>
              <w:t>th</w:t>
            </w:r>
            <w:r w:rsidRPr="00BC5431">
              <w:rPr>
                <w:rFonts w:ascii="Century Gothic" w:hAnsi="Century Gothic"/>
              </w:rPr>
              <w:t xml:space="preserve"> July 2019</w:t>
            </w:r>
          </w:p>
        </w:tc>
      </w:tr>
    </w:tbl>
    <w:p w:rsidR="003A6B47" w:rsidRDefault="003A6B47" w:rsidP="003A6B47">
      <w:pPr>
        <w:rPr>
          <w:rFonts w:ascii="Century Gothic" w:hAnsi="Century Gothic"/>
          <w:color w:val="FF0000"/>
          <w:sz w:val="22"/>
          <w:szCs w:val="22"/>
        </w:rPr>
      </w:pPr>
    </w:p>
    <w:p w:rsidR="006809EE" w:rsidRPr="006809EE" w:rsidRDefault="003A6B47" w:rsidP="00DB4B2D">
      <w:pPr>
        <w:rPr>
          <w:rFonts w:ascii="Century Gothic" w:hAnsi="Century Gothic"/>
          <w:color w:val="000000" w:themeColor="text1"/>
          <w:sz w:val="22"/>
          <w:szCs w:val="22"/>
        </w:rPr>
      </w:pPr>
      <w:r w:rsidRPr="006809EE">
        <w:rPr>
          <w:rFonts w:ascii="Century Gothic" w:hAnsi="Century Gothic"/>
          <w:color w:val="000000" w:themeColor="text1"/>
          <w:sz w:val="22"/>
          <w:szCs w:val="22"/>
        </w:rPr>
        <w:t xml:space="preserve"> </w:t>
      </w:r>
      <w:proofErr w:type="spellStart"/>
      <w:r w:rsidR="00DB4B2D" w:rsidRPr="006809EE">
        <w:rPr>
          <w:rFonts w:ascii="Century Gothic" w:hAnsi="Century Gothic"/>
          <w:b/>
          <w:color w:val="000000" w:themeColor="text1"/>
          <w:sz w:val="22"/>
          <w:szCs w:val="22"/>
        </w:rPr>
        <w:t>Parentmail</w:t>
      </w:r>
      <w:proofErr w:type="spellEnd"/>
      <w:r w:rsidR="00C81191" w:rsidRPr="006809EE">
        <w:rPr>
          <w:rFonts w:ascii="Century Gothic" w:hAnsi="Century Gothic"/>
          <w:b/>
          <w:color w:val="000000" w:themeColor="text1"/>
          <w:sz w:val="22"/>
          <w:szCs w:val="22"/>
        </w:rPr>
        <w:t xml:space="preserve"> </w:t>
      </w:r>
      <w:r w:rsidR="00383F71" w:rsidRPr="006809EE">
        <w:rPr>
          <w:rFonts w:ascii="Century Gothic" w:hAnsi="Century Gothic"/>
          <w:b/>
          <w:color w:val="000000" w:themeColor="text1"/>
          <w:sz w:val="22"/>
          <w:szCs w:val="22"/>
        </w:rPr>
        <w:t xml:space="preserve">  </w:t>
      </w:r>
    </w:p>
    <w:p w:rsidR="00645494" w:rsidRDefault="00D60619" w:rsidP="00DB4B2D">
      <w:pPr>
        <w:rPr>
          <w:rFonts w:ascii="Century Gothic" w:hAnsi="Century Gothic"/>
          <w:color w:val="000000" w:themeColor="text1"/>
          <w:sz w:val="22"/>
          <w:szCs w:val="22"/>
        </w:rPr>
      </w:pPr>
      <w:r w:rsidRPr="006809EE">
        <w:rPr>
          <w:rFonts w:ascii="Century Gothic" w:hAnsi="Century Gothic"/>
          <w:color w:val="000000" w:themeColor="text1"/>
          <w:sz w:val="22"/>
          <w:szCs w:val="22"/>
        </w:rPr>
        <w:t xml:space="preserve">Over the past weeks, we have been sending several messages via </w:t>
      </w:r>
      <w:proofErr w:type="spellStart"/>
      <w:r w:rsidRPr="006809EE">
        <w:rPr>
          <w:rFonts w:ascii="Century Gothic" w:hAnsi="Century Gothic"/>
          <w:color w:val="000000" w:themeColor="text1"/>
          <w:sz w:val="22"/>
          <w:szCs w:val="22"/>
        </w:rPr>
        <w:t>Parentmail</w:t>
      </w:r>
      <w:proofErr w:type="spellEnd"/>
      <w:r w:rsidRPr="006809EE">
        <w:rPr>
          <w:rFonts w:ascii="Century Gothic" w:hAnsi="Century Gothic"/>
          <w:color w:val="000000" w:themeColor="text1"/>
          <w:sz w:val="22"/>
          <w:szCs w:val="22"/>
        </w:rPr>
        <w:t xml:space="preserve"> to all our parents as well as specific classes from Nursery to Y6. If </w:t>
      </w:r>
      <w:r w:rsidR="00DB4B2D" w:rsidRPr="006809EE">
        <w:rPr>
          <w:rFonts w:ascii="Century Gothic" w:hAnsi="Century Gothic"/>
          <w:color w:val="000000" w:themeColor="text1"/>
          <w:sz w:val="22"/>
          <w:szCs w:val="22"/>
        </w:rPr>
        <w:t xml:space="preserve">you have not </w:t>
      </w:r>
      <w:r w:rsidRPr="006809EE">
        <w:rPr>
          <w:rFonts w:ascii="Century Gothic" w:hAnsi="Century Gothic"/>
          <w:color w:val="000000" w:themeColor="text1"/>
          <w:sz w:val="22"/>
          <w:szCs w:val="22"/>
        </w:rPr>
        <w:t xml:space="preserve">received any of these messages, </w:t>
      </w:r>
      <w:r w:rsidR="00DB4B2D" w:rsidRPr="006809EE">
        <w:rPr>
          <w:rFonts w:ascii="Century Gothic" w:hAnsi="Century Gothic"/>
          <w:color w:val="000000" w:themeColor="text1"/>
          <w:sz w:val="22"/>
          <w:szCs w:val="22"/>
        </w:rPr>
        <w:t xml:space="preserve">please let us know </w:t>
      </w:r>
      <w:r w:rsidRPr="006809EE">
        <w:rPr>
          <w:rFonts w:ascii="Century Gothic" w:hAnsi="Century Gothic"/>
          <w:color w:val="000000" w:themeColor="text1"/>
          <w:sz w:val="22"/>
          <w:szCs w:val="22"/>
        </w:rPr>
        <w:t xml:space="preserve">as soon as possible, </w:t>
      </w:r>
      <w:r w:rsidR="00DB4B2D" w:rsidRPr="006809EE">
        <w:rPr>
          <w:rFonts w:ascii="Century Gothic" w:hAnsi="Century Gothic"/>
          <w:color w:val="000000" w:themeColor="text1"/>
          <w:sz w:val="22"/>
          <w:szCs w:val="22"/>
        </w:rPr>
        <w:t xml:space="preserve">via the school office. </w:t>
      </w:r>
      <w:r w:rsidR="00C12E49" w:rsidRPr="006809EE">
        <w:rPr>
          <w:rFonts w:ascii="Century Gothic" w:hAnsi="Century Gothic"/>
          <w:color w:val="000000" w:themeColor="text1"/>
          <w:sz w:val="22"/>
          <w:szCs w:val="22"/>
        </w:rPr>
        <w:t xml:space="preserve">We need to ensure we </w:t>
      </w:r>
      <w:r w:rsidR="00CB53D3" w:rsidRPr="006809EE">
        <w:rPr>
          <w:rFonts w:ascii="Century Gothic" w:hAnsi="Century Gothic"/>
          <w:color w:val="000000" w:themeColor="text1"/>
          <w:sz w:val="22"/>
          <w:szCs w:val="22"/>
        </w:rPr>
        <w:t xml:space="preserve">have the correct details for you and resolve the problem with communicating with you in this way. </w:t>
      </w:r>
    </w:p>
    <w:p w:rsidR="004F7549" w:rsidRPr="006809EE" w:rsidRDefault="004F7549" w:rsidP="00DB4B2D">
      <w:pPr>
        <w:rPr>
          <w:rFonts w:ascii="Century Gothic" w:hAnsi="Century Gothic"/>
          <w:color w:val="000000" w:themeColor="text1"/>
          <w:sz w:val="22"/>
          <w:szCs w:val="22"/>
        </w:rPr>
      </w:pPr>
    </w:p>
    <w:p w:rsidR="00D60619" w:rsidRPr="006809EE" w:rsidRDefault="00D60619" w:rsidP="00DB4B2D">
      <w:pPr>
        <w:rPr>
          <w:rFonts w:ascii="Century Gothic" w:hAnsi="Century Gothic"/>
          <w:color w:val="000000" w:themeColor="text1"/>
          <w:sz w:val="22"/>
          <w:szCs w:val="22"/>
        </w:rPr>
      </w:pPr>
      <w:r w:rsidRPr="006809EE">
        <w:rPr>
          <w:rFonts w:ascii="Century Gothic" w:hAnsi="Century Gothic"/>
          <w:b/>
          <w:color w:val="000000" w:themeColor="text1"/>
          <w:sz w:val="22"/>
          <w:szCs w:val="22"/>
        </w:rPr>
        <w:t>Plus pay</w:t>
      </w:r>
    </w:p>
    <w:p w:rsidR="004C414B" w:rsidRPr="006809EE" w:rsidRDefault="00774690" w:rsidP="00AB4128">
      <w:pPr>
        <w:pStyle w:val="NormalWeb"/>
        <w:spacing w:before="0" w:beforeAutospacing="0" w:after="0"/>
        <w:rPr>
          <w:rFonts w:ascii="Century Gothic" w:hAnsi="Century Gothic"/>
          <w:color w:val="000000" w:themeColor="text1"/>
          <w:sz w:val="22"/>
          <w:szCs w:val="22"/>
        </w:rPr>
      </w:pPr>
      <w:r w:rsidRPr="006809EE">
        <w:rPr>
          <w:rFonts w:ascii="Century Gothic" w:hAnsi="Century Gothic"/>
          <w:color w:val="000000" w:themeColor="text1"/>
          <w:sz w:val="22"/>
          <w:szCs w:val="22"/>
        </w:rPr>
        <w:t>The vast majority of schools now operate as ‘cashless schools’</w:t>
      </w:r>
      <w:r w:rsidR="00645494" w:rsidRPr="006809EE">
        <w:rPr>
          <w:rFonts w:ascii="Century Gothic" w:hAnsi="Century Gothic"/>
          <w:color w:val="000000" w:themeColor="text1"/>
          <w:sz w:val="22"/>
          <w:szCs w:val="22"/>
        </w:rPr>
        <w:t>.</w:t>
      </w:r>
      <w:r w:rsidRPr="006809EE">
        <w:rPr>
          <w:rFonts w:ascii="Century Gothic" w:hAnsi="Century Gothic"/>
          <w:color w:val="000000" w:themeColor="text1"/>
          <w:sz w:val="22"/>
          <w:szCs w:val="22"/>
        </w:rPr>
        <w:t xml:space="preserve"> </w:t>
      </w:r>
      <w:r w:rsidR="00645494" w:rsidRPr="006809EE">
        <w:rPr>
          <w:rFonts w:ascii="Century Gothic" w:hAnsi="Century Gothic"/>
          <w:color w:val="000000" w:themeColor="text1"/>
          <w:sz w:val="22"/>
          <w:szCs w:val="22"/>
        </w:rPr>
        <w:t>T</w:t>
      </w:r>
      <w:r w:rsidRPr="006809EE">
        <w:rPr>
          <w:rFonts w:ascii="Century Gothic" w:hAnsi="Century Gothic"/>
          <w:color w:val="000000" w:themeColor="text1"/>
          <w:sz w:val="22"/>
          <w:szCs w:val="22"/>
        </w:rPr>
        <w:t>his means that all payments are made electronically and not</w:t>
      </w:r>
      <w:r w:rsidR="00AE6306" w:rsidRPr="006809EE">
        <w:rPr>
          <w:rFonts w:ascii="Century Gothic" w:hAnsi="Century Gothic"/>
          <w:color w:val="000000" w:themeColor="text1"/>
          <w:sz w:val="22"/>
          <w:szCs w:val="22"/>
        </w:rPr>
        <w:t xml:space="preserve"> by</w:t>
      </w:r>
      <w:r w:rsidRPr="006809EE">
        <w:rPr>
          <w:rFonts w:ascii="Century Gothic" w:hAnsi="Century Gothic"/>
          <w:color w:val="000000" w:themeColor="text1"/>
          <w:sz w:val="22"/>
          <w:szCs w:val="22"/>
        </w:rPr>
        <w:t xml:space="preserve"> giving cash to the office or to staff at school.</w:t>
      </w:r>
      <w:r w:rsidR="00645494" w:rsidRPr="006809EE">
        <w:rPr>
          <w:rFonts w:ascii="Century Gothic" w:hAnsi="Century Gothic"/>
          <w:color w:val="000000" w:themeColor="text1"/>
          <w:sz w:val="22"/>
          <w:szCs w:val="22"/>
        </w:rPr>
        <w:t xml:space="preserve">                      </w:t>
      </w:r>
      <w:r w:rsidR="006809EE">
        <w:rPr>
          <w:rFonts w:ascii="Century Gothic" w:hAnsi="Century Gothic"/>
          <w:color w:val="000000" w:themeColor="text1"/>
          <w:sz w:val="22"/>
          <w:szCs w:val="22"/>
        </w:rPr>
        <w:t xml:space="preserve">                           W</w:t>
      </w:r>
      <w:r w:rsidR="004C414B" w:rsidRPr="006809EE">
        <w:rPr>
          <w:rFonts w:ascii="Century Gothic" w:hAnsi="Century Gothic"/>
          <w:color w:val="000000" w:themeColor="text1"/>
          <w:sz w:val="22"/>
          <w:szCs w:val="22"/>
        </w:rPr>
        <w:t>e are asking</w:t>
      </w:r>
      <w:r w:rsidR="00AE6306" w:rsidRPr="006809EE">
        <w:rPr>
          <w:rFonts w:ascii="Century Gothic" w:hAnsi="Century Gothic"/>
          <w:color w:val="000000" w:themeColor="text1"/>
          <w:sz w:val="22"/>
          <w:szCs w:val="22"/>
        </w:rPr>
        <w:t xml:space="preserve"> </w:t>
      </w:r>
      <w:r w:rsidR="00AE6306" w:rsidRPr="006809EE">
        <w:rPr>
          <w:rFonts w:ascii="Century Gothic" w:hAnsi="Century Gothic"/>
          <w:color w:val="000000" w:themeColor="text1"/>
          <w:sz w:val="22"/>
          <w:szCs w:val="22"/>
          <w:u w:val="single"/>
        </w:rPr>
        <w:t>ALL</w:t>
      </w:r>
      <w:r w:rsidR="004C414B" w:rsidRPr="006809EE">
        <w:rPr>
          <w:rFonts w:ascii="Century Gothic" w:hAnsi="Century Gothic"/>
          <w:color w:val="000000" w:themeColor="text1"/>
          <w:sz w:val="22"/>
          <w:szCs w:val="22"/>
          <w:u w:val="single"/>
        </w:rPr>
        <w:t xml:space="preserve"> parents</w:t>
      </w:r>
      <w:r w:rsidR="004C414B" w:rsidRPr="006809EE">
        <w:rPr>
          <w:rFonts w:ascii="Century Gothic" w:hAnsi="Century Gothic"/>
          <w:color w:val="000000" w:themeColor="text1"/>
          <w:sz w:val="22"/>
          <w:szCs w:val="22"/>
        </w:rPr>
        <w:t xml:space="preserve"> to use +Pay on </w:t>
      </w:r>
      <w:proofErr w:type="spellStart"/>
      <w:r w:rsidR="004C414B" w:rsidRPr="006809EE">
        <w:rPr>
          <w:rFonts w:ascii="Century Gothic" w:hAnsi="Century Gothic"/>
          <w:color w:val="000000" w:themeColor="text1"/>
          <w:sz w:val="22"/>
          <w:szCs w:val="22"/>
        </w:rPr>
        <w:t>Parentmai</w:t>
      </w:r>
      <w:r w:rsidR="00645494" w:rsidRPr="006809EE">
        <w:rPr>
          <w:rFonts w:ascii="Century Gothic" w:hAnsi="Century Gothic"/>
          <w:color w:val="000000" w:themeColor="text1"/>
          <w:sz w:val="22"/>
          <w:szCs w:val="22"/>
        </w:rPr>
        <w:t>l</w:t>
      </w:r>
      <w:proofErr w:type="spellEnd"/>
      <w:r w:rsidR="00645494" w:rsidRPr="006809EE">
        <w:rPr>
          <w:rFonts w:ascii="Century Gothic" w:hAnsi="Century Gothic"/>
          <w:color w:val="000000" w:themeColor="text1"/>
          <w:sz w:val="22"/>
          <w:szCs w:val="22"/>
        </w:rPr>
        <w:t>, our</w:t>
      </w:r>
      <w:r w:rsidR="004C414B" w:rsidRPr="006809EE">
        <w:rPr>
          <w:rFonts w:ascii="Century Gothic" w:hAnsi="Century Gothic"/>
          <w:color w:val="000000" w:themeColor="text1"/>
          <w:sz w:val="22"/>
          <w:szCs w:val="22"/>
        </w:rPr>
        <w:t xml:space="preserve"> online payment </w:t>
      </w:r>
      <w:r w:rsidR="006809EE">
        <w:rPr>
          <w:rFonts w:ascii="Century Gothic" w:hAnsi="Century Gothic"/>
          <w:color w:val="000000" w:themeColor="text1"/>
          <w:sz w:val="22"/>
          <w:szCs w:val="22"/>
        </w:rPr>
        <w:t xml:space="preserve">system, please </w:t>
      </w:r>
      <w:proofErr w:type="gramStart"/>
      <w:r w:rsidR="006809EE">
        <w:rPr>
          <w:rFonts w:ascii="Century Gothic" w:hAnsi="Century Gothic"/>
          <w:color w:val="000000" w:themeColor="text1"/>
          <w:sz w:val="22"/>
          <w:szCs w:val="22"/>
        </w:rPr>
        <w:t>see</w:t>
      </w:r>
      <w:proofErr w:type="gramEnd"/>
      <w:r w:rsidR="006809EE">
        <w:rPr>
          <w:rFonts w:ascii="Century Gothic" w:hAnsi="Century Gothic"/>
          <w:color w:val="000000" w:themeColor="text1"/>
          <w:sz w:val="22"/>
          <w:szCs w:val="22"/>
        </w:rPr>
        <w:t xml:space="preserve"> the office for details.</w:t>
      </w:r>
    </w:p>
    <w:p w:rsidR="006809EE" w:rsidRDefault="006809EE" w:rsidP="00AB4128">
      <w:pPr>
        <w:pStyle w:val="NormalWeb"/>
        <w:spacing w:before="0" w:beforeAutospacing="0" w:after="0"/>
        <w:rPr>
          <w:rFonts w:ascii="Century Gothic" w:hAnsi="Century Gothic"/>
          <w:color w:val="FF0000"/>
          <w:sz w:val="22"/>
          <w:szCs w:val="22"/>
        </w:rPr>
      </w:pPr>
    </w:p>
    <w:p w:rsidR="004F7549" w:rsidRDefault="004F7549" w:rsidP="00AB4128">
      <w:pPr>
        <w:pStyle w:val="NormalWeb"/>
        <w:spacing w:before="0" w:beforeAutospacing="0" w:after="0"/>
        <w:rPr>
          <w:rFonts w:ascii="Century Gothic" w:hAnsi="Century Gothic"/>
          <w:color w:val="FF0000"/>
          <w:sz w:val="22"/>
          <w:szCs w:val="22"/>
        </w:rPr>
      </w:pPr>
    </w:p>
    <w:p w:rsidR="004F7549" w:rsidRPr="003A6B47" w:rsidRDefault="004F7549" w:rsidP="00AB4128">
      <w:pPr>
        <w:pStyle w:val="NormalWeb"/>
        <w:spacing w:before="0" w:beforeAutospacing="0" w:after="0"/>
        <w:rPr>
          <w:rFonts w:ascii="Century Gothic" w:hAnsi="Century Gothic"/>
          <w:color w:val="FF0000"/>
          <w:sz w:val="22"/>
          <w:szCs w:val="22"/>
        </w:rPr>
      </w:pPr>
    </w:p>
    <w:p w:rsidR="00FD395D" w:rsidRPr="006809EE" w:rsidRDefault="006809EE">
      <w:pPr>
        <w:rPr>
          <w:rFonts w:ascii="Century Gothic" w:hAnsi="Century Gothic"/>
          <w:b/>
          <w:color w:val="000000" w:themeColor="text1"/>
          <w:sz w:val="22"/>
          <w:szCs w:val="22"/>
        </w:rPr>
      </w:pPr>
      <w:bookmarkStart w:id="0" w:name="_GoBack"/>
      <w:bookmarkEnd w:id="0"/>
      <w:r w:rsidRPr="006809EE">
        <w:rPr>
          <w:rFonts w:ascii="Century Gothic" w:hAnsi="Century Gothic"/>
          <w:b/>
          <w:color w:val="000000" w:themeColor="text1"/>
          <w:sz w:val="22"/>
          <w:szCs w:val="22"/>
        </w:rPr>
        <w:t>Dear Lord Jesus, thank you for your patient care for us. Show us where we need to change- to grow more in our love for you and for each other. Amen</w:t>
      </w:r>
    </w:p>
    <w:sectPr w:rsidR="00FD395D" w:rsidRPr="006809EE" w:rsidSect="004F7549">
      <w:pgSz w:w="11906" w:h="16838"/>
      <w:pgMar w:top="284"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0D" w:rsidRDefault="0021230D" w:rsidP="009E1325">
      <w:r>
        <w:separator/>
      </w:r>
    </w:p>
  </w:endnote>
  <w:endnote w:type="continuationSeparator" w:id="0">
    <w:p w:rsidR="0021230D" w:rsidRDefault="0021230D" w:rsidP="009E1325">
      <w:r>
        <w:continuationSeparator/>
      </w:r>
    </w:p>
  </w:endnote>
</w:endnotes>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0D" w:rsidRDefault="0021230D" w:rsidP="009E1325">
      <w:r>
        <w:separator/>
      </w:r>
    </w:p>
  </w:footnote>
  <w:footnote w:type="continuationSeparator" w:id="0">
    <w:p w:rsidR="0021230D" w:rsidRDefault="0021230D" w:rsidP="009E1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4D96"/>
    <w:multiLevelType w:val="hybridMultilevel"/>
    <w:tmpl w:val="AAF02ECC"/>
    <w:lvl w:ilvl="0" w:tplc="709C7A7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0D4E73"/>
    <w:multiLevelType w:val="multilevel"/>
    <w:tmpl w:val="D3D2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D6F11"/>
    <w:rsid w:val="000009AD"/>
    <w:rsid w:val="00011741"/>
    <w:rsid w:val="000176B1"/>
    <w:rsid w:val="00025BB6"/>
    <w:rsid w:val="000329E8"/>
    <w:rsid w:val="000352BC"/>
    <w:rsid w:val="00036EFD"/>
    <w:rsid w:val="00063818"/>
    <w:rsid w:val="0009134B"/>
    <w:rsid w:val="00095B9C"/>
    <w:rsid w:val="000B7FB1"/>
    <w:rsid w:val="000C4934"/>
    <w:rsid w:val="00114663"/>
    <w:rsid w:val="001268FF"/>
    <w:rsid w:val="00167CD3"/>
    <w:rsid w:val="001707D3"/>
    <w:rsid w:val="001A394B"/>
    <w:rsid w:val="001B4B41"/>
    <w:rsid w:val="001D169F"/>
    <w:rsid w:val="001E2396"/>
    <w:rsid w:val="001E759F"/>
    <w:rsid w:val="00207EDE"/>
    <w:rsid w:val="00210972"/>
    <w:rsid w:val="0021230D"/>
    <w:rsid w:val="00226457"/>
    <w:rsid w:val="00235F74"/>
    <w:rsid w:val="0024674C"/>
    <w:rsid w:val="002514A6"/>
    <w:rsid w:val="0027466B"/>
    <w:rsid w:val="002912A3"/>
    <w:rsid w:val="002E28D2"/>
    <w:rsid w:val="002E377D"/>
    <w:rsid w:val="002F14A9"/>
    <w:rsid w:val="003053D3"/>
    <w:rsid w:val="003105BA"/>
    <w:rsid w:val="00321207"/>
    <w:rsid w:val="00322B31"/>
    <w:rsid w:val="0033368F"/>
    <w:rsid w:val="00383F71"/>
    <w:rsid w:val="003A6B47"/>
    <w:rsid w:val="003E51F7"/>
    <w:rsid w:val="003F7953"/>
    <w:rsid w:val="00401504"/>
    <w:rsid w:val="0041481E"/>
    <w:rsid w:val="00455350"/>
    <w:rsid w:val="00464CD7"/>
    <w:rsid w:val="004A1BD2"/>
    <w:rsid w:val="004A30D3"/>
    <w:rsid w:val="004A6365"/>
    <w:rsid w:val="004C414B"/>
    <w:rsid w:val="004F7549"/>
    <w:rsid w:val="005134B8"/>
    <w:rsid w:val="005766C7"/>
    <w:rsid w:val="005A41FC"/>
    <w:rsid w:val="005B0769"/>
    <w:rsid w:val="005B3B85"/>
    <w:rsid w:val="005B43BE"/>
    <w:rsid w:val="005F2619"/>
    <w:rsid w:val="005F58F8"/>
    <w:rsid w:val="00613326"/>
    <w:rsid w:val="00615E63"/>
    <w:rsid w:val="006429A5"/>
    <w:rsid w:val="00645494"/>
    <w:rsid w:val="00667F14"/>
    <w:rsid w:val="00670C87"/>
    <w:rsid w:val="006809EE"/>
    <w:rsid w:val="00682588"/>
    <w:rsid w:val="006B15B1"/>
    <w:rsid w:val="006D1420"/>
    <w:rsid w:val="007212D1"/>
    <w:rsid w:val="007304B4"/>
    <w:rsid w:val="007369CC"/>
    <w:rsid w:val="007408D2"/>
    <w:rsid w:val="00742093"/>
    <w:rsid w:val="00747D47"/>
    <w:rsid w:val="00756827"/>
    <w:rsid w:val="00774690"/>
    <w:rsid w:val="00790FA1"/>
    <w:rsid w:val="00791F44"/>
    <w:rsid w:val="007B4388"/>
    <w:rsid w:val="007E60F3"/>
    <w:rsid w:val="008074FC"/>
    <w:rsid w:val="00852F51"/>
    <w:rsid w:val="00870A1C"/>
    <w:rsid w:val="008E3302"/>
    <w:rsid w:val="008E4496"/>
    <w:rsid w:val="008E69AD"/>
    <w:rsid w:val="00910C13"/>
    <w:rsid w:val="00911DEA"/>
    <w:rsid w:val="009138D0"/>
    <w:rsid w:val="00950CBB"/>
    <w:rsid w:val="009B4AFC"/>
    <w:rsid w:val="009C3B87"/>
    <w:rsid w:val="009E1325"/>
    <w:rsid w:val="00A26C05"/>
    <w:rsid w:val="00A53F12"/>
    <w:rsid w:val="00A63C5E"/>
    <w:rsid w:val="00A65EAD"/>
    <w:rsid w:val="00A821D5"/>
    <w:rsid w:val="00A90768"/>
    <w:rsid w:val="00AB1ADD"/>
    <w:rsid w:val="00AB3443"/>
    <w:rsid w:val="00AB4128"/>
    <w:rsid w:val="00AC3503"/>
    <w:rsid w:val="00AE6306"/>
    <w:rsid w:val="00AF4BF2"/>
    <w:rsid w:val="00B07818"/>
    <w:rsid w:val="00B60244"/>
    <w:rsid w:val="00B87842"/>
    <w:rsid w:val="00BA22D0"/>
    <w:rsid w:val="00BC5431"/>
    <w:rsid w:val="00C07568"/>
    <w:rsid w:val="00C12E49"/>
    <w:rsid w:val="00C274AE"/>
    <w:rsid w:val="00C36584"/>
    <w:rsid w:val="00C40B51"/>
    <w:rsid w:val="00C44AC5"/>
    <w:rsid w:val="00C5310E"/>
    <w:rsid w:val="00C71347"/>
    <w:rsid w:val="00C81191"/>
    <w:rsid w:val="00C868F5"/>
    <w:rsid w:val="00CB2991"/>
    <w:rsid w:val="00CB53D3"/>
    <w:rsid w:val="00CB7B9E"/>
    <w:rsid w:val="00CD25B2"/>
    <w:rsid w:val="00CD6489"/>
    <w:rsid w:val="00CE6BD0"/>
    <w:rsid w:val="00CF0259"/>
    <w:rsid w:val="00D2256D"/>
    <w:rsid w:val="00D37224"/>
    <w:rsid w:val="00D46A7A"/>
    <w:rsid w:val="00D60619"/>
    <w:rsid w:val="00D926E5"/>
    <w:rsid w:val="00D974DD"/>
    <w:rsid w:val="00DB2B82"/>
    <w:rsid w:val="00DB4B2D"/>
    <w:rsid w:val="00DC488B"/>
    <w:rsid w:val="00DD5C96"/>
    <w:rsid w:val="00E150CF"/>
    <w:rsid w:val="00E528EF"/>
    <w:rsid w:val="00E53F68"/>
    <w:rsid w:val="00E66F48"/>
    <w:rsid w:val="00E95A9B"/>
    <w:rsid w:val="00ED3E96"/>
    <w:rsid w:val="00ED4D05"/>
    <w:rsid w:val="00ED6F11"/>
    <w:rsid w:val="00F00850"/>
    <w:rsid w:val="00F15EAF"/>
    <w:rsid w:val="00F171B0"/>
    <w:rsid w:val="00F25C1A"/>
    <w:rsid w:val="00F34212"/>
    <w:rsid w:val="00F34D46"/>
    <w:rsid w:val="00F37808"/>
    <w:rsid w:val="00F41806"/>
    <w:rsid w:val="00F537A0"/>
    <w:rsid w:val="00F57614"/>
    <w:rsid w:val="00F616C5"/>
    <w:rsid w:val="00F61DC6"/>
    <w:rsid w:val="00F67D53"/>
    <w:rsid w:val="00F84CD2"/>
    <w:rsid w:val="00F93F19"/>
    <w:rsid w:val="00FB3AD4"/>
    <w:rsid w:val="00FB5FA1"/>
    <w:rsid w:val="00FD395D"/>
    <w:rsid w:val="00FD3F55"/>
    <w:rsid w:val="00FF4DC6"/>
    <w:rsid w:val="00FF5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46A7A"/>
    <w:pPr>
      <w:spacing w:before="443" w:after="222"/>
      <w:outlineLvl w:val="2"/>
    </w:pPr>
    <w:rPr>
      <w:color w:val="BF3B67"/>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11"/>
    <w:rPr>
      <w:rFonts w:ascii="Tahoma" w:hAnsi="Tahoma" w:cs="Tahoma"/>
      <w:sz w:val="16"/>
      <w:szCs w:val="16"/>
    </w:rPr>
  </w:style>
  <w:style w:type="character" w:customStyle="1" w:styleId="BalloonTextChar">
    <w:name w:val="Balloon Text Char"/>
    <w:basedOn w:val="DefaultParagraphFont"/>
    <w:link w:val="BalloonText"/>
    <w:uiPriority w:val="99"/>
    <w:semiHidden/>
    <w:rsid w:val="00ED6F11"/>
    <w:rPr>
      <w:rFonts w:ascii="Tahoma" w:eastAsia="Times New Roman" w:hAnsi="Tahoma" w:cs="Tahoma"/>
      <w:sz w:val="16"/>
      <w:szCs w:val="16"/>
      <w:lang w:eastAsia="en-GB"/>
    </w:rPr>
  </w:style>
  <w:style w:type="paragraph" w:styleId="ListParagraph">
    <w:name w:val="List Paragraph"/>
    <w:basedOn w:val="Normal"/>
    <w:uiPriority w:val="34"/>
    <w:qFormat/>
    <w:rsid w:val="00CE6BD0"/>
    <w:pPr>
      <w:ind w:left="720"/>
      <w:contextualSpacing/>
    </w:pPr>
  </w:style>
  <w:style w:type="character" w:customStyle="1" w:styleId="Heading3Char">
    <w:name w:val="Heading 3 Char"/>
    <w:basedOn w:val="DefaultParagraphFont"/>
    <w:link w:val="Heading3"/>
    <w:uiPriority w:val="9"/>
    <w:rsid w:val="00D46A7A"/>
    <w:rPr>
      <w:rFonts w:ascii="Times New Roman" w:eastAsia="Times New Roman" w:hAnsi="Times New Roman" w:cs="Times New Roman"/>
      <w:color w:val="BF3B67"/>
      <w:sz w:val="33"/>
      <w:szCs w:val="33"/>
      <w:lang w:eastAsia="en-GB"/>
    </w:rPr>
  </w:style>
  <w:style w:type="paragraph" w:styleId="NormalWeb">
    <w:name w:val="Normal (Web)"/>
    <w:basedOn w:val="Normal"/>
    <w:uiPriority w:val="99"/>
    <w:unhideWhenUsed/>
    <w:rsid w:val="00D46A7A"/>
    <w:pPr>
      <w:spacing w:before="100" w:beforeAutospacing="1" w:after="222"/>
    </w:pPr>
  </w:style>
  <w:style w:type="character" w:styleId="Strong">
    <w:name w:val="Strong"/>
    <w:basedOn w:val="DefaultParagraphFont"/>
    <w:uiPriority w:val="22"/>
    <w:qFormat/>
    <w:rsid w:val="00C40B51"/>
    <w:rPr>
      <w:b/>
      <w:bCs/>
    </w:rPr>
  </w:style>
  <w:style w:type="table" w:styleId="TableGrid">
    <w:name w:val="Table Grid"/>
    <w:basedOn w:val="TableNormal"/>
    <w:uiPriority w:val="59"/>
    <w:rsid w:val="001A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414B"/>
    <w:rPr>
      <w:color w:val="0000FF"/>
      <w:u w:val="single"/>
    </w:rPr>
  </w:style>
  <w:style w:type="paragraph" w:styleId="Header">
    <w:name w:val="header"/>
    <w:basedOn w:val="Normal"/>
    <w:link w:val="HeaderChar"/>
    <w:uiPriority w:val="99"/>
    <w:unhideWhenUsed/>
    <w:rsid w:val="009E1325"/>
    <w:pPr>
      <w:tabs>
        <w:tab w:val="center" w:pos="4513"/>
        <w:tab w:val="right" w:pos="9026"/>
      </w:tabs>
    </w:pPr>
  </w:style>
  <w:style w:type="character" w:customStyle="1" w:styleId="HeaderChar">
    <w:name w:val="Header Char"/>
    <w:basedOn w:val="DefaultParagraphFont"/>
    <w:link w:val="Header"/>
    <w:uiPriority w:val="99"/>
    <w:rsid w:val="009E13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1325"/>
    <w:pPr>
      <w:tabs>
        <w:tab w:val="center" w:pos="4513"/>
        <w:tab w:val="right" w:pos="9026"/>
      </w:tabs>
    </w:pPr>
  </w:style>
  <w:style w:type="character" w:customStyle="1" w:styleId="FooterChar">
    <w:name w:val="Footer Char"/>
    <w:basedOn w:val="DefaultParagraphFont"/>
    <w:link w:val="Footer"/>
    <w:uiPriority w:val="99"/>
    <w:rsid w:val="009E1325"/>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753480">
      <w:bodyDiv w:val="1"/>
      <w:marLeft w:val="0"/>
      <w:marRight w:val="0"/>
      <w:marTop w:val="0"/>
      <w:marBottom w:val="0"/>
      <w:divBdr>
        <w:top w:val="none" w:sz="0" w:space="0" w:color="auto"/>
        <w:left w:val="none" w:sz="0" w:space="0" w:color="auto"/>
        <w:bottom w:val="none" w:sz="0" w:space="0" w:color="auto"/>
        <w:right w:val="none" w:sz="0" w:space="0" w:color="auto"/>
      </w:divBdr>
      <w:divsChild>
        <w:div w:id="710153261">
          <w:marLeft w:val="0"/>
          <w:marRight w:val="0"/>
          <w:marTop w:val="0"/>
          <w:marBottom w:val="0"/>
          <w:divBdr>
            <w:top w:val="none" w:sz="0" w:space="0" w:color="auto"/>
            <w:left w:val="none" w:sz="0" w:space="0" w:color="auto"/>
            <w:bottom w:val="none" w:sz="0" w:space="0" w:color="auto"/>
            <w:right w:val="none" w:sz="0" w:space="0" w:color="auto"/>
          </w:divBdr>
          <w:divsChild>
            <w:div w:id="1227567238">
              <w:marLeft w:val="0"/>
              <w:marRight w:val="0"/>
              <w:marTop w:val="0"/>
              <w:marBottom w:val="0"/>
              <w:divBdr>
                <w:top w:val="none" w:sz="0" w:space="0" w:color="auto"/>
                <w:left w:val="none" w:sz="0" w:space="0" w:color="auto"/>
                <w:bottom w:val="none" w:sz="0" w:space="0" w:color="auto"/>
                <w:right w:val="none" w:sz="0" w:space="0" w:color="auto"/>
              </w:divBdr>
              <w:divsChild>
                <w:div w:id="1990548608">
                  <w:marLeft w:val="0"/>
                  <w:marRight w:val="0"/>
                  <w:marTop w:val="0"/>
                  <w:marBottom w:val="0"/>
                  <w:divBdr>
                    <w:top w:val="none" w:sz="0" w:space="0" w:color="auto"/>
                    <w:left w:val="none" w:sz="0" w:space="0" w:color="auto"/>
                    <w:bottom w:val="none" w:sz="0" w:space="0" w:color="auto"/>
                    <w:right w:val="none" w:sz="0" w:space="0" w:color="auto"/>
                  </w:divBdr>
                  <w:divsChild>
                    <w:div w:id="193614617">
                      <w:marLeft w:val="0"/>
                      <w:marRight w:val="0"/>
                      <w:marTop w:val="0"/>
                      <w:marBottom w:val="0"/>
                      <w:divBdr>
                        <w:top w:val="none" w:sz="0" w:space="0" w:color="auto"/>
                        <w:left w:val="none" w:sz="0" w:space="0" w:color="auto"/>
                        <w:bottom w:val="none" w:sz="0" w:space="0" w:color="auto"/>
                        <w:right w:val="none" w:sz="0" w:space="0" w:color="auto"/>
                      </w:divBdr>
                      <w:divsChild>
                        <w:div w:id="683212817">
                          <w:marLeft w:val="0"/>
                          <w:marRight w:val="0"/>
                          <w:marTop w:val="0"/>
                          <w:marBottom w:val="0"/>
                          <w:divBdr>
                            <w:top w:val="none" w:sz="0" w:space="0" w:color="auto"/>
                            <w:left w:val="none" w:sz="0" w:space="0" w:color="auto"/>
                            <w:bottom w:val="none" w:sz="0" w:space="0" w:color="auto"/>
                            <w:right w:val="none" w:sz="0" w:space="0" w:color="auto"/>
                          </w:divBdr>
                          <w:divsChild>
                            <w:div w:id="400755247">
                              <w:marLeft w:val="0"/>
                              <w:marRight w:val="0"/>
                              <w:marTop w:val="0"/>
                              <w:marBottom w:val="0"/>
                              <w:divBdr>
                                <w:top w:val="none" w:sz="0" w:space="0" w:color="auto"/>
                                <w:left w:val="none" w:sz="0" w:space="0" w:color="auto"/>
                                <w:bottom w:val="none" w:sz="0" w:space="0" w:color="auto"/>
                                <w:right w:val="none" w:sz="0" w:space="0" w:color="auto"/>
                              </w:divBdr>
                              <w:divsChild>
                                <w:div w:id="255670650">
                                  <w:marLeft w:val="0"/>
                                  <w:marRight w:val="0"/>
                                  <w:marTop w:val="0"/>
                                  <w:marBottom w:val="0"/>
                                  <w:divBdr>
                                    <w:top w:val="none" w:sz="0" w:space="0" w:color="auto"/>
                                    <w:left w:val="none" w:sz="0" w:space="0" w:color="auto"/>
                                    <w:bottom w:val="none" w:sz="0" w:space="0" w:color="auto"/>
                                    <w:right w:val="none" w:sz="0" w:space="0" w:color="auto"/>
                                  </w:divBdr>
                                  <w:divsChild>
                                    <w:div w:id="2084330062">
                                      <w:marLeft w:val="0"/>
                                      <w:marRight w:val="0"/>
                                      <w:marTop w:val="0"/>
                                      <w:marBottom w:val="0"/>
                                      <w:divBdr>
                                        <w:top w:val="none" w:sz="0" w:space="0" w:color="auto"/>
                                        <w:left w:val="none" w:sz="0" w:space="0" w:color="auto"/>
                                        <w:bottom w:val="none" w:sz="0" w:space="0" w:color="auto"/>
                                        <w:right w:val="none" w:sz="0" w:space="0" w:color="auto"/>
                                      </w:divBdr>
                                      <w:divsChild>
                                        <w:div w:id="1638489828">
                                          <w:marLeft w:val="0"/>
                                          <w:marRight w:val="0"/>
                                          <w:marTop w:val="0"/>
                                          <w:marBottom w:val="0"/>
                                          <w:divBdr>
                                            <w:top w:val="none" w:sz="0" w:space="0" w:color="auto"/>
                                            <w:left w:val="none" w:sz="0" w:space="0" w:color="auto"/>
                                            <w:bottom w:val="none" w:sz="0" w:space="0" w:color="auto"/>
                                            <w:right w:val="none" w:sz="0" w:space="0" w:color="auto"/>
                                          </w:divBdr>
                                          <w:divsChild>
                                            <w:div w:id="1856462317">
                                              <w:marLeft w:val="0"/>
                                              <w:marRight w:val="0"/>
                                              <w:marTop w:val="0"/>
                                              <w:marBottom w:val="0"/>
                                              <w:divBdr>
                                                <w:top w:val="none" w:sz="0" w:space="0" w:color="auto"/>
                                                <w:left w:val="none" w:sz="0" w:space="0" w:color="auto"/>
                                                <w:bottom w:val="none" w:sz="0" w:space="0" w:color="auto"/>
                                                <w:right w:val="none" w:sz="0" w:space="0" w:color="auto"/>
                                              </w:divBdr>
                                              <w:divsChild>
                                                <w:div w:id="676811391">
                                                  <w:marLeft w:val="0"/>
                                                  <w:marRight w:val="0"/>
                                                  <w:marTop w:val="0"/>
                                                  <w:marBottom w:val="0"/>
                                                  <w:divBdr>
                                                    <w:top w:val="none" w:sz="0" w:space="0" w:color="auto"/>
                                                    <w:left w:val="none" w:sz="0" w:space="0" w:color="auto"/>
                                                    <w:bottom w:val="none" w:sz="0" w:space="0" w:color="auto"/>
                                                    <w:right w:val="none" w:sz="0" w:space="0" w:color="auto"/>
                                                  </w:divBdr>
                                                  <w:divsChild>
                                                    <w:div w:id="1451780808">
                                                      <w:marLeft w:val="0"/>
                                                      <w:marRight w:val="0"/>
                                                      <w:marTop w:val="0"/>
                                                      <w:marBottom w:val="0"/>
                                                      <w:divBdr>
                                                        <w:top w:val="none" w:sz="0" w:space="0" w:color="auto"/>
                                                        <w:left w:val="none" w:sz="0" w:space="0" w:color="auto"/>
                                                        <w:bottom w:val="none" w:sz="0" w:space="0" w:color="auto"/>
                                                        <w:right w:val="none" w:sz="0" w:space="0" w:color="auto"/>
                                                      </w:divBdr>
                                                      <w:divsChild>
                                                        <w:div w:id="739212255">
                                                          <w:marLeft w:val="0"/>
                                                          <w:marRight w:val="0"/>
                                                          <w:marTop w:val="0"/>
                                                          <w:marBottom w:val="0"/>
                                                          <w:divBdr>
                                                            <w:top w:val="none" w:sz="0" w:space="0" w:color="auto"/>
                                                            <w:left w:val="none" w:sz="0" w:space="0" w:color="auto"/>
                                                            <w:bottom w:val="none" w:sz="0" w:space="0" w:color="auto"/>
                                                            <w:right w:val="none" w:sz="0" w:space="0" w:color="auto"/>
                                                          </w:divBdr>
                                                          <w:divsChild>
                                                            <w:div w:id="1627395858">
                                                              <w:marLeft w:val="0"/>
                                                              <w:marRight w:val="0"/>
                                                              <w:marTop w:val="0"/>
                                                              <w:marBottom w:val="0"/>
                                                              <w:divBdr>
                                                                <w:top w:val="none" w:sz="0" w:space="0" w:color="auto"/>
                                                                <w:left w:val="none" w:sz="0" w:space="0" w:color="auto"/>
                                                                <w:bottom w:val="none" w:sz="0" w:space="0" w:color="auto"/>
                                                                <w:right w:val="none" w:sz="0" w:space="0" w:color="auto"/>
                                                              </w:divBdr>
                                                              <w:divsChild>
                                                                <w:div w:id="315106549">
                                                                  <w:marLeft w:val="0"/>
                                                                  <w:marRight w:val="0"/>
                                                                  <w:marTop w:val="0"/>
                                                                  <w:marBottom w:val="0"/>
                                                                  <w:divBdr>
                                                                    <w:top w:val="none" w:sz="0" w:space="0" w:color="auto"/>
                                                                    <w:left w:val="none" w:sz="0" w:space="0" w:color="auto"/>
                                                                    <w:bottom w:val="none" w:sz="0" w:space="0" w:color="auto"/>
                                                                    <w:right w:val="none" w:sz="0" w:space="0" w:color="auto"/>
                                                                  </w:divBdr>
                                                                  <w:divsChild>
                                                                    <w:div w:id="1519923384">
                                                                      <w:marLeft w:val="0"/>
                                                                      <w:marRight w:val="0"/>
                                                                      <w:marTop w:val="0"/>
                                                                      <w:marBottom w:val="0"/>
                                                                      <w:divBdr>
                                                                        <w:top w:val="none" w:sz="0" w:space="0" w:color="auto"/>
                                                                        <w:left w:val="none" w:sz="0" w:space="0" w:color="auto"/>
                                                                        <w:bottom w:val="none" w:sz="0" w:space="0" w:color="auto"/>
                                                                        <w:right w:val="none" w:sz="0" w:space="0" w:color="auto"/>
                                                                      </w:divBdr>
                                                                      <w:divsChild>
                                                                        <w:div w:id="1231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143195">
      <w:bodyDiv w:val="1"/>
      <w:marLeft w:val="0"/>
      <w:marRight w:val="0"/>
      <w:marTop w:val="0"/>
      <w:marBottom w:val="0"/>
      <w:divBdr>
        <w:top w:val="none" w:sz="0" w:space="0" w:color="auto"/>
        <w:left w:val="none" w:sz="0" w:space="0" w:color="auto"/>
        <w:bottom w:val="none" w:sz="0" w:space="0" w:color="auto"/>
        <w:right w:val="none" w:sz="0" w:space="0" w:color="auto"/>
      </w:divBdr>
      <w:divsChild>
        <w:div w:id="280499802">
          <w:marLeft w:val="0"/>
          <w:marRight w:val="0"/>
          <w:marTop w:val="0"/>
          <w:marBottom w:val="0"/>
          <w:divBdr>
            <w:top w:val="none" w:sz="0" w:space="0" w:color="auto"/>
            <w:left w:val="none" w:sz="0" w:space="0" w:color="auto"/>
            <w:bottom w:val="none" w:sz="0" w:space="0" w:color="auto"/>
            <w:right w:val="none" w:sz="0" w:space="0" w:color="auto"/>
          </w:divBdr>
          <w:divsChild>
            <w:div w:id="234898327">
              <w:marLeft w:val="0"/>
              <w:marRight w:val="0"/>
              <w:marTop w:val="0"/>
              <w:marBottom w:val="0"/>
              <w:divBdr>
                <w:top w:val="none" w:sz="0" w:space="0" w:color="auto"/>
                <w:left w:val="none" w:sz="0" w:space="0" w:color="auto"/>
                <w:bottom w:val="none" w:sz="0" w:space="0" w:color="auto"/>
                <w:right w:val="none" w:sz="0" w:space="0" w:color="auto"/>
              </w:divBdr>
              <w:divsChild>
                <w:div w:id="1070927903">
                  <w:marLeft w:val="0"/>
                  <w:marRight w:val="0"/>
                  <w:marTop w:val="0"/>
                  <w:marBottom w:val="0"/>
                  <w:divBdr>
                    <w:top w:val="none" w:sz="0" w:space="0" w:color="auto"/>
                    <w:left w:val="none" w:sz="0" w:space="0" w:color="auto"/>
                    <w:bottom w:val="none" w:sz="0" w:space="0" w:color="auto"/>
                    <w:right w:val="none" w:sz="0" w:space="0" w:color="auto"/>
                  </w:divBdr>
                  <w:divsChild>
                    <w:div w:id="1644235551">
                      <w:marLeft w:val="0"/>
                      <w:marRight w:val="0"/>
                      <w:marTop w:val="0"/>
                      <w:marBottom w:val="0"/>
                      <w:divBdr>
                        <w:top w:val="none" w:sz="0" w:space="0" w:color="auto"/>
                        <w:left w:val="none" w:sz="0" w:space="0" w:color="auto"/>
                        <w:bottom w:val="none" w:sz="0" w:space="0" w:color="auto"/>
                        <w:right w:val="none" w:sz="0" w:space="0" w:color="auto"/>
                      </w:divBdr>
                      <w:divsChild>
                        <w:div w:id="202864334">
                          <w:marLeft w:val="0"/>
                          <w:marRight w:val="0"/>
                          <w:marTop w:val="0"/>
                          <w:marBottom w:val="0"/>
                          <w:divBdr>
                            <w:top w:val="none" w:sz="0" w:space="0" w:color="auto"/>
                            <w:left w:val="none" w:sz="0" w:space="0" w:color="auto"/>
                            <w:bottom w:val="none" w:sz="0" w:space="0" w:color="auto"/>
                            <w:right w:val="none" w:sz="0" w:space="0" w:color="auto"/>
                          </w:divBdr>
                          <w:divsChild>
                            <w:div w:id="1593313538">
                              <w:marLeft w:val="0"/>
                              <w:marRight w:val="0"/>
                              <w:marTop w:val="0"/>
                              <w:marBottom w:val="0"/>
                              <w:divBdr>
                                <w:top w:val="none" w:sz="0" w:space="0" w:color="auto"/>
                                <w:left w:val="none" w:sz="0" w:space="0" w:color="auto"/>
                                <w:bottom w:val="none" w:sz="0" w:space="0" w:color="auto"/>
                                <w:right w:val="none" w:sz="0" w:space="0" w:color="auto"/>
                              </w:divBdr>
                              <w:divsChild>
                                <w:div w:id="252595511">
                                  <w:marLeft w:val="0"/>
                                  <w:marRight w:val="0"/>
                                  <w:marTop w:val="0"/>
                                  <w:marBottom w:val="0"/>
                                  <w:divBdr>
                                    <w:top w:val="none" w:sz="0" w:space="0" w:color="auto"/>
                                    <w:left w:val="none" w:sz="0" w:space="0" w:color="auto"/>
                                    <w:bottom w:val="none" w:sz="0" w:space="0" w:color="auto"/>
                                    <w:right w:val="none" w:sz="0" w:space="0" w:color="auto"/>
                                  </w:divBdr>
                                  <w:divsChild>
                                    <w:div w:id="1133210675">
                                      <w:marLeft w:val="0"/>
                                      <w:marRight w:val="0"/>
                                      <w:marTop w:val="0"/>
                                      <w:marBottom w:val="0"/>
                                      <w:divBdr>
                                        <w:top w:val="none" w:sz="0" w:space="0" w:color="auto"/>
                                        <w:left w:val="none" w:sz="0" w:space="0" w:color="auto"/>
                                        <w:bottom w:val="none" w:sz="0" w:space="0" w:color="auto"/>
                                        <w:right w:val="none" w:sz="0" w:space="0" w:color="auto"/>
                                      </w:divBdr>
                                      <w:divsChild>
                                        <w:div w:id="1274021276">
                                          <w:marLeft w:val="0"/>
                                          <w:marRight w:val="0"/>
                                          <w:marTop w:val="0"/>
                                          <w:marBottom w:val="0"/>
                                          <w:divBdr>
                                            <w:top w:val="none" w:sz="0" w:space="0" w:color="auto"/>
                                            <w:left w:val="none" w:sz="0" w:space="0" w:color="auto"/>
                                            <w:bottom w:val="none" w:sz="0" w:space="0" w:color="auto"/>
                                            <w:right w:val="none" w:sz="0" w:space="0" w:color="auto"/>
                                          </w:divBdr>
                                          <w:divsChild>
                                            <w:div w:id="876284710">
                                              <w:marLeft w:val="0"/>
                                              <w:marRight w:val="0"/>
                                              <w:marTop w:val="0"/>
                                              <w:marBottom w:val="0"/>
                                              <w:divBdr>
                                                <w:top w:val="none" w:sz="0" w:space="0" w:color="auto"/>
                                                <w:left w:val="none" w:sz="0" w:space="0" w:color="auto"/>
                                                <w:bottom w:val="none" w:sz="0" w:space="0" w:color="auto"/>
                                                <w:right w:val="none" w:sz="0" w:space="0" w:color="auto"/>
                                              </w:divBdr>
                                              <w:divsChild>
                                                <w:div w:id="1952278623">
                                                  <w:marLeft w:val="0"/>
                                                  <w:marRight w:val="0"/>
                                                  <w:marTop w:val="0"/>
                                                  <w:marBottom w:val="0"/>
                                                  <w:divBdr>
                                                    <w:top w:val="none" w:sz="0" w:space="0" w:color="auto"/>
                                                    <w:left w:val="none" w:sz="0" w:space="0" w:color="auto"/>
                                                    <w:bottom w:val="none" w:sz="0" w:space="0" w:color="auto"/>
                                                    <w:right w:val="none" w:sz="0" w:space="0" w:color="auto"/>
                                                  </w:divBdr>
                                                  <w:divsChild>
                                                    <w:div w:id="2116510256">
                                                      <w:marLeft w:val="0"/>
                                                      <w:marRight w:val="0"/>
                                                      <w:marTop w:val="0"/>
                                                      <w:marBottom w:val="0"/>
                                                      <w:divBdr>
                                                        <w:top w:val="none" w:sz="0" w:space="0" w:color="auto"/>
                                                        <w:left w:val="none" w:sz="0" w:space="0" w:color="auto"/>
                                                        <w:bottom w:val="none" w:sz="0" w:space="0" w:color="auto"/>
                                                        <w:right w:val="none" w:sz="0" w:space="0" w:color="auto"/>
                                                      </w:divBdr>
                                                      <w:divsChild>
                                                        <w:div w:id="597908583">
                                                          <w:marLeft w:val="0"/>
                                                          <w:marRight w:val="0"/>
                                                          <w:marTop w:val="0"/>
                                                          <w:marBottom w:val="0"/>
                                                          <w:divBdr>
                                                            <w:top w:val="none" w:sz="0" w:space="0" w:color="auto"/>
                                                            <w:left w:val="none" w:sz="0" w:space="0" w:color="auto"/>
                                                            <w:bottom w:val="none" w:sz="0" w:space="0" w:color="auto"/>
                                                            <w:right w:val="none" w:sz="0" w:space="0" w:color="auto"/>
                                                          </w:divBdr>
                                                          <w:divsChild>
                                                            <w:div w:id="917011719">
                                                              <w:marLeft w:val="0"/>
                                                              <w:marRight w:val="0"/>
                                                              <w:marTop w:val="0"/>
                                                              <w:marBottom w:val="0"/>
                                                              <w:divBdr>
                                                                <w:top w:val="none" w:sz="0" w:space="0" w:color="auto"/>
                                                                <w:left w:val="none" w:sz="0" w:space="0" w:color="auto"/>
                                                                <w:bottom w:val="none" w:sz="0" w:space="0" w:color="auto"/>
                                                                <w:right w:val="none" w:sz="0" w:space="0" w:color="auto"/>
                                                              </w:divBdr>
                                                              <w:divsChild>
                                                                <w:div w:id="1182889286">
                                                                  <w:marLeft w:val="0"/>
                                                                  <w:marRight w:val="0"/>
                                                                  <w:marTop w:val="0"/>
                                                                  <w:marBottom w:val="0"/>
                                                                  <w:divBdr>
                                                                    <w:top w:val="none" w:sz="0" w:space="0" w:color="auto"/>
                                                                    <w:left w:val="none" w:sz="0" w:space="0" w:color="auto"/>
                                                                    <w:bottom w:val="none" w:sz="0" w:space="0" w:color="auto"/>
                                                                    <w:right w:val="none" w:sz="0" w:space="0" w:color="auto"/>
                                                                  </w:divBdr>
                                                                  <w:divsChild>
                                                                    <w:div w:id="1654796376">
                                                                      <w:marLeft w:val="0"/>
                                                                      <w:marRight w:val="0"/>
                                                                      <w:marTop w:val="0"/>
                                                                      <w:marBottom w:val="0"/>
                                                                      <w:divBdr>
                                                                        <w:top w:val="none" w:sz="0" w:space="0" w:color="auto"/>
                                                                        <w:left w:val="none" w:sz="0" w:space="0" w:color="auto"/>
                                                                        <w:bottom w:val="none" w:sz="0" w:space="0" w:color="auto"/>
                                                                        <w:right w:val="none" w:sz="0" w:space="0" w:color="auto"/>
                                                                      </w:divBdr>
                                                                      <w:divsChild>
                                                                        <w:div w:id="756249684">
                                                                          <w:marLeft w:val="0"/>
                                                                          <w:marRight w:val="0"/>
                                                                          <w:marTop w:val="0"/>
                                                                          <w:marBottom w:val="0"/>
                                                                          <w:divBdr>
                                                                            <w:top w:val="none" w:sz="0" w:space="0" w:color="auto"/>
                                                                            <w:left w:val="none" w:sz="0" w:space="0" w:color="auto"/>
                                                                            <w:bottom w:val="none" w:sz="0" w:space="0" w:color="auto"/>
                                                                            <w:right w:val="none" w:sz="0" w:space="0" w:color="auto"/>
                                                                          </w:divBdr>
                                                                          <w:divsChild>
                                                                            <w:div w:id="146752318">
                                                                              <w:marLeft w:val="0"/>
                                                                              <w:marRight w:val="0"/>
                                                                              <w:marTop w:val="0"/>
                                                                              <w:marBottom w:val="0"/>
                                                                              <w:divBdr>
                                                                                <w:top w:val="none" w:sz="0" w:space="0" w:color="auto"/>
                                                                                <w:left w:val="none" w:sz="0" w:space="0" w:color="auto"/>
                                                                                <w:bottom w:val="none" w:sz="0" w:space="0" w:color="auto"/>
                                                                                <w:right w:val="none" w:sz="0" w:space="0" w:color="auto"/>
                                                                              </w:divBdr>
                                                                              <w:divsChild>
                                                                                <w:div w:id="1309943714">
                                                                                  <w:marLeft w:val="0"/>
                                                                                  <w:marRight w:val="0"/>
                                                                                  <w:marTop w:val="0"/>
                                                                                  <w:marBottom w:val="0"/>
                                                                                  <w:divBdr>
                                                                                    <w:top w:val="none" w:sz="0" w:space="0" w:color="auto"/>
                                                                                    <w:left w:val="none" w:sz="0" w:space="0" w:color="auto"/>
                                                                                    <w:bottom w:val="none" w:sz="0" w:space="0" w:color="auto"/>
                                                                                    <w:right w:val="none" w:sz="0" w:space="0" w:color="auto"/>
                                                                                  </w:divBdr>
                                                                                  <w:divsChild>
                                                                                    <w:div w:id="913781962">
                                                                                      <w:marLeft w:val="0"/>
                                                                                      <w:marRight w:val="0"/>
                                                                                      <w:marTop w:val="0"/>
                                                                                      <w:marBottom w:val="0"/>
                                                                                      <w:divBdr>
                                                                                        <w:top w:val="none" w:sz="0" w:space="0" w:color="auto"/>
                                                                                        <w:left w:val="none" w:sz="0" w:space="0" w:color="auto"/>
                                                                                        <w:bottom w:val="none" w:sz="0" w:space="0" w:color="auto"/>
                                                                                        <w:right w:val="none" w:sz="0" w:space="0" w:color="auto"/>
                                                                                      </w:divBdr>
                                                                                      <w:divsChild>
                                                                                        <w:div w:id="1959798631">
                                                                                          <w:marLeft w:val="0"/>
                                                                                          <w:marRight w:val="0"/>
                                                                                          <w:marTop w:val="0"/>
                                                                                          <w:marBottom w:val="0"/>
                                                                                          <w:divBdr>
                                                                                            <w:top w:val="none" w:sz="0" w:space="0" w:color="auto"/>
                                                                                            <w:left w:val="none" w:sz="0" w:space="0" w:color="auto"/>
                                                                                            <w:bottom w:val="none" w:sz="0" w:space="0" w:color="auto"/>
                                                                                            <w:right w:val="none" w:sz="0" w:space="0" w:color="auto"/>
                                                                                          </w:divBdr>
                                                                                          <w:divsChild>
                                                                                            <w:div w:id="1442919524">
                                                                                              <w:marLeft w:val="0"/>
                                                                                              <w:marRight w:val="0"/>
                                                                                              <w:marTop w:val="0"/>
                                                                                              <w:marBottom w:val="0"/>
                                                                                              <w:divBdr>
                                                                                                <w:top w:val="none" w:sz="0" w:space="0" w:color="auto"/>
                                                                                                <w:left w:val="none" w:sz="0" w:space="0" w:color="auto"/>
                                                                                                <w:bottom w:val="none" w:sz="0" w:space="0" w:color="auto"/>
                                                                                                <w:right w:val="none" w:sz="0" w:space="0" w:color="auto"/>
                                                                                              </w:divBdr>
                                                                                              <w:divsChild>
                                                                                                <w:div w:id="2037732330">
                                                                                                  <w:marLeft w:val="0"/>
                                                                                                  <w:marRight w:val="0"/>
                                                                                                  <w:marTop w:val="0"/>
                                                                                                  <w:marBottom w:val="0"/>
                                                                                                  <w:divBdr>
                                                                                                    <w:top w:val="none" w:sz="0" w:space="0" w:color="auto"/>
                                                                                                    <w:left w:val="none" w:sz="0" w:space="0" w:color="auto"/>
                                                                                                    <w:bottom w:val="none" w:sz="0" w:space="0" w:color="auto"/>
                                                                                                    <w:right w:val="none" w:sz="0" w:space="0" w:color="auto"/>
                                                                                                  </w:divBdr>
                                                                                                  <w:divsChild>
                                                                                                    <w:div w:id="1791440146">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0"/>
                                                                                                          <w:divBdr>
                                                                                                            <w:top w:val="none" w:sz="0" w:space="0" w:color="auto"/>
                                                                                                            <w:left w:val="none" w:sz="0" w:space="0" w:color="auto"/>
                                                                                                            <w:bottom w:val="none" w:sz="0" w:space="0" w:color="auto"/>
                                                                                                            <w:right w:val="none" w:sz="0" w:space="0" w:color="auto"/>
                                                                                                          </w:divBdr>
                                                                                                        </w:div>
                                                                                                        <w:div w:id="1480342440">
                                                                                                          <w:marLeft w:val="0"/>
                                                                                                          <w:marRight w:val="0"/>
                                                                                                          <w:marTop w:val="0"/>
                                                                                                          <w:marBottom w:val="0"/>
                                                                                                          <w:divBdr>
                                                                                                            <w:top w:val="none" w:sz="0" w:space="0" w:color="auto"/>
                                                                                                            <w:left w:val="none" w:sz="0" w:space="0" w:color="auto"/>
                                                                                                            <w:bottom w:val="none" w:sz="0" w:space="0" w:color="auto"/>
                                                                                                            <w:right w:val="none" w:sz="0" w:space="0" w:color="auto"/>
                                                                                                          </w:divBdr>
                                                                                                        </w:div>
                                                                                                        <w:div w:id="802625110">
                                                                                                          <w:marLeft w:val="0"/>
                                                                                                          <w:marRight w:val="0"/>
                                                                                                          <w:marTop w:val="0"/>
                                                                                                          <w:marBottom w:val="0"/>
                                                                                                          <w:divBdr>
                                                                                                            <w:top w:val="none" w:sz="0" w:space="0" w:color="auto"/>
                                                                                                            <w:left w:val="none" w:sz="0" w:space="0" w:color="auto"/>
                                                                                                            <w:bottom w:val="none" w:sz="0" w:space="0" w:color="auto"/>
                                                                                                            <w:right w:val="none" w:sz="0" w:space="0" w:color="auto"/>
                                                                                                          </w:divBdr>
                                                                                                        </w:div>
                                                                                                        <w:div w:id="1805656496">
                                                                                                          <w:marLeft w:val="0"/>
                                                                                                          <w:marRight w:val="0"/>
                                                                                                          <w:marTop w:val="0"/>
                                                                                                          <w:marBottom w:val="0"/>
                                                                                                          <w:divBdr>
                                                                                                            <w:top w:val="none" w:sz="0" w:space="0" w:color="auto"/>
                                                                                                            <w:left w:val="none" w:sz="0" w:space="0" w:color="auto"/>
                                                                                                            <w:bottom w:val="none" w:sz="0" w:space="0" w:color="auto"/>
                                                                                                            <w:right w:val="none" w:sz="0" w:space="0" w:color="auto"/>
                                                                                                          </w:divBdr>
                                                                                                        </w:div>
                                                                                                        <w:div w:id="34355203">
                                                                                                          <w:marLeft w:val="0"/>
                                                                                                          <w:marRight w:val="0"/>
                                                                                                          <w:marTop w:val="0"/>
                                                                                                          <w:marBottom w:val="0"/>
                                                                                                          <w:divBdr>
                                                                                                            <w:top w:val="none" w:sz="0" w:space="0" w:color="auto"/>
                                                                                                            <w:left w:val="none" w:sz="0" w:space="0" w:color="auto"/>
                                                                                                            <w:bottom w:val="none" w:sz="0" w:space="0" w:color="auto"/>
                                                                                                            <w:right w:val="none" w:sz="0" w:space="0" w:color="auto"/>
                                                                                                          </w:divBdr>
                                                                                                        </w:div>
                                                                                                        <w:div w:id="14935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ignatiuscatholicprimary.co.uk/wp-content/uploads/2014/05/st-ignatius-logo-v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2019-03-25T09:26:00Z</cp:lastPrinted>
  <dcterms:created xsi:type="dcterms:W3CDTF">2019-03-25T09:28:00Z</dcterms:created>
  <dcterms:modified xsi:type="dcterms:W3CDTF">2019-03-25T09:28:00Z</dcterms:modified>
</cp:coreProperties>
</file>