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C" w:rsidRPr="00740E3F" w:rsidRDefault="00CE52A5" w:rsidP="00CE52A5">
      <w:pPr>
        <w:jc w:val="center"/>
        <w:rPr>
          <w:color w:val="1F497D" w:themeColor="text2"/>
          <w:sz w:val="40"/>
          <w:szCs w:val="40"/>
          <w:u w:val="single"/>
        </w:rPr>
      </w:pPr>
      <w:r w:rsidRPr="00740E3F">
        <w:rPr>
          <w:color w:val="1F497D" w:themeColor="text2"/>
          <w:sz w:val="40"/>
          <w:szCs w:val="40"/>
          <w:u w:val="single"/>
        </w:rPr>
        <w:t>How to Draw Word Bubbles</w:t>
      </w:r>
    </w:p>
    <w:p w:rsidR="00496B2C" w:rsidRPr="00740E3F" w:rsidRDefault="00496B2C">
      <w:pPr>
        <w:rPr>
          <w:sz w:val="40"/>
          <w:szCs w:val="40"/>
        </w:rPr>
      </w:pPr>
    </w:p>
    <w:p w:rsidR="004A18F1" w:rsidRPr="00740E3F" w:rsidRDefault="00496B2C">
      <w:pPr>
        <w:rPr>
          <w:color w:val="1F497D" w:themeColor="text2"/>
          <w:sz w:val="40"/>
          <w:szCs w:val="40"/>
        </w:rPr>
      </w:pPr>
      <w:r w:rsidRPr="00740E3F">
        <w:rPr>
          <w:color w:val="1F497D" w:themeColor="text2"/>
          <w:sz w:val="40"/>
          <w:szCs w:val="40"/>
        </w:rPr>
        <w:t xml:space="preserve">Your challenge this week is to draw word bubbles in Pop Art comic style.  All you need is a piece of </w:t>
      </w:r>
      <w:proofErr w:type="gramStart"/>
      <w:r w:rsidRPr="00740E3F">
        <w:rPr>
          <w:color w:val="1F497D" w:themeColor="text2"/>
          <w:sz w:val="40"/>
          <w:szCs w:val="40"/>
        </w:rPr>
        <w:t>paper,</w:t>
      </w:r>
      <w:proofErr w:type="gramEnd"/>
      <w:r w:rsidRPr="00740E3F">
        <w:rPr>
          <w:color w:val="1F497D" w:themeColor="text2"/>
          <w:sz w:val="40"/>
          <w:szCs w:val="40"/>
        </w:rPr>
        <w:t xml:space="preserve"> some felt pens and some time.  Click on the link below and see how it is done.</w:t>
      </w:r>
    </w:p>
    <w:p w:rsidR="00496B2C" w:rsidRDefault="00496B2C"/>
    <w:p w:rsidR="00496B2C" w:rsidRDefault="00496B2C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5731510" cy="3004362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2C" w:rsidRDefault="00496B2C">
      <w:pPr>
        <w:rPr>
          <w:sz w:val="36"/>
          <w:szCs w:val="36"/>
        </w:rPr>
      </w:pPr>
    </w:p>
    <w:p w:rsidR="00496B2C" w:rsidRDefault="00496B2C">
      <w:pPr>
        <w:rPr>
          <w:sz w:val="36"/>
          <w:szCs w:val="36"/>
        </w:rPr>
      </w:pPr>
    </w:p>
    <w:p w:rsidR="00496B2C" w:rsidRPr="00496B2C" w:rsidRDefault="00243DD9">
      <w:pPr>
        <w:rPr>
          <w:sz w:val="36"/>
          <w:szCs w:val="36"/>
        </w:rPr>
      </w:pPr>
      <w:hyperlink r:id="rId5" w:history="1">
        <w:r w:rsidR="00496B2C" w:rsidRPr="00496B2C">
          <w:rPr>
            <w:rStyle w:val="Hyperlink"/>
            <w:sz w:val="36"/>
            <w:szCs w:val="36"/>
          </w:rPr>
          <w:t>https://www.youtube.com/watch?v=jS-OTAwPRDY</w:t>
        </w:r>
      </w:hyperlink>
    </w:p>
    <w:p w:rsidR="00496B2C" w:rsidRDefault="00496B2C"/>
    <w:p w:rsidR="00496B2C" w:rsidRDefault="00496B2C"/>
    <w:p w:rsidR="00496B2C" w:rsidRDefault="00496B2C"/>
    <w:p w:rsidR="00496B2C" w:rsidRDefault="00496B2C"/>
    <w:p w:rsidR="00496B2C" w:rsidRDefault="00496B2C"/>
    <w:sectPr w:rsidR="00496B2C" w:rsidSect="00CE52A5">
      <w:pgSz w:w="11906" w:h="16838"/>
      <w:pgMar w:top="1440" w:right="1440" w:bottom="1440" w:left="144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6B2C"/>
    <w:rsid w:val="00243DD9"/>
    <w:rsid w:val="002E00CE"/>
    <w:rsid w:val="00496B2C"/>
    <w:rsid w:val="004A18F1"/>
    <w:rsid w:val="00740E3F"/>
    <w:rsid w:val="00C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6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S-OTAwPRD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2020-07-03T08:23:00Z</dcterms:created>
  <dcterms:modified xsi:type="dcterms:W3CDTF">2020-07-03T08:23:00Z</dcterms:modified>
</cp:coreProperties>
</file>