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7E64" w14:textId="77777777" w:rsidR="005B5DA0" w:rsidRPr="005B5DA0" w:rsidRDefault="005B5DA0" w:rsidP="005B5DA0">
      <w:pPr>
        <w:rPr>
          <w:rFonts w:ascii="Gill Sans MT" w:hAnsi="Gill Sans MT" w:cs="Gill Sans MT"/>
          <w:b/>
          <w:sz w:val="40"/>
          <w:szCs w:val="22"/>
        </w:rPr>
      </w:pPr>
      <w:bookmarkStart w:id="0" w:name="_GoBack"/>
      <w:bookmarkEnd w:id="0"/>
      <w:r w:rsidRPr="005B5DA0">
        <w:rPr>
          <w:rFonts w:ascii="Gill Sans MT" w:hAnsi="Gill Sans MT" w:cs="Gill Sans MT"/>
          <w:b/>
          <w:noProof/>
          <w:sz w:val="40"/>
          <w:szCs w:val="22"/>
          <w:highlight w:val="yellow"/>
          <w:lang w:eastAsia="en-GB"/>
        </w:rPr>
        <w:drawing>
          <wp:anchor distT="0" distB="0" distL="114300" distR="114300" simplePos="0" relativeHeight="251659264" behindDoc="0" locked="0" layoutInCell="1" allowOverlap="1" wp14:anchorId="2E3189D5" wp14:editId="3D816F18">
            <wp:simplePos x="0" y="0"/>
            <wp:positionH relativeFrom="column">
              <wp:posOffset>4810125</wp:posOffset>
            </wp:positionH>
            <wp:positionV relativeFrom="page">
              <wp:posOffset>266700</wp:posOffset>
            </wp:positionV>
            <wp:extent cx="1600200" cy="1600200"/>
            <wp:effectExtent l="0" t="0" r="0" b="0"/>
            <wp:wrapThrough wrapText="bothSides">
              <wp:wrapPolygon edited="0">
                <wp:start x="0" y="0"/>
                <wp:lineTo x="0" y="21343"/>
                <wp:lineTo x="21343" y="21343"/>
                <wp:lineTo x="21343" y="0"/>
                <wp:lineTo x="0" y="0"/>
              </wp:wrapPolygon>
            </wp:wrapThrough>
            <wp:docPr id="3" name="Picture 0" descr="Dioces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 Logo.jpg"/>
                    <pic:cNvPicPr/>
                  </pic:nvPicPr>
                  <pic:blipFill>
                    <a:blip r:embed="rId8" cstate="print"/>
                    <a:stretch>
                      <a:fillRect/>
                    </a:stretch>
                  </pic:blipFill>
                  <pic:spPr>
                    <a:xfrm>
                      <a:off x="0" y="0"/>
                      <a:ext cx="1600200" cy="1600200"/>
                    </a:xfrm>
                    <a:prstGeom prst="rect">
                      <a:avLst/>
                    </a:prstGeom>
                  </pic:spPr>
                </pic:pic>
              </a:graphicData>
            </a:graphic>
          </wp:anchor>
        </w:drawing>
      </w:r>
      <w:r w:rsidRPr="005B5DA0">
        <w:rPr>
          <w:rFonts w:ascii="Gill Sans MT" w:hAnsi="Gill Sans MT" w:cs="Gill Sans MT"/>
          <w:b/>
          <w:sz w:val="40"/>
          <w:szCs w:val="40"/>
        </w:rPr>
        <w:t>St Ignatius Catholic Primary School</w:t>
      </w:r>
    </w:p>
    <w:p w14:paraId="5D7EB74A" w14:textId="77777777" w:rsidR="005B5DA0" w:rsidRPr="005B5DA0" w:rsidRDefault="005B5DA0" w:rsidP="005B5DA0">
      <w:pPr>
        <w:rPr>
          <w:rFonts w:ascii="Gill Sans MT" w:hAnsi="Gill Sans MT" w:cs="Gill Sans MT"/>
        </w:rPr>
      </w:pPr>
      <w:r w:rsidRPr="005B5DA0">
        <w:rPr>
          <w:rFonts w:ascii="Gill Sans MT" w:hAnsi="Gill Sans MT" w:cs="Gill Sans MT"/>
        </w:rPr>
        <w:t>St Ann’s Road, Tottenham, N15 6ND</w:t>
      </w:r>
    </w:p>
    <w:p w14:paraId="614A807A" w14:textId="77777777" w:rsidR="005B5DA0" w:rsidRPr="005B5DA0" w:rsidRDefault="005B5DA0" w:rsidP="005B5DA0">
      <w:pPr>
        <w:rPr>
          <w:rFonts w:ascii="Gill Sans MT" w:hAnsi="Gill Sans MT"/>
          <w:sz w:val="22"/>
          <w:szCs w:val="22"/>
        </w:rPr>
      </w:pPr>
    </w:p>
    <w:p w14:paraId="022FA60F" w14:textId="2D935F5F" w:rsidR="005B5DA0" w:rsidRPr="005B5DA0" w:rsidRDefault="005B5DA0" w:rsidP="005B5DA0">
      <w:pPr>
        <w:rPr>
          <w:rFonts w:ascii="Gill Sans MT" w:hAnsi="Gill Sans MT"/>
          <w:sz w:val="22"/>
          <w:szCs w:val="22"/>
        </w:rPr>
      </w:pPr>
      <w:r w:rsidRPr="005B5DA0">
        <w:rPr>
          <w:rFonts w:ascii="Gill Sans MT" w:hAnsi="Gill Sans MT"/>
          <w:sz w:val="22"/>
          <w:szCs w:val="22"/>
        </w:rPr>
        <w:t xml:space="preserve">Date of inspection by Westminster Diocese:  </w:t>
      </w:r>
      <w:r w:rsidRPr="005B5DA0">
        <w:rPr>
          <w:rFonts w:ascii="Gill Sans MT" w:hAnsi="Gill Sans MT"/>
          <w:sz w:val="22"/>
          <w:szCs w:val="22"/>
        </w:rPr>
        <w:tab/>
        <w:t>15 February</w:t>
      </w:r>
      <w:r w:rsidR="0056190B">
        <w:rPr>
          <w:rFonts w:ascii="Gill Sans MT" w:hAnsi="Gill Sans MT"/>
          <w:sz w:val="22"/>
          <w:szCs w:val="22"/>
        </w:rPr>
        <w:t xml:space="preserve"> 2019</w:t>
      </w:r>
    </w:p>
    <w:p w14:paraId="790249D7" w14:textId="77777777" w:rsidR="005B5DA0" w:rsidRPr="005B5DA0" w:rsidRDefault="005B5DA0" w:rsidP="005B5DA0">
      <w:pPr>
        <w:rPr>
          <w:rFonts w:ascii="Gill Sans MT" w:hAnsi="Gill Sans MT" w:cs="Gill Sans MT"/>
          <w:sz w:val="22"/>
          <w:szCs w:val="22"/>
        </w:rPr>
      </w:pPr>
    </w:p>
    <w:p w14:paraId="67D7A661" w14:textId="77777777" w:rsidR="005B5DA0" w:rsidRPr="005B5DA0" w:rsidRDefault="005B5DA0" w:rsidP="005B5DA0">
      <w:pPr>
        <w:rPr>
          <w:rFonts w:ascii="Gill Sans MT" w:hAnsi="Gill Sans MT" w:cs="Gill Sans MT"/>
          <w:b/>
          <w:bCs/>
        </w:rPr>
      </w:pPr>
      <w:r w:rsidRPr="005B5DA0">
        <w:rPr>
          <w:rFonts w:ascii="Gill Sans MT" w:hAnsi="Gill Sans MT" w:cs="Gill Sans MT"/>
          <w:b/>
          <w:bCs/>
        </w:rPr>
        <w:t>Summary of key findings for parents and pupils</w:t>
      </w:r>
    </w:p>
    <w:p w14:paraId="5716CFF2" w14:textId="77777777" w:rsidR="005B5DA0" w:rsidRPr="005B5DA0" w:rsidRDefault="005B5DA0" w:rsidP="005B5DA0">
      <w:pPr>
        <w:rPr>
          <w:rFonts w:ascii="Gill Sans MT" w:hAnsi="Gill Sans MT" w:cs="Gill Sans MT"/>
          <w:b/>
          <w:bCs/>
        </w:rPr>
        <w:sectPr w:rsidR="005B5DA0" w:rsidRPr="005B5DA0">
          <w:headerReference w:type="default" r:id="rId9"/>
          <w:pgSz w:w="11906" w:h="16838"/>
          <w:pgMar w:top="1440" w:right="1440" w:bottom="1440" w:left="1440" w:header="708" w:footer="708" w:gutter="0"/>
          <w:cols w:space="708"/>
          <w:docGrid w:linePitch="360"/>
        </w:sectPr>
      </w:pPr>
    </w:p>
    <w:p w14:paraId="213468A8" w14:textId="77777777" w:rsidR="005B5DA0" w:rsidRPr="005B5DA0" w:rsidRDefault="005B5DA0" w:rsidP="005B5DA0">
      <w:pPr>
        <w:ind w:left="360"/>
        <w:contextualSpacing/>
        <w:rPr>
          <w:rFonts w:ascii="Gill Sans MT" w:hAnsi="Gill Sans MT" w:cs="Arial"/>
          <w:bCs/>
          <w:sz w:val="22"/>
          <w:szCs w:val="22"/>
        </w:rPr>
      </w:pPr>
    </w:p>
    <w:p w14:paraId="729FC487" w14:textId="77777777" w:rsidR="005B5DA0" w:rsidRPr="005B5DA0" w:rsidRDefault="005B5DA0" w:rsidP="005B5DA0">
      <w:pPr>
        <w:rPr>
          <w:rFonts w:ascii="Gill Sans MT" w:hAnsi="Gill Sans MT" w:cs="Arial"/>
          <w:bCs/>
          <w:sz w:val="22"/>
          <w:szCs w:val="22"/>
        </w:rPr>
      </w:pPr>
    </w:p>
    <w:tbl>
      <w:tblPr>
        <w:tblStyle w:val="TableGrid1"/>
        <w:tblW w:w="0" w:type="auto"/>
        <w:tblLook w:val="04A0" w:firstRow="1" w:lastRow="0" w:firstColumn="1" w:lastColumn="0" w:noHBand="0" w:noVBand="1"/>
      </w:tblPr>
      <w:tblGrid>
        <w:gridCol w:w="4159"/>
      </w:tblGrid>
      <w:tr w:rsidR="005B5DA0" w:rsidRPr="005B5DA0" w14:paraId="1274880E" w14:textId="77777777" w:rsidTr="00D87520">
        <w:trPr>
          <w:trHeight w:hRule="exact" w:val="680"/>
        </w:trPr>
        <w:tc>
          <w:tcPr>
            <w:tcW w:w="4375" w:type="dxa"/>
            <w:tcBorders>
              <w:top w:val="nil"/>
              <w:left w:val="nil"/>
              <w:bottom w:val="nil"/>
              <w:right w:val="nil"/>
            </w:tcBorders>
            <w:shd w:val="clear" w:color="auto" w:fill="8DB3E2" w:themeFill="text2" w:themeFillTint="66"/>
            <w:vAlign w:val="center"/>
          </w:tcPr>
          <w:p w14:paraId="76436487" w14:textId="77777777" w:rsidR="005B5DA0" w:rsidRPr="005B5DA0" w:rsidRDefault="005B5DA0" w:rsidP="005B5DA0">
            <w:pPr>
              <w:rPr>
                <w:rFonts w:ascii="Gill Sans MT" w:hAnsi="Gill Sans MT" w:cs="Gill Sans MT"/>
                <w:b/>
              </w:rPr>
            </w:pPr>
            <w:r w:rsidRPr="005B5DA0">
              <w:rPr>
                <w:rFonts w:ascii="Gill Sans MT" w:hAnsi="Gill Sans MT" w:cs="Gill Sans MT"/>
                <w:b/>
              </w:rPr>
              <w:t>A. Classroom religious education is good</w:t>
            </w:r>
          </w:p>
        </w:tc>
      </w:tr>
    </w:tbl>
    <w:p w14:paraId="1B94420D" w14:textId="77777777" w:rsidR="005B5DA0" w:rsidRPr="005B5DA0" w:rsidRDefault="005B5DA0" w:rsidP="005B5DA0">
      <w:pPr>
        <w:rPr>
          <w:rFonts w:ascii="Gill Sans MT" w:hAnsi="Gill Sans MT" w:cs="Gill Sans MT"/>
          <w:sz w:val="22"/>
          <w:szCs w:val="22"/>
        </w:rPr>
      </w:pPr>
    </w:p>
    <w:p w14:paraId="21B6B2B5" w14:textId="2947B7EB" w:rsidR="005B5DA0" w:rsidRPr="005B5DA0" w:rsidRDefault="005B5DA0" w:rsidP="005B5DA0">
      <w:pPr>
        <w:numPr>
          <w:ilvl w:val="0"/>
          <w:numId w:val="5"/>
        </w:numPr>
        <w:spacing w:after="240"/>
        <w:contextualSpacing/>
        <w:rPr>
          <w:rFonts w:ascii="Gill Sans MT" w:hAnsi="Gill Sans MT"/>
          <w:sz w:val="22"/>
          <w:szCs w:val="22"/>
        </w:rPr>
      </w:pPr>
      <w:r w:rsidRPr="005B5DA0">
        <w:rPr>
          <w:rFonts w:ascii="Gill Sans MT" w:hAnsi="Gill Sans MT"/>
          <w:sz w:val="22"/>
          <w:szCs w:val="22"/>
        </w:rPr>
        <w:t>This school offers a good and varied curriculum based on the Religious Education Curriculum Directory. Pupils are engaged in their learning</w:t>
      </w:r>
      <w:r w:rsidR="00112D03">
        <w:rPr>
          <w:rFonts w:ascii="Gill Sans MT" w:hAnsi="Gill Sans MT"/>
          <w:sz w:val="22"/>
          <w:szCs w:val="22"/>
        </w:rPr>
        <w:t>. A</w:t>
      </w:r>
      <w:r w:rsidRPr="005B5DA0">
        <w:rPr>
          <w:rFonts w:ascii="Gill Sans MT" w:hAnsi="Gill Sans MT"/>
          <w:sz w:val="22"/>
          <w:szCs w:val="22"/>
        </w:rPr>
        <w:t>rt, drama and music enhance the religious education curriculum.</w:t>
      </w:r>
    </w:p>
    <w:p w14:paraId="78F29641" w14:textId="77777777" w:rsidR="005B5DA0" w:rsidRPr="005B5DA0" w:rsidRDefault="005B5DA0" w:rsidP="005B5DA0">
      <w:pPr>
        <w:numPr>
          <w:ilvl w:val="0"/>
          <w:numId w:val="5"/>
        </w:numPr>
        <w:contextualSpacing/>
        <w:rPr>
          <w:rFonts w:ascii="Gill Sans MT" w:hAnsi="Gill Sans MT"/>
          <w:sz w:val="22"/>
          <w:szCs w:val="22"/>
        </w:rPr>
      </w:pPr>
      <w:r w:rsidRPr="005B5DA0">
        <w:rPr>
          <w:rFonts w:ascii="Gill Sans MT" w:hAnsi="Gill Sans MT"/>
          <w:sz w:val="22"/>
          <w:szCs w:val="22"/>
        </w:rPr>
        <w:t>The religious education team ensure that there is clear progression in the delivery of religious education across all key stages.</w:t>
      </w:r>
    </w:p>
    <w:p w14:paraId="0D7B26EA" w14:textId="77777777" w:rsidR="005B5DA0" w:rsidRPr="005B5DA0" w:rsidRDefault="005B5DA0" w:rsidP="005B5DA0">
      <w:pPr>
        <w:numPr>
          <w:ilvl w:val="0"/>
          <w:numId w:val="5"/>
        </w:numPr>
        <w:contextualSpacing/>
        <w:rPr>
          <w:rFonts w:ascii="Gill Sans MT" w:hAnsi="Gill Sans MT"/>
          <w:sz w:val="22"/>
          <w:szCs w:val="22"/>
        </w:rPr>
      </w:pPr>
      <w:r w:rsidRPr="005B5DA0">
        <w:rPr>
          <w:rFonts w:ascii="Gill Sans MT" w:hAnsi="Gill Sans MT"/>
          <w:sz w:val="22"/>
          <w:szCs w:val="22"/>
        </w:rPr>
        <w:t>Most pupils make good progress, they enjoy religious education and are well behaved in lessons.</w:t>
      </w:r>
    </w:p>
    <w:p w14:paraId="489096AE" w14:textId="77777777" w:rsidR="005B5DA0" w:rsidRPr="005B5DA0" w:rsidRDefault="005B5DA0" w:rsidP="005B5DA0">
      <w:pPr>
        <w:numPr>
          <w:ilvl w:val="0"/>
          <w:numId w:val="5"/>
        </w:numPr>
        <w:contextualSpacing/>
        <w:rPr>
          <w:rFonts w:ascii="Gill Sans MT" w:hAnsi="Gill Sans MT"/>
          <w:sz w:val="22"/>
          <w:szCs w:val="22"/>
        </w:rPr>
      </w:pPr>
      <w:r w:rsidRPr="005B5DA0">
        <w:rPr>
          <w:rFonts w:ascii="Gill Sans MT" w:hAnsi="Gill Sans MT"/>
          <w:sz w:val="22"/>
          <w:szCs w:val="22"/>
        </w:rPr>
        <w:t>Leaders work closely with the diocesan adviser and moderate externally as well as internally.</w:t>
      </w:r>
    </w:p>
    <w:p w14:paraId="6DF16979" w14:textId="77777777" w:rsidR="005B5DA0" w:rsidRPr="005B5DA0" w:rsidRDefault="005B5DA0" w:rsidP="005B5DA0">
      <w:pPr>
        <w:numPr>
          <w:ilvl w:val="0"/>
          <w:numId w:val="5"/>
        </w:numPr>
        <w:contextualSpacing/>
        <w:rPr>
          <w:rFonts w:ascii="Gill Sans MT" w:hAnsi="Gill Sans MT"/>
          <w:sz w:val="22"/>
          <w:szCs w:val="22"/>
        </w:rPr>
      </w:pPr>
      <w:r w:rsidRPr="005B5DA0">
        <w:rPr>
          <w:rFonts w:ascii="Gill Sans MT" w:hAnsi="Gill Sans MT"/>
          <w:sz w:val="22"/>
          <w:szCs w:val="22"/>
        </w:rPr>
        <w:t>Good feedback is provided for pupils and pupils know how to use this feedback to identify their next steps in learning.</w:t>
      </w:r>
    </w:p>
    <w:p w14:paraId="6168461C" w14:textId="77777777" w:rsidR="005B5DA0" w:rsidRPr="005B5DA0" w:rsidRDefault="005B5DA0" w:rsidP="005B5DA0">
      <w:pPr>
        <w:numPr>
          <w:ilvl w:val="0"/>
          <w:numId w:val="5"/>
        </w:numPr>
        <w:contextualSpacing/>
        <w:rPr>
          <w:rFonts w:ascii="Gill Sans MT" w:hAnsi="Gill Sans MT"/>
          <w:sz w:val="22"/>
          <w:szCs w:val="22"/>
        </w:rPr>
      </w:pPr>
      <w:r w:rsidRPr="005B5DA0">
        <w:rPr>
          <w:rFonts w:ascii="Gill Sans MT" w:hAnsi="Gill Sans MT"/>
          <w:sz w:val="22"/>
          <w:szCs w:val="22"/>
        </w:rPr>
        <w:t>Leadership of religious education is in a transitional period and the religious education team is striving to ensure that staff are well supported and monitor teaching to ensure good progress is being made.</w:t>
      </w:r>
    </w:p>
    <w:p w14:paraId="78568373" w14:textId="77777777" w:rsidR="005B5DA0" w:rsidRPr="005B5DA0" w:rsidRDefault="005B5DA0" w:rsidP="005B5DA0">
      <w:pPr>
        <w:numPr>
          <w:ilvl w:val="0"/>
          <w:numId w:val="5"/>
        </w:numPr>
        <w:contextualSpacing/>
        <w:rPr>
          <w:rFonts w:ascii="Gill Sans MT" w:hAnsi="Gill Sans MT"/>
          <w:sz w:val="22"/>
          <w:szCs w:val="22"/>
        </w:rPr>
      </w:pPr>
      <w:r w:rsidRPr="005B5DA0">
        <w:rPr>
          <w:rFonts w:ascii="Gill Sans MT" w:hAnsi="Gill Sans MT"/>
          <w:sz w:val="22"/>
          <w:szCs w:val="22"/>
        </w:rPr>
        <w:t>The link governor for religious education is heavily involved in his subject and with the religious education team, monitors books and observes lessons.</w:t>
      </w:r>
    </w:p>
    <w:p w14:paraId="29FDC678" w14:textId="77777777" w:rsidR="005B5DA0" w:rsidRPr="005B5DA0" w:rsidRDefault="005B5DA0" w:rsidP="005B5DA0">
      <w:pPr>
        <w:rPr>
          <w:rFonts w:ascii="Gill Sans MT" w:hAnsi="Gill Sans MT" w:cs="Arial"/>
          <w:bCs/>
          <w:sz w:val="22"/>
          <w:szCs w:val="22"/>
        </w:rPr>
      </w:pPr>
    </w:p>
    <w:tbl>
      <w:tblPr>
        <w:tblStyle w:val="TableGrid1"/>
        <w:tblW w:w="0" w:type="auto"/>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4129"/>
      </w:tblGrid>
      <w:tr w:rsidR="005B5DA0" w:rsidRPr="005B5DA0" w14:paraId="13386F36" w14:textId="77777777" w:rsidTr="00D87520">
        <w:trPr>
          <w:trHeight w:hRule="exact" w:val="680"/>
        </w:trPr>
        <w:tc>
          <w:tcPr>
            <w:tcW w:w="9242" w:type="dxa"/>
            <w:shd w:val="clear" w:color="auto" w:fill="8DB3E2" w:themeFill="text2" w:themeFillTint="66"/>
            <w:vAlign w:val="center"/>
          </w:tcPr>
          <w:p w14:paraId="07B3AE75" w14:textId="77777777" w:rsidR="005B5DA0" w:rsidRPr="005B5DA0" w:rsidRDefault="005B5DA0" w:rsidP="005B5DA0">
            <w:pPr>
              <w:rPr>
                <w:rFonts w:ascii="Gill Sans MT" w:hAnsi="Gill Sans MT" w:cs="Gill Sans MT"/>
                <w:b/>
                <w:bCs/>
              </w:rPr>
            </w:pPr>
            <w:r w:rsidRPr="005B5DA0">
              <w:rPr>
                <w:rFonts w:ascii="Gill Sans MT" w:hAnsi="Gill Sans MT" w:cs="Gill Sans MT"/>
                <w:b/>
                <w:bCs/>
              </w:rPr>
              <w:t>Classroom religious education is not yet outstanding because</w:t>
            </w:r>
          </w:p>
        </w:tc>
      </w:tr>
    </w:tbl>
    <w:p w14:paraId="770F20A3" w14:textId="77777777" w:rsidR="005B5DA0" w:rsidRPr="005B5DA0" w:rsidRDefault="005B5DA0" w:rsidP="005B5DA0">
      <w:pPr>
        <w:rPr>
          <w:rFonts w:ascii="Gill Sans MT" w:hAnsi="Gill Sans MT" w:cs="Gill Sans MT"/>
          <w:b/>
          <w:bCs/>
          <w:sz w:val="22"/>
          <w:szCs w:val="22"/>
        </w:rPr>
      </w:pPr>
    </w:p>
    <w:p w14:paraId="1A640BFF" w14:textId="77777777" w:rsidR="005B5DA0" w:rsidRPr="005B5DA0" w:rsidRDefault="005B5DA0" w:rsidP="005B5DA0">
      <w:pPr>
        <w:numPr>
          <w:ilvl w:val="0"/>
          <w:numId w:val="23"/>
        </w:numPr>
        <w:contextualSpacing/>
        <w:rPr>
          <w:rFonts w:ascii="Gill Sans MT" w:hAnsi="Gill Sans MT" w:cs="Arial"/>
          <w:bCs/>
          <w:sz w:val="22"/>
          <w:szCs w:val="22"/>
        </w:rPr>
      </w:pPr>
      <w:r w:rsidRPr="005B5DA0">
        <w:rPr>
          <w:rFonts w:ascii="Gill Sans MT" w:hAnsi="Gill Sans MT"/>
          <w:sz w:val="22"/>
          <w:szCs w:val="22"/>
        </w:rPr>
        <w:t>Pupils are not yet provided with challenges that allow them to apply a wide variety of skills.</w:t>
      </w:r>
    </w:p>
    <w:p w14:paraId="0B2CF601" w14:textId="77777777" w:rsidR="005B5DA0" w:rsidRPr="005B5DA0" w:rsidRDefault="005B5DA0" w:rsidP="005B5DA0">
      <w:pPr>
        <w:numPr>
          <w:ilvl w:val="0"/>
          <w:numId w:val="23"/>
        </w:numPr>
        <w:contextualSpacing/>
        <w:rPr>
          <w:rFonts w:ascii="Gill Sans MT" w:hAnsi="Gill Sans MT" w:cs="Arial"/>
          <w:bCs/>
          <w:sz w:val="22"/>
          <w:szCs w:val="22"/>
        </w:rPr>
      </w:pPr>
      <w:r w:rsidRPr="005B5DA0">
        <w:rPr>
          <w:rFonts w:ascii="Gill Sans MT" w:hAnsi="Gill Sans MT"/>
          <w:sz w:val="22"/>
          <w:szCs w:val="22"/>
        </w:rPr>
        <w:t>Pupils are not yet provided with enough collaborative learning opportunities.</w:t>
      </w:r>
    </w:p>
    <w:p w14:paraId="56E638F6" w14:textId="77777777" w:rsidR="005B5DA0" w:rsidRPr="005B5DA0" w:rsidRDefault="005B5DA0" w:rsidP="005B5DA0">
      <w:pPr>
        <w:rPr>
          <w:rFonts w:ascii="Gill Sans MT" w:hAnsi="Gill Sans MT" w:cs="Arial"/>
          <w:bCs/>
          <w:sz w:val="22"/>
          <w:szCs w:val="22"/>
        </w:rPr>
      </w:pPr>
    </w:p>
    <w:p w14:paraId="592422D6" w14:textId="77777777" w:rsidR="005B5DA0" w:rsidRPr="005B5DA0" w:rsidRDefault="005B5DA0" w:rsidP="005B5DA0">
      <w:pPr>
        <w:ind w:left="360"/>
        <w:contextualSpacing/>
        <w:rPr>
          <w:rFonts w:ascii="Gill Sans MT" w:hAnsi="Gill Sans MT" w:cs="Arial"/>
          <w:bCs/>
          <w:sz w:val="22"/>
          <w:szCs w:val="22"/>
        </w:rPr>
      </w:pPr>
    </w:p>
    <w:p w14:paraId="5A59540B" w14:textId="77777777" w:rsidR="005B5DA0" w:rsidRPr="005B5DA0" w:rsidRDefault="005B5DA0" w:rsidP="005B5DA0">
      <w:pPr>
        <w:rPr>
          <w:rFonts w:ascii="Gill Sans MT" w:hAnsi="Gill Sans MT" w:cs="Arial"/>
          <w:bCs/>
          <w:sz w:val="22"/>
          <w:szCs w:val="22"/>
        </w:rPr>
      </w:pPr>
    </w:p>
    <w:p w14:paraId="2FF9FDD8" w14:textId="77777777" w:rsidR="005B5DA0" w:rsidRPr="005B5DA0" w:rsidRDefault="005B5DA0" w:rsidP="005B5DA0">
      <w:pPr>
        <w:rPr>
          <w:rFonts w:ascii="Gill Sans MT" w:hAnsi="Gill Sans MT" w:cs="Arial"/>
          <w:bCs/>
          <w:sz w:val="22"/>
          <w:szCs w:val="22"/>
        </w:rPr>
      </w:pPr>
    </w:p>
    <w:tbl>
      <w:tblPr>
        <w:tblStyle w:val="TableGrid1"/>
        <w:tblW w:w="0" w:type="auto"/>
        <w:tblLook w:val="04A0" w:firstRow="1" w:lastRow="0" w:firstColumn="1" w:lastColumn="0" w:noHBand="0" w:noVBand="1"/>
      </w:tblPr>
      <w:tblGrid>
        <w:gridCol w:w="4159"/>
      </w:tblGrid>
      <w:tr w:rsidR="005B5DA0" w:rsidRPr="005B5DA0" w14:paraId="2A9F76A5" w14:textId="77777777" w:rsidTr="00D87520">
        <w:trPr>
          <w:trHeight w:hRule="exact" w:val="680"/>
        </w:trPr>
        <w:tc>
          <w:tcPr>
            <w:tcW w:w="4375" w:type="dxa"/>
            <w:tcBorders>
              <w:top w:val="nil"/>
              <w:left w:val="nil"/>
              <w:bottom w:val="nil"/>
              <w:right w:val="nil"/>
            </w:tcBorders>
            <w:shd w:val="clear" w:color="auto" w:fill="8DB3E2" w:themeFill="text2" w:themeFillTint="66"/>
            <w:vAlign w:val="center"/>
          </w:tcPr>
          <w:p w14:paraId="248C04C3" w14:textId="77777777" w:rsidR="005B5DA0" w:rsidRPr="005B5DA0" w:rsidRDefault="005B5DA0" w:rsidP="005B5DA0">
            <w:pPr>
              <w:rPr>
                <w:rFonts w:ascii="Gill Sans MT" w:hAnsi="Gill Sans MT" w:cs="Gill Sans MT"/>
                <w:b/>
              </w:rPr>
            </w:pPr>
            <w:r w:rsidRPr="005B5DA0">
              <w:rPr>
                <w:rFonts w:ascii="Gill Sans MT" w:hAnsi="Gill Sans MT" w:cs="Gill Sans MT"/>
                <w:b/>
              </w:rPr>
              <w:t>B. The Catholic life of the school is good</w:t>
            </w:r>
          </w:p>
        </w:tc>
      </w:tr>
    </w:tbl>
    <w:p w14:paraId="42976E8F" w14:textId="77777777" w:rsidR="005B5DA0" w:rsidRPr="005B5DA0" w:rsidRDefault="005B5DA0" w:rsidP="005B5DA0">
      <w:pPr>
        <w:rPr>
          <w:rFonts w:ascii="Gill Sans MT" w:hAnsi="Gill Sans MT" w:cs="Gill Sans MT"/>
          <w:sz w:val="22"/>
          <w:szCs w:val="22"/>
        </w:rPr>
      </w:pPr>
    </w:p>
    <w:p w14:paraId="46793CE4" w14:textId="77777777" w:rsidR="005B5DA0" w:rsidRDefault="005B5DA0" w:rsidP="005B5DA0">
      <w:pPr>
        <w:numPr>
          <w:ilvl w:val="0"/>
          <w:numId w:val="5"/>
        </w:numPr>
        <w:contextualSpacing/>
        <w:rPr>
          <w:rFonts w:ascii="Gill Sans MT" w:hAnsi="Gill Sans MT" w:cs="Arial"/>
          <w:bCs/>
          <w:sz w:val="22"/>
          <w:szCs w:val="22"/>
        </w:rPr>
      </w:pPr>
      <w:r w:rsidRPr="005B5DA0">
        <w:rPr>
          <w:rFonts w:ascii="Gill Sans MT" w:hAnsi="Gill Sans MT" w:cs="Arial"/>
          <w:bCs/>
          <w:sz w:val="22"/>
          <w:szCs w:val="22"/>
        </w:rPr>
        <w:t xml:space="preserve">This school excels at being a community based on Catholic tradition, </w:t>
      </w:r>
      <w:r w:rsidR="00E414B4">
        <w:rPr>
          <w:rFonts w:ascii="Gill Sans MT" w:hAnsi="Gill Sans MT" w:cs="Arial"/>
          <w:bCs/>
          <w:sz w:val="22"/>
          <w:szCs w:val="22"/>
        </w:rPr>
        <w:t>with Christ at its centre. I</w:t>
      </w:r>
      <w:r w:rsidRPr="005B5DA0">
        <w:rPr>
          <w:rFonts w:ascii="Gill Sans MT" w:hAnsi="Gill Sans MT" w:cs="Arial"/>
          <w:bCs/>
          <w:sz w:val="22"/>
          <w:szCs w:val="22"/>
        </w:rPr>
        <w:t>t has managed to ensure that all members of the school community live out their mission statement in a most effective way.</w:t>
      </w:r>
    </w:p>
    <w:p w14:paraId="3421C19C" w14:textId="77777777" w:rsidR="00E414B4" w:rsidRPr="005B5DA0" w:rsidRDefault="00E414B4" w:rsidP="005B5DA0">
      <w:pPr>
        <w:numPr>
          <w:ilvl w:val="0"/>
          <w:numId w:val="5"/>
        </w:numPr>
        <w:contextualSpacing/>
        <w:rPr>
          <w:rFonts w:ascii="Gill Sans MT" w:hAnsi="Gill Sans MT" w:cs="Arial"/>
          <w:bCs/>
          <w:sz w:val="22"/>
          <w:szCs w:val="22"/>
        </w:rPr>
      </w:pPr>
      <w:r w:rsidRPr="00677CDA">
        <w:rPr>
          <w:rFonts w:ascii="Gill Sans MT" w:hAnsi="Gill Sans MT" w:cs="Courier New"/>
          <w:sz w:val="22"/>
          <w:szCs w:val="22"/>
        </w:rPr>
        <w:t xml:space="preserve">The curriculum meets the 10% </w:t>
      </w:r>
      <w:r>
        <w:rPr>
          <w:rFonts w:ascii="Gill Sans MT" w:hAnsi="Gill Sans MT" w:cs="Courier New"/>
          <w:sz w:val="22"/>
          <w:szCs w:val="22"/>
        </w:rPr>
        <w:t xml:space="preserve">curriculum time </w:t>
      </w:r>
      <w:r w:rsidRPr="00677CDA">
        <w:rPr>
          <w:rFonts w:ascii="Gill Sans MT" w:hAnsi="Gill Sans MT" w:cs="Courier New"/>
          <w:sz w:val="22"/>
          <w:szCs w:val="22"/>
        </w:rPr>
        <w:t xml:space="preserve">requirement of the </w:t>
      </w:r>
      <w:r>
        <w:rPr>
          <w:rFonts w:ascii="Gill Sans MT" w:hAnsi="Gill Sans MT" w:cs="Courier New"/>
          <w:sz w:val="22"/>
          <w:szCs w:val="22"/>
        </w:rPr>
        <w:t>Bishops’ Conference of England and Wales</w:t>
      </w:r>
      <w:r w:rsidRPr="00677CDA">
        <w:rPr>
          <w:rFonts w:ascii="Gill Sans MT" w:hAnsi="Gill Sans MT" w:cs="Courier New"/>
          <w:sz w:val="22"/>
          <w:szCs w:val="22"/>
        </w:rPr>
        <w:t>.</w:t>
      </w:r>
    </w:p>
    <w:p w14:paraId="0E0D3BCA" w14:textId="77777777" w:rsidR="00E414B4" w:rsidRPr="005B5DA0" w:rsidRDefault="00E414B4" w:rsidP="00E414B4">
      <w:pPr>
        <w:numPr>
          <w:ilvl w:val="0"/>
          <w:numId w:val="5"/>
        </w:numPr>
        <w:contextualSpacing/>
        <w:rPr>
          <w:rFonts w:ascii="Gill Sans MT" w:hAnsi="Gill Sans MT" w:cs="Arial"/>
          <w:bCs/>
          <w:sz w:val="22"/>
          <w:szCs w:val="22"/>
        </w:rPr>
      </w:pPr>
      <w:r w:rsidRPr="005B5DA0">
        <w:rPr>
          <w:rFonts w:ascii="Gill Sans MT" w:hAnsi="Gill Sans MT"/>
          <w:sz w:val="22"/>
          <w:szCs w:val="22"/>
        </w:rPr>
        <w:t>It is evident to all that religious education is at the heart of this school and pupils are active participants in living out their faith.</w:t>
      </w:r>
    </w:p>
    <w:p w14:paraId="2CBB7E1D" w14:textId="77777777" w:rsidR="005B5DA0" w:rsidRPr="00E414B4" w:rsidRDefault="005B5DA0" w:rsidP="005B5DA0">
      <w:pPr>
        <w:numPr>
          <w:ilvl w:val="0"/>
          <w:numId w:val="5"/>
        </w:numPr>
        <w:contextualSpacing/>
        <w:rPr>
          <w:rFonts w:ascii="Gill Sans MT" w:hAnsi="Gill Sans MT" w:cs="Arial"/>
          <w:bCs/>
          <w:sz w:val="22"/>
          <w:szCs w:val="22"/>
        </w:rPr>
      </w:pPr>
      <w:r w:rsidRPr="005B5DA0">
        <w:rPr>
          <w:rFonts w:ascii="Gill Sans MT" w:hAnsi="Gill Sans MT"/>
          <w:sz w:val="22"/>
          <w:szCs w:val="22"/>
        </w:rPr>
        <w:t>Leadership, including the governors is committed to supporting religious education and ensures that resources and budget are in line with other core subjects.</w:t>
      </w:r>
    </w:p>
    <w:p w14:paraId="2FE1EE2F" w14:textId="77777777" w:rsidR="00E414B4" w:rsidRPr="005B5DA0" w:rsidRDefault="00E414B4" w:rsidP="00E414B4">
      <w:pPr>
        <w:numPr>
          <w:ilvl w:val="0"/>
          <w:numId w:val="5"/>
        </w:numPr>
        <w:contextualSpacing/>
        <w:rPr>
          <w:rFonts w:ascii="Gill Sans MT" w:hAnsi="Gill Sans MT" w:cs="Arial"/>
          <w:bCs/>
          <w:sz w:val="22"/>
          <w:szCs w:val="22"/>
        </w:rPr>
      </w:pPr>
      <w:r w:rsidRPr="004822A2">
        <w:rPr>
          <w:rFonts w:ascii="Gill Sans MT" w:hAnsi="Gill Sans MT" w:cs="Courier New"/>
          <w:sz w:val="22"/>
          <w:szCs w:val="22"/>
        </w:rPr>
        <w:t>Pupils experience a wide variety of worship</w:t>
      </w:r>
      <w:r>
        <w:rPr>
          <w:rFonts w:ascii="Gill Sans MT" w:hAnsi="Gill Sans MT" w:cs="Courier New"/>
          <w:sz w:val="22"/>
          <w:szCs w:val="22"/>
        </w:rPr>
        <w:t>. T</w:t>
      </w:r>
      <w:r w:rsidRPr="004822A2">
        <w:rPr>
          <w:rFonts w:ascii="Gill Sans MT" w:hAnsi="Gill Sans MT" w:cs="Courier New"/>
          <w:sz w:val="22"/>
          <w:szCs w:val="22"/>
        </w:rPr>
        <w:t>raditional prayer is planned for and pupils produce their own prayers and reflections in a class prayer book throughout the year.</w:t>
      </w:r>
    </w:p>
    <w:p w14:paraId="097B5E24" w14:textId="77777777" w:rsidR="005B5DA0" w:rsidRPr="005B5DA0" w:rsidRDefault="005B5DA0" w:rsidP="005B5DA0">
      <w:pPr>
        <w:numPr>
          <w:ilvl w:val="0"/>
          <w:numId w:val="5"/>
        </w:numPr>
        <w:contextualSpacing/>
        <w:rPr>
          <w:rFonts w:ascii="Gill Sans MT" w:hAnsi="Gill Sans MT" w:cs="Arial"/>
          <w:bCs/>
          <w:sz w:val="22"/>
          <w:szCs w:val="22"/>
        </w:rPr>
      </w:pPr>
      <w:r w:rsidRPr="005B5DA0">
        <w:rPr>
          <w:rFonts w:ascii="Gill Sans MT" w:hAnsi="Gill Sans MT"/>
          <w:sz w:val="22"/>
          <w:szCs w:val="22"/>
        </w:rPr>
        <w:t xml:space="preserve">Pupils have a deep understanding of social teaching and the </w:t>
      </w:r>
      <w:r w:rsidR="00E414B4">
        <w:rPr>
          <w:rFonts w:ascii="Gill Sans MT" w:hAnsi="Gill Sans MT"/>
          <w:sz w:val="22"/>
          <w:szCs w:val="22"/>
        </w:rPr>
        <w:t>C</w:t>
      </w:r>
      <w:r w:rsidRPr="005B5DA0">
        <w:rPr>
          <w:rFonts w:ascii="Gill Sans MT" w:hAnsi="Gill Sans MT"/>
          <w:sz w:val="22"/>
          <w:szCs w:val="22"/>
        </w:rPr>
        <w:t xml:space="preserve">ommon </w:t>
      </w:r>
      <w:r w:rsidR="00E414B4">
        <w:rPr>
          <w:rFonts w:ascii="Gill Sans MT" w:hAnsi="Gill Sans MT"/>
          <w:sz w:val="22"/>
          <w:szCs w:val="22"/>
        </w:rPr>
        <w:t>G</w:t>
      </w:r>
      <w:r w:rsidRPr="005B5DA0">
        <w:rPr>
          <w:rFonts w:ascii="Gill Sans MT" w:hAnsi="Gill Sans MT"/>
          <w:sz w:val="22"/>
          <w:szCs w:val="22"/>
        </w:rPr>
        <w:t>ood and are active in their work in the community to address issues of concern</w:t>
      </w:r>
    </w:p>
    <w:p w14:paraId="5CD72F1E" w14:textId="77777777" w:rsidR="005B5DA0" w:rsidRDefault="005B5DA0" w:rsidP="005B5DA0">
      <w:pPr>
        <w:numPr>
          <w:ilvl w:val="0"/>
          <w:numId w:val="5"/>
        </w:numPr>
        <w:contextualSpacing/>
        <w:rPr>
          <w:rFonts w:ascii="Gill Sans MT" w:hAnsi="Gill Sans MT" w:cs="Arial"/>
          <w:bCs/>
          <w:sz w:val="22"/>
          <w:szCs w:val="22"/>
        </w:rPr>
      </w:pPr>
      <w:r w:rsidRPr="005B5DA0">
        <w:rPr>
          <w:rFonts w:ascii="Gill Sans MT" w:hAnsi="Gill Sans MT"/>
          <w:sz w:val="22"/>
          <w:szCs w:val="22"/>
        </w:rPr>
        <w:t xml:space="preserve"> </w:t>
      </w:r>
      <w:r w:rsidRPr="005B5DA0">
        <w:rPr>
          <w:rFonts w:ascii="Gill Sans MT" w:hAnsi="Gill Sans MT" w:cs="Arial"/>
          <w:bCs/>
          <w:sz w:val="22"/>
          <w:szCs w:val="22"/>
        </w:rPr>
        <w:t xml:space="preserve">Parents are overwhelmingly positive about the contribution this school makes to the development of pupils’ faith. </w:t>
      </w:r>
    </w:p>
    <w:p w14:paraId="463779E6" w14:textId="77777777" w:rsidR="005B5DA0" w:rsidRPr="00E414B4" w:rsidRDefault="00E414B4" w:rsidP="003175A4">
      <w:pPr>
        <w:numPr>
          <w:ilvl w:val="0"/>
          <w:numId w:val="5"/>
        </w:numPr>
        <w:contextualSpacing/>
        <w:rPr>
          <w:rFonts w:ascii="Gill Sans MT" w:hAnsi="Gill Sans MT" w:cs="Gill Sans MT"/>
          <w:sz w:val="22"/>
          <w:szCs w:val="22"/>
        </w:rPr>
      </w:pPr>
      <w:r w:rsidRPr="00E414B4">
        <w:rPr>
          <w:rFonts w:ascii="Gill Sans MT" w:hAnsi="Gill Sans MT" w:cs="Arial"/>
          <w:bCs/>
          <w:sz w:val="22"/>
          <w:szCs w:val="22"/>
        </w:rPr>
        <w:t xml:space="preserve">The head teacher and governors promote the Catholic life of the school with energy and </w:t>
      </w:r>
      <w:r>
        <w:rPr>
          <w:rFonts w:ascii="Gill Sans MT" w:hAnsi="Gill Sans MT" w:cs="Arial"/>
          <w:bCs/>
          <w:sz w:val="22"/>
          <w:szCs w:val="22"/>
        </w:rPr>
        <w:t>enthusiasm.</w:t>
      </w:r>
    </w:p>
    <w:p w14:paraId="594C4AE3" w14:textId="77777777" w:rsidR="00E414B4" w:rsidRPr="00E414B4" w:rsidRDefault="00E414B4" w:rsidP="00E414B4">
      <w:pPr>
        <w:ind w:left="360"/>
        <w:contextualSpacing/>
        <w:rPr>
          <w:rFonts w:ascii="Gill Sans MT" w:hAnsi="Gill Sans MT" w:cs="Gill Sans MT"/>
          <w:sz w:val="22"/>
          <w:szCs w:val="22"/>
        </w:rPr>
      </w:pPr>
    </w:p>
    <w:tbl>
      <w:tblPr>
        <w:tblStyle w:val="TableGrid1"/>
        <w:tblW w:w="0" w:type="auto"/>
        <w:tblLook w:val="04A0" w:firstRow="1" w:lastRow="0" w:firstColumn="1" w:lastColumn="0" w:noHBand="0" w:noVBand="1"/>
      </w:tblPr>
      <w:tblGrid>
        <w:gridCol w:w="4159"/>
      </w:tblGrid>
      <w:tr w:rsidR="005B5DA0" w:rsidRPr="005B5DA0" w14:paraId="198C349E" w14:textId="77777777" w:rsidTr="00D87520">
        <w:trPr>
          <w:trHeight w:hRule="exact" w:val="680"/>
        </w:trPr>
        <w:tc>
          <w:tcPr>
            <w:tcW w:w="4159" w:type="dxa"/>
            <w:tcBorders>
              <w:top w:val="nil"/>
              <w:left w:val="nil"/>
              <w:bottom w:val="nil"/>
              <w:right w:val="nil"/>
            </w:tcBorders>
            <w:shd w:val="clear" w:color="auto" w:fill="8DB3E2" w:themeFill="text2" w:themeFillTint="66"/>
            <w:vAlign w:val="center"/>
          </w:tcPr>
          <w:p w14:paraId="5EE1DA9A" w14:textId="77777777" w:rsidR="005B5DA0" w:rsidRPr="005B5DA0" w:rsidRDefault="005B5DA0" w:rsidP="005B5DA0">
            <w:pPr>
              <w:rPr>
                <w:rFonts w:ascii="Gill Sans MT" w:hAnsi="Gill Sans MT" w:cs="Gill Sans MT"/>
                <w:b/>
              </w:rPr>
            </w:pPr>
            <w:r w:rsidRPr="005B5DA0">
              <w:rPr>
                <w:rFonts w:ascii="Gill Sans MT" w:hAnsi="Gill Sans MT" w:cs="Gill Sans MT"/>
                <w:b/>
              </w:rPr>
              <w:t>The Catholic life of the school is not yet outstanding because</w:t>
            </w:r>
          </w:p>
        </w:tc>
      </w:tr>
    </w:tbl>
    <w:p w14:paraId="32CB4FBD" w14:textId="77777777" w:rsidR="005B5DA0" w:rsidRPr="005B5DA0" w:rsidRDefault="005B5DA0" w:rsidP="005B5DA0">
      <w:pPr>
        <w:rPr>
          <w:rFonts w:ascii="Gill Sans MT" w:hAnsi="Gill Sans MT" w:cs="Gill Sans MT"/>
          <w:sz w:val="22"/>
          <w:szCs w:val="22"/>
        </w:rPr>
      </w:pPr>
    </w:p>
    <w:p w14:paraId="3CBEE44C" w14:textId="77777777" w:rsidR="005B5DA0" w:rsidRPr="005B5DA0" w:rsidRDefault="00E414B4" w:rsidP="005B5DA0">
      <w:pPr>
        <w:numPr>
          <w:ilvl w:val="0"/>
          <w:numId w:val="5"/>
        </w:numPr>
        <w:contextualSpacing/>
        <w:rPr>
          <w:rFonts w:ascii="Gill Sans MT" w:hAnsi="Gill Sans MT" w:cs="Arial"/>
          <w:bCs/>
          <w:sz w:val="22"/>
          <w:szCs w:val="22"/>
        </w:rPr>
      </w:pPr>
      <w:r>
        <w:rPr>
          <w:rFonts w:ascii="Gill Sans MT" w:hAnsi="Gill Sans MT"/>
          <w:sz w:val="22"/>
          <w:szCs w:val="22"/>
        </w:rPr>
        <w:t xml:space="preserve">Pupils are not yet </w:t>
      </w:r>
      <w:r w:rsidR="005B5DA0" w:rsidRPr="005B5DA0">
        <w:rPr>
          <w:rFonts w:ascii="Gill Sans MT" w:hAnsi="Gill Sans MT"/>
          <w:sz w:val="22"/>
          <w:szCs w:val="22"/>
        </w:rPr>
        <w:t>fully involved in planning l</w:t>
      </w:r>
      <w:r>
        <w:rPr>
          <w:rFonts w:ascii="Gill Sans MT" w:hAnsi="Gill Sans MT"/>
          <w:sz w:val="22"/>
          <w:szCs w:val="22"/>
        </w:rPr>
        <w:t xml:space="preserve">iturgies nor </w:t>
      </w:r>
      <w:r w:rsidR="005B5DA0" w:rsidRPr="005B5DA0">
        <w:rPr>
          <w:rFonts w:ascii="Gill Sans MT" w:hAnsi="Gill Sans MT"/>
          <w:sz w:val="22"/>
          <w:szCs w:val="22"/>
        </w:rPr>
        <w:t>evaluate the impact of their planning.</w:t>
      </w:r>
    </w:p>
    <w:p w14:paraId="0248FAE6" w14:textId="77777777" w:rsidR="00BB3D8A" w:rsidRPr="002D7BA4" w:rsidRDefault="00BB3D8A" w:rsidP="002D7BA4">
      <w:pPr>
        <w:rPr>
          <w:rFonts w:ascii="Gill Sans MT" w:hAnsi="Gill Sans MT" w:cs="Arial"/>
          <w:bCs/>
          <w:sz w:val="22"/>
          <w:szCs w:val="22"/>
        </w:rPr>
        <w:sectPr w:rsidR="00BB3D8A" w:rsidRPr="002D7BA4" w:rsidSect="00B820FB">
          <w:headerReference w:type="default" r:id="rId10"/>
          <w:type w:val="continuous"/>
          <w:pgSz w:w="11906" w:h="16838"/>
          <w:pgMar w:top="1440" w:right="1440" w:bottom="1440" w:left="1440" w:header="708" w:footer="708" w:gutter="0"/>
          <w:cols w:num="2" w:space="708"/>
          <w:docGrid w:linePitch="360"/>
        </w:sectPr>
      </w:pPr>
    </w:p>
    <w:p w14:paraId="44CE0160" w14:textId="77777777" w:rsidR="00C33220" w:rsidRPr="00D7672B" w:rsidRDefault="00C33220" w:rsidP="009F3BF5">
      <w:r w:rsidRPr="00D7672B">
        <w:rPr>
          <w:rFonts w:ascii="Gill Sans MT" w:hAnsi="Gill Sans MT" w:cs="Gill Sans MT"/>
          <w:b/>
          <w:bCs/>
        </w:rPr>
        <w:lastRenderedPageBreak/>
        <w:t>A.  Classroom Religious Education</w:t>
      </w:r>
    </w:p>
    <w:p w14:paraId="2E17A615" w14:textId="77777777" w:rsidR="00A2402E" w:rsidRPr="00A2402E" w:rsidRDefault="00A2402E" w:rsidP="00A2402E">
      <w:pPr>
        <w:pStyle w:val="ListParagraph"/>
        <w:ind w:left="360"/>
        <w:rPr>
          <w:rFonts w:ascii="Gill Sans MT" w:hAnsi="Gill Sans MT" w:cs="Gill Sans MT"/>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gridCol w:w="3234"/>
      </w:tblGrid>
      <w:tr w:rsidR="00A2402E" w14:paraId="512FE210" w14:textId="77777777" w:rsidTr="000A7F19">
        <w:trPr>
          <w:trHeight w:val="340"/>
        </w:trPr>
        <w:tc>
          <w:tcPr>
            <w:tcW w:w="5920" w:type="dxa"/>
            <w:shd w:val="clear" w:color="auto" w:fill="8DB3E2" w:themeFill="text2" w:themeFillTint="66"/>
            <w:vAlign w:val="center"/>
          </w:tcPr>
          <w:p w14:paraId="5C4B34D1" w14:textId="77777777" w:rsidR="00A2402E" w:rsidRPr="00B47247" w:rsidRDefault="00A2402E" w:rsidP="000A7F19">
            <w:pPr>
              <w:rPr>
                <w:rFonts w:ascii="Gill Sans MT" w:hAnsi="Gill Sans MT" w:cs="Gill Sans MT"/>
                <w:b/>
                <w:bCs/>
              </w:rPr>
            </w:pPr>
            <w:r>
              <w:rPr>
                <w:rFonts w:ascii="Gill Sans MT" w:hAnsi="Gill Sans MT" w:cs="Gill Sans MT"/>
                <w:b/>
                <w:bCs/>
              </w:rPr>
              <w:t>What has improved since the last inspection?</w:t>
            </w:r>
          </w:p>
        </w:tc>
        <w:tc>
          <w:tcPr>
            <w:tcW w:w="3322" w:type="dxa"/>
            <w:vAlign w:val="center"/>
          </w:tcPr>
          <w:p w14:paraId="4C3610D0" w14:textId="77777777" w:rsidR="00A2402E" w:rsidRPr="00B47247" w:rsidRDefault="00A2402E" w:rsidP="000A7F19">
            <w:pPr>
              <w:rPr>
                <w:rFonts w:ascii="Gill Sans MT" w:hAnsi="Gill Sans MT" w:cs="Gill Sans MT"/>
                <w:b/>
                <w:bCs/>
              </w:rPr>
            </w:pPr>
          </w:p>
        </w:tc>
      </w:tr>
    </w:tbl>
    <w:p w14:paraId="35006C3C" w14:textId="77777777" w:rsidR="003501B4" w:rsidRDefault="003501B4" w:rsidP="003501B4">
      <w:pPr>
        <w:rPr>
          <w:rFonts w:ascii="Gill Sans MT" w:hAnsi="Gill Sans MT" w:cs="Gill Sans MT"/>
          <w:sz w:val="22"/>
          <w:szCs w:val="22"/>
        </w:rPr>
      </w:pPr>
    </w:p>
    <w:p w14:paraId="6C450D44" w14:textId="59268AA2" w:rsidR="003501B4" w:rsidRPr="00974F16" w:rsidRDefault="0018690A" w:rsidP="003501B4">
      <w:pPr>
        <w:rPr>
          <w:rFonts w:ascii="Gill Sans MT" w:hAnsi="Gill Sans MT" w:cs="Gill Sans MT"/>
          <w:bCs/>
          <w:sz w:val="22"/>
          <w:szCs w:val="22"/>
        </w:rPr>
      </w:pPr>
      <w:r>
        <w:rPr>
          <w:rFonts w:ascii="Gill Sans MT" w:hAnsi="Gill Sans MT" w:cs="Gill Sans MT"/>
          <w:sz w:val="22"/>
          <w:szCs w:val="22"/>
        </w:rPr>
        <w:t>The last report recommended that the school should d</w:t>
      </w:r>
      <w:r w:rsidR="003501B4" w:rsidRPr="00127209">
        <w:rPr>
          <w:rFonts w:ascii="Gill Sans MT" w:hAnsi="Gill Sans MT" w:cs="Gill Sans MT"/>
          <w:bCs/>
          <w:sz w:val="22"/>
          <w:szCs w:val="22"/>
        </w:rPr>
        <w:t>evelop marking and feedback even further so that practice is more consistent across the school</w:t>
      </w:r>
      <w:r w:rsidR="00005078">
        <w:rPr>
          <w:rFonts w:ascii="Gill Sans MT" w:hAnsi="Gill Sans MT" w:cs="Gill Sans MT"/>
          <w:bCs/>
          <w:sz w:val="22"/>
          <w:szCs w:val="22"/>
        </w:rPr>
        <w:t xml:space="preserve"> In addition,</w:t>
      </w:r>
      <w:r w:rsidR="003501B4" w:rsidRPr="00127209">
        <w:rPr>
          <w:rFonts w:ascii="Gill Sans MT" w:hAnsi="Gill Sans MT" w:cs="Gill Sans MT"/>
          <w:bCs/>
          <w:sz w:val="22"/>
          <w:szCs w:val="22"/>
        </w:rPr>
        <w:t xml:space="preserve"> time </w:t>
      </w:r>
      <w:r w:rsidR="00005078">
        <w:rPr>
          <w:rFonts w:ascii="Gill Sans MT" w:hAnsi="Gill Sans MT" w:cs="Gill Sans MT"/>
          <w:bCs/>
          <w:sz w:val="22"/>
          <w:szCs w:val="22"/>
        </w:rPr>
        <w:t>should be</w:t>
      </w:r>
      <w:r w:rsidR="003501B4" w:rsidRPr="00127209">
        <w:rPr>
          <w:rFonts w:ascii="Gill Sans MT" w:hAnsi="Gill Sans MT" w:cs="Gill Sans MT"/>
          <w:bCs/>
          <w:sz w:val="22"/>
          <w:szCs w:val="22"/>
        </w:rPr>
        <w:t xml:space="preserve"> allowed for pupils to respond </w:t>
      </w:r>
      <w:r w:rsidR="00005078">
        <w:rPr>
          <w:rFonts w:ascii="Gill Sans MT" w:hAnsi="Gill Sans MT" w:cs="Gill Sans MT"/>
          <w:bCs/>
          <w:sz w:val="22"/>
          <w:szCs w:val="22"/>
        </w:rPr>
        <w:t xml:space="preserve">to marking </w:t>
      </w:r>
      <w:r w:rsidR="003501B4" w:rsidRPr="00127209">
        <w:rPr>
          <w:rFonts w:ascii="Gill Sans MT" w:hAnsi="Gill Sans MT" w:cs="Gill Sans MT"/>
          <w:bCs/>
          <w:sz w:val="22"/>
          <w:szCs w:val="22"/>
        </w:rPr>
        <w:t>regularly and to complete extension tasks to move their learning on.</w:t>
      </w:r>
      <w:r>
        <w:rPr>
          <w:rFonts w:ascii="Gill Sans MT" w:hAnsi="Gill Sans MT" w:cs="Gill Sans MT"/>
          <w:bCs/>
          <w:sz w:val="22"/>
          <w:szCs w:val="22"/>
        </w:rPr>
        <w:t xml:space="preserve"> They were also asked to d</w:t>
      </w:r>
      <w:r w:rsidR="001579E7" w:rsidRPr="00127209">
        <w:rPr>
          <w:rFonts w:ascii="Gill Sans MT" w:hAnsi="Gill Sans MT" w:cs="Gill Sans MT"/>
          <w:bCs/>
          <w:sz w:val="22"/>
          <w:szCs w:val="22"/>
        </w:rPr>
        <w:t>evelop children’s own understanding of what they must do to improve</w:t>
      </w:r>
      <w:r>
        <w:rPr>
          <w:rFonts w:ascii="Gill Sans MT" w:hAnsi="Gill Sans MT" w:cs="Gill Sans MT"/>
          <w:bCs/>
          <w:sz w:val="22"/>
          <w:szCs w:val="22"/>
        </w:rPr>
        <w:t>. In this inspection, i</w:t>
      </w:r>
      <w:r w:rsidR="003501B4" w:rsidRPr="00127209">
        <w:rPr>
          <w:rFonts w:ascii="Gill Sans MT" w:hAnsi="Gill Sans MT" w:cs="Gill Sans MT"/>
          <w:bCs/>
          <w:sz w:val="22"/>
          <w:szCs w:val="22"/>
        </w:rPr>
        <w:t xml:space="preserve">nspectors found that </w:t>
      </w:r>
      <w:r w:rsidR="001579E7" w:rsidRPr="00127209">
        <w:rPr>
          <w:rFonts w:ascii="Gill Sans MT" w:hAnsi="Gill Sans MT" w:cs="Gill Sans MT"/>
          <w:bCs/>
          <w:sz w:val="22"/>
          <w:szCs w:val="22"/>
        </w:rPr>
        <w:t>feedback is developmental</w:t>
      </w:r>
      <w:r w:rsidR="00005078">
        <w:rPr>
          <w:rFonts w:ascii="Gill Sans MT" w:hAnsi="Gill Sans MT" w:cs="Gill Sans MT"/>
          <w:bCs/>
          <w:sz w:val="22"/>
          <w:szCs w:val="22"/>
        </w:rPr>
        <w:t xml:space="preserve"> and pupils respond well,</w:t>
      </w:r>
      <w:r w:rsidR="001579E7" w:rsidRPr="00127209">
        <w:rPr>
          <w:rFonts w:ascii="Gill Sans MT" w:hAnsi="Gill Sans MT" w:cs="Gill Sans MT"/>
          <w:bCs/>
          <w:sz w:val="22"/>
          <w:szCs w:val="22"/>
        </w:rPr>
        <w:t xml:space="preserve"> resulting in a positive attitude to </w:t>
      </w:r>
      <w:r w:rsidR="00974F16">
        <w:rPr>
          <w:rFonts w:ascii="Gill Sans MT" w:hAnsi="Gill Sans MT" w:cs="Gill Sans MT"/>
          <w:bCs/>
          <w:sz w:val="22"/>
          <w:szCs w:val="22"/>
        </w:rPr>
        <w:t>learning and</w:t>
      </w:r>
      <w:r w:rsidR="001579E7" w:rsidRPr="00127209">
        <w:rPr>
          <w:rFonts w:ascii="Gill Sans MT" w:hAnsi="Gill Sans MT" w:cs="Gill Sans MT"/>
          <w:bCs/>
          <w:sz w:val="22"/>
          <w:szCs w:val="22"/>
        </w:rPr>
        <w:t xml:space="preserve"> engagement</w:t>
      </w:r>
      <w:r w:rsidR="00005078">
        <w:rPr>
          <w:rFonts w:ascii="Gill Sans MT" w:hAnsi="Gill Sans MT" w:cs="Gill Sans MT"/>
          <w:bCs/>
          <w:sz w:val="22"/>
          <w:szCs w:val="22"/>
        </w:rPr>
        <w:t>; thus</w:t>
      </w:r>
      <w:r w:rsidR="001579E7" w:rsidRPr="00127209">
        <w:rPr>
          <w:rFonts w:ascii="Gill Sans MT" w:hAnsi="Gill Sans MT" w:cs="Gill Sans MT"/>
          <w:bCs/>
          <w:sz w:val="22"/>
          <w:szCs w:val="22"/>
        </w:rPr>
        <w:t xml:space="preserve"> pupils know what they must do to improve their work.</w:t>
      </w:r>
      <w:r w:rsidR="00A75907">
        <w:rPr>
          <w:rFonts w:ascii="Gill Sans MT" w:hAnsi="Gill Sans MT" w:cs="Gill Sans MT"/>
          <w:bCs/>
          <w:sz w:val="22"/>
          <w:szCs w:val="22"/>
        </w:rPr>
        <w:t xml:space="preserve"> </w:t>
      </w:r>
      <w:r w:rsidR="001579E7" w:rsidRPr="00127209">
        <w:rPr>
          <w:rFonts w:ascii="Gill Sans MT" w:hAnsi="Gill Sans MT" w:cs="Gill Sans MT"/>
          <w:bCs/>
          <w:sz w:val="22"/>
          <w:szCs w:val="22"/>
        </w:rPr>
        <w:t>Pupils clearly demonstrate a sense of pride in their books</w:t>
      </w:r>
      <w:r w:rsidR="004E75DF">
        <w:rPr>
          <w:rFonts w:ascii="Gill Sans MT" w:hAnsi="Gill Sans MT" w:cs="Gill Sans MT"/>
          <w:bCs/>
          <w:sz w:val="22"/>
          <w:szCs w:val="22"/>
        </w:rPr>
        <w:t xml:space="preserve">. </w:t>
      </w:r>
      <w:r w:rsidR="00FB5CBA">
        <w:rPr>
          <w:rFonts w:ascii="Gill Sans MT" w:hAnsi="Gill Sans MT" w:cs="Gill Sans MT"/>
          <w:bCs/>
          <w:sz w:val="22"/>
          <w:szCs w:val="22"/>
        </w:rPr>
        <w:t>P</w:t>
      </w:r>
      <w:r w:rsidR="001579E7" w:rsidRPr="00127209">
        <w:rPr>
          <w:rFonts w:ascii="Gill Sans MT" w:hAnsi="Gill Sans MT" w:cs="Gill Sans MT"/>
          <w:bCs/>
          <w:sz w:val="22"/>
          <w:szCs w:val="22"/>
        </w:rPr>
        <w:t>resentation is of a high standard and pupils</w:t>
      </w:r>
      <w:r w:rsidR="004179E6" w:rsidRPr="00127209">
        <w:rPr>
          <w:rFonts w:ascii="Gill Sans MT" w:hAnsi="Gill Sans MT" w:cs="Gill Sans MT"/>
          <w:bCs/>
          <w:sz w:val="22"/>
          <w:szCs w:val="22"/>
        </w:rPr>
        <w:t>’</w:t>
      </w:r>
      <w:r w:rsidR="001579E7" w:rsidRPr="00127209">
        <w:rPr>
          <w:rFonts w:ascii="Gill Sans MT" w:hAnsi="Gill Sans MT" w:cs="Gill Sans MT"/>
          <w:bCs/>
          <w:sz w:val="22"/>
          <w:szCs w:val="22"/>
        </w:rPr>
        <w:t xml:space="preserve"> responses indicate that they are receiving appropriate challenge resulting in some greater depth outcomes. </w:t>
      </w:r>
      <w:r w:rsidR="00A75907">
        <w:rPr>
          <w:rFonts w:ascii="Gill Sans MT" w:hAnsi="Gill Sans MT" w:cs="Gill Sans MT"/>
          <w:bCs/>
          <w:sz w:val="22"/>
          <w:szCs w:val="22"/>
        </w:rPr>
        <w:t xml:space="preserve"> </w:t>
      </w:r>
      <w:r w:rsidR="004179E6" w:rsidRPr="00127209">
        <w:rPr>
          <w:rFonts w:ascii="Gill Sans MT" w:hAnsi="Gill Sans MT" w:cs="Arial"/>
          <w:bCs/>
          <w:sz w:val="22"/>
          <w:szCs w:val="22"/>
        </w:rPr>
        <w:t>The school has developed systems to track progress</w:t>
      </w:r>
      <w:r w:rsidR="00974F16">
        <w:rPr>
          <w:rFonts w:ascii="Gill Sans MT" w:hAnsi="Gill Sans MT" w:cs="Arial"/>
          <w:bCs/>
          <w:sz w:val="22"/>
          <w:szCs w:val="22"/>
        </w:rPr>
        <w:t>.</w:t>
      </w:r>
      <w:r w:rsidR="004179E6" w:rsidRPr="00127209">
        <w:rPr>
          <w:rFonts w:ascii="Gill Sans MT" w:hAnsi="Gill Sans MT" w:cs="Arial"/>
          <w:bCs/>
          <w:sz w:val="22"/>
          <w:szCs w:val="22"/>
        </w:rPr>
        <w:t xml:space="preserve"> </w:t>
      </w:r>
      <w:r w:rsidR="00974F16">
        <w:rPr>
          <w:rFonts w:ascii="Gill Sans MT" w:hAnsi="Gill Sans MT" w:cs="Gill Sans MT"/>
          <w:sz w:val="22"/>
          <w:szCs w:val="22"/>
        </w:rPr>
        <w:t xml:space="preserve">Inspectors found that there was </w:t>
      </w:r>
      <w:r w:rsidR="004179E6" w:rsidRPr="00127209">
        <w:rPr>
          <w:rFonts w:ascii="Gill Sans MT" w:hAnsi="Gill Sans MT" w:cs="Gill Sans MT"/>
          <w:sz w:val="22"/>
          <w:szCs w:val="22"/>
        </w:rPr>
        <w:t xml:space="preserve">evidence of </w:t>
      </w:r>
      <w:r w:rsidR="003501B4" w:rsidRPr="00127209">
        <w:rPr>
          <w:rFonts w:ascii="Gill Sans MT" w:hAnsi="Gill Sans MT" w:cs="Gill Sans MT"/>
          <w:sz w:val="22"/>
          <w:szCs w:val="22"/>
        </w:rPr>
        <w:t>good models of next steps questions and personalised questions relevant to the learning objective</w:t>
      </w:r>
      <w:r w:rsidR="00974F16">
        <w:rPr>
          <w:rFonts w:ascii="Gill Sans MT" w:hAnsi="Gill Sans MT" w:cs="Gill Sans MT"/>
          <w:sz w:val="22"/>
          <w:szCs w:val="22"/>
        </w:rPr>
        <w:t xml:space="preserve"> impacting positively on pupil progress.</w:t>
      </w:r>
      <w:r w:rsidR="003501B4" w:rsidRPr="00127209">
        <w:rPr>
          <w:rFonts w:ascii="Gill Sans MT" w:hAnsi="Gill Sans MT" w:cs="Gill Sans MT"/>
          <w:sz w:val="22"/>
          <w:szCs w:val="22"/>
        </w:rPr>
        <w:t xml:space="preserve"> </w:t>
      </w:r>
    </w:p>
    <w:p w14:paraId="301AD0E1" w14:textId="77777777" w:rsidR="003501B4" w:rsidRPr="009124EE" w:rsidRDefault="003501B4" w:rsidP="009124EE">
      <w:pPr>
        <w:rPr>
          <w:rFonts w:ascii="Gill Sans MT" w:hAnsi="Gill Sans MT"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1"/>
        <w:gridCol w:w="3245"/>
      </w:tblGrid>
      <w:tr w:rsidR="00D7672B" w14:paraId="185ED34D" w14:textId="77777777" w:rsidTr="00713EF0">
        <w:trPr>
          <w:trHeight w:val="340"/>
        </w:trPr>
        <w:tc>
          <w:tcPr>
            <w:tcW w:w="5781" w:type="dxa"/>
            <w:shd w:val="clear" w:color="auto" w:fill="8DB3E2" w:themeFill="text2" w:themeFillTint="66"/>
            <w:vAlign w:val="center"/>
          </w:tcPr>
          <w:p w14:paraId="0FCC263A" w14:textId="77777777" w:rsidR="00D7672B" w:rsidRPr="00B47247" w:rsidRDefault="00D7672B" w:rsidP="000A7F19">
            <w:pPr>
              <w:rPr>
                <w:rFonts w:ascii="Gill Sans MT" w:hAnsi="Gill Sans MT" w:cs="Gill Sans MT"/>
                <w:b/>
                <w:bCs/>
              </w:rPr>
            </w:pPr>
            <w:r w:rsidRPr="00B47247">
              <w:rPr>
                <w:rFonts w:ascii="Gill Sans MT" w:hAnsi="Gill Sans MT" w:cs="Gill Sans MT"/>
                <w:b/>
                <w:bCs/>
              </w:rPr>
              <w:t>The content of classroom religious education</w:t>
            </w:r>
          </w:p>
        </w:tc>
        <w:tc>
          <w:tcPr>
            <w:tcW w:w="3245" w:type="dxa"/>
            <w:vAlign w:val="center"/>
          </w:tcPr>
          <w:p w14:paraId="25E3346C" w14:textId="77777777" w:rsidR="00D7672B" w:rsidRPr="00B47247" w:rsidRDefault="00D7672B" w:rsidP="00655251">
            <w:pPr>
              <w:rPr>
                <w:rFonts w:ascii="Gill Sans MT" w:hAnsi="Gill Sans MT" w:cs="Gill Sans MT"/>
                <w:b/>
                <w:bCs/>
              </w:rPr>
            </w:pPr>
            <w:r w:rsidRPr="00B47247">
              <w:rPr>
                <w:rFonts w:ascii="Gill Sans MT" w:hAnsi="Gill Sans MT" w:cs="Gill Sans MT"/>
                <w:b/>
                <w:bCs/>
              </w:rPr>
              <w:t xml:space="preserve">is </w:t>
            </w:r>
            <w:r w:rsidR="00655251">
              <w:rPr>
                <w:rFonts w:ascii="Gill Sans MT" w:hAnsi="Gill Sans MT" w:cs="Gill Sans MT"/>
                <w:b/>
                <w:bCs/>
              </w:rPr>
              <w:t>good</w:t>
            </w:r>
          </w:p>
        </w:tc>
      </w:tr>
    </w:tbl>
    <w:p w14:paraId="08DCF011" w14:textId="77777777" w:rsidR="004179E6" w:rsidRDefault="004179E6" w:rsidP="00D003AE">
      <w:pPr>
        <w:rPr>
          <w:rFonts w:ascii="Gill Sans MT" w:hAnsi="Gill Sans MT" w:cs="Gill Sans MT"/>
          <w:bCs/>
          <w:sz w:val="22"/>
          <w:szCs w:val="22"/>
        </w:rPr>
      </w:pPr>
    </w:p>
    <w:p w14:paraId="1EF26D68" w14:textId="4D4BB09E" w:rsidR="00A93839" w:rsidRPr="00A75907" w:rsidRDefault="00713EF0" w:rsidP="00E414B4">
      <w:pPr>
        <w:rPr>
          <w:rFonts w:ascii="Gill Sans MT" w:hAnsi="Gill Sans MT" w:cs="Courier New"/>
          <w:sz w:val="22"/>
          <w:szCs w:val="22"/>
        </w:rPr>
      </w:pPr>
      <w:r w:rsidRPr="005B5DA0">
        <w:rPr>
          <w:rFonts w:ascii="Gill Sans MT" w:hAnsi="Gill Sans MT"/>
          <w:sz w:val="22"/>
          <w:szCs w:val="22"/>
        </w:rPr>
        <w:t>This school offers a good and varied curriculum based on the Religious Education Curriculum Directory</w:t>
      </w:r>
      <w:r w:rsidR="00005078">
        <w:rPr>
          <w:rFonts w:ascii="Gill Sans MT" w:hAnsi="Gill Sans MT"/>
          <w:sz w:val="22"/>
          <w:szCs w:val="22"/>
        </w:rPr>
        <w:t xml:space="preserve"> (RECD)</w:t>
      </w:r>
      <w:r w:rsidRPr="005B5DA0">
        <w:rPr>
          <w:rFonts w:ascii="Gill Sans MT" w:hAnsi="Gill Sans MT"/>
          <w:sz w:val="22"/>
          <w:szCs w:val="22"/>
        </w:rPr>
        <w:t xml:space="preserve">. </w:t>
      </w:r>
      <w:r w:rsidR="004179E6" w:rsidRPr="004822A2">
        <w:rPr>
          <w:rFonts w:ascii="Gill Sans MT" w:hAnsi="Gill Sans MT" w:cs="Courier New"/>
          <w:sz w:val="22"/>
          <w:szCs w:val="22"/>
        </w:rPr>
        <w:t xml:space="preserve">The school has </w:t>
      </w:r>
      <w:r w:rsidR="00974F16" w:rsidRPr="004822A2">
        <w:rPr>
          <w:rFonts w:ascii="Gill Sans MT" w:hAnsi="Gill Sans MT" w:cs="Courier New"/>
          <w:sz w:val="22"/>
          <w:szCs w:val="22"/>
        </w:rPr>
        <w:t xml:space="preserve">an interim religious education team </w:t>
      </w:r>
      <w:r w:rsidR="004179E6" w:rsidRPr="004822A2">
        <w:rPr>
          <w:rFonts w:ascii="Gill Sans MT" w:hAnsi="Gill Sans MT" w:cs="Courier New"/>
          <w:sz w:val="22"/>
          <w:szCs w:val="22"/>
        </w:rPr>
        <w:t xml:space="preserve">consisting of the </w:t>
      </w:r>
      <w:r>
        <w:rPr>
          <w:rFonts w:ascii="Gill Sans MT" w:hAnsi="Gill Sans MT" w:cs="Courier New"/>
          <w:sz w:val="22"/>
          <w:szCs w:val="22"/>
        </w:rPr>
        <w:t>h</w:t>
      </w:r>
      <w:r w:rsidR="004179E6" w:rsidRPr="004822A2">
        <w:rPr>
          <w:rFonts w:ascii="Gill Sans MT" w:hAnsi="Gill Sans MT" w:cs="Courier New"/>
          <w:sz w:val="22"/>
          <w:szCs w:val="22"/>
        </w:rPr>
        <w:t xml:space="preserve">eadteacher, </w:t>
      </w:r>
      <w:r>
        <w:rPr>
          <w:rFonts w:ascii="Gill Sans MT" w:hAnsi="Gill Sans MT" w:cs="Courier New"/>
          <w:sz w:val="22"/>
          <w:szCs w:val="22"/>
        </w:rPr>
        <w:t>s</w:t>
      </w:r>
      <w:r w:rsidR="004179E6" w:rsidRPr="004822A2">
        <w:rPr>
          <w:rFonts w:ascii="Gill Sans MT" w:hAnsi="Gill Sans MT" w:cs="Courier New"/>
          <w:sz w:val="22"/>
          <w:szCs w:val="22"/>
        </w:rPr>
        <w:t xml:space="preserve">enior </w:t>
      </w:r>
      <w:r>
        <w:rPr>
          <w:rFonts w:ascii="Gill Sans MT" w:hAnsi="Gill Sans MT" w:cs="Courier New"/>
          <w:sz w:val="22"/>
          <w:szCs w:val="22"/>
        </w:rPr>
        <w:t>l</w:t>
      </w:r>
      <w:r w:rsidR="004179E6" w:rsidRPr="004822A2">
        <w:rPr>
          <w:rFonts w:ascii="Gill Sans MT" w:hAnsi="Gill Sans MT" w:cs="Courier New"/>
          <w:sz w:val="22"/>
          <w:szCs w:val="22"/>
        </w:rPr>
        <w:t xml:space="preserve">eaders and members of the </w:t>
      </w:r>
      <w:r>
        <w:rPr>
          <w:rFonts w:ascii="Gill Sans MT" w:hAnsi="Gill Sans MT" w:cs="Courier New"/>
          <w:sz w:val="22"/>
          <w:szCs w:val="22"/>
        </w:rPr>
        <w:t>g</w:t>
      </w:r>
      <w:r w:rsidR="004179E6" w:rsidRPr="004822A2">
        <w:rPr>
          <w:rFonts w:ascii="Gill Sans MT" w:hAnsi="Gill Sans MT" w:cs="Courier New"/>
          <w:sz w:val="22"/>
          <w:szCs w:val="22"/>
        </w:rPr>
        <w:t xml:space="preserve">overning </w:t>
      </w:r>
      <w:r>
        <w:rPr>
          <w:rFonts w:ascii="Gill Sans MT" w:hAnsi="Gill Sans MT" w:cs="Courier New"/>
          <w:sz w:val="22"/>
          <w:szCs w:val="22"/>
        </w:rPr>
        <w:t>b</w:t>
      </w:r>
      <w:r w:rsidR="004179E6" w:rsidRPr="004822A2">
        <w:rPr>
          <w:rFonts w:ascii="Gill Sans MT" w:hAnsi="Gill Sans MT" w:cs="Courier New"/>
          <w:sz w:val="22"/>
          <w:szCs w:val="22"/>
        </w:rPr>
        <w:t>ody. The school made the decision to introduce a new scheme of work a</w:t>
      </w:r>
      <w:r w:rsidR="00974F16" w:rsidRPr="004822A2">
        <w:rPr>
          <w:rFonts w:ascii="Gill Sans MT" w:hAnsi="Gill Sans MT" w:cs="Courier New"/>
          <w:sz w:val="22"/>
          <w:szCs w:val="22"/>
        </w:rPr>
        <w:t xml:space="preserve">s well as </w:t>
      </w:r>
      <w:r w:rsidR="004179E6" w:rsidRPr="004822A2">
        <w:rPr>
          <w:rFonts w:ascii="Gill Sans MT" w:hAnsi="Gill Sans MT" w:cs="Courier New"/>
          <w:sz w:val="22"/>
          <w:szCs w:val="22"/>
        </w:rPr>
        <w:t>new assessment procedures</w:t>
      </w:r>
      <w:r w:rsidR="00974F16" w:rsidRPr="004822A2">
        <w:rPr>
          <w:rFonts w:ascii="Gill Sans MT" w:hAnsi="Gill Sans MT" w:cs="Courier New"/>
          <w:sz w:val="22"/>
          <w:szCs w:val="22"/>
        </w:rPr>
        <w:t xml:space="preserve"> last year. </w:t>
      </w:r>
      <w:r w:rsidR="004179E6" w:rsidRPr="004822A2">
        <w:rPr>
          <w:rFonts w:ascii="Gill Sans MT" w:hAnsi="Gill Sans MT" w:cs="Courier New"/>
          <w:sz w:val="22"/>
          <w:szCs w:val="22"/>
        </w:rPr>
        <w:t xml:space="preserve"> The </w:t>
      </w:r>
      <w:r w:rsidR="00496F61" w:rsidRPr="004822A2">
        <w:rPr>
          <w:rFonts w:ascii="Gill Sans MT" w:hAnsi="Gill Sans MT" w:cs="Courier New"/>
          <w:sz w:val="22"/>
          <w:szCs w:val="22"/>
        </w:rPr>
        <w:t xml:space="preserve">diocesan adviser has worked with leaders </w:t>
      </w:r>
      <w:r w:rsidR="004179E6" w:rsidRPr="004822A2">
        <w:rPr>
          <w:rFonts w:ascii="Gill Sans MT" w:hAnsi="Gill Sans MT" w:cs="Courier New"/>
          <w:sz w:val="22"/>
          <w:szCs w:val="22"/>
        </w:rPr>
        <w:t xml:space="preserve">to develop a strategic plan for implementation of </w:t>
      </w:r>
      <w:r w:rsidR="00462FCB" w:rsidRPr="004822A2">
        <w:rPr>
          <w:rFonts w:ascii="Gill Sans MT" w:hAnsi="Gill Sans MT" w:cs="Courier New"/>
          <w:sz w:val="22"/>
          <w:szCs w:val="22"/>
        </w:rPr>
        <w:t>these new initiatives and this is having some impact. The content of religious education is structured</w:t>
      </w:r>
      <w:r w:rsidR="00834521">
        <w:rPr>
          <w:rFonts w:ascii="Gill Sans MT" w:hAnsi="Gill Sans MT" w:cs="Courier New"/>
          <w:sz w:val="22"/>
          <w:szCs w:val="22"/>
        </w:rPr>
        <w:t>.</w:t>
      </w:r>
      <w:r w:rsidR="00462FCB" w:rsidRPr="004822A2">
        <w:rPr>
          <w:rFonts w:ascii="Gill Sans MT" w:hAnsi="Gill Sans MT" w:cs="Courier New"/>
          <w:sz w:val="22"/>
          <w:szCs w:val="22"/>
        </w:rPr>
        <w:t xml:space="preserve"> </w:t>
      </w:r>
      <w:r w:rsidR="00005078">
        <w:rPr>
          <w:rFonts w:ascii="Gill Sans MT" w:hAnsi="Gill Sans MT" w:cs="Courier New"/>
          <w:sz w:val="22"/>
          <w:szCs w:val="22"/>
        </w:rPr>
        <w:t>H</w:t>
      </w:r>
      <w:r w:rsidR="00005078" w:rsidRPr="004822A2">
        <w:rPr>
          <w:rFonts w:ascii="Gill Sans MT" w:hAnsi="Gill Sans MT" w:cs="Courier New"/>
          <w:sz w:val="22"/>
          <w:szCs w:val="22"/>
        </w:rPr>
        <w:t>owever,</w:t>
      </w:r>
      <w:r w:rsidR="00462FCB" w:rsidRPr="004822A2">
        <w:rPr>
          <w:rFonts w:ascii="Gill Sans MT" w:hAnsi="Gill Sans MT" w:cs="Courier New"/>
          <w:sz w:val="22"/>
          <w:szCs w:val="22"/>
        </w:rPr>
        <w:t xml:space="preserve"> on occasions </w:t>
      </w:r>
      <w:r w:rsidR="00A061D3">
        <w:rPr>
          <w:rFonts w:ascii="Gill Sans MT" w:hAnsi="Gill Sans MT" w:cs="Courier New"/>
          <w:sz w:val="22"/>
          <w:szCs w:val="22"/>
        </w:rPr>
        <w:t xml:space="preserve">it </w:t>
      </w:r>
      <w:r w:rsidR="00462FCB" w:rsidRPr="004822A2">
        <w:rPr>
          <w:rFonts w:ascii="Gill Sans MT" w:hAnsi="Gill Sans MT" w:cs="Courier New"/>
          <w:sz w:val="22"/>
          <w:szCs w:val="22"/>
        </w:rPr>
        <w:t xml:space="preserve">is constrained because </w:t>
      </w:r>
      <w:r w:rsidR="00496F61" w:rsidRPr="004822A2">
        <w:rPr>
          <w:rFonts w:ascii="Gill Sans MT" w:hAnsi="Gill Sans MT" w:cs="Courier New"/>
          <w:sz w:val="22"/>
          <w:szCs w:val="22"/>
        </w:rPr>
        <w:t xml:space="preserve">teacher </w:t>
      </w:r>
      <w:r w:rsidR="00462FCB" w:rsidRPr="004822A2">
        <w:rPr>
          <w:rFonts w:ascii="Gill Sans MT" w:hAnsi="Gill Sans MT" w:cs="Courier New"/>
          <w:sz w:val="22"/>
          <w:szCs w:val="22"/>
        </w:rPr>
        <w:t>subject knowledge is not strong enough.</w:t>
      </w:r>
      <w:r w:rsidR="004822A2">
        <w:rPr>
          <w:rFonts w:ascii="Gill Sans MT" w:hAnsi="Gill Sans MT" w:cs="Courier New"/>
          <w:sz w:val="22"/>
          <w:szCs w:val="22"/>
        </w:rPr>
        <w:t xml:space="preserve"> </w:t>
      </w:r>
      <w:r w:rsidR="00A75907">
        <w:rPr>
          <w:rFonts w:ascii="Gill Sans MT" w:hAnsi="Gill Sans MT" w:cs="Gill Sans MT"/>
          <w:sz w:val="22"/>
          <w:szCs w:val="22"/>
        </w:rPr>
        <w:t>Pupils’ religious education b</w:t>
      </w:r>
      <w:r w:rsidR="004179E6" w:rsidRPr="004822A2">
        <w:rPr>
          <w:rFonts w:ascii="Gill Sans MT" w:hAnsi="Gill Sans MT" w:cs="Gill Sans MT"/>
          <w:sz w:val="22"/>
          <w:szCs w:val="22"/>
        </w:rPr>
        <w:t>ook</w:t>
      </w:r>
      <w:r w:rsidR="00A75907">
        <w:rPr>
          <w:rFonts w:ascii="Gill Sans MT" w:hAnsi="Gill Sans MT" w:cs="Gill Sans MT"/>
          <w:sz w:val="22"/>
          <w:szCs w:val="22"/>
        </w:rPr>
        <w:t>s</w:t>
      </w:r>
      <w:r w:rsidR="004179E6" w:rsidRPr="004822A2">
        <w:rPr>
          <w:rFonts w:ascii="Gill Sans MT" w:hAnsi="Gill Sans MT" w:cs="Gill Sans MT"/>
          <w:sz w:val="22"/>
          <w:szCs w:val="22"/>
        </w:rPr>
        <w:t xml:space="preserve"> </w:t>
      </w:r>
      <w:r w:rsidR="00A75907">
        <w:rPr>
          <w:rFonts w:ascii="Gill Sans MT" w:hAnsi="Gill Sans MT" w:cs="Gill Sans MT"/>
          <w:sz w:val="22"/>
          <w:szCs w:val="22"/>
        </w:rPr>
        <w:t>have been</w:t>
      </w:r>
      <w:r w:rsidR="004179E6" w:rsidRPr="004822A2">
        <w:rPr>
          <w:rFonts w:ascii="Gill Sans MT" w:hAnsi="Gill Sans MT" w:cs="Gill Sans MT"/>
          <w:sz w:val="22"/>
          <w:szCs w:val="22"/>
        </w:rPr>
        <w:t xml:space="preserve"> m</w:t>
      </w:r>
      <w:r w:rsidR="00462FCB" w:rsidRPr="004822A2">
        <w:rPr>
          <w:rFonts w:ascii="Gill Sans MT" w:hAnsi="Gill Sans MT" w:cs="Gill Sans MT"/>
          <w:sz w:val="22"/>
          <w:szCs w:val="22"/>
        </w:rPr>
        <w:t>onitor</w:t>
      </w:r>
      <w:r w:rsidR="00A75907">
        <w:rPr>
          <w:rFonts w:ascii="Gill Sans MT" w:hAnsi="Gill Sans MT" w:cs="Gill Sans MT"/>
          <w:sz w:val="22"/>
          <w:szCs w:val="22"/>
        </w:rPr>
        <w:t>ed to ensure</w:t>
      </w:r>
      <w:r w:rsidR="00462FCB" w:rsidRPr="004822A2">
        <w:rPr>
          <w:rFonts w:ascii="Gill Sans MT" w:hAnsi="Gill Sans MT" w:cs="Gill Sans MT"/>
          <w:sz w:val="22"/>
          <w:szCs w:val="22"/>
        </w:rPr>
        <w:t xml:space="preserve"> coverage and </w:t>
      </w:r>
      <w:r w:rsidR="00005078">
        <w:rPr>
          <w:rFonts w:ascii="Gill Sans MT" w:hAnsi="Gill Sans MT" w:cs="Gill Sans MT"/>
          <w:sz w:val="22"/>
          <w:szCs w:val="22"/>
        </w:rPr>
        <w:t>that the RECD</w:t>
      </w:r>
      <w:r w:rsidR="00462FCB" w:rsidRPr="004822A2">
        <w:rPr>
          <w:rFonts w:ascii="Gill Sans MT" w:hAnsi="Gill Sans MT" w:cs="Gill Sans MT"/>
          <w:sz w:val="22"/>
          <w:szCs w:val="22"/>
        </w:rPr>
        <w:t xml:space="preserve"> forms the basis of the content of religious education. </w:t>
      </w:r>
      <w:r w:rsidR="00496F61" w:rsidRPr="004822A2">
        <w:rPr>
          <w:rFonts w:ascii="Gill Sans MT" w:hAnsi="Gill Sans MT" w:cs="Courier New"/>
          <w:sz w:val="22"/>
          <w:szCs w:val="22"/>
        </w:rPr>
        <w:t>Pup</w:t>
      </w:r>
      <w:r w:rsidR="004822A2">
        <w:rPr>
          <w:rFonts w:ascii="Gill Sans MT" w:hAnsi="Gill Sans MT" w:cs="Courier New"/>
          <w:sz w:val="22"/>
          <w:szCs w:val="22"/>
        </w:rPr>
        <w:t>i</w:t>
      </w:r>
      <w:r w:rsidR="00496F61" w:rsidRPr="004822A2">
        <w:rPr>
          <w:rFonts w:ascii="Gill Sans MT" w:hAnsi="Gill Sans MT" w:cs="Courier New"/>
          <w:sz w:val="22"/>
          <w:szCs w:val="22"/>
        </w:rPr>
        <w:t>ls’</w:t>
      </w:r>
      <w:r w:rsidR="004179E6" w:rsidRPr="004822A2">
        <w:rPr>
          <w:rFonts w:ascii="Gill Sans MT" w:hAnsi="Gill Sans MT" w:cs="Courier New"/>
          <w:sz w:val="22"/>
          <w:szCs w:val="22"/>
        </w:rPr>
        <w:t xml:space="preserve"> religious literacy has been developed in many different ways. </w:t>
      </w:r>
      <w:r w:rsidR="00A75907">
        <w:rPr>
          <w:rFonts w:ascii="Gill Sans MT" w:hAnsi="Gill Sans MT" w:cs="Courier New"/>
          <w:sz w:val="22"/>
          <w:szCs w:val="22"/>
        </w:rPr>
        <w:t>Pupils</w:t>
      </w:r>
      <w:r w:rsidR="004179E6" w:rsidRPr="004822A2">
        <w:rPr>
          <w:rFonts w:ascii="Gill Sans MT" w:hAnsi="Gill Sans MT" w:cs="Courier New"/>
          <w:sz w:val="22"/>
          <w:szCs w:val="22"/>
        </w:rPr>
        <w:t xml:space="preserve"> are able to access scripture from </w:t>
      </w:r>
      <w:r w:rsidR="00005078">
        <w:rPr>
          <w:rFonts w:ascii="Gill Sans MT" w:hAnsi="Gill Sans MT" w:cs="Courier New"/>
          <w:sz w:val="22"/>
          <w:szCs w:val="22"/>
        </w:rPr>
        <w:t>B</w:t>
      </w:r>
      <w:r w:rsidR="004179E6" w:rsidRPr="004822A2">
        <w:rPr>
          <w:rFonts w:ascii="Gill Sans MT" w:hAnsi="Gill Sans MT" w:cs="Courier New"/>
          <w:sz w:val="22"/>
          <w:szCs w:val="22"/>
        </w:rPr>
        <w:t>ibles; create prayers from simple ideas, display their understa</w:t>
      </w:r>
      <w:r w:rsidR="00496F61" w:rsidRPr="004822A2">
        <w:rPr>
          <w:rFonts w:ascii="Gill Sans MT" w:hAnsi="Gill Sans MT" w:cs="Courier New"/>
          <w:sz w:val="22"/>
          <w:szCs w:val="22"/>
        </w:rPr>
        <w:t>nding through art work and song. As a result most pupils make good progress.</w:t>
      </w:r>
    </w:p>
    <w:p w14:paraId="555BEF38" w14:textId="77777777" w:rsidR="00D7672B" w:rsidRDefault="00D7672B" w:rsidP="00C33220">
      <w:pPr>
        <w:rPr>
          <w:rFonts w:ascii="Gill Sans MT" w:hAnsi="Gill Sans MT" w:cs="Gill Sans MT"/>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3241"/>
      </w:tblGrid>
      <w:tr w:rsidR="00D7672B" w14:paraId="18B469F8" w14:textId="77777777" w:rsidTr="00B47247">
        <w:trPr>
          <w:trHeight w:val="340"/>
        </w:trPr>
        <w:tc>
          <w:tcPr>
            <w:tcW w:w="5920" w:type="dxa"/>
            <w:shd w:val="clear" w:color="auto" w:fill="8DB3E2" w:themeFill="text2" w:themeFillTint="66"/>
            <w:vAlign w:val="center"/>
          </w:tcPr>
          <w:p w14:paraId="42F51946" w14:textId="77777777" w:rsidR="00D7672B" w:rsidRPr="00D7672B" w:rsidRDefault="00D7672B" w:rsidP="000A7F19">
            <w:pPr>
              <w:rPr>
                <w:rFonts w:ascii="Gill Sans MT" w:hAnsi="Gill Sans MT" w:cs="Gill Sans MT"/>
                <w:b/>
                <w:bCs/>
              </w:rPr>
            </w:pPr>
            <w:r>
              <w:rPr>
                <w:rFonts w:ascii="Gill Sans MT" w:hAnsi="Gill Sans MT" w:cs="Gill Sans MT"/>
                <w:b/>
                <w:bCs/>
              </w:rPr>
              <w:t xml:space="preserve">Pupil achievement in religious education </w:t>
            </w:r>
            <w:r w:rsidRPr="00941BD8">
              <w:rPr>
                <w:rFonts w:ascii="Gill Sans MT" w:hAnsi="Gill Sans MT" w:cs="Gill Sans MT"/>
                <w:b/>
                <w:bCs/>
              </w:rPr>
              <w:t xml:space="preserve"> </w:t>
            </w:r>
          </w:p>
        </w:tc>
        <w:tc>
          <w:tcPr>
            <w:tcW w:w="3322" w:type="dxa"/>
            <w:vAlign w:val="center"/>
          </w:tcPr>
          <w:p w14:paraId="4FD77BC7" w14:textId="77777777" w:rsidR="00D7672B" w:rsidRPr="00B47247" w:rsidRDefault="00D7672B" w:rsidP="000A7F19">
            <w:pPr>
              <w:rPr>
                <w:rFonts w:ascii="Gill Sans MT" w:hAnsi="Gill Sans MT" w:cs="Gill Sans MT"/>
                <w:b/>
                <w:bCs/>
              </w:rPr>
            </w:pPr>
            <w:r w:rsidRPr="00B47247">
              <w:rPr>
                <w:rFonts w:ascii="Gill Sans MT" w:hAnsi="Gill Sans MT" w:cs="Gill Sans MT"/>
                <w:b/>
                <w:bCs/>
              </w:rPr>
              <w:t xml:space="preserve">is </w:t>
            </w:r>
            <w:r w:rsidRPr="00496F61">
              <w:rPr>
                <w:rFonts w:ascii="Gill Sans MT" w:hAnsi="Gill Sans MT" w:cs="Gill Sans MT"/>
                <w:b/>
                <w:bCs/>
              </w:rPr>
              <w:t>good</w:t>
            </w:r>
          </w:p>
        </w:tc>
      </w:tr>
    </w:tbl>
    <w:p w14:paraId="5C521F6A" w14:textId="77777777" w:rsidR="00D7672B" w:rsidRPr="00781B12" w:rsidRDefault="00D7672B" w:rsidP="00C33220">
      <w:pPr>
        <w:rPr>
          <w:rFonts w:ascii="Gill Sans MT" w:hAnsi="Gill Sans MT" w:cs="Gill Sans MT"/>
          <w:bCs/>
          <w:sz w:val="22"/>
          <w:szCs w:val="22"/>
        </w:rPr>
      </w:pPr>
    </w:p>
    <w:p w14:paraId="558C1AEB" w14:textId="2580F75B" w:rsidR="00636E60" w:rsidRPr="00127209" w:rsidRDefault="00E414B4" w:rsidP="00636E60">
      <w:pPr>
        <w:rPr>
          <w:rFonts w:ascii="Gill Sans MT" w:hAnsi="Gill Sans MT"/>
          <w:sz w:val="22"/>
          <w:szCs w:val="22"/>
        </w:rPr>
      </w:pPr>
      <w:r>
        <w:rPr>
          <w:rFonts w:ascii="Gill Sans MT" w:hAnsi="Gill Sans MT" w:cs="Courier New"/>
          <w:sz w:val="22"/>
          <w:szCs w:val="22"/>
        </w:rPr>
        <w:t>As part of the assessment pilot, p</w:t>
      </w:r>
      <w:r w:rsidR="00462FCB" w:rsidRPr="00127209">
        <w:rPr>
          <w:rFonts w:ascii="Gill Sans MT" w:hAnsi="Gill Sans MT" w:cs="Courier New"/>
          <w:sz w:val="22"/>
          <w:szCs w:val="22"/>
        </w:rPr>
        <w:t xml:space="preserve">upils’ work is measured and assessed against the new standards document and the school is developing a tracking system to evidence progress in line with other core subjects. Pupils enjoy participating in </w:t>
      </w:r>
      <w:r w:rsidR="00462FCB" w:rsidRPr="00127209">
        <w:rPr>
          <w:rFonts w:ascii="Gill Sans MT" w:hAnsi="Gill Sans MT" w:cs="Gill Sans MT"/>
          <w:sz w:val="22"/>
          <w:szCs w:val="22"/>
        </w:rPr>
        <w:t>lessons</w:t>
      </w:r>
      <w:r w:rsidR="00C03430">
        <w:rPr>
          <w:rFonts w:ascii="Gill Sans MT" w:hAnsi="Gill Sans MT" w:cs="Gill Sans MT"/>
          <w:sz w:val="22"/>
          <w:szCs w:val="22"/>
        </w:rPr>
        <w:t>;</w:t>
      </w:r>
      <w:r w:rsidR="003746DC" w:rsidRPr="00127209">
        <w:rPr>
          <w:rFonts w:ascii="Gill Sans MT" w:hAnsi="Gill Sans MT" w:cs="Gill Sans MT"/>
          <w:sz w:val="22"/>
          <w:szCs w:val="22"/>
        </w:rPr>
        <w:t xml:space="preserve"> they are well behaved and engage well in their religious education lessons.</w:t>
      </w:r>
      <w:r w:rsidR="00462FCB" w:rsidRPr="00127209">
        <w:rPr>
          <w:rFonts w:ascii="Gill Sans MT" w:hAnsi="Gill Sans MT" w:cs="Gill Sans MT"/>
          <w:sz w:val="22"/>
          <w:szCs w:val="22"/>
        </w:rPr>
        <w:t xml:space="preserve"> </w:t>
      </w:r>
      <w:r w:rsidR="003746DC" w:rsidRPr="00127209">
        <w:rPr>
          <w:rFonts w:ascii="Gill Sans MT" w:hAnsi="Gill Sans MT" w:cs="Gill Sans MT"/>
          <w:sz w:val="22"/>
          <w:szCs w:val="22"/>
        </w:rPr>
        <w:t xml:space="preserve">There were </w:t>
      </w:r>
      <w:r w:rsidR="00496F61">
        <w:rPr>
          <w:rFonts w:ascii="Gill Sans MT" w:hAnsi="Gill Sans MT" w:cs="Gill Sans MT"/>
          <w:sz w:val="22"/>
          <w:szCs w:val="22"/>
        </w:rPr>
        <w:t xml:space="preserve">some </w:t>
      </w:r>
      <w:r w:rsidR="00A75907">
        <w:rPr>
          <w:rFonts w:ascii="Gill Sans MT" w:hAnsi="Gill Sans MT" w:cs="Gill Sans MT"/>
          <w:sz w:val="22"/>
          <w:szCs w:val="22"/>
        </w:rPr>
        <w:t>examples of pupils</w:t>
      </w:r>
      <w:r>
        <w:rPr>
          <w:rFonts w:ascii="Gill Sans MT" w:hAnsi="Gill Sans MT" w:cs="Gill Sans MT"/>
          <w:sz w:val="22"/>
          <w:szCs w:val="22"/>
        </w:rPr>
        <w:t xml:space="preserve"> being passive learners and </w:t>
      </w:r>
      <w:r w:rsidR="00A75907">
        <w:rPr>
          <w:rFonts w:ascii="Gill Sans MT" w:hAnsi="Gill Sans MT" w:cs="Gill Sans MT"/>
          <w:sz w:val="22"/>
          <w:szCs w:val="22"/>
        </w:rPr>
        <w:t>long lesson introductions</w:t>
      </w:r>
      <w:r w:rsidR="003746DC" w:rsidRPr="00127209">
        <w:rPr>
          <w:rFonts w:ascii="Gill Sans MT" w:hAnsi="Gill Sans MT" w:cs="Gill Sans MT"/>
          <w:sz w:val="22"/>
          <w:szCs w:val="22"/>
        </w:rPr>
        <w:t xml:space="preserve"> </w:t>
      </w:r>
      <w:r>
        <w:rPr>
          <w:rFonts w:ascii="Gill Sans MT" w:hAnsi="Gill Sans MT" w:cs="Gill Sans MT"/>
          <w:sz w:val="22"/>
          <w:szCs w:val="22"/>
        </w:rPr>
        <w:t>reduce</w:t>
      </w:r>
      <w:r w:rsidR="003746DC" w:rsidRPr="00127209">
        <w:rPr>
          <w:rFonts w:ascii="Gill Sans MT" w:hAnsi="Gill Sans MT" w:cs="Gill Sans MT"/>
          <w:sz w:val="22"/>
          <w:szCs w:val="22"/>
        </w:rPr>
        <w:t xml:space="preserve"> pupils’ opportunities to express themselves</w:t>
      </w:r>
      <w:r w:rsidR="00005078">
        <w:rPr>
          <w:rFonts w:ascii="Gill Sans MT" w:hAnsi="Gill Sans MT" w:cs="Gill Sans MT"/>
          <w:sz w:val="22"/>
          <w:szCs w:val="22"/>
        </w:rPr>
        <w:t>,</w:t>
      </w:r>
      <w:r w:rsidR="00496F61">
        <w:rPr>
          <w:rFonts w:ascii="Gill Sans MT" w:hAnsi="Gill Sans MT" w:cs="Gill Sans MT"/>
          <w:sz w:val="22"/>
          <w:szCs w:val="22"/>
        </w:rPr>
        <w:t xml:space="preserve"> thereby impacting on progress for all pupils</w:t>
      </w:r>
      <w:r w:rsidR="003746DC" w:rsidRPr="00127209">
        <w:rPr>
          <w:rFonts w:ascii="Gill Sans MT" w:hAnsi="Gill Sans MT" w:cs="Gill Sans MT"/>
          <w:sz w:val="22"/>
          <w:szCs w:val="22"/>
        </w:rPr>
        <w:t xml:space="preserve">. </w:t>
      </w:r>
      <w:r>
        <w:rPr>
          <w:rFonts w:ascii="Gill Sans MT" w:hAnsi="Gill Sans MT" w:cs="Gill Sans MT"/>
          <w:sz w:val="22"/>
          <w:szCs w:val="22"/>
        </w:rPr>
        <w:t>‘</w:t>
      </w:r>
      <w:r w:rsidR="003746DC" w:rsidRPr="00127209">
        <w:rPr>
          <w:rFonts w:ascii="Gill Sans MT" w:hAnsi="Gill Sans MT" w:cs="Gill Sans MT"/>
          <w:sz w:val="22"/>
          <w:szCs w:val="22"/>
        </w:rPr>
        <w:t>Partner talk</w:t>
      </w:r>
      <w:r>
        <w:rPr>
          <w:rFonts w:ascii="Gill Sans MT" w:hAnsi="Gill Sans MT" w:cs="Gill Sans MT"/>
          <w:sz w:val="22"/>
          <w:szCs w:val="22"/>
        </w:rPr>
        <w:t>’</w:t>
      </w:r>
      <w:r w:rsidR="00A75907">
        <w:rPr>
          <w:rFonts w:ascii="Gill Sans MT" w:hAnsi="Gill Sans MT" w:cs="Gill Sans MT"/>
          <w:sz w:val="22"/>
          <w:szCs w:val="22"/>
        </w:rPr>
        <w:t xml:space="preserve"> as a teaching strategy tool</w:t>
      </w:r>
      <w:r w:rsidR="003746DC" w:rsidRPr="00127209">
        <w:rPr>
          <w:rFonts w:ascii="Gill Sans MT" w:hAnsi="Gill Sans MT" w:cs="Gill Sans MT"/>
          <w:sz w:val="22"/>
          <w:szCs w:val="22"/>
        </w:rPr>
        <w:t xml:space="preserve"> is used although it is not always effective when pupils’ responses are not sought afterwards. Pupils</w:t>
      </w:r>
      <w:r w:rsidR="00462FCB" w:rsidRPr="00127209">
        <w:rPr>
          <w:rFonts w:ascii="Gill Sans MT" w:hAnsi="Gill Sans MT" w:cs="Gill Sans MT"/>
          <w:sz w:val="22"/>
          <w:szCs w:val="22"/>
        </w:rPr>
        <w:t xml:space="preserve"> are able to discuss what they have been learning in class</w:t>
      </w:r>
      <w:r w:rsidR="00A75907">
        <w:rPr>
          <w:rFonts w:ascii="Gill Sans MT" w:hAnsi="Gill Sans MT" w:cs="Gill Sans MT"/>
          <w:sz w:val="22"/>
          <w:szCs w:val="22"/>
        </w:rPr>
        <w:t xml:space="preserve"> although cannot always make meaningful links in their learning</w:t>
      </w:r>
      <w:r w:rsidR="00462FCB" w:rsidRPr="00127209">
        <w:rPr>
          <w:rFonts w:ascii="Gill Sans MT" w:hAnsi="Gill Sans MT" w:cs="Gill Sans MT"/>
          <w:sz w:val="22"/>
          <w:szCs w:val="22"/>
        </w:rPr>
        <w:t xml:space="preserve">. </w:t>
      </w:r>
      <w:r w:rsidR="003746DC" w:rsidRPr="00127209">
        <w:rPr>
          <w:rFonts w:ascii="Gill Sans MT" w:hAnsi="Gill Sans MT" w:cs="Gill Sans MT"/>
          <w:sz w:val="22"/>
          <w:szCs w:val="22"/>
        </w:rPr>
        <w:t xml:space="preserve">Inspectors saw some </w:t>
      </w:r>
      <w:r w:rsidR="003746DC" w:rsidRPr="00127209">
        <w:rPr>
          <w:rFonts w:ascii="Gill Sans MT" w:hAnsi="Gill Sans MT"/>
          <w:sz w:val="22"/>
          <w:szCs w:val="22"/>
        </w:rPr>
        <w:t>good use of scripture</w:t>
      </w:r>
      <w:r>
        <w:rPr>
          <w:rFonts w:ascii="Gill Sans MT" w:hAnsi="Gill Sans MT"/>
          <w:sz w:val="22"/>
          <w:szCs w:val="22"/>
        </w:rPr>
        <w:t>;</w:t>
      </w:r>
      <w:r w:rsidR="003746DC" w:rsidRPr="00127209">
        <w:rPr>
          <w:rFonts w:ascii="Gill Sans MT" w:hAnsi="Gill Sans MT"/>
          <w:sz w:val="22"/>
          <w:szCs w:val="22"/>
        </w:rPr>
        <w:t xml:space="preserve"> pupils understand </w:t>
      </w:r>
      <w:r w:rsidR="00496F61">
        <w:rPr>
          <w:rFonts w:ascii="Gill Sans MT" w:hAnsi="Gill Sans MT"/>
          <w:sz w:val="22"/>
          <w:szCs w:val="22"/>
        </w:rPr>
        <w:t>biblical references</w:t>
      </w:r>
      <w:r w:rsidR="003746DC" w:rsidRPr="00127209">
        <w:rPr>
          <w:rFonts w:ascii="Gill Sans MT" w:hAnsi="Gill Sans MT"/>
          <w:sz w:val="22"/>
          <w:szCs w:val="22"/>
        </w:rPr>
        <w:t>. There was also evidence of some good use of questioning. Support staff have good impact in the lessons observed.</w:t>
      </w:r>
      <w:r w:rsidR="00636E60" w:rsidRPr="00127209">
        <w:rPr>
          <w:rFonts w:ascii="Gill Sans MT" w:hAnsi="Gill Sans MT"/>
          <w:sz w:val="22"/>
          <w:szCs w:val="22"/>
        </w:rPr>
        <w:t xml:space="preserve"> </w:t>
      </w:r>
      <w:r w:rsidR="00462FCB" w:rsidRPr="00127209">
        <w:rPr>
          <w:rFonts w:ascii="Gill Sans MT" w:hAnsi="Gill Sans MT" w:cs="Gill Sans MT"/>
          <w:sz w:val="22"/>
          <w:szCs w:val="22"/>
        </w:rPr>
        <w:t xml:space="preserve">Attainment in </w:t>
      </w:r>
      <w:r w:rsidR="005F3AD9">
        <w:rPr>
          <w:rFonts w:ascii="Gill Sans MT" w:hAnsi="Gill Sans MT" w:cs="Gill Sans MT"/>
          <w:sz w:val="22"/>
          <w:szCs w:val="22"/>
        </w:rPr>
        <w:t xml:space="preserve">religious </w:t>
      </w:r>
      <w:r w:rsidR="00713EF0">
        <w:rPr>
          <w:rFonts w:ascii="Gill Sans MT" w:hAnsi="Gill Sans MT" w:cs="Gill Sans MT"/>
          <w:sz w:val="22"/>
          <w:szCs w:val="22"/>
        </w:rPr>
        <w:t>ed</w:t>
      </w:r>
      <w:r w:rsidR="00496F61">
        <w:rPr>
          <w:rFonts w:ascii="Gill Sans MT" w:hAnsi="Gill Sans MT" w:cs="Gill Sans MT"/>
          <w:sz w:val="22"/>
          <w:szCs w:val="22"/>
        </w:rPr>
        <w:t>ucation</w:t>
      </w:r>
      <w:r w:rsidR="00462FCB" w:rsidRPr="00127209">
        <w:rPr>
          <w:rFonts w:ascii="Gill Sans MT" w:hAnsi="Gill Sans MT" w:cs="Gill Sans MT"/>
          <w:sz w:val="22"/>
          <w:szCs w:val="22"/>
        </w:rPr>
        <w:t xml:space="preserve"> continues to compare favourab</w:t>
      </w:r>
      <w:r w:rsidR="003746DC" w:rsidRPr="00127209">
        <w:rPr>
          <w:rFonts w:ascii="Gill Sans MT" w:hAnsi="Gill Sans MT" w:cs="Gill Sans MT"/>
          <w:sz w:val="22"/>
          <w:szCs w:val="22"/>
        </w:rPr>
        <w:t>ly with the other core subjects.</w:t>
      </w:r>
      <w:r w:rsidR="00A75907">
        <w:rPr>
          <w:rFonts w:ascii="Gill Sans MT" w:hAnsi="Gill Sans MT" w:cs="Courier New"/>
          <w:sz w:val="22"/>
          <w:szCs w:val="22"/>
        </w:rPr>
        <w:t xml:space="preserve"> </w:t>
      </w:r>
      <w:r w:rsidR="003746DC" w:rsidRPr="00127209">
        <w:rPr>
          <w:rFonts w:ascii="Gill Sans MT" w:hAnsi="Gill Sans MT" w:cs="Gill Sans MT"/>
          <w:sz w:val="22"/>
          <w:szCs w:val="22"/>
        </w:rPr>
        <w:t xml:space="preserve">Good progress is made by most pupils however there is evidence of lack of challenge </w:t>
      </w:r>
      <w:r w:rsidR="00496F61">
        <w:rPr>
          <w:rFonts w:ascii="Gill Sans MT" w:hAnsi="Gill Sans MT" w:cs="Gill Sans MT"/>
          <w:sz w:val="22"/>
          <w:szCs w:val="22"/>
        </w:rPr>
        <w:t>when</w:t>
      </w:r>
      <w:r w:rsidR="003746DC" w:rsidRPr="00127209">
        <w:rPr>
          <w:rFonts w:ascii="Gill Sans MT" w:hAnsi="Gill Sans MT" w:cs="Gill Sans MT"/>
          <w:sz w:val="22"/>
          <w:szCs w:val="22"/>
        </w:rPr>
        <w:t xml:space="preserve"> pupils </w:t>
      </w:r>
      <w:r w:rsidR="00496F61">
        <w:rPr>
          <w:rFonts w:ascii="Gill Sans MT" w:hAnsi="Gill Sans MT" w:cs="Gill Sans MT"/>
          <w:sz w:val="22"/>
          <w:szCs w:val="22"/>
        </w:rPr>
        <w:t>are not asked to probe deeper to develop their</w:t>
      </w:r>
      <w:r w:rsidR="003746DC" w:rsidRPr="00127209">
        <w:rPr>
          <w:rFonts w:ascii="Gill Sans MT" w:hAnsi="Gill Sans MT" w:cs="Gill Sans MT"/>
          <w:sz w:val="22"/>
          <w:szCs w:val="22"/>
        </w:rPr>
        <w:t xml:space="preserve"> knowledge and understanding. This was evidenced when teachers were not secure enough in their subject knowledge to develop pupils’ understanding of a topic when discussion deviated from </w:t>
      </w:r>
      <w:r w:rsidR="00636E60" w:rsidRPr="00127209">
        <w:rPr>
          <w:rFonts w:ascii="Gill Sans MT" w:hAnsi="Gill Sans MT" w:cs="Gill Sans MT"/>
          <w:sz w:val="22"/>
          <w:szCs w:val="22"/>
        </w:rPr>
        <w:t>the textbook</w:t>
      </w:r>
      <w:r w:rsidR="00DD3676">
        <w:rPr>
          <w:rFonts w:ascii="Gill Sans MT" w:hAnsi="Gill Sans MT" w:cs="Gill Sans MT"/>
          <w:sz w:val="22"/>
          <w:szCs w:val="22"/>
        </w:rPr>
        <w:t>,</w:t>
      </w:r>
      <w:r w:rsidR="00636E60" w:rsidRPr="00127209">
        <w:rPr>
          <w:rFonts w:ascii="Gill Sans MT" w:hAnsi="Gill Sans MT" w:cs="Gill Sans MT"/>
          <w:sz w:val="22"/>
          <w:szCs w:val="22"/>
        </w:rPr>
        <w:t xml:space="preserve"> resulting in l</w:t>
      </w:r>
      <w:r w:rsidR="00636E60" w:rsidRPr="00127209">
        <w:rPr>
          <w:rFonts w:ascii="Gill Sans MT" w:hAnsi="Gill Sans MT"/>
          <w:sz w:val="22"/>
          <w:szCs w:val="22"/>
        </w:rPr>
        <w:t>ow expectation</w:t>
      </w:r>
      <w:r w:rsidR="00D273D4">
        <w:rPr>
          <w:rFonts w:ascii="Gill Sans MT" w:hAnsi="Gill Sans MT"/>
          <w:sz w:val="22"/>
          <w:szCs w:val="22"/>
        </w:rPr>
        <w:t>s</w:t>
      </w:r>
      <w:r w:rsidR="00636E60" w:rsidRPr="00127209">
        <w:rPr>
          <w:rFonts w:ascii="Gill Sans MT" w:hAnsi="Gill Sans MT"/>
          <w:sz w:val="22"/>
          <w:szCs w:val="22"/>
        </w:rPr>
        <w:t xml:space="preserve"> of </w:t>
      </w:r>
      <w:r w:rsidR="00D273D4">
        <w:rPr>
          <w:rFonts w:ascii="Gill Sans MT" w:hAnsi="Gill Sans MT"/>
          <w:sz w:val="22"/>
          <w:szCs w:val="22"/>
        </w:rPr>
        <w:t xml:space="preserve">the </w:t>
      </w:r>
      <w:r w:rsidR="00636E60" w:rsidRPr="00127209">
        <w:rPr>
          <w:rFonts w:ascii="Gill Sans MT" w:hAnsi="Gill Sans MT"/>
          <w:sz w:val="22"/>
          <w:szCs w:val="22"/>
        </w:rPr>
        <w:t>children. Where best practice was observed teachers conducted a mini plenary to correct misconceptions</w:t>
      </w:r>
      <w:r w:rsidR="00713EF0">
        <w:rPr>
          <w:rFonts w:ascii="Gill Sans MT" w:hAnsi="Gill Sans MT"/>
          <w:sz w:val="22"/>
          <w:szCs w:val="22"/>
        </w:rPr>
        <w:t xml:space="preserve"> </w:t>
      </w:r>
      <w:r w:rsidR="00496F61">
        <w:rPr>
          <w:rFonts w:ascii="Gill Sans MT" w:hAnsi="Gill Sans MT"/>
          <w:sz w:val="22"/>
          <w:szCs w:val="22"/>
        </w:rPr>
        <w:t>a</w:t>
      </w:r>
      <w:r w:rsidR="00636E60" w:rsidRPr="00127209">
        <w:rPr>
          <w:rFonts w:ascii="Gill Sans MT" w:hAnsi="Gill Sans MT"/>
          <w:sz w:val="22"/>
          <w:szCs w:val="22"/>
        </w:rPr>
        <w:t>nd used effective strategies to bounce ideas from one pupil to another thereby challenging pupils to improve their answers.</w:t>
      </w:r>
    </w:p>
    <w:p w14:paraId="7AF19B69" w14:textId="77777777" w:rsidR="00636E60" w:rsidRPr="00636E60" w:rsidRDefault="00636E60" w:rsidP="00636E60">
      <w:pPr>
        <w:rPr>
          <w:rFonts w:ascii="Gill Sans MT" w:hAnsi="Gill Sans MT" w:cs="Arial"/>
          <w:bCs/>
          <w:sz w:val="22"/>
          <w:szCs w:val="22"/>
        </w:rPr>
      </w:pPr>
    </w:p>
    <w:p w14:paraId="21E3F685" w14:textId="77777777" w:rsidR="00462FCB" w:rsidRPr="00636E60" w:rsidRDefault="00462FCB" w:rsidP="00462FCB">
      <w:pPr>
        <w:rPr>
          <w:rFonts w:ascii="Gill Sans MT" w:hAnsi="Gill Sans MT" w:cs="Courier New"/>
          <w:b/>
        </w:rPr>
      </w:pPr>
      <w:r w:rsidRPr="00462FCB">
        <w:rPr>
          <w:rFonts w:ascii="Gill Sans MT" w:hAnsi="Gill Sans MT" w:cs="Courier New"/>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247"/>
      </w:tblGrid>
      <w:tr w:rsidR="00D7672B" w14:paraId="08414DDD" w14:textId="77777777" w:rsidTr="00713EF0">
        <w:trPr>
          <w:trHeight w:val="340"/>
        </w:trPr>
        <w:tc>
          <w:tcPr>
            <w:tcW w:w="5779" w:type="dxa"/>
            <w:shd w:val="clear" w:color="auto" w:fill="8DB3E2" w:themeFill="text2" w:themeFillTint="66"/>
            <w:vAlign w:val="center"/>
          </w:tcPr>
          <w:p w14:paraId="41750B08" w14:textId="77777777" w:rsidR="00D7672B" w:rsidRPr="00D7672B" w:rsidRDefault="00D7672B" w:rsidP="00B47247">
            <w:pPr>
              <w:rPr>
                <w:rFonts w:ascii="Gill Sans MT" w:hAnsi="Gill Sans MT" w:cs="Gill Sans MT"/>
                <w:b/>
                <w:bCs/>
              </w:rPr>
            </w:pPr>
            <w:r>
              <w:rPr>
                <w:rFonts w:ascii="Gill Sans MT" w:hAnsi="Gill Sans MT" w:cs="Gill Sans MT"/>
                <w:b/>
                <w:bCs/>
              </w:rPr>
              <w:lastRenderedPageBreak/>
              <w:t>T</w:t>
            </w:r>
            <w:r w:rsidRPr="00941BD8">
              <w:rPr>
                <w:rFonts w:ascii="Gill Sans MT" w:hAnsi="Gill Sans MT" w:cs="Gill Sans MT"/>
                <w:b/>
                <w:bCs/>
              </w:rPr>
              <w:t xml:space="preserve">he </w:t>
            </w:r>
            <w:r>
              <w:rPr>
                <w:rFonts w:ascii="Gill Sans MT" w:hAnsi="Gill Sans MT" w:cs="Gill Sans MT"/>
                <w:b/>
                <w:bCs/>
              </w:rPr>
              <w:t xml:space="preserve">quality of teaching </w:t>
            </w:r>
            <w:r w:rsidRPr="00941BD8">
              <w:rPr>
                <w:rFonts w:ascii="Gill Sans MT" w:hAnsi="Gill Sans MT" w:cs="Gill Sans MT"/>
                <w:b/>
                <w:bCs/>
              </w:rPr>
              <w:t xml:space="preserve"> </w:t>
            </w:r>
          </w:p>
        </w:tc>
        <w:tc>
          <w:tcPr>
            <w:tcW w:w="3247" w:type="dxa"/>
            <w:vAlign w:val="center"/>
          </w:tcPr>
          <w:p w14:paraId="42350D05" w14:textId="77777777" w:rsidR="00D7672B" w:rsidRPr="00B47247" w:rsidRDefault="00D7672B" w:rsidP="00B47247">
            <w:pPr>
              <w:rPr>
                <w:rFonts w:ascii="Gill Sans MT" w:hAnsi="Gill Sans MT" w:cs="Gill Sans MT"/>
                <w:b/>
                <w:bCs/>
              </w:rPr>
            </w:pPr>
            <w:r w:rsidRPr="00B47247">
              <w:rPr>
                <w:rFonts w:ascii="Gill Sans MT" w:hAnsi="Gill Sans MT" w:cs="Gill Sans MT"/>
                <w:b/>
                <w:bCs/>
              </w:rPr>
              <w:t xml:space="preserve">is </w:t>
            </w:r>
            <w:r w:rsidR="00D003AE" w:rsidRPr="00496F61">
              <w:rPr>
                <w:rFonts w:ascii="Gill Sans MT" w:hAnsi="Gill Sans MT" w:cs="Gill Sans MT"/>
                <w:b/>
                <w:bCs/>
              </w:rPr>
              <w:t>good</w:t>
            </w:r>
          </w:p>
        </w:tc>
      </w:tr>
    </w:tbl>
    <w:p w14:paraId="4C54D0FB" w14:textId="77777777" w:rsidR="00636E60" w:rsidRDefault="00636E60" w:rsidP="00636E60">
      <w:pPr>
        <w:rPr>
          <w:rFonts w:ascii="Gill Sans MT" w:hAnsi="Gill Sans MT" w:cs="Arial"/>
          <w:bCs/>
          <w:sz w:val="22"/>
          <w:szCs w:val="22"/>
        </w:rPr>
      </w:pPr>
    </w:p>
    <w:p w14:paraId="6CE201C6" w14:textId="77777777" w:rsidR="00636E60" w:rsidRPr="00127209" w:rsidRDefault="00636E60" w:rsidP="00636E60">
      <w:pPr>
        <w:rPr>
          <w:rFonts w:ascii="Gill Sans MT" w:hAnsi="Gill Sans MT" w:cs="Courier New"/>
          <w:sz w:val="22"/>
          <w:szCs w:val="22"/>
        </w:rPr>
      </w:pPr>
      <w:r w:rsidRPr="00127209">
        <w:rPr>
          <w:rFonts w:ascii="Gill Sans MT" w:hAnsi="Gill Sans MT" w:cs="Arial"/>
          <w:bCs/>
          <w:sz w:val="22"/>
          <w:szCs w:val="22"/>
        </w:rPr>
        <w:t xml:space="preserve">The school has recently experienced staff turnover, </w:t>
      </w:r>
      <w:r w:rsidRPr="00127209">
        <w:rPr>
          <w:rFonts w:ascii="Gill Sans MT" w:hAnsi="Gill Sans MT" w:cs="Courier New"/>
          <w:sz w:val="22"/>
          <w:szCs w:val="22"/>
        </w:rPr>
        <w:t>five full time class teachers joined staff in September 2018. Of this group</w:t>
      </w:r>
      <w:r w:rsidR="00A75907">
        <w:rPr>
          <w:rFonts w:ascii="Gill Sans MT" w:hAnsi="Gill Sans MT" w:cs="Courier New"/>
          <w:sz w:val="22"/>
          <w:szCs w:val="22"/>
        </w:rPr>
        <w:t>,</w:t>
      </w:r>
      <w:r w:rsidRPr="00127209">
        <w:rPr>
          <w:rFonts w:ascii="Gill Sans MT" w:hAnsi="Gill Sans MT" w:cs="Courier New"/>
          <w:sz w:val="22"/>
          <w:szCs w:val="22"/>
        </w:rPr>
        <w:t xml:space="preserve"> three are </w:t>
      </w:r>
      <w:r w:rsidR="00496F61">
        <w:rPr>
          <w:rFonts w:ascii="Gill Sans MT" w:hAnsi="Gill Sans MT" w:cs="Courier New"/>
          <w:sz w:val="22"/>
          <w:szCs w:val="22"/>
        </w:rPr>
        <w:t xml:space="preserve">newly qualified </w:t>
      </w:r>
      <w:r w:rsidR="00A75907">
        <w:rPr>
          <w:rFonts w:ascii="Gill Sans MT" w:hAnsi="Gill Sans MT" w:cs="Courier New"/>
          <w:sz w:val="22"/>
          <w:szCs w:val="22"/>
        </w:rPr>
        <w:t xml:space="preserve">and the others are new to </w:t>
      </w:r>
      <w:r w:rsidR="00EF2E74">
        <w:rPr>
          <w:rFonts w:ascii="Gill Sans MT" w:hAnsi="Gill Sans MT" w:cs="Courier New"/>
          <w:sz w:val="22"/>
          <w:szCs w:val="22"/>
        </w:rPr>
        <w:t>C</w:t>
      </w:r>
      <w:r w:rsidRPr="00127209">
        <w:rPr>
          <w:rFonts w:ascii="Gill Sans MT" w:hAnsi="Gill Sans MT" w:cs="Courier New"/>
          <w:sz w:val="22"/>
          <w:szCs w:val="22"/>
        </w:rPr>
        <w:t xml:space="preserve">atholic </w:t>
      </w:r>
      <w:r w:rsidR="00496F61">
        <w:rPr>
          <w:rFonts w:ascii="Gill Sans MT" w:hAnsi="Gill Sans MT" w:cs="Courier New"/>
          <w:sz w:val="22"/>
          <w:szCs w:val="22"/>
        </w:rPr>
        <w:t>education</w:t>
      </w:r>
      <w:r w:rsidRPr="00127209">
        <w:rPr>
          <w:rFonts w:ascii="Gill Sans MT" w:hAnsi="Gill Sans MT" w:cs="Courier New"/>
          <w:sz w:val="22"/>
          <w:szCs w:val="22"/>
        </w:rPr>
        <w:t xml:space="preserve">. Inspectors observed that teachers in this school work hard </w:t>
      </w:r>
      <w:r w:rsidR="00A75907">
        <w:rPr>
          <w:rFonts w:ascii="Gill Sans MT" w:hAnsi="Gill Sans MT" w:cs="Courier New"/>
          <w:sz w:val="22"/>
          <w:szCs w:val="22"/>
        </w:rPr>
        <w:t>to impart knowledge however</w:t>
      </w:r>
      <w:r w:rsidRPr="00127209">
        <w:rPr>
          <w:rFonts w:ascii="Gill Sans MT" w:hAnsi="Gill Sans MT" w:cs="Courier New"/>
          <w:sz w:val="22"/>
          <w:szCs w:val="22"/>
        </w:rPr>
        <w:t xml:space="preserve"> pupils displ</w:t>
      </w:r>
      <w:r w:rsidR="00A75907">
        <w:rPr>
          <w:rFonts w:ascii="Gill Sans MT" w:hAnsi="Gill Sans MT" w:cs="Courier New"/>
          <w:sz w:val="22"/>
          <w:szCs w:val="22"/>
        </w:rPr>
        <w:t>ay elements of passive learning and are not always evaluating and applying their learning.</w:t>
      </w:r>
    </w:p>
    <w:p w14:paraId="356B0BE8" w14:textId="1F034A21" w:rsidR="00636E60" w:rsidRPr="00DB5DE7" w:rsidRDefault="00636E60" w:rsidP="00636E60">
      <w:pPr>
        <w:rPr>
          <w:rFonts w:ascii="Gill Sans MT" w:hAnsi="Gill Sans MT" w:cs="Arial"/>
          <w:bCs/>
          <w:sz w:val="22"/>
          <w:szCs w:val="22"/>
        </w:rPr>
      </w:pPr>
      <w:r w:rsidRPr="00127209">
        <w:rPr>
          <w:rFonts w:ascii="Gill Sans MT" w:hAnsi="Gill Sans MT" w:cs="Courier New"/>
          <w:sz w:val="22"/>
          <w:szCs w:val="22"/>
        </w:rPr>
        <w:t>Although some teachers have high expectations of pupils in terms of their learning in religious education</w:t>
      </w:r>
      <w:r w:rsidR="00A75907">
        <w:rPr>
          <w:rFonts w:ascii="Gill Sans MT" w:hAnsi="Gill Sans MT" w:cs="Courier New"/>
          <w:sz w:val="22"/>
          <w:szCs w:val="22"/>
        </w:rPr>
        <w:t>,</w:t>
      </w:r>
      <w:r w:rsidRPr="00127209">
        <w:rPr>
          <w:rFonts w:ascii="Gill Sans MT" w:hAnsi="Gill Sans MT" w:cs="Courier New"/>
          <w:sz w:val="22"/>
          <w:szCs w:val="22"/>
        </w:rPr>
        <w:t xml:space="preserve"> this is not consistent</w:t>
      </w:r>
      <w:r w:rsidR="00D16B4C">
        <w:rPr>
          <w:rFonts w:ascii="Gill Sans MT" w:hAnsi="Gill Sans MT" w:cs="Courier New"/>
          <w:sz w:val="22"/>
          <w:szCs w:val="22"/>
        </w:rPr>
        <w:t>.</w:t>
      </w:r>
      <w:r w:rsidRPr="00127209">
        <w:rPr>
          <w:rFonts w:ascii="Gill Sans MT" w:hAnsi="Gill Sans MT" w:cs="Courier New"/>
          <w:sz w:val="22"/>
          <w:szCs w:val="22"/>
        </w:rPr>
        <w:t xml:space="preserve"> </w:t>
      </w:r>
      <w:r w:rsidR="00025DD0">
        <w:rPr>
          <w:rFonts w:ascii="Gill Sans MT" w:hAnsi="Gill Sans MT" w:cs="Courier New"/>
          <w:sz w:val="22"/>
          <w:szCs w:val="22"/>
        </w:rPr>
        <w:t>P</w:t>
      </w:r>
      <w:r w:rsidRPr="00127209">
        <w:rPr>
          <w:rFonts w:ascii="Gill Sans MT" w:hAnsi="Gill Sans MT" w:cs="Courier New"/>
          <w:sz w:val="22"/>
          <w:szCs w:val="22"/>
        </w:rPr>
        <w:t>upils are not always stretched through effective questioning techniques and therefore work is not matched appropriately according to ability.</w:t>
      </w:r>
      <w:r w:rsidR="00713EF0">
        <w:rPr>
          <w:rFonts w:ascii="Gill Sans MT" w:hAnsi="Gill Sans MT" w:cs="Courier New"/>
          <w:sz w:val="22"/>
          <w:szCs w:val="22"/>
        </w:rPr>
        <w:t xml:space="preserve"> </w:t>
      </w:r>
      <w:r w:rsidR="00A956BB" w:rsidRPr="00127209">
        <w:rPr>
          <w:rFonts w:ascii="Gill Sans MT" w:hAnsi="Gill Sans MT" w:cs="Courier New"/>
          <w:sz w:val="22"/>
          <w:szCs w:val="22"/>
        </w:rPr>
        <w:t>Some lessons observed were heavily dependent on text books thereby limiting pupils’ exposure to the learning intended</w:t>
      </w:r>
      <w:r w:rsidR="001E04EC">
        <w:rPr>
          <w:rFonts w:ascii="Gill Sans MT" w:hAnsi="Gill Sans MT" w:cs="Courier New"/>
          <w:sz w:val="22"/>
          <w:szCs w:val="22"/>
        </w:rPr>
        <w:t xml:space="preserve">. </w:t>
      </w:r>
      <w:r w:rsidR="00CA116B">
        <w:rPr>
          <w:rFonts w:ascii="Gill Sans MT" w:hAnsi="Gill Sans MT" w:cs="Courier New"/>
          <w:sz w:val="22"/>
          <w:szCs w:val="22"/>
        </w:rPr>
        <w:t>T</w:t>
      </w:r>
      <w:r w:rsidR="00A75907">
        <w:rPr>
          <w:rFonts w:ascii="Gill Sans MT" w:hAnsi="Gill Sans MT" w:cs="Courier New"/>
          <w:sz w:val="22"/>
          <w:szCs w:val="22"/>
        </w:rPr>
        <w:t>his resulted in lost</w:t>
      </w:r>
      <w:r w:rsidR="003D79D8">
        <w:rPr>
          <w:rFonts w:ascii="Gill Sans MT" w:hAnsi="Gill Sans MT" w:cs="Courier New"/>
          <w:sz w:val="22"/>
          <w:szCs w:val="22"/>
        </w:rPr>
        <w:t xml:space="preserve"> opportunities for discussion and clarification</w:t>
      </w:r>
      <w:r w:rsidR="00A75907">
        <w:rPr>
          <w:rFonts w:ascii="Gill Sans MT" w:hAnsi="Gill Sans MT" w:cs="Courier New"/>
          <w:sz w:val="22"/>
          <w:szCs w:val="22"/>
        </w:rPr>
        <w:t xml:space="preserve"> in certain lessons</w:t>
      </w:r>
      <w:r w:rsidR="00A956BB" w:rsidRPr="00127209">
        <w:rPr>
          <w:rFonts w:ascii="Gill Sans MT" w:hAnsi="Gill Sans MT" w:cs="Courier New"/>
          <w:sz w:val="22"/>
          <w:szCs w:val="22"/>
        </w:rPr>
        <w:t xml:space="preserve">. </w:t>
      </w:r>
      <w:r w:rsidR="00160EF7" w:rsidRPr="00127209">
        <w:rPr>
          <w:rFonts w:ascii="Gill Sans MT" w:hAnsi="Gill Sans MT" w:cs="Courier New"/>
          <w:sz w:val="22"/>
          <w:szCs w:val="22"/>
        </w:rPr>
        <w:t>In the best lessons observed</w:t>
      </w:r>
      <w:r w:rsidR="003D79D8">
        <w:rPr>
          <w:rFonts w:ascii="Gill Sans MT" w:hAnsi="Gill Sans MT" w:cs="Courier New"/>
          <w:sz w:val="22"/>
          <w:szCs w:val="22"/>
        </w:rPr>
        <w:t>, teaching was creative, incorporating song, art and role play</w:t>
      </w:r>
      <w:r w:rsidR="00141A18">
        <w:rPr>
          <w:rFonts w:ascii="Gill Sans MT" w:hAnsi="Gill Sans MT" w:cs="Courier New"/>
          <w:sz w:val="22"/>
          <w:szCs w:val="22"/>
        </w:rPr>
        <w:t>.</w:t>
      </w:r>
      <w:r w:rsidR="003D79D8">
        <w:rPr>
          <w:rFonts w:ascii="Gill Sans MT" w:hAnsi="Gill Sans MT" w:cs="Courier New"/>
          <w:sz w:val="22"/>
          <w:szCs w:val="22"/>
        </w:rPr>
        <w:t xml:space="preserve"> </w:t>
      </w:r>
      <w:r w:rsidR="00160EF7" w:rsidRPr="00127209">
        <w:rPr>
          <w:rFonts w:ascii="Gill Sans MT" w:hAnsi="Gill Sans MT" w:cs="Courier New"/>
          <w:sz w:val="22"/>
          <w:szCs w:val="22"/>
        </w:rPr>
        <w:t xml:space="preserve"> </w:t>
      </w:r>
      <w:r w:rsidR="00005078">
        <w:rPr>
          <w:rFonts w:ascii="Gill Sans MT" w:hAnsi="Gill Sans MT" w:cs="Courier New"/>
          <w:sz w:val="22"/>
          <w:szCs w:val="22"/>
        </w:rPr>
        <w:t>‘</w:t>
      </w:r>
      <w:r w:rsidR="00141A18">
        <w:rPr>
          <w:rFonts w:ascii="Gill Sans MT" w:hAnsi="Gill Sans MT" w:cs="Courier New"/>
          <w:sz w:val="22"/>
          <w:szCs w:val="22"/>
        </w:rPr>
        <w:t>D</w:t>
      </w:r>
      <w:r w:rsidR="00160EF7" w:rsidRPr="00127209">
        <w:rPr>
          <w:rFonts w:ascii="Gill Sans MT" w:hAnsi="Gill Sans MT" w:cs="Courier New"/>
          <w:sz w:val="22"/>
          <w:szCs w:val="22"/>
        </w:rPr>
        <w:t>river</w:t>
      </w:r>
      <w:r w:rsidR="00005078">
        <w:rPr>
          <w:rFonts w:ascii="Gill Sans MT" w:hAnsi="Gill Sans MT" w:cs="Courier New"/>
          <w:sz w:val="22"/>
          <w:szCs w:val="22"/>
        </w:rPr>
        <w:t>’</w:t>
      </w:r>
      <w:r w:rsidR="00160EF7" w:rsidRPr="00127209">
        <w:rPr>
          <w:rFonts w:ascii="Gill Sans MT" w:hAnsi="Gill Sans MT" w:cs="Courier New"/>
          <w:sz w:val="22"/>
          <w:szCs w:val="22"/>
        </w:rPr>
        <w:t xml:space="preserve"> words were included in learning intentions thereby ensuring learning was meaningful, creative and engaging.</w:t>
      </w:r>
      <w:r w:rsidR="00A113BC">
        <w:rPr>
          <w:rFonts w:ascii="Gill Sans MT" w:hAnsi="Gill Sans MT" w:cs="Courier New"/>
          <w:sz w:val="22"/>
          <w:szCs w:val="22"/>
        </w:rPr>
        <w:t xml:space="preserve"> </w:t>
      </w:r>
      <w:r w:rsidR="003D79D8">
        <w:rPr>
          <w:rFonts w:ascii="Gill Sans MT" w:hAnsi="Gill Sans MT" w:cs="Courier New"/>
          <w:sz w:val="22"/>
          <w:szCs w:val="22"/>
        </w:rPr>
        <w:t>There is a</w:t>
      </w:r>
      <w:r w:rsidR="00A956BB" w:rsidRPr="00127209">
        <w:rPr>
          <w:rFonts w:ascii="Gill Sans MT" w:hAnsi="Gill Sans MT" w:cs="Courier New"/>
          <w:sz w:val="22"/>
          <w:szCs w:val="22"/>
        </w:rPr>
        <w:t xml:space="preserve"> positive climate for learning</w:t>
      </w:r>
      <w:r w:rsidR="00141A18">
        <w:rPr>
          <w:rFonts w:ascii="Gill Sans MT" w:hAnsi="Gill Sans MT" w:cs="Courier New"/>
          <w:sz w:val="22"/>
          <w:szCs w:val="22"/>
        </w:rPr>
        <w:t>.</w:t>
      </w:r>
      <w:r w:rsidR="00A956BB" w:rsidRPr="00127209">
        <w:rPr>
          <w:rFonts w:ascii="Gill Sans MT" w:hAnsi="Gill Sans MT" w:cs="Courier New"/>
          <w:sz w:val="22"/>
          <w:szCs w:val="22"/>
        </w:rPr>
        <w:t xml:space="preserve"> </w:t>
      </w:r>
      <w:r w:rsidR="00E53BA8">
        <w:rPr>
          <w:rFonts w:ascii="Gill Sans MT" w:hAnsi="Gill Sans MT" w:cs="Courier New"/>
          <w:sz w:val="22"/>
          <w:szCs w:val="22"/>
        </w:rPr>
        <w:t>D</w:t>
      </w:r>
      <w:r w:rsidR="00A956BB" w:rsidRPr="00127209">
        <w:rPr>
          <w:rFonts w:ascii="Gill Sans MT" w:hAnsi="Gill Sans MT" w:cs="Courier New"/>
          <w:sz w:val="22"/>
          <w:szCs w:val="22"/>
        </w:rPr>
        <w:t>isplays enhance learning and are of a very high standard. Homework contributes well</w:t>
      </w:r>
      <w:r w:rsidR="00160EF7" w:rsidRPr="00127209">
        <w:rPr>
          <w:rFonts w:ascii="Gill Sans MT" w:hAnsi="Gill Sans MT" w:cs="Courier New"/>
          <w:sz w:val="22"/>
          <w:szCs w:val="22"/>
        </w:rPr>
        <w:t xml:space="preserve"> to pupils’ learning and enables pupils to make good progress that deepen</w:t>
      </w:r>
      <w:r w:rsidR="00E53BA8">
        <w:rPr>
          <w:rFonts w:ascii="Gill Sans MT" w:hAnsi="Gill Sans MT" w:cs="Courier New"/>
          <w:sz w:val="22"/>
          <w:szCs w:val="22"/>
        </w:rPr>
        <w:t>s</w:t>
      </w:r>
      <w:r w:rsidR="00160EF7" w:rsidRPr="00127209">
        <w:rPr>
          <w:rFonts w:ascii="Gill Sans MT" w:hAnsi="Gill Sans MT" w:cs="Courier New"/>
          <w:sz w:val="22"/>
          <w:szCs w:val="22"/>
        </w:rPr>
        <w:t xml:space="preserve"> their knowledge and understanding.</w:t>
      </w:r>
      <w:r w:rsidR="00A956BB" w:rsidRPr="00127209">
        <w:rPr>
          <w:rFonts w:ascii="Gill Sans MT" w:hAnsi="Gill Sans MT" w:cs="Courier New"/>
          <w:sz w:val="22"/>
          <w:szCs w:val="22"/>
        </w:rPr>
        <w:t xml:space="preserve"> </w:t>
      </w:r>
      <w:r w:rsidR="00160EF7" w:rsidRPr="00127209">
        <w:rPr>
          <w:rFonts w:ascii="Gill Sans MT" w:hAnsi="Gill Sans MT" w:cs="Courier New"/>
          <w:sz w:val="22"/>
          <w:szCs w:val="22"/>
        </w:rPr>
        <w:t xml:space="preserve">In </w:t>
      </w:r>
      <w:r w:rsidR="00CF0DE5" w:rsidRPr="00127209">
        <w:rPr>
          <w:rFonts w:ascii="Gill Sans MT" w:hAnsi="Gill Sans MT" w:cs="Courier New"/>
          <w:sz w:val="22"/>
          <w:szCs w:val="22"/>
        </w:rPr>
        <w:t>both</w:t>
      </w:r>
      <w:r w:rsidR="003D79D8">
        <w:rPr>
          <w:rFonts w:ascii="Gill Sans MT" w:hAnsi="Gill Sans MT" w:cs="Courier New"/>
          <w:sz w:val="22"/>
          <w:szCs w:val="22"/>
        </w:rPr>
        <w:t xml:space="preserve"> Y</w:t>
      </w:r>
      <w:r w:rsidR="00160EF7" w:rsidRPr="00127209">
        <w:rPr>
          <w:rFonts w:ascii="Gill Sans MT" w:hAnsi="Gill Sans MT" w:cs="Courier New"/>
          <w:sz w:val="22"/>
          <w:szCs w:val="22"/>
        </w:rPr>
        <w:t>ear 5 lesson</w:t>
      </w:r>
      <w:r w:rsidR="00CF0DE5" w:rsidRPr="00127209">
        <w:rPr>
          <w:rFonts w:ascii="Gill Sans MT" w:hAnsi="Gill Sans MT" w:cs="Courier New"/>
          <w:sz w:val="22"/>
          <w:szCs w:val="22"/>
        </w:rPr>
        <w:t>s</w:t>
      </w:r>
      <w:r w:rsidR="00160EF7" w:rsidRPr="00127209">
        <w:rPr>
          <w:rFonts w:ascii="Gill Sans MT" w:hAnsi="Gill Sans MT" w:cs="Courier New"/>
          <w:sz w:val="22"/>
          <w:szCs w:val="22"/>
        </w:rPr>
        <w:t xml:space="preserve"> observed, relationships and attitudes engendered enthusiasm </w:t>
      </w:r>
      <w:r w:rsidR="000E4B45">
        <w:rPr>
          <w:rFonts w:ascii="Gill Sans MT" w:hAnsi="Gill Sans MT" w:cs="Courier New"/>
          <w:sz w:val="22"/>
          <w:szCs w:val="22"/>
        </w:rPr>
        <w:t>P</w:t>
      </w:r>
      <w:r w:rsidR="00160EF7" w:rsidRPr="00127209">
        <w:rPr>
          <w:rFonts w:ascii="Gill Sans MT" w:hAnsi="Gill Sans MT" w:cs="Courier New"/>
          <w:sz w:val="22"/>
          <w:szCs w:val="22"/>
        </w:rPr>
        <w:t xml:space="preserve">upils </w:t>
      </w:r>
      <w:r w:rsidR="003D79D8">
        <w:rPr>
          <w:rFonts w:ascii="Gill Sans MT" w:hAnsi="Gill Sans MT" w:cs="Courier New"/>
          <w:sz w:val="22"/>
          <w:szCs w:val="22"/>
        </w:rPr>
        <w:t xml:space="preserve">demonstrated </w:t>
      </w:r>
      <w:r w:rsidR="00160EF7" w:rsidRPr="00127209">
        <w:rPr>
          <w:rFonts w:ascii="Gill Sans MT" w:hAnsi="Gill Sans MT" w:cs="Courier New"/>
          <w:sz w:val="22"/>
          <w:szCs w:val="22"/>
        </w:rPr>
        <w:t xml:space="preserve">good </w:t>
      </w:r>
      <w:r w:rsidR="003D79D8">
        <w:rPr>
          <w:rFonts w:ascii="Gill Sans MT" w:hAnsi="Gill Sans MT" w:cs="Courier New"/>
          <w:sz w:val="22"/>
          <w:szCs w:val="22"/>
        </w:rPr>
        <w:t xml:space="preserve">subject </w:t>
      </w:r>
      <w:r w:rsidR="00160EF7" w:rsidRPr="00127209">
        <w:rPr>
          <w:rFonts w:ascii="Gill Sans MT" w:hAnsi="Gill Sans MT" w:cs="Courier New"/>
          <w:sz w:val="22"/>
          <w:szCs w:val="22"/>
        </w:rPr>
        <w:t xml:space="preserve">knowledge, </w:t>
      </w:r>
      <w:r w:rsidR="000E4B45">
        <w:rPr>
          <w:rFonts w:ascii="Gill Sans MT" w:hAnsi="Gill Sans MT" w:cs="Courier New"/>
          <w:sz w:val="22"/>
          <w:szCs w:val="22"/>
        </w:rPr>
        <w:t>and</w:t>
      </w:r>
      <w:r w:rsidR="00160EF7" w:rsidRPr="00127209">
        <w:rPr>
          <w:rFonts w:ascii="Gill Sans MT" w:hAnsi="Gill Sans MT" w:cs="Courier New"/>
          <w:sz w:val="22"/>
          <w:szCs w:val="22"/>
        </w:rPr>
        <w:t xml:space="preserve"> were working hard in lesson</w:t>
      </w:r>
      <w:r w:rsidR="003D79D8">
        <w:rPr>
          <w:rFonts w:ascii="Gill Sans MT" w:hAnsi="Gill Sans MT" w:cs="Courier New"/>
          <w:sz w:val="22"/>
          <w:szCs w:val="22"/>
        </w:rPr>
        <w:t>s</w:t>
      </w:r>
      <w:r w:rsidR="000E4B45">
        <w:rPr>
          <w:rFonts w:ascii="Gill Sans MT" w:hAnsi="Gill Sans MT" w:cs="Courier New"/>
          <w:sz w:val="22"/>
          <w:szCs w:val="22"/>
        </w:rPr>
        <w:t>.</w:t>
      </w:r>
      <w:r w:rsidR="005C5166">
        <w:rPr>
          <w:rFonts w:ascii="Gill Sans MT" w:hAnsi="Gill Sans MT" w:cs="Courier New"/>
          <w:sz w:val="22"/>
          <w:szCs w:val="22"/>
        </w:rPr>
        <w:t xml:space="preserve"> </w:t>
      </w:r>
      <w:r w:rsidR="000E4B45">
        <w:rPr>
          <w:rFonts w:ascii="Gill Sans MT" w:hAnsi="Gill Sans MT" w:cs="Courier New"/>
          <w:sz w:val="22"/>
          <w:szCs w:val="22"/>
        </w:rPr>
        <w:t>T</w:t>
      </w:r>
      <w:r w:rsidR="005C5166" w:rsidRPr="00127209">
        <w:rPr>
          <w:rFonts w:ascii="Gill Sans MT" w:hAnsi="Gill Sans MT" w:cs="Courier New"/>
          <w:sz w:val="22"/>
          <w:szCs w:val="22"/>
        </w:rPr>
        <w:t>eachers</w:t>
      </w:r>
      <w:r w:rsidR="00160EF7" w:rsidRPr="00127209">
        <w:rPr>
          <w:rFonts w:ascii="Gill Sans MT" w:hAnsi="Gill Sans MT" w:cs="Courier New"/>
          <w:sz w:val="22"/>
          <w:szCs w:val="22"/>
        </w:rPr>
        <w:t xml:space="preserve"> displayed good subject knowledge and set high expec</w:t>
      </w:r>
      <w:r w:rsidR="003D79D8">
        <w:rPr>
          <w:rFonts w:ascii="Gill Sans MT" w:hAnsi="Gill Sans MT" w:cs="Courier New"/>
          <w:sz w:val="22"/>
          <w:szCs w:val="22"/>
        </w:rPr>
        <w:t>t</w:t>
      </w:r>
      <w:r w:rsidR="00160EF7" w:rsidRPr="00127209">
        <w:rPr>
          <w:rFonts w:ascii="Gill Sans MT" w:hAnsi="Gill Sans MT" w:cs="Courier New"/>
          <w:sz w:val="22"/>
          <w:szCs w:val="22"/>
        </w:rPr>
        <w:t>ations.</w:t>
      </w:r>
      <w:r w:rsidR="00CF0DE5" w:rsidRPr="00127209">
        <w:rPr>
          <w:rFonts w:ascii="Gill Sans MT" w:hAnsi="Gill Sans MT" w:cs="Courier New"/>
          <w:sz w:val="22"/>
          <w:szCs w:val="22"/>
        </w:rPr>
        <w:t xml:space="preserve"> Challenge was provide</w:t>
      </w:r>
      <w:r w:rsidR="00EC0E7B">
        <w:rPr>
          <w:rFonts w:ascii="Gill Sans MT" w:hAnsi="Gill Sans MT" w:cs="Courier New"/>
          <w:sz w:val="22"/>
          <w:szCs w:val="22"/>
        </w:rPr>
        <w:t>d and there was a positive cli</w:t>
      </w:r>
      <w:r w:rsidR="00CF0DE5" w:rsidRPr="00127209">
        <w:rPr>
          <w:rFonts w:ascii="Gill Sans MT" w:hAnsi="Gill Sans MT" w:cs="Courier New"/>
          <w:sz w:val="22"/>
          <w:szCs w:val="22"/>
        </w:rPr>
        <w:t>mate for learning.</w:t>
      </w:r>
      <w:r w:rsidR="00160EF7" w:rsidRPr="00127209">
        <w:rPr>
          <w:rFonts w:ascii="Gill Sans MT" w:hAnsi="Gill Sans MT" w:cs="Courier New"/>
          <w:sz w:val="22"/>
          <w:szCs w:val="22"/>
        </w:rPr>
        <w:t xml:space="preserve"> The teaching assistants were skilled at supporting learning and the strateg</w:t>
      </w:r>
      <w:r w:rsidR="00E414B4">
        <w:rPr>
          <w:rFonts w:ascii="Gill Sans MT" w:hAnsi="Gill Sans MT" w:cs="Courier New"/>
          <w:sz w:val="22"/>
          <w:szCs w:val="22"/>
        </w:rPr>
        <w:t>ies used to</w:t>
      </w:r>
      <w:r w:rsidR="00160EF7" w:rsidRPr="00127209">
        <w:rPr>
          <w:rFonts w:ascii="Gill Sans MT" w:hAnsi="Gill Sans MT" w:cs="Courier New"/>
          <w:sz w:val="22"/>
          <w:szCs w:val="22"/>
        </w:rPr>
        <w:t xml:space="preserve"> engage pupils </w:t>
      </w:r>
      <w:r w:rsidR="003E1F6D">
        <w:rPr>
          <w:rFonts w:ascii="Gill Sans MT" w:hAnsi="Gill Sans MT" w:cs="Courier New"/>
          <w:sz w:val="22"/>
          <w:szCs w:val="22"/>
        </w:rPr>
        <w:t>we</w:t>
      </w:r>
      <w:r w:rsidR="00E414B4">
        <w:rPr>
          <w:rFonts w:ascii="Gill Sans MT" w:hAnsi="Gill Sans MT" w:cs="Courier New"/>
          <w:sz w:val="22"/>
          <w:szCs w:val="22"/>
        </w:rPr>
        <w:t>re effective</w:t>
      </w:r>
      <w:r w:rsidR="00160EF7" w:rsidRPr="00127209">
        <w:rPr>
          <w:rFonts w:ascii="Gill Sans MT" w:hAnsi="Gill Sans MT" w:cs="Courier New"/>
          <w:sz w:val="22"/>
          <w:szCs w:val="22"/>
        </w:rPr>
        <w:t xml:space="preserve"> and enabled them to build on challenges.</w:t>
      </w:r>
      <w:r w:rsidR="00A113BC">
        <w:rPr>
          <w:rFonts w:ascii="Gill Sans MT" w:hAnsi="Gill Sans MT" w:cs="Courier New"/>
          <w:sz w:val="22"/>
          <w:szCs w:val="22"/>
        </w:rPr>
        <w:t xml:space="preserve"> </w:t>
      </w:r>
      <w:r w:rsidR="00CF0DE5" w:rsidRPr="00127209">
        <w:rPr>
          <w:rFonts w:ascii="Gill Sans MT" w:hAnsi="Gill Sans MT" w:cs="Courier New"/>
          <w:sz w:val="22"/>
          <w:szCs w:val="22"/>
        </w:rPr>
        <w:t>Prayer areas are of a high standard.</w:t>
      </w:r>
      <w:r w:rsidR="00713EF0">
        <w:rPr>
          <w:rFonts w:ascii="Gill Sans MT" w:hAnsi="Gill Sans MT" w:cs="Courier New"/>
          <w:sz w:val="22"/>
          <w:szCs w:val="22"/>
        </w:rPr>
        <w:t xml:space="preserve"> </w:t>
      </w:r>
      <w:r w:rsidR="003D79D8">
        <w:rPr>
          <w:rFonts w:ascii="Gill Sans MT" w:hAnsi="Gill Sans MT" w:cs="Courier New"/>
          <w:sz w:val="22"/>
          <w:szCs w:val="22"/>
        </w:rPr>
        <w:t>In Y</w:t>
      </w:r>
      <w:r w:rsidR="00005078">
        <w:rPr>
          <w:rFonts w:ascii="Gill Sans MT" w:hAnsi="Gill Sans MT" w:cs="Courier New"/>
          <w:sz w:val="22"/>
          <w:szCs w:val="22"/>
        </w:rPr>
        <w:t xml:space="preserve">ear1, </w:t>
      </w:r>
      <w:r w:rsidR="00CF0DE5" w:rsidRPr="00127209">
        <w:rPr>
          <w:rFonts w:ascii="Gill Sans MT" w:hAnsi="Gill Sans MT" w:cs="Courier New"/>
          <w:sz w:val="22"/>
          <w:szCs w:val="22"/>
        </w:rPr>
        <w:t>a film clip</w:t>
      </w:r>
      <w:r w:rsidR="00005078">
        <w:rPr>
          <w:rFonts w:ascii="Gill Sans MT" w:hAnsi="Gill Sans MT" w:cs="Courier New"/>
          <w:sz w:val="22"/>
          <w:szCs w:val="22"/>
        </w:rPr>
        <w:t xml:space="preserve"> was</w:t>
      </w:r>
      <w:r w:rsidR="00CF0DE5" w:rsidRPr="00127209">
        <w:rPr>
          <w:rFonts w:ascii="Gill Sans MT" w:hAnsi="Gill Sans MT" w:cs="Courier New"/>
          <w:sz w:val="22"/>
          <w:szCs w:val="22"/>
        </w:rPr>
        <w:t xml:space="preserve"> used to </w:t>
      </w:r>
      <w:r w:rsidR="00005078">
        <w:rPr>
          <w:rFonts w:ascii="Gill Sans MT" w:hAnsi="Gill Sans MT" w:cs="Courier New"/>
          <w:sz w:val="22"/>
          <w:szCs w:val="22"/>
        </w:rPr>
        <w:t>engage the pupils and p</w:t>
      </w:r>
      <w:r w:rsidR="00CF0DE5" w:rsidRPr="00127209">
        <w:rPr>
          <w:rFonts w:ascii="Gill Sans MT" w:hAnsi="Gill Sans MT" w:cs="Courier New"/>
          <w:sz w:val="22"/>
          <w:szCs w:val="22"/>
        </w:rPr>
        <w:t>romote enthusiasm</w:t>
      </w:r>
      <w:r w:rsidR="00C37816">
        <w:rPr>
          <w:rFonts w:ascii="Gill Sans MT" w:hAnsi="Gill Sans MT" w:cs="Courier New"/>
          <w:sz w:val="22"/>
          <w:szCs w:val="22"/>
        </w:rPr>
        <w:t>. T</w:t>
      </w:r>
      <w:r w:rsidR="00CF0DE5" w:rsidRPr="00127209">
        <w:rPr>
          <w:rFonts w:ascii="Gill Sans MT" w:hAnsi="Gill Sans MT" w:cs="Courier New"/>
          <w:sz w:val="22"/>
          <w:szCs w:val="22"/>
        </w:rPr>
        <w:t>here was good use of questioning and scripture was used effectively to support learning.</w:t>
      </w:r>
      <w:r w:rsidR="00713EF0">
        <w:rPr>
          <w:rFonts w:ascii="Gill Sans MT" w:hAnsi="Gill Sans MT" w:cs="Courier New"/>
          <w:sz w:val="22"/>
          <w:szCs w:val="22"/>
        </w:rPr>
        <w:t xml:space="preserve"> </w:t>
      </w:r>
      <w:r w:rsidR="00CF0DE5" w:rsidRPr="00127209">
        <w:rPr>
          <w:rFonts w:ascii="Gill Sans MT" w:hAnsi="Gill Sans MT" w:cs="Courier New"/>
          <w:sz w:val="22"/>
          <w:szCs w:val="22"/>
        </w:rPr>
        <w:t>In E</w:t>
      </w:r>
      <w:r w:rsidR="00EF2E74">
        <w:rPr>
          <w:rFonts w:ascii="Gill Sans MT" w:hAnsi="Gill Sans MT" w:cs="Courier New"/>
          <w:sz w:val="22"/>
          <w:szCs w:val="22"/>
        </w:rPr>
        <w:t xml:space="preserve">arly </w:t>
      </w:r>
      <w:r w:rsidR="00CF0DE5" w:rsidRPr="00127209">
        <w:rPr>
          <w:rFonts w:ascii="Gill Sans MT" w:hAnsi="Gill Sans MT" w:cs="Courier New"/>
          <w:sz w:val="22"/>
          <w:szCs w:val="22"/>
        </w:rPr>
        <w:t>Y</w:t>
      </w:r>
      <w:r w:rsidR="00EF2E74">
        <w:rPr>
          <w:rFonts w:ascii="Gill Sans MT" w:hAnsi="Gill Sans MT" w:cs="Courier New"/>
          <w:sz w:val="22"/>
          <w:szCs w:val="22"/>
        </w:rPr>
        <w:t xml:space="preserve">ears </w:t>
      </w:r>
      <w:r w:rsidR="00CF0DE5" w:rsidRPr="00127209">
        <w:rPr>
          <w:rFonts w:ascii="Gill Sans MT" w:hAnsi="Gill Sans MT" w:cs="Courier New"/>
          <w:sz w:val="22"/>
          <w:szCs w:val="22"/>
        </w:rPr>
        <w:t>F</w:t>
      </w:r>
      <w:r w:rsidR="00EF2E74">
        <w:rPr>
          <w:rFonts w:ascii="Gill Sans MT" w:hAnsi="Gill Sans MT" w:cs="Courier New"/>
          <w:sz w:val="22"/>
          <w:szCs w:val="22"/>
        </w:rPr>
        <w:t xml:space="preserve">oundation </w:t>
      </w:r>
      <w:r w:rsidR="00CF0DE5" w:rsidRPr="00127209">
        <w:rPr>
          <w:rFonts w:ascii="Gill Sans MT" w:hAnsi="Gill Sans MT" w:cs="Courier New"/>
          <w:sz w:val="22"/>
          <w:szCs w:val="22"/>
        </w:rPr>
        <w:t>S</w:t>
      </w:r>
      <w:r w:rsidR="00EF2E74">
        <w:rPr>
          <w:rFonts w:ascii="Gill Sans MT" w:hAnsi="Gill Sans MT" w:cs="Courier New"/>
          <w:sz w:val="22"/>
          <w:szCs w:val="22"/>
        </w:rPr>
        <w:t>tage,</w:t>
      </w:r>
      <w:r w:rsidR="00CF0DE5" w:rsidRPr="00127209">
        <w:rPr>
          <w:rFonts w:ascii="Gill Sans MT" w:hAnsi="Gill Sans MT" w:cs="Courier New"/>
          <w:sz w:val="22"/>
          <w:szCs w:val="22"/>
        </w:rPr>
        <w:t xml:space="preserve"> </w:t>
      </w:r>
      <w:r w:rsidR="00713EF0">
        <w:rPr>
          <w:rFonts w:ascii="Gill Sans MT" w:hAnsi="Gill Sans MT" w:cs="Courier New"/>
          <w:sz w:val="22"/>
          <w:szCs w:val="22"/>
        </w:rPr>
        <w:t>a variety of resources were</w:t>
      </w:r>
      <w:r w:rsidR="00CF0DE5" w:rsidRPr="00127209">
        <w:rPr>
          <w:rFonts w:ascii="Gill Sans MT" w:hAnsi="Gill Sans MT" w:cs="Courier New"/>
          <w:sz w:val="22"/>
          <w:szCs w:val="22"/>
        </w:rPr>
        <w:t xml:space="preserve"> used to </w:t>
      </w:r>
      <w:r w:rsidR="00005078">
        <w:rPr>
          <w:rFonts w:ascii="Gill Sans MT" w:hAnsi="Gill Sans MT" w:cs="Courier New"/>
          <w:sz w:val="22"/>
          <w:szCs w:val="22"/>
        </w:rPr>
        <w:t>encourage</w:t>
      </w:r>
      <w:r w:rsidR="00CF0DE5" w:rsidRPr="00127209">
        <w:rPr>
          <w:rFonts w:ascii="Gill Sans MT" w:hAnsi="Gill Sans MT" w:cs="Courier New"/>
          <w:sz w:val="22"/>
          <w:szCs w:val="22"/>
        </w:rPr>
        <w:t xml:space="preserve"> awe and wonder</w:t>
      </w:r>
      <w:r w:rsidR="003D79D8">
        <w:rPr>
          <w:rFonts w:ascii="Gill Sans MT" w:hAnsi="Gill Sans MT" w:cs="Courier New"/>
          <w:sz w:val="22"/>
          <w:szCs w:val="22"/>
        </w:rPr>
        <w:t xml:space="preserve"> as well as being used to provide a meaningful age</w:t>
      </w:r>
      <w:r w:rsidR="00005078">
        <w:rPr>
          <w:rFonts w:ascii="Gill Sans MT" w:hAnsi="Gill Sans MT" w:cs="Courier New"/>
          <w:sz w:val="22"/>
          <w:szCs w:val="22"/>
        </w:rPr>
        <w:t>-</w:t>
      </w:r>
      <w:r w:rsidR="003D79D8">
        <w:rPr>
          <w:rFonts w:ascii="Gill Sans MT" w:hAnsi="Gill Sans MT" w:cs="Courier New"/>
          <w:sz w:val="22"/>
          <w:szCs w:val="22"/>
        </w:rPr>
        <w:t>appropriate link to the school mission statement</w:t>
      </w:r>
      <w:r w:rsidR="00CF0DE5" w:rsidRPr="00127209">
        <w:rPr>
          <w:rFonts w:ascii="Gill Sans MT" w:hAnsi="Gill Sans MT" w:cs="Courier New"/>
          <w:sz w:val="22"/>
          <w:szCs w:val="22"/>
        </w:rPr>
        <w:t xml:space="preserve">. Displays </w:t>
      </w:r>
      <w:r w:rsidR="00A113BC">
        <w:rPr>
          <w:rFonts w:ascii="Gill Sans MT" w:hAnsi="Gill Sans MT" w:cs="Courier New"/>
          <w:sz w:val="22"/>
          <w:szCs w:val="22"/>
        </w:rPr>
        <w:t>are</w:t>
      </w:r>
      <w:r w:rsidR="00CF0DE5" w:rsidRPr="00127209">
        <w:rPr>
          <w:rFonts w:ascii="Gill Sans MT" w:hAnsi="Gill Sans MT" w:cs="Courier New"/>
          <w:sz w:val="22"/>
          <w:szCs w:val="22"/>
        </w:rPr>
        <w:t xml:space="preserve"> v</w:t>
      </w:r>
      <w:r w:rsidR="00A113BC">
        <w:rPr>
          <w:rFonts w:ascii="Gill Sans MT" w:hAnsi="Gill Sans MT" w:cs="Courier New"/>
          <w:sz w:val="22"/>
          <w:szCs w:val="22"/>
        </w:rPr>
        <w:t>isually appealing and celebrate</w:t>
      </w:r>
      <w:r w:rsidR="00CF0DE5" w:rsidRPr="00127209">
        <w:rPr>
          <w:rFonts w:ascii="Gill Sans MT" w:hAnsi="Gill Sans MT" w:cs="Courier New"/>
          <w:sz w:val="22"/>
          <w:szCs w:val="22"/>
        </w:rPr>
        <w:t xml:space="preserve"> outcomes by promoting </w:t>
      </w:r>
      <w:r w:rsidR="00127209">
        <w:rPr>
          <w:rFonts w:ascii="Gill Sans MT" w:hAnsi="Gill Sans MT" w:cs="Courier New"/>
          <w:sz w:val="22"/>
          <w:szCs w:val="22"/>
        </w:rPr>
        <w:t>some children’s writing</w:t>
      </w:r>
      <w:r w:rsidR="00A67C06">
        <w:rPr>
          <w:rFonts w:ascii="Gill Sans MT" w:hAnsi="Gill Sans MT" w:cs="Courier New"/>
          <w:sz w:val="22"/>
          <w:szCs w:val="22"/>
        </w:rPr>
        <w:t xml:space="preserve">. </w:t>
      </w:r>
      <w:r w:rsidR="005245D5">
        <w:rPr>
          <w:rFonts w:ascii="Gill Sans MT" w:hAnsi="Gill Sans MT" w:cs="Courier New"/>
          <w:sz w:val="22"/>
          <w:szCs w:val="22"/>
        </w:rPr>
        <w:t>H</w:t>
      </w:r>
      <w:r w:rsidR="00127209">
        <w:rPr>
          <w:rFonts w:ascii="Gill Sans MT" w:hAnsi="Gill Sans MT" w:cs="Courier New"/>
          <w:sz w:val="22"/>
          <w:szCs w:val="22"/>
        </w:rPr>
        <w:t>owever</w:t>
      </w:r>
      <w:r w:rsidR="005245D5">
        <w:rPr>
          <w:rFonts w:ascii="Gill Sans MT" w:hAnsi="Gill Sans MT" w:cs="Courier New"/>
          <w:sz w:val="22"/>
          <w:szCs w:val="22"/>
        </w:rPr>
        <w:t xml:space="preserve"> o</w:t>
      </w:r>
      <w:r w:rsidR="00CF0DE5" w:rsidRPr="00127209">
        <w:rPr>
          <w:rFonts w:ascii="Gill Sans MT" w:hAnsi="Gill Sans MT" w:cs="Courier New"/>
          <w:sz w:val="22"/>
          <w:szCs w:val="22"/>
        </w:rPr>
        <w:t>utside provision d</w:t>
      </w:r>
      <w:r w:rsidR="00A113BC">
        <w:rPr>
          <w:rFonts w:ascii="Gill Sans MT" w:hAnsi="Gill Sans MT" w:cs="Courier New"/>
          <w:sz w:val="22"/>
          <w:szCs w:val="22"/>
        </w:rPr>
        <w:t>oes</w:t>
      </w:r>
      <w:r w:rsidR="00CF0DE5" w:rsidRPr="00127209">
        <w:rPr>
          <w:rFonts w:ascii="Gill Sans MT" w:hAnsi="Gill Sans MT" w:cs="Courier New"/>
          <w:sz w:val="22"/>
          <w:szCs w:val="22"/>
        </w:rPr>
        <w:t xml:space="preserve"> not have any evidence of supporting pupils’ learning in </w:t>
      </w:r>
      <w:r w:rsidR="00017878">
        <w:rPr>
          <w:rFonts w:ascii="Gill Sans MT" w:hAnsi="Gill Sans MT" w:cs="Courier New"/>
          <w:sz w:val="22"/>
          <w:szCs w:val="22"/>
        </w:rPr>
        <w:t>religious education</w:t>
      </w:r>
      <w:r w:rsidR="00CF0DE5" w:rsidRPr="00127209">
        <w:rPr>
          <w:rFonts w:ascii="Gill Sans MT" w:hAnsi="Gill Sans MT" w:cs="Courier New"/>
          <w:sz w:val="22"/>
          <w:szCs w:val="22"/>
        </w:rPr>
        <w:t>.</w:t>
      </w:r>
      <w:r w:rsidR="00DB5DE7">
        <w:rPr>
          <w:rFonts w:ascii="Gill Sans MT" w:hAnsi="Gill Sans MT" w:cs="Arial"/>
          <w:bCs/>
          <w:sz w:val="22"/>
          <w:szCs w:val="22"/>
        </w:rPr>
        <w:t xml:space="preserve"> </w:t>
      </w:r>
      <w:r w:rsidRPr="00127209">
        <w:rPr>
          <w:rFonts w:ascii="Gill Sans MT" w:hAnsi="Gill Sans MT"/>
          <w:sz w:val="22"/>
          <w:szCs w:val="22"/>
        </w:rPr>
        <w:t>Bi-lingual support is provided for pupils who are new to the English language</w:t>
      </w:r>
      <w:r w:rsidR="005805D9">
        <w:rPr>
          <w:rFonts w:ascii="Gill Sans MT" w:hAnsi="Gill Sans MT"/>
          <w:sz w:val="22"/>
          <w:szCs w:val="22"/>
        </w:rPr>
        <w:t xml:space="preserve"> contributing to a fully inclusive environment.</w:t>
      </w:r>
    </w:p>
    <w:p w14:paraId="66B48A3C" w14:textId="77777777" w:rsidR="00424F67" w:rsidRDefault="00424F67" w:rsidP="00E603FA">
      <w:pPr>
        <w:pStyle w:val="Heading3"/>
        <w:spacing w:before="0" w:after="0"/>
        <w:rPr>
          <w:rFonts w:ascii="Gill Sans MT" w:hAnsi="Gill Sans MT" w:cs="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3241"/>
      </w:tblGrid>
      <w:tr w:rsidR="00854468" w:rsidRPr="0066689B" w14:paraId="27E2921C" w14:textId="77777777" w:rsidTr="00854468">
        <w:trPr>
          <w:trHeight w:val="680"/>
        </w:trPr>
        <w:tc>
          <w:tcPr>
            <w:tcW w:w="5920" w:type="dxa"/>
            <w:shd w:val="clear" w:color="auto" w:fill="8DB3E2" w:themeFill="text2" w:themeFillTint="66"/>
            <w:vAlign w:val="center"/>
          </w:tcPr>
          <w:p w14:paraId="37282086" w14:textId="77777777" w:rsidR="00854468" w:rsidRPr="00FB792C" w:rsidRDefault="00854468" w:rsidP="00711B87">
            <w:pPr>
              <w:pStyle w:val="Heading3"/>
              <w:spacing w:before="0" w:after="0"/>
              <w:outlineLvl w:val="2"/>
              <w:rPr>
                <w:rFonts w:ascii="Gill Sans MT" w:hAnsi="Gill Sans MT" w:cs="Gill Sans MT"/>
                <w:sz w:val="24"/>
                <w:szCs w:val="24"/>
              </w:rPr>
            </w:pPr>
            <w:r w:rsidRPr="00FB792C">
              <w:rPr>
                <w:rFonts w:ascii="Gill Sans MT" w:hAnsi="Gill Sans MT" w:cs="Gill Sans MT"/>
                <w:sz w:val="24"/>
                <w:szCs w:val="24"/>
              </w:rPr>
              <w:t>The effectiveness of leadership and management in promoting religious education</w:t>
            </w:r>
          </w:p>
        </w:tc>
        <w:tc>
          <w:tcPr>
            <w:tcW w:w="3322" w:type="dxa"/>
            <w:vAlign w:val="center"/>
          </w:tcPr>
          <w:p w14:paraId="197490C5" w14:textId="77777777" w:rsidR="00854468" w:rsidRPr="0066689B" w:rsidRDefault="00854468" w:rsidP="00711B87">
            <w:pPr>
              <w:rPr>
                <w:rFonts w:ascii="Gill Sans MT" w:hAnsi="Gill Sans MT" w:cs="Gill Sans MT"/>
                <w:b/>
                <w:bCs/>
              </w:rPr>
            </w:pPr>
            <w:r>
              <w:rPr>
                <w:rFonts w:ascii="Gill Sans MT" w:hAnsi="Gill Sans MT" w:cs="Gill Sans MT"/>
                <w:b/>
                <w:bCs/>
              </w:rPr>
              <w:t>is</w:t>
            </w:r>
            <w:r w:rsidRPr="0066689B">
              <w:rPr>
                <w:rFonts w:ascii="Gill Sans MT" w:hAnsi="Gill Sans MT" w:cs="Gill Sans MT"/>
                <w:b/>
                <w:bCs/>
              </w:rPr>
              <w:t xml:space="preserve"> </w:t>
            </w:r>
            <w:r w:rsidRPr="003D79D8">
              <w:rPr>
                <w:rFonts w:ascii="Gill Sans MT" w:hAnsi="Gill Sans MT" w:cs="Gill Sans MT"/>
                <w:b/>
                <w:bCs/>
              </w:rPr>
              <w:t>good</w:t>
            </w:r>
          </w:p>
        </w:tc>
      </w:tr>
    </w:tbl>
    <w:p w14:paraId="3A0C0D05" w14:textId="207721F8" w:rsidR="00CF0DE5" w:rsidRPr="003D79D8" w:rsidRDefault="00CF0DE5" w:rsidP="00CF0DE5">
      <w:pPr>
        <w:pStyle w:val="Heading3"/>
        <w:rPr>
          <w:rFonts w:ascii="Gill Sans MT" w:hAnsi="Gill Sans MT" w:cs="Courier New"/>
          <w:b w:val="0"/>
          <w:sz w:val="22"/>
          <w:szCs w:val="22"/>
        </w:rPr>
      </w:pPr>
      <w:r w:rsidRPr="00127209">
        <w:rPr>
          <w:rFonts w:ascii="Gill Sans MT" w:hAnsi="Gill Sans MT" w:cs="Courier New"/>
          <w:b w:val="0"/>
          <w:sz w:val="22"/>
          <w:szCs w:val="22"/>
        </w:rPr>
        <w:t xml:space="preserve">Teachers are supported in their teaching by </w:t>
      </w:r>
      <w:r w:rsidR="003D79D8">
        <w:rPr>
          <w:rFonts w:ascii="Gill Sans MT" w:hAnsi="Gill Sans MT" w:cs="Courier New"/>
          <w:b w:val="0"/>
          <w:sz w:val="22"/>
          <w:szCs w:val="22"/>
        </w:rPr>
        <w:t>having</w:t>
      </w:r>
      <w:r w:rsidRPr="00127209">
        <w:rPr>
          <w:rFonts w:ascii="Gill Sans MT" w:hAnsi="Gill Sans MT" w:cs="Courier New"/>
          <w:b w:val="0"/>
          <w:sz w:val="22"/>
          <w:szCs w:val="22"/>
        </w:rPr>
        <w:t xml:space="preserve"> a well-structured curriculum</w:t>
      </w:r>
      <w:r w:rsidR="00C63216">
        <w:rPr>
          <w:rFonts w:ascii="Gill Sans MT" w:hAnsi="Gill Sans MT" w:cs="Courier New"/>
          <w:b w:val="0"/>
          <w:sz w:val="22"/>
          <w:szCs w:val="22"/>
        </w:rPr>
        <w:t>.</w:t>
      </w:r>
      <w:r w:rsidRPr="00127209">
        <w:rPr>
          <w:rFonts w:ascii="Gill Sans MT" w:hAnsi="Gill Sans MT" w:cs="Courier New"/>
          <w:b w:val="0"/>
          <w:sz w:val="22"/>
          <w:szCs w:val="22"/>
        </w:rPr>
        <w:t xml:space="preserve"> </w:t>
      </w:r>
      <w:r w:rsidR="00005078">
        <w:rPr>
          <w:rFonts w:ascii="Gill Sans MT" w:hAnsi="Gill Sans MT" w:cs="Courier New"/>
          <w:b w:val="0"/>
          <w:sz w:val="22"/>
          <w:szCs w:val="22"/>
        </w:rPr>
        <w:t>However,</w:t>
      </w:r>
      <w:r w:rsidR="003D79D8">
        <w:rPr>
          <w:rFonts w:ascii="Gill Sans MT" w:hAnsi="Gill Sans MT" w:cs="Courier New"/>
          <w:b w:val="0"/>
          <w:sz w:val="22"/>
          <w:szCs w:val="22"/>
        </w:rPr>
        <w:t xml:space="preserve"> the curriculum needs to be broadened to incorporate more challenge for pupils</w:t>
      </w:r>
      <w:r w:rsidRPr="00127209">
        <w:rPr>
          <w:rFonts w:ascii="Gill Sans MT" w:hAnsi="Gill Sans MT" w:cs="Courier New"/>
          <w:b w:val="0"/>
          <w:sz w:val="22"/>
          <w:szCs w:val="22"/>
        </w:rPr>
        <w:t>. The school</w:t>
      </w:r>
      <w:r w:rsidR="00B55A99" w:rsidRPr="00127209">
        <w:rPr>
          <w:rFonts w:ascii="Gill Sans MT" w:hAnsi="Gill Sans MT" w:cs="Courier New"/>
          <w:b w:val="0"/>
          <w:sz w:val="22"/>
          <w:szCs w:val="22"/>
        </w:rPr>
        <w:t xml:space="preserve"> acknowledges that subject knowledge is an issue for some and has heavily promoted the </w:t>
      </w:r>
      <w:r w:rsidR="00713EF0">
        <w:rPr>
          <w:rFonts w:ascii="Gill Sans MT" w:hAnsi="Gill Sans MT" w:cs="Courier New"/>
          <w:b w:val="0"/>
          <w:sz w:val="22"/>
          <w:szCs w:val="22"/>
        </w:rPr>
        <w:t>C</w:t>
      </w:r>
      <w:r w:rsidR="00A113BC">
        <w:rPr>
          <w:rFonts w:ascii="Gill Sans MT" w:hAnsi="Gill Sans MT" w:cs="Courier New"/>
          <w:b w:val="0"/>
          <w:sz w:val="22"/>
          <w:szCs w:val="22"/>
        </w:rPr>
        <w:t xml:space="preserve">atholic </w:t>
      </w:r>
      <w:r w:rsidR="00713EF0">
        <w:rPr>
          <w:rFonts w:ascii="Gill Sans MT" w:hAnsi="Gill Sans MT" w:cs="Courier New"/>
          <w:b w:val="0"/>
          <w:sz w:val="22"/>
          <w:szCs w:val="22"/>
        </w:rPr>
        <w:t>C</w:t>
      </w:r>
      <w:r w:rsidR="00A113BC">
        <w:rPr>
          <w:rFonts w:ascii="Gill Sans MT" w:hAnsi="Gill Sans MT" w:cs="Courier New"/>
          <w:b w:val="0"/>
          <w:sz w:val="22"/>
          <w:szCs w:val="22"/>
        </w:rPr>
        <w:t xml:space="preserve">ertificate of </w:t>
      </w:r>
      <w:r w:rsidR="00713EF0">
        <w:rPr>
          <w:rFonts w:ascii="Gill Sans MT" w:hAnsi="Gill Sans MT" w:cs="Courier New"/>
          <w:b w:val="0"/>
          <w:sz w:val="22"/>
          <w:szCs w:val="22"/>
        </w:rPr>
        <w:t>R</w:t>
      </w:r>
      <w:r w:rsidR="00A113BC">
        <w:rPr>
          <w:rFonts w:ascii="Gill Sans MT" w:hAnsi="Gill Sans MT" w:cs="Courier New"/>
          <w:b w:val="0"/>
          <w:sz w:val="22"/>
          <w:szCs w:val="22"/>
        </w:rPr>
        <w:t xml:space="preserve">eligious </w:t>
      </w:r>
      <w:r w:rsidR="00713EF0">
        <w:rPr>
          <w:rFonts w:ascii="Gill Sans MT" w:hAnsi="Gill Sans MT" w:cs="Courier New"/>
          <w:b w:val="0"/>
          <w:sz w:val="22"/>
          <w:szCs w:val="22"/>
        </w:rPr>
        <w:t>S</w:t>
      </w:r>
      <w:r w:rsidR="00A113BC">
        <w:rPr>
          <w:rFonts w:ascii="Gill Sans MT" w:hAnsi="Gill Sans MT" w:cs="Courier New"/>
          <w:b w:val="0"/>
          <w:sz w:val="22"/>
          <w:szCs w:val="22"/>
        </w:rPr>
        <w:t xml:space="preserve">tudies </w:t>
      </w:r>
      <w:r w:rsidR="00B55A99" w:rsidRPr="00127209">
        <w:rPr>
          <w:rFonts w:ascii="Gill Sans MT" w:hAnsi="Gill Sans MT" w:cs="Courier New"/>
          <w:b w:val="0"/>
          <w:sz w:val="22"/>
          <w:szCs w:val="22"/>
        </w:rPr>
        <w:t xml:space="preserve">resulting in an increase in staff undertaking this training. The </w:t>
      </w:r>
      <w:r w:rsidR="003D79D8">
        <w:rPr>
          <w:rFonts w:ascii="Gill Sans MT" w:hAnsi="Gill Sans MT" w:cs="Courier New"/>
          <w:b w:val="0"/>
          <w:sz w:val="22"/>
          <w:szCs w:val="22"/>
        </w:rPr>
        <w:t xml:space="preserve">religious </w:t>
      </w:r>
      <w:r w:rsidR="00713EF0">
        <w:rPr>
          <w:rFonts w:ascii="Gill Sans MT" w:hAnsi="Gill Sans MT" w:cs="Courier New"/>
          <w:b w:val="0"/>
          <w:sz w:val="22"/>
          <w:szCs w:val="22"/>
        </w:rPr>
        <w:t>e</w:t>
      </w:r>
      <w:r w:rsidR="003D79D8">
        <w:rPr>
          <w:rFonts w:ascii="Gill Sans MT" w:hAnsi="Gill Sans MT" w:cs="Courier New"/>
          <w:b w:val="0"/>
          <w:sz w:val="22"/>
          <w:szCs w:val="22"/>
        </w:rPr>
        <w:t>ducation</w:t>
      </w:r>
      <w:r w:rsidR="00B55A99" w:rsidRPr="00127209">
        <w:rPr>
          <w:rFonts w:ascii="Gill Sans MT" w:hAnsi="Gill Sans MT" w:cs="Courier New"/>
          <w:b w:val="0"/>
          <w:sz w:val="22"/>
          <w:szCs w:val="22"/>
        </w:rPr>
        <w:t xml:space="preserve"> team monitors regularly</w:t>
      </w:r>
      <w:r w:rsidR="003522F9" w:rsidRPr="00127209">
        <w:rPr>
          <w:rFonts w:ascii="Gill Sans MT" w:hAnsi="Gill Sans MT" w:cs="Courier New"/>
          <w:b w:val="0"/>
          <w:sz w:val="22"/>
          <w:szCs w:val="22"/>
        </w:rPr>
        <w:t>, its self-</w:t>
      </w:r>
      <w:r w:rsidR="00B55A99" w:rsidRPr="00127209">
        <w:rPr>
          <w:rFonts w:ascii="Gill Sans MT" w:hAnsi="Gill Sans MT" w:cs="Courier New"/>
          <w:b w:val="0"/>
          <w:sz w:val="22"/>
          <w:szCs w:val="22"/>
        </w:rPr>
        <w:t xml:space="preserve">evaluation is mostly accurate and a new website </w:t>
      </w:r>
      <w:r w:rsidR="003522F9" w:rsidRPr="00127209">
        <w:rPr>
          <w:rFonts w:ascii="Gill Sans MT" w:hAnsi="Gill Sans MT" w:cs="Courier New"/>
          <w:b w:val="0"/>
          <w:sz w:val="22"/>
          <w:szCs w:val="22"/>
        </w:rPr>
        <w:t>i</w:t>
      </w:r>
      <w:r w:rsidR="00005078">
        <w:rPr>
          <w:rFonts w:ascii="Gill Sans MT" w:hAnsi="Gill Sans MT" w:cs="Courier New"/>
          <w:b w:val="0"/>
          <w:sz w:val="22"/>
          <w:szCs w:val="22"/>
        </w:rPr>
        <w:t>s</w:t>
      </w:r>
      <w:r w:rsidR="003522F9" w:rsidRPr="00127209">
        <w:rPr>
          <w:rFonts w:ascii="Gill Sans MT" w:hAnsi="Gill Sans MT" w:cs="Courier New"/>
          <w:b w:val="0"/>
          <w:sz w:val="22"/>
          <w:szCs w:val="22"/>
        </w:rPr>
        <w:t xml:space="preserve"> under construction.</w:t>
      </w:r>
      <w:r w:rsidR="003D79D8">
        <w:rPr>
          <w:rFonts w:ascii="Gill Sans MT" w:hAnsi="Gill Sans MT" w:cs="Courier New"/>
          <w:b w:val="0"/>
          <w:sz w:val="22"/>
          <w:szCs w:val="22"/>
        </w:rPr>
        <w:t xml:space="preserve"> </w:t>
      </w:r>
      <w:r w:rsidRPr="00127209">
        <w:rPr>
          <w:rFonts w:ascii="Gill Sans MT" w:hAnsi="Gill Sans MT" w:cs="Gill Sans MT"/>
          <w:b w:val="0"/>
          <w:sz w:val="22"/>
          <w:szCs w:val="22"/>
        </w:rPr>
        <w:t xml:space="preserve">Leadership in </w:t>
      </w:r>
      <w:r w:rsidR="003D79D8">
        <w:rPr>
          <w:rFonts w:ascii="Gill Sans MT" w:hAnsi="Gill Sans MT" w:cs="Gill Sans MT"/>
          <w:b w:val="0"/>
          <w:sz w:val="22"/>
          <w:szCs w:val="22"/>
        </w:rPr>
        <w:t>religious education</w:t>
      </w:r>
      <w:r w:rsidRPr="00127209">
        <w:rPr>
          <w:rFonts w:ascii="Gill Sans MT" w:hAnsi="Gill Sans MT" w:cs="Gill Sans MT"/>
          <w:b w:val="0"/>
          <w:sz w:val="22"/>
          <w:szCs w:val="22"/>
        </w:rPr>
        <w:t xml:space="preserve"> has benefitted </w:t>
      </w:r>
      <w:r w:rsidR="003D79D8">
        <w:rPr>
          <w:rFonts w:ascii="Gill Sans MT" w:hAnsi="Gill Sans MT" w:cs="Gill Sans MT"/>
          <w:b w:val="0"/>
          <w:sz w:val="22"/>
          <w:szCs w:val="22"/>
        </w:rPr>
        <w:t>from</w:t>
      </w:r>
      <w:r w:rsidRPr="00127209">
        <w:rPr>
          <w:rFonts w:ascii="Gill Sans MT" w:hAnsi="Gill Sans MT" w:cs="Gill Sans MT"/>
          <w:b w:val="0"/>
          <w:sz w:val="22"/>
          <w:szCs w:val="22"/>
        </w:rPr>
        <w:t xml:space="preserve"> the recruitment of highly skilled and experienced governors with specif</w:t>
      </w:r>
      <w:r w:rsidR="003D79D8">
        <w:rPr>
          <w:rFonts w:ascii="Gill Sans MT" w:hAnsi="Gill Sans MT" w:cs="Gill Sans MT"/>
          <w:b w:val="0"/>
          <w:sz w:val="22"/>
          <w:szCs w:val="22"/>
        </w:rPr>
        <w:t xml:space="preserve">ic experience of leadership in </w:t>
      </w:r>
      <w:r w:rsidR="00713EF0">
        <w:rPr>
          <w:rFonts w:ascii="Gill Sans MT" w:hAnsi="Gill Sans MT" w:cs="Gill Sans MT"/>
          <w:b w:val="0"/>
          <w:sz w:val="22"/>
          <w:szCs w:val="22"/>
        </w:rPr>
        <w:t>C</w:t>
      </w:r>
      <w:r w:rsidR="003D79D8">
        <w:rPr>
          <w:rFonts w:ascii="Gill Sans MT" w:hAnsi="Gill Sans MT" w:cs="Gill Sans MT"/>
          <w:b w:val="0"/>
          <w:sz w:val="22"/>
          <w:szCs w:val="22"/>
        </w:rPr>
        <w:t xml:space="preserve">atholic education.  </w:t>
      </w:r>
      <w:r w:rsidR="00B55A99" w:rsidRPr="00127209">
        <w:rPr>
          <w:rFonts w:ascii="Gill Sans MT" w:hAnsi="Gill Sans MT" w:cs="Gill Sans MT"/>
          <w:b w:val="0"/>
          <w:sz w:val="22"/>
          <w:szCs w:val="22"/>
        </w:rPr>
        <w:t xml:space="preserve">The </w:t>
      </w:r>
      <w:r w:rsidR="003D79D8">
        <w:rPr>
          <w:rFonts w:ascii="Gill Sans MT" w:hAnsi="Gill Sans MT" w:cs="Gill Sans MT"/>
          <w:b w:val="0"/>
          <w:sz w:val="22"/>
          <w:szCs w:val="22"/>
        </w:rPr>
        <w:t>religious education</w:t>
      </w:r>
      <w:r w:rsidR="00B55A99" w:rsidRPr="00127209">
        <w:rPr>
          <w:rFonts w:ascii="Gill Sans MT" w:hAnsi="Gill Sans MT" w:cs="Gill Sans MT"/>
          <w:b w:val="0"/>
          <w:sz w:val="22"/>
          <w:szCs w:val="22"/>
        </w:rPr>
        <w:t xml:space="preserve"> link governor is heavily involved in the life of the school</w:t>
      </w:r>
      <w:r w:rsidR="00970D32">
        <w:rPr>
          <w:rFonts w:ascii="Gill Sans MT" w:hAnsi="Gill Sans MT" w:cs="Gill Sans MT"/>
          <w:b w:val="0"/>
          <w:sz w:val="22"/>
          <w:szCs w:val="22"/>
        </w:rPr>
        <w:t xml:space="preserve">. </w:t>
      </w:r>
      <w:r w:rsidR="00B95E8F">
        <w:rPr>
          <w:rFonts w:ascii="Gill Sans MT" w:hAnsi="Gill Sans MT" w:cs="Gill Sans MT"/>
          <w:b w:val="0"/>
          <w:sz w:val="22"/>
          <w:szCs w:val="22"/>
        </w:rPr>
        <w:t>H</w:t>
      </w:r>
      <w:r w:rsidR="00B55A99" w:rsidRPr="00127209">
        <w:rPr>
          <w:rFonts w:ascii="Gill Sans MT" w:hAnsi="Gill Sans MT" w:cs="Gill Sans MT"/>
          <w:b w:val="0"/>
          <w:sz w:val="22"/>
          <w:szCs w:val="22"/>
        </w:rPr>
        <w:t xml:space="preserve">e has worked with the team to carry out </w:t>
      </w:r>
      <w:r w:rsidR="00005078">
        <w:rPr>
          <w:rFonts w:ascii="Gill Sans MT" w:hAnsi="Gill Sans MT" w:cs="Gill Sans MT"/>
          <w:b w:val="0"/>
          <w:sz w:val="22"/>
          <w:szCs w:val="22"/>
        </w:rPr>
        <w:t>work scrutiny</w:t>
      </w:r>
      <w:r w:rsidR="00B55A99" w:rsidRPr="00127209">
        <w:rPr>
          <w:rFonts w:ascii="Gill Sans MT" w:hAnsi="Gill Sans MT" w:cs="Gill Sans MT"/>
          <w:b w:val="0"/>
          <w:sz w:val="22"/>
          <w:szCs w:val="22"/>
        </w:rPr>
        <w:t xml:space="preserve"> and has partnered the team in lesson observations. The head operates an open door policy for staff who need support in the teaching of religious education and is growing the </w:t>
      </w:r>
      <w:r w:rsidR="0025347A">
        <w:rPr>
          <w:rFonts w:ascii="Gill Sans MT" w:hAnsi="Gill Sans MT" w:cs="Gill Sans MT"/>
          <w:b w:val="0"/>
          <w:sz w:val="22"/>
          <w:szCs w:val="22"/>
        </w:rPr>
        <w:t>religious education</w:t>
      </w:r>
      <w:r w:rsidR="00B55A99" w:rsidRPr="00127209">
        <w:rPr>
          <w:rFonts w:ascii="Gill Sans MT" w:hAnsi="Gill Sans MT" w:cs="Gill Sans MT"/>
          <w:b w:val="0"/>
          <w:sz w:val="22"/>
          <w:szCs w:val="22"/>
        </w:rPr>
        <w:t xml:space="preserve"> team to promote opportunities for staff development in religious education. </w:t>
      </w:r>
      <w:r w:rsidRPr="00127209">
        <w:rPr>
          <w:rFonts w:ascii="Gill Sans MT" w:hAnsi="Gill Sans MT" w:cs="Gill Sans MT"/>
          <w:b w:val="0"/>
          <w:sz w:val="22"/>
          <w:szCs w:val="22"/>
        </w:rPr>
        <w:t xml:space="preserve"> </w:t>
      </w:r>
      <w:r w:rsidR="00B55A99" w:rsidRPr="00127209">
        <w:rPr>
          <w:rFonts w:ascii="Gill Sans MT" w:hAnsi="Gill Sans MT" w:cs="Gill Sans MT"/>
          <w:b w:val="0"/>
          <w:sz w:val="22"/>
          <w:szCs w:val="22"/>
        </w:rPr>
        <w:t>This school invested heavily in training its previous subject leader and in this interim period has benef</w:t>
      </w:r>
      <w:r w:rsidR="003D79D8">
        <w:rPr>
          <w:rFonts w:ascii="Gill Sans MT" w:hAnsi="Gill Sans MT" w:cs="Gill Sans MT"/>
          <w:b w:val="0"/>
          <w:sz w:val="22"/>
          <w:szCs w:val="22"/>
        </w:rPr>
        <w:t>itted from working alongside it</w:t>
      </w:r>
      <w:r w:rsidR="00B55A99" w:rsidRPr="00127209">
        <w:rPr>
          <w:rFonts w:ascii="Gill Sans MT" w:hAnsi="Gill Sans MT" w:cs="Gill Sans MT"/>
          <w:b w:val="0"/>
          <w:sz w:val="22"/>
          <w:szCs w:val="22"/>
        </w:rPr>
        <w:t>s diocesan adviser.</w:t>
      </w:r>
      <w:r w:rsidRPr="00127209">
        <w:rPr>
          <w:rFonts w:ascii="Gill Sans MT" w:hAnsi="Gill Sans MT" w:cs="Gill Sans MT"/>
          <w:b w:val="0"/>
          <w:sz w:val="22"/>
          <w:szCs w:val="22"/>
        </w:rPr>
        <w:t xml:space="preserve">                                                                                </w:t>
      </w:r>
    </w:p>
    <w:p w14:paraId="7B5C5247" w14:textId="77777777" w:rsidR="0071447A" w:rsidRPr="00781B12" w:rsidRDefault="0071447A" w:rsidP="0071447A">
      <w:pPr>
        <w:rPr>
          <w:rFonts w:ascii="Gill Sans MT" w:hAnsi="Gill Sans MT" w:cs="Gill Sans MT"/>
          <w:bCs/>
          <w:sz w:val="22"/>
          <w:szCs w:val="22"/>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1447A" w14:paraId="264F6967" w14:textId="77777777" w:rsidTr="0071447A">
        <w:trPr>
          <w:trHeight w:val="340"/>
        </w:trPr>
        <w:tc>
          <w:tcPr>
            <w:tcW w:w="8472" w:type="dxa"/>
            <w:shd w:val="clear" w:color="auto" w:fill="8DB3E2" w:themeFill="text2" w:themeFillTint="66"/>
            <w:vAlign w:val="center"/>
          </w:tcPr>
          <w:p w14:paraId="1FCD695A" w14:textId="77777777" w:rsidR="0071447A" w:rsidRPr="00D7672B" w:rsidRDefault="0071447A" w:rsidP="000A7F19">
            <w:pPr>
              <w:rPr>
                <w:rFonts w:ascii="Gill Sans MT" w:hAnsi="Gill Sans MT" w:cs="Gill Sans MT"/>
                <w:b/>
                <w:bCs/>
              </w:rPr>
            </w:pPr>
            <w:r>
              <w:rPr>
                <w:rFonts w:ascii="Gill Sans MT" w:hAnsi="Gill Sans MT" w:cs="Gill Sans MT"/>
                <w:b/>
                <w:bCs/>
              </w:rPr>
              <w:t>What should the school do to develop further in classroom religious education?</w:t>
            </w:r>
            <w:r w:rsidRPr="00941BD8">
              <w:rPr>
                <w:rFonts w:ascii="Gill Sans MT" w:hAnsi="Gill Sans MT" w:cs="Gill Sans MT"/>
                <w:b/>
                <w:bCs/>
              </w:rPr>
              <w:t xml:space="preserve"> </w:t>
            </w:r>
          </w:p>
        </w:tc>
      </w:tr>
    </w:tbl>
    <w:p w14:paraId="4F8B67BD" w14:textId="77777777" w:rsidR="00B60A18" w:rsidRDefault="00B60A18" w:rsidP="00B60A18">
      <w:pPr>
        <w:rPr>
          <w:rFonts w:ascii="Gill Sans MT" w:eastAsiaTheme="majorEastAsia" w:hAnsi="Gill Sans MT" w:cs="Gill Sans MT"/>
          <w:b/>
          <w:bCs/>
        </w:rPr>
      </w:pPr>
    </w:p>
    <w:p w14:paraId="321796E7" w14:textId="0496DCC3" w:rsidR="00B60A18" w:rsidRPr="00FB7F29" w:rsidRDefault="00B60A18" w:rsidP="00B60A18">
      <w:pPr>
        <w:pStyle w:val="ListParagraph"/>
        <w:numPr>
          <w:ilvl w:val="0"/>
          <w:numId w:val="23"/>
        </w:numPr>
        <w:rPr>
          <w:rFonts w:ascii="Gill Sans MT" w:hAnsi="Gill Sans MT" w:cs="Arial"/>
          <w:bCs/>
          <w:sz w:val="22"/>
          <w:szCs w:val="22"/>
        </w:rPr>
      </w:pPr>
      <w:r>
        <w:rPr>
          <w:rFonts w:ascii="Gill Sans MT" w:hAnsi="Gill Sans MT"/>
          <w:sz w:val="22"/>
          <w:szCs w:val="22"/>
        </w:rPr>
        <w:t xml:space="preserve">Pupils </w:t>
      </w:r>
      <w:r w:rsidR="00005078">
        <w:rPr>
          <w:rFonts w:ascii="Gill Sans MT" w:hAnsi="Gill Sans MT"/>
          <w:sz w:val="22"/>
          <w:szCs w:val="22"/>
        </w:rPr>
        <w:t xml:space="preserve">should </w:t>
      </w:r>
      <w:r>
        <w:rPr>
          <w:rFonts w:ascii="Gill Sans MT" w:hAnsi="Gill Sans MT"/>
          <w:sz w:val="22"/>
          <w:szCs w:val="22"/>
        </w:rPr>
        <w:t>be provided with challenges that allow them to apply a wide variety of skills.</w:t>
      </w:r>
    </w:p>
    <w:p w14:paraId="4E04DC35" w14:textId="105053D8" w:rsidR="00B60A18" w:rsidRPr="00AD3C9F" w:rsidRDefault="00B60A18" w:rsidP="00B60A18">
      <w:pPr>
        <w:pStyle w:val="ListParagraph"/>
        <w:numPr>
          <w:ilvl w:val="0"/>
          <w:numId w:val="23"/>
        </w:numPr>
        <w:rPr>
          <w:rFonts w:ascii="Gill Sans MT" w:hAnsi="Gill Sans MT" w:cs="Arial"/>
          <w:bCs/>
          <w:sz w:val="22"/>
          <w:szCs w:val="22"/>
        </w:rPr>
      </w:pPr>
      <w:r>
        <w:rPr>
          <w:rFonts w:ascii="Gill Sans MT" w:hAnsi="Gill Sans MT"/>
          <w:sz w:val="22"/>
          <w:szCs w:val="22"/>
        </w:rPr>
        <w:t xml:space="preserve">Pupils </w:t>
      </w:r>
      <w:r w:rsidR="00005078">
        <w:rPr>
          <w:rFonts w:ascii="Gill Sans MT" w:hAnsi="Gill Sans MT"/>
          <w:sz w:val="22"/>
          <w:szCs w:val="22"/>
        </w:rPr>
        <w:t>should</w:t>
      </w:r>
      <w:r>
        <w:rPr>
          <w:rFonts w:ascii="Gill Sans MT" w:hAnsi="Gill Sans MT"/>
          <w:sz w:val="22"/>
          <w:szCs w:val="22"/>
        </w:rPr>
        <w:t xml:space="preserve"> be provided with collaborative learning opportunities.</w:t>
      </w:r>
    </w:p>
    <w:p w14:paraId="2B80B140" w14:textId="77777777" w:rsidR="00A2402E" w:rsidRPr="000D633E" w:rsidRDefault="00A2402E" w:rsidP="000D633E">
      <w:pPr>
        <w:pStyle w:val="ListParagraph"/>
        <w:numPr>
          <w:ilvl w:val="0"/>
          <w:numId w:val="23"/>
        </w:numPr>
        <w:ind w:left="357" w:hanging="357"/>
        <w:rPr>
          <w:rFonts w:ascii="Gill Sans MT" w:hAnsi="Gill Sans MT"/>
          <w:sz w:val="22"/>
          <w:szCs w:val="22"/>
        </w:rPr>
      </w:pPr>
      <w:r w:rsidRPr="000D633E">
        <w:rPr>
          <w:rFonts w:ascii="Gill Sans MT" w:hAnsi="Gill Sans MT" w:cs="Arial"/>
          <w:bCs/>
          <w:sz w:val="22"/>
          <w:szCs w:val="22"/>
        </w:rPr>
        <w:br w:type="page"/>
      </w:r>
    </w:p>
    <w:p w14:paraId="031CAF7B" w14:textId="77777777" w:rsidR="00C33220" w:rsidRPr="00A2402E" w:rsidRDefault="00C33220" w:rsidP="0066689B">
      <w:pPr>
        <w:rPr>
          <w:rFonts w:ascii="Gill Sans MT" w:hAnsi="Gill Sans MT" w:cs="Gill Sans MT"/>
          <w:b/>
          <w:bCs/>
        </w:rPr>
      </w:pPr>
      <w:r w:rsidRPr="00A2402E">
        <w:rPr>
          <w:rFonts w:ascii="Gill Sans MT" w:hAnsi="Gill Sans MT" w:cs="Gill Sans MT"/>
          <w:b/>
          <w:bCs/>
        </w:rPr>
        <w:lastRenderedPageBreak/>
        <w:t>B. The Catholic life of the school</w:t>
      </w:r>
    </w:p>
    <w:p w14:paraId="7E84C33E" w14:textId="77777777" w:rsidR="00A2402E" w:rsidRDefault="00A2402E" w:rsidP="0066689B">
      <w:pPr>
        <w:rPr>
          <w:rFonts w:ascii="Gill Sans MT" w:hAnsi="Gill Sans MT" w:cs="Gill Sans MT"/>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2"/>
        <w:gridCol w:w="1994"/>
      </w:tblGrid>
      <w:tr w:rsidR="00FB09E6" w:rsidRPr="0066689B" w14:paraId="28980BB1" w14:textId="77777777" w:rsidTr="000A7F19">
        <w:trPr>
          <w:trHeight w:val="340"/>
        </w:trPr>
        <w:tc>
          <w:tcPr>
            <w:tcW w:w="7196" w:type="dxa"/>
            <w:shd w:val="clear" w:color="auto" w:fill="8DB3E2" w:themeFill="text2" w:themeFillTint="66"/>
            <w:vAlign w:val="center"/>
          </w:tcPr>
          <w:p w14:paraId="46431F41" w14:textId="77777777" w:rsidR="00FB09E6" w:rsidRPr="0066689B" w:rsidRDefault="00FB09E6" w:rsidP="000A7F19">
            <w:pPr>
              <w:rPr>
                <w:rFonts w:ascii="Gill Sans MT" w:hAnsi="Gill Sans MT" w:cs="Gill Sans MT"/>
                <w:b/>
                <w:bCs/>
              </w:rPr>
            </w:pPr>
            <w:r w:rsidRPr="0066689B">
              <w:rPr>
                <w:rFonts w:ascii="Gill Sans MT" w:hAnsi="Gill Sans MT" w:cs="Gill Sans MT"/>
                <w:b/>
                <w:bCs/>
              </w:rPr>
              <w:t>What has improved since the last inspection?</w:t>
            </w:r>
          </w:p>
        </w:tc>
        <w:tc>
          <w:tcPr>
            <w:tcW w:w="2046" w:type="dxa"/>
            <w:vAlign w:val="center"/>
          </w:tcPr>
          <w:p w14:paraId="1812E997" w14:textId="77777777" w:rsidR="00FB09E6" w:rsidRPr="0066689B" w:rsidRDefault="00FB09E6" w:rsidP="000A7F19">
            <w:pPr>
              <w:rPr>
                <w:rFonts w:ascii="Gill Sans MT" w:hAnsi="Gill Sans MT" w:cs="Gill Sans MT"/>
                <w:b/>
                <w:bCs/>
              </w:rPr>
            </w:pPr>
          </w:p>
        </w:tc>
      </w:tr>
    </w:tbl>
    <w:p w14:paraId="6C0543DD" w14:textId="77777777" w:rsidR="00FB09E6" w:rsidRDefault="00FB09E6" w:rsidP="0066689B">
      <w:pPr>
        <w:rPr>
          <w:rFonts w:ascii="Gill Sans MT" w:hAnsi="Gill Sans MT" w:cs="Gill Sans MT"/>
          <w:bCs/>
          <w:sz w:val="22"/>
          <w:szCs w:val="22"/>
        </w:rPr>
      </w:pPr>
    </w:p>
    <w:p w14:paraId="210968D4" w14:textId="49F36EA6" w:rsidR="007C1BB0" w:rsidRPr="00A113BC" w:rsidRDefault="00127209" w:rsidP="00A113BC">
      <w:pPr>
        <w:rPr>
          <w:rFonts w:ascii="Gill Sans MT" w:hAnsi="Gill Sans MT" w:cs="Arial"/>
          <w:bCs/>
          <w:sz w:val="22"/>
          <w:szCs w:val="22"/>
        </w:rPr>
      </w:pPr>
      <w:r w:rsidRPr="005805D9">
        <w:rPr>
          <w:rFonts w:ascii="Gill Sans MT" w:hAnsi="Gill Sans MT" w:cs="Arial"/>
          <w:bCs/>
          <w:sz w:val="22"/>
          <w:szCs w:val="22"/>
        </w:rPr>
        <w:t xml:space="preserve">In the last inspection it was found that </w:t>
      </w:r>
      <w:r w:rsidR="00D42D96" w:rsidRPr="005805D9">
        <w:rPr>
          <w:rFonts w:ascii="Gill Sans MT" w:hAnsi="Gill Sans MT" w:cs="Arial"/>
          <w:bCs/>
          <w:sz w:val="22"/>
          <w:szCs w:val="22"/>
        </w:rPr>
        <w:t>the school nee</w:t>
      </w:r>
      <w:r w:rsidR="005F3AD9">
        <w:rPr>
          <w:rFonts w:ascii="Gill Sans MT" w:hAnsi="Gill Sans MT" w:cs="Arial"/>
          <w:bCs/>
          <w:sz w:val="22"/>
          <w:szCs w:val="22"/>
        </w:rPr>
        <w:t xml:space="preserve">ded to continue to develop </w:t>
      </w:r>
      <w:r w:rsidR="00713EF0">
        <w:rPr>
          <w:rFonts w:ascii="Gill Sans MT" w:hAnsi="Gill Sans MT" w:cs="Arial"/>
          <w:bCs/>
          <w:sz w:val="22"/>
          <w:szCs w:val="22"/>
        </w:rPr>
        <w:t xml:space="preserve">its </w:t>
      </w:r>
      <w:r w:rsidR="00D42D96" w:rsidRPr="005805D9">
        <w:rPr>
          <w:rFonts w:ascii="Gill Sans MT" w:hAnsi="Gill Sans MT" w:cs="Arial"/>
          <w:bCs/>
          <w:sz w:val="22"/>
          <w:szCs w:val="22"/>
        </w:rPr>
        <w:t xml:space="preserve">partnership with parents so that perceptions of the school’s work are well informed for all groups, including those who are hard to reach.  </w:t>
      </w:r>
      <w:r w:rsidR="007B3788" w:rsidRPr="005805D9">
        <w:rPr>
          <w:rFonts w:ascii="Gill Sans MT" w:hAnsi="Gill Sans MT" w:cs="Arial"/>
          <w:bCs/>
          <w:sz w:val="22"/>
          <w:szCs w:val="22"/>
        </w:rPr>
        <w:t xml:space="preserve">Partnership with parents is </w:t>
      </w:r>
      <w:r w:rsidRPr="005805D9">
        <w:rPr>
          <w:rFonts w:ascii="Gill Sans MT" w:hAnsi="Gill Sans MT" w:cs="Arial"/>
          <w:bCs/>
          <w:sz w:val="22"/>
          <w:szCs w:val="22"/>
        </w:rPr>
        <w:t xml:space="preserve">now a real </w:t>
      </w:r>
      <w:r w:rsidR="007B3788" w:rsidRPr="005805D9">
        <w:rPr>
          <w:rFonts w:ascii="Gill Sans MT" w:hAnsi="Gill Sans MT" w:cs="Arial"/>
          <w:bCs/>
          <w:sz w:val="22"/>
          <w:szCs w:val="22"/>
        </w:rPr>
        <w:t>strength</w:t>
      </w:r>
      <w:r w:rsidRPr="005805D9">
        <w:rPr>
          <w:rFonts w:ascii="Gill Sans MT" w:hAnsi="Gill Sans MT" w:cs="Arial"/>
          <w:bCs/>
          <w:sz w:val="22"/>
          <w:szCs w:val="22"/>
        </w:rPr>
        <w:t xml:space="preserve"> of the school</w:t>
      </w:r>
      <w:r w:rsidR="007B3788" w:rsidRPr="005805D9">
        <w:rPr>
          <w:rFonts w:ascii="Gill Sans MT" w:hAnsi="Gill Sans MT" w:cs="Arial"/>
          <w:bCs/>
          <w:sz w:val="22"/>
          <w:szCs w:val="22"/>
        </w:rPr>
        <w:t xml:space="preserve">, </w:t>
      </w:r>
      <w:r w:rsidRPr="005805D9">
        <w:rPr>
          <w:rFonts w:ascii="Gill Sans MT" w:hAnsi="Gill Sans MT" w:cs="Arial"/>
          <w:bCs/>
          <w:sz w:val="22"/>
          <w:szCs w:val="22"/>
        </w:rPr>
        <w:t xml:space="preserve">142 questionnaires received were overwhelmingly positive. Parents value the </w:t>
      </w:r>
      <w:r w:rsidR="00E414B4">
        <w:rPr>
          <w:rFonts w:ascii="Gill Sans MT" w:hAnsi="Gill Sans MT" w:cs="Arial"/>
          <w:bCs/>
          <w:sz w:val="22"/>
          <w:szCs w:val="22"/>
        </w:rPr>
        <w:t>‘</w:t>
      </w:r>
      <w:r w:rsidR="00F357B2">
        <w:rPr>
          <w:rFonts w:ascii="Gill Sans MT" w:hAnsi="Gill Sans MT" w:cs="Courier New"/>
        </w:rPr>
        <w:t>PEARL</w:t>
      </w:r>
      <w:r w:rsidR="00E414B4">
        <w:rPr>
          <w:rFonts w:ascii="Gill Sans MT" w:hAnsi="Gill Sans MT" w:cs="Courier New"/>
        </w:rPr>
        <w:t>’</w:t>
      </w:r>
      <w:r w:rsidR="00F357B2">
        <w:rPr>
          <w:rFonts w:ascii="Gill Sans MT" w:hAnsi="Gill Sans MT" w:cs="Courier New"/>
        </w:rPr>
        <w:t xml:space="preserve"> Gospel values </w:t>
      </w:r>
      <w:r w:rsidR="00F357B2" w:rsidRPr="00AA5100">
        <w:rPr>
          <w:rFonts w:ascii="Gill Sans MT" w:hAnsi="Gill Sans MT" w:cs="Courier New"/>
          <w:sz w:val="22"/>
          <w:szCs w:val="22"/>
        </w:rPr>
        <w:t>(Prayer, Equality, Achievement, Respect, Love</w:t>
      </w:r>
      <w:r w:rsidR="00F357B2">
        <w:rPr>
          <w:rFonts w:ascii="Gill Sans MT" w:hAnsi="Gill Sans MT" w:cs="Courier New"/>
        </w:rPr>
        <w:t>)</w:t>
      </w:r>
      <w:r w:rsidR="00D42D96" w:rsidRPr="005805D9">
        <w:rPr>
          <w:rFonts w:ascii="Gill Sans MT" w:hAnsi="Gill Sans MT" w:cs="Arial"/>
          <w:bCs/>
          <w:sz w:val="22"/>
          <w:szCs w:val="22"/>
        </w:rPr>
        <w:t xml:space="preserve"> taught in th</w:t>
      </w:r>
      <w:r w:rsidRPr="005805D9">
        <w:rPr>
          <w:rFonts w:ascii="Gill Sans MT" w:hAnsi="Gill Sans MT" w:cs="Arial"/>
          <w:bCs/>
          <w:sz w:val="22"/>
          <w:szCs w:val="22"/>
        </w:rPr>
        <w:t>is</w:t>
      </w:r>
      <w:r w:rsidR="00D42D96" w:rsidRPr="005805D9">
        <w:rPr>
          <w:rFonts w:ascii="Gill Sans MT" w:hAnsi="Gill Sans MT" w:cs="Arial"/>
          <w:bCs/>
          <w:sz w:val="22"/>
          <w:szCs w:val="22"/>
        </w:rPr>
        <w:t xml:space="preserve"> </w:t>
      </w:r>
      <w:r w:rsidRPr="005805D9">
        <w:rPr>
          <w:rFonts w:ascii="Gill Sans MT" w:hAnsi="Gill Sans MT" w:cs="Arial"/>
          <w:bCs/>
          <w:sz w:val="22"/>
          <w:szCs w:val="22"/>
        </w:rPr>
        <w:t>school and gave many e</w:t>
      </w:r>
      <w:r w:rsidR="00D42D96" w:rsidRPr="005805D9">
        <w:rPr>
          <w:rFonts w:ascii="Gill Sans MT" w:hAnsi="Gill Sans MT" w:cs="Arial"/>
          <w:bCs/>
          <w:sz w:val="22"/>
          <w:szCs w:val="22"/>
        </w:rPr>
        <w:t>xamples of how their pupil</w:t>
      </w:r>
      <w:r w:rsidRPr="005805D9">
        <w:rPr>
          <w:rFonts w:ascii="Gill Sans MT" w:hAnsi="Gill Sans MT" w:cs="Arial"/>
          <w:bCs/>
          <w:sz w:val="22"/>
          <w:szCs w:val="22"/>
        </w:rPr>
        <w:t>s</w:t>
      </w:r>
      <w:r w:rsidR="00D42D96" w:rsidRPr="005805D9">
        <w:rPr>
          <w:rFonts w:ascii="Gill Sans MT" w:hAnsi="Gill Sans MT" w:cs="Arial"/>
          <w:bCs/>
          <w:sz w:val="22"/>
          <w:szCs w:val="22"/>
        </w:rPr>
        <w:t xml:space="preserve"> </w:t>
      </w:r>
      <w:r w:rsidRPr="005805D9">
        <w:rPr>
          <w:rFonts w:ascii="Gill Sans MT" w:hAnsi="Gill Sans MT" w:cs="Arial"/>
          <w:bCs/>
          <w:sz w:val="22"/>
          <w:szCs w:val="22"/>
        </w:rPr>
        <w:t>use and apply these values in their everyday lives.</w:t>
      </w:r>
      <w:r w:rsidR="00A113BC">
        <w:rPr>
          <w:rFonts w:ascii="Gill Sans MT" w:hAnsi="Gill Sans MT" w:cs="Arial"/>
          <w:bCs/>
          <w:sz w:val="22"/>
          <w:szCs w:val="22"/>
        </w:rPr>
        <w:t xml:space="preserve"> </w:t>
      </w:r>
      <w:r w:rsidR="00D42D96" w:rsidRPr="005805D9">
        <w:rPr>
          <w:rFonts w:ascii="Gill Sans MT" w:hAnsi="Gill Sans MT" w:cs="Arial"/>
          <w:bCs/>
          <w:sz w:val="22"/>
          <w:szCs w:val="22"/>
        </w:rPr>
        <w:t>Parents are kept informed via a school app and feel involved in their children’s learning.</w:t>
      </w:r>
      <w:r w:rsidR="007C1BB0" w:rsidRPr="005805D9">
        <w:rPr>
          <w:rFonts w:ascii="Gill Sans MT" w:hAnsi="Gill Sans MT" w:cs="Arial"/>
          <w:bCs/>
          <w:sz w:val="22"/>
          <w:szCs w:val="22"/>
        </w:rPr>
        <w:t xml:space="preserve"> </w:t>
      </w:r>
      <w:r w:rsidR="00D42D96" w:rsidRPr="005805D9">
        <w:rPr>
          <w:rFonts w:ascii="Gill Sans MT" w:hAnsi="Gill Sans MT" w:cs="Arial"/>
          <w:bCs/>
          <w:sz w:val="22"/>
          <w:szCs w:val="22"/>
        </w:rPr>
        <w:t xml:space="preserve"> </w:t>
      </w:r>
      <w:r w:rsidR="007C1BB0" w:rsidRPr="005805D9">
        <w:rPr>
          <w:rFonts w:ascii="Gill Sans MT" w:hAnsi="Gill Sans MT" w:cs="Gill Sans MT"/>
          <w:bCs/>
          <w:sz w:val="22"/>
          <w:szCs w:val="22"/>
        </w:rPr>
        <w:t xml:space="preserve">Parental participation has improved with the introduction of regular coffee mornings and other outreach events. </w:t>
      </w:r>
    </w:p>
    <w:p w14:paraId="01074418" w14:textId="77777777" w:rsidR="00A2402E" w:rsidRPr="0066689B" w:rsidRDefault="00A2402E" w:rsidP="0066689B">
      <w:pPr>
        <w:rPr>
          <w:rFonts w:ascii="Gill Sans MT" w:hAnsi="Gill Sans MT" w:cs="Gill Sans MT"/>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2007"/>
      </w:tblGrid>
      <w:tr w:rsidR="00A2402E" w:rsidRPr="0066689B" w14:paraId="33DD034C" w14:textId="77777777" w:rsidTr="00A2402E">
        <w:trPr>
          <w:trHeight w:val="340"/>
        </w:trPr>
        <w:tc>
          <w:tcPr>
            <w:tcW w:w="7196" w:type="dxa"/>
            <w:shd w:val="clear" w:color="auto" w:fill="8DB3E2" w:themeFill="text2" w:themeFillTint="66"/>
            <w:vAlign w:val="center"/>
          </w:tcPr>
          <w:p w14:paraId="0ECBED3E" w14:textId="77777777" w:rsidR="00A2402E" w:rsidRPr="0066689B" w:rsidRDefault="00A2402E" w:rsidP="0066689B">
            <w:pPr>
              <w:rPr>
                <w:rFonts w:ascii="Gill Sans MT" w:hAnsi="Gill Sans MT" w:cs="Gill Sans MT"/>
                <w:b/>
                <w:bCs/>
              </w:rPr>
            </w:pPr>
            <w:r w:rsidRPr="0066689B">
              <w:rPr>
                <w:rFonts w:ascii="Gill Sans MT" w:hAnsi="Gill Sans MT" w:cs="Gill Sans MT"/>
                <w:b/>
                <w:bCs/>
              </w:rPr>
              <w:t xml:space="preserve">The place of religious education as the core of the curriculum </w:t>
            </w:r>
          </w:p>
        </w:tc>
        <w:tc>
          <w:tcPr>
            <w:tcW w:w="2046" w:type="dxa"/>
            <w:vAlign w:val="center"/>
          </w:tcPr>
          <w:p w14:paraId="4059108F" w14:textId="77777777" w:rsidR="00A2402E" w:rsidRPr="0066689B" w:rsidRDefault="00A2402E" w:rsidP="00697296">
            <w:pPr>
              <w:rPr>
                <w:rFonts w:ascii="Gill Sans MT" w:hAnsi="Gill Sans MT" w:cs="Gill Sans MT"/>
                <w:b/>
                <w:bCs/>
              </w:rPr>
            </w:pPr>
            <w:r w:rsidRPr="0066689B">
              <w:rPr>
                <w:rFonts w:ascii="Gill Sans MT" w:hAnsi="Gill Sans MT" w:cs="Gill Sans MT"/>
                <w:b/>
                <w:bCs/>
              </w:rPr>
              <w:t xml:space="preserve">is </w:t>
            </w:r>
            <w:r w:rsidR="00697296">
              <w:rPr>
                <w:rFonts w:ascii="Gill Sans MT" w:hAnsi="Gill Sans MT" w:cs="Gill Sans MT"/>
                <w:b/>
                <w:bCs/>
              </w:rPr>
              <w:t>good</w:t>
            </w:r>
          </w:p>
        </w:tc>
      </w:tr>
    </w:tbl>
    <w:p w14:paraId="40D44563" w14:textId="0734616C" w:rsidR="0038737A" w:rsidRPr="00713EF0" w:rsidRDefault="007C1BB0" w:rsidP="00713EF0">
      <w:pPr>
        <w:pStyle w:val="Heading3"/>
        <w:rPr>
          <w:rFonts w:ascii="Gill Sans MT" w:hAnsi="Gill Sans MT" w:cs="Arial"/>
          <w:b w:val="0"/>
          <w:bCs w:val="0"/>
          <w:sz w:val="22"/>
          <w:szCs w:val="22"/>
        </w:rPr>
      </w:pPr>
      <w:r w:rsidRPr="00677CDA">
        <w:rPr>
          <w:rFonts w:ascii="Gill Sans MT" w:hAnsi="Gill Sans MT" w:cs="Courier New"/>
          <w:b w:val="0"/>
          <w:sz w:val="22"/>
          <w:szCs w:val="22"/>
        </w:rPr>
        <w:t xml:space="preserve">The curriculum meets the 10% </w:t>
      </w:r>
      <w:r w:rsidR="00713EF0">
        <w:rPr>
          <w:rFonts w:ascii="Gill Sans MT" w:hAnsi="Gill Sans MT" w:cs="Courier New"/>
          <w:b w:val="0"/>
          <w:sz w:val="22"/>
          <w:szCs w:val="22"/>
        </w:rPr>
        <w:t xml:space="preserve">curriculum time </w:t>
      </w:r>
      <w:r w:rsidRPr="00677CDA">
        <w:rPr>
          <w:rFonts w:ascii="Gill Sans MT" w:hAnsi="Gill Sans MT" w:cs="Courier New"/>
          <w:b w:val="0"/>
          <w:sz w:val="22"/>
          <w:szCs w:val="22"/>
        </w:rPr>
        <w:t xml:space="preserve">requirement of the </w:t>
      </w:r>
      <w:r w:rsidR="00713EF0">
        <w:rPr>
          <w:rFonts w:ascii="Gill Sans MT" w:hAnsi="Gill Sans MT" w:cs="Courier New"/>
          <w:b w:val="0"/>
          <w:sz w:val="22"/>
          <w:szCs w:val="22"/>
        </w:rPr>
        <w:t>Bishops’ Conference of England and Wales</w:t>
      </w:r>
      <w:r w:rsidRPr="00677CDA">
        <w:rPr>
          <w:rFonts w:ascii="Gill Sans MT" w:hAnsi="Gill Sans MT" w:cs="Courier New"/>
          <w:b w:val="0"/>
          <w:sz w:val="22"/>
          <w:szCs w:val="22"/>
        </w:rPr>
        <w:t xml:space="preserve">.  Religious education has a strong status in school and the budget </w:t>
      </w:r>
      <w:r w:rsidR="008366A6" w:rsidRPr="00677CDA">
        <w:rPr>
          <w:rFonts w:ascii="Gill Sans MT" w:hAnsi="Gill Sans MT" w:cs="Courier New"/>
          <w:b w:val="0"/>
          <w:sz w:val="22"/>
          <w:szCs w:val="22"/>
        </w:rPr>
        <w:t>for religious education</w:t>
      </w:r>
      <w:r w:rsidRPr="00677CDA">
        <w:rPr>
          <w:rFonts w:ascii="Gill Sans MT" w:hAnsi="Gill Sans MT" w:cs="Courier New"/>
          <w:b w:val="0"/>
          <w:sz w:val="22"/>
          <w:szCs w:val="22"/>
        </w:rPr>
        <w:t xml:space="preserve"> is in line with other core curriculum subjects. </w:t>
      </w:r>
      <w:r w:rsidR="008366A6" w:rsidRPr="00677CDA">
        <w:rPr>
          <w:rFonts w:ascii="Gill Sans MT" w:hAnsi="Gill Sans MT" w:cs="Courier New"/>
          <w:b w:val="0"/>
          <w:sz w:val="22"/>
          <w:szCs w:val="22"/>
        </w:rPr>
        <w:t xml:space="preserve"> Pupil</w:t>
      </w:r>
      <w:r w:rsidR="001C1D2F">
        <w:rPr>
          <w:rFonts w:ascii="Gill Sans MT" w:hAnsi="Gill Sans MT" w:cs="Courier New"/>
          <w:b w:val="0"/>
          <w:sz w:val="22"/>
          <w:szCs w:val="22"/>
        </w:rPr>
        <w:t>s</w:t>
      </w:r>
      <w:r w:rsidR="008366A6" w:rsidRPr="00677CDA">
        <w:rPr>
          <w:rFonts w:ascii="Gill Sans MT" w:hAnsi="Gill Sans MT" w:cs="Courier New"/>
          <w:b w:val="0"/>
          <w:sz w:val="22"/>
          <w:szCs w:val="22"/>
        </w:rPr>
        <w:t xml:space="preserve"> like religious education and feel a great sense of pride in their work as is evidenced by the beautiful communal displays and classroom prayer spaces as well as the </w:t>
      </w:r>
      <w:r w:rsidR="00677CDA">
        <w:rPr>
          <w:rFonts w:ascii="Gill Sans MT" w:hAnsi="Gill Sans MT" w:cs="Courier New"/>
          <w:b w:val="0"/>
          <w:sz w:val="22"/>
          <w:szCs w:val="22"/>
        </w:rPr>
        <w:t xml:space="preserve">very high standard of </w:t>
      </w:r>
      <w:r w:rsidR="008366A6" w:rsidRPr="00677CDA">
        <w:rPr>
          <w:rFonts w:ascii="Gill Sans MT" w:hAnsi="Gill Sans MT" w:cs="Courier New"/>
          <w:b w:val="0"/>
          <w:sz w:val="22"/>
          <w:szCs w:val="22"/>
        </w:rPr>
        <w:t xml:space="preserve">presentation of work in pupils’ books. A </w:t>
      </w:r>
      <w:r w:rsidR="00677CDA">
        <w:rPr>
          <w:rFonts w:ascii="Gill Sans MT" w:hAnsi="Gill Sans MT" w:cs="Courier New"/>
          <w:b w:val="0"/>
          <w:sz w:val="22"/>
          <w:szCs w:val="22"/>
        </w:rPr>
        <w:t xml:space="preserve">parent </w:t>
      </w:r>
      <w:r w:rsidR="008366A6" w:rsidRPr="00677CDA">
        <w:rPr>
          <w:rFonts w:ascii="Gill Sans MT" w:hAnsi="Gill Sans MT" w:cs="Courier New"/>
          <w:b w:val="0"/>
          <w:sz w:val="22"/>
          <w:szCs w:val="22"/>
        </w:rPr>
        <w:t>spoke to inspectors</w:t>
      </w:r>
      <w:r w:rsidR="00677CDA">
        <w:rPr>
          <w:rFonts w:ascii="Gill Sans MT" w:hAnsi="Gill Sans MT" w:cs="Courier New"/>
          <w:b w:val="0"/>
          <w:sz w:val="22"/>
          <w:szCs w:val="22"/>
        </w:rPr>
        <w:t xml:space="preserve"> about</w:t>
      </w:r>
      <w:r w:rsidR="008366A6" w:rsidRPr="00677CDA">
        <w:rPr>
          <w:rFonts w:ascii="Gill Sans MT" w:hAnsi="Gill Sans MT" w:cs="Courier New"/>
          <w:b w:val="0"/>
          <w:sz w:val="22"/>
          <w:szCs w:val="22"/>
        </w:rPr>
        <w:t xml:space="preserve"> how happy</w:t>
      </w:r>
      <w:r w:rsidR="00677CDA">
        <w:rPr>
          <w:rFonts w:ascii="Gill Sans MT" w:hAnsi="Gill Sans MT" w:cs="Courier New"/>
          <w:b w:val="0"/>
          <w:sz w:val="22"/>
          <w:szCs w:val="22"/>
        </w:rPr>
        <w:t xml:space="preserve"> she is</w:t>
      </w:r>
      <w:r w:rsidR="008366A6" w:rsidRPr="00677CDA">
        <w:rPr>
          <w:rFonts w:ascii="Gill Sans MT" w:hAnsi="Gill Sans MT" w:cs="Courier New"/>
          <w:b w:val="0"/>
          <w:sz w:val="22"/>
          <w:szCs w:val="22"/>
        </w:rPr>
        <w:t xml:space="preserve"> to travel to St Ignatius </w:t>
      </w:r>
      <w:r w:rsidR="00AA5100" w:rsidRPr="00677CDA">
        <w:rPr>
          <w:rFonts w:ascii="Gill Sans MT" w:hAnsi="Gill Sans MT" w:cs="Courier New"/>
          <w:b w:val="0"/>
          <w:sz w:val="22"/>
          <w:szCs w:val="22"/>
        </w:rPr>
        <w:t>School,</w:t>
      </w:r>
      <w:r w:rsidR="008366A6" w:rsidRPr="00677CDA">
        <w:rPr>
          <w:rFonts w:ascii="Gill Sans MT" w:hAnsi="Gill Sans MT" w:cs="Courier New"/>
          <w:b w:val="0"/>
          <w:sz w:val="22"/>
          <w:szCs w:val="22"/>
        </w:rPr>
        <w:t xml:space="preserve"> as she really believes that this school taps into the needs of families in </w:t>
      </w:r>
      <w:r w:rsidR="00AA5100">
        <w:rPr>
          <w:rFonts w:ascii="Gill Sans MT" w:hAnsi="Gill Sans MT" w:cs="Courier New"/>
          <w:b w:val="0"/>
          <w:sz w:val="22"/>
          <w:szCs w:val="22"/>
        </w:rPr>
        <w:t>its</w:t>
      </w:r>
      <w:r w:rsidR="008366A6" w:rsidRPr="00677CDA">
        <w:rPr>
          <w:rFonts w:ascii="Gill Sans MT" w:hAnsi="Gill Sans MT" w:cs="Courier New"/>
          <w:b w:val="0"/>
          <w:sz w:val="22"/>
          <w:szCs w:val="22"/>
        </w:rPr>
        <w:t xml:space="preserve"> care. She explained how staff live out </w:t>
      </w:r>
      <w:r w:rsidR="00E414B4">
        <w:rPr>
          <w:rFonts w:ascii="Gill Sans MT" w:hAnsi="Gill Sans MT" w:cs="Courier New"/>
          <w:b w:val="0"/>
          <w:sz w:val="22"/>
          <w:szCs w:val="22"/>
        </w:rPr>
        <w:t>‘</w:t>
      </w:r>
      <w:r w:rsidR="008366A6" w:rsidRPr="00677CDA">
        <w:rPr>
          <w:rFonts w:ascii="Gill Sans MT" w:hAnsi="Gill Sans MT" w:cs="Courier New"/>
          <w:b w:val="0"/>
          <w:sz w:val="22"/>
          <w:szCs w:val="22"/>
        </w:rPr>
        <w:t>PEARL</w:t>
      </w:r>
      <w:r w:rsidR="00E414B4">
        <w:rPr>
          <w:rFonts w:ascii="Gill Sans MT" w:hAnsi="Gill Sans MT" w:cs="Courier New"/>
          <w:b w:val="0"/>
          <w:sz w:val="22"/>
          <w:szCs w:val="22"/>
        </w:rPr>
        <w:t>’</w:t>
      </w:r>
      <w:r w:rsidR="008366A6" w:rsidRPr="00677CDA">
        <w:rPr>
          <w:rFonts w:ascii="Gill Sans MT" w:hAnsi="Gill Sans MT" w:cs="Courier New"/>
          <w:b w:val="0"/>
          <w:sz w:val="22"/>
          <w:szCs w:val="22"/>
        </w:rPr>
        <w:t xml:space="preserve"> values and how this in turn impacts the most vulnerable in a positive and nurturing way.</w:t>
      </w:r>
      <w:r w:rsidR="0038737A">
        <w:rPr>
          <w:rFonts w:ascii="Gill Sans MT" w:hAnsi="Gill Sans MT" w:cs="Courier New"/>
          <w:b w:val="0"/>
          <w:sz w:val="22"/>
          <w:szCs w:val="22"/>
        </w:rPr>
        <w:t xml:space="preserve"> </w:t>
      </w:r>
      <w:r w:rsidR="0038737A" w:rsidRPr="00713EF0">
        <w:rPr>
          <w:rFonts w:ascii="Gill Sans MT" w:hAnsi="Gill Sans MT" w:cs="Arial"/>
          <w:b w:val="0"/>
          <w:sz w:val="22"/>
          <w:szCs w:val="22"/>
        </w:rPr>
        <w:t xml:space="preserve">Governors are actively involved in promoting religious education, they continue to invest heavily in religious education. Governors offer strong support to the school and ensure that they are kept well informed of progress. </w:t>
      </w:r>
    </w:p>
    <w:p w14:paraId="2A76CB72" w14:textId="77777777" w:rsidR="00424F67" w:rsidRPr="0066689B" w:rsidRDefault="00424F67" w:rsidP="0066689B">
      <w:pPr>
        <w:pStyle w:val="Heading3"/>
        <w:spacing w:before="0" w:after="0"/>
        <w:rPr>
          <w:rFonts w:ascii="Gill Sans MT" w:hAnsi="Gill Sans MT" w:cs="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2007"/>
      </w:tblGrid>
      <w:tr w:rsidR="00A2402E" w:rsidRPr="0066689B" w14:paraId="573E6C6A" w14:textId="77777777" w:rsidTr="00FB09E6">
        <w:trPr>
          <w:trHeight w:val="680"/>
        </w:trPr>
        <w:tc>
          <w:tcPr>
            <w:tcW w:w="7196" w:type="dxa"/>
            <w:shd w:val="clear" w:color="auto" w:fill="8DB3E2" w:themeFill="text2" w:themeFillTint="66"/>
            <w:vAlign w:val="center"/>
          </w:tcPr>
          <w:p w14:paraId="2A679E25" w14:textId="77777777" w:rsidR="00A2402E" w:rsidRPr="0066689B" w:rsidRDefault="0066689B" w:rsidP="0066689B">
            <w:pPr>
              <w:pStyle w:val="Heading3"/>
              <w:spacing w:before="0" w:after="0"/>
              <w:outlineLvl w:val="2"/>
              <w:rPr>
                <w:rFonts w:ascii="Gill Sans MT" w:hAnsi="Gill Sans MT" w:cs="Gill Sans MT"/>
                <w:sz w:val="22"/>
                <w:szCs w:val="22"/>
              </w:rPr>
            </w:pPr>
            <w:r w:rsidRPr="0066689B">
              <w:rPr>
                <w:rFonts w:ascii="Gill Sans MT" w:hAnsi="Gill Sans MT" w:cs="Gill Sans MT"/>
                <w:sz w:val="22"/>
                <w:szCs w:val="22"/>
              </w:rPr>
              <w:t>T</w:t>
            </w:r>
            <w:r w:rsidRPr="00FB792C">
              <w:rPr>
                <w:rFonts w:ascii="Gill Sans MT" w:hAnsi="Gill Sans MT" w:cs="Gill Sans MT"/>
                <w:sz w:val="24"/>
                <w:szCs w:val="24"/>
              </w:rPr>
              <w:t>he experience of Catholic worship – pr</w:t>
            </w:r>
            <w:r w:rsidRPr="0066689B">
              <w:rPr>
                <w:rFonts w:ascii="Gill Sans MT" w:hAnsi="Gill Sans MT" w:cs="Gill Sans MT"/>
                <w:sz w:val="22"/>
                <w:szCs w:val="22"/>
              </w:rPr>
              <w:t>ayer and liturgy – for the whole school community</w:t>
            </w:r>
          </w:p>
        </w:tc>
        <w:tc>
          <w:tcPr>
            <w:tcW w:w="2046" w:type="dxa"/>
            <w:vAlign w:val="center"/>
          </w:tcPr>
          <w:p w14:paraId="642AC117" w14:textId="77777777" w:rsidR="00A2402E" w:rsidRPr="0066689B" w:rsidRDefault="00A2402E" w:rsidP="004A5623">
            <w:pPr>
              <w:rPr>
                <w:rFonts w:ascii="Gill Sans MT" w:hAnsi="Gill Sans MT" w:cs="Gill Sans MT"/>
                <w:b/>
                <w:bCs/>
              </w:rPr>
            </w:pPr>
            <w:r w:rsidRPr="0066689B">
              <w:rPr>
                <w:rFonts w:ascii="Gill Sans MT" w:hAnsi="Gill Sans MT" w:cs="Gill Sans MT"/>
                <w:b/>
                <w:bCs/>
              </w:rPr>
              <w:t xml:space="preserve">is </w:t>
            </w:r>
            <w:r w:rsidR="004A5623">
              <w:rPr>
                <w:rFonts w:ascii="Gill Sans MT" w:hAnsi="Gill Sans MT" w:cs="Gill Sans MT"/>
                <w:b/>
                <w:bCs/>
              </w:rPr>
              <w:t>good</w:t>
            </w:r>
          </w:p>
        </w:tc>
      </w:tr>
    </w:tbl>
    <w:p w14:paraId="10D20F47" w14:textId="77777777" w:rsidR="008366A6" w:rsidRDefault="008366A6" w:rsidP="00872E31">
      <w:pPr>
        <w:rPr>
          <w:rFonts w:ascii="Gill Sans MT" w:hAnsi="Gill Sans MT" w:cs="Arial"/>
          <w:bCs/>
          <w:sz w:val="22"/>
          <w:szCs w:val="22"/>
        </w:rPr>
      </w:pPr>
    </w:p>
    <w:p w14:paraId="65A0D86E" w14:textId="548D3A4B" w:rsidR="002516F7" w:rsidRDefault="002516F7" w:rsidP="002516F7">
      <w:pPr>
        <w:rPr>
          <w:rFonts w:ascii="Gill Sans MT" w:hAnsi="Gill Sans MT" w:cs="Courier New"/>
        </w:rPr>
      </w:pPr>
      <w:r w:rsidRPr="004822A2">
        <w:rPr>
          <w:rFonts w:ascii="Gill Sans MT" w:hAnsi="Gill Sans MT" w:cs="Courier New"/>
          <w:sz w:val="22"/>
          <w:szCs w:val="22"/>
        </w:rPr>
        <w:t xml:space="preserve">Pupils experience a wide variety of worship, traditional prayer is planned for and pupils produce their own prayers and reflections in a class prayer book throughout the year. There is a planner for collective worship and pupils spoke enthusiastically of reflective prayer using music to enhance their prayerful experiences. Displays evidence work carried out to celebrate </w:t>
      </w:r>
      <w:r w:rsidR="00AA5100">
        <w:rPr>
          <w:rFonts w:ascii="Gill Sans MT" w:hAnsi="Gill Sans MT" w:cs="Courier New"/>
          <w:sz w:val="22"/>
          <w:szCs w:val="22"/>
        </w:rPr>
        <w:t>‘</w:t>
      </w:r>
      <w:r w:rsidRPr="004822A2">
        <w:rPr>
          <w:rFonts w:ascii="Gill Sans MT" w:hAnsi="Gill Sans MT" w:cs="Courier New"/>
          <w:sz w:val="22"/>
          <w:szCs w:val="22"/>
        </w:rPr>
        <w:t>Adoremus</w:t>
      </w:r>
      <w:r w:rsidR="00AA5100">
        <w:rPr>
          <w:rFonts w:ascii="Gill Sans MT" w:hAnsi="Gill Sans MT" w:cs="Courier New"/>
          <w:sz w:val="22"/>
          <w:szCs w:val="22"/>
        </w:rPr>
        <w:t>’</w:t>
      </w:r>
      <w:r w:rsidRPr="004822A2">
        <w:rPr>
          <w:rFonts w:ascii="Gill Sans MT" w:hAnsi="Gill Sans MT" w:cs="Courier New"/>
          <w:sz w:val="22"/>
          <w:szCs w:val="22"/>
        </w:rPr>
        <w:t xml:space="preserve"> and pupils spoke knowledgably about the Eucharist. Pupils attend reconciliation services during Advent and Lent.  Pupils’ liturgy is linked to the liturgical year and singing is a strength in liturgies</w:t>
      </w:r>
      <w:r>
        <w:rPr>
          <w:rFonts w:ascii="Gill Sans MT" w:hAnsi="Gill Sans MT" w:cs="Courier New"/>
        </w:rPr>
        <w:t xml:space="preserve">. </w:t>
      </w:r>
      <w:r w:rsidRPr="006B1BE6">
        <w:rPr>
          <w:rFonts w:ascii="Gill Sans MT" w:hAnsi="Gill Sans MT" w:cs="Arial"/>
          <w:bCs/>
          <w:sz w:val="22"/>
          <w:szCs w:val="22"/>
        </w:rPr>
        <w:t xml:space="preserve">Pupils feel safe and happy as part of this school community. There are close links with </w:t>
      </w:r>
      <w:r w:rsidR="00AA5100">
        <w:rPr>
          <w:rFonts w:ascii="Gill Sans MT" w:hAnsi="Gill Sans MT" w:cs="Arial"/>
          <w:bCs/>
          <w:sz w:val="22"/>
          <w:szCs w:val="22"/>
        </w:rPr>
        <w:t>the parish</w:t>
      </w:r>
      <w:r w:rsidRPr="006B1BE6">
        <w:rPr>
          <w:rFonts w:ascii="Gill Sans MT" w:hAnsi="Gill Sans MT" w:cs="Arial"/>
          <w:bCs/>
          <w:sz w:val="22"/>
          <w:szCs w:val="22"/>
        </w:rPr>
        <w:t xml:space="preserve"> and parents are encouraged to attend and participate in the prayer life of the school.</w:t>
      </w:r>
    </w:p>
    <w:p w14:paraId="669BD24B" w14:textId="77777777" w:rsidR="008366A6" w:rsidRPr="009124EE" w:rsidRDefault="008366A6" w:rsidP="00872E31">
      <w:pPr>
        <w:rPr>
          <w:rFonts w:ascii="Gill Sans MT" w:hAnsi="Gill Sans MT" w:cs="Arial"/>
          <w:bCs/>
          <w:sz w:val="22"/>
          <w:szCs w:val="22"/>
        </w:rPr>
      </w:pPr>
    </w:p>
    <w:p w14:paraId="02DF7B64" w14:textId="77777777" w:rsidR="00063AD8" w:rsidRPr="0066689B" w:rsidRDefault="00063AD8" w:rsidP="0066689B">
      <w:pPr>
        <w:rPr>
          <w:rFonts w:ascii="Gill Sans MT" w:hAnsi="Gill Sans MT"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2028"/>
      </w:tblGrid>
      <w:tr w:rsidR="00A2402E" w:rsidRPr="0066689B" w14:paraId="7B275F33" w14:textId="77777777" w:rsidTr="00FB09E6">
        <w:trPr>
          <w:trHeight w:val="680"/>
        </w:trPr>
        <w:tc>
          <w:tcPr>
            <w:tcW w:w="7196" w:type="dxa"/>
            <w:shd w:val="clear" w:color="auto" w:fill="8DB3E2" w:themeFill="text2" w:themeFillTint="66"/>
            <w:vAlign w:val="center"/>
          </w:tcPr>
          <w:p w14:paraId="528D4D45" w14:textId="77777777" w:rsidR="00A2402E" w:rsidRPr="0066689B" w:rsidRDefault="0066689B" w:rsidP="002F67FA">
            <w:pPr>
              <w:rPr>
                <w:rFonts w:ascii="Gill Sans MT" w:hAnsi="Gill Sans MT" w:cs="Gill Sans MT"/>
                <w:b/>
                <w:bCs/>
              </w:rPr>
            </w:pPr>
            <w:r w:rsidRPr="0066689B">
              <w:rPr>
                <w:rFonts w:ascii="Gill Sans MT" w:hAnsi="Gill Sans MT" w:cs="Tahoma"/>
                <w:b/>
              </w:rPr>
              <w:t>The contribution to the Common Good – service</w:t>
            </w:r>
            <w:r w:rsidRPr="002F67FA">
              <w:rPr>
                <w:rFonts w:ascii="Gill Sans MT" w:hAnsi="Gill Sans MT" w:cs="Tahoma"/>
                <w:b/>
                <w:w w:val="90"/>
              </w:rPr>
              <w:t xml:space="preserve"> and</w:t>
            </w:r>
            <w:r w:rsidRPr="0066689B">
              <w:rPr>
                <w:rFonts w:ascii="Gill Sans MT" w:hAnsi="Gill Sans MT" w:cs="Tahoma"/>
                <w:b/>
              </w:rPr>
              <w:t xml:space="preserve"> social justice</w:t>
            </w:r>
            <w:r w:rsidR="002F67FA">
              <w:rPr>
                <w:rFonts w:ascii="Gill Sans MT" w:hAnsi="Gill Sans MT" w:cs="Tahoma"/>
                <w:b/>
              </w:rPr>
              <w:t xml:space="preserve"> </w:t>
            </w:r>
            <w:r w:rsidR="002F67FA" w:rsidRPr="0066689B">
              <w:rPr>
                <w:rFonts w:ascii="Gill Sans MT" w:hAnsi="Gill Sans MT" w:cs="Tahoma"/>
                <w:b/>
              </w:rPr>
              <w:t>–</w:t>
            </w:r>
          </w:p>
        </w:tc>
        <w:tc>
          <w:tcPr>
            <w:tcW w:w="2046" w:type="dxa"/>
            <w:vAlign w:val="center"/>
          </w:tcPr>
          <w:p w14:paraId="11DA34C7" w14:textId="77777777" w:rsidR="00A2402E" w:rsidRPr="0066689B" w:rsidRDefault="00465593" w:rsidP="007B3788">
            <w:pPr>
              <w:rPr>
                <w:rFonts w:ascii="Gill Sans MT" w:hAnsi="Gill Sans MT" w:cs="Gill Sans MT"/>
                <w:b/>
                <w:bCs/>
              </w:rPr>
            </w:pPr>
            <w:r>
              <w:rPr>
                <w:rFonts w:ascii="Gill Sans MT" w:hAnsi="Gill Sans MT" w:cs="Gill Sans MT"/>
                <w:b/>
                <w:bCs/>
              </w:rPr>
              <w:t>is</w:t>
            </w:r>
            <w:r w:rsidR="00A2402E" w:rsidRPr="0066689B">
              <w:rPr>
                <w:rFonts w:ascii="Gill Sans MT" w:hAnsi="Gill Sans MT" w:cs="Gill Sans MT"/>
                <w:b/>
                <w:bCs/>
              </w:rPr>
              <w:t xml:space="preserve"> </w:t>
            </w:r>
            <w:r w:rsidR="007B3788">
              <w:rPr>
                <w:rFonts w:ascii="Gill Sans MT" w:hAnsi="Gill Sans MT" w:cs="Gill Sans MT"/>
                <w:b/>
                <w:bCs/>
              </w:rPr>
              <w:t>outstanding</w:t>
            </w:r>
          </w:p>
        </w:tc>
      </w:tr>
    </w:tbl>
    <w:p w14:paraId="307C2E79" w14:textId="77777777" w:rsidR="00B7377C" w:rsidRDefault="00B7377C" w:rsidP="007B3788">
      <w:pPr>
        <w:rPr>
          <w:rFonts w:ascii="Gill Sans MT" w:hAnsi="Gill Sans MT"/>
          <w:sz w:val="22"/>
          <w:szCs w:val="22"/>
        </w:rPr>
      </w:pPr>
    </w:p>
    <w:p w14:paraId="270FB70B" w14:textId="77777777" w:rsidR="00B7377C" w:rsidRPr="004822A2" w:rsidRDefault="00B7377C" w:rsidP="00B7377C">
      <w:pPr>
        <w:rPr>
          <w:rFonts w:ascii="Gill Sans MT" w:hAnsi="Gill Sans MT" w:cs="Gill Sans MT"/>
          <w:sz w:val="22"/>
          <w:szCs w:val="22"/>
        </w:rPr>
      </w:pPr>
      <w:r w:rsidRPr="004822A2">
        <w:rPr>
          <w:rFonts w:ascii="Gill Sans MT" w:hAnsi="Gill Sans MT" w:cs="Gill Sans MT"/>
          <w:sz w:val="22"/>
          <w:szCs w:val="22"/>
        </w:rPr>
        <w:t>Pupils in St Ignatiu</w:t>
      </w:r>
      <w:r w:rsidR="0038737A" w:rsidRPr="004822A2">
        <w:rPr>
          <w:rFonts w:ascii="Gill Sans MT" w:hAnsi="Gill Sans MT" w:cs="Gill Sans MT"/>
          <w:sz w:val="22"/>
          <w:szCs w:val="22"/>
        </w:rPr>
        <w:t xml:space="preserve">s can articulately discuss the </w:t>
      </w:r>
      <w:r w:rsidR="00374000">
        <w:rPr>
          <w:rFonts w:ascii="Gill Sans MT" w:hAnsi="Gill Sans MT" w:cs="Gill Sans MT"/>
          <w:sz w:val="22"/>
          <w:szCs w:val="22"/>
        </w:rPr>
        <w:t>C</w:t>
      </w:r>
      <w:r w:rsidR="0038737A" w:rsidRPr="004822A2">
        <w:rPr>
          <w:rFonts w:ascii="Gill Sans MT" w:hAnsi="Gill Sans MT" w:cs="Gill Sans MT"/>
          <w:sz w:val="22"/>
          <w:szCs w:val="22"/>
        </w:rPr>
        <w:t xml:space="preserve">ommon </w:t>
      </w:r>
      <w:r w:rsidR="00374000">
        <w:rPr>
          <w:rFonts w:ascii="Gill Sans MT" w:hAnsi="Gill Sans MT" w:cs="Gill Sans MT"/>
          <w:sz w:val="22"/>
          <w:szCs w:val="22"/>
        </w:rPr>
        <w:t>G</w:t>
      </w:r>
      <w:r w:rsidRPr="004822A2">
        <w:rPr>
          <w:rFonts w:ascii="Gill Sans MT" w:hAnsi="Gill Sans MT" w:cs="Gill Sans MT"/>
          <w:sz w:val="22"/>
          <w:szCs w:val="22"/>
        </w:rPr>
        <w:t xml:space="preserve">ood and refer to the </w:t>
      </w:r>
      <w:r w:rsidR="00EF2E74">
        <w:rPr>
          <w:rFonts w:ascii="Gill Sans MT" w:hAnsi="Gill Sans MT" w:cs="Gill Sans MT"/>
          <w:sz w:val="22"/>
          <w:szCs w:val="22"/>
        </w:rPr>
        <w:t>‘</w:t>
      </w:r>
      <w:r w:rsidRPr="00434F4E">
        <w:rPr>
          <w:rFonts w:ascii="Gill Sans MT" w:hAnsi="Gill Sans MT" w:cs="Gill Sans MT"/>
          <w:sz w:val="22"/>
          <w:szCs w:val="22"/>
        </w:rPr>
        <w:t>PEARL</w:t>
      </w:r>
      <w:r w:rsidR="00EF2E74">
        <w:rPr>
          <w:rFonts w:ascii="Gill Sans MT" w:hAnsi="Gill Sans MT" w:cs="Gill Sans MT"/>
          <w:sz w:val="22"/>
          <w:szCs w:val="22"/>
        </w:rPr>
        <w:t>’</w:t>
      </w:r>
      <w:r w:rsidRPr="004822A2">
        <w:rPr>
          <w:rFonts w:ascii="Gill Sans MT" w:hAnsi="Gill Sans MT" w:cs="Gill Sans MT"/>
          <w:sz w:val="22"/>
          <w:szCs w:val="22"/>
        </w:rPr>
        <w:t xml:space="preserve"> values</w:t>
      </w:r>
      <w:r w:rsidR="0038737A" w:rsidRPr="004822A2">
        <w:rPr>
          <w:rFonts w:ascii="Gill Sans MT" w:hAnsi="Gill Sans MT" w:cs="Gill Sans MT"/>
          <w:sz w:val="22"/>
          <w:szCs w:val="22"/>
        </w:rPr>
        <w:t xml:space="preserve"> demonstrating a keen understanding of how scripture forms the basis of actions for Catholics.</w:t>
      </w:r>
      <w:r w:rsidRPr="004822A2">
        <w:rPr>
          <w:rFonts w:ascii="Gill Sans MT" w:hAnsi="Gill Sans MT" w:cs="Gill Sans MT"/>
          <w:sz w:val="22"/>
          <w:szCs w:val="22"/>
        </w:rPr>
        <w:t xml:space="preserve"> </w:t>
      </w:r>
      <w:r w:rsidR="0038737A" w:rsidRPr="004822A2">
        <w:rPr>
          <w:rFonts w:ascii="Gill Sans MT" w:hAnsi="Gill Sans MT" w:cs="Gill Sans MT"/>
          <w:sz w:val="22"/>
          <w:szCs w:val="22"/>
        </w:rPr>
        <w:t>Pupils</w:t>
      </w:r>
      <w:r w:rsidRPr="004822A2">
        <w:rPr>
          <w:rFonts w:ascii="Gill Sans MT" w:hAnsi="Gill Sans MT" w:cs="Gill Sans MT"/>
          <w:sz w:val="22"/>
          <w:szCs w:val="22"/>
        </w:rPr>
        <w:t xml:space="preserve"> have a str</w:t>
      </w:r>
      <w:r w:rsidR="0038737A" w:rsidRPr="004822A2">
        <w:rPr>
          <w:rFonts w:ascii="Gill Sans MT" w:hAnsi="Gill Sans MT" w:cs="Gill Sans MT"/>
          <w:sz w:val="22"/>
          <w:szCs w:val="22"/>
        </w:rPr>
        <w:t>ong sense of s</w:t>
      </w:r>
      <w:r w:rsidRPr="004822A2">
        <w:rPr>
          <w:rFonts w:ascii="Gill Sans MT" w:hAnsi="Gill Sans MT" w:cs="Gill Sans MT"/>
          <w:sz w:val="22"/>
          <w:szCs w:val="22"/>
        </w:rPr>
        <w:t>ocial justice and could eloquently explain how their work with the ‘Haringey Citizens Landlord Action’ project when pupils shared their research project with local councillors was as a direct result of Jesus’ teaching. They underst</w:t>
      </w:r>
      <w:r w:rsidR="00A113BC">
        <w:rPr>
          <w:rFonts w:ascii="Gill Sans MT" w:hAnsi="Gill Sans MT" w:cs="Gill Sans MT"/>
          <w:sz w:val="22"/>
          <w:szCs w:val="22"/>
        </w:rPr>
        <w:t xml:space="preserve">and </w:t>
      </w:r>
      <w:r w:rsidRPr="004822A2">
        <w:rPr>
          <w:rFonts w:ascii="Gill Sans MT" w:hAnsi="Gill Sans MT" w:cs="Gill Sans MT"/>
          <w:sz w:val="22"/>
          <w:szCs w:val="22"/>
        </w:rPr>
        <w:t>their responsibilit</w:t>
      </w:r>
      <w:r w:rsidR="0038737A" w:rsidRPr="004822A2">
        <w:rPr>
          <w:rFonts w:ascii="Gill Sans MT" w:hAnsi="Gill Sans MT" w:cs="Gill Sans MT"/>
          <w:sz w:val="22"/>
          <w:szCs w:val="22"/>
        </w:rPr>
        <w:t xml:space="preserve">y as Christians in this area.  </w:t>
      </w:r>
      <w:r w:rsidR="00A113BC">
        <w:rPr>
          <w:rFonts w:ascii="Gill Sans MT" w:hAnsi="Gill Sans MT" w:cs="Gill Sans MT"/>
          <w:sz w:val="22"/>
          <w:szCs w:val="22"/>
        </w:rPr>
        <w:t>Pupils can explain</w:t>
      </w:r>
      <w:r w:rsidRPr="004822A2">
        <w:rPr>
          <w:rFonts w:ascii="Gill Sans MT" w:hAnsi="Gill Sans MT" w:cs="Gill Sans MT"/>
          <w:sz w:val="22"/>
          <w:szCs w:val="22"/>
        </w:rPr>
        <w:t xml:space="preserve"> their role, position and voice as important and valuable in the movement for change. Pupils are able to link the consequences of their actions to </w:t>
      </w:r>
      <w:r w:rsidR="0038737A" w:rsidRPr="004822A2">
        <w:rPr>
          <w:rFonts w:ascii="Gill Sans MT" w:hAnsi="Gill Sans MT" w:cs="Gill Sans MT"/>
          <w:sz w:val="22"/>
          <w:szCs w:val="22"/>
        </w:rPr>
        <w:t xml:space="preserve">their beliefs, morals and faith. </w:t>
      </w:r>
      <w:r w:rsidRPr="004822A2">
        <w:rPr>
          <w:rFonts w:ascii="Gill Sans MT" w:hAnsi="Gill Sans MT" w:cs="Gill Sans MT"/>
          <w:sz w:val="22"/>
          <w:szCs w:val="22"/>
        </w:rPr>
        <w:lastRenderedPageBreak/>
        <w:t>Pupils underst</w:t>
      </w:r>
      <w:r w:rsidR="00A113BC">
        <w:rPr>
          <w:rFonts w:ascii="Gill Sans MT" w:hAnsi="Gill Sans MT" w:cs="Gill Sans MT"/>
          <w:sz w:val="22"/>
          <w:szCs w:val="22"/>
        </w:rPr>
        <w:t xml:space="preserve">and </w:t>
      </w:r>
      <w:r w:rsidRPr="004822A2">
        <w:rPr>
          <w:rFonts w:ascii="Gill Sans MT" w:hAnsi="Gill Sans MT" w:cs="Gill Sans MT"/>
          <w:sz w:val="22"/>
          <w:szCs w:val="22"/>
        </w:rPr>
        <w:t xml:space="preserve">how fundraising </w:t>
      </w:r>
      <w:r w:rsidR="0038737A" w:rsidRPr="004822A2">
        <w:rPr>
          <w:rFonts w:ascii="Gill Sans MT" w:hAnsi="Gill Sans MT" w:cs="Gill Sans MT"/>
          <w:sz w:val="22"/>
          <w:szCs w:val="22"/>
        </w:rPr>
        <w:t>is</w:t>
      </w:r>
      <w:r w:rsidRPr="004822A2">
        <w:rPr>
          <w:rFonts w:ascii="Gill Sans MT" w:hAnsi="Gill Sans MT" w:cs="Gill Sans MT"/>
          <w:sz w:val="22"/>
          <w:szCs w:val="22"/>
        </w:rPr>
        <w:t xml:space="preserve"> an important way to help the poor but </w:t>
      </w:r>
      <w:r w:rsidR="00A113BC">
        <w:rPr>
          <w:rFonts w:ascii="Gill Sans MT" w:hAnsi="Gill Sans MT" w:cs="Gill Sans MT"/>
          <w:sz w:val="22"/>
          <w:szCs w:val="22"/>
        </w:rPr>
        <w:t>can also articulate</w:t>
      </w:r>
      <w:r w:rsidRPr="004822A2">
        <w:rPr>
          <w:rFonts w:ascii="Gill Sans MT" w:hAnsi="Gill Sans MT" w:cs="Gill Sans MT"/>
          <w:sz w:val="22"/>
          <w:szCs w:val="22"/>
        </w:rPr>
        <w:t xml:space="preserve"> how fundraising should be directed to help others help themselves through educational programmes.</w:t>
      </w:r>
    </w:p>
    <w:p w14:paraId="20EDE7BB" w14:textId="77777777" w:rsidR="00B7377C" w:rsidRPr="004822A2" w:rsidRDefault="00A113BC" w:rsidP="00B7377C">
      <w:pPr>
        <w:rPr>
          <w:sz w:val="22"/>
          <w:szCs w:val="22"/>
        </w:rPr>
      </w:pPr>
      <w:r>
        <w:rPr>
          <w:rFonts w:ascii="Gill Sans MT" w:hAnsi="Gill Sans MT" w:cs="Gill Sans MT"/>
          <w:sz w:val="22"/>
          <w:szCs w:val="22"/>
        </w:rPr>
        <w:t>Pupils demonstrate</w:t>
      </w:r>
      <w:r w:rsidR="00B7377C" w:rsidRPr="004822A2">
        <w:rPr>
          <w:rFonts w:ascii="Gill Sans MT" w:hAnsi="Gill Sans MT" w:cs="Gill Sans MT"/>
          <w:sz w:val="22"/>
          <w:szCs w:val="22"/>
        </w:rPr>
        <w:t xml:space="preserve"> a clarity of vision in terms of</w:t>
      </w:r>
      <w:r w:rsidR="00E52AE2" w:rsidRPr="004822A2">
        <w:rPr>
          <w:rFonts w:ascii="Gill Sans MT" w:hAnsi="Gill Sans MT" w:cs="Gill Sans MT"/>
          <w:sz w:val="22"/>
          <w:szCs w:val="22"/>
        </w:rPr>
        <w:t xml:space="preserve"> different situations for families in their school and </w:t>
      </w:r>
      <w:r w:rsidR="00BB2E90" w:rsidRPr="004822A2">
        <w:rPr>
          <w:rFonts w:ascii="Gill Sans MT" w:hAnsi="Gill Sans MT" w:cs="Gill Sans MT"/>
          <w:sz w:val="22"/>
          <w:szCs w:val="22"/>
        </w:rPr>
        <w:t>their research on corrupt landlords.</w:t>
      </w:r>
    </w:p>
    <w:p w14:paraId="61DFB664" w14:textId="77777777" w:rsidR="000D7B1A" w:rsidRPr="0066689B" w:rsidRDefault="000D7B1A" w:rsidP="0066689B">
      <w:pPr>
        <w:rPr>
          <w:rFonts w:ascii="Gill Sans MT" w:hAnsi="Gill Sans MT"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2028"/>
      </w:tblGrid>
      <w:tr w:rsidR="00A2402E" w:rsidRPr="0066689B" w14:paraId="7E13AA50" w14:textId="77777777" w:rsidTr="00FB09E6">
        <w:trPr>
          <w:trHeight w:val="1021"/>
        </w:trPr>
        <w:tc>
          <w:tcPr>
            <w:tcW w:w="7196" w:type="dxa"/>
            <w:shd w:val="clear" w:color="auto" w:fill="8DB3E2" w:themeFill="text2" w:themeFillTint="66"/>
            <w:vAlign w:val="center"/>
          </w:tcPr>
          <w:p w14:paraId="5E6502C7" w14:textId="77777777" w:rsidR="003B6882" w:rsidRPr="0066689B" w:rsidRDefault="003B6882" w:rsidP="00A773C0">
            <w:pPr>
              <w:rPr>
                <w:rFonts w:ascii="Gill Sans MT" w:hAnsi="Gill Sans MT" w:cs="Gill Sans MT"/>
                <w:b/>
                <w:bCs/>
              </w:rPr>
            </w:pPr>
            <w:r w:rsidRPr="003B6882">
              <w:rPr>
                <w:rFonts w:ascii="Gill Sans MT" w:hAnsi="Gill Sans MT" w:cs="Gill Sans MT"/>
                <w:b/>
                <w:bCs/>
              </w:rPr>
              <w:t xml:space="preserve">The partnership with parents, school and parish, and collaboration as an integral part of the </w:t>
            </w:r>
            <w:r w:rsidR="00A773C0">
              <w:rPr>
                <w:rFonts w:ascii="Gill Sans MT" w:hAnsi="Gill Sans MT" w:cs="Gill Sans MT"/>
                <w:b/>
                <w:bCs/>
              </w:rPr>
              <w:t>d</w:t>
            </w:r>
            <w:r w:rsidRPr="003B6882">
              <w:rPr>
                <w:rFonts w:ascii="Gill Sans MT" w:hAnsi="Gill Sans MT" w:cs="Gill Sans MT"/>
                <w:b/>
                <w:bCs/>
              </w:rPr>
              <w:t xml:space="preserve">iocese through its relationship with the </w:t>
            </w:r>
            <w:r w:rsidR="00A773C0">
              <w:rPr>
                <w:rFonts w:ascii="Gill Sans MT" w:hAnsi="Gill Sans MT" w:cs="Gill Sans MT"/>
                <w:b/>
                <w:bCs/>
              </w:rPr>
              <w:t>d</w:t>
            </w:r>
            <w:r w:rsidRPr="003B6882">
              <w:rPr>
                <w:rFonts w:ascii="Gill Sans MT" w:hAnsi="Gill Sans MT" w:cs="Gill Sans MT"/>
                <w:b/>
                <w:bCs/>
              </w:rPr>
              <w:t xml:space="preserve">iocesan Bishop and those acting on his behalf </w:t>
            </w:r>
          </w:p>
        </w:tc>
        <w:tc>
          <w:tcPr>
            <w:tcW w:w="2046" w:type="dxa"/>
            <w:vAlign w:val="center"/>
          </w:tcPr>
          <w:p w14:paraId="64286E13" w14:textId="77777777" w:rsidR="00A2402E" w:rsidRPr="0066689B" w:rsidRDefault="00465593" w:rsidP="00880491">
            <w:pPr>
              <w:rPr>
                <w:rFonts w:ascii="Gill Sans MT" w:hAnsi="Gill Sans MT" w:cs="Gill Sans MT"/>
                <w:b/>
                <w:bCs/>
              </w:rPr>
            </w:pPr>
            <w:r>
              <w:rPr>
                <w:rFonts w:ascii="Gill Sans MT" w:hAnsi="Gill Sans MT" w:cs="Gill Sans MT"/>
                <w:b/>
                <w:bCs/>
              </w:rPr>
              <w:t>is</w:t>
            </w:r>
            <w:r w:rsidR="00A2402E" w:rsidRPr="0066689B">
              <w:rPr>
                <w:rFonts w:ascii="Gill Sans MT" w:hAnsi="Gill Sans MT" w:cs="Gill Sans MT"/>
                <w:b/>
                <w:bCs/>
              </w:rPr>
              <w:t xml:space="preserve"> </w:t>
            </w:r>
            <w:r w:rsidR="00880491">
              <w:rPr>
                <w:rFonts w:ascii="Gill Sans MT" w:hAnsi="Gill Sans MT" w:cs="Gill Sans MT"/>
                <w:b/>
                <w:bCs/>
              </w:rPr>
              <w:t>outstanding</w:t>
            </w:r>
          </w:p>
        </w:tc>
      </w:tr>
    </w:tbl>
    <w:p w14:paraId="5379AFFB" w14:textId="77777777" w:rsidR="0092232E" w:rsidRPr="0066689B" w:rsidRDefault="0092232E" w:rsidP="0066689B">
      <w:pPr>
        <w:rPr>
          <w:rFonts w:ascii="Gill Sans MT" w:hAnsi="Gill Sans MT" w:cs="Tahoma"/>
          <w:b/>
          <w:sz w:val="22"/>
          <w:szCs w:val="22"/>
        </w:rPr>
      </w:pPr>
      <w:r w:rsidRPr="0066689B">
        <w:rPr>
          <w:rFonts w:ascii="Gill Sans MT" w:hAnsi="Gill Sans MT" w:cs="Tahoma"/>
          <w:b/>
          <w:sz w:val="22"/>
          <w:szCs w:val="22"/>
        </w:rPr>
        <w:tab/>
      </w:r>
      <w:r w:rsidRPr="0066689B">
        <w:rPr>
          <w:rFonts w:ascii="Gill Sans MT" w:hAnsi="Gill Sans MT" w:cs="Tahoma"/>
          <w:b/>
          <w:sz w:val="22"/>
          <w:szCs w:val="22"/>
        </w:rPr>
        <w:tab/>
      </w:r>
      <w:r w:rsidRPr="0066689B">
        <w:rPr>
          <w:rFonts w:ascii="Gill Sans MT" w:hAnsi="Gill Sans MT" w:cs="Tahoma"/>
          <w:b/>
          <w:sz w:val="22"/>
          <w:szCs w:val="22"/>
        </w:rPr>
        <w:tab/>
      </w:r>
      <w:r w:rsidRPr="0066689B">
        <w:rPr>
          <w:rFonts w:ascii="Gill Sans MT" w:hAnsi="Gill Sans MT" w:cs="Tahoma"/>
          <w:b/>
          <w:sz w:val="22"/>
          <w:szCs w:val="22"/>
        </w:rPr>
        <w:tab/>
        <w:t xml:space="preserve">                                                                                                                                </w:t>
      </w:r>
    </w:p>
    <w:p w14:paraId="7E60FFD4" w14:textId="60AF01FB" w:rsidR="00A2402E" w:rsidRPr="0066689B" w:rsidRDefault="00EC0E7B" w:rsidP="0066689B">
      <w:pPr>
        <w:rPr>
          <w:rFonts w:ascii="Gill Sans MT" w:hAnsi="Gill Sans MT" w:cs="Arial"/>
          <w:bCs/>
          <w:sz w:val="22"/>
          <w:szCs w:val="22"/>
        </w:rPr>
      </w:pPr>
      <w:r w:rsidRPr="004822A2">
        <w:rPr>
          <w:rFonts w:ascii="Gill Sans MT" w:hAnsi="Gill Sans MT" w:cs="Courier New"/>
          <w:sz w:val="22"/>
          <w:szCs w:val="22"/>
        </w:rPr>
        <w:t xml:space="preserve">This school is supported in developing the many areas of the </w:t>
      </w:r>
      <w:r w:rsidR="0038737A" w:rsidRPr="004822A2">
        <w:rPr>
          <w:rFonts w:ascii="Gill Sans MT" w:hAnsi="Gill Sans MT" w:cs="Courier New"/>
          <w:sz w:val="22"/>
          <w:szCs w:val="22"/>
        </w:rPr>
        <w:t>religious education curriculum and it</w:t>
      </w:r>
      <w:r w:rsidRPr="004822A2">
        <w:rPr>
          <w:rFonts w:ascii="Gill Sans MT" w:hAnsi="Gill Sans MT" w:cs="Courier New"/>
          <w:sz w:val="22"/>
          <w:szCs w:val="22"/>
        </w:rPr>
        <w:t xml:space="preserve">s </w:t>
      </w:r>
      <w:r w:rsidR="00EF2E74">
        <w:rPr>
          <w:rFonts w:ascii="Gill Sans MT" w:hAnsi="Gill Sans MT" w:cs="Courier New"/>
          <w:sz w:val="22"/>
          <w:szCs w:val="22"/>
        </w:rPr>
        <w:t>C</w:t>
      </w:r>
      <w:r w:rsidRPr="004822A2">
        <w:rPr>
          <w:rFonts w:ascii="Gill Sans MT" w:hAnsi="Gill Sans MT" w:cs="Courier New"/>
          <w:sz w:val="22"/>
          <w:szCs w:val="22"/>
        </w:rPr>
        <w:t>atholicity through support from the diocesan education team. The impact of this work can be seen in the m</w:t>
      </w:r>
      <w:r w:rsidR="00A113BC">
        <w:rPr>
          <w:rFonts w:ascii="Gill Sans MT" w:hAnsi="Gill Sans MT" w:cs="Courier New"/>
          <w:sz w:val="22"/>
          <w:szCs w:val="22"/>
        </w:rPr>
        <w:t>anner in which the school works</w:t>
      </w:r>
      <w:r w:rsidRPr="004822A2">
        <w:rPr>
          <w:rFonts w:ascii="Gill Sans MT" w:hAnsi="Gill Sans MT" w:cs="Courier New"/>
          <w:sz w:val="22"/>
          <w:szCs w:val="22"/>
        </w:rPr>
        <w:t xml:space="preserve"> collaboratively with diocesan </w:t>
      </w:r>
      <w:r w:rsidR="0038737A" w:rsidRPr="004822A2">
        <w:rPr>
          <w:rFonts w:ascii="Gill Sans MT" w:hAnsi="Gill Sans MT" w:cs="Courier New"/>
          <w:sz w:val="22"/>
          <w:szCs w:val="22"/>
        </w:rPr>
        <w:t>advisers and the newly established team</w:t>
      </w:r>
      <w:r w:rsidRPr="004822A2">
        <w:rPr>
          <w:rFonts w:ascii="Gill Sans MT" w:hAnsi="Gill Sans MT" w:cs="Courier New"/>
          <w:sz w:val="22"/>
          <w:szCs w:val="22"/>
        </w:rPr>
        <w:t xml:space="preserve"> to ensure continuity of provision</w:t>
      </w:r>
      <w:r w:rsidR="00064B45" w:rsidRPr="004822A2">
        <w:rPr>
          <w:rFonts w:ascii="Gill Sans MT" w:hAnsi="Gill Sans MT" w:cs="Courier New"/>
          <w:sz w:val="22"/>
          <w:szCs w:val="22"/>
        </w:rPr>
        <w:t xml:space="preserve">. </w:t>
      </w:r>
      <w:r w:rsidR="00A113BC">
        <w:rPr>
          <w:rFonts w:ascii="Gill Sans MT" w:hAnsi="Gill Sans MT" w:cs="Courier New"/>
          <w:sz w:val="22"/>
          <w:szCs w:val="22"/>
        </w:rPr>
        <w:t xml:space="preserve"> </w:t>
      </w:r>
      <w:r w:rsidR="00064B45" w:rsidRPr="004822A2">
        <w:rPr>
          <w:rFonts w:ascii="Gill Sans MT" w:hAnsi="Gill Sans MT" w:cs="Courier New"/>
          <w:sz w:val="22"/>
          <w:szCs w:val="22"/>
        </w:rPr>
        <w:t>St Ignatius</w:t>
      </w:r>
      <w:r w:rsidRPr="004822A2">
        <w:rPr>
          <w:rFonts w:ascii="Gill Sans MT" w:hAnsi="Gill Sans MT" w:cs="Courier New"/>
          <w:sz w:val="22"/>
          <w:szCs w:val="22"/>
        </w:rPr>
        <w:t xml:space="preserve"> has established good links with the local </w:t>
      </w:r>
      <w:r w:rsidR="00374000">
        <w:rPr>
          <w:rFonts w:ascii="Gill Sans MT" w:hAnsi="Gill Sans MT" w:cs="Courier New"/>
          <w:sz w:val="22"/>
          <w:szCs w:val="22"/>
        </w:rPr>
        <w:t>C</w:t>
      </w:r>
      <w:r w:rsidRPr="004822A2">
        <w:rPr>
          <w:rFonts w:ascii="Gill Sans MT" w:hAnsi="Gill Sans MT" w:cs="Courier New"/>
          <w:sz w:val="22"/>
          <w:szCs w:val="22"/>
        </w:rPr>
        <w:t>atholic secondary girls</w:t>
      </w:r>
      <w:r w:rsidR="00064B45" w:rsidRPr="004822A2">
        <w:rPr>
          <w:rFonts w:ascii="Gill Sans MT" w:hAnsi="Gill Sans MT" w:cs="Courier New"/>
          <w:sz w:val="22"/>
          <w:szCs w:val="22"/>
        </w:rPr>
        <w:t>’</w:t>
      </w:r>
      <w:r w:rsidRPr="004822A2">
        <w:rPr>
          <w:rFonts w:ascii="Gill Sans MT" w:hAnsi="Gill Sans MT" w:cs="Courier New"/>
          <w:sz w:val="22"/>
          <w:szCs w:val="22"/>
        </w:rPr>
        <w:t xml:space="preserve"> school</w:t>
      </w:r>
      <w:r w:rsidR="00064B45" w:rsidRPr="004822A2">
        <w:rPr>
          <w:rFonts w:ascii="Gill Sans MT" w:hAnsi="Gill Sans MT" w:cs="Courier New"/>
          <w:sz w:val="22"/>
          <w:szCs w:val="22"/>
        </w:rPr>
        <w:t xml:space="preserve"> </w:t>
      </w:r>
      <w:r w:rsidR="0038737A" w:rsidRPr="004822A2">
        <w:rPr>
          <w:rFonts w:ascii="Gill Sans MT" w:hAnsi="Gill Sans MT" w:cs="Courier New"/>
          <w:sz w:val="22"/>
          <w:szCs w:val="22"/>
        </w:rPr>
        <w:t xml:space="preserve">who read with pupils thereby </w:t>
      </w:r>
      <w:r w:rsidR="00064B45" w:rsidRPr="004822A2">
        <w:rPr>
          <w:rFonts w:ascii="Gill Sans MT" w:hAnsi="Gill Sans MT" w:cs="Courier New"/>
          <w:sz w:val="22"/>
          <w:szCs w:val="22"/>
        </w:rPr>
        <w:t>impacting</w:t>
      </w:r>
      <w:r w:rsidRPr="004822A2">
        <w:rPr>
          <w:rFonts w:ascii="Gill Sans MT" w:hAnsi="Gill Sans MT" w:cs="Courier New"/>
          <w:sz w:val="22"/>
          <w:szCs w:val="22"/>
        </w:rPr>
        <w:t xml:space="preserve"> </w:t>
      </w:r>
      <w:r w:rsidR="00434F4E">
        <w:rPr>
          <w:rFonts w:ascii="Gill Sans MT" w:hAnsi="Gill Sans MT" w:cs="Courier New"/>
          <w:sz w:val="22"/>
          <w:szCs w:val="22"/>
        </w:rPr>
        <w:t xml:space="preserve">on outcomes for pupils. </w:t>
      </w:r>
      <w:r w:rsidR="00C3108E" w:rsidRPr="004822A2">
        <w:rPr>
          <w:rFonts w:ascii="Gill Sans MT" w:hAnsi="Gill Sans MT" w:cs="Courier New"/>
          <w:sz w:val="22"/>
          <w:szCs w:val="22"/>
        </w:rPr>
        <w:t xml:space="preserve">Parents are very happy with St Ignatius </w:t>
      </w:r>
      <w:r w:rsidR="0038737A" w:rsidRPr="004822A2">
        <w:rPr>
          <w:rFonts w:ascii="Gill Sans MT" w:hAnsi="Gill Sans MT" w:cs="Courier New"/>
          <w:sz w:val="22"/>
          <w:szCs w:val="22"/>
        </w:rPr>
        <w:t>School</w:t>
      </w:r>
      <w:r w:rsidR="00AA5100">
        <w:rPr>
          <w:rFonts w:ascii="Gill Sans MT" w:hAnsi="Gill Sans MT" w:cs="Courier New"/>
          <w:sz w:val="22"/>
          <w:szCs w:val="22"/>
        </w:rPr>
        <w:t xml:space="preserve"> and highly recommend it, </w:t>
      </w:r>
      <w:r w:rsidR="00C3108E" w:rsidRPr="004822A2">
        <w:rPr>
          <w:rFonts w:ascii="Gill Sans MT" w:hAnsi="Gill Sans MT" w:cs="Courier New"/>
          <w:sz w:val="22"/>
          <w:szCs w:val="22"/>
        </w:rPr>
        <w:t>as do pupils</w:t>
      </w:r>
      <w:r w:rsidR="00A113BC">
        <w:rPr>
          <w:rFonts w:ascii="Gill Sans MT" w:hAnsi="Gill Sans MT" w:cs="Courier New"/>
          <w:sz w:val="22"/>
          <w:szCs w:val="22"/>
        </w:rPr>
        <w:t>. Pupils asked</w:t>
      </w:r>
      <w:r w:rsidR="00C3108E" w:rsidRPr="004822A2">
        <w:rPr>
          <w:rFonts w:ascii="Gill Sans MT" w:hAnsi="Gill Sans MT" w:cs="Courier New"/>
          <w:sz w:val="22"/>
          <w:szCs w:val="22"/>
        </w:rPr>
        <w:t xml:space="preserve"> inspectors if they knew of any child i</w:t>
      </w:r>
      <w:r w:rsidR="00A113BC">
        <w:rPr>
          <w:rFonts w:ascii="Gill Sans MT" w:hAnsi="Gill Sans MT" w:cs="Courier New"/>
          <w:sz w:val="22"/>
          <w:szCs w:val="22"/>
        </w:rPr>
        <w:t xml:space="preserve">n the area looking for a school, </w:t>
      </w:r>
      <w:r w:rsidR="00376A03">
        <w:rPr>
          <w:rFonts w:ascii="Gill Sans MT" w:hAnsi="Gill Sans MT" w:cs="Courier New"/>
          <w:sz w:val="22"/>
          <w:szCs w:val="22"/>
        </w:rPr>
        <w:t xml:space="preserve">and </w:t>
      </w:r>
      <w:r w:rsidR="00A113BC">
        <w:rPr>
          <w:rFonts w:ascii="Gill Sans MT" w:hAnsi="Gill Sans MT" w:cs="Courier New"/>
          <w:sz w:val="22"/>
          <w:szCs w:val="22"/>
        </w:rPr>
        <w:t xml:space="preserve">they stated that those children </w:t>
      </w:r>
      <w:r w:rsidR="00C3108E" w:rsidRPr="004822A2">
        <w:rPr>
          <w:rFonts w:ascii="Gill Sans MT" w:hAnsi="Gill Sans MT" w:cs="Courier New"/>
          <w:sz w:val="22"/>
          <w:szCs w:val="22"/>
        </w:rPr>
        <w:t xml:space="preserve">should definitely apply to St. Ignatius. </w:t>
      </w:r>
      <w:r w:rsidR="00912C2A" w:rsidRPr="004822A2">
        <w:rPr>
          <w:rFonts w:ascii="Gill Sans MT" w:hAnsi="Gill Sans MT" w:cs="Courier New"/>
          <w:sz w:val="22"/>
          <w:szCs w:val="22"/>
        </w:rPr>
        <w:t xml:space="preserve">Parents commented on how well the school prepares pupils for the next stage in their education. They say staff are approachable and welcoming.  </w:t>
      </w:r>
      <w:r w:rsidR="00C3108E" w:rsidRPr="004822A2">
        <w:rPr>
          <w:rFonts w:ascii="Gill Sans MT" w:hAnsi="Gill Sans MT" w:cs="Courier New"/>
          <w:sz w:val="22"/>
          <w:szCs w:val="22"/>
        </w:rPr>
        <w:t xml:space="preserve">Parents value </w:t>
      </w:r>
      <w:r w:rsidR="0097097D">
        <w:rPr>
          <w:rFonts w:ascii="Gill Sans MT" w:hAnsi="Gill Sans MT" w:cs="Courier New"/>
          <w:sz w:val="22"/>
          <w:szCs w:val="22"/>
        </w:rPr>
        <w:t>the new technology introduced</w:t>
      </w:r>
      <w:r w:rsidR="00C3108E" w:rsidRPr="004822A2">
        <w:rPr>
          <w:rFonts w:ascii="Gill Sans MT" w:hAnsi="Gill Sans MT" w:cs="Courier New"/>
          <w:sz w:val="22"/>
          <w:szCs w:val="22"/>
        </w:rPr>
        <w:t xml:space="preserve"> as a tool to communicate with school.</w:t>
      </w:r>
      <w:r w:rsidR="0038737A" w:rsidRPr="004822A2">
        <w:rPr>
          <w:rFonts w:ascii="Gill Sans MT" w:hAnsi="Gill Sans MT" w:cs="Courier New"/>
          <w:sz w:val="22"/>
          <w:szCs w:val="22"/>
        </w:rPr>
        <w:t xml:space="preserve"> Representatives from the religious education team</w:t>
      </w:r>
      <w:r w:rsidRPr="004822A2">
        <w:rPr>
          <w:rFonts w:ascii="Gill Sans MT" w:hAnsi="Gill Sans MT" w:cs="Courier New"/>
          <w:sz w:val="22"/>
          <w:szCs w:val="22"/>
        </w:rPr>
        <w:t xml:space="preserve"> attend their respective local cluster meetings with other Catholic schools and are committed to ongoing engagement with the </w:t>
      </w:r>
      <w:r w:rsidR="00374000">
        <w:rPr>
          <w:rFonts w:ascii="Gill Sans MT" w:hAnsi="Gill Sans MT" w:cs="Courier New"/>
          <w:sz w:val="22"/>
          <w:szCs w:val="22"/>
        </w:rPr>
        <w:t>d</w:t>
      </w:r>
      <w:r w:rsidRPr="004822A2">
        <w:rPr>
          <w:rFonts w:ascii="Gill Sans MT" w:hAnsi="Gill Sans MT" w:cs="Courier New"/>
          <w:sz w:val="22"/>
          <w:szCs w:val="22"/>
        </w:rPr>
        <w:t>iocese at all levels.</w:t>
      </w:r>
      <w:r w:rsidR="0038737A" w:rsidRPr="004822A2">
        <w:rPr>
          <w:rFonts w:ascii="Gill Sans MT" w:hAnsi="Gill Sans MT" w:cs="Courier New"/>
          <w:sz w:val="22"/>
          <w:szCs w:val="22"/>
        </w:rPr>
        <w:t xml:space="preserve"> </w:t>
      </w:r>
      <w:r w:rsidRPr="004822A2">
        <w:rPr>
          <w:rFonts w:ascii="Gill Sans MT" w:hAnsi="Gill Sans MT" w:cs="Courier New"/>
          <w:sz w:val="22"/>
          <w:szCs w:val="22"/>
        </w:rPr>
        <w:t xml:space="preserve">Parents are invited to share class assemblies, class masses and other formal acts of worship with their children. </w:t>
      </w:r>
      <w:r w:rsidR="0038737A" w:rsidRPr="004822A2">
        <w:rPr>
          <w:rFonts w:ascii="Gill Sans MT" w:hAnsi="Gill Sans MT" w:cs="Courier New"/>
          <w:sz w:val="22"/>
          <w:szCs w:val="22"/>
        </w:rPr>
        <w:t xml:space="preserve">They value this greatly and feel very much part of a wider school community. </w:t>
      </w:r>
      <w:r w:rsidR="00064B45" w:rsidRPr="004822A2">
        <w:rPr>
          <w:rFonts w:ascii="Gill Sans MT" w:hAnsi="Gill Sans MT" w:cs="Courier New"/>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1"/>
        <w:gridCol w:w="2005"/>
      </w:tblGrid>
      <w:tr w:rsidR="00A2402E" w:rsidRPr="0066689B" w14:paraId="685441E1" w14:textId="77777777" w:rsidTr="00FB09E6">
        <w:trPr>
          <w:trHeight w:val="680"/>
        </w:trPr>
        <w:tc>
          <w:tcPr>
            <w:tcW w:w="7196" w:type="dxa"/>
            <w:shd w:val="clear" w:color="auto" w:fill="8DB3E2" w:themeFill="text2" w:themeFillTint="66"/>
            <w:vAlign w:val="center"/>
          </w:tcPr>
          <w:p w14:paraId="6A436B70" w14:textId="77777777" w:rsidR="00A2402E" w:rsidRPr="00FB792C" w:rsidRDefault="0066689B" w:rsidP="0066689B">
            <w:pPr>
              <w:pStyle w:val="Heading3"/>
              <w:spacing w:before="0" w:after="0"/>
              <w:outlineLvl w:val="2"/>
              <w:rPr>
                <w:rFonts w:ascii="Gill Sans MT" w:hAnsi="Gill Sans MT" w:cs="Gill Sans MT"/>
                <w:sz w:val="24"/>
                <w:szCs w:val="24"/>
              </w:rPr>
            </w:pPr>
            <w:r w:rsidRPr="00FB792C">
              <w:rPr>
                <w:rFonts w:ascii="Gill Sans MT" w:hAnsi="Gill Sans MT" w:cs="Gill Sans MT"/>
                <w:sz w:val="24"/>
                <w:szCs w:val="24"/>
              </w:rPr>
              <w:t>The effectiveness of the leadership and management in promoting the Catholic life of the school</w:t>
            </w:r>
          </w:p>
        </w:tc>
        <w:tc>
          <w:tcPr>
            <w:tcW w:w="2046" w:type="dxa"/>
            <w:vAlign w:val="center"/>
          </w:tcPr>
          <w:p w14:paraId="377D989B" w14:textId="77777777" w:rsidR="00A2402E" w:rsidRPr="0066689B" w:rsidRDefault="00465593" w:rsidP="0038737A">
            <w:pPr>
              <w:rPr>
                <w:rFonts w:ascii="Gill Sans MT" w:hAnsi="Gill Sans MT" w:cs="Gill Sans MT"/>
                <w:b/>
                <w:bCs/>
              </w:rPr>
            </w:pPr>
            <w:r>
              <w:rPr>
                <w:rFonts w:ascii="Gill Sans MT" w:hAnsi="Gill Sans MT" w:cs="Gill Sans MT"/>
                <w:b/>
                <w:bCs/>
              </w:rPr>
              <w:t>is</w:t>
            </w:r>
            <w:r w:rsidR="00A2402E" w:rsidRPr="0066689B">
              <w:rPr>
                <w:rFonts w:ascii="Gill Sans MT" w:hAnsi="Gill Sans MT" w:cs="Gill Sans MT"/>
                <w:b/>
                <w:bCs/>
              </w:rPr>
              <w:t xml:space="preserve"> </w:t>
            </w:r>
            <w:r w:rsidR="0038737A">
              <w:rPr>
                <w:rFonts w:ascii="Gill Sans MT" w:hAnsi="Gill Sans MT" w:cs="Gill Sans MT"/>
                <w:b/>
                <w:bCs/>
              </w:rPr>
              <w:t>good</w:t>
            </w:r>
          </w:p>
        </w:tc>
      </w:tr>
    </w:tbl>
    <w:p w14:paraId="03705133" w14:textId="77777777" w:rsidR="0066689B" w:rsidRDefault="0066689B" w:rsidP="0066689B">
      <w:pPr>
        <w:rPr>
          <w:rFonts w:ascii="Gill Sans MT" w:hAnsi="Gill Sans MT" w:cs="Arial"/>
          <w:bCs/>
          <w:sz w:val="22"/>
          <w:szCs w:val="22"/>
        </w:rPr>
      </w:pPr>
    </w:p>
    <w:p w14:paraId="06E7B9B1" w14:textId="49F06F2E" w:rsidR="00967AD5" w:rsidRPr="001906B7" w:rsidRDefault="00F828D1" w:rsidP="00872E31">
      <w:pPr>
        <w:rPr>
          <w:rFonts w:ascii="Gill Sans MT" w:hAnsi="Gill Sans MT" w:cs="Arial"/>
          <w:bCs/>
          <w:sz w:val="22"/>
          <w:szCs w:val="22"/>
        </w:rPr>
      </w:pPr>
      <w:r>
        <w:rPr>
          <w:rFonts w:ascii="Gill Sans MT" w:hAnsi="Gill Sans MT" w:cs="Arial"/>
          <w:bCs/>
          <w:sz w:val="22"/>
          <w:szCs w:val="22"/>
        </w:rPr>
        <w:t xml:space="preserve">This school is fully committed to Christ’s mission in education. </w:t>
      </w:r>
      <w:r w:rsidR="001906B7" w:rsidRPr="001906B7">
        <w:rPr>
          <w:rFonts w:ascii="Gill Sans MT" w:hAnsi="Gill Sans MT" w:cs="Arial"/>
          <w:bCs/>
          <w:sz w:val="22"/>
          <w:szCs w:val="22"/>
        </w:rPr>
        <w:t>The head teacher</w:t>
      </w:r>
      <w:r>
        <w:rPr>
          <w:rFonts w:ascii="Gill Sans MT" w:hAnsi="Gill Sans MT" w:cs="Arial"/>
          <w:bCs/>
          <w:sz w:val="22"/>
          <w:szCs w:val="22"/>
        </w:rPr>
        <w:t xml:space="preserve"> promotes the Catholic life of the school</w:t>
      </w:r>
      <w:r w:rsidR="001906B7" w:rsidRPr="001906B7">
        <w:rPr>
          <w:rFonts w:ascii="Gill Sans MT" w:hAnsi="Gill Sans MT" w:cs="Arial"/>
          <w:bCs/>
          <w:sz w:val="22"/>
          <w:szCs w:val="22"/>
        </w:rPr>
        <w:t xml:space="preserve"> </w:t>
      </w:r>
      <w:r>
        <w:rPr>
          <w:rFonts w:ascii="Gill Sans MT" w:hAnsi="Gill Sans MT" w:cs="Arial"/>
          <w:bCs/>
          <w:sz w:val="22"/>
          <w:szCs w:val="22"/>
        </w:rPr>
        <w:t>with an energy</w:t>
      </w:r>
      <w:r w:rsidR="00C02D86">
        <w:rPr>
          <w:rFonts w:ascii="Gill Sans MT" w:hAnsi="Gill Sans MT" w:cs="Arial"/>
          <w:bCs/>
          <w:sz w:val="22"/>
          <w:szCs w:val="22"/>
        </w:rPr>
        <w:t xml:space="preserve"> </w:t>
      </w:r>
      <w:r w:rsidR="008A7010">
        <w:rPr>
          <w:rFonts w:ascii="Gill Sans MT" w:hAnsi="Gill Sans MT" w:cs="Arial"/>
          <w:bCs/>
          <w:sz w:val="22"/>
          <w:szCs w:val="22"/>
        </w:rPr>
        <w:t>and</w:t>
      </w:r>
      <w:r>
        <w:rPr>
          <w:rFonts w:ascii="Gill Sans MT" w:hAnsi="Gill Sans MT" w:cs="Arial"/>
          <w:bCs/>
          <w:sz w:val="22"/>
          <w:szCs w:val="22"/>
        </w:rPr>
        <w:t xml:space="preserve"> enthusiasm that is evident to all who enter the building thereby ensuring that every visitor feels Christ’s presence.</w:t>
      </w:r>
      <w:r w:rsidRPr="001906B7">
        <w:rPr>
          <w:rFonts w:ascii="Gill Sans MT" w:hAnsi="Gill Sans MT" w:cs="Arial"/>
          <w:bCs/>
          <w:sz w:val="22"/>
          <w:szCs w:val="22"/>
        </w:rPr>
        <w:t xml:space="preserve"> </w:t>
      </w:r>
      <w:r>
        <w:rPr>
          <w:rFonts w:ascii="Gill Sans MT" w:hAnsi="Gill Sans MT" w:cs="Arial"/>
          <w:bCs/>
          <w:sz w:val="22"/>
          <w:szCs w:val="22"/>
        </w:rPr>
        <w:t xml:space="preserve">He </w:t>
      </w:r>
      <w:r w:rsidR="001906B7" w:rsidRPr="001906B7">
        <w:rPr>
          <w:rFonts w:ascii="Gill Sans MT" w:hAnsi="Gill Sans MT" w:cs="Arial"/>
          <w:bCs/>
          <w:sz w:val="22"/>
          <w:szCs w:val="22"/>
        </w:rPr>
        <w:t xml:space="preserve">demonstrates this through every interaction he has with pupils, staff and parents. The displays in </w:t>
      </w:r>
      <w:r w:rsidR="0038737A">
        <w:rPr>
          <w:rFonts w:ascii="Gill Sans MT" w:hAnsi="Gill Sans MT" w:cs="Arial"/>
          <w:bCs/>
          <w:sz w:val="22"/>
          <w:szCs w:val="22"/>
        </w:rPr>
        <w:t>the communal areas reflect the C</w:t>
      </w:r>
      <w:r w:rsidR="001906B7" w:rsidRPr="001906B7">
        <w:rPr>
          <w:rFonts w:ascii="Gill Sans MT" w:hAnsi="Gill Sans MT" w:cs="Arial"/>
          <w:bCs/>
          <w:sz w:val="22"/>
          <w:szCs w:val="22"/>
        </w:rPr>
        <w:t>atholic life in a very strong way</w:t>
      </w:r>
      <w:r w:rsidR="00096EAD">
        <w:rPr>
          <w:rFonts w:ascii="Gill Sans MT" w:hAnsi="Gill Sans MT" w:cs="Arial"/>
          <w:bCs/>
          <w:sz w:val="22"/>
          <w:szCs w:val="22"/>
        </w:rPr>
        <w:t>. I</w:t>
      </w:r>
      <w:r w:rsidR="001906B7" w:rsidRPr="001906B7">
        <w:rPr>
          <w:rFonts w:ascii="Gill Sans MT" w:hAnsi="Gill Sans MT" w:cs="Arial"/>
          <w:bCs/>
          <w:sz w:val="22"/>
          <w:szCs w:val="22"/>
        </w:rPr>
        <w:t>t is evident that Christ is at the centre of everything in this school.</w:t>
      </w:r>
    </w:p>
    <w:p w14:paraId="02CB7C91" w14:textId="77777777" w:rsidR="00F82C7C" w:rsidRPr="001906B7" w:rsidRDefault="00F82C7C" w:rsidP="00872E31">
      <w:pPr>
        <w:rPr>
          <w:rFonts w:ascii="Gill Sans MT" w:hAnsi="Gill Sans MT" w:cs="Arial"/>
          <w:bCs/>
          <w:sz w:val="22"/>
          <w:szCs w:val="22"/>
        </w:rPr>
      </w:pPr>
      <w:r w:rsidRPr="001906B7">
        <w:rPr>
          <w:rFonts w:ascii="Gill Sans MT" w:hAnsi="Gill Sans MT" w:cs="Arial"/>
          <w:bCs/>
          <w:sz w:val="22"/>
          <w:szCs w:val="22"/>
        </w:rPr>
        <w:t xml:space="preserve">Governance </w:t>
      </w:r>
      <w:r w:rsidR="0038737A">
        <w:rPr>
          <w:rFonts w:ascii="Gill Sans MT" w:hAnsi="Gill Sans MT" w:cs="Arial"/>
          <w:bCs/>
          <w:sz w:val="22"/>
          <w:szCs w:val="22"/>
        </w:rPr>
        <w:t xml:space="preserve">is </w:t>
      </w:r>
      <w:r w:rsidRPr="001906B7">
        <w:rPr>
          <w:rFonts w:ascii="Gill Sans MT" w:hAnsi="Gill Sans MT" w:cs="Arial"/>
          <w:bCs/>
          <w:sz w:val="22"/>
          <w:szCs w:val="22"/>
        </w:rPr>
        <w:t>very strong</w:t>
      </w:r>
      <w:r w:rsidR="001906B7" w:rsidRPr="001906B7">
        <w:rPr>
          <w:rFonts w:ascii="Gill Sans MT" w:hAnsi="Gill Sans MT" w:cs="Arial"/>
          <w:bCs/>
          <w:sz w:val="22"/>
          <w:szCs w:val="22"/>
        </w:rPr>
        <w:t xml:space="preserve">, offering both challenge and support to the school </w:t>
      </w:r>
      <w:r w:rsidR="0038737A">
        <w:rPr>
          <w:rFonts w:ascii="Gill Sans MT" w:hAnsi="Gill Sans MT" w:cs="Arial"/>
          <w:bCs/>
          <w:sz w:val="22"/>
          <w:szCs w:val="22"/>
        </w:rPr>
        <w:t xml:space="preserve">based </w:t>
      </w:r>
      <w:r w:rsidR="001906B7" w:rsidRPr="001906B7">
        <w:rPr>
          <w:rFonts w:ascii="Gill Sans MT" w:hAnsi="Gill Sans MT" w:cs="Arial"/>
          <w:bCs/>
          <w:sz w:val="22"/>
          <w:szCs w:val="22"/>
        </w:rPr>
        <w:t>leadership</w:t>
      </w:r>
      <w:r w:rsidR="0038737A">
        <w:rPr>
          <w:rFonts w:ascii="Gill Sans MT" w:hAnsi="Gill Sans MT" w:cs="Arial"/>
          <w:bCs/>
          <w:sz w:val="22"/>
          <w:szCs w:val="22"/>
        </w:rPr>
        <w:t xml:space="preserve"> team</w:t>
      </w:r>
      <w:r w:rsidR="001906B7" w:rsidRPr="001906B7">
        <w:rPr>
          <w:rFonts w:ascii="Gill Sans MT" w:hAnsi="Gill Sans MT" w:cs="Arial"/>
          <w:bCs/>
          <w:sz w:val="22"/>
          <w:szCs w:val="22"/>
        </w:rPr>
        <w:t>.</w:t>
      </w:r>
    </w:p>
    <w:p w14:paraId="5376822B" w14:textId="77777777" w:rsidR="001906B7" w:rsidRPr="001906B7" w:rsidRDefault="001906B7" w:rsidP="00872E31">
      <w:pPr>
        <w:rPr>
          <w:rFonts w:ascii="Gill Sans MT" w:hAnsi="Gill Sans MT" w:cs="Arial"/>
          <w:bCs/>
          <w:sz w:val="22"/>
          <w:szCs w:val="22"/>
        </w:rPr>
      </w:pPr>
      <w:r w:rsidRPr="001906B7">
        <w:rPr>
          <w:rFonts w:ascii="Gill Sans MT" w:hAnsi="Gill Sans MT" w:cs="Courier New"/>
          <w:sz w:val="22"/>
          <w:szCs w:val="22"/>
        </w:rPr>
        <w:t xml:space="preserve">Staff are fully committed to supporting the values and ethos of the school. The </w:t>
      </w:r>
      <w:r w:rsidR="00345E57">
        <w:rPr>
          <w:rFonts w:ascii="Gill Sans MT" w:hAnsi="Gill Sans MT" w:cs="Courier New"/>
          <w:sz w:val="22"/>
          <w:szCs w:val="22"/>
        </w:rPr>
        <w:t>‘</w:t>
      </w:r>
      <w:r w:rsidRPr="00434F4E">
        <w:rPr>
          <w:rFonts w:ascii="Gill Sans MT" w:hAnsi="Gill Sans MT" w:cs="Courier New"/>
          <w:sz w:val="22"/>
          <w:szCs w:val="22"/>
        </w:rPr>
        <w:t>PEARL</w:t>
      </w:r>
      <w:r w:rsidR="00345E57">
        <w:rPr>
          <w:rFonts w:ascii="Gill Sans MT" w:hAnsi="Gill Sans MT" w:cs="Courier New"/>
          <w:sz w:val="22"/>
          <w:szCs w:val="22"/>
        </w:rPr>
        <w:t>’</w:t>
      </w:r>
      <w:r w:rsidRPr="001906B7">
        <w:rPr>
          <w:rFonts w:ascii="Gill Sans MT" w:hAnsi="Gill Sans MT" w:cs="Courier New"/>
          <w:sz w:val="22"/>
          <w:szCs w:val="22"/>
        </w:rPr>
        <w:t xml:space="preserve"> values can be seen in the daily life of the school. </w:t>
      </w:r>
      <w:r w:rsidR="00F828D1">
        <w:rPr>
          <w:rFonts w:ascii="Gill Sans MT" w:hAnsi="Gill Sans MT" w:cs="Courier New"/>
          <w:sz w:val="22"/>
          <w:szCs w:val="22"/>
        </w:rPr>
        <w:t xml:space="preserve">Pupils understand these values, parents are enthusiastic </w:t>
      </w:r>
      <w:r w:rsidR="0038737A">
        <w:rPr>
          <w:rFonts w:ascii="Gill Sans MT" w:hAnsi="Gill Sans MT" w:cs="Courier New"/>
          <w:sz w:val="22"/>
          <w:szCs w:val="22"/>
        </w:rPr>
        <w:t xml:space="preserve">about the impact of </w:t>
      </w:r>
      <w:r w:rsidR="00345E57">
        <w:rPr>
          <w:rFonts w:ascii="Gill Sans MT" w:hAnsi="Gill Sans MT" w:cs="Courier New"/>
          <w:sz w:val="22"/>
          <w:szCs w:val="22"/>
        </w:rPr>
        <w:t>‘</w:t>
      </w:r>
      <w:r w:rsidR="0038737A" w:rsidRPr="00434F4E">
        <w:rPr>
          <w:rFonts w:ascii="Gill Sans MT" w:hAnsi="Gill Sans MT" w:cs="Courier New"/>
          <w:sz w:val="22"/>
          <w:szCs w:val="22"/>
        </w:rPr>
        <w:t>PEARL</w:t>
      </w:r>
      <w:r w:rsidR="00345E57">
        <w:rPr>
          <w:rFonts w:ascii="Gill Sans MT" w:hAnsi="Gill Sans MT" w:cs="Courier New"/>
          <w:sz w:val="22"/>
          <w:szCs w:val="22"/>
        </w:rPr>
        <w:t>’</w:t>
      </w:r>
      <w:r w:rsidR="0038737A">
        <w:rPr>
          <w:rFonts w:ascii="Gill Sans MT" w:hAnsi="Gill Sans MT" w:cs="Courier New"/>
          <w:sz w:val="22"/>
          <w:szCs w:val="22"/>
        </w:rPr>
        <w:t xml:space="preserve"> value</w:t>
      </w:r>
      <w:r w:rsidR="00F828D1">
        <w:rPr>
          <w:rFonts w:ascii="Gill Sans MT" w:hAnsi="Gill Sans MT" w:cs="Courier New"/>
          <w:sz w:val="22"/>
          <w:szCs w:val="22"/>
        </w:rPr>
        <w:t>s</w:t>
      </w:r>
      <w:r w:rsidR="0038737A">
        <w:rPr>
          <w:rFonts w:ascii="Gill Sans MT" w:hAnsi="Gill Sans MT" w:cs="Courier New"/>
          <w:sz w:val="22"/>
          <w:szCs w:val="22"/>
        </w:rPr>
        <w:t xml:space="preserve"> </w:t>
      </w:r>
      <w:r w:rsidR="00F828D1">
        <w:rPr>
          <w:rFonts w:ascii="Gill Sans MT" w:hAnsi="Gill Sans MT" w:cs="Courier New"/>
          <w:sz w:val="22"/>
          <w:szCs w:val="22"/>
        </w:rPr>
        <w:t xml:space="preserve">in the home. </w:t>
      </w:r>
      <w:r w:rsidRPr="001906B7">
        <w:rPr>
          <w:rFonts w:ascii="Gill Sans MT" w:hAnsi="Gill Sans MT" w:cs="Courier New"/>
          <w:sz w:val="22"/>
          <w:szCs w:val="22"/>
        </w:rPr>
        <w:t>Children's relationships with each other are very positive and the relationships between members of staff are also very positive</w:t>
      </w:r>
    </w:p>
    <w:p w14:paraId="046C8E02" w14:textId="77777777" w:rsidR="00967AD5" w:rsidRPr="009124EE" w:rsidRDefault="00967AD5" w:rsidP="00872E31">
      <w:pPr>
        <w:rPr>
          <w:rFonts w:ascii="Gill Sans MT" w:hAnsi="Gill Sans MT" w:cs="Arial"/>
          <w:bCs/>
          <w:sz w:val="22"/>
          <w:szCs w:val="22"/>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33A61" w14:paraId="6D69145A" w14:textId="77777777" w:rsidTr="000A7F19">
        <w:trPr>
          <w:trHeight w:val="340"/>
        </w:trPr>
        <w:tc>
          <w:tcPr>
            <w:tcW w:w="8472" w:type="dxa"/>
            <w:shd w:val="clear" w:color="auto" w:fill="8DB3E2" w:themeFill="text2" w:themeFillTint="66"/>
            <w:vAlign w:val="center"/>
          </w:tcPr>
          <w:p w14:paraId="539099CC" w14:textId="77777777" w:rsidR="00B33A61" w:rsidRPr="00D7672B" w:rsidRDefault="00B33A61" w:rsidP="000A7F19">
            <w:pPr>
              <w:rPr>
                <w:rFonts w:ascii="Gill Sans MT" w:hAnsi="Gill Sans MT" w:cs="Gill Sans MT"/>
                <w:b/>
                <w:bCs/>
              </w:rPr>
            </w:pPr>
            <w:r w:rsidRPr="00B33A61">
              <w:rPr>
                <w:rFonts w:ascii="Gill Sans MT" w:hAnsi="Gill Sans MT" w:cs="Gill Sans MT"/>
                <w:b/>
                <w:bCs/>
              </w:rPr>
              <w:t>What should the school do to develop further the Catholic life of the school?</w:t>
            </w:r>
          </w:p>
        </w:tc>
      </w:tr>
    </w:tbl>
    <w:p w14:paraId="733EBA73" w14:textId="77777777" w:rsidR="00B33A61" w:rsidRDefault="00B33A61" w:rsidP="00B33A61">
      <w:pPr>
        <w:rPr>
          <w:rFonts w:ascii="Gill Sans MT" w:hAnsi="Gill Sans MT" w:cs="Gill Sans MT"/>
          <w:b/>
          <w:bCs/>
        </w:rPr>
      </w:pPr>
    </w:p>
    <w:p w14:paraId="4883D46C" w14:textId="77777777" w:rsidR="002D7BA4" w:rsidRPr="000D633E" w:rsidRDefault="00B60A18" w:rsidP="000D633E">
      <w:pPr>
        <w:pStyle w:val="ListParagraph"/>
        <w:numPr>
          <w:ilvl w:val="0"/>
          <w:numId w:val="27"/>
        </w:numPr>
        <w:rPr>
          <w:rFonts w:ascii="Gill Sans MT" w:hAnsi="Gill Sans MT"/>
          <w:sz w:val="22"/>
          <w:szCs w:val="22"/>
        </w:rPr>
      </w:pPr>
      <w:r>
        <w:rPr>
          <w:rFonts w:ascii="Gill Sans MT" w:hAnsi="Gill Sans MT"/>
          <w:sz w:val="22"/>
          <w:szCs w:val="22"/>
        </w:rPr>
        <w:t>E</w:t>
      </w:r>
      <w:r w:rsidR="00F828D1">
        <w:rPr>
          <w:rFonts w:ascii="Gill Sans MT" w:hAnsi="Gill Sans MT"/>
          <w:sz w:val="22"/>
          <w:szCs w:val="22"/>
        </w:rPr>
        <w:t>nsure pupils are fully involved in planning liturgies and can evaluate the impact of their planning.</w:t>
      </w:r>
      <w:r w:rsidR="002D7BA4" w:rsidRPr="000D633E">
        <w:rPr>
          <w:rFonts w:ascii="Gill Sans MT" w:hAnsi="Gill Sans MT" w:cs="Gill Sans MT"/>
          <w:sz w:val="32"/>
          <w:szCs w:val="32"/>
        </w:rPr>
        <w:br w:type="page"/>
      </w:r>
    </w:p>
    <w:p w14:paraId="04791CD0" w14:textId="77777777" w:rsidR="00E27BA5" w:rsidRPr="00D7672B" w:rsidRDefault="00E27BA5" w:rsidP="00E27BA5">
      <w:pPr>
        <w:pStyle w:val="Heading3"/>
        <w:spacing w:before="0" w:after="0"/>
        <w:rPr>
          <w:rFonts w:ascii="Gill Sans MT" w:hAnsi="Gill Sans MT" w:cs="Gill Sans MT"/>
          <w:sz w:val="32"/>
          <w:szCs w:val="32"/>
        </w:rPr>
      </w:pPr>
      <w:r w:rsidRPr="00D7672B">
        <w:rPr>
          <w:rFonts w:ascii="Gill Sans MT" w:hAnsi="Gill Sans MT" w:cs="Gill Sans MT"/>
          <w:sz w:val="32"/>
          <w:szCs w:val="32"/>
        </w:rPr>
        <w:lastRenderedPageBreak/>
        <w:t>Information about this school</w:t>
      </w:r>
    </w:p>
    <w:p w14:paraId="3553086B" w14:textId="77777777" w:rsidR="00E27BA5" w:rsidRPr="00E27BA5" w:rsidRDefault="00E27BA5" w:rsidP="00E27BA5"/>
    <w:p w14:paraId="4D76B4D5" w14:textId="77777777" w:rsidR="00E27BA5" w:rsidRPr="00E27BA5" w:rsidRDefault="00E27BA5" w:rsidP="00E27BA5">
      <w:pPr>
        <w:pStyle w:val="ListParagraph"/>
        <w:numPr>
          <w:ilvl w:val="0"/>
          <w:numId w:val="8"/>
        </w:numPr>
        <w:rPr>
          <w:rFonts w:ascii="Gill Sans MT" w:hAnsi="Gill Sans MT" w:cs="Arial"/>
          <w:bCs/>
          <w:i/>
          <w:sz w:val="22"/>
          <w:szCs w:val="22"/>
        </w:rPr>
      </w:pPr>
      <w:r w:rsidRPr="00E27BA5">
        <w:rPr>
          <w:rFonts w:ascii="Gill Sans MT" w:hAnsi="Gill Sans MT" w:cs="Arial"/>
          <w:bCs/>
          <w:sz w:val="22"/>
          <w:szCs w:val="22"/>
        </w:rPr>
        <w:t xml:space="preserve">The school is a </w:t>
      </w:r>
      <w:r w:rsidR="001906B7">
        <w:rPr>
          <w:rFonts w:ascii="Gill Sans MT" w:hAnsi="Gill Sans MT" w:cs="Arial"/>
          <w:bCs/>
          <w:sz w:val="22"/>
          <w:szCs w:val="22"/>
        </w:rPr>
        <w:t>two</w:t>
      </w:r>
      <w:r w:rsidRPr="00E27BA5">
        <w:rPr>
          <w:rFonts w:ascii="Gill Sans MT" w:hAnsi="Gill Sans MT" w:cs="Arial"/>
          <w:bCs/>
          <w:sz w:val="22"/>
          <w:szCs w:val="22"/>
        </w:rPr>
        <w:t xml:space="preserve"> form entry Catholic </w:t>
      </w:r>
      <w:r w:rsidR="001906B7">
        <w:rPr>
          <w:rFonts w:ascii="Gill Sans MT" w:hAnsi="Gill Sans MT" w:cs="Arial"/>
          <w:bCs/>
          <w:sz w:val="22"/>
          <w:szCs w:val="22"/>
        </w:rPr>
        <w:t>primary</w:t>
      </w:r>
      <w:r w:rsidRPr="00E27BA5">
        <w:rPr>
          <w:rFonts w:ascii="Gill Sans MT" w:hAnsi="Gill Sans MT" w:cs="Arial"/>
          <w:bCs/>
          <w:sz w:val="22"/>
          <w:szCs w:val="22"/>
        </w:rPr>
        <w:t xml:space="preserve"> school</w:t>
      </w:r>
      <w:r w:rsidR="00625A94">
        <w:rPr>
          <w:rFonts w:ascii="Gill Sans MT" w:hAnsi="Gill Sans MT" w:cs="Arial"/>
          <w:bCs/>
          <w:sz w:val="22"/>
          <w:szCs w:val="22"/>
        </w:rPr>
        <w:t xml:space="preserve"> in</w:t>
      </w:r>
      <w:r w:rsidRPr="00E27BA5">
        <w:rPr>
          <w:rFonts w:ascii="Gill Sans MT" w:hAnsi="Gill Sans MT" w:cs="Arial"/>
          <w:bCs/>
          <w:sz w:val="22"/>
          <w:szCs w:val="22"/>
        </w:rPr>
        <w:t xml:space="preserve"> the locality of </w:t>
      </w:r>
      <w:r w:rsidR="001906B7">
        <w:rPr>
          <w:rFonts w:ascii="Gill Sans MT" w:hAnsi="Gill Sans MT" w:cs="Arial"/>
          <w:bCs/>
          <w:sz w:val="22"/>
          <w:szCs w:val="22"/>
        </w:rPr>
        <w:t>South Tottenham</w:t>
      </w:r>
      <w:r w:rsidRPr="00E27BA5">
        <w:rPr>
          <w:rFonts w:ascii="Gill Sans MT" w:hAnsi="Gill Sans MT" w:cs="Arial"/>
          <w:bCs/>
          <w:sz w:val="22"/>
          <w:szCs w:val="22"/>
        </w:rPr>
        <w:t xml:space="preserve"> </w:t>
      </w:r>
    </w:p>
    <w:p w14:paraId="5E041F8D" w14:textId="77777777" w:rsidR="00E27BA5" w:rsidRPr="00E27BA5" w:rsidRDefault="00E27BA5" w:rsidP="00E27BA5">
      <w:pPr>
        <w:pStyle w:val="ListParagraph"/>
        <w:numPr>
          <w:ilvl w:val="0"/>
          <w:numId w:val="8"/>
        </w:numPr>
        <w:rPr>
          <w:rFonts w:ascii="Gill Sans MT" w:hAnsi="Gill Sans MT" w:cs="Arial"/>
          <w:bCs/>
          <w:i/>
          <w:sz w:val="22"/>
          <w:szCs w:val="22"/>
        </w:rPr>
      </w:pPr>
      <w:r w:rsidRPr="00E27BA5">
        <w:rPr>
          <w:rFonts w:ascii="Gill Sans MT" w:hAnsi="Gill Sans MT" w:cs="Arial"/>
          <w:bCs/>
          <w:sz w:val="22"/>
          <w:szCs w:val="22"/>
        </w:rPr>
        <w:t xml:space="preserve">The school serves the parish of </w:t>
      </w:r>
      <w:r w:rsidR="001906B7">
        <w:rPr>
          <w:rFonts w:ascii="Gill Sans MT" w:hAnsi="Gill Sans MT" w:cs="Arial"/>
          <w:bCs/>
          <w:sz w:val="22"/>
          <w:szCs w:val="22"/>
        </w:rPr>
        <w:t>St. Ignatius, Stamford Hill</w:t>
      </w:r>
      <w:r w:rsidR="00905361">
        <w:rPr>
          <w:rFonts w:ascii="Gill Sans MT" w:hAnsi="Gill Sans MT" w:cs="Arial"/>
          <w:bCs/>
          <w:sz w:val="22"/>
          <w:szCs w:val="22"/>
        </w:rPr>
        <w:t>.</w:t>
      </w:r>
    </w:p>
    <w:p w14:paraId="5F3B4BB2" w14:textId="77777777" w:rsidR="00E27BA5" w:rsidRDefault="00E27BA5" w:rsidP="00E27BA5">
      <w:pPr>
        <w:pStyle w:val="ListParagraph"/>
        <w:numPr>
          <w:ilvl w:val="0"/>
          <w:numId w:val="8"/>
        </w:numPr>
        <w:rPr>
          <w:rFonts w:ascii="Gill Sans MT" w:hAnsi="Gill Sans MT" w:cs="Arial"/>
          <w:bCs/>
          <w:i/>
          <w:sz w:val="22"/>
          <w:szCs w:val="22"/>
        </w:rPr>
      </w:pPr>
      <w:r w:rsidRPr="00E27BA5">
        <w:rPr>
          <w:rFonts w:ascii="Gill Sans MT" w:hAnsi="Gill Sans MT" w:cs="Arial"/>
          <w:bCs/>
          <w:sz w:val="22"/>
          <w:szCs w:val="22"/>
        </w:rPr>
        <w:t xml:space="preserve">The proportion of pupils who are baptised Catholic is </w:t>
      </w:r>
      <w:r w:rsidR="00905361">
        <w:rPr>
          <w:rFonts w:ascii="Gill Sans MT" w:hAnsi="Gill Sans MT" w:cs="Arial"/>
          <w:bCs/>
          <w:sz w:val="22"/>
          <w:szCs w:val="22"/>
        </w:rPr>
        <w:t>86</w:t>
      </w:r>
      <w:r w:rsidRPr="00E27BA5">
        <w:rPr>
          <w:rFonts w:ascii="Gill Sans MT" w:hAnsi="Gill Sans MT" w:cs="Arial"/>
          <w:bCs/>
          <w:i/>
          <w:sz w:val="22"/>
          <w:szCs w:val="22"/>
        </w:rPr>
        <w:t xml:space="preserve">%.  </w:t>
      </w:r>
    </w:p>
    <w:p w14:paraId="00D3E5F4" w14:textId="77777777" w:rsidR="00E27BA5" w:rsidRPr="00ED254B" w:rsidRDefault="00E27BA5" w:rsidP="00E27BA5">
      <w:pPr>
        <w:pStyle w:val="ListParagraph"/>
        <w:numPr>
          <w:ilvl w:val="0"/>
          <w:numId w:val="8"/>
        </w:numPr>
        <w:rPr>
          <w:rFonts w:ascii="Gill Sans MT" w:hAnsi="Gill Sans MT" w:cs="Arial"/>
          <w:bCs/>
          <w:i/>
          <w:sz w:val="22"/>
          <w:szCs w:val="22"/>
        </w:rPr>
      </w:pPr>
      <w:r w:rsidRPr="00ED254B">
        <w:rPr>
          <w:rFonts w:ascii="Gill Sans MT" w:hAnsi="Gill Sans MT" w:cs="Arial"/>
          <w:bCs/>
          <w:sz w:val="22"/>
          <w:szCs w:val="22"/>
        </w:rPr>
        <w:t xml:space="preserve">The proportion of pupils who are from other Christian denominations is </w:t>
      </w:r>
      <w:r w:rsidR="00905361" w:rsidRPr="00ED254B">
        <w:rPr>
          <w:rFonts w:ascii="Gill Sans MT" w:hAnsi="Gill Sans MT" w:cs="Arial"/>
          <w:bCs/>
          <w:sz w:val="22"/>
          <w:szCs w:val="22"/>
        </w:rPr>
        <w:t>11</w:t>
      </w:r>
      <w:r w:rsidRPr="00ED254B">
        <w:rPr>
          <w:rFonts w:ascii="Gill Sans MT" w:hAnsi="Gill Sans MT" w:cs="Arial"/>
          <w:bCs/>
          <w:i/>
          <w:sz w:val="22"/>
          <w:szCs w:val="22"/>
        </w:rPr>
        <w:t xml:space="preserve">% </w:t>
      </w:r>
      <w:r w:rsidRPr="00ED254B">
        <w:rPr>
          <w:rFonts w:ascii="Gill Sans MT" w:hAnsi="Gill Sans MT" w:cs="Arial"/>
          <w:bCs/>
          <w:sz w:val="22"/>
          <w:szCs w:val="22"/>
        </w:rPr>
        <w:t xml:space="preserve">and </w:t>
      </w:r>
      <w:r w:rsidR="00ED254B" w:rsidRPr="00ED254B">
        <w:rPr>
          <w:rFonts w:ascii="Gill Sans MT" w:hAnsi="Gill Sans MT" w:cs="Arial"/>
          <w:bCs/>
          <w:sz w:val="22"/>
          <w:szCs w:val="22"/>
        </w:rPr>
        <w:t>the</w:t>
      </w:r>
      <w:r w:rsidR="005479A0" w:rsidRPr="00ED254B">
        <w:rPr>
          <w:rFonts w:ascii="Gill Sans MT" w:hAnsi="Gill Sans MT" w:cs="Arial"/>
          <w:bCs/>
          <w:sz w:val="22"/>
          <w:szCs w:val="22"/>
        </w:rPr>
        <w:t xml:space="preserve"> remaining pupils are from families who have not declared a faith.</w:t>
      </w:r>
    </w:p>
    <w:p w14:paraId="5C295F89" w14:textId="77777777" w:rsidR="00E27BA5" w:rsidRPr="00FB792C" w:rsidRDefault="00E27BA5" w:rsidP="00E27BA5">
      <w:pPr>
        <w:pStyle w:val="ListParagraph"/>
        <w:numPr>
          <w:ilvl w:val="0"/>
          <w:numId w:val="8"/>
        </w:numPr>
        <w:rPr>
          <w:rFonts w:ascii="Gill Sans MT" w:hAnsi="Gill Sans MT" w:cs="Arial"/>
          <w:bCs/>
          <w:i/>
          <w:sz w:val="22"/>
          <w:szCs w:val="22"/>
        </w:rPr>
      </w:pPr>
      <w:r w:rsidRPr="00E27BA5">
        <w:rPr>
          <w:rFonts w:ascii="Gill Sans MT" w:hAnsi="Gill Sans MT" w:cs="Arial"/>
          <w:bCs/>
          <w:sz w:val="22"/>
          <w:szCs w:val="22"/>
        </w:rPr>
        <w:t xml:space="preserve">The percentage of Catholic teachers in the school is </w:t>
      </w:r>
      <w:r w:rsidR="00ED254B">
        <w:rPr>
          <w:rFonts w:ascii="Gill Sans MT" w:hAnsi="Gill Sans MT" w:cs="Arial"/>
          <w:bCs/>
          <w:sz w:val="22"/>
          <w:szCs w:val="22"/>
        </w:rPr>
        <w:t>86</w:t>
      </w:r>
      <w:r w:rsidRPr="00E27BA5">
        <w:rPr>
          <w:rFonts w:ascii="Gill Sans MT" w:hAnsi="Gill Sans MT" w:cs="Arial"/>
          <w:bCs/>
          <w:i/>
          <w:sz w:val="22"/>
          <w:szCs w:val="22"/>
        </w:rPr>
        <w:t>%</w:t>
      </w:r>
      <w:r w:rsidRPr="00E27BA5">
        <w:rPr>
          <w:rFonts w:ascii="Gill Sans MT" w:hAnsi="Gill Sans MT" w:cs="Arial"/>
          <w:bCs/>
          <w:sz w:val="22"/>
          <w:szCs w:val="22"/>
        </w:rPr>
        <w:t>.</w:t>
      </w:r>
    </w:p>
    <w:p w14:paraId="3A42F6D1" w14:textId="77777777" w:rsidR="00FB792C" w:rsidRPr="00E27BA5" w:rsidRDefault="00FB792C" w:rsidP="00E27BA5">
      <w:pPr>
        <w:pStyle w:val="ListParagraph"/>
        <w:numPr>
          <w:ilvl w:val="0"/>
          <w:numId w:val="8"/>
        </w:numPr>
        <w:rPr>
          <w:rFonts w:ascii="Gill Sans MT" w:hAnsi="Gill Sans MT" w:cs="Arial"/>
          <w:bCs/>
          <w:i/>
          <w:sz w:val="22"/>
          <w:szCs w:val="22"/>
        </w:rPr>
      </w:pPr>
      <w:r>
        <w:rPr>
          <w:rFonts w:ascii="Gill Sans MT" w:hAnsi="Gill Sans MT" w:cs="Arial"/>
          <w:bCs/>
          <w:sz w:val="22"/>
          <w:szCs w:val="22"/>
        </w:rPr>
        <w:t xml:space="preserve">The number of teachers with a Catholic qualification is </w:t>
      </w:r>
      <w:r w:rsidR="00ED254B">
        <w:rPr>
          <w:rFonts w:ascii="Gill Sans MT" w:hAnsi="Gill Sans MT" w:cs="Arial"/>
          <w:bCs/>
          <w:sz w:val="22"/>
          <w:szCs w:val="22"/>
        </w:rPr>
        <w:t>8</w:t>
      </w:r>
      <w:r>
        <w:rPr>
          <w:rFonts w:ascii="Gill Sans MT" w:hAnsi="Gill Sans MT" w:cs="Arial"/>
          <w:bCs/>
          <w:sz w:val="22"/>
          <w:szCs w:val="22"/>
        </w:rPr>
        <w:t>.</w:t>
      </w:r>
    </w:p>
    <w:p w14:paraId="36039262" w14:textId="77777777" w:rsidR="00E27BA5" w:rsidRDefault="00E27BA5" w:rsidP="00E27BA5">
      <w:pPr>
        <w:pStyle w:val="ListParagraph"/>
        <w:numPr>
          <w:ilvl w:val="0"/>
          <w:numId w:val="8"/>
        </w:numPr>
        <w:rPr>
          <w:rFonts w:ascii="Gill Sans MT" w:hAnsi="Gill Sans MT" w:cs="Gill Sans MT"/>
          <w:sz w:val="22"/>
          <w:szCs w:val="22"/>
        </w:rPr>
      </w:pPr>
      <w:r w:rsidRPr="00E27BA5">
        <w:rPr>
          <w:rFonts w:ascii="Gill Sans MT" w:hAnsi="Gill Sans MT" w:cs="Gill Sans MT"/>
          <w:sz w:val="22"/>
          <w:szCs w:val="22"/>
        </w:rPr>
        <w:t xml:space="preserve">There are </w:t>
      </w:r>
      <w:r w:rsidR="00ED254B">
        <w:rPr>
          <w:rFonts w:ascii="Gill Sans MT" w:hAnsi="Gill Sans MT" w:cs="Arial"/>
          <w:bCs/>
          <w:sz w:val="22"/>
          <w:szCs w:val="22"/>
        </w:rPr>
        <w:t>85</w:t>
      </w:r>
      <w:r w:rsidR="00872E31">
        <w:rPr>
          <w:rFonts w:ascii="Gill Sans MT" w:hAnsi="Gill Sans MT" w:cs="Gill Sans MT"/>
          <w:sz w:val="22"/>
          <w:szCs w:val="22"/>
        </w:rPr>
        <w:t xml:space="preserve"> </w:t>
      </w:r>
      <w:r w:rsidR="00963B4F">
        <w:rPr>
          <w:rFonts w:ascii="Gill Sans MT" w:hAnsi="Gill Sans MT" w:cs="Gill Sans MT"/>
          <w:sz w:val="22"/>
          <w:szCs w:val="22"/>
        </w:rPr>
        <w:t>pupils in the school with s</w:t>
      </w:r>
      <w:r w:rsidRPr="00E27BA5">
        <w:rPr>
          <w:rFonts w:ascii="Gill Sans MT" w:hAnsi="Gill Sans MT" w:cs="Gill Sans MT"/>
          <w:sz w:val="22"/>
          <w:szCs w:val="22"/>
        </w:rPr>
        <w:t xml:space="preserve">pecial </w:t>
      </w:r>
      <w:r w:rsidR="00963B4F">
        <w:rPr>
          <w:rFonts w:ascii="Gill Sans MT" w:hAnsi="Gill Sans MT" w:cs="Gill Sans MT"/>
          <w:sz w:val="22"/>
          <w:szCs w:val="22"/>
        </w:rPr>
        <w:t>e</w:t>
      </w:r>
      <w:r w:rsidRPr="00E27BA5">
        <w:rPr>
          <w:rFonts w:ascii="Gill Sans MT" w:hAnsi="Gill Sans MT" w:cs="Gill Sans MT"/>
          <w:sz w:val="22"/>
          <w:szCs w:val="22"/>
        </w:rPr>
        <w:t xml:space="preserve">ducational </w:t>
      </w:r>
      <w:r w:rsidR="00963B4F">
        <w:rPr>
          <w:rFonts w:ascii="Gill Sans MT" w:hAnsi="Gill Sans MT" w:cs="Gill Sans MT"/>
          <w:sz w:val="22"/>
          <w:szCs w:val="22"/>
        </w:rPr>
        <w:t>n</w:t>
      </w:r>
      <w:r w:rsidRPr="00E27BA5">
        <w:rPr>
          <w:rFonts w:ascii="Gill Sans MT" w:hAnsi="Gill Sans MT" w:cs="Gill Sans MT"/>
          <w:sz w:val="22"/>
          <w:szCs w:val="22"/>
        </w:rPr>
        <w:t xml:space="preserve">eeds </w:t>
      </w:r>
      <w:r w:rsidR="00963B4F">
        <w:rPr>
          <w:rFonts w:ascii="Gill Sans MT" w:hAnsi="Gill Sans MT" w:cs="Gill Sans MT"/>
          <w:sz w:val="22"/>
          <w:szCs w:val="22"/>
        </w:rPr>
        <w:t>or</w:t>
      </w:r>
      <w:r w:rsidRPr="00E27BA5">
        <w:rPr>
          <w:rFonts w:ascii="Gill Sans MT" w:hAnsi="Gill Sans MT" w:cs="Gill Sans MT"/>
          <w:sz w:val="22"/>
          <w:szCs w:val="22"/>
        </w:rPr>
        <w:t xml:space="preserve"> </w:t>
      </w:r>
      <w:r w:rsidR="00963B4F">
        <w:rPr>
          <w:rFonts w:ascii="Gill Sans MT" w:hAnsi="Gill Sans MT" w:cs="Gill Sans MT"/>
          <w:sz w:val="22"/>
          <w:szCs w:val="22"/>
        </w:rPr>
        <w:t>d</w:t>
      </w:r>
      <w:r w:rsidRPr="00E27BA5">
        <w:rPr>
          <w:rFonts w:ascii="Gill Sans MT" w:hAnsi="Gill Sans MT" w:cs="Gill Sans MT"/>
          <w:sz w:val="22"/>
          <w:szCs w:val="22"/>
        </w:rPr>
        <w:t>isabilities</w:t>
      </w:r>
      <w:r w:rsidR="00963B4F">
        <w:rPr>
          <w:rFonts w:ascii="Gill Sans MT" w:hAnsi="Gill Sans MT" w:cs="Gill Sans MT"/>
          <w:sz w:val="22"/>
          <w:szCs w:val="22"/>
        </w:rPr>
        <w:t xml:space="preserve"> of whom </w:t>
      </w:r>
      <w:r w:rsidR="00ED254B">
        <w:rPr>
          <w:rFonts w:ascii="Gill Sans MT" w:hAnsi="Gill Sans MT" w:cs="Arial"/>
          <w:bCs/>
          <w:sz w:val="22"/>
          <w:szCs w:val="22"/>
        </w:rPr>
        <w:t>5</w:t>
      </w:r>
      <w:r w:rsidRPr="00E27BA5">
        <w:rPr>
          <w:rFonts w:ascii="Gill Sans MT" w:hAnsi="Gill Sans MT" w:cs="Gill Sans MT"/>
          <w:sz w:val="22"/>
          <w:szCs w:val="22"/>
        </w:rPr>
        <w:t xml:space="preserve"> </w:t>
      </w:r>
      <w:r w:rsidR="00963B4F">
        <w:rPr>
          <w:rFonts w:ascii="Gill Sans MT" w:hAnsi="Gill Sans MT" w:cs="Gill Sans MT"/>
          <w:sz w:val="22"/>
          <w:szCs w:val="22"/>
        </w:rPr>
        <w:t>have statements of Special Educational Needs</w:t>
      </w:r>
      <w:r w:rsidR="005479A0">
        <w:rPr>
          <w:rFonts w:ascii="Gill Sans MT" w:hAnsi="Gill Sans MT" w:cs="Gill Sans MT"/>
          <w:sz w:val="22"/>
          <w:szCs w:val="22"/>
        </w:rPr>
        <w:t xml:space="preserve"> and Disabilities</w:t>
      </w:r>
      <w:r w:rsidR="00963B4F">
        <w:rPr>
          <w:rFonts w:ascii="Gill Sans MT" w:hAnsi="Gill Sans MT" w:cs="Gill Sans MT"/>
          <w:sz w:val="22"/>
          <w:szCs w:val="22"/>
        </w:rPr>
        <w:t xml:space="preserve"> </w:t>
      </w:r>
      <w:r w:rsidRPr="00E27BA5">
        <w:rPr>
          <w:rFonts w:ascii="Gill Sans MT" w:hAnsi="Gill Sans MT" w:cs="Gill Sans MT"/>
          <w:sz w:val="22"/>
          <w:szCs w:val="22"/>
        </w:rPr>
        <w:t xml:space="preserve">(SEND)/ </w:t>
      </w:r>
      <w:r w:rsidR="00963B4F">
        <w:rPr>
          <w:rFonts w:ascii="Gill Sans MT" w:hAnsi="Gill Sans MT" w:cs="Gill Sans MT"/>
          <w:sz w:val="22"/>
          <w:szCs w:val="22"/>
        </w:rPr>
        <w:t xml:space="preserve">Education </w:t>
      </w:r>
      <w:r w:rsidR="005479A0">
        <w:rPr>
          <w:rFonts w:ascii="Gill Sans MT" w:hAnsi="Gill Sans MT" w:cs="Gill Sans MT"/>
          <w:sz w:val="22"/>
          <w:szCs w:val="22"/>
        </w:rPr>
        <w:t>Health and</w:t>
      </w:r>
      <w:r w:rsidR="00963B4F">
        <w:rPr>
          <w:rFonts w:ascii="Gill Sans MT" w:hAnsi="Gill Sans MT" w:cs="Gill Sans MT"/>
          <w:sz w:val="22"/>
          <w:szCs w:val="22"/>
        </w:rPr>
        <w:t xml:space="preserve"> Care Plans (</w:t>
      </w:r>
      <w:r w:rsidRPr="00E27BA5">
        <w:rPr>
          <w:rFonts w:ascii="Gill Sans MT" w:hAnsi="Gill Sans MT" w:cs="Gill Sans MT"/>
          <w:sz w:val="22"/>
          <w:szCs w:val="22"/>
        </w:rPr>
        <w:t>EHC</w:t>
      </w:r>
      <w:r w:rsidR="00963B4F">
        <w:rPr>
          <w:rFonts w:ascii="Gill Sans MT" w:hAnsi="Gill Sans MT" w:cs="Gill Sans MT"/>
          <w:sz w:val="22"/>
          <w:szCs w:val="22"/>
        </w:rPr>
        <w:t>P</w:t>
      </w:r>
      <w:r w:rsidRPr="00E27BA5">
        <w:rPr>
          <w:rFonts w:ascii="Gill Sans MT" w:hAnsi="Gill Sans MT" w:cs="Gill Sans MT"/>
          <w:sz w:val="22"/>
          <w:szCs w:val="22"/>
        </w:rPr>
        <w:t xml:space="preserve">).   </w:t>
      </w:r>
    </w:p>
    <w:p w14:paraId="42138701" w14:textId="77777777" w:rsidR="00E27BA5" w:rsidRPr="00ED254B" w:rsidRDefault="00E27BA5" w:rsidP="00E27BA5">
      <w:pPr>
        <w:pStyle w:val="ListParagraph"/>
        <w:numPr>
          <w:ilvl w:val="0"/>
          <w:numId w:val="8"/>
        </w:numPr>
        <w:rPr>
          <w:rFonts w:ascii="Gill Sans MT" w:hAnsi="Gill Sans MT" w:cs="Gill Sans MT"/>
          <w:sz w:val="22"/>
          <w:szCs w:val="22"/>
        </w:rPr>
      </w:pPr>
      <w:r w:rsidRPr="00E27BA5">
        <w:rPr>
          <w:rFonts w:ascii="Gill Sans MT" w:hAnsi="Gill Sans MT" w:cs="Gill Sans MT"/>
          <w:sz w:val="22"/>
          <w:szCs w:val="22"/>
        </w:rPr>
        <w:t xml:space="preserve">The proportion of pupils from minority </w:t>
      </w:r>
      <w:r w:rsidR="005479A0" w:rsidRPr="00ED254B">
        <w:rPr>
          <w:rFonts w:ascii="Gill Sans MT" w:hAnsi="Gill Sans MT" w:cs="Gill Sans MT"/>
          <w:sz w:val="22"/>
          <w:szCs w:val="22"/>
        </w:rPr>
        <w:t xml:space="preserve">ethnic </w:t>
      </w:r>
      <w:r w:rsidRPr="00ED254B">
        <w:rPr>
          <w:rFonts w:ascii="Gill Sans MT" w:hAnsi="Gill Sans MT" w:cs="Gill Sans MT"/>
          <w:sz w:val="22"/>
          <w:szCs w:val="22"/>
        </w:rPr>
        <w:t>groups is</w:t>
      </w:r>
      <w:r w:rsidRPr="00ED254B">
        <w:rPr>
          <w:rFonts w:ascii="Gill Sans MT" w:hAnsi="Gill Sans MT" w:cs="Gill Sans MT"/>
          <w:iCs/>
          <w:sz w:val="22"/>
          <w:szCs w:val="22"/>
        </w:rPr>
        <w:t xml:space="preserve"> well above</w:t>
      </w:r>
      <w:r w:rsidR="00872E31" w:rsidRPr="00ED254B">
        <w:rPr>
          <w:rFonts w:ascii="Gill Sans MT" w:hAnsi="Gill Sans MT" w:cs="Gill Sans MT"/>
          <w:iCs/>
          <w:sz w:val="22"/>
          <w:szCs w:val="22"/>
        </w:rPr>
        <w:t xml:space="preserve"> </w:t>
      </w:r>
      <w:r w:rsidRPr="00ED254B">
        <w:rPr>
          <w:rFonts w:ascii="Gill Sans MT" w:hAnsi="Gill Sans MT" w:cs="Gill Sans MT"/>
          <w:iCs/>
          <w:sz w:val="22"/>
          <w:szCs w:val="22"/>
        </w:rPr>
        <w:t>average</w:t>
      </w:r>
      <w:r w:rsidR="00ED254B" w:rsidRPr="00ED254B">
        <w:rPr>
          <w:rFonts w:ascii="Gill Sans MT" w:hAnsi="Gill Sans MT" w:cs="Gill Sans MT"/>
          <w:iCs/>
          <w:sz w:val="22"/>
          <w:szCs w:val="22"/>
        </w:rPr>
        <w:t xml:space="preserve"> 87%</w:t>
      </w:r>
      <w:r w:rsidRPr="00ED254B">
        <w:rPr>
          <w:rFonts w:ascii="Gill Sans MT" w:hAnsi="Gill Sans MT" w:cs="Gill Sans MT"/>
          <w:sz w:val="22"/>
          <w:szCs w:val="22"/>
        </w:rPr>
        <w:t xml:space="preserve">. </w:t>
      </w:r>
    </w:p>
    <w:p w14:paraId="022EFD32" w14:textId="77777777" w:rsidR="00E27BA5" w:rsidRPr="00ED254B" w:rsidRDefault="00E27BA5" w:rsidP="00E27BA5">
      <w:pPr>
        <w:pStyle w:val="ListParagraph"/>
        <w:numPr>
          <w:ilvl w:val="0"/>
          <w:numId w:val="8"/>
        </w:numPr>
        <w:rPr>
          <w:rFonts w:ascii="Gill Sans MT" w:hAnsi="Gill Sans MT" w:cs="Gill Sans MT"/>
          <w:sz w:val="22"/>
          <w:szCs w:val="22"/>
        </w:rPr>
      </w:pPr>
      <w:r w:rsidRPr="00ED254B">
        <w:rPr>
          <w:rFonts w:ascii="Gill Sans MT" w:hAnsi="Gill Sans MT" w:cs="Gill Sans MT"/>
          <w:sz w:val="22"/>
          <w:szCs w:val="22"/>
        </w:rPr>
        <w:t xml:space="preserve">The number of pupils speaking English as an Additional Language is </w:t>
      </w:r>
      <w:r w:rsidR="00872E31" w:rsidRPr="00ED254B">
        <w:rPr>
          <w:rFonts w:ascii="Gill Sans MT" w:hAnsi="Gill Sans MT" w:cs="Gill Sans MT"/>
          <w:iCs/>
          <w:sz w:val="22"/>
          <w:szCs w:val="22"/>
        </w:rPr>
        <w:t>well above average</w:t>
      </w:r>
      <w:r w:rsidRPr="00ED254B">
        <w:rPr>
          <w:rFonts w:ascii="Gill Sans MT" w:hAnsi="Gill Sans MT" w:cs="Gill Sans MT"/>
          <w:iCs/>
          <w:sz w:val="22"/>
          <w:szCs w:val="22"/>
        </w:rPr>
        <w:t xml:space="preserve">. </w:t>
      </w:r>
    </w:p>
    <w:p w14:paraId="5FB413BF" w14:textId="77777777" w:rsidR="00E27BA5" w:rsidRPr="00ED254B" w:rsidRDefault="00E27BA5" w:rsidP="00E27BA5">
      <w:pPr>
        <w:pStyle w:val="ListParagraph"/>
        <w:numPr>
          <w:ilvl w:val="0"/>
          <w:numId w:val="8"/>
        </w:numPr>
        <w:rPr>
          <w:rFonts w:ascii="Gill Sans MT" w:hAnsi="Gill Sans MT" w:cs="Gill Sans MT"/>
          <w:sz w:val="22"/>
          <w:szCs w:val="22"/>
        </w:rPr>
      </w:pPr>
      <w:r w:rsidRPr="00ED254B">
        <w:rPr>
          <w:rFonts w:ascii="Gill Sans MT" w:hAnsi="Gill Sans MT" w:cs="Gill Sans MT"/>
          <w:sz w:val="22"/>
          <w:szCs w:val="22"/>
        </w:rPr>
        <w:t xml:space="preserve">There is </w:t>
      </w:r>
      <w:r w:rsidR="00ED254B" w:rsidRPr="00ED254B">
        <w:rPr>
          <w:rFonts w:ascii="Gill Sans MT" w:hAnsi="Gill Sans MT" w:cs="Gill Sans MT"/>
          <w:sz w:val="22"/>
          <w:szCs w:val="22"/>
        </w:rPr>
        <w:t>average</w:t>
      </w:r>
      <w:r w:rsidR="00872E31" w:rsidRPr="00ED254B">
        <w:rPr>
          <w:rFonts w:ascii="Gill Sans MT" w:hAnsi="Gill Sans MT" w:cs="Gill Sans MT"/>
          <w:sz w:val="22"/>
          <w:szCs w:val="22"/>
        </w:rPr>
        <w:t xml:space="preserve"> </w:t>
      </w:r>
      <w:r w:rsidRPr="00ED254B">
        <w:rPr>
          <w:rFonts w:ascii="Gill Sans MT" w:hAnsi="Gill Sans MT" w:cs="Gill Sans MT"/>
          <w:sz w:val="22"/>
          <w:szCs w:val="22"/>
        </w:rPr>
        <w:t xml:space="preserve">rate of families claiming free school meals.  </w:t>
      </w:r>
    </w:p>
    <w:p w14:paraId="1A666327" w14:textId="77777777" w:rsidR="00E27BA5" w:rsidRPr="00ED254B" w:rsidRDefault="00ED254B" w:rsidP="00E27BA5">
      <w:pPr>
        <w:pStyle w:val="ListParagraph"/>
        <w:numPr>
          <w:ilvl w:val="0"/>
          <w:numId w:val="8"/>
        </w:numPr>
        <w:rPr>
          <w:rFonts w:ascii="Gill Sans MT" w:hAnsi="Gill Sans MT" w:cs="Gill Sans MT"/>
          <w:sz w:val="22"/>
          <w:szCs w:val="22"/>
        </w:rPr>
      </w:pPr>
      <w:r w:rsidRPr="00ED254B">
        <w:rPr>
          <w:rFonts w:ascii="Gill Sans MT" w:hAnsi="Gill Sans MT" w:cs="Arial"/>
          <w:bCs/>
          <w:sz w:val="22"/>
          <w:szCs w:val="22"/>
        </w:rPr>
        <w:t xml:space="preserve">102 </w:t>
      </w:r>
      <w:r w:rsidR="00E27BA5" w:rsidRPr="00ED254B">
        <w:rPr>
          <w:rFonts w:ascii="Gill Sans MT" w:hAnsi="Gill Sans MT" w:cs="Gill Sans MT"/>
          <w:sz w:val="22"/>
          <w:szCs w:val="22"/>
        </w:rPr>
        <w:t>pupils receive the Pupil Premium (</w:t>
      </w:r>
      <w:r w:rsidRPr="00ED254B">
        <w:rPr>
          <w:rFonts w:ascii="Gill Sans MT" w:hAnsi="Gill Sans MT" w:cs="Arial"/>
          <w:bCs/>
          <w:sz w:val="22"/>
          <w:szCs w:val="22"/>
        </w:rPr>
        <w:t>27</w:t>
      </w:r>
      <w:r w:rsidR="00E27BA5" w:rsidRPr="00ED254B">
        <w:rPr>
          <w:rFonts w:ascii="Gill Sans MT" w:hAnsi="Gill Sans MT" w:cs="Gill Sans MT"/>
          <w:sz w:val="22"/>
          <w:szCs w:val="22"/>
        </w:rPr>
        <w:t>%).</w:t>
      </w:r>
    </w:p>
    <w:p w14:paraId="64F694B3" w14:textId="77777777" w:rsidR="00E27BA5" w:rsidRPr="00941BD8" w:rsidRDefault="00E27BA5" w:rsidP="00E27BA5">
      <w:pPr>
        <w:pStyle w:val="Header"/>
        <w:tabs>
          <w:tab w:val="clear" w:pos="4153"/>
          <w:tab w:val="clear" w:pos="8306"/>
        </w:tabs>
        <w:rPr>
          <w:rFonts w:ascii="Gill Sans MT" w:hAnsi="Gill Sans MT" w:cs="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4"/>
      </w:tblGrid>
      <w:tr w:rsidR="00E27BA5" w14:paraId="69E531B0" w14:textId="77777777" w:rsidTr="00625A94">
        <w:trPr>
          <w:trHeight w:val="397"/>
        </w:trPr>
        <w:tc>
          <w:tcPr>
            <w:tcW w:w="4621" w:type="dxa"/>
            <w:shd w:val="clear" w:color="auto" w:fill="8DB3E2" w:themeFill="text2" w:themeFillTint="66"/>
            <w:vAlign w:val="center"/>
          </w:tcPr>
          <w:p w14:paraId="62B38672" w14:textId="77777777" w:rsidR="00E27BA5" w:rsidRPr="00E27BA5" w:rsidRDefault="00E27BA5" w:rsidP="00625A94">
            <w:pPr>
              <w:rPr>
                <w:rFonts w:ascii="Gill Sans MT" w:hAnsi="Gill Sans MT" w:cs="Arial"/>
                <w:b/>
              </w:rPr>
            </w:pPr>
            <w:r w:rsidRPr="00E27BA5">
              <w:rPr>
                <w:rFonts w:ascii="Gill Sans MT" w:hAnsi="Gill Sans MT" w:cs="Arial"/>
                <w:b/>
              </w:rPr>
              <w:t>Department for Education Number</w:t>
            </w:r>
          </w:p>
        </w:tc>
        <w:tc>
          <w:tcPr>
            <w:tcW w:w="4621" w:type="dxa"/>
            <w:vAlign w:val="center"/>
          </w:tcPr>
          <w:p w14:paraId="1C39A114" w14:textId="77777777" w:rsidR="00E27BA5" w:rsidRDefault="00ED254B" w:rsidP="00625A94">
            <w:pPr>
              <w:rPr>
                <w:rFonts w:ascii="Gill Sans MT" w:hAnsi="Gill Sans MT" w:cs="Arial"/>
              </w:rPr>
            </w:pPr>
            <w:r>
              <w:rPr>
                <w:rFonts w:ascii="Gill Sans MT" w:hAnsi="Gill Sans MT" w:cs="Arial"/>
              </w:rPr>
              <w:t>309 3502</w:t>
            </w:r>
          </w:p>
        </w:tc>
      </w:tr>
      <w:tr w:rsidR="00E27BA5" w14:paraId="0C4DBF96" w14:textId="77777777" w:rsidTr="00625A94">
        <w:trPr>
          <w:trHeight w:val="397"/>
        </w:trPr>
        <w:tc>
          <w:tcPr>
            <w:tcW w:w="4621" w:type="dxa"/>
            <w:shd w:val="clear" w:color="auto" w:fill="8DB3E2" w:themeFill="text2" w:themeFillTint="66"/>
            <w:vAlign w:val="center"/>
          </w:tcPr>
          <w:p w14:paraId="18B01A56" w14:textId="77777777" w:rsidR="00E27BA5" w:rsidRPr="00625A94" w:rsidRDefault="00625A94" w:rsidP="00625A94">
            <w:pPr>
              <w:rPr>
                <w:rFonts w:ascii="Gill Sans MT" w:hAnsi="Gill Sans MT" w:cs="Arial"/>
                <w:b/>
              </w:rPr>
            </w:pPr>
            <w:r w:rsidRPr="00625A94">
              <w:rPr>
                <w:rFonts w:ascii="Gill Sans MT" w:hAnsi="Gill Sans MT" w:cs="Arial"/>
                <w:b/>
              </w:rPr>
              <w:t>Unique Reference Number</w:t>
            </w:r>
          </w:p>
        </w:tc>
        <w:tc>
          <w:tcPr>
            <w:tcW w:w="4621" w:type="dxa"/>
            <w:vAlign w:val="center"/>
          </w:tcPr>
          <w:p w14:paraId="36EF1036" w14:textId="77777777" w:rsidR="00E27BA5" w:rsidRDefault="00ED254B" w:rsidP="00625A94">
            <w:pPr>
              <w:rPr>
                <w:rFonts w:ascii="Gill Sans MT" w:hAnsi="Gill Sans MT" w:cs="Arial"/>
              </w:rPr>
            </w:pPr>
            <w:r>
              <w:rPr>
                <w:rFonts w:ascii="Gill Sans MT" w:hAnsi="Gill Sans MT" w:cs="Arial"/>
              </w:rPr>
              <w:t>102144</w:t>
            </w:r>
          </w:p>
        </w:tc>
      </w:tr>
      <w:tr w:rsidR="00E27BA5" w:rsidRPr="00ED254B" w14:paraId="6FD095D0" w14:textId="77777777" w:rsidTr="00625A94">
        <w:trPr>
          <w:trHeight w:val="397"/>
        </w:trPr>
        <w:tc>
          <w:tcPr>
            <w:tcW w:w="4621" w:type="dxa"/>
            <w:shd w:val="clear" w:color="auto" w:fill="8DB3E2" w:themeFill="text2" w:themeFillTint="66"/>
            <w:vAlign w:val="center"/>
          </w:tcPr>
          <w:p w14:paraId="1DBB9A69" w14:textId="77777777" w:rsidR="00E27BA5" w:rsidRPr="00ED254B" w:rsidRDefault="00625A94" w:rsidP="00625A94">
            <w:pPr>
              <w:rPr>
                <w:rFonts w:ascii="Gill Sans MT" w:hAnsi="Gill Sans MT" w:cs="Arial"/>
                <w:b/>
              </w:rPr>
            </w:pPr>
            <w:r w:rsidRPr="00ED254B">
              <w:rPr>
                <w:rFonts w:ascii="Gill Sans MT" w:hAnsi="Gill Sans MT" w:cs="Arial"/>
                <w:b/>
              </w:rPr>
              <w:t>Local Authority</w:t>
            </w:r>
          </w:p>
        </w:tc>
        <w:tc>
          <w:tcPr>
            <w:tcW w:w="4621" w:type="dxa"/>
            <w:vAlign w:val="center"/>
          </w:tcPr>
          <w:p w14:paraId="411F7B79" w14:textId="77777777" w:rsidR="00E27BA5" w:rsidRPr="00ED254B" w:rsidRDefault="00ED254B" w:rsidP="00687C85">
            <w:pPr>
              <w:rPr>
                <w:rFonts w:ascii="Gill Sans MT" w:hAnsi="Gill Sans MT" w:cs="Arial"/>
              </w:rPr>
            </w:pPr>
            <w:r w:rsidRPr="00ED254B">
              <w:rPr>
                <w:rFonts w:ascii="Gill Sans MT" w:hAnsi="Gill Sans MT" w:cs="Arial"/>
                <w:bCs/>
              </w:rPr>
              <w:t>Haringey</w:t>
            </w:r>
          </w:p>
        </w:tc>
      </w:tr>
    </w:tbl>
    <w:p w14:paraId="301049FE" w14:textId="77777777" w:rsidR="00E27BA5" w:rsidRPr="00ED254B" w:rsidRDefault="00E27BA5" w:rsidP="00E27BA5">
      <w:pPr>
        <w:rPr>
          <w:rFonts w:ascii="Gill Sans MT" w:hAnsi="Gill Sans MT"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572"/>
      </w:tblGrid>
      <w:tr w:rsidR="00625A94" w:rsidRPr="00ED254B" w14:paraId="5A8917DB" w14:textId="77777777" w:rsidTr="00374000">
        <w:trPr>
          <w:trHeight w:val="397"/>
        </w:trPr>
        <w:tc>
          <w:tcPr>
            <w:tcW w:w="4454" w:type="dxa"/>
            <w:shd w:val="clear" w:color="auto" w:fill="8DB3E2" w:themeFill="text2" w:themeFillTint="66"/>
            <w:vAlign w:val="center"/>
          </w:tcPr>
          <w:p w14:paraId="7BF371CE" w14:textId="77777777" w:rsidR="00625A94" w:rsidRPr="00ED254B" w:rsidRDefault="00625A94" w:rsidP="00F30C92">
            <w:pPr>
              <w:rPr>
                <w:rFonts w:ascii="Gill Sans MT" w:hAnsi="Gill Sans MT" w:cs="Arial"/>
                <w:b/>
              </w:rPr>
            </w:pPr>
            <w:r w:rsidRPr="00ED254B">
              <w:rPr>
                <w:rFonts w:ascii="Gill Sans MT" w:hAnsi="Gill Sans MT" w:cs="Arial"/>
                <w:b/>
              </w:rPr>
              <w:t>Type of school</w:t>
            </w:r>
          </w:p>
        </w:tc>
        <w:tc>
          <w:tcPr>
            <w:tcW w:w="4572" w:type="dxa"/>
            <w:vAlign w:val="center"/>
          </w:tcPr>
          <w:p w14:paraId="4561F88D" w14:textId="77777777" w:rsidR="00625A94" w:rsidRPr="00ED254B" w:rsidRDefault="005B7EC3" w:rsidP="00ED254B">
            <w:pPr>
              <w:rPr>
                <w:rFonts w:ascii="Gill Sans MT" w:hAnsi="Gill Sans MT" w:cs="Arial"/>
              </w:rPr>
            </w:pPr>
            <w:r w:rsidRPr="00ED254B">
              <w:rPr>
                <w:rFonts w:ascii="Gill Sans MT" w:hAnsi="Gill Sans MT" w:cs="Arial"/>
              </w:rPr>
              <w:t>Primary</w:t>
            </w:r>
            <w:r w:rsidR="000A7F19" w:rsidRPr="00ED254B">
              <w:rPr>
                <w:rFonts w:ascii="Gill Sans MT" w:hAnsi="Gill Sans MT" w:cs="Arial"/>
              </w:rPr>
              <w:t xml:space="preserve"> </w:t>
            </w:r>
          </w:p>
        </w:tc>
      </w:tr>
      <w:tr w:rsidR="00625A94" w:rsidRPr="00ED254B" w14:paraId="7B0327E3" w14:textId="77777777" w:rsidTr="00374000">
        <w:trPr>
          <w:trHeight w:val="397"/>
        </w:trPr>
        <w:tc>
          <w:tcPr>
            <w:tcW w:w="4454" w:type="dxa"/>
            <w:shd w:val="clear" w:color="auto" w:fill="8DB3E2" w:themeFill="text2" w:themeFillTint="66"/>
            <w:vAlign w:val="center"/>
          </w:tcPr>
          <w:p w14:paraId="58651635" w14:textId="77777777" w:rsidR="00625A94" w:rsidRPr="00ED254B" w:rsidRDefault="00625A94" w:rsidP="00F30C92">
            <w:pPr>
              <w:rPr>
                <w:rFonts w:ascii="Gill Sans MT" w:hAnsi="Gill Sans MT" w:cs="Arial"/>
                <w:b/>
              </w:rPr>
            </w:pPr>
            <w:r w:rsidRPr="00ED254B">
              <w:rPr>
                <w:rFonts w:ascii="Gill Sans MT" w:hAnsi="Gill Sans MT" w:cs="Arial"/>
                <w:b/>
              </w:rPr>
              <w:t>School category</w:t>
            </w:r>
          </w:p>
        </w:tc>
        <w:tc>
          <w:tcPr>
            <w:tcW w:w="4572" w:type="dxa"/>
            <w:vAlign w:val="center"/>
          </w:tcPr>
          <w:p w14:paraId="3911CD71" w14:textId="77777777" w:rsidR="00625A94" w:rsidRPr="00ED254B" w:rsidRDefault="005B7EC3" w:rsidP="00ED254B">
            <w:pPr>
              <w:rPr>
                <w:rFonts w:ascii="Gill Sans MT" w:hAnsi="Gill Sans MT" w:cs="Arial"/>
              </w:rPr>
            </w:pPr>
            <w:r w:rsidRPr="00ED254B">
              <w:rPr>
                <w:rFonts w:ascii="Gill Sans MT" w:hAnsi="Gill Sans MT" w:cs="Arial"/>
              </w:rPr>
              <w:t xml:space="preserve">Voluntary </w:t>
            </w:r>
            <w:r w:rsidR="00963B4F" w:rsidRPr="00ED254B">
              <w:rPr>
                <w:rFonts w:ascii="Gill Sans MT" w:hAnsi="Gill Sans MT" w:cs="Arial"/>
              </w:rPr>
              <w:t>A</w:t>
            </w:r>
            <w:r w:rsidRPr="00ED254B">
              <w:rPr>
                <w:rFonts w:ascii="Gill Sans MT" w:hAnsi="Gill Sans MT" w:cs="Arial"/>
              </w:rPr>
              <w:t>ided</w:t>
            </w:r>
            <w:r w:rsidR="000A7F19" w:rsidRPr="00ED254B">
              <w:rPr>
                <w:rFonts w:ascii="Gill Sans MT" w:hAnsi="Gill Sans MT" w:cs="Arial"/>
              </w:rPr>
              <w:t xml:space="preserve"> </w:t>
            </w:r>
          </w:p>
        </w:tc>
      </w:tr>
      <w:tr w:rsidR="00625A94" w:rsidRPr="00ED254B" w14:paraId="4F35CE90" w14:textId="77777777" w:rsidTr="00374000">
        <w:trPr>
          <w:trHeight w:val="397"/>
        </w:trPr>
        <w:tc>
          <w:tcPr>
            <w:tcW w:w="4454" w:type="dxa"/>
            <w:shd w:val="clear" w:color="auto" w:fill="8DB3E2" w:themeFill="text2" w:themeFillTint="66"/>
            <w:vAlign w:val="center"/>
          </w:tcPr>
          <w:p w14:paraId="431E2660" w14:textId="77777777" w:rsidR="00625A94" w:rsidRPr="00ED254B" w:rsidRDefault="00625A94" w:rsidP="00F30C92">
            <w:pPr>
              <w:rPr>
                <w:rFonts w:ascii="Gill Sans MT" w:hAnsi="Gill Sans MT" w:cs="Arial"/>
                <w:b/>
              </w:rPr>
            </w:pPr>
            <w:r w:rsidRPr="00ED254B">
              <w:rPr>
                <w:rFonts w:ascii="Gill Sans MT" w:hAnsi="Gill Sans MT" w:cs="Arial"/>
                <w:b/>
              </w:rPr>
              <w:t>Age range of pupils</w:t>
            </w:r>
          </w:p>
        </w:tc>
        <w:tc>
          <w:tcPr>
            <w:tcW w:w="4572" w:type="dxa"/>
            <w:vAlign w:val="center"/>
          </w:tcPr>
          <w:p w14:paraId="76B314E7" w14:textId="77777777" w:rsidR="00625A94" w:rsidRPr="00ED254B" w:rsidRDefault="005B7EC3" w:rsidP="00ED254B">
            <w:pPr>
              <w:rPr>
                <w:rFonts w:ascii="Gill Sans MT" w:hAnsi="Gill Sans MT" w:cs="Arial"/>
              </w:rPr>
            </w:pPr>
            <w:r w:rsidRPr="00ED254B">
              <w:rPr>
                <w:rFonts w:ascii="Gill Sans MT" w:hAnsi="Gill Sans MT" w:cs="Arial"/>
                <w:bCs/>
              </w:rPr>
              <w:t>4 -11</w:t>
            </w:r>
            <w:r w:rsidR="000A7F19" w:rsidRPr="00ED254B">
              <w:rPr>
                <w:rFonts w:ascii="Gill Sans MT" w:hAnsi="Gill Sans MT" w:cs="Arial"/>
                <w:bCs/>
              </w:rPr>
              <w:t xml:space="preserve"> </w:t>
            </w:r>
          </w:p>
        </w:tc>
      </w:tr>
      <w:tr w:rsidR="00625A94" w:rsidRPr="00ED254B" w14:paraId="4E2EED10" w14:textId="77777777" w:rsidTr="00374000">
        <w:trPr>
          <w:trHeight w:val="397"/>
        </w:trPr>
        <w:tc>
          <w:tcPr>
            <w:tcW w:w="4454" w:type="dxa"/>
            <w:shd w:val="clear" w:color="auto" w:fill="8DB3E2" w:themeFill="text2" w:themeFillTint="66"/>
            <w:vAlign w:val="center"/>
          </w:tcPr>
          <w:p w14:paraId="5E4252D6" w14:textId="77777777" w:rsidR="00625A94" w:rsidRPr="00ED254B" w:rsidRDefault="00625A94" w:rsidP="00F30C92">
            <w:pPr>
              <w:rPr>
                <w:rFonts w:ascii="Gill Sans MT" w:hAnsi="Gill Sans MT" w:cs="Arial"/>
                <w:b/>
              </w:rPr>
            </w:pPr>
            <w:r w:rsidRPr="00ED254B">
              <w:rPr>
                <w:rFonts w:ascii="Gill Sans MT" w:hAnsi="Gill Sans MT" w:cs="Arial"/>
                <w:b/>
              </w:rPr>
              <w:t>Gender of pupils</w:t>
            </w:r>
          </w:p>
        </w:tc>
        <w:tc>
          <w:tcPr>
            <w:tcW w:w="4572" w:type="dxa"/>
            <w:vAlign w:val="center"/>
          </w:tcPr>
          <w:p w14:paraId="3170C47E" w14:textId="77777777" w:rsidR="00625A94" w:rsidRPr="00ED254B" w:rsidRDefault="00625A94" w:rsidP="00ED254B">
            <w:pPr>
              <w:rPr>
                <w:rFonts w:ascii="Gill Sans MT" w:hAnsi="Gill Sans MT" w:cs="Arial"/>
              </w:rPr>
            </w:pPr>
            <w:r w:rsidRPr="00ED254B">
              <w:rPr>
                <w:rFonts w:ascii="Gill Sans MT" w:hAnsi="Gill Sans MT" w:cs="Arial"/>
              </w:rPr>
              <w:t>Mixed</w:t>
            </w:r>
            <w:r w:rsidR="000A7F19" w:rsidRPr="00ED254B">
              <w:rPr>
                <w:rFonts w:ascii="Gill Sans MT" w:hAnsi="Gill Sans MT" w:cs="Arial"/>
              </w:rPr>
              <w:t xml:space="preserve"> </w:t>
            </w:r>
          </w:p>
        </w:tc>
      </w:tr>
      <w:tr w:rsidR="00625A94" w:rsidRPr="00ED254B" w14:paraId="728EEAD8" w14:textId="77777777" w:rsidTr="00374000">
        <w:trPr>
          <w:trHeight w:val="397"/>
        </w:trPr>
        <w:tc>
          <w:tcPr>
            <w:tcW w:w="4454" w:type="dxa"/>
            <w:shd w:val="clear" w:color="auto" w:fill="8DB3E2" w:themeFill="text2" w:themeFillTint="66"/>
            <w:vAlign w:val="center"/>
          </w:tcPr>
          <w:p w14:paraId="7949701A" w14:textId="77777777" w:rsidR="00625A94" w:rsidRPr="00ED254B" w:rsidRDefault="00625A94" w:rsidP="00F30C92">
            <w:pPr>
              <w:rPr>
                <w:rFonts w:ascii="Gill Sans MT" w:hAnsi="Gill Sans MT" w:cs="Arial"/>
                <w:b/>
              </w:rPr>
            </w:pPr>
            <w:r w:rsidRPr="00ED254B">
              <w:rPr>
                <w:rFonts w:ascii="Gill Sans MT" w:hAnsi="Gill Sans MT" w:cs="Arial"/>
                <w:b/>
              </w:rPr>
              <w:t>Number of pupils on roll</w:t>
            </w:r>
          </w:p>
        </w:tc>
        <w:tc>
          <w:tcPr>
            <w:tcW w:w="4572" w:type="dxa"/>
            <w:vAlign w:val="center"/>
          </w:tcPr>
          <w:p w14:paraId="115E87DD" w14:textId="77777777" w:rsidR="00625A94" w:rsidRPr="00ED254B" w:rsidRDefault="00ED254B" w:rsidP="00F30C92">
            <w:pPr>
              <w:rPr>
                <w:rFonts w:ascii="Gill Sans MT" w:hAnsi="Gill Sans MT" w:cs="Arial"/>
              </w:rPr>
            </w:pPr>
            <w:r w:rsidRPr="00ED254B">
              <w:rPr>
                <w:rFonts w:ascii="Gill Sans MT" w:hAnsi="Gill Sans MT" w:cs="Arial"/>
              </w:rPr>
              <w:t>387</w:t>
            </w:r>
          </w:p>
        </w:tc>
      </w:tr>
      <w:tr w:rsidR="00625A94" w:rsidRPr="00ED254B" w14:paraId="34398959" w14:textId="77777777" w:rsidTr="00374000">
        <w:trPr>
          <w:trHeight w:val="397"/>
        </w:trPr>
        <w:tc>
          <w:tcPr>
            <w:tcW w:w="4454" w:type="dxa"/>
            <w:shd w:val="clear" w:color="auto" w:fill="8DB3E2" w:themeFill="text2" w:themeFillTint="66"/>
            <w:vAlign w:val="center"/>
          </w:tcPr>
          <w:p w14:paraId="6FD45E32" w14:textId="77777777" w:rsidR="00625A94" w:rsidRPr="00ED254B" w:rsidRDefault="00625A94" w:rsidP="00F30C92">
            <w:pPr>
              <w:rPr>
                <w:rFonts w:ascii="Gill Sans MT" w:hAnsi="Gill Sans MT" w:cs="Arial"/>
                <w:b/>
              </w:rPr>
            </w:pPr>
            <w:r w:rsidRPr="00ED254B">
              <w:rPr>
                <w:rFonts w:ascii="Gill Sans MT" w:hAnsi="Gill Sans MT" w:cs="Arial"/>
                <w:b/>
              </w:rPr>
              <w:t xml:space="preserve">The appropriate authority </w:t>
            </w:r>
          </w:p>
        </w:tc>
        <w:tc>
          <w:tcPr>
            <w:tcW w:w="4572" w:type="dxa"/>
            <w:vAlign w:val="center"/>
          </w:tcPr>
          <w:p w14:paraId="412E9C93" w14:textId="77777777" w:rsidR="00625A94" w:rsidRPr="00ED254B" w:rsidRDefault="00625A94" w:rsidP="00ED254B">
            <w:pPr>
              <w:rPr>
                <w:rFonts w:ascii="Gill Sans MT" w:hAnsi="Gill Sans MT" w:cs="Arial"/>
              </w:rPr>
            </w:pPr>
            <w:r w:rsidRPr="00ED254B">
              <w:rPr>
                <w:rFonts w:ascii="Gill Sans MT" w:hAnsi="Gill Sans MT" w:cs="Arial"/>
              </w:rPr>
              <w:t>The governing body</w:t>
            </w:r>
            <w:r w:rsidR="00687C85" w:rsidRPr="00ED254B">
              <w:rPr>
                <w:rFonts w:ascii="Gill Sans MT" w:hAnsi="Gill Sans MT" w:cs="Arial"/>
              </w:rPr>
              <w:t xml:space="preserve"> </w:t>
            </w:r>
          </w:p>
        </w:tc>
      </w:tr>
      <w:tr w:rsidR="00625A94" w:rsidRPr="00ED254B" w14:paraId="783F2344" w14:textId="77777777" w:rsidTr="00374000">
        <w:trPr>
          <w:trHeight w:val="397"/>
        </w:trPr>
        <w:tc>
          <w:tcPr>
            <w:tcW w:w="4454" w:type="dxa"/>
            <w:shd w:val="clear" w:color="auto" w:fill="8DB3E2" w:themeFill="text2" w:themeFillTint="66"/>
            <w:vAlign w:val="center"/>
          </w:tcPr>
          <w:p w14:paraId="1E56DBEC" w14:textId="77777777" w:rsidR="00625A94" w:rsidRPr="00ED254B" w:rsidRDefault="00625A94" w:rsidP="00F30C92">
            <w:pPr>
              <w:rPr>
                <w:rFonts w:ascii="Gill Sans MT" w:hAnsi="Gill Sans MT" w:cs="Arial"/>
                <w:b/>
              </w:rPr>
            </w:pPr>
            <w:r w:rsidRPr="00ED254B">
              <w:rPr>
                <w:rFonts w:ascii="Gill Sans MT" w:hAnsi="Gill Sans MT" w:cs="Arial"/>
                <w:b/>
              </w:rPr>
              <w:t>Chair</w:t>
            </w:r>
          </w:p>
        </w:tc>
        <w:tc>
          <w:tcPr>
            <w:tcW w:w="4572" w:type="dxa"/>
            <w:vAlign w:val="center"/>
          </w:tcPr>
          <w:p w14:paraId="053FB63E" w14:textId="77777777" w:rsidR="00625A94" w:rsidRPr="00ED254B" w:rsidRDefault="00E324BB" w:rsidP="00ED254B">
            <w:pPr>
              <w:rPr>
                <w:rFonts w:ascii="Gill Sans MT" w:hAnsi="Gill Sans MT" w:cs="Arial"/>
              </w:rPr>
            </w:pPr>
            <w:r w:rsidRPr="00113E8A">
              <w:rPr>
                <w:rFonts w:ascii="Gill Sans MT" w:hAnsi="Gill Sans MT" w:cs="Arial"/>
              </w:rPr>
              <w:t>Mrs Lourdes Keever</w:t>
            </w:r>
          </w:p>
        </w:tc>
      </w:tr>
      <w:tr w:rsidR="00625A94" w:rsidRPr="00ED254B" w14:paraId="51360B23" w14:textId="77777777" w:rsidTr="00374000">
        <w:trPr>
          <w:trHeight w:val="397"/>
        </w:trPr>
        <w:tc>
          <w:tcPr>
            <w:tcW w:w="4454" w:type="dxa"/>
            <w:shd w:val="clear" w:color="auto" w:fill="8DB3E2" w:themeFill="text2" w:themeFillTint="66"/>
            <w:vAlign w:val="center"/>
          </w:tcPr>
          <w:p w14:paraId="2938D121" w14:textId="77777777" w:rsidR="00625A94" w:rsidRPr="00ED254B" w:rsidRDefault="00625A94" w:rsidP="00F30C92">
            <w:pPr>
              <w:rPr>
                <w:rFonts w:ascii="Gill Sans MT" w:hAnsi="Gill Sans MT" w:cs="Arial"/>
                <w:b/>
              </w:rPr>
            </w:pPr>
            <w:r w:rsidRPr="00ED254B">
              <w:rPr>
                <w:rFonts w:ascii="Gill Sans MT" w:hAnsi="Gill Sans MT" w:cs="Arial"/>
                <w:b/>
              </w:rPr>
              <w:t>Headteacher</w:t>
            </w:r>
          </w:p>
        </w:tc>
        <w:tc>
          <w:tcPr>
            <w:tcW w:w="4572" w:type="dxa"/>
            <w:vAlign w:val="center"/>
          </w:tcPr>
          <w:p w14:paraId="03BBA859" w14:textId="77777777" w:rsidR="00625A94" w:rsidRPr="00ED254B" w:rsidRDefault="000A7F19" w:rsidP="00345E57">
            <w:pPr>
              <w:rPr>
                <w:rFonts w:ascii="Gill Sans MT" w:hAnsi="Gill Sans MT" w:cs="Arial"/>
              </w:rPr>
            </w:pPr>
            <w:r w:rsidRPr="00ED254B">
              <w:rPr>
                <w:rFonts w:ascii="Gill Sans MT" w:hAnsi="Gill Sans MT" w:cs="Arial"/>
              </w:rPr>
              <w:t xml:space="preserve">Mr </w:t>
            </w:r>
            <w:r w:rsidR="00ED254B" w:rsidRPr="00ED254B">
              <w:rPr>
                <w:rFonts w:ascii="Gill Sans MT" w:hAnsi="Gill Sans MT" w:cs="Arial"/>
              </w:rPr>
              <w:t>C</w:t>
            </w:r>
            <w:r w:rsidR="00345E57">
              <w:rPr>
                <w:rFonts w:ascii="Gill Sans MT" w:hAnsi="Gill Sans MT" w:cs="Arial"/>
              </w:rPr>
              <w:t>on</w:t>
            </w:r>
            <w:r w:rsidR="00ED254B" w:rsidRPr="00ED254B">
              <w:rPr>
                <w:rFonts w:ascii="Gill Sans MT" w:hAnsi="Gill Sans MT" w:cs="Arial"/>
              </w:rPr>
              <w:t xml:space="preserve"> Bonner</w:t>
            </w:r>
          </w:p>
        </w:tc>
      </w:tr>
      <w:tr w:rsidR="00625A94" w:rsidRPr="00ED254B" w14:paraId="663A6A98" w14:textId="77777777" w:rsidTr="00374000">
        <w:trPr>
          <w:trHeight w:val="397"/>
        </w:trPr>
        <w:tc>
          <w:tcPr>
            <w:tcW w:w="4454" w:type="dxa"/>
            <w:shd w:val="clear" w:color="auto" w:fill="8DB3E2" w:themeFill="text2" w:themeFillTint="66"/>
            <w:vAlign w:val="center"/>
          </w:tcPr>
          <w:p w14:paraId="21562F62" w14:textId="77777777" w:rsidR="00625A94" w:rsidRPr="00ED254B" w:rsidRDefault="00625A94" w:rsidP="00F30C92">
            <w:pPr>
              <w:rPr>
                <w:rFonts w:ascii="Gill Sans MT" w:hAnsi="Gill Sans MT" w:cs="Arial"/>
                <w:b/>
              </w:rPr>
            </w:pPr>
            <w:r w:rsidRPr="00ED254B">
              <w:rPr>
                <w:rFonts w:ascii="Gill Sans MT" w:hAnsi="Gill Sans MT" w:cs="Arial"/>
                <w:b/>
              </w:rPr>
              <w:t>Telephone number</w:t>
            </w:r>
          </w:p>
        </w:tc>
        <w:tc>
          <w:tcPr>
            <w:tcW w:w="4572" w:type="dxa"/>
            <w:vAlign w:val="center"/>
          </w:tcPr>
          <w:p w14:paraId="02648B23" w14:textId="77777777" w:rsidR="00625A94" w:rsidRPr="00ED254B" w:rsidRDefault="00ED254B" w:rsidP="00F30C92">
            <w:pPr>
              <w:rPr>
                <w:rFonts w:ascii="Gill Sans MT" w:hAnsi="Gill Sans MT" w:cs="Arial"/>
              </w:rPr>
            </w:pPr>
            <w:r w:rsidRPr="00ED254B">
              <w:rPr>
                <w:rFonts w:ascii="Gill Sans MT" w:hAnsi="Gill Sans MT" w:cs="Arial"/>
              </w:rPr>
              <w:t>02088002771</w:t>
            </w:r>
          </w:p>
        </w:tc>
      </w:tr>
      <w:tr w:rsidR="00625A94" w:rsidRPr="00ED254B" w14:paraId="7659A002" w14:textId="77777777" w:rsidTr="00374000">
        <w:trPr>
          <w:trHeight w:val="397"/>
        </w:trPr>
        <w:tc>
          <w:tcPr>
            <w:tcW w:w="4454" w:type="dxa"/>
            <w:shd w:val="clear" w:color="auto" w:fill="8DB3E2" w:themeFill="text2" w:themeFillTint="66"/>
            <w:vAlign w:val="center"/>
          </w:tcPr>
          <w:p w14:paraId="6A1841DA" w14:textId="77777777" w:rsidR="00625A94" w:rsidRPr="00ED254B" w:rsidRDefault="00625A94" w:rsidP="00F30C92">
            <w:pPr>
              <w:rPr>
                <w:rFonts w:ascii="Gill Sans MT" w:hAnsi="Gill Sans MT" w:cs="Arial"/>
                <w:b/>
              </w:rPr>
            </w:pPr>
            <w:r w:rsidRPr="00ED254B">
              <w:rPr>
                <w:rFonts w:ascii="Gill Sans MT" w:hAnsi="Gill Sans MT" w:cs="Arial"/>
                <w:b/>
              </w:rPr>
              <w:t>Website</w:t>
            </w:r>
          </w:p>
        </w:tc>
        <w:tc>
          <w:tcPr>
            <w:tcW w:w="4572" w:type="dxa"/>
            <w:vAlign w:val="center"/>
          </w:tcPr>
          <w:p w14:paraId="3FA349F9" w14:textId="77777777" w:rsidR="00F30C92" w:rsidRPr="00ED254B" w:rsidRDefault="000A7F19" w:rsidP="000A7F19">
            <w:pPr>
              <w:rPr>
                <w:rFonts w:ascii="Gill Sans MT" w:hAnsi="Gill Sans MT" w:cs="Arial"/>
              </w:rPr>
            </w:pPr>
            <w:r w:rsidRPr="00ED254B">
              <w:rPr>
                <w:rFonts w:ascii="Gill Sans MT" w:hAnsi="Gill Sans MT"/>
              </w:rPr>
              <w:t>www.</w:t>
            </w:r>
            <w:r w:rsidR="00ED254B" w:rsidRPr="00ED254B">
              <w:rPr>
                <w:rFonts w:ascii="Gill Sans MT" w:hAnsi="Gill Sans MT"/>
              </w:rPr>
              <w:t>stignatiuscatholicprimary.co.uk</w:t>
            </w:r>
            <w:r w:rsidR="00F30C92" w:rsidRPr="00ED254B">
              <w:rPr>
                <w:rFonts w:ascii="Gill Sans MT" w:hAnsi="Gill Sans MT" w:cs="Arial"/>
              </w:rPr>
              <w:t xml:space="preserve"> </w:t>
            </w:r>
          </w:p>
        </w:tc>
      </w:tr>
      <w:tr w:rsidR="00625A94" w:rsidRPr="00ED254B" w14:paraId="21BADE77" w14:textId="77777777" w:rsidTr="00374000">
        <w:trPr>
          <w:trHeight w:val="397"/>
        </w:trPr>
        <w:tc>
          <w:tcPr>
            <w:tcW w:w="4454" w:type="dxa"/>
            <w:shd w:val="clear" w:color="auto" w:fill="8DB3E2" w:themeFill="text2" w:themeFillTint="66"/>
            <w:vAlign w:val="center"/>
          </w:tcPr>
          <w:p w14:paraId="675C62A9" w14:textId="77777777" w:rsidR="00625A94" w:rsidRPr="00ED254B" w:rsidRDefault="00625A94" w:rsidP="00F30C92">
            <w:pPr>
              <w:rPr>
                <w:rFonts w:ascii="Gill Sans MT" w:hAnsi="Gill Sans MT" w:cs="Arial"/>
                <w:b/>
              </w:rPr>
            </w:pPr>
            <w:r w:rsidRPr="00ED254B">
              <w:rPr>
                <w:rFonts w:ascii="Gill Sans MT" w:hAnsi="Gill Sans MT" w:cs="Arial"/>
                <w:b/>
              </w:rPr>
              <w:t>Email address</w:t>
            </w:r>
          </w:p>
        </w:tc>
        <w:tc>
          <w:tcPr>
            <w:tcW w:w="4572" w:type="dxa"/>
            <w:vAlign w:val="center"/>
          </w:tcPr>
          <w:p w14:paraId="5E41EA00" w14:textId="77777777" w:rsidR="00F30C92" w:rsidRPr="00ED254B" w:rsidRDefault="00ED254B" w:rsidP="000A7F19">
            <w:pPr>
              <w:rPr>
                <w:rFonts w:ascii="Gill Sans MT" w:hAnsi="Gill Sans MT" w:cs="Arial"/>
              </w:rPr>
            </w:pPr>
            <w:r w:rsidRPr="00ED254B">
              <w:rPr>
                <w:rFonts w:ascii="Gill Sans MT" w:hAnsi="Gill Sans MT"/>
              </w:rPr>
              <w:t>head@st-igs.harringey.sch.uk</w:t>
            </w:r>
          </w:p>
        </w:tc>
      </w:tr>
      <w:tr w:rsidR="00625A94" w:rsidRPr="00ED254B" w14:paraId="343775E6" w14:textId="77777777" w:rsidTr="00374000">
        <w:trPr>
          <w:trHeight w:val="397"/>
        </w:trPr>
        <w:tc>
          <w:tcPr>
            <w:tcW w:w="4454" w:type="dxa"/>
            <w:shd w:val="clear" w:color="auto" w:fill="8DB3E2" w:themeFill="text2" w:themeFillTint="66"/>
            <w:vAlign w:val="center"/>
          </w:tcPr>
          <w:p w14:paraId="18F53441" w14:textId="77777777" w:rsidR="00625A94" w:rsidRPr="00ED254B" w:rsidRDefault="00F30C92" w:rsidP="00F30C92">
            <w:pPr>
              <w:rPr>
                <w:rFonts w:ascii="Gill Sans MT" w:hAnsi="Gill Sans MT" w:cs="Arial"/>
                <w:b/>
              </w:rPr>
            </w:pPr>
            <w:r w:rsidRPr="00ED254B">
              <w:rPr>
                <w:rFonts w:ascii="Gill Sans MT" w:hAnsi="Gill Sans MT" w:cs="Arial"/>
                <w:b/>
              </w:rPr>
              <w:t>D</w:t>
            </w:r>
            <w:r w:rsidR="00625A94" w:rsidRPr="00ED254B">
              <w:rPr>
                <w:rFonts w:ascii="Gill Sans MT" w:hAnsi="Gill Sans MT" w:cs="Arial"/>
                <w:b/>
              </w:rPr>
              <w:t>ate of previous inspection</w:t>
            </w:r>
          </w:p>
        </w:tc>
        <w:tc>
          <w:tcPr>
            <w:tcW w:w="4572" w:type="dxa"/>
            <w:vAlign w:val="center"/>
          </w:tcPr>
          <w:p w14:paraId="11E25DDC" w14:textId="77777777" w:rsidR="00625A94" w:rsidRPr="00ED254B" w:rsidRDefault="00374000" w:rsidP="00F30C92">
            <w:pPr>
              <w:rPr>
                <w:rFonts w:ascii="Gill Sans MT" w:hAnsi="Gill Sans MT" w:cs="Arial"/>
              </w:rPr>
            </w:pPr>
            <w:r>
              <w:rPr>
                <w:rFonts w:ascii="Gill Sans MT" w:hAnsi="Gill Sans MT" w:cs="Arial"/>
              </w:rPr>
              <w:t xml:space="preserve">7 </w:t>
            </w:r>
            <w:r w:rsidR="00ED254B" w:rsidRPr="00ED254B">
              <w:rPr>
                <w:rFonts w:ascii="Gill Sans MT" w:hAnsi="Gill Sans MT" w:cs="Arial"/>
              </w:rPr>
              <w:t>March 2014</w:t>
            </w:r>
          </w:p>
        </w:tc>
      </w:tr>
      <w:tr w:rsidR="00B33A61" w:rsidRPr="00ED254B" w14:paraId="283A75A6" w14:textId="77777777" w:rsidTr="00374000">
        <w:trPr>
          <w:trHeight w:val="397"/>
        </w:trPr>
        <w:tc>
          <w:tcPr>
            <w:tcW w:w="4454" w:type="dxa"/>
            <w:shd w:val="clear" w:color="auto" w:fill="8DB3E2" w:themeFill="text2" w:themeFillTint="66"/>
            <w:vAlign w:val="center"/>
          </w:tcPr>
          <w:p w14:paraId="4EB2BC24" w14:textId="77777777" w:rsidR="00B33A61" w:rsidRPr="00ED254B" w:rsidRDefault="00B33A61" w:rsidP="00F30C92">
            <w:pPr>
              <w:rPr>
                <w:rFonts w:ascii="Gill Sans MT" w:hAnsi="Gill Sans MT" w:cs="Arial"/>
                <w:b/>
              </w:rPr>
            </w:pPr>
            <w:r w:rsidRPr="00ED254B">
              <w:rPr>
                <w:rFonts w:ascii="Gill Sans MT" w:hAnsi="Gill Sans MT" w:cs="Arial"/>
                <w:b/>
              </w:rPr>
              <w:t>Grade from previous inspection</w:t>
            </w:r>
          </w:p>
        </w:tc>
        <w:tc>
          <w:tcPr>
            <w:tcW w:w="4572" w:type="dxa"/>
            <w:vAlign w:val="center"/>
          </w:tcPr>
          <w:p w14:paraId="39E884C6" w14:textId="77777777" w:rsidR="00B33A61" w:rsidRPr="00ED254B" w:rsidRDefault="00B33A61" w:rsidP="00ED254B">
            <w:pPr>
              <w:rPr>
                <w:rFonts w:ascii="Gill Sans MT" w:hAnsi="Gill Sans MT"/>
              </w:rPr>
            </w:pPr>
          </w:p>
        </w:tc>
      </w:tr>
      <w:tr w:rsidR="00B33A61" w:rsidRPr="00ED254B" w14:paraId="326D494C" w14:textId="77777777" w:rsidTr="00374000">
        <w:trPr>
          <w:trHeight w:val="397"/>
        </w:trPr>
        <w:tc>
          <w:tcPr>
            <w:tcW w:w="4454" w:type="dxa"/>
            <w:shd w:val="clear" w:color="auto" w:fill="8DB3E2" w:themeFill="text2" w:themeFillTint="66"/>
            <w:vAlign w:val="center"/>
          </w:tcPr>
          <w:p w14:paraId="65C03359" w14:textId="77777777" w:rsidR="00B33A61" w:rsidRPr="00ED254B" w:rsidRDefault="00B33A61" w:rsidP="00B33A61">
            <w:pPr>
              <w:jc w:val="right"/>
              <w:rPr>
                <w:rFonts w:ascii="Gill Sans MT" w:hAnsi="Gill Sans MT" w:cs="Arial"/>
                <w:b/>
              </w:rPr>
            </w:pPr>
            <w:r w:rsidRPr="00ED254B">
              <w:rPr>
                <w:rFonts w:ascii="Gill Sans MT" w:hAnsi="Gill Sans MT" w:cs="Arial"/>
                <w:b/>
              </w:rPr>
              <w:t>Classroom religious education</w:t>
            </w:r>
          </w:p>
        </w:tc>
        <w:tc>
          <w:tcPr>
            <w:tcW w:w="4572" w:type="dxa"/>
            <w:vAlign w:val="center"/>
          </w:tcPr>
          <w:p w14:paraId="197ED991" w14:textId="77777777" w:rsidR="00B33A61" w:rsidRPr="00ED254B" w:rsidRDefault="000A7F19" w:rsidP="00ED254B">
            <w:pPr>
              <w:rPr>
                <w:rFonts w:ascii="Gill Sans MT" w:hAnsi="Gill Sans MT" w:cs="Arial"/>
              </w:rPr>
            </w:pPr>
            <w:r w:rsidRPr="00ED254B">
              <w:rPr>
                <w:rFonts w:ascii="Gill Sans MT" w:hAnsi="Gill Sans MT"/>
              </w:rPr>
              <w:t xml:space="preserve">Outstanding </w:t>
            </w:r>
          </w:p>
        </w:tc>
      </w:tr>
      <w:tr w:rsidR="00B33A61" w14:paraId="6A5CB3FD" w14:textId="77777777" w:rsidTr="00374000">
        <w:trPr>
          <w:trHeight w:val="397"/>
        </w:trPr>
        <w:tc>
          <w:tcPr>
            <w:tcW w:w="4454" w:type="dxa"/>
            <w:shd w:val="clear" w:color="auto" w:fill="8DB3E2" w:themeFill="text2" w:themeFillTint="66"/>
            <w:vAlign w:val="center"/>
          </w:tcPr>
          <w:p w14:paraId="25A1B63D" w14:textId="77777777" w:rsidR="00B33A61" w:rsidRPr="00ED254B" w:rsidRDefault="00B33A61" w:rsidP="00B33A61">
            <w:pPr>
              <w:jc w:val="right"/>
              <w:rPr>
                <w:rFonts w:ascii="Gill Sans MT" w:hAnsi="Gill Sans MT" w:cs="Arial"/>
                <w:b/>
              </w:rPr>
            </w:pPr>
            <w:r w:rsidRPr="00ED254B">
              <w:rPr>
                <w:rFonts w:ascii="Gill Sans MT" w:hAnsi="Gill Sans MT" w:cs="Arial"/>
                <w:b/>
              </w:rPr>
              <w:t>The Catholic life of the school</w:t>
            </w:r>
          </w:p>
        </w:tc>
        <w:tc>
          <w:tcPr>
            <w:tcW w:w="4572" w:type="dxa"/>
            <w:vAlign w:val="center"/>
          </w:tcPr>
          <w:p w14:paraId="47D8FC87" w14:textId="77777777" w:rsidR="00B33A61" w:rsidRDefault="000A7F19" w:rsidP="00ED254B">
            <w:pPr>
              <w:rPr>
                <w:rFonts w:ascii="Gill Sans MT" w:hAnsi="Gill Sans MT" w:cs="Arial"/>
              </w:rPr>
            </w:pPr>
            <w:r w:rsidRPr="00ED254B">
              <w:rPr>
                <w:rFonts w:ascii="Gill Sans MT" w:hAnsi="Gill Sans MT"/>
              </w:rPr>
              <w:t xml:space="preserve">Outstanding </w:t>
            </w:r>
          </w:p>
        </w:tc>
      </w:tr>
    </w:tbl>
    <w:p w14:paraId="0171CECD" w14:textId="77777777" w:rsidR="00F30C92" w:rsidRDefault="00F30C92">
      <w:pPr>
        <w:spacing w:after="200" w:line="276" w:lineRule="auto"/>
        <w:rPr>
          <w:rFonts w:ascii="Gill Sans MT" w:eastAsiaTheme="majorEastAsia" w:hAnsi="Gill Sans MT" w:cs="Gill Sans MT"/>
          <w:b/>
          <w:bCs/>
          <w:sz w:val="32"/>
          <w:szCs w:val="32"/>
        </w:rPr>
      </w:pPr>
      <w:r>
        <w:rPr>
          <w:rFonts w:ascii="Gill Sans MT" w:hAnsi="Gill Sans MT" w:cs="Gill Sans MT"/>
          <w:sz w:val="32"/>
          <w:szCs w:val="32"/>
        </w:rPr>
        <w:br w:type="page"/>
      </w:r>
    </w:p>
    <w:p w14:paraId="06173271" w14:textId="77777777" w:rsidR="00DF2FD3" w:rsidRPr="00DF2FD3" w:rsidRDefault="00DF2FD3" w:rsidP="00DF2FD3">
      <w:pPr>
        <w:keepNext/>
        <w:outlineLvl w:val="2"/>
        <w:rPr>
          <w:rFonts w:ascii="Gill Sans MT" w:eastAsiaTheme="majorEastAsia" w:hAnsi="Gill Sans MT" w:cs="Gill Sans MT"/>
          <w:b/>
          <w:bCs/>
          <w:sz w:val="32"/>
          <w:szCs w:val="32"/>
        </w:rPr>
      </w:pPr>
      <w:r w:rsidRPr="00DF2FD3">
        <w:rPr>
          <w:rFonts w:ascii="Gill Sans MT" w:eastAsiaTheme="majorEastAsia" w:hAnsi="Gill Sans MT" w:cs="Gill Sans MT"/>
          <w:b/>
          <w:bCs/>
          <w:sz w:val="32"/>
          <w:szCs w:val="32"/>
        </w:rPr>
        <w:lastRenderedPageBreak/>
        <w:t>Information about this inspection</w:t>
      </w:r>
    </w:p>
    <w:p w14:paraId="42F6D3B9" w14:textId="77777777" w:rsidR="00DF2FD3" w:rsidRPr="00DF2FD3" w:rsidRDefault="00DF2FD3" w:rsidP="00DF2FD3"/>
    <w:p w14:paraId="122527CD" w14:textId="77777777" w:rsidR="00DF2FD3" w:rsidRPr="00DF2FD3" w:rsidRDefault="00DF2FD3" w:rsidP="00DF2FD3">
      <w:pPr>
        <w:rPr>
          <w:rFonts w:ascii="Gill Sans MT" w:hAnsi="Gill Sans MT" w:cs="Gill Sans MT"/>
          <w:sz w:val="22"/>
          <w:szCs w:val="22"/>
        </w:rPr>
      </w:pPr>
      <w:r w:rsidRPr="00DF2FD3">
        <w:rPr>
          <w:rFonts w:ascii="Gill Sans MT" w:hAnsi="Gill Sans MT" w:cs="Arial"/>
          <w:sz w:val="22"/>
          <w:szCs w:val="22"/>
        </w:rPr>
        <w:t xml:space="preserve">This inspection </w:t>
      </w:r>
      <w:r w:rsidRPr="00DF2FD3">
        <w:rPr>
          <w:rFonts w:ascii="Gill Sans MT" w:hAnsi="Gill Sans MT" w:cs="Gill Sans MT"/>
          <w:sz w:val="22"/>
          <w:szCs w:val="22"/>
        </w:rPr>
        <w:t xml:space="preserve">was carried out (i) under </w:t>
      </w:r>
      <w:r w:rsidRPr="00DF2FD3">
        <w:rPr>
          <w:rFonts w:ascii="Gill Sans MT" w:hAnsi="Gill Sans MT" w:cs="Arial"/>
          <w:sz w:val="22"/>
          <w:szCs w:val="22"/>
        </w:rPr>
        <w:t xml:space="preserve">the requirements of the Canon 806 and (ii) in accordance with the Framework for Diocesan Inspections 2015 approved by the Archbishop of Westminster and (iii) under section 48 of the Education Act 2005. </w:t>
      </w:r>
    </w:p>
    <w:p w14:paraId="3674918E" w14:textId="77777777" w:rsidR="00DF2FD3" w:rsidRPr="00DF2FD3" w:rsidRDefault="00DF2FD3" w:rsidP="00DF2FD3">
      <w:pPr>
        <w:numPr>
          <w:ilvl w:val="0"/>
          <w:numId w:val="7"/>
        </w:numPr>
        <w:ind w:left="360"/>
        <w:contextualSpacing/>
        <w:jc w:val="both"/>
        <w:rPr>
          <w:rFonts w:ascii="Gill Sans MT" w:hAnsi="Gill Sans MT"/>
          <w:sz w:val="22"/>
          <w:szCs w:val="22"/>
        </w:rPr>
      </w:pPr>
      <w:r w:rsidRPr="00DF2FD3">
        <w:rPr>
          <w:rFonts w:ascii="Gill Sans MT" w:hAnsi="Gill Sans MT"/>
          <w:sz w:val="22"/>
          <w:szCs w:val="22"/>
        </w:rPr>
        <w:t xml:space="preserve">The inspectors would like to thank the governors, headteacher, staff, pupils and parents for their co-operation over the conduct of the inspection. </w:t>
      </w:r>
    </w:p>
    <w:p w14:paraId="3100C343" w14:textId="77777777" w:rsidR="00DF2FD3" w:rsidRPr="00DF2FD3" w:rsidRDefault="00DF2FD3" w:rsidP="00DF2FD3">
      <w:pPr>
        <w:numPr>
          <w:ilvl w:val="0"/>
          <w:numId w:val="7"/>
        </w:numPr>
        <w:ind w:left="360"/>
        <w:contextualSpacing/>
        <w:jc w:val="both"/>
        <w:rPr>
          <w:rFonts w:ascii="Gill Sans MT" w:hAnsi="Gill Sans MT"/>
          <w:sz w:val="22"/>
          <w:szCs w:val="22"/>
        </w:rPr>
      </w:pPr>
      <w:r w:rsidRPr="00DF2FD3">
        <w:rPr>
          <w:rFonts w:ascii="Gill Sans MT" w:hAnsi="Gill Sans MT"/>
          <w:sz w:val="22"/>
          <w:szCs w:val="22"/>
        </w:rPr>
        <w:t xml:space="preserve">During the inspection </w:t>
      </w:r>
      <w:r w:rsidR="00ED254B">
        <w:rPr>
          <w:rFonts w:ascii="Gill Sans MT" w:hAnsi="Gill Sans MT"/>
          <w:sz w:val="22"/>
          <w:szCs w:val="22"/>
        </w:rPr>
        <w:t xml:space="preserve">14 </w:t>
      </w:r>
      <w:r w:rsidRPr="00DF2FD3">
        <w:rPr>
          <w:rFonts w:ascii="Gill Sans MT" w:hAnsi="Gill Sans MT"/>
          <w:sz w:val="22"/>
          <w:szCs w:val="22"/>
        </w:rPr>
        <w:t>lessons or part lessons were observed.</w:t>
      </w:r>
    </w:p>
    <w:p w14:paraId="054FB08B" w14:textId="77777777" w:rsidR="00DF2FD3" w:rsidRPr="00DF2FD3" w:rsidRDefault="00DF2FD3" w:rsidP="00DF2FD3">
      <w:pPr>
        <w:numPr>
          <w:ilvl w:val="0"/>
          <w:numId w:val="7"/>
        </w:numPr>
        <w:ind w:left="360"/>
        <w:contextualSpacing/>
        <w:jc w:val="both"/>
        <w:rPr>
          <w:rFonts w:ascii="Gill Sans MT" w:hAnsi="Gill Sans MT"/>
          <w:sz w:val="22"/>
          <w:szCs w:val="22"/>
        </w:rPr>
      </w:pPr>
      <w:r w:rsidRPr="00DF2FD3">
        <w:rPr>
          <w:rFonts w:ascii="Gill Sans MT" w:hAnsi="Gill Sans MT"/>
          <w:sz w:val="22"/>
          <w:szCs w:val="22"/>
        </w:rPr>
        <w:t xml:space="preserve">The inspectors attended </w:t>
      </w:r>
      <w:r w:rsidR="00ED254B">
        <w:rPr>
          <w:rFonts w:ascii="Gill Sans MT" w:hAnsi="Gill Sans MT"/>
          <w:sz w:val="22"/>
          <w:szCs w:val="22"/>
        </w:rPr>
        <w:t>one of act</w:t>
      </w:r>
      <w:r w:rsidRPr="00DF2FD3">
        <w:rPr>
          <w:rFonts w:ascii="Gill Sans MT" w:hAnsi="Gill Sans MT"/>
          <w:sz w:val="22"/>
          <w:szCs w:val="22"/>
        </w:rPr>
        <w:t xml:space="preserve"> of worship.</w:t>
      </w:r>
    </w:p>
    <w:p w14:paraId="5D3477BF" w14:textId="77777777" w:rsidR="00DF2FD3" w:rsidRPr="00DF2FD3" w:rsidRDefault="00DF2FD3" w:rsidP="00DF2FD3">
      <w:pPr>
        <w:numPr>
          <w:ilvl w:val="0"/>
          <w:numId w:val="7"/>
        </w:numPr>
        <w:ind w:left="360"/>
        <w:contextualSpacing/>
        <w:jc w:val="both"/>
        <w:rPr>
          <w:rFonts w:ascii="Gill Sans MT" w:hAnsi="Gill Sans MT"/>
          <w:sz w:val="22"/>
          <w:szCs w:val="22"/>
        </w:rPr>
      </w:pPr>
      <w:r w:rsidRPr="00DF2FD3">
        <w:rPr>
          <w:rFonts w:ascii="Gill Sans MT" w:hAnsi="Gill Sans MT"/>
          <w:sz w:val="22"/>
          <w:szCs w:val="22"/>
        </w:rPr>
        <w:t xml:space="preserve">Meetings were held with school staff, pupils and governors. </w:t>
      </w:r>
    </w:p>
    <w:p w14:paraId="40E2BD84" w14:textId="77777777" w:rsidR="00DF2FD3" w:rsidRPr="00DF2FD3" w:rsidRDefault="00DF2FD3" w:rsidP="00DF2FD3">
      <w:pPr>
        <w:numPr>
          <w:ilvl w:val="0"/>
          <w:numId w:val="7"/>
        </w:numPr>
        <w:ind w:left="360"/>
        <w:contextualSpacing/>
        <w:jc w:val="both"/>
        <w:rPr>
          <w:rFonts w:ascii="Gill Sans MT" w:hAnsi="Gill Sans MT"/>
          <w:sz w:val="22"/>
          <w:szCs w:val="22"/>
        </w:rPr>
      </w:pPr>
      <w:r w:rsidRPr="00DF2FD3">
        <w:rPr>
          <w:rFonts w:ascii="Gill Sans MT" w:hAnsi="Gill Sans MT"/>
          <w:sz w:val="22"/>
          <w:szCs w:val="22"/>
        </w:rPr>
        <w:t>Other evidence was gathered from contacts with parents through a questionnaire, scrutiny of a sample of pupils’ work, observation of pupils in and out of lessons and examination of school documents.</w:t>
      </w:r>
    </w:p>
    <w:p w14:paraId="558D56B4" w14:textId="77777777" w:rsidR="00DF2FD3" w:rsidRPr="00DF2FD3" w:rsidRDefault="00DF2FD3" w:rsidP="00DF2FD3">
      <w:pPr>
        <w:rPr>
          <w:rFonts w:ascii="Gill Sans MT" w:hAnsi="Gill Sans MT" w:cs="Arial"/>
          <w:sz w:val="22"/>
          <w:szCs w:val="22"/>
        </w:rPr>
      </w:pPr>
    </w:p>
    <w:p w14:paraId="2A442ADB" w14:textId="77777777" w:rsidR="00DF2FD3" w:rsidRPr="00DF2FD3" w:rsidRDefault="00DF2FD3" w:rsidP="00DF2FD3">
      <w:pPr>
        <w:rPr>
          <w:rFonts w:ascii="Gill Sans MT" w:hAnsi="Gill Sans MT" w:cs="Gill Sans MT"/>
          <w:b/>
          <w:bCs/>
          <w:sz w:val="32"/>
          <w:szCs w:val="32"/>
        </w:rPr>
      </w:pPr>
      <w:r w:rsidRPr="00DF2FD3">
        <w:rPr>
          <w:rFonts w:ascii="Gill Sans MT" w:hAnsi="Gill Sans MT" w:cs="Gill Sans MT"/>
          <w:b/>
          <w:bCs/>
          <w:sz w:val="32"/>
          <w:szCs w:val="32"/>
        </w:rPr>
        <w:t>Inspection Team</w:t>
      </w:r>
    </w:p>
    <w:p w14:paraId="142CE9E1" w14:textId="77777777" w:rsidR="00DF2FD3" w:rsidRPr="00DF2FD3" w:rsidRDefault="00DF2FD3" w:rsidP="00DF2FD3">
      <w:pPr>
        <w:rPr>
          <w:rFonts w:ascii="Gill Sans MT" w:hAnsi="Gill Sans MT" w:cs="Gill Sans MT"/>
        </w:rPr>
      </w:pPr>
    </w:p>
    <w:p w14:paraId="1A1519CF" w14:textId="77777777" w:rsidR="00DF2FD3" w:rsidRPr="00DF2FD3" w:rsidRDefault="00DF2FD3" w:rsidP="00DF2FD3">
      <w:pPr>
        <w:rPr>
          <w:rFonts w:ascii="Gill Sans MT" w:hAnsi="Gill Sans MT" w:cs="Gill Sans MT"/>
          <w:sz w:val="22"/>
          <w:szCs w:val="22"/>
        </w:rPr>
      </w:pPr>
      <w:r w:rsidRPr="00DF2FD3">
        <w:rPr>
          <w:rFonts w:ascii="Gill Sans MT" w:hAnsi="Gill Sans MT" w:cs="Arial"/>
          <w:sz w:val="22"/>
          <w:szCs w:val="22"/>
        </w:rPr>
        <w:t xml:space="preserve">The inspectors are appointed by the Archbishop.  </w:t>
      </w:r>
    </w:p>
    <w:p w14:paraId="368BCF19" w14:textId="77777777" w:rsidR="00DF2FD3" w:rsidRPr="00DF2FD3" w:rsidRDefault="00DF2FD3" w:rsidP="00DF2FD3">
      <w:pPr>
        <w:rPr>
          <w:rFonts w:ascii="Gill Sans MT" w:hAnsi="Gill Sans MT" w:cs="Gill Sans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DF2FD3" w:rsidRPr="00DF2FD3" w14:paraId="7FD85BD4" w14:textId="77777777" w:rsidTr="00390DAF">
        <w:trPr>
          <w:trHeight w:val="397"/>
        </w:trPr>
        <w:tc>
          <w:tcPr>
            <w:tcW w:w="4512" w:type="dxa"/>
            <w:shd w:val="clear" w:color="auto" w:fill="8DB3E2" w:themeFill="text2" w:themeFillTint="66"/>
            <w:vAlign w:val="center"/>
          </w:tcPr>
          <w:p w14:paraId="2C94D510" w14:textId="77777777" w:rsidR="00DF2FD3" w:rsidRPr="00ED254B" w:rsidRDefault="00DF2FD3" w:rsidP="00ED254B">
            <w:pPr>
              <w:rPr>
                <w:rFonts w:ascii="Gill Sans MT" w:hAnsi="Gill Sans MT" w:cs="Arial"/>
                <w:b/>
              </w:rPr>
            </w:pPr>
            <w:r w:rsidRPr="00ED254B">
              <w:rPr>
                <w:rFonts w:ascii="Gill Sans MT" w:hAnsi="Gill Sans MT" w:cs="Arial"/>
              </w:rPr>
              <w:t xml:space="preserve">Ms </w:t>
            </w:r>
            <w:r w:rsidR="00ED254B" w:rsidRPr="00ED254B">
              <w:rPr>
                <w:rFonts w:ascii="Gill Sans MT" w:hAnsi="Gill Sans MT" w:cs="Arial"/>
              </w:rPr>
              <w:t>Evelyn Ward</w:t>
            </w:r>
            <w:r w:rsidRPr="00ED254B">
              <w:rPr>
                <w:rFonts w:ascii="Gill Sans MT" w:hAnsi="Gill Sans MT"/>
              </w:rPr>
              <w:t xml:space="preserve"> </w:t>
            </w:r>
          </w:p>
        </w:tc>
        <w:tc>
          <w:tcPr>
            <w:tcW w:w="4514" w:type="dxa"/>
            <w:vAlign w:val="center"/>
          </w:tcPr>
          <w:p w14:paraId="64BE9EA0" w14:textId="77777777" w:rsidR="00DF2FD3" w:rsidRPr="00DF2FD3" w:rsidRDefault="00DF2FD3" w:rsidP="00DF2FD3">
            <w:pPr>
              <w:rPr>
                <w:rFonts w:ascii="Gill Sans MT" w:hAnsi="Gill Sans MT" w:cs="Arial"/>
              </w:rPr>
            </w:pPr>
            <w:r w:rsidRPr="00DF2FD3">
              <w:rPr>
                <w:rFonts w:ascii="Gill Sans MT" w:hAnsi="Gill Sans MT"/>
              </w:rPr>
              <w:t>Lead Inspector</w:t>
            </w:r>
          </w:p>
        </w:tc>
      </w:tr>
      <w:tr w:rsidR="00DF2FD3" w:rsidRPr="00DF2FD3" w14:paraId="7007B0D0" w14:textId="77777777" w:rsidTr="00390DAF">
        <w:trPr>
          <w:trHeight w:val="397"/>
        </w:trPr>
        <w:tc>
          <w:tcPr>
            <w:tcW w:w="4512" w:type="dxa"/>
            <w:shd w:val="clear" w:color="auto" w:fill="8DB3E2" w:themeFill="text2" w:themeFillTint="66"/>
            <w:vAlign w:val="center"/>
          </w:tcPr>
          <w:p w14:paraId="2A47CFF3" w14:textId="77777777" w:rsidR="00DF2FD3" w:rsidRPr="00ED254B" w:rsidRDefault="00DF2FD3" w:rsidP="00ED254B">
            <w:pPr>
              <w:rPr>
                <w:rFonts w:ascii="Gill Sans MT" w:hAnsi="Gill Sans MT" w:cs="Arial"/>
                <w:b/>
              </w:rPr>
            </w:pPr>
            <w:r w:rsidRPr="00ED254B">
              <w:rPr>
                <w:rFonts w:ascii="Gill Sans MT" w:hAnsi="Gill Sans MT" w:cs="Arial"/>
              </w:rPr>
              <w:t xml:space="preserve">Ms </w:t>
            </w:r>
            <w:r w:rsidR="00ED254B" w:rsidRPr="00ED254B">
              <w:rPr>
                <w:rFonts w:ascii="Gill Sans MT" w:hAnsi="Gill Sans MT" w:cs="Arial"/>
              </w:rPr>
              <w:t>Deirdre Finan</w:t>
            </w:r>
          </w:p>
        </w:tc>
        <w:tc>
          <w:tcPr>
            <w:tcW w:w="4514" w:type="dxa"/>
            <w:vAlign w:val="center"/>
          </w:tcPr>
          <w:p w14:paraId="2001618A" w14:textId="77777777" w:rsidR="00DF2FD3" w:rsidRPr="00DF2FD3" w:rsidRDefault="00DF2FD3" w:rsidP="00DF2FD3">
            <w:pPr>
              <w:rPr>
                <w:rFonts w:ascii="Gill Sans MT" w:hAnsi="Gill Sans MT"/>
              </w:rPr>
            </w:pPr>
            <w:r w:rsidRPr="00DF2FD3">
              <w:rPr>
                <w:rFonts w:ascii="Gill Sans MT" w:hAnsi="Gill Sans MT"/>
              </w:rPr>
              <w:t>Associate Inspector</w:t>
            </w:r>
          </w:p>
        </w:tc>
      </w:tr>
      <w:tr w:rsidR="00DF2FD3" w:rsidRPr="00DF2FD3" w14:paraId="264435DE" w14:textId="77777777" w:rsidTr="00390DAF">
        <w:trPr>
          <w:trHeight w:val="397"/>
        </w:trPr>
        <w:tc>
          <w:tcPr>
            <w:tcW w:w="4512" w:type="dxa"/>
            <w:shd w:val="clear" w:color="auto" w:fill="8DB3E2" w:themeFill="text2" w:themeFillTint="66"/>
            <w:vAlign w:val="center"/>
          </w:tcPr>
          <w:p w14:paraId="721718EA" w14:textId="77777777" w:rsidR="00DF2FD3" w:rsidRPr="00ED254B" w:rsidRDefault="00DF2FD3" w:rsidP="00ED254B">
            <w:pPr>
              <w:rPr>
                <w:rFonts w:ascii="Gill Sans MT" w:hAnsi="Gill Sans MT" w:cs="Arial"/>
                <w:b/>
              </w:rPr>
            </w:pPr>
            <w:r w:rsidRPr="00ED254B">
              <w:rPr>
                <w:rFonts w:ascii="Gill Sans MT" w:hAnsi="Gill Sans MT" w:cs="Arial"/>
              </w:rPr>
              <w:t xml:space="preserve">Ms </w:t>
            </w:r>
            <w:r w:rsidR="00ED254B" w:rsidRPr="00ED254B">
              <w:rPr>
                <w:rFonts w:ascii="Gill Sans MT" w:hAnsi="Gill Sans MT" w:cs="Arial"/>
              </w:rPr>
              <w:t>Sinead Steed</w:t>
            </w:r>
          </w:p>
        </w:tc>
        <w:tc>
          <w:tcPr>
            <w:tcW w:w="4514" w:type="dxa"/>
            <w:vAlign w:val="center"/>
          </w:tcPr>
          <w:p w14:paraId="7B23C4DC" w14:textId="77777777" w:rsidR="00DF2FD3" w:rsidRPr="00DF2FD3" w:rsidRDefault="00DF2FD3" w:rsidP="00DF2FD3">
            <w:pPr>
              <w:rPr>
                <w:rFonts w:ascii="Gill Sans MT" w:hAnsi="Gill Sans MT"/>
              </w:rPr>
            </w:pPr>
            <w:r w:rsidRPr="00DF2FD3">
              <w:rPr>
                <w:rFonts w:ascii="Gill Sans MT" w:hAnsi="Gill Sans MT"/>
              </w:rPr>
              <w:t>Associate Inspector</w:t>
            </w:r>
          </w:p>
        </w:tc>
      </w:tr>
    </w:tbl>
    <w:p w14:paraId="21D34890" w14:textId="77777777" w:rsidR="00DF2FD3" w:rsidRPr="00DF2FD3" w:rsidRDefault="00DF2FD3" w:rsidP="00DF2FD3">
      <w:pPr>
        <w:autoSpaceDE w:val="0"/>
        <w:autoSpaceDN w:val="0"/>
        <w:adjustRightInd w:val="0"/>
        <w:rPr>
          <w:rFonts w:ascii="Gill Sans MT" w:hAnsi="Gill Sans MT" w:cs="GillSans-Light"/>
        </w:rPr>
      </w:pPr>
    </w:p>
    <w:p w14:paraId="419377A8" w14:textId="77777777" w:rsidR="00DF2FD3" w:rsidRPr="00DF2FD3" w:rsidRDefault="00DF2FD3" w:rsidP="00DF2FD3">
      <w:pPr>
        <w:keepNext/>
        <w:outlineLvl w:val="2"/>
        <w:rPr>
          <w:rFonts w:ascii="Gill Sans MT" w:eastAsiaTheme="majorEastAsia" w:hAnsi="Gill Sans MT" w:cs="Gill Sans MT"/>
          <w:b/>
          <w:bCs/>
          <w:sz w:val="32"/>
          <w:szCs w:val="32"/>
        </w:rPr>
      </w:pPr>
      <w:r w:rsidRPr="00DF2FD3">
        <w:rPr>
          <w:rFonts w:ascii="Gill Sans MT" w:eastAsiaTheme="majorEastAsia" w:hAnsi="Gill Sans MT" w:cs="Gill Sans MT"/>
          <w:b/>
          <w:bCs/>
          <w:sz w:val="32"/>
          <w:szCs w:val="32"/>
        </w:rPr>
        <w:t>Information about inspection</w:t>
      </w:r>
    </w:p>
    <w:p w14:paraId="51623C7A" w14:textId="77777777" w:rsidR="00DF2FD3" w:rsidRPr="00DF2FD3" w:rsidRDefault="00DF2FD3" w:rsidP="00DF2FD3"/>
    <w:p w14:paraId="40B6E2FF" w14:textId="77777777" w:rsidR="00DF2FD3" w:rsidRPr="00DF2FD3" w:rsidRDefault="00DF2FD3" w:rsidP="00DF2FD3">
      <w:pPr>
        <w:autoSpaceDE w:val="0"/>
        <w:autoSpaceDN w:val="0"/>
        <w:adjustRightInd w:val="0"/>
        <w:rPr>
          <w:rFonts w:ascii="Gill Sans MT" w:hAnsi="Gill Sans MT" w:cs="GillSans-Light"/>
          <w:sz w:val="22"/>
          <w:szCs w:val="22"/>
        </w:rPr>
      </w:pPr>
      <w:r w:rsidRPr="00DF2FD3">
        <w:rPr>
          <w:rFonts w:ascii="Gill Sans MT" w:hAnsi="Gill Sans MT" w:cs="GillSans-Light"/>
          <w:sz w:val="22"/>
          <w:szCs w:val="22"/>
        </w:rPr>
        <w:t xml:space="preserve">The purpose of Diocesan inspection is to report to and advise the Archbishop on the quality of classroom religious education and the Catholic life of the school. The inspection report is also used to inform parents and carers, and the wider Catholic community. Inspection provides an opportunity to support, challenge, evaluate and promote the work of Catholic schools. It also assists schools in the work of self-evaluation and improvement, and enables the Diocese to celebrate with schools their sense of identity and their strengths as Catholic schools. </w:t>
      </w:r>
    </w:p>
    <w:p w14:paraId="432F1FD6" w14:textId="77777777" w:rsidR="00DF2FD3" w:rsidRPr="00DF2FD3" w:rsidRDefault="00DF2FD3" w:rsidP="00DF2FD3">
      <w:pPr>
        <w:rPr>
          <w:rFonts w:ascii="Gill Sans MT" w:hAnsi="Gill Sans MT"/>
          <w:b/>
        </w:rPr>
      </w:pPr>
    </w:p>
    <w:p w14:paraId="01E52E5C" w14:textId="77777777" w:rsidR="00DF2FD3" w:rsidRPr="00DF2FD3" w:rsidRDefault="00DF2FD3" w:rsidP="00DF2FD3">
      <w:pPr>
        <w:rPr>
          <w:rFonts w:ascii="Gill Sans MT" w:hAnsi="Gill Sans MT"/>
          <w:b/>
        </w:rPr>
      </w:pPr>
      <w:r w:rsidRPr="00DF2FD3">
        <w:rPr>
          <w:rFonts w:ascii="Gill Sans MT" w:hAnsi="Gill Sans MT"/>
          <w:b/>
        </w:rPr>
        <w:t>Inspection Grades</w:t>
      </w:r>
    </w:p>
    <w:p w14:paraId="50303C30" w14:textId="77777777" w:rsidR="00DF2FD3" w:rsidRPr="00DF2FD3" w:rsidRDefault="00DF2FD3" w:rsidP="00DF2FD3">
      <w:pPr>
        <w:numPr>
          <w:ilvl w:val="0"/>
          <w:numId w:val="29"/>
        </w:numPr>
        <w:contextualSpacing/>
        <w:rPr>
          <w:rFonts w:ascii="Gill Sans MT" w:hAnsi="Gill Sans MT"/>
          <w:sz w:val="22"/>
          <w:szCs w:val="32"/>
        </w:rPr>
      </w:pPr>
      <w:r w:rsidRPr="00DF2FD3">
        <w:rPr>
          <w:rFonts w:ascii="Gill Sans MT" w:hAnsi="Gill Sans MT"/>
          <w:sz w:val="22"/>
          <w:szCs w:val="32"/>
        </w:rPr>
        <w:t>Outstanding</w:t>
      </w:r>
    </w:p>
    <w:p w14:paraId="6581E331" w14:textId="77777777" w:rsidR="00DF2FD3" w:rsidRPr="00DF2FD3" w:rsidRDefault="00DF2FD3" w:rsidP="00DF2FD3">
      <w:pPr>
        <w:numPr>
          <w:ilvl w:val="0"/>
          <w:numId w:val="28"/>
        </w:numPr>
        <w:spacing w:after="240"/>
        <w:contextualSpacing/>
        <w:rPr>
          <w:rFonts w:ascii="Gill Sans MT" w:hAnsi="Gill Sans MT"/>
          <w:sz w:val="22"/>
          <w:szCs w:val="32"/>
        </w:rPr>
      </w:pPr>
      <w:r w:rsidRPr="00DF2FD3">
        <w:rPr>
          <w:rFonts w:ascii="Gill Sans MT" w:hAnsi="Gill Sans MT"/>
          <w:sz w:val="22"/>
          <w:szCs w:val="32"/>
        </w:rPr>
        <w:t>Good</w:t>
      </w:r>
    </w:p>
    <w:p w14:paraId="42F5B2E8" w14:textId="77777777" w:rsidR="00DF2FD3" w:rsidRPr="00DF2FD3" w:rsidRDefault="00DF2FD3" w:rsidP="00DF2FD3">
      <w:pPr>
        <w:numPr>
          <w:ilvl w:val="0"/>
          <w:numId w:val="28"/>
        </w:numPr>
        <w:contextualSpacing/>
        <w:rPr>
          <w:rFonts w:ascii="Gill Sans MT" w:hAnsi="Gill Sans MT"/>
          <w:sz w:val="22"/>
          <w:szCs w:val="32"/>
        </w:rPr>
      </w:pPr>
      <w:r w:rsidRPr="00DF2FD3">
        <w:rPr>
          <w:rFonts w:ascii="Gill Sans MT" w:hAnsi="Gill Sans MT"/>
          <w:sz w:val="22"/>
          <w:szCs w:val="32"/>
        </w:rPr>
        <w:t>Requires improvement</w:t>
      </w:r>
    </w:p>
    <w:p w14:paraId="66DD3B88" w14:textId="77777777" w:rsidR="00DF2FD3" w:rsidRDefault="00DF2FD3" w:rsidP="00DF2FD3">
      <w:pPr>
        <w:numPr>
          <w:ilvl w:val="0"/>
          <w:numId w:val="28"/>
        </w:numPr>
        <w:contextualSpacing/>
        <w:rPr>
          <w:rFonts w:ascii="Gill Sans MT" w:hAnsi="Gill Sans MT"/>
          <w:sz w:val="22"/>
          <w:szCs w:val="32"/>
        </w:rPr>
      </w:pPr>
      <w:r w:rsidRPr="00DF2FD3">
        <w:rPr>
          <w:rFonts w:ascii="Gill Sans MT" w:hAnsi="Gill Sans MT"/>
          <w:sz w:val="22"/>
          <w:szCs w:val="32"/>
        </w:rPr>
        <w:t>Causing concern</w:t>
      </w:r>
    </w:p>
    <w:p w14:paraId="5041B4A9" w14:textId="77777777" w:rsidR="00D1493E" w:rsidRDefault="00D1493E" w:rsidP="00F30C92">
      <w:pPr>
        <w:rPr>
          <w:rFonts w:ascii="Gill Sans MT" w:hAnsi="Gill Sans MT"/>
          <w:sz w:val="22"/>
          <w:szCs w:val="22"/>
        </w:rPr>
      </w:pPr>
    </w:p>
    <w:p w14:paraId="03BC9296" w14:textId="77777777" w:rsidR="00F30C92" w:rsidRDefault="006112FE" w:rsidP="00F30C92">
      <w:pPr>
        <w:rPr>
          <w:rFonts w:ascii="Gill Sans MT" w:hAnsi="Gill Sans MT"/>
          <w:sz w:val="22"/>
          <w:szCs w:val="22"/>
        </w:rPr>
      </w:pPr>
      <w:r>
        <w:rPr>
          <w:rFonts w:ascii="Gill Sans MT" w:hAnsi="Gill Sans MT"/>
          <w:sz w:val="22"/>
          <w:szCs w:val="22"/>
        </w:rPr>
        <w:t>This report is p</w:t>
      </w:r>
      <w:r w:rsidR="00F30C92">
        <w:rPr>
          <w:rFonts w:ascii="Gill Sans MT" w:hAnsi="Gill Sans MT"/>
          <w:sz w:val="22"/>
          <w:szCs w:val="22"/>
        </w:rPr>
        <w:t>ublished by the Diocese of Westminster</w:t>
      </w:r>
      <w:r w:rsidR="00D1493E">
        <w:rPr>
          <w:rFonts w:ascii="Gill Sans MT" w:hAnsi="Gill Sans MT"/>
          <w:sz w:val="22"/>
          <w:szCs w:val="22"/>
        </w:rPr>
        <w:t xml:space="preserve"> and </w:t>
      </w:r>
      <w:r>
        <w:rPr>
          <w:rFonts w:ascii="Gill Sans MT" w:hAnsi="Gill Sans MT"/>
          <w:sz w:val="22"/>
          <w:szCs w:val="22"/>
        </w:rPr>
        <w:t xml:space="preserve">is </w:t>
      </w:r>
      <w:r w:rsidR="00F30C92">
        <w:rPr>
          <w:rFonts w:ascii="Gill Sans MT" w:hAnsi="Gill Sans MT"/>
          <w:sz w:val="22"/>
          <w:szCs w:val="22"/>
        </w:rPr>
        <w:t xml:space="preserve">available at: </w:t>
      </w:r>
      <w:hyperlink r:id="rId11" w:history="1">
        <w:r w:rsidR="001603CB" w:rsidRPr="007A3042">
          <w:rPr>
            <w:rStyle w:val="Hyperlink"/>
            <w:rFonts w:ascii="Gill Sans MT" w:hAnsi="Gill Sans MT"/>
            <w:sz w:val="22"/>
            <w:szCs w:val="22"/>
          </w:rPr>
          <w:t>http://rcdow.org.uk/education/schools</w:t>
        </w:r>
      </w:hyperlink>
    </w:p>
    <w:p w14:paraId="74503A23" w14:textId="77777777" w:rsidR="00F30C92" w:rsidRDefault="00F30C92" w:rsidP="00F30C92">
      <w:pPr>
        <w:rPr>
          <w:rFonts w:ascii="Gill Sans MT" w:hAnsi="Gill Sans MT"/>
          <w:sz w:val="22"/>
          <w:szCs w:val="22"/>
        </w:rPr>
      </w:pPr>
    </w:p>
    <w:p w14:paraId="44D35304" w14:textId="77777777" w:rsidR="00DF2FD3" w:rsidRPr="00F30C92" w:rsidRDefault="00F30C92" w:rsidP="00DF2FD3">
      <w:pPr>
        <w:rPr>
          <w:rFonts w:ascii="Gill Sans MT" w:hAnsi="Gill Sans MT" w:cs="Arial"/>
          <w:color w:val="251100"/>
          <w:sz w:val="22"/>
          <w:szCs w:val="22"/>
          <w:lang w:eastAsia="en-GB"/>
        </w:rPr>
      </w:pPr>
      <w:r>
        <w:rPr>
          <w:rFonts w:ascii="Gill Sans MT" w:hAnsi="Gill Sans MT"/>
          <w:sz w:val="22"/>
          <w:szCs w:val="22"/>
        </w:rPr>
        <w:t>Vaughan House</w:t>
      </w:r>
      <w:r w:rsidR="00DF2FD3">
        <w:rPr>
          <w:rFonts w:ascii="Gill Sans MT" w:hAnsi="Gill Sans MT"/>
          <w:sz w:val="22"/>
          <w:szCs w:val="22"/>
        </w:rPr>
        <w:tab/>
      </w:r>
      <w:r w:rsidR="00DF2FD3">
        <w:rPr>
          <w:rFonts w:ascii="Gill Sans MT" w:hAnsi="Gill Sans MT"/>
          <w:sz w:val="22"/>
          <w:szCs w:val="22"/>
        </w:rPr>
        <w:tab/>
      </w:r>
      <w:r w:rsidR="00DF2FD3">
        <w:rPr>
          <w:rFonts w:ascii="Gill Sans MT" w:hAnsi="Gill Sans MT"/>
          <w:sz w:val="22"/>
          <w:szCs w:val="22"/>
        </w:rPr>
        <w:tab/>
      </w:r>
      <w:r w:rsidR="00DF2FD3">
        <w:rPr>
          <w:rFonts w:ascii="Gill Sans MT" w:hAnsi="Gill Sans MT"/>
          <w:sz w:val="22"/>
          <w:szCs w:val="22"/>
        </w:rPr>
        <w:tab/>
      </w:r>
      <w:r w:rsidR="00DF2FD3">
        <w:rPr>
          <w:rFonts w:ascii="Gill Sans MT" w:hAnsi="Gill Sans MT" w:cs="Arial"/>
          <w:color w:val="251100"/>
          <w:sz w:val="22"/>
          <w:szCs w:val="22"/>
          <w:lang w:eastAsia="en-GB"/>
        </w:rPr>
        <w:t>T</w:t>
      </w:r>
      <w:r w:rsidR="00DF2FD3" w:rsidRPr="00F30C92">
        <w:rPr>
          <w:rFonts w:ascii="Gill Sans MT" w:hAnsi="Gill Sans MT" w:cs="Arial"/>
          <w:color w:val="251100"/>
          <w:sz w:val="22"/>
          <w:szCs w:val="22"/>
          <w:lang w:eastAsia="en-GB"/>
        </w:rPr>
        <w:t>:</w:t>
      </w:r>
      <w:r w:rsidR="00DF2FD3">
        <w:rPr>
          <w:rFonts w:ascii="Gill Sans MT" w:hAnsi="Gill Sans MT" w:cs="Arial"/>
          <w:color w:val="251100"/>
          <w:sz w:val="22"/>
          <w:szCs w:val="22"/>
          <w:lang w:eastAsia="en-GB"/>
        </w:rPr>
        <w:t xml:space="preserve"> </w:t>
      </w:r>
      <w:r w:rsidR="00DF2FD3">
        <w:rPr>
          <w:rFonts w:ascii="Gill Sans MT" w:hAnsi="Gill Sans MT" w:cs="Arial"/>
          <w:color w:val="251100"/>
          <w:sz w:val="22"/>
          <w:szCs w:val="22"/>
          <w:lang w:eastAsia="en-GB"/>
        </w:rPr>
        <w:tab/>
      </w:r>
      <w:r w:rsidR="00DF2FD3" w:rsidRPr="00F30C92">
        <w:rPr>
          <w:rFonts w:ascii="Gill Sans MT" w:hAnsi="Gill Sans MT" w:cs="Arial"/>
          <w:color w:val="251100"/>
          <w:sz w:val="22"/>
          <w:szCs w:val="22"/>
          <w:lang w:eastAsia="en-GB"/>
        </w:rPr>
        <w:t>020 7798 9005  </w:t>
      </w:r>
    </w:p>
    <w:p w14:paraId="7A24957E" w14:textId="77777777" w:rsidR="00DF2FD3" w:rsidRDefault="00F30C92" w:rsidP="00DF2FD3">
      <w:pPr>
        <w:rPr>
          <w:rFonts w:ascii="Gill Sans MT" w:hAnsi="Gill Sans MT"/>
          <w:sz w:val="22"/>
          <w:szCs w:val="22"/>
        </w:rPr>
      </w:pPr>
      <w:r w:rsidRPr="00F30C92">
        <w:rPr>
          <w:rFonts w:ascii="Gill Sans MT" w:hAnsi="Gill Sans MT" w:cs="Arial"/>
          <w:color w:val="251100"/>
          <w:sz w:val="22"/>
          <w:szCs w:val="22"/>
          <w:lang w:eastAsia="en-GB"/>
        </w:rPr>
        <w:t>46 Francis Street, </w:t>
      </w:r>
      <w:r w:rsidR="00DF2FD3">
        <w:rPr>
          <w:rFonts w:ascii="Gill Sans MT" w:hAnsi="Gill Sans MT" w:cs="Arial"/>
          <w:color w:val="251100"/>
          <w:sz w:val="22"/>
          <w:szCs w:val="22"/>
          <w:lang w:eastAsia="en-GB"/>
        </w:rPr>
        <w:tab/>
      </w:r>
      <w:r w:rsidR="00DF2FD3">
        <w:rPr>
          <w:rFonts w:ascii="Gill Sans MT" w:hAnsi="Gill Sans MT" w:cs="Arial"/>
          <w:color w:val="251100"/>
          <w:sz w:val="22"/>
          <w:szCs w:val="22"/>
          <w:lang w:eastAsia="en-GB"/>
        </w:rPr>
        <w:tab/>
      </w:r>
      <w:r w:rsidR="00DF2FD3">
        <w:rPr>
          <w:rFonts w:ascii="Gill Sans MT" w:hAnsi="Gill Sans MT" w:cs="Arial"/>
          <w:color w:val="251100"/>
          <w:sz w:val="22"/>
          <w:szCs w:val="22"/>
          <w:lang w:eastAsia="en-GB"/>
        </w:rPr>
        <w:tab/>
      </w:r>
      <w:r w:rsidR="00DF2FD3">
        <w:rPr>
          <w:rFonts w:ascii="Gill Sans MT" w:hAnsi="Gill Sans MT"/>
          <w:sz w:val="22"/>
          <w:szCs w:val="22"/>
        </w:rPr>
        <w:t xml:space="preserve">E: </w:t>
      </w:r>
      <w:r w:rsidR="00DF2FD3">
        <w:rPr>
          <w:rFonts w:ascii="Gill Sans MT" w:hAnsi="Gill Sans MT"/>
          <w:sz w:val="22"/>
          <w:szCs w:val="22"/>
        </w:rPr>
        <w:tab/>
      </w:r>
      <w:hyperlink r:id="rId12" w:history="1">
        <w:r w:rsidR="00DF2FD3" w:rsidRPr="00A8084E">
          <w:rPr>
            <w:rStyle w:val="Hyperlink"/>
            <w:rFonts w:ascii="Gill Sans MT" w:hAnsi="Gill Sans MT"/>
            <w:sz w:val="22"/>
            <w:szCs w:val="22"/>
          </w:rPr>
          <w:t>education@rcdow.org.uk</w:t>
        </w:r>
      </w:hyperlink>
    </w:p>
    <w:p w14:paraId="68880931" w14:textId="77777777" w:rsidR="00DF2FD3" w:rsidRDefault="00F30C92" w:rsidP="00DF2FD3">
      <w:pPr>
        <w:rPr>
          <w:rFonts w:ascii="Gill Sans MT" w:hAnsi="Gill Sans MT"/>
          <w:sz w:val="22"/>
          <w:szCs w:val="22"/>
        </w:rPr>
      </w:pPr>
      <w:r>
        <w:rPr>
          <w:rFonts w:ascii="Gill Sans MT" w:hAnsi="Gill Sans MT" w:cs="Arial"/>
          <w:color w:val="251100"/>
          <w:sz w:val="22"/>
          <w:szCs w:val="22"/>
          <w:lang w:eastAsia="en-GB"/>
        </w:rPr>
        <w:t>London</w:t>
      </w:r>
      <w:r w:rsidR="00DF2FD3">
        <w:rPr>
          <w:rFonts w:ascii="Gill Sans MT" w:hAnsi="Gill Sans MT" w:cs="Arial"/>
          <w:color w:val="251100"/>
          <w:sz w:val="22"/>
          <w:szCs w:val="22"/>
          <w:lang w:eastAsia="en-GB"/>
        </w:rPr>
        <w:tab/>
      </w:r>
      <w:r w:rsidR="00DF2FD3">
        <w:rPr>
          <w:rFonts w:ascii="Gill Sans MT" w:hAnsi="Gill Sans MT" w:cs="Arial"/>
          <w:color w:val="251100"/>
          <w:sz w:val="22"/>
          <w:szCs w:val="22"/>
          <w:lang w:eastAsia="en-GB"/>
        </w:rPr>
        <w:tab/>
      </w:r>
      <w:r w:rsidR="00DF2FD3">
        <w:rPr>
          <w:rFonts w:ascii="Gill Sans MT" w:hAnsi="Gill Sans MT" w:cs="Arial"/>
          <w:color w:val="251100"/>
          <w:sz w:val="22"/>
          <w:szCs w:val="22"/>
          <w:lang w:eastAsia="en-GB"/>
        </w:rPr>
        <w:tab/>
      </w:r>
      <w:r w:rsidR="00DF2FD3">
        <w:rPr>
          <w:rFonts w:ascii="Gill Sans MT" w:hAnsi="Gill Sans MT" w:cs="Arial"/>
          <w:color w:val="251100"/>
          <w:sz w:val="22"/>
          <w:szCs w:val="22"/>
          <w:lang w:eastAsia="en-GB"/>
        </w:rPr>
        <w:tab/>
      </w:r>
      <w:r w:rsidR="00DF2FD3">
        <w:rPr>
          <w:rFonts w:ascii="Gill Sans MT" w:hAnsi="Gill Sans MT" w:cs="Arial"/>
          <w:color w:val="251100"/>
          <w:sz w:val="22"/>
          <w:szCs w:val="22"/>
          <w:lang w:eastAsia="en-GB"/>
        </w:rPr>
        <w:tab/>
      </w:r>
      <w:r w:rsidR="00DF2FD3">
        <w:rPr>
          <w:rFonts w:ascii="Gill Sans MT" w:hAnsi="Gill Sans MT"/>
          <w:sz w:val="22"/>
          <w:szCs w:val="22"/>
        </w:rPr>
        <w:t xml:space="preserve">W: </w:t>
      </w:r>
      <w:r w:rsidR="00DF2FD3">
        <w:rPr>
          <w:rFonts w:ascii="Gill Sans MT" w:hAnsi="Gill Sans MT"/>
          <w:sz w:val="22"/>
          <w:szCs w:val="22"/>
        </w:rPr>
        <w:tab/>
      </w:r>
      <w:hyperlink r:id="rId13" w:history="1">
        <w:r w:rsidR="00DF2FD3" w:rsidRPr="007A3042">
          <w:rPr>
            <w:rStyle w:val="Hyperlink"/>
            <w:rFonts w:ascii="Gill Sans MT" w:hAnsi="Gill Sans MT"/>
            <w:sz w:val="22"/>
            <w:szCs w:val="22"/>
          </w:rPr>
          <w:t>http://rcdow.org.uk/education</w:t>
        </w:r>
      </w:hyperlink>
    </w:p>
    <w:p w14:paraId="45D597E8" w14:textId="77777777" w:rsidR="001603CB" w:rsidRPr="005720D8" w:rsidRDefault="00F30C92" w:rsidP="00654AD8">
      <w:pPr>
        <w:rPr>
          <w:rFonts w:ascii="Gill Sans MT" w:hAnsi="Gill Sans MT"/>
          <w:sz w:val="22"/>
          <w:szCs w:val="22"/>
        </w:rPr>
      </w:pPr>
      <w:r w:rsidRPr="00F30C92">
        <w:rPr>
          <w:rFonts w:ascii="Gill Sans MT" w:hAnsi="Gill Sans MT" w:cs="Arial"/>
          <w:color w:val="251100"/>
          <w:sz w:val="22"/>
          <w:szCs w:val="22"/>
          <w:lang w:eastAsia="en-GB"/>
        </w:rPr>
        <w:t>SW1P 1QN</w:t>
      </w:r>
    </w:p>
    <w:sectPr w:rsidR="001603CB" w:rsidRPr="005720D8" w:rsidSect="0024435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D056" w14:textId="77777777" w:rsidR="007A29A9" w:rsidRDefault="007A29A9" w:rsidP="00D74662">
      <w:r>
        <w:separator/>
      </w:r>
    </w:p>
  </w:endnote>
  <w:endnote w:type="continuationSeparator" w:id="0">
    <w:p w14:paraId="5A7016A3" w14:textId="77777777" w:rsidR="007A29A9" w:rsidRDefault="007A29A9" w:rsidP="00D7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79C4" w14:textId="77777777" w:rsidR="000A7F19" w:rsidRDefault="000A7F19" w:rsidP="003F45EC">
    <w:pPr>
      <w:pStyle w:val="Footer"/>
      <w:rPr>
        <w:rFonts w:ascii="Gill Sans MT" w:hAnsi="Gill Sans MT" w:cs="Gill Sans MT"/>
        <w:b/>
        <w:i/>
        <w:i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53D4" w14:textId="77777777" w:rsidR="007A29A9" w:rsidRDefault="007A29A9" w:rsidP="00D74662">
      <w:r>
        <w:separator/>
      </w:r>
    </w:p>
  </w:footnote>
  <w:footnote w:type="continuationSeparator" w:id="0">
    <w:p w14:paraId="47033DBB" w14:textId="77777777" w:rsidR="007A29A9" w:rsidRDefault="007A29A9" w:rsidP="00D74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EDEB" w14:textId="77777777" w:rsidR="005B5DA0" w:rsidRPr="003F45EC" w:rsidRDefault="005B5DA0" w:rsidP="003F45EC">
    <w:pPr>
      <w:pStyle w:val="Footer"/>
      <w:jc w:val="righ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F8AC" w14:textId="77777777" w:rsidR="000A7F19" w:rsidRPr="003F45EC" w:rsidRDefault="000A7F19" w:rsidP="003F45EC">
    <w:pPr>
      <w:pStyle w:val="Footer"/>
      <w:jc w:val="right"/>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026"/>
    </w:tblGrid>
    <w:tr w:rsidR="000A7F19" w14:paraId="7724A322" w14:textId="77777777" w:rsidTr="003F45EC">
      <w:tc>
        <w:tcPr>
          <w:tcW w:w="9242" w:type="dxa"/>
          <w:tcBorders>
            <w:top w:val="nil"/>
            <w:left w:val="nil"/>
            <w:bottom w:val="single" w:sz="12" w:space="0" w:color="8DB3E2" w:themeColor="text2" w:themeTint="66"/>
            <w:right w:val="nil"/>
          </w:tcBorders>
        </w:tcPr>
        <w:p w14:paraId="3AD77808" w14:textId="425A840A" w:rsidR="000A7F19" w:rsidRPr="003F45EC" w:rsidRDefault="000A7F19" w:rsidP="001906B7">
          <w:pPr>
            <w:pStyle w:val="Footer"/>
            <w:jc w:val="right"/>
            <w:rPr>
              <w:sz w:val="18"/>
              <w:szCs w:val="18"/>
            </w:rPr>
          </w:pPr>
          <w:r w:rsidRPr="003F45EC">
            <w:rPr>
              <w:rFonts w:ascii="Gill Sans MT" w:hAnsi="Gill Sans MT" w:cs="Gill Sans MT"/>
              <w:b/>
              <w:i/>
              <w:iCs/>
              <w:sz w:val="18"/>
              <w:szCs w:val="18"/>
            </w:rPr>
            <w:t>Westminster Diocesan Inspection Report:</w:t>
          </w:r>
          <w:r w:rsidRPr="003F45EC">
            <w:rPr>
              <w:rFonts w:ascii="Gill Sans MT" w:hAnsi="Gill Sans MT" w:cs="Gill Sans MT"/>
              <w:i/>
              <w:iCs/>
              <w:sz w:val="18"/>
              <w:szCs w:val="18"/>
            </w:rPr>
            <w:t xml:space="preserve">  </w:t>
          </w:r>
          <w:r w:rsidR="001906B7">
            <w:rPr>
              <w:rFonts w:ascii="Gill Sans MT" w:hAnsi="Gill Sans MT" w:cs="Gill Sans MT"/>
              <w:i/>
              <w:iCs/>
              <w:sz w:val="18"/>
              <w:szCs w:val="18"/>
            </w:rPr>
            <w:t>St.  Ignatius Catholic Primary School 15 March 2019</w:t>
          </w:r>
          <w:r w:rsidRPr="003F45EC">
            <w:rPr>
              <w:rFonts w:ascii="Gill Sans MT" w:hAnsi="Gill Sans MT" w:cs="Gill Sans MT"/>
              <w:i/>
              <w:iCs/>
              <w:sz w:val="18"/>
              <w:szCs w:val="18"/>
            </w:rPr>
            <w:tab/>
            <w:t>Page</w:t>
          </w:r>
          <w:r w:rsidRPr="003F45EC">
            <w:rPr>
              <w:rFonts w:ascii="Gill Sans MT" w:hAnsi="Gill Sans MT"/>
              <w:sz w:val="18"/>
              <w:szCs w:val="18"/>
            </w:rPr>
            <w:t xml:space="preserve"> </w:t>
          </w:r>
          <w:sdt>
            <w:sdtPr>
              <w:rPr>
                <w:rFonts w:ascii="Gill Sans MT" w:hAnsi="Gill Sans MT"/>
                <w:sz w:val="18"/>
                <w:szCs w:val="18"/>
              </w:rPr>
              <w:id w:val="52375193"/>
              <w:docPartObj>
                <w:docPartGallery w:val="Page Numbers (Bottom of Page)"/>
                <w:docPartUnique/>
              </w:docPartObj>
            </w:sdtPr>
            <w:sdtEndPr>
              <w:rPr>
                <w:rFonts w:ascii="Times New Roman" w:hAnsi="Times New Roman"/>
              </w:rPr>
            </w:sdtEndPr>
            <w:sdtContent>
              <w:sdt>
                <w:sdtPr>
                  <w:rPr>
                    <w:rFonts w:ascii="Gill Sans MT" w:hAnsi="Gill Sans MT"/>
                    <w:sz w:val="18"/>
                    <w:szCs w:val="18"/>
                  </w:rPr>
                  <w:id w:val="52375194"/>
                  <w:docPartObj>
                    <w:docPartGallery w:val="Page Numbers (Top of Page)"/>
                    <w:docPartUnique/>
                  </w:docPartObj>
                </w:sdtPr>
                <w:sdtEndPr>
                  <w:rPr>
                    <w:rFonts w:ascii="Times New Roman" w:hAnsi="Times New Roman"/>
                  </w:rPr>
                </w:sdtEndPr>
                <w:sdtContent>
                  <w:r w:rsidR="00F40558" w:rsidRPr="003F45EC">
                    <w:rPr>
                      <w:rFonts w:ascii="Gill Sans MT" w:hAnsi="Gill Sans MT"/>
                      <w:sz w:val="18"/>
                      <w:szCs w:val="18"/>
                    </w:rPr>
                    <w:fldChar w:fldCharType="begin"/>
                  </w:r>
                  <w:r w:rsidRPr="003F45EC">
                    <w:rPr>
                      <w:rFonts w:ascii="Gill Sans MT" w:hAnsi="Gill Sans MT"/>
                      <w:sz w:val="18"/>
                      <w:szCs w:val="18"/>
                    </w:rPr>
                    <w:instrText xml:space="preserve"> PAGE </w:instrText>
                  </w:r>
                  <w:r w:rsidR="00F40558" w:rsidRPr="003F45EC">
                    <w:rPr>
                      <w:rFonts w:ascii="Gill Sans MT" w:hAnsi="Gill Sans MT"/>
                      <w:sz w:val="18"/>
                      <w:szCs w:val="18"/>
                    </w:rPr>
                    <w:fldChar w:fldCharType="separate"/>
                  </w:r>
                  <w:r w:rsidR="00C132DD">
                    <w:rPr>
                      <w:rFonts w:ascii="Gill Sans MT" w:hAnsi="Gill Sans MT"/>
                      <w:noProof/>
                      <w:sz w:val="18"/>
                      <w:szCs w:val="18"/>
                    </w:rPr>
                    <w:t>2</w:t>
                  </w:r>
                  <w:r w:rsidR="00F40558" w:rsidRPr="003F45EC">
                    <w:rPr>
                      <w:rFonts w:ascii="Gill Sans MT" w:hAnsi="Gill Sans MT"/>
                      <w:sz w:val="18"/>
                      <w:szCs w:val="18"/>
                    </w:rPr>
                    <w:fldChar w:fldCharType="end"/>
                  </w:r>
                  <w:r w:rsidRPr="003F45EC">
                    <w:rPr>
                      <w:rFonts w:ascii="Gill Sans MT" w:hAnsi="Gill Sans MT"/>
                      <w:sz w:val="18"/>
                      <w:szCs w:val="18"/>
                    </w:rPr>
                    <w:t xml:space="preserve"> of </w:t>
                  </w:r>
                  <w:r w:rsidR="00F40558" w:rsidRPr="003F45EC">
                    <w:rPr>
                      <w:rFonts w:ascii="Gill Sans MT" w:hAnsi="Gill Sans MT"/>
                      <w:sz w:val="18"/>
                      <w:szCs w:val="18"/>
                    </w:rPr>
                    <w:fldChar w:fldCharType="begin"/>
                  </w:r>
                  <w:r w:rsidRPr="003F45EC">
                    <w:rPr>
                      <w:rFonts w:ascii="Gill Sans MT" w:hAnsi="Gill Sans MT"/>
                      <w:sz w:val="18"/>
                      <w:szCs w:val="18"/>
                    </w:rPr>
                    <w:instrText xml:space="preserve"> NUMPAGES  </w:instrText>
                  </w:r>
                  <w:r w:rsidR="00F40558" w:rsidRPr="003F45EC">
                    <w:rPr>
                      <w:rFonts w:ascii="Gill Sans MT" w:hAnsi="Gill Sans MT"/>
                      <w:sz w:val="18"/>
                      <w:szCs w:val="18"/>
                    </w:rPr>
                    <w:fldChar w:fldCharType="separate"/>
                  </w:r>
                  <w:r w:rsidR="00C132DD">
                    <w:rPr>
                      <w:rFonts w:ascii="Gill Sans MT" w:hAnsi="Gill Sans MT"/>
                      <w:noProof/>
                      <w:sz w:val="18"/>
                      <w:szCs w:val="18"/>
                    </w:rPr>
                    <w:t>7</w:t>
                  </w:r>
                  <w:r w:rsidR="00F40558" w:rsidRPr="003F45EC">
                    <w:rPr>
                      <w:rFonts w:ascii="Gill Sans MT" w:hAnsi="Gill Sans MT"/>
                      <w:sz w:val="18"/>
                      <w:szCs w:val="18"/>
                    </w:rPr>
                    <w:fldChar w:fldCharType="end"/>
                  </w:r>
                </w:sdtContent>
              </w:sdt>
            </w:sdtContent>
          </w:sdt>
        </w:p>
      </w:tc>
    </w:tr>
  </w:tbl>
  <w:p w14:paraId="539337CD" w14:textId="77777777" w:rsidR="000A7F19" w:rsidRPr="003F45EC" w:rsidRDefault="000A7F19" w:rsidP="003F45EC">
    <w:pPr>
      <w:pStyle w:val="Footer"/>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99C"/>
    <w:multiLevelType w:val="hybridMultilevel"/>
    <w:tmpl w:val="B6127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4464A"/>
    <w:multiLevelType w:val="hybridMultilevel"/>
    <w:tmpl w:val="8ECA8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D1915"/>
    <w:multiLevelType w:val="hybridMultilevel"/>
    <w:tmpl w:val="F6C6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A51"/>
    <w:multiLevelType w:val="hybridMultilevel"/>
    <w:tmpl w:val="AC6A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06CF7"/>
    <w:multiLevelType w:val="hybridMultilevel"/>
    <w:tmpl w:val="296C6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24FEE"/>
    <w:multiLevelType w:val="hybridMultilevel"/>
    <w:tmpl w:val="2D08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A14DB"/>
    <w:multiLevelType w:val="hybridMultilevel"/>
    <w:tmpl w:val="698E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F0B26"/>
    <w:multiLevelType w:val="hybridMultilevel"/>
    <w:tmpl w:val="E2987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470ECE"/>
    <w:multiLevelType w:val="hybridMultilevel"/>
    <w:tmpl w:val="4F38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B09C6"/>
    <w:multiLevelType w:val="hybridMultilevel"/>
    <w:tmpl w:val="3276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F73AB"/>
    <w:multiLevelType w:val="hybridMultilevel"/>
    <w:tmpl w:val="50B6E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7953D7"/>
    <w:multiLevelType w:val="hybridMultilevel"/>
    <w:tmpl w:val="4722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22134"/>
    <w:multiLevelType w:val="hybridMultilevel"/>
    <w:tmpl w:val="1320FD94"/>
    <w:lvl w:ilvl="0" w:tplc="08090001">
      <w:start w:val="1"/>
      <w:numFmt w:val="bullet"/>
      <w:lvlText w:val=""/>
      <w:lvlJc w:val="left"/>
      <w:pPr>
        <w:ind w:left="720" w:hanging="360"/>
      </w:pPr>
      <w:rPr>
        <w:rFonts w:ascii="Symbol" w:hAnsi="Symbol" w:cs="Courier New"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cs="Tahoma" w:hint="default"/>
      </w:rPr>
    </w:lvl>
    <w:lvl w:ilvl="3" w:tplc="08090001">
      <w:start w:val="1"/>
      <w:numFmt w:val="bullet"/>
      <w:lvlText w:val=""/>
      <w:lvlJc w:val="left"/>
      <w:pPr>
        <w:ind w:left="2880" w:hanging="360"/>
      </w:pPr>
      <w:rPr>
        <w:rFonts w:ascii="Symbol" w:hAnsi="Symbol" w:cs="Courier New"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cs="Tahoma" w:hint="default"/>
      </w:rPr>
    </w:lvl>
    <w:lvl w:ilvl="6" w:tplc="08090001">
      <w:start w:val="1"/>
      <w:numFmt w:val="bullet"/>
      <w:lvlText w:val=""/>
      <w:lvlJc w:val="left"/>
      <w:pPr>
        <w:ind w:left="5040" w:hanging="360"/>
      </w:pPr>
      <w:rPr>
        <w:rFonts w:ascii="Symbol" w:hAnsi="Symbol" w:cs="Courier New"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cs="Tahoma" w:hint="default"/>
      </w:rPr>
    </w:lvl>
  </w:abstractNum>
  <w:abstractNum w:abstractNumId="13" w15:restartNumberingAfterBreak="0">
    <w:nsid w:val="38A015E1"/>
    <w:multiLevelType w:val="hybridMultilevel"/>
    <w:tmpl w:val="184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7468F"/>
    <w:multiLevelType w:val="hybridMultilevel"/>
    <w:tmpl w:val="47A4D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09F"/>
    <w:multiLevelType w:val="hybridMultilevel"/>
    <w:tmpl w:val="8ECA4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051742"/>
    <w:multiLevelType w:val="hybridMultilevel"/>
    <w:tmpl w:val="F892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20D90"/>
    <w:multiLevelType w:val="hybridMultilevel"/>
    <w:tmpl w:val="05EED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B31B19"/>
    <w:multiLevelType w:val="hybridMultilevel"/>
    <w:tmpl w:val="8DB01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2D51A1"/>
    <w:multiLevelType w:val="hybridMultilevel"/>
    <w:tmpl w:val="41EA1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EB3436"/>
    <w:multiLevelType w:val="hybridMultilevel"/>
    <w:tmpl w:val="58008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C15D22"/>
    <w:multiLevelType w:val="hybridMultilevel"/>
    <w:tmpl w:val="3C4C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F27EA"/>
    <w:multiLevelType w:val="hybridMultilevel"/>
    <w:tmpl w:val="D7405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824656"/>
    <w:multiLevelType w:val="hybridMultilevel"/>
    <w:tmpl w:val="077EA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C848D8"/>
    <w:multiLevelType w:val="hybridMultilevel"/>
    <w:tmpl w:val="71486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B666C4"/>
    <w:multiLevelType w:val="hybridMultilevel"/>
    <w:tmpl w:val="56D8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6317B"/>
    <w:multiLevelType w:val="hybridMultilevel"/>
    <w:tmpl w:val="062881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724500"/>
    <w:multiLevelType w:val="hybridMultilevel"/>
    <w:tmpl w:val="AA12E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B872B5"/>
    <w:multiLevelType w:val="hybridMultilevel"/>
    <w:tmpl w:val="88C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1266B"/>
    <w:multiLevelType w:val="hybridMultilevel"/>
    <w:tmpl w:val="042EB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030CBF"/>
    <w:multiLevelType w:val="hybridMultilevel"/>
    <w:tmpl w:val="26366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D65219"/>
    <w:multiLevelType w:val="hybridMultilevel"/>
    <w:tmpl w:val="BB30A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EC7B69"/>
    <w:multiLevelType w:val="hybridMultilevel"/>
    <w:tmpl w:val="8690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A77DD"/>
    <w:multiLevelType w:val="hybridMultilevel"/>
    <w:tmpl w:val="4B601BA8"/>
    <w:lvl w:ilvl="0" w:tplc="08090001">
      <w:start w:val="1"/>
      <w:numFmt w:val="bullet"/>
      <w:lvlText w:val=""/>
      <w:lvlJc w:val="left"/>
      <w:pPr>
        <w:ind w:left="720" w:hanging="360"/>
      </w:pPr>
      <w:rPr>
        <w:rFonts w:ascii="Symbol" w:hAnsi="Symbol" w:cs="Courier New"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cs="Tahoma" w:hint="default"/>
      </w:rPr>
    </w:lvl>
    <w:lvl w:ilvl="3" w:tplc="08090001">
      <w:start w:val="1"/>
      <w:numFmt w:val="bullet"/>
      <w:lvlText w:val=""/>
      <w:lvlJc w:val="left"/>
      <w:pPr>
        <w:ind w:left="2880" w:hanging="360"/>
      </w:pPr>
      <w:rPr>
        <w:rFonts w:ascii="Symbol" w:hAnsi="Symbol" w:cs="Courier New"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cs="Tahoma" w:hint="default"/>
      </w:rPr>
    </w:lvl>
    <w:lvl w:ilvl="6" w:tplc="08090001">
      <w:start w:val="1"/>
      <w:numFmt w:val="bullet"/>
      <w:lvlText w:val=""/>
      <w:lvlJc w:val="left"/>
      <w:pPr>
        <w:ind w:left="5040" w:hanging="360"/>
      </w:pPr>
      <w:rPr>
        <w:rFonts w:ascii="Symbol" w:hAnsi="Symbol" w:cs="Courier New"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cs="Tahoma" w:hint="default"/>
      </w:rPr>
    </w:lvl>
  </w:abstractNum>
  <w:num w:numId="1">
    <w:abstractNumId w:val="33"/>
  </w:num>
  <w:num w:numId="2">
    <w:abstractNumId w:val="12"/>
  </w:num>
  <w:num w:numId="3">
    <w:abstractNumId w:val="3"/>
  </w:num>
  <w:num w:numId="4">
    <w:abstractNumId w:val="27"/>
  </w:num>
  <w:num w:numId="5">
    <w:abstractNumId w:val="10"/>
  </w:num>
  <w:num w:numId="6">
    <w:abstractNumId w:val="0"/>
  </w:num>
  <w:num w:numId="7">
    <w:abstractNumId w:val="25"/>
  </w:num>
  <w:num w:numId="8">
    <w:abstractNumId w:val="18"/>
  </w:num>
  <w:num w:numId="9">
    <w:abstractNumId w:val="14"/>
  </w:num>
  <w:num w:numId="10">
    <w:abstractNumId w:val="31"/>
  </w:num>
  <w:num w:numId="11">
    <w:abstractNumId w:val="29"/>
  </w:num>
  <w:num w:numId="12">
    <w:abstractNumId w:val="15"/>
  </w:num>
  <w:num w:numId="13">
    <w:abstractNumId w:val="1"/>
  </w:num>
  <w:num w:numId="14">
    <w:abstractNumId w:val="22"/>
  </w:num>
  <w:num w:numId="15">
    <w:abstractNumId w:val="24"/>
  </w:num>
  <w:num w:numId="16">
    <w:abstractNumId w:val="8"/>
  </w:num>
  <w:num w:numId="17">
    <w:abstractNumId w:val="16"/>
  </w:num>
  <w:num w:numId="18">
    <w:abstractNumId w:val="30"/>
  </w:num>
  <w:num w:numId="19">
    <w:abstractNumId w:val="23"/>
  </w:num>
  <w:num w:numId="20">
    <w:abstractNumId w:val="17"/>
  </w:num>
  <w:num w:numId="21">
    <w:abstractNumId w:val="21"/>
  </w:num>
  <w:num w:numId="22">
    <w:abstractNumId w:val="7"/>
  </w:num>
  <w:num w:numId="23">
    <w:abstractNumId w:val="20"/>
  </w:num>
  <w:num w:numId="24">
    <w:abstractNumId w:val="19"/>
  </w:num>
  <w:num w:numId="25">
    <w:abstractNumId w:val="4"/>
  </w:num>
  <w:num w:numId="26">
    <w:abstractNumId w:val="2"/>
  </w:num>
  <w:num w:numId="27">
    <w:abstractNumId w:val="32"/>
  </w:num>
  <w:num w:numId="28">
    <w:abstractNumId w:val="13"/>
  </w:num>
  <w:num w:numId="29">
    <w:abstractNumId w:val="5"/>
  </w:num>
  <w:num w:numId="30">
    <w:abstractNumId w:val="26"/>
  </w:num>
  <w:num w:numId="31">
    <w:abstractNumId w:val="28"/>
  </w:num>
  <w:num w:numId="32">
    <w:abstractNumId w:val="9"/>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20"/>
    <w:rsid w:val="00004480"/>
    <w:rsid w:val="00004F5B"/>
    <w:rsid w:val="00005078"/>
    <w:rsid w:val="00007B85"/>
    <w:rsid w:val="00017878"/>
    <w:rsid w:val="00025872"/>
    <w:rsid w:val="00025DD0"/>
    <w:rsid w:val="00030D6F"/>
    <w:rsid w:val="00042820"/>
    <w:rsid w:val="00042E92"/>
    <w:rsid w:val="00044A68"/>
    <w:rsid w:val="00056662"/>
    <w:rsid w:val="00062737"/>
    <w:rsid w:val="00063AD8"/>
    <w:rsid w:val="00064B45"/>
    <w:rsid w:val="0006521E"/>
    <w:rsid w:val="0007112A"/>
    <w:rsid w:val="00084803"/>
    <w:rsid w:val="0009671C"/>
    <w:rsid w:val="00096EAD"/>
    <w:rsid w:val="000A2E78"/>
    <w:rsid w:val="000A32DB"/>
    <w:rsid w:val="000A7F19"/>
    <w:rsid w:val="000B70FF"/>
    <w:rsid w:val="000C0127"/>
    <w:rsid w:val="000D509E"/>
    <w:rsid w:val="000D633E"/>
    <w:rsid w:val="000D7B1A"/>
    <w:rsid w:val="000E4B45"/>
    <w:rsid w:val="000F695C"/>
    <w:rsid w:val="00100C74"/>
    <w:rsid w:val="00112BD6"/>
    <w:rsid w:val="00112D03"/>
    <w:rsid w:val="00127209"/>
    <w:rsid w:val="00135BBC"/>
    <w:rsid w:val="00141A18"/>
    <w:rsid w:val="0015166A"/>
    <w:rsid w:val="00151794"/>
    <w:rsid w:val="001579E7"/>
    <w:rsid w:val="001579EE"/>
    <w:rsid w:val="001603CB"/>
    <w:rsid w:val="00160EF7"/>
    <w:rsid w:val="001658DE"/>
    <w:rsid w:val="00172881"/>
    <w:rsid w:val="00173DE2"/>
    <w:rsid w:val="00181E1C"/>
    <w:rsid w:val="00181EDF"/>
    <w:rsid w:val="0018690A"/>
    <w:rsid w:val="00186D1F"/>
    <w:rsid w:val="001877C1"/>
    <w:rsid w:val="001906B7"/>
    <w:rsid w:val="00191F6F"/>
    <w:rsid w:val="001A05F1"/>
    <w:rsid w:val="001A0644"/>
    <w:rsid w:val="001A3D7F"/>
    <w:rsid w:val="001B7873"/>
    <w:rsid w:val="001C1D2F"/>
    <w:rsid w:val="001C2CC5"/>
    <w:rsid w:val="001D4F57"/>
    <w:rsid w:val="001D7F25"/>
    <w:rsid w:val="001E04EC"/>
    <w:rsid w:val="001E73D4"/>
    <w:rsid w:val="001F293C"/>
    <w:rsid w:val="001F394D"/>
    <w:rsid w:val="001F6937"/>
    <w:rsid w:val="00200C11"/>
    <w:rsid w:val="0024435E"/>
    <w:rsid w:val="002516F7"/>
    <w:rsid w:val="0025246C"/>
    <w:rsid w:val="0025347A"/>
    <w:rsid w:val="00263AFF"/>
    <w:rsid w:val="00264004"/>
    <w:rsid w:val="00266E72"/>
    <w:rsid w:val="002A1EF3"/>
    <w:rsid w:val="002A33D2"/>
    <w:rsid w:val="002B19D7"/>
    <w:rsid w:val="002B7EAD"/>
    <w:rsid w:val="002C5B49"/>
    <w:rsid w:val="002D50CE"/>
    <w:rsid w:val="002D7BA4"/>
    <w:rsid w:val="002E49AE"/>
    <w:rsid w:val="002F67FA"/>
    <w:rsid w:val="003035D2"/>
    <w:rsid w:val="0030750C"/>
    <w:rsid w:val="00326BBE"/>
    <w:rsid w:val="0032718D"/>
    <w:rsid w:val="003302EE"/>
    <w:rsid w:val="00345E57"/>
    <w:rsid w:val="00346123"/>
    <w:rsid w:val="0034620D"/>
    <w:rsid w:val="003501B4"/>
    <w:rsid w:val="003522F9"/>
    <w:rsid w:val="00363CAC"/>
    <w:rsid w:val="00374000"/>
    <w:rsid w:val="003746DC"/>
    <w:rsid w:val="00376A03"/>
    <w:rsid w:val="00382D6F"/>
    <w:rsid w:val="0038737A"/>
    <w:rsid w:val="0039296D"/>
    <w:rsid w:val="003A30FA"/>
    <w:rsid w:val="003A749D"/>
    <w:rsid w:val="003B558F"/>
    <w:rsid w:val="003B6882"/>
    <w:rsid w:val="003B6963"/>
    <w:rsid w:val="003C283A"/>
    <w:rsid w:val="003C6614"/>
    <w:rsid w:val="003D79D8"/>
    <w:rsid w:val="003E1F6D"/>
    <w:rsid w:val="003E6A5A"/>
    <w:rsid w:val="003F2A60"/>
    <w:rsid w:val="003F45EC"/>
    <w:rsid w:val="004017CB"/>
    <w:rsid w:val="00411A0D"/>
    <w:rsid w:val="0041251A"/>
    <w:rsid w:val="00413068"/>
    <w:rsid w:val="004179E6"/>
    <w:rsid w:val="00424F67"/>
    <w:rsid w:val="00425F90"/>
    <w:rsid w:val="004304A3"/>
    <w:rsid w:val="00434F4E"/>
    <w:rsid w:val="00440898"/>
    <w:rsid w:val="004427BB"/>
    <w:rsid w:val="00454CB3"/>
    <w:rsid w:val="00457D7C"/>
    <w:rsid w:val="00462FCB"/>
    <w:rsid w:val="00465593"/>
    <w:rsid w:val="00477CE6"/>
    <w:rsid w:val="004822A2"/>
    <w:rsid w:val="004848B5"/>
    <w:rsid w:val="004910BF"/>
    <w:rsid w:val="00493110"/>
    <w:rsid w:val="00496F61"/>
    <w:rsid w:val="004A42E6"/>
    <w:rsid w:val="004A44B8"/>
    <w:rsid w:val="004A5623"/>
    <w:rsid w:val="004A7ADB"/>
    <w:rsid w:val="004B456D"/>
    <w:rsid w:val="004B66B5"/>
    <w:rsid w:val="004D39EE"/>
    <w:rsid w:val="004D5A0F"/>
    <w:rsid w:val="004E474E"/>
    <w:rsid w:val="004E75DF"/>
    <w:rsid w:val="004F1C76"/>
    <w:rsid w:val="004F44EE"/>
    <w:rsid w:val="004F6DDE"/>
    <w:rsid w:val="00500749"/>
    <w:rsid w:val="00504388"/>
    <w:rsid w:val="00504E94"/>
    <w:rsid w:val="00510E07"/>
    <w:rsid w:val="00517E99"/>
    <w:rsid w:val="005215BF"/>
    <w:rsid w:val="00522478"/>
    <w:rsid w:val="005245D5"/>
    <w:rsid w:val="00524CF4"/>
    <w:rsid w:val="005472E5"/>
    <w:rsid w:val="005479A0"/>
    <w:rsid w:val="00553621"/>
    <w:rsid w:val="00553861"/>
    <w:rsid w:val="00554BCE"/>
    <w:rsid w:val="0056190B"/>
    <w:rsid w:val="00566301"/>
    <w:rsid w:val="005720D8"/>
    <w:rsid w:val="005802E2"/>
    <w:rsid w:val="005805D9"/>
    <w:rsid w:val="00582D05"/>
    <w:rsid w:val="0058611E"/>
    <w:rsid w:val="005874F1"/>
    <w:rsid w:val="00596335"/>
    <w:rsid w:val="005A4492"/>
    <w:rsid w:val="005A721D"/>
    <w:rsid w:val="005A751D"/>
    <w:rsid w:val="005B4805"/>
    <w:rsid w:val="005B5DA0"/>
    <w:rsid w:val="005B7EC3"/>
    <w:rsid w:val="005C5166"/>
    <w:rsid w:val="005D3CEE"/>
    <w:rsid w:val="005D3F08"/>
    <w:rsid w:val="005D3FAC"/>
    <w:rsid w:val="005E13F0"/>
    <w:rsid w:val="005F3AD9"/>
    <w:rsid w:val="005F5569"/>
    <w:rsid w:val="00602614"/>
    <w:rsid w:val="00602C48"/>
    <w:rsid w:val="006112FE"/>
    <w:rsid w:val="00614483"/>
    <w:rsid w:val="00625A94"/>
    <w:rsid w:val="00627629"/>
    <w:rsid w:val="00636E60"/>
    <w:rsid w:val="006420BB"/>
    <w:rsid w:val="00654AD8"/>
    <w:rsid w:val="00655251"/>
    <w:rsid w:val="00660245"/>
    <w:rsid w:val="00664FD5"/>
    <w:rsid w:val="0066689B"/>
    <w:rsid w:val="006675A0"/>
    <w:rsid w:val="00677CDA"/>
    <w:rsid w:val="00684D78"/>
    <w:rsid w:val="00684F57"/>
    <w:rsid w:val="00687C85"/>
    <w:rsid w:val="00697296"/>
    <w:rsid w:val="006A3255"/>
    <w:rsid w:val="006B417F"/>
    <w:rsid w:val="006C148A"/>
    <w:rsid w:val="006C2D69"/>
    <w:rsid w:val="006D4D28"/>
    <w:rsid w:val="006E3767"/>
    <w:rsid w:val="006E5A2B"/>
    <w:rsid w:val="006E6F2B"/>
    <w:rsid w:val="006F0767"/>
    <w:rsid w:val="006F1EFF"/>
    <w:rsid w:val="006F3900"/>
    <w:rsid w:val="007016AF"/>
    <w:rsid w:val="00705659"/>
    <w:rsid w:val="00707FA6"/>
    <w:rsid w:val="007125F1"/>
    <w:rsid w:val="00713EF0"/>
    <w:rsid w:val="0071447A"/>
    <w:rsid w:val="00725FD8"/>
    <w:rsid w:val="0073085E"/>
    <w:rsid w:val="007344EF"/>
    <w:rsid w:val="00744BCC"/>
    <w:rsid w:val="00756C10"/>
    <w:rsid w:val="00760E75"/>
    <w:rsid w:val="007627A8"/>
    <w:rsid w:val="00781B12"/>
    <w:rsid w:val="0078355C"/>
    <w:rsid w:val="00785A23"/>
    <w:rsid w:val="00785DF7"/>
    <w:rsid w:val="00790484"/>
    <w:rsid w:val="007A0647"/>
    <w:rsid w:val="007A29A9"/>
    <w:rsid w:val="007A2BA4"/>
    <w:rsid w:val="007A6915"/>
    <w:rsid w:val="007B3788"/>
    <w:rsid w:val="007B6A07"/>
    <w:rsid w:val="007C0B41"/>
    <w:rsid w:val="007C1BB0"/>
    <w:rsid w:val="007C432C"/>
    <w:rsid w:val="007E0615"/>
    <w:rsid w:val="007E3931"/>
    <w:rsid w:val="007F1608"/>
    <w:rsid w:val="007F366B"/>
    <w:rsid w:val="007F6C20"/>
    <w:rsid w:val="0081088F"/>
    <w:rsid w:val="00820490"/>
    <w:rsid w:val="00824138"/>
    <w:rsid w:val="00834521"/>
    <w:rsid w:val="008366A6"/>
    <w:rsid w:val="00842CB7"/>
    <w:rsid w:val="00850244"/>
    <w:rsid w:val="00854468"/>
    <w:rsid w:val="0086256C"/>
    <w:rsid w:val="00872E31"/>
    <w:rsid w:val="00880491"/>
    <w:rsid w:val="008A7010"/>
    <w:rsid w:val="008D3BB0"/>
    <w:rsid w:val="008D5AB1"/>
    <w:rsid w:val="008E0D4F"/>
    <w:rsid w:val="008E38FD"/>
    <w:rsid w:val="008E520D"/>
    <w:rsid w:val="008F0CF7"/>
    <w:rsid w:val="00905361"/>
    <w:rsid w:val="00906BB8"/>
    <w:rsid w:val="009124EE"/>
    <w:rsid w:val="00912C2A"/>
    <w:rsid w:val="00912CC3"/>
    <w:rsid w:val="00916B3A"/>
    <w:rsid w:val="0092232E"/>
    <w:rsid w:val="00922CD0"/>
    <w:rsid w:val="009251BD"/>
    <w:rsid w:val="00926FBC"/>
    <w:rsid w:val="00941BD8"/>
    <w:rsid w:val="00942BED"/>
    <w:rsid w:val="00943C50"/>
    <w:rsid w:val="00957E63"/>
    <w:rsid w:val="0096242E"/>
    <w:rsid w:val="00963B4F"/>
    <w:rsid w:val="00967AD5"/>
    <w:rsid w:val="0097097D"/>
    <w:rsid w:val="00970D32"/>
    <w:rsid w:val="00974F16"/>
    <w:rsid w:val="0098438D"/>
    <w:rsid w:val="00997FB8"/>
    <w:rsid w:val="009A1BB4"/>
    <w:rsid w:val="009B5DFC"/>
    <w:rsid w:val="009C0DEB"/>
    <w:rsid w:val="009C7B9D"/>
    <w:rsid w:val="009D23A0"/>
    <w:rsid w:val="009F0E40"/>
    <w:rsid w:val="009F3BF5"/>
    <w:rsid w:val="00A032F4"/>
    <w:rsid w:val="00A061D3"/>
    <w:rsid w:val="00A106C8"/>
    <w:rsid w:val="00A113BC"/>
    <w:rsid w:val="00A2402E"/>
    <w:rsid w:val="00A242FD"/>
    <w:rsid w:val="00A35344"/>
    <w:rsid w:val="00A3757D"/>
    <w:rsid w:val="00A57CB7"/>
    <w:rsid w:val="00A67C06"/>
    <w:rsid w:val="00A75907"/>
    <w:rsid w:val="00A773C0"/>
    <w:rsid w:val="00A80A1C"/>
    <w:rsid w:val="00A82104"/>
    <w:rsid w:val="00A85F9D"/>
    <w:rsid w:val="00A93839"/>
    <w:rsid w:val="00A951D3"/>
    <w:rsid w:val="00A956BB"/>
    <w:rsid w:val="00AA5100"/>
    <w:rsid w:val="00AA5DBC"/>
    <w:rsid w:val="00AA66CC"/>
    <w:rsid w:val="00AB2806"/>
    <w:rsid w:val="00AC0555"/>
    <w:rsid w:val="00AC74F3"/>
    <w:rsid w:val="00AE3D02"/>
    <w:rsid w:val="00B05E25"/>
    <w:rsid w:val="00B076E3"/>
    <w:rsid w:val="00B135D1"/>
    <w:rsid w:val="00B1384C"/>
    <w:rsid w:val="00B22E92"/>
    <w:rsid w:val="00B25012"/>
    <w:rsid w:val="00B25E02"/>
    <w:rsid w:val="00B30CC8"/>
    <w:rsid w:val="00B33A61"/>
    <w:rsid w:val="00B37AA2"/>
    <w:rsid w:val="00B47247"/>
    <w:rsid w:val="00B55A99"/>
    <w:rsid w:val="00B60A18"/>
    <w:rsid w:val="00B7377C"/>
    <w:rsid w:val="00B820FB"/>
    <w:rsid w:val="00B8711D"/>
    <w:rsid w:val="00B92612"/>
    <w:rsid w:val="00B95E8F"/>
    <w:rsid w:val="00BB2E90"/>
    <w:rsid w:val="00BB32C8"/>
    <w:rsid w:val="00BB3D8A"/>
    <w:rsid w:val="00BB7BD8"/>
    <w:rsid w:val="00BD3AE9"/>
    <w:rsid w:val="00BD6632"/>
    <w:rsid w:val="00C02D86"/>
    <w:rsid w:val="00C03430"/>
    <w:rsid w:val="00C132DD"/>
    <w:rsid w:val="00C13C88"/>
    <w:rsid w:val="00C1732C"/>
    <w:rsid w:val="00C3108E"/>
    <w:rsid w:val="00C33220"/>
    <w:rsid w:val="00C37816"/>
    <w:rsid w:val="00C45F74"/>
    <w:rsid w:val="00C51E28"/>
    <w:rsid w:val="00C5771F"/>
    <w:rsid w:val="00C61B44"/>
    <w:rsid w:val="00C6208C"/>
    <w:rsid w:val="00C63216"/>
    <w:rsid w:val="00C71894"/>
    <w:rsid w:val="00C83C16"/>
    <w:rsid w:val="00C911CB"/>
    <w:rsid w:val="00C94FCC"/>
    <w:rsid w:val="00CA116B"/>
    <w:rsid w:val="00CA581C"/>
    <w:rsid w:val="00CA6137"/>
    <w:rsid w:val="00CB07D0"/>
    <w:rsid w:val="00CB57AD"/>
    <w:rsid w:val="00CB7C67"/>
    <w:rsid w:val="00CD4F6D"/>
    <w:rsid w:val="00CE67DD"/>
    <w:rsid w:val="00CF0DE5"/>
    <w:rsid w:val="00CF3598"/>
    <w:rsid w:val="00D003AE"/>
    <w:rsid w:val="00D039C9"/>
    <w:rsid w:val="00D05A70"/>
    <w:rsid w:val="00D065CA"/>
    <w:rsid w:val="00D1493E"/>
    <w:rsid w:val="00D16B4C"/>
    <w:rsid w:val="00D273D4"/>
    <w:rsid w:val="00D30610"/>
    <w:rsid w:val="00D3167E"/>
    <w:rsid w:val="00D34306"/>
    <w:rsid w:val="00D403A7"/>
    <w:rsid w:val="00D42D96"/>
    <w:rsid w:val="00D569CC"/>
    <w:rsid w:val="00D74662"/>
    <w:rsid w:val="00D75E1B"/>
    <w:rsid w:val="00D7672B"/>
    <w:rsid w:val="00D9003C"/>
    <w:rsid w:val="00DA15BB"/>
    <w:rsid w:val="00DA226D"/>
    <w:rsid w:val="00DA5DBC"/>
    <w:rsid w:val="00DB5DE7"/>
    <w:rsid w:val="00DD3676"/>
    <w:rsid w:val="00DD61FF"/>
    <w:rsid w:val="00DF129E"/>
    <w:rsid w:val="00DF2FD3"/>
    <w:rsid w:val="00DF4164"/>
    <w:rsid w:val="00E104B1"/>
    <w:rsid w:val="00E129B8"/>
    <w:rsid w:val="00E27BA5"/>
    <w:rsid w:val="00E324BB"/>
    <w:rsid w:val="00E34911"/>
    <w:rsid w:val="00E4049B"/>
    <w:rsid w:val="00E40C7F"/>
    <w:rsid w:val="00E414B4"/>
    <w:rsid w:val="00E52AE2"/>
    <w:rsid w:val="00E53BA8"/>
    <w:rsid w:val="00E5660B"/>
    <w:rsid w:val="00E603FA"/>
    <w:rsid w:val="00E65185"/>
    <w:rsid w:val="00E65BF0"/>
    <w:rsid w:val="00E70F76"/>
    <w:rsid w:val="00E91A57"/>
    <w:rsid w:val="00E97929"/>
    <w:rsid w:val="00EB1337"/>
    <w:rsid w:val="00EB497F"/>
    <w:rsid w:val="00EB7101"/>
    <w:rsid w:val="00EC093F"/>
    <w:rsid w:val="00EC0E7B"/>
    <w:rsid w:val="00EC1E38"/>
    <w:rsid w:val="00ED0F77"/>
    <w:rsid w:val="00ED254B"/>
    <w:rsid w:val="00EE42D9"/>
    <w:rsid w:val="00EE5799"/>
    <w:rsid w:val="00EF2E74"/>
    <w:rsid w:val="00EF66D9"/>
    <w:rsid w:val="00F138D8"/>
    <w:rsid w:val="00F30C92"/>
    <w:rsid w:val="00F35025"/>
    <w:rsid w:val="00F357B2"/>
    <w:rsid w:val="00F36F9F"/>
    <w:rsid w:val="00F40558"/>
    <w:rsid w:val="00F426F2"/>
    <w:rsid w:val="00F42FAB"/>
    <w:rsid w:val="00F5220F"/>
    <w:rsid w:val="00F56C9C"/>
    <w:rsid w:val="00F57F44"/>
    <w:rsid w:val="00F6583C"/>
    <w:rsid w:val="00F6782D"/>
    <w:rsid w:val="00F73229"/>
    <w:rsid w:val="00F828D1"/>
    <w:rsid w:val="00F82C7C"/>
    <w:rsid w:val="00F85A07"/>
    <w:rsid w:val="00FB09E6"/>
    <w:rsid w:val="00FB5CBA"/>
    <w:rsid w:val="00FB792C"/>
    <w:rsid w:val="00FE0C49"/>
    <w:rsid w:val="00FE5E10"/>
    <w:rsid w:val="00FF07B9"/>
    <w:rsid w:val="00FF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9C20A"/>
  <w15:docId w15:val="{D0F33812-9E03-4513-BC02-783872ED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3"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2B"/>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6602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unhideWhenUsed/>
    <w:qFormat/>
    <w:rsid w:val="006602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unhideWhenUsed/>
    <w:qFormat/>
    <w:rsid w:val="006602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60245"/>
    <w:pPr>
      <w:keepNext/>
      <w:spacing w:before="240" w:after="60"/>
      <w:outlineLvl w:val="3"/>
    </w:pPr>
    <w:rPr>
      <w:b/>
      <w:bCs/>
      <w:sz w:val="28"/>
      <w:szCs w:val="28"/>
    </w:rPr>
  </w:style>
  <w:style w:type="paragraph" w:styleId="Heading5">
    <w:name w:val="heading 5"/>
    <w:basedOn w:val="Normal"/>
    <w:next w:val="Normal"/>
    <w:link w:val="Heading5Char"/>
    <w:unhideWhenUsed/>
    <w:qFormat/>
    <w:rsid w:val="006602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02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0245"/>
    <w:pPr>
      <w:spacing w:before="240" w:after="60"/>
      <w:outlineLvl w:val="6"/>
    </w:pPr>
  </w:style>
  <w:style w:type="paragraph" w:styleId="Heading8">
    <w:name w:val="heading 8"/>
    <w:basedOn w:val="Normal"/>
    <w:next w:val="Normal"/>
    <w:link w:val="Heading8Char"/>
    <w:uiPriority w:val="9"/>
    <w:semiHidden/>
    <w:unhideWhenUsed/>
    <w:qFormat/>
    <w:rsid w:val="00660245"/>
    <w:pPr>
      <w:spacing w:before="240" w:after="60"/>
      <w:outlineLvl w:val="7"/>
    </w:pPr>
    <w:rPr>
      <w:i/>
      <w:iCs/>
    </w:rPr>
  </w:style>
  <w:style w:type="paragraph" w:styleId="Heading9">
    <w:name w:val="heading 9"/>
    <w:basedOn w:val="Normal"/>
    <w:next w:val="Normal"/>
    <w:link w:val="Heading9Char"/>
    <w:uiPriority w:val="9"/>
    <w:semiHidden/>
    <w:unhideWhenUsed/>
    <w:qFormat/>
    <w:rsid w:val="006602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rsid w:val="006602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9"/>
    <w:rsid w:val="006602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60245"/>
    <w:rPr>
      <w:b/>
      <w:bCs/>
      <w:sz w:val="28"/>
      <w:szCs w:val="28"/>
    </w:rPr>
  </w:style>
  <w:style w:type="character" w:customStyle="1" w:styleId="Heading5Char">
    <w:name w:val="Heading 5 Char"/>
    <w:basedOn w:val="DefaultParagraphFont"/>
    <w:link w:val="Heading5"/>
    <w:rsid w:val="00660245"/>
    <w:rPr>
      <w:b/>
      <w:bCs/>
      <w:i/>
      <w:iCs/>
      <w:sz w:val="26"/>
      <w:szCs w:val="26"/>
    </w:rPr>
  </w:style>
  <w:style w:type="character" w:customStyle="1" w:styleId="Heading6Char">
    <w:name w:val="Heading 6 Char"/>
    <w:basedOn w:val="DefaultParagraphFont"/>
    <w:link w:val="Heading6"/>
    <w:uiPriority w:val="9"/>
    <w:semiHidden/>
    <w:rsid w:val="00660245"/>
    <w:rPr>
      <w:b/>
      <w:bCs/>
    </w:rPr>
  </w:style>
  <w:style w:type="character" w:customStyle="1" w:styleId="Heading7Char">
    <w:name w:val="Heading 7 Char"/>
    <w:basedOn w:val="DefaultParagraphFont"/>
    <w:link w:val="Heading7"/>
    <w:uiPriority w:val="9"/>
    <w:semiHidden/>
    <w:rsid w:val="00660245"/>
    <w:rPr>
      <w:sz w:val="24"/>
      <w:szCs w:val="24"/>
    </w:rPr>
  </w:style>
  <w:style w:type="character" w:customStyle="1" w:styleId="Heading8Char">
    <w:name w:val="Heading 8 Char"/>
    <w:basedOn w:val="DefaultParagraphFont"/>
    <w:link w:val="Heading8"/>
    <w:uiPriority w:val="9"/>
    <w:semiHidden/>
    <w:rsid w:val="00660245"/>
    <w:rPr>
      <w:i/>
      <w:iCs/>
      <w:sz w:val="24"/>
      <w:szCs w:val="24"/>
    </w:rPr>
  </w:style>
  <w:style w:type="character" w:customStyle="1" w:styleId="Heading9Char">
    <w:name w:val="Heading 9 Char"/>
    <w:basedOn w:val="DefaultParagraphFont"/>
    <w:link w:val="Heading9"/>
    <w:uiPriority w:val="9"/>
    <w:semiHidden/>
    <w:rsid w:val="00660245"/>
    <w:rPr>
      <w:rFonts w:asciiTheme="majorHAnsi" w:eastAsiaTheme="majorEastAsia" w:hAnsiTheme="majorHAnsi"/>
    </w:rPr>
  </w:style>
  <w:style w:type="paragraph" w:styleId="Title">
    <w:name w:val="Title"/>
    <w:basedOn w:val="Normal"/>
    <w:next w:val="Normal"/>
    <w:link w:val="TitleChar"/>
    <w:uiPriority w:val="10"/>
    <w:qFormat/>
    <w:rsid w:val="006602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602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602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60245"/>
    <w:rPr>
      <w:rFonts w:asciiTheme="majorHAnsi" w:eastAsiaTheme="majorEastAsia" w:hAnsiTheme="majorHAnsi"/>
      <w:sz w:val="24"/>
      <w:szCs w:val="24"/>
    </w:rPr>
  </w:style>
  <w:style w:type="character" w:styleId="Strong">
    <w:name w:val="Strong"/>
    <w:basedOn w:val="DefaultParagraphFont"/>
    <w:uiPriority w:val="22"/>
    <w:qFormat/>
    <w:rsid w:val="00660245"/>
    <w:rPr>
      <w:b/>
      <w:bCs/>
    </w:rPr>
  </w:style>
  <w:style w:type="character" w:styleId="Emphasis">
    <w:name w:val="Emphasis"/>
    <w:basedOn w:val="DefaultParagraphFont"/>
    <w:uiPriority w:val="20"/>
    <w:qFormat/>
    <w:rsid w:val="00660245"/>
    <w:rPr>
      <w:rFonts w:asciiTheme="minorHAnsi" w:hAnsiTheme="minorHAnsi"/>
      <w:b/>
      <w:i/>
      <w:iCs/>
    </w:rPr>
  </w:style>
  <w:style w:type="paragraph" w:styleId="NoSpacing">
    <w:name w:val="No Spacing"/>
    <w:basedOn w:val="Normal"/>
    <w:uiPriority w:val="1"/>
    <w:qFormat/>
    <w:rsid w:val="00660245"/>
    <w:rPr>
      <w:szCs w:val="32"/>
    </w:rPr>
  </w:style>
  <w:style w:type="paragraph" w:styleId="ListParagraph">
    <w:name w:val="List Paragraph"/>
    <w:basedOn w:val="Normal"/>
    <w:uiPriority w:val="99"/>
    <w:qFormat/>
    <w:rsid w:val="00660245"/>
    <w:pPr>
      <w:ind w:left="720"/>
      <w:contextualSpacing/>
    </w:pPr>
  </w:style>
  <w:style w:type="paragraph" w:styleId="Quote">
    <w:name w:val="Quote"/>
    <w:basedOn w:val="Normal"/>
    <w:next w:val="Normal"/>
    <w:link w:val="QuoteChar"/>
    <w:uiPriority w:val="29"/>
    <w:qFormat/>
    <w:rsid w:val="00660245"/>
    <w:rPr>
      <w:i/>
    </w:rPr>
  </w:style>
  <w:style w:type="character" w:customStyle="1" w:styleId="QuoteChar">
    <w:name w:val="Quote Char"/>
    <w:basedOn w:val="DefaultParagraphFont"/>
    <w:link w:val="Quote"/>
    <w:uiPriority w:val="29"/>
    <w:rsid w:val="00660245"/>
    <w:rPr>
      <w:i/>
      <w:sz w:val="24"/>
      <w:szCs w:val="24"/>
    </w:rPr>
  </w:style>
  <w:style w:type="paragraph" w:styleId="IntenseQuote">
    <w:name w:val="Intense Quote"/>
    <w:basedOn w:val="Normal"/>
    <w:next w:val="Normal"/>
    <w:link w:val="IntenseQuoteChar"/>
    <w:uiPriority w:val="30"/>
    <w:qFormat/>
    <w:rsid w:val="00660245"/>
    <w:pPr>
      <w:ind w:left="720" w:right="720"/>
    </w:pPr>
    <w:rPr>
      <w:b/>
      <w:i/>
      <w:szCs w:val="22"/>
    </w:rPr>
  </w:style>
  <w:style w:type="character" w:customStyle="1" w:styleId="IntenseQuoteChar">
    <w:name w:val="Intense Quote Char"/>
    <w:basedOn w:val="DefaultParagraphFont"/>
    <w:link w:val="IntenseQuote"/>
    <w:uiPriority w:val="30"/>
    <w:rsid w:val="00660245"/>
    <w:rPr>
      <w:b/>
      <w:i/>
      <w:sz w:val="24"/>
    </w:rPr>
  </w:style>
  <w:style w:type="character" w:styleId="SubtleEmphasis">
    <w:name w:val="Subtle Emphasis"/>
    <w:uiPriority w:val="19"/>
    <w:qFormat/>
    <w:rsid w:val="00660245"/>
    <w:rPr>
      <w:i/>
      <w:color w:val="5A5A5A" w:themeColor="text1" w:themeTint="A5"/>
    </w:rPr>
  </w:style>
  <w:style w:type="character" w:styleId="IntenseEmphasis">
    <w:name w:val="Intense Emphasis"/>
    <w:basedOn w:val="DefaultParagraphFont"/>
    <w:uiPriority w:val="21"/>
    <w:qFormat/>
    <w:rsid w:val="00660245"/>
    <w:rPr>
      <w:b/>
      <w:i/>
      <w:sz w:val="24"/>
      <w:szCs w:val="24"/>
      <w:u w:val="single"/>
    </w:rPr>
  </w:style>
  <w:style w:type="character" w:styleId="SubtleReference">
    <w:name w:val="Subtle Reference"/>
    <w:basedOn w:val="DefaultParagraphFont"/>
    <w:uiPriority w:val="31"/>
    <w:qFormat/>
    <w:rsid w:val="00660245"/>
    <w:rPr>
      <w:sz w:val="24"/>
      <w:szCs w:val="24"/>
      <w:u w:val="single"/>
    </w:rPr>
  </w:style>
  <w:style w:type="character" w:styleId="IntenseReference">
    <w:name w:val="Intense Reference"/>
    <w:basedOn w:val="DefaultParagraphFont"/>
    <w:uiPriority w:val="32"/>
    <w:qFormat/>
    <w:rsid w:val="00660245"/>
    <w:rPr>
      <w:b/>
      <w:sz w:val="24"/>
      <w:u w:val="single"/>
    </w:rPr>
  </w:style>
  <w:style w:type="character" w:styleId="BookTitle">
    <w:name w:val="Book Title"/>
    <w:basedOn w:val="DefaultParagraphFont"/>
    <w:uiPriority w:val="33"/>
    <w:qFormat/>
    <w:rsid w:val="006602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0245"/>
    <w:pPr>
      <w:outlineLvl w:val="9"/>
    </w:pPr>
  </w:style>
  <w:style w:type="paragraph" w:styleId="Header">
    <w:name w:val="header"/>
    <w:basedOn w:val="Normal"/>
    <w:link w:val="HeaderChar"/>
    <w:rsid w:val="00C33220"/>
    <w:pPr>
      <w:tabs>
        <w:tab w:val="center" w:pos="4153"/>
        <w:tab w:val="right" w:pos="8306"/>
      </w:tabs>
    </w:pPr>
  </w:style>
  <w:style w:type="character" w:customStyle="1" w:styleId="HeaderChar">
    <w:name w:val="Header Char"/>
    <w:basedOn w:val="DefaultParagraphFont"/>
    <w:link w:val="Header"/>
    <w:rsid w:val="00C33220"/>
    <w:rPr>
      <w:rFonts w:ascii="Times New Roman" w:eastAsia="Times New Roman" w:hAnsi="Times New Roman"/>
      <w:sz w:val="24"/>
      <w:szCs w:val="24"/>
      <w:lang w:val="en-GB" w:bidi="ar-SA"/>
    </w:rPr>
  </w:style>
  <w:style w:type="paragraph" w:styleId="BalloonText">
    <w:name w:val="Balloon Text"/>
    <w:basedOn w:val="Normal"/>
    <w:link w:val="BalloonTextChar"/>
    <w:uiPriority w:val="99"/>
    <w:semiHidden/>
    <w:unhideWhenUsed/>
    <w:rsid w:val="00DF129E"/>
    <w:rPr>
      <w:rFonts w:ascii="Tahoma" w:hAnsi="Tahoma" w:cs="Tahoma"/>
      <w:sz w:val="16"/>
      <w:szCs w:val="16"/>
    </w:rPr>
  </w:style>
  <w:style w:type="character" w:customStyle="1" w:styleId="BalloonTextChar">
    <w:name w:val="Balloon Text Char"/>
    <w:basedOn w:val="DefaultParagraphFont"/>
    <w:link w:val="BalloonText"/>
    <w:uiPriority w:val="99"/>
    <w:semiHidden/>
    <w:rsid w:val="00DF129E"/>
    <w:rPr>
      <w:rFonts w:ascii="Tahoma" w:eastAsia="Times New Roman" w:hAnsi="Tahoma" w:cs="Tahoma"/>
      <w:sz w:val="16"/>
      <w:szCs w:val="16"/>
      <w:lang w:val="en-GB" w:bidi="ar-SA"/>
    </w:rPr>
  </w:style>
  <w:style w:type="paragraph" w:styleId="Footer">
    <w:name w:val="footer"/>
    <w:basedOn w:val="Normal"/>
    <w:link w:val="FooterChar"/>
    <w:uiPriority w:val="99"/>
    <w:unhideWhenUsed/>
    <w:rsid w:val="00D74662"/>
    <w:pPr>
      <w:tabs>
        <w:tab w:val="center" w:pos="4513"/>
        <w:tab w:val="right" w:pos="9026"/>
      </w:tabs>
    </w:pPr>
  </w:style>
  <w:style w:type="character" w:customStyle="1" w:styleId="FooterChar">
    <w:name w:val="Footer Char"/>
    <w:basedOn w:val="DefaultParagraphFont"/>
    <w:link w:val="Footer"/>
    <w:uiPriority w:val="99"/>
    <w:rsid w:val="00D74662"/>
    <w:rPr>
      <w:rFonts w:ascii="Times New Roman" w:eastAsia="Times New Roman" w:hAnsi="Times New Roman"/>
      <w:sz w:val="24"/>
      <w:szCs w:val="24"/>
      <w:lang w:val="en-GB" w:bidi="ar-SA"/>
    </w:rPr>
  </w:style>
  <w:style w:type="paragraph" w:styleId="NormalWeb">
    <w:name w:val="Normal (Web)"/>
    <w:basedOn w:val="Normal"/>
    <w:uiPriority w:val="99"/>
    <w:semiHidden/>
    <w:rsid w:val="00AE3D02"/>
    <w:pPr>
      <w:spacing w:before="45" w:after="120" w:line="288" w:lineRule="atLeast"/>
      <w:ind w:left="75" w:right="75"/>
    </w:pPr>
    <w:rPr>
      <w:color w:val="000000"/>
      <w:lang w:val="en-US"/>
    </w:rPr>
  </w:style>
  <w:style w:type="table" w:styleId="TableGrid">
    <w:name w:val="Table Grid"/>
    <w:basedOn w:val="TableNormal"/>
    <w:rsid w:val="00B82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F30C92"/>
    <w:rPr>
      <w:color w:val="0000FF" w:themeColor="hyperlink"/>
      <w:u w:val="single"/>
    </w:rPr>
  </w:style>
  <w:style w:type="table" w:customStyle="1" w:styleId="TableGrid1">
    <w:name w:val="Table Grid1"/>
    <w:basedOn w:val="TableNormal"/>
    <w:next w:val="TableGrid"/>
    <w:rsid w:val="005B5D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cdow.org.uk/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rcdow.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dow.org.uk/education/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4CEC-456C-42FD-A4FE-CA2904F0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dc:creator>
  <cp:lastModifiedBy>cjbonner@st-igs.haringey.sch.uk</cp:lastModifiedBy>
  <cp:revision>2</cp:revision>
  <cp:lastPrinted>2016-07-11T10:02:00Z</cp:lastPrinted>
  <dcterms:created xsi:type="dcterms:W3CDTF">2019-05-20T12:48:00Z</dcterms:created>
  <dcterms:modified xsi:type="dcterms:W3CDTF">2019-05-20T12:48:00Z</dcterms:modified>
</cp:coreProperties>
</file>