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5F" w:rsidRPr="00DB5894" w:rsidRDefault="00361E61">
      <w:pPr>
        <w:rPr>
          <w:rFonts w:cstheme="minorHAnsi"/>
          <w:b/>
          <w:bCs/>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-299085</wp:posOffset>
                </wp:positionV>
                <wp:extent cx="3578860" cy="2444115"/>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2444115"/>
                        </a:xfrm>
                        <a:prstGeom prst="rect">
                          <a:avLst/>
                        </a:prstGeom>
                        <a:noFill/>
                        <a:ln>
                          <a:noFill/>
                        </a:ln>
                        <a:effectLst/>
                      </wps:spPr>
                      <wps:txbx>
                        <w:txbxContent>
                          <w:p w:rsidR="001D2E96" w:rsidRPr="00123C2C" w:rsidRDefault="001D2E96"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781FD09" wp14:editId="20D4F2C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" filled="f" stroked="f">
                <v:path arrowok="t"/>
                <v:textbox>
                  <w:txbxContent>
                    <w:p w:rsidR="001D2E96" w:rsidRPr="00123C2C" w:rsidRDefault="001D2E96"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781FD09" wp14:editId="20D4F2C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mc:Fallback>
        </mc:AlternateContent>
      </w:r>
    </w:p>
    <w:p w:rsidR="005B7B5F" w:rsidRPr="00DB5894" w:rsidRDefault="005B7B5F">
      <w:pPr>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140CD" w:rsidRPr="00DB5894" w:rsidRDefault="001140CD" w:rsidP="0029277F">
      <w:pPr>
        <w:autoSpaceDE w:val="0"/>
        <w:autoSpaceDN w:val="0"/>
        <w:adjustRightInd w:val="0"/>
        <w:spacing w:after="0" w:line="240" w:lineRule="auto"/>
        <w:rPr>
          <w:rFonts w:cstheme="minorHAnsi"/>
          <w:b/>
          <w:bCs/>
          <w:color w:val="FF0000"/>
          <w:sz w:val="24"/>
          <w:szCs w:val="24"/>
        </w:rPr>
      </w:pPr>
    </w:p>
    <w:p w:rsidR="00123C2C" w:rsidRPr="00DB5894" w:rsidRDefault="00123C2C" w:rsidP="00D509BC">
      <w:pPr>
        <w:spacing w:after="0" w:line="240" w:lineRule="auto"/>
        <w:jc w:val="center"/>
        <w:rPr>
          <w:rFonts w:cstheme="minorHAnsi"/>
          <w:b/>
          <w:bCs/>
          <w:color w:val="FF0000"/>
          <w:sz w:val="24"/>
          <w:szCs w:val="24"/>
        </w:rPr>
      </w:pPr>
    </w:p>
    <w:p w:rsidR="00F83732" w:rsidRDefault="00085858" w:rsidP="00D509BC">
      <w:pPr>
        <w:spacing w:after="0" w:line="240" w:lineRule="auto"/>
        <w:jc w:val="center"/>
        <w:rPr>
          <w:rFonts w:eastAsia="Times New Roman" w:cstheme="minorHAnsi"/>
          <w:b/>
          <w:sz w:val="28"/>
          <w:szCs w:val="28"/>
          <w:lang w:val="en-US"/>
        </w:rPr>
      </w:pPr>
      <w:r w:rsidRPr="00DB5894">
        <w:rPr>
          <w:rFonts w:eastAsia="Times New Roman" w:cstheme="minorHAnsi"/>
          <w:b/>
          <w:sz w:val="28"/>
          <w:szCs w:val="28"/>
          <w:lang w:val="en-US"/>
        </w:rPr>
        <w:t>St Ignatius Primary</w:t>
      </w:r>
      <w:r w:rsidR="00130CC4" w:rsidRPr="00DB5894">
        <w:rPr>
          <w:rFonts w:eastAsia="Times New Roman" w:cstheme="minorHAnsi"/>
          <w:b/>
          <w:sz w:val="28"/>
          <w:szCs w:val="28"/>
          <w:lang w:val="en-US"/>
        </w:rPr>
        <w:t xml:space="preserve"> </w:t>
      </w:r>
      <w:r w:rsidR="00F83732" w:rsidRPr="00DB5894">
        <w:rPr>
          <w:rFonts w:eastAsia="Times New Roman" w:cstheme="minorHAnsi"/>
          <w:b/>
          <w:sz w:val="28"/>
          <w:szCs w:val="28"/>
          <w:lang w:val="en-US"/>
        </w:rPr>
        <w:t>School</w:t>
      </w:r>
    </w:p>
    <w:p w:rsidR="005A36DD" w:rsidRPr="00DB5894" w:rsidRDefault="005A36DD" w:rsidP="00D509BC">
      <w:pPr>
        <w:spacing w:after="0" w:line="240" w:lineRule="auto"/>
        <w:jc w:val="center"/>
        <w:rPr>
          <w:rFonts w:eastAsia="Times New Roman" w:cstheme="minorHAnsi"/>
          <w:b/>
          <w:sz w:val="28"/>
          <w:szCs w:val="28"/>
          <w:lang w:val="en-US"/>
        </w:rPr>
      </w:pPr>
    </w:p>
    <w:p w:rsidR="00F83732" w:rsidRPr="00DB5894" w:rsidRDefault="00130CC4" w:rsidP="00D509BC">
      <w:pPr>
        <w:spacing w:after="0" w:line="240" w:lineRule="auto"/>
        <w:jc w:val="center"/>
        <w:rPr>
          <w:rFonts w:eastAsia="Times New Roman" w:cstheme="minorHAnsi"/>
          <w:b/>
          <w:sz w:val="28"/>
          <w:szCs w:val="28"/>
          <w:lang w:val="en-US"/>
        </w:rPr>
      </w:pPr>
      <w:r w:rsidRPr="00DB5894">
        <w:rPr>
          <w:rFonts w:eastAsia="Times New Roman" w:cstheme="minorHAnsi"/>
          <w:b/>
          <w:sz w:val="28"/>
          <w:szCs w:val="28"/>
          <w:lang w:val="en-US"/>
        </w:rPr>
        <w:t>Safeguarding and Child P</w:t>
      </w:r>
      <w:r w:rsidR="00F83732" w:rsidRPr="00DB5894">
        <w:rPr>
          <w:rFonts w:eastAsia="Times New Roman" w:cstheme="minorHAnsi"/>
          <w:b/>
          <w:sz w:val="28"/>
          <w:szCs w:val="28"/>
          <w:lang w:val="en-US"/>
        </w:rPr>
        <w:t>rotection Policy</w:t>
      </w:r>
    </w:p>
    <w:p w:rsidR="00F83732" w:rsidRPr="00DB5894" w:rsidRDefault="00F83732" w:rsidP="00F83732">
      <w:pPr>
        <w:spacing w:after="0" w:line="240" w:lineRule="auto"/>
        <w:rPr>
          <w:rFonts w:eastAsia="Times New Roman" w:cstheme="minorHAnsi"/>
          <w:sz w:val="28"/>
          <w:szCs w:val="28"/>
          <w:lang w:val="en-US"/>
        </w:rPr>
      </w:pPr>
    </w:p>
    <w:p w:rsidR="008C3BD9" w:rsidRPr="00DB5894" w:rsidRDefault="008C3BD9" w:rsidP="00F83732">
      <w:pPr>
        <w:spacing w:after="0" w:line="240" w:lineRule="auto"/>
        <w:rPr>
          <w:rFonts w:eastAsia="Times New Roman" w:cstheme="minorHAnsi"/>
          <w:sz w:val="28"/>
          <w:szCs w:val="28"/>
          <w:lang w:val="en-US"/>
        </w:rPr>
      </w:pPr>
    </w:p>
    <w:tbl>
      <w:tblPr>
        <w:tblStyle w:val="TableGrid"/>
        <w:tblW w:w="9242" w:type="dxa"/>
        <w:tblLook w:val="04A0" w:firstRow="1" w:lastRow="0" w:firstColumn="1" w:lastColumn="0" w:noHBand="0" w:noVBand="1"/>
      </w:tblPr>
      <w:tblGrid>
        <w:gridCol w:w="4621"/>
        <w:gridCol w:w="4621"/>
      </w:tblGrid>
      <w:tr w:rsidR="00D82428" w:rsidRPr="00DB5894" w:rsidTr="0032253E">
        <w:tc>
          <w:tcPr>
            <w:tcW w:w="4621" w:type="dxa"/>
          </w:tcPr>
          <w:p w:rsidR="008C3BD9" w:rsidRPr="00DB5894" w:rsidRDefault="008C3BD9" w:rsidP="0032253E">
            <w:pPr>
              <w:rPr>
                <w:rFonts w:eastAsia="Times New Roman" w:cstheme="minorHAnsi"/>
                <w:sz w:val="28"/>
                <w:szCs w:val="28"/>
                <w:lang w:val="en-US"/>
              </w:rPr>
            </w:pPr>
          </w:p>
          <w:p w:rsidR="008C3BD9" w:rsidRPr="00DB5894" w:rsidRDefault="008C3BD9" w:rsidP="0032253E">
            <w:pPr>
              <w:rPr>
                <w:rFonts w:eastAsia="Times New Roman" w:cstheme="minorHAnsi"/>
                <w:sz w:val="28"/>
                <w:szCs w:val="28"/>
                <w:lang w:val="en-US"/>
              </w:rPr>
            </w:pPr>
            <w:r w:rsidRPr="00DB5894">
              <w:rPr>
                <w:rFonts w:eastAsia="Times New Roman" w:cstheme="minorHAnsi"/>
                <w:sz w:val="28"/>
                <w:szCs w:val="28"/>
                <w:lang w:val="en-US"/>
              </w:rPr>
              <w:t>Status</w:t>
            </w:r>
          </w:p>
          <w:p w:rsidR="008C3BD9" w:rsidRPr="00DB5894" w:rsidRDefault="008C3BD9" w:rsidP="0032253E">
            <w:pPr>
              <w:rPr>
                <w:rFonts w:eastAsia="Times New Roman" w:cstheme="minorHAnsi"/>
                <w:sz w:val="28"/>
                <w:szCs w:val="28"/>
                <w:lang w:val="en-US"/>
              </w:rPr>
            </w:pPr>
          </w:p>
        </w:tc>
        <w:tc>
          <w:tcPr>
            <w:tcW w:w="4621" w:type="dxa"/>
          </w:tcPr>
          <w:p w:rsidR="008C3BD9" w:rsidRPr="00DB5894" w:rsidRDefault="008C3BD9" w:rsidP="00951795">
            <w:pPr>
              <w:rPr>
                <w:rFonts w:eastAsia="Times New Roman" w:cstheme="minorHAnsi"/>
                <w:sz w:val="28"/>
                <w:szCs w:val="28"/>
                <w:lang w:val="en-US"/>
              </w:rPr>
            </w:pPr>
          </w:p>
          <w:p w:rsidR="008C3BD9" w:rsidRPr="00DB5894" w:rsidRDefault="008C3BD9" w:rsidP="00951795">
            <w:pPr>
              <w:rPr>
                <w:rFonts w:eastAsia="Times New Roman" w:cstheme="minorHAnsi"/>
                <w:sz w:val="28"/>
                <w:szCs w:val="28"/>
                <w:lang w:val="en-US"/>
              </w:rPr>
            </w:pPr>
            <w:r w:rsidRPr="00DB5894">
              <w:rPr>
                <w:rFonts w:eastAsia="Times New Roman" w:cstheme="minorHAnsi"/>
                <w:sz w:val="28"/>
                <w:szCs w:val="28"/>
                <w:lang w:val="en-US"/>
              </w:rPr>
              <w:t xml:space="preserve">Statutory </w:t>
            </w:r>
          </w:p>
        </w:tc>
      </w:tr>
      <w:tr w:rsidR="00D82428" w:rsidRPr="00DB5894" w:rsidTr="0032253E">
        <w:tc>
          <w:tcPr>
            <w:tcW w:w="4621" w:type="dxa"/>
          </w:tcPr>
          <w:p w:rsidR="008C3BD9" w:rsidRPr="007B5985" w:rsidRDefault="008C3BD9" w:rsidP="0032253E">
            <w:pPr>
              <w:rPr>
                <w:rFonts w:eastAsia="Times New Roman" w:cstheme="minorHAnsi"/>
                <w:sz w:val="28"/>
                <w:szCs w:val="28"/>
                <w:lang w:val="en-US"/>
              </w:rPr>
            </w:pPr>
          </w:p>
          <w:p w:rsidR="008C3BD9" w:rsidRPr="007B5985" w:rsidRDefault="00686936" w:rsidP="0032253E">
            <w:pPr>
              <w:rPr>
                <w:rFonts w:eastAsia="Times New Roman" w:cstheme="minorHAnsi"/>
                <w:sz w:val="28"/>
                <w:szCs w:val="28"/>
                <w:lang w:val="en-US"/>
              </w:rPr>
            </w:pPr>
            <w:r>
              <w:rPr>
                <w:rFonts w:eastAsia="Times New Roman" w:cstheme="minorHAnsi"/>
                <w:sz w:val="28"/>
                <w:szCs w:val="28"/>
                <w:lang w:val="en-US"/>
              </w:rPr>
              <w:t xml:space="preserve">Date of </w:t>
            </w:r>
            <w:r w:rsidR="00542F34">
              <w:rPr>
                <w:rFonts w:eastAsia="Times New Roman" w:cstheme="minorHAnsi"/>
                <w:sz w:val="28"/>
                <w:szCs w:val="28"/>
                <w:lang w:val="en-US"/>
              </w:rPr>
              <w:t xml:space="preserve">policy </w:t>
            </w:r>
            <w:r>
              <w:rPr>
                <w:rFonts w:eastAsia="Times New Roman" w:cstheme="minorHAnsi"/>
                <w:sz w:val="28"/>
                <w:szCs w:val="28"/>
                <w:lang w:val="en-US"/>
              </w:rPr>
              <w:t>adoption</w:t>
            </w:r>
            <w:r w:rsidR="007B5985" w:rsidRPr="007B5985">
              <w:rPr>
                <w:rFonts w:eastAsia="Times New Roman" w:cstheme="minorHAnsi"/>
                <w:sz w:val="28"/>
                <w:szCs w:val="28"/>
                <w:lang w:val="en-US"/>
              </w:rPr>
              <w:t xml:space="preserve">  </w:t>
            </w:r>
          </w:p>
          <w:p w:rsidR="008C3BD9" w:rsidRPr="007B5985" w:rsidRDefault="008C3BD9" w:rsidP="0032253E">
            <w:pPr>
              <w:rPr>
                <w:rFonts w:eastAsia="Times New Roman" w:cstheme="minorHAnsi"/>
                <w:sz w:val="28"/>
                <w:szCs w:val="28"/>
                <w:lang w:val="en-US"/>
              </w:rPr>
            </w:pPr>
          </w:p>
        </w:tc>
        <w:tc>
          <w:tcPr>
            <w:tcW w:w="4621" w:type="dxa"/>
          </w:tcPr>
          <w:p w:rsidR="008C3BD9" w:rsidRPr="00DB5894" w:rsidRDefault="008C3BD9" w:rsidP="00951795">
            <w:pPr>
              <w:rPr>
                <w:rFonts w:eastAsia="Times New Roman" w:cstheme="minorHAnsi"/>
                <w:sz w:val="28"/>
                <w:szCs w:val="28"/>
                <w:lang w:val="en-US"/>
              </w:rPr>
            </w:pPr>
          </w:p>
          <w:p w:rsidR="008C3BD9" w:rsidRPr="00DB5894" w:rsidRDefault="006D60F8" w:rsidP="00361E61">
            <w:pPr>
              <w:rPr>
                <w:rFonts w:eastAsia="Times New Roman" w:cstheme="minorHAnsi"/>
                <w:sz w:val="28"/>
                <w:szCs w:val="28"/>
                <w:lang w:val="en-US"/>
              </w:rPr>
            </w:pPr>
            <w:r w:rsidRPr="00DB5894">
              <w:rPr>
                <w:rFonts w:eastAsia="Times New Roman" w:cstheme="minorHAnsi"/>
                <w:sz w:val="28"/>
                <w:szCs w:val="28"/>
                <w:lang w:val="en-US"/>
              </w:rPr>
              <w:t xml:space="preserve">Autumn </w:t>
            </w:r>
            <w:r w:rsidR="00542F34">
              <w:rPr>
                <w:rFonts w:eastAsia="Times New Roman" w:cstheme="minorHAnsi"/>
                <w:sz w:val="28"/>
                <w:szCs w:val="28"/>
                <w:lang w:val="en-US"/>
              </w:rPr>
              <w:t>202</w:t>
            </w:r>
            <w:r w:rsidR="00361E61">
              <w:rPr>
                <w:rFonts w:eastAsia="Times New Roman" w:cstheme="minorHAnsi"/>
                <w:sz w:val="28"/>
                <w:szCs w:val="28"/>
                <w:lang w:val="en-US"/>
              </w:rPr>
              <w:t>2</w:t>
            </w:r>
          </w:p>
        </w:tc>
      </w:tr>
      <w:tr w:rsidR="00D82428" w:rsidRPr="00DB5894" w:rsidTr="0032253E">
        <w:tc>
          <w:tcPr>
            <w:tcW w:w="4621" w:type="dxa"/>
          </w:tcPr>
          <w:p w:rsidR="008C3BD9" w:rsidRPr="007B5985" w:rsidRDefault="008C3BD9" w:rsidP="0032253E">
            <w:pPr>
              <w:rPr>
                <w:rFonts w:eastAsia="Times New Roman" w:cstheme="minorHAnsi"/>
                <w:sz w:val="28"/>
                <w:szCs w:val="28"/>
                <w:lang w:val="en-US"/>
              </w:rPr>
            </w:pPr>
          </w:p>
          <w:p w:rsidR="008C3BD9" w:rsidRPr="007B5985" w:rsidRDefault="00686936" w:rsidP="0032253E">
            <w:pPr>
              <w:rPr>
                <w:rFonts w:eastAsia="Times New Roman" w:cstheme="minorHAnsi"/>
                <w:sz w:val="28"/>
                <w:szCs w:val="28"/>
                <w:lang w:val="en-US"/>
              </w:rPr>
            </w:pPr>
            <w:r>
              <w:rPr>
                <w:rFonts w:eastAsia="Times New Roman" w:cstheme="minorHAnsi"/>
                <w:sz w:val="28"/>
                <w:szCs w:val="28"/>
                <w:lang w:val="en-US"/>
              </w:rPr>
              <w:t xml:space="preserve">Date of </w:t>
            </w:r>
            <w:r w:rsidR="00542F34">
              <w:rPr>
                <w:rFonts w:eastAsia="Times New Roman" w:cstheme="minorHAnsi"/>
                <w:sz w:val="28"/>
                <w:szCs w:val="28"/>
                <w:lang w:val="en-US"/>
              </w:rPr>
              <w:t>policy</w:t>
            </w:r>
            <w:r>
              <w:rPr>
                <w:rFonts w:eastAsia="Times New Roman" w:cstheme="minorHAnsi"/>
                <w:sz w:val="28"/>
                <w:szCs w:val="28"/>
                <w:lang w:val="en-US"/>
              </w:rPr>
              <w:t xml:space="preserve"> review </w:t>
            </w:r>
          </w:p>
          <w:p w:rsidR="008C3BD9" w:rsidRPr="007B5985" w:rsidRDefault="008C3BD9" w:rsidP="0032253E">
            <w:pPr>
              <w:rPr>
                <w:rFonts w:eastAsia="Times New Roman" w:cstheme="minorHAnsi"/>
                <w:sz w:val="28"/>
                <w:szCs w:val="28"/>
                <w:lang w:val="en-US"/>
              </w:rPr>
            </w:pPr>
          </w:p>
        </w:tc>
        <w:tc>
          <w:tcPr>
            <w:tcW w:w="4621" w:type="dxa"/>
          </w:tcPr>
          <w:p w:rsidR="008C3BD9" w:rsidRPr="00DB5894" w:rsidRDefault="008C3BD9" w:rsidP="00951795">
            <w:pPr>
              <w:rPr>
                <w:rFonts w:eastAsia="Times New Roman" w:cstheme="minorHAnsi"/>
                <w:sz w:val="28"/>
                <w:szCs w:val="28"/>
                <w:lang w:val="en-US"/>
              </w:rPr>
            </w:pPr>
          </w:p>
          <w:p w:rsidR="00951795" w:rsidRPr="00DB5894" w:rsidRDefault="006D60F8" w:rsidP="001D2E96">
            <w:pPr>
              <w:rPr>
                <w:rFonts w:eastAsia="Times New Roman" w:cstheme="minorHAnsi"/>
                <w:sz w:val="28"/>
                <w:szCs w:val="28"/>
                <w:lang w:val="en-US"/>
              </w:rPr>
            </w:pPr>
            <w:r w:rsidRPr="00DB5894">
              <w:rPr>
                <w:rFonts w:eastAsia="Times New Roman" w:cstheme="minorHAnsi"/>
                <w:sz w:val="28"/>
                <w:szCs w:val="28"/>
                <w:lang w:val="en-US"/>
              </w:rPr>
              <w:t xml:space="preserve">Autumn  </w:t>
            </w:r>
            <w:r w:rsidR="00361E61">
              <w:rPr>
                <w:rFonts w:eastAsia="Times New Roman" w:cstheme="minorHAnsi"/>
                <w:sz w:val="28"/>
                <w:szCs w:val="28"/>
                <w:lang w:val="en-US"/>
              </w:rPr>
              <w:t>2023</w:t>
            </w:r>
          </w:p>
        </w:tc>
      </w:tr>
    </w:tbl>
    <w:p w:rsidR="008C3BD9" w:rsidRPr="00DB5894" w:rsidRDefault="008C3BD9" w:rsidP="00F83732">
      <w:pPr>
        <w:spacing w:after="0" w:line="240" w:lineRule="auto"/>
        <w:rPr>
          <w:rFonts w:eastAsia="Times New Roman" w:cstheme="minorHAnsi"/>
          <w:sz w:val="28"/>
          <w:szCs w:val="28"/>
          <w:lang w:val="en-US"/>
        </w:rPr>
      </w:pPr>
    </w:p>
    <w:p w:rsidR="00F83732" w:rsidRPr="00DB5894" w:rsidRDefault="00F83732" w:rsidP="00F83732">
      <w:pPr>
        <w:spacing w:after="0" w:line="240" w:lineRule="auto"/>
        <w:rPr>
          <w:rFonts w:eastAsia="Times New Roman" w:cstheme="minorHAnsi"/>
          <w:sz w:val="28"/>
          <w:szCs w:val="28"/>
          <w:lang w:val="en-US"/>
        </w:rPr>
      </w:pPr>
    </w:p>
    <w:p w:rsidR="008C3BD9" w:rsidRPr="00DB5894" w:rsidRDefault="008C3BD9" w:rsidP="00F83732">
      <w:pPr>
        <w:spacing w:after="0" w:line="240" w:lineRule="auto"/>
        <w:rPr>
          <w:rFonts w:eastAsia="Times New Roman" w:cstheme="minorHAnsi"/>
          <w:sz w:val="28"/>
          <w:szCs w:val="28"/>
          <w:lang w:val="en-US"/>
        </w:rPr>
      </w:pPr>
    </w:p>
    <w:p w:rsidR="003355F6" w:rsidRPr="00DB5894" w:rsidRDefault="001E484C" w:rsidP="003355F6">
      <w:pPr>
        <w:pStyle w:val="Title1"/>
        <w:rPr>
          <w:rFonts w:asciiTheme="minorHAnsi" w:hAnsiTheme="minorHAnsi" w:cstheme="minorHAnsi"/>
          <w:sz w:val="28"/>
          <w:szCs w:val="28"/>
        </w:rPr>
      </w:pPr>
      <w:r>
        <w:rPr>
          <w:rFonts w:asciiTheme="minorHAnsi" w:hAnsiTheme="minorHAnsi" w:cstheme="minorHAnsi"/>
          <w:sz w:val="28"/>
          <w:szCs w:val="28"/>
        </w:rPr>
        <w:t>(Updated September 2022</w:t>
      </w:r>
      <w:r w:rsidR="00AC4CBA">
        <w:rPr>
          <w:rFonts w:asciiTheme="minorHAnsi" w:hAnsiTheme="minorHAnsi" w:cstheme="minorHAnsi"/>
          <w:sz w:val="28"/>
          <w:szCs w:val="28"/>
        </w:rPr>
        <w:t xml:space="preserve"> </w:t>
      </w:r>
      <w:r>
        <w:rPr>
          <w:rFonts w:asciiTheme="minorHAnsi" w:hAnsiTheme="minorHAnsi" w:cstheme="minorHAnsi"/>
          <w:sz w:val="28"/>
          <w:szCs w:val="28"/>
        </w:rPr>
        <w:t>to include KCSIE 2022</w:t>
      </w:r>
      <w:r w:rsidR="003355F6" w:rsidRPr="00DB5894">
        <w:rPr>
          <w:rFonts w:asciiTheme="minorHAnsi" w:hAnsiTheme="minorHAnsi" w:cstheme="minorHAnsi"/>
          <w:sz w:val="28"/>
          <w:szCs w:val="28"/>
        </w:rPr>
        <w:t xml:space="preserve"> and </w:t>
      </w:r>
      <w:r>
        <w:rPr>
          <w:rFonts w:asciiTheme="minorHAnsi" w:hAnsiTheme="minorHAnsi" w:cstheme="minorHAnsi"/>
          <w:sz w:val="28"/>
          <w:szCs w:val="28"/>
        </w:rPr>
        <w:t>key changes)</w:t>
      </w: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8C3BD9" w:rsidRPr="00DB5894" w:rsidRDefault="008C3BD9" w:rsidP="00F83732">
      <w:pPr>
        <w:spacing w:after="0" w:line="240" w:lineRule="auto"/>
        <w:rPr>
          <w:rFonts w:eastAsia="Times New Roman" w:cstheme="minorHAnsi"/>
          <w:color w:val="FF0000"/>
          <w:sz w:val="24"/>
          <w:szCs w:val="24"/>
          <w:lang w:val="en-US"/>
        </w:rPr>
      </w:pPr>
    </w:p>
    <w:p w:rsidR="00F83732" w:rsidRPr="00DB5894" w:rsidRDefault="00F83732" w:rsidP="00F83732">
      <w:pPr>
        <w:spacing w:after="0" w:line="240" w:lineRule="auto"/>
        <w:rPr>
          <w:rFonts w:eastAsia="Times New Roman" w:cstheme="minorHAnsi"/>
          <w:color w:val="FF0000"/>
          <w:sz w:val="24"/>
          <w:szCs w:val="24"/>
          <w:lang w:val="en-US"/>
        </w:rPr>
      </w:pPr>
    </w:p>
    <w:p w:rsidR="00D82428" w:rsidRPr="00DB5894" w:rsidRDefault="00D82428" w:rsidP="00D82428">
      <w:pPr>
        <w:rPr>
          <w:rFonts w:cstheme="minorHAnsi"/>
          <w:sz w:val="24"/>
          <w:szCs w:val="24"/>
        </w:rPr>
      </w:pPr>
    </w:p>
    <w:p w:rsidR="00995AE5" w:rsidRDefault="00D82428" w:rsidP="00D82428">
      <w:pPr>
        <w:rPr>
          <w:rFonts w:cstheme="minorHAnsi"/>
          <w:sz w:val="24"/>
          <w:szCs w:val="24"/>
        </w:rPr>
      </w:pPr>
      <w:r w:rsidRPr="00DB5894">
        <w:rPr>
          <w:rFonts w:cstheme="minorHAnsi"/>
          <w:sz w:val="24"/>
          <w:szCs w:val="24"/>
        </w:rPr>
        <w:lastRenderedPageBreak/>
        <w:t xml:space="preserve">This document has been updated to include policies and procedures </w:t>
      </w:r>
      <w:r w:rsidR="00995AE5">
        <w:rPr>
          <w:rFonts w:cstheme="minorHAnsi"/>
          <w:sz w:val="24"/>
          <w:szCs w:val="24"/>
        </w:rPr>
        <w:t xml:space="preserve">that </w:t>
      </w:r>
      <w:r w:rsidRPr="00DB5894">
        <w:rPr>
          <w:rFonts w:cstheme="minorHAnsi"/>
          <w:sz w:val="24"/>
          <w:szCs w:val="24"/>
        </w:rPr>
        <w:t xml:space="preserve">are in line with statutory requirements. </w:t>
      </w:r>
    </w:p>
    <w:p w:rsidR="00D82428" w:rsidRPr="00DB5894" w:rsidRDefault="00D82428" w:rsidP="00D82428">
      <w:pPr>
        <w:rPr>
          <w:rFonts w:cstheme="minorHAnsi"/>
          <w:sz w:val="24"/>
          <w:szCs w:val="24"/>
        </w:rPr>
      </w:pPr>
      <w:r w:rsidRPr="00DB5894">
        <w:rPr>
          <w:rFonts w:cstheme="minorHAnsi"/>
          <w:sz w:val="24"/>
          <w:szCs w:val="24"/>
        </w:rPr>
        <w:t>‘</w:t>
      </w:r>
      <w:hyperlink r:id="rId9" w:history="1">
        <w:r w:rsidRPr="00DB5894">
          <w:rPr>
            <w:rStyle w:val="Hyperlink"/>
            <w:rFonts w:cstheme="minorHAnsi"/>
            <w:sz w:val="24"/>
            <w:szCs w:val="24"/>
          </w:rPr>
          <w:t>Keeping Children Safe in Education’</w:t>
        </w:r>
      </w:hyperlink>
      <w:r w:rsidR="0019634A">
        <w:rPr>
          <w:rFonts w:cstheme="minorHAnsi"/>
          <w:sz w:val="24"/>
          <w:szCs w:val="24"/>
        </w:rPr>
        <w:t xml:space="preserve"> (KCSIE) 2022</w:t>
      </w:r>
      <w:r w:rsidRPr="00DB5894">
        <w:rPr>
          <w:rFonts w:cstheme="minorHAnsi"/>
          <w:sz w:val="24"/>
          <w:szCs w:val="24"/>
        </w:rPr>
        <w:t xml:space="preserve"> </w:t>
      </w:r>
      <w:r w:rsidR="0073112E">
        <w:rPr>
          <w:rFonts w:cstheme="minorHAnsi"/>
          <w:sz w:val="24"/>
          <w:szCs w:val="24"/>
        </w:rPr>
        <w:t xml:space="preserve">   </w:t>
      </w:r>
      <w:r w:rsidR="0073112E" w:rsidRPr="0073112E">
        <w:rPr>
          <w:rFonts w:cstheme="minorHAnsi"/>
          <w:b/>
          <w:sz w:val="24"/>
          <w:szCs w:val="24"/>
        </w:rPr>
        <w:t>A</w:t>
      </w:r>
      <w:r w:rsidR="002902A0">
        <w:rPr>
          <w:rFonts w:cstheme="minorHAnsi"/>
          <w:b/>
          <w:sz w:val="24"/>
          <w:szCs w:val="24"/>
        </w:rPr>
        <w:t>ppendix 6</w:t>
      </w:r>
    </w:p>
    <w:p w:rsidR="00D82428" w:rsidRPr="0090086E" w:rsidRDefault="00995AE5" w:rsidP="0090086E">
      <w:pPr>
        <w:pStyle w:val="Default"/>
        <w:widowControl w:val="0"/>
        <w:spacing w:after="240" w:line="276" w:lineRule="auto"/>
        <w:rPr>
          <w:rFonts w:asciiTheme="minorHAnsi" w:hAnsiTheme="minorHAnsi" w:cstheme="minorHAnsi"/>
        </w:rPr>
      </w:pPr>
      <w:r>
        <w:rPr>
          <w:rFonts w:asciiTheme="minorHAnsi" w:hAnsiTheme="minorHAnsi" w:cstheme="minorHAnsi"/>
        </w:rPr>
        <w:t>.</w:t>
      </w:r>
    </w:p>
    <w:p w:rsidR="00995AE5" w:rsidRDefault="0019634A" w:rsidP="00D82428">
      <w:pPr>
        <w:autoSpaceDE w:val="0"/>
        <w:autoSpaceDN w:val="0"/>
        <w:adjustRightInd w:val="0"/>
        <w:rPr>
          <w:rFonts w:eastAsia="Calibri" w:cstheme="minorHAnsi"/>
          <w:b/>
          <w:bCs/>
          <w:kern w:val="36"/>
          <w:sz w:val="24"/>
          <w:szCs w:val="24"/>
        </w:rPr>
      </w:pPr>
      <w:bookmarkStart w:id="0" w:name="_Hlk523214223"/>
      <w:r>
        <w:rPr>
          <w:rFonts w:eastAsia="Calibri" w:cstheme="minorHAnsi"/>
          <w:b/>
          <w:bCs/>
          <w:kern w:val="36"/>
          <w:sz w:val="24"/>
          <w:szCs w:val="24"/>
        </w:rPr>
        <w:t>Updated content for 2022</w:t>
      </w:r>
    </w:p>
    <w:p w:rsidR="0073112E" w:rsidRDefault="0073112E" w:rsidP="004F3637">
      <w:pPr>
        <w:autoSpaceDE w:val="0"/>
        <w:autoSpaceDN w:val="0"/>
        <w:adjustRightInd w:val="0"/>
        <w:rPr>
          <w:rFonts w:cstheme="minorHAnsi"/>
          <w:sz w:val="24"/>
          <w:szCs w:val="24"/>
        </w:rPr>
      </w:pPr>
      <w:r>
        <w:rPr>
          <w:rFonts w:cstheme="minorHAnsi"/>
          <w:sz w:val="24"/>
          <w:szCs w:val="24"/>
        </w:rPr>
        <w:t>The core content for 2022</w:t>
      </w:r>
      <w:r w:rsidR="00D82428" w:rsidRPr="00DB5894">
        <w:rPr>
          <w:rFonts w:cstheme="minorHAnsi"/>
          <w:sz w:val="24"/>
          <w:szCs w:val="24"/>
        </w:rPr>
        <w:t xml:space="preserve"> has been updated to reflect key requirements and p</w:t>
      </w:r>
      <w:r w:rsidR="00A5736D">
        <w:rPr>
          <w:rFonts w:cstheme="minorHAnsi"/>
          <w:sz w:val="24"/>
          <w:szCs w:val="24"/>
        </w:rPr>
        <w:t xml:space="preserve">rinciples outlined in KCSIE </w:t>
      </w:r>
      <w:r>
        <w:rPr>
          <w:rFonts w:cstheme="minorHAnsi"/>
          <w:sz w:val="24"/>
          <w:szCs w:val="24"/>
        </w:rPr>
        <w:t>2022</w:t>
      </w:r>
      <w:r w:rsidR="00D82428" w:rsidRPr="00DB5894">
        <w:rPr>
          <w:rFonts w:cstheme="minorHAnsi"/>
          <w:sz w:val="24"/>
          <w:szCs w:val="24"/>
        </w:rPr>
        <w:t xml:space="preserve">. </w:t>
      </w:r>
      <w:r w:rsidR="004F3637">
        <w:rPr>
          <w:rFonts w:cstheme="minorHAnsi"/>
          <w:sz w:val="24"/>
          <w:szCs w:val="24"/>
        </w:rPr>
        <w:t xml:space="preserve"> </w:t>
      </w:r>
      <w:r w:rsidR="004F3637">
        <w:rPr>
          <w:rFonts w:cstheme="minorHAnsi"/>
          <w:b/>
          <w:sz w:val="24"/>
          <w:szCs w:val="24"/>
        </w:rPr>
        <w:t>Appendix 5</w:t>
      </w:r>
    </w:p>
    <w:p w:rsidR="000231C1" w:rsidRDefault="0019634A" w:rsidP="00D82428">
      <w:pPr>
        <w:autoSpaceDE w:val="0"/>
        <w:autoSpaceDN w:val="0"/>
        <w:adjustRightInd w:val="0"/>
        <w:rPr>
          <w:rFonts w:cstheme="minorHAnsi"/>
          <w:sz w:val="24"/>
          <w:szCs w:val="24"/>
        </w:rPr>
      </w:pPr>
      <w:r>
        <w:rPr>
          <w:rFonts w:cstheme="minorHAnsi"/>
          <w:sz w:val="24"/>
          <w:szCs w:val="24"/>
        </w:rPr>
        <w:t xml:space="preserve">See </w:t>
      </w:r>
      <w:r w:rsidR="004F3637">
        <w:rPr>
          <w:rFonts w:cstheme="minorHAnsi"/>
          <w:sz w:val="24"/>
          <w:szCs w:val="24"/>
        </w:rPr>
        <w:t xml:space="preserve">also Working Together to Safeguard Children   </w:t>
      </w:r>
      <w:r w:rsidR="004F3637" w:rsidRPr="004F3637">
        <w:rPr>
          <w:rFonts w:cstheme="minorHAnsi"/>
          <w:b/>
          <w:sz w:val="24"/>
          <w:szCs w:val="24"/>
        </w:rPr>
        <w:t>Appendix 7</w:t>
      </w:r>
    </w:p>
    <w:p w:rsidR="004F3637" w:rsidRDefault="004F3637"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p w:rsidR="00995AE5" w:rsidRDefault="00995AE5" w:rsidP="00D82428">
      <w:pPr>
        <w:autoSpaceDE w:val="0"/>
        <w:autoSpaceDN w:val="0"/>
        <w:adjustRightInd w:val="0"/>
        <w:rPr>
          <w:rFonts w:cstheme="minorHAnsi"/>
          <w:sz w:val="24"/>
          <w:szCs w:val="24"/>
        </w:rPr>
      </w:pPr>
    </w:p>
    <w:bookmarkEnd w:id="0"/>
    <w:p w:rsidR="00A020FB" w:rsidRDefault="00A020FB" w:rsidP="003355F6">
      <w:pPr>
        <w:autoSpaceDE w:val="0"/>
        <w:autoSpaceDN w:val="0"/>
        <w:adjustRightInd w:val="0"/>
        <w:spacing w:after="0" w:line="240" w:lineRule="auto"/>
        <w:rPr>
          <w:rFonts w:eastAsia="Calibri" w:cstheme="minorHAnsi"/>
          <w:b/>
          <w:bCs/>
          <w:kern w:val="36"/>
          <w:sz w:val="24"/>
          <w:szCs w:val="24"/>
        </w:rPr>
      </w:pPr>
    </w:p>
    <w:p w:rsidR="00A020FB" w:rsidRDefault="00A020FB" w:rsidP="003355F6">
      <w:pPr>
        <w:autoSpaceDE w:val="0"/>
        <w:autoSpaceDN w:val="0"/>
        <w:adjustRightInd w:val="0"/>
        <w:spacing w:after="0" w:line="240" w:lineRule="auto"/>
        <w:rPr>
          <w:rFonts w:eastAsia="Calibri" w:cstheme="minorHAnsi"/>
          <w:b/>
          <w:bCs/>
          <w:kern w:val="36"/>
          <w:sz w:val="24"/>
          <w:szCs w:val="24"/>
        </w:rPr>
      </w:pPr>
    </w:p>
    <w:p w:rsidR="00C6030D" w:rsidRDefault="00C6030D" w:rsidP="003355F6">
      <w:pPr>
        <w:autoSpaceDE w:val="0"/>
        <w:autoSpaceDN w:val="0"/>
        <w:adjustRightInd w:val="0"/>
        <w:spacing w:after="0" w:line="240" w:lineRule="auto"/>
        <w:rPr>
          <w:rFonts w:cstheme="minorHAnsi"/>
          <w:b/>
          <w:bCs/>
          <w:sz w:val="24"/>
          <w:szCs w:val="24"/>
        </w:rPr>
      </w:pPr>
    </w:p>
    <w:p w:rsidR="00C6030D" w:rsidRDefault="00C6030D" w:rsidP="003355F6">
      <w:pPr>
        <w:autoSpaceDE w:val="0"/>
        <w:autoSpaceDN w:val="0"/>
        <w:adjustRightInd w:val="0"/>
        <w:spacing w:after="0" w:line="240" w:lineRule="auto"/>
        <w:rPr>
          <w:rFonts w:cstheme="minorHAnsi"/>
          <w:b/>
          <w:bCs/>
          <w:sz w:val="24"/>
          <w:szCs w:val="24"/>
        </w:rPr>
      </w:pPr>
    </w:p>
    <w:p w:rsidR="00C6030D" w:rsidRDefault="00C6030D"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90086E" w:rsidRDefault="0090086E" w:rsidP="003355F6">
      <w:pPr>
        <w:autoSpaceDE w:val="0"/>
        <w:autoSpaceDN w:val="0"/>
        <w:adjustRightInd w:val="0"/>
        <w:spacing w:after="0" w:line="240" w:lineRule="auto"/>
        <w:rPr>
          <w:rFonts w:cstheme="minorHAnsi"/>
          <w:b/>
          <w:bCs/>
          <w:sz w:val="24"/>
          <w:szCs w:val="24"/>
        </w:rPr>
      </w:pPr>
    </w:p>
    <w:p w:rsidR="00362D10" w:rsidRDefault="00362D10" w:rsidP="003355F6">
      <w:pPr>
        <w:autoSpaceDE w:val="0"/>
        <w:autoSpaceDN w:val="0"/>
        <w:adjustRightInd w:val="0"/>
        <w:spacing w:after="0" w:line="240" w:lineRule="auto"/>
        <w:rPr>
          <w:rFonts w:cstheme="minorHAnsi"/>
          <w:b/>
          <w:bCs/>
          <w:sz w:val="24"/>
          <w:szCs w:val="24"/>
        </w:rPr>
      </w:pPr>
    </w:p>
    <w:p w:rsidR="00362D10" w:rsidRDefault="00362D10" w:rsidP="003355F6">
      <w:pPr>
        <w:autoSpaceDE w:val="0"/>
        <w:autoSpaceDN w:val="0"/>
        <w:adjustRightInd w:val="0"/>
        <w:spacing w:after="0" w:line="240" w:lineRule="auto"/>
        <w:rPr>
          <w:rFonts w:cstheme="minorHAnsi"/>
          <w:b/>
          <w:bCs/>
          <w:sz w:val="24"/>
          <w:szCs w:val="24"/>
        </w:rPr>
      </w:pPr>
    </w:p>
    <w:p w:rsidR="00362D10" w:rsidRDefault="00362D10" w:rsidP="003355F6">
      <w:pPr>
        <w:autoSpaceDE w:val="0"/>
        <w:autoSpaceDN w:val="0"/>
        <w:adjustRightInd w:val="0"/>
        <w:spacing w:after="0" w:line="240" w:lineRule="auto"/>
        <w:rPr>
          <w:rFonts w:cstheme="minorHAnsi"/>
          <w:b/>
          <w:bCs/>
          <w:sz w:val="24"/>
          <w:szCs w:val="24"/>
        </w:rPr>
      </w:pPr>
    </w:p>
    <w:p w:rsidR="00362D10" w:rsidRDefault="00362D10" w:rsidP="003355F6">
      <w:pPr>
        <w:autoSpaceDE w:val="0"/>
        <w:autoSpaceDN w:val="0"/>
        <w:adjustRightInd w:val="0"/>
        <w:spacing w:after="0" w:line="240" w:lineRule="auto"/>
        <w:rPr>
          <w:rFonts w:cstheme="minorHAnsi"/>
          <w:b/>
          <w:bCs/>
          <w:sz w:val="24"/>
          <w:szCs w:val="24"/>
        </w:rPr>
      </w:pPr>
    </w:p>
    <w:p w:rsidR="00362D10" w:rsidRDefault="00362D10" w:rsidP="003355F6">
      <w:pPr>
        <w:autoSpaceDE w:val="0"/>
        <w:autoSpaceDN w:val="0"/>
        <w:adjustRightInd w:val="0"/>
        <w:spacing w:after="0" w:line="240" w:lineRule="auto"/>
        <w:rPr>
          <w:rFonts w:cstheme="minorHAnsi"/>
          <w:b/>
          <w:bCs/>
          <w:sz w:val="24"/>
          <w:szCs w:val="24"/>
        </w:rPr>
      </w:pPr>
    </w:p>
    <w:p w:rsidR="003B085F" w:rsidRPr="00A020FB" w:rsidRDefault="00FF0339" w:rsidP="003355F6">
      <w:pPr>
        <w:autoSpaceDE w:val="0"/>
        <w:autoSpaceDN w:val="0"/>
        <w:adjustRightInd w:val="0"/>
        <w:spacing w:after="0" w:line="240" w:lineRule="auto"/>
        <w:rPr>
          <w:rFonts w:cstheme="minorHAnsi"/>
          <w:b/>
          <w:bCs/>
          <w:sz w:val="24"/>
          <w:szCs w:val="24"/>
        </w:rPr>
      </w:pPr>
      <w:r w:rsidRPr="00A020FB">
        <w:rPr>
          <w:rFonts w:cstheme="minorHAnsi"/>
          <w:b/>
          <w:bCs/>
          <w:sz w:val="24"/>
          <w:szCs w:val="24"/>
        </w:rPr>
        <w:lastRenderedPageBreak/>
        <w:t>St Ignatius Primary</w:t>
      </w:r>
      <w:r w:rsidR="003B085F" w:rsidRPr="00A020FB">
        <w:rPr>
          <w:rFonts w:cstheme="minorHAnsi"/>
          <w:b/>
          <w:bCs/>
          <w:sz w:val="24"/>
          <w:szCs w:val="24"/>
        </w:rPr>
        <w:t xml:space="preserve"> School </w:t>
      </w:r>
      <w:r w:rsidR="00123C2C" w:rsidRPr="00A020FB">
        <w:rPr>
          <w:rFonts w:cstheme="minorHAnsi"/>
          <w:b/>
          <w:bCs/>
          <w:sz w:val="24"/>
          <w:szCs w:val="24"/>
        </w:rPr>
        <w:t xml:space="preserve">Safeguarding and </w:t>
      </w:r>
      <w:r w:rsidR="003B085F" w:rsidRPr="00A020FB">
        <w:rPr>
          <w:rFonts w:cstheme="minorHAnsi"/>
          <w:b/>
          <w:bCs/>
          <w:sz w:val="24"/>
          <w:szCs w:val="24"/>
        </w:rPr>
        <w:t>Child Protection Policy</w:t>
      </w:r>
    </w:p>
    <w:p w:rsidR="00A020FB" w:rsidRDefault="00A020FB" w:rsidP="003B085F">
      <w:pPr>
        <w:autoSpaceDE w:val="0"/>
        <w:autoSpaceDN w:val="0"/>
        <w:adjustRightInd w:val="0"/>
        <w:spacing w:after="0" w:line="240" w:lineRule="auto"/>
        <w:jc w:val="center"/>
        <w:rPr>
          <w:rFonts w:cstheme="minorHAnsi"/>
          <w:b/>
          <w:bCs/>
          <w:sz w:val="24"/>
          <w:szCs w:val="24"/>
        </w:rPr>
      </w:pPr>
    </w:p>
    <w:p w:rsidR="00130CC4" w:rsidRDefault="00A16670" w:rsidP="003B085F">
      <w:pPr>
        <w:autoSpaceDE w:val="0"/>
        <w:autoSpaceDN w:val="0"/>
        <w:adjustRightInd w:val="0"/>
        <w:spacing w:after="0" w:line="240" w:lineRule="auto"/>
        <w:jc w:val="center"/>
        <w:rPr>
          <w:rFonts w:cstheme="minorHAnsi"/>
          <w:b/>
          <w:bCs/>
          <w:sz w:val="24"/>
          <w:szCs w:val="24"/>
        </w:rPr>
      </w:pPr>
      <w:r w:rsidRPr="00A020FB">
        <w:rPr>
          <w:rFonts w:cstheme="minorHAnsi"/>
          <w:b/>
          <w:bCs/>
          <w:sz w:val="24"/>
          <w:szCs w:val="24"/>
        </w:rPr>
        <w:t>Contents</w:t>
      </w:r>
    </w:p>
    <w:p w:rsidR="00032961" w:rsidRDefault="00032961" w:rsidP="003B085F">
      <w:pPr>
        <w:autoSpaceDE w:val="0"/>
        <w:autoSpaceDN w:val="0"/>
        <w:adjustRightInd w:val="0"/>
        <w:spacing w:after="0" w:line="240" w:lineRule="auto"/>
        <w:jc w:val="center"/>
        <w:rPr>
          <w:rFonts w:cstheme="minorHAnsi"/>
          <w:b/>
          <w:bCs/>
          <w:sz w:val="24"/>
          <w:szCs w:val="24"/>
        </w:rPr>
      </w:pPr>
    </w:p>
    <w:tbl>
      <w:tblPr>
        <w:tblStyle w:val="TableGrid"/>
        <w:tblW w:w="0" w:type="auto"/>
        <w:tblLook w:val="04A0" w:firstRow="1" w:lastRow="0" w:firstColumn="1" w:lastColumn="0" w:noHBand="0" w:noVBand="1"/>
      </w:tblPr>
      <w:tblGrid>
        <w:gridCol w:w="943"/>
        <w:gridCol w:w="6773"/>
        <w:gridCol w:w="1300"/>
      </w:tblGrid>
      <w:tr w:rsidR="00032961" w:rsidTr="00032961">
        <w:tc>
          <w:tcPr>
            <w:tcW w:w="959" w:type="dxa"/>
          </w:tcPr>
          <w:p w:rsidR="00032961" w:rsidRPr="004A5909" w:rsidRDefault="00032961" w:rsidP="00032961">
            <w:pPr>
              <w:autoSpaceDE w:val="0"/>
              <w:autoSpaceDN w:val="0"/>
              <w:adjustRightInd w:val="0"/>
              <w:rPr>
                <w:rFonts w:cstheme="minorHAnsi"/>
                <w:bCs/>
                <w:sz w:val="24"/>
                <w:szCs w:val="24"/>
              </w:rPr>
            </w:pPr>
            <w:r w:rsidRPr="004A5909">
              <w:rPr>
                <w:rFonts w:cstheme="minorHAnsi"/>
                <w:bCs/>
                <w:sz w:val="24"/>
                <w:szCs w:val="24"/>
              </w:rPr>
              <w:t>1</w:t>
            </w:r>
          </w:p>
        </w:tc>
        <w:tc>
          <w:tcPr>
            <w:tcW w:w="6946" w:type="dxa"/>
          </w:tcPr>
          <w:p w:rsidR="00032961" w:rsidRPr="004A5909" w:rsidRDefault="00032961" w:rsidP="00032961">
            <w:pPr>
              <w:autoSpaceDE w:val="0"/>
              <w:autoSpaceDN w:val="0"/>
              <w:adjustRightInd w:val="0"/>
              <w:rPr>
                <w:rFonts w:cstheme="minorHAnsi"/>
                <w:bCs/>
                <w:sz w:val="24"/>
                <w:szCs w:val="24"/>
              </w:rPr>
            </w:pPr>
            <w:r w:rsidRPr="004A5909">
              <w:rPr>
                <w:rFonts w:cstheme="minorHAnsi"/>
                <w:sz w:val="24"/>
                <w:szCs w:val="24"/>
              </w:rPr>
              <w:t>What to do if you have a welfare concern flowchart</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032961" w:rsidP="00032961">
            <w:pPr>
              <w:autoSpaceDE w:val="0"/>
              <w:autoSpaceDN w:val="0"/>
              <w:adjustRightInd w:val="0"/>
              <w:rPr>
                <w:rFonts w:cstheme="minorHAnsi"/>
                <w:bCs/>
                <w:sz w:val="24"/>
                <w:szCs w:val="24"/>
              </w:rPr>
            </w:pPr>
            <w:r w:rsidRPr="004A5909">
              <w:rPr>
                <w:rFonts w:cstheme="minorHAnsi"/>
                <w:bCs/>
                <w:sz w:val="24"/>
                <w:szCs w:val="24"/>
              </w:rPr>
              <w:t>2</w:t>
            </w:r>
          </w:p>
        </w:tc>
        <w:tc>
          <w:tcPr>
            <w:tcW w:w="6946" w:type="dxa"/>
          </w:tcPr>
          <w:p w:rsidR="00032961" w:rsidRPr="004A5909" w:rsidRDefault="00032961" w:rsidP="00032961">
            <w:pPr>
              <w:autoSpaceDE w:val="0"/>
              <w:autoSpaceDN w:val="0"/>
              <w:adjustRightInd w:val="0"/>
              <w:rPr>
                <w:rFonts w:cstheme="minorHAnsi"/>
                <w:bCs/>
                <w:sz w:val="24"/>
                <w:szCs w:val="24"/>
              </w:rPr>
            </w:pPr>
            <w:r w:rsidRPr="004A5909">
              <w:rPr>
                <w:rFonts w:cstheme="minorHAnsi"/>
                <w:sz w:val="24"/>
                <w:szCs w:val="24"/>
              </w:rPr>
              <w:t>Key contacts</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032961" w:rsidP="00032961">
            <w:pPr>
              <w:autoSpaceDE w:val="0"/>
              <w:autoSpaceDN w:val="0"/>
              <w:adjustRightInd w:val="0"/>
              <w:rPr>
                <w:rFonts w:cstheme="minorHAnsi"/>
                <w:bCs/>
                <w:sz w:val="24"/>
                <w:szCs w:val="24"/>
              </w:rPr>
            </w:pPr>
            <w:r w:rsidRPr="004A5909">
              <w:rPr>
                <w:rFonts w:cstheme="minorHAnsi"/>
                <w:bCs/>
                <w:sz w:val="24"/>
                <w:szCs w:val="24"/>
              </w:rPr>
              <w:t>3</w:t>
            </w:r>
          </w:p>
        </w:tc>
        <w:tc>
          <w:tcPr>
            <w:tcW w:w="6946" w:type="dxa"/>
          </w:tcPr>
          <w:p w:rsidR="00032961" w:rsidRPr="004A5909" w:rsidRDefault="004A5909" w:rsidP="00032961">
            <w:pPr>
              <w:autoSpaceDE w:val="0"/>
              <w:autoSpaceDN w:val="0"/>
              <w:adjustRightInd w:val="0"/>
              <w:rPr>
                <w:rFonts w:cstheme="minorHAnsi"/>
                <w:bCs/>
                <w:sz w:val="24"/>
                <w:szCs w:val="24"/>
              </w:rPr>
            </w:pPr>
            <w:r w:rsidRPr="004A5909">
              <w:rPr>
                <w:rFonts w:cstheme="minorHAnsi"/>
                <w:bCs/>
                <w:sz w:val="24"/>
                <w:szCs w:val="24"/>
              </w:rPr>
              <w:t xml:space="preserve">Introduction </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214D6E" w:rsidP="00032961">
            <w:pPr>
              <w:autoSpaceDE w:val="0"/>
              <w:autoSpaceDN w:val="0"/>
              <w:adjustRightInd w:val="0"/>
              <w:rPr>
                <w:rFonts w:cstheme="minorHAnsi"/>
                <w:bCs/>
                <w:sz w:val="24"/>
                <w:szCs w:val="24"/>
              </w:rPr>
            </w:pPr>
            <w:r>
              <w:rPr>
                <w:rFonts w:cstheme="minorHAnsi"/>
                <w:bCs/>
                <w:sz w:val="24"/>
                <w:szCs w:val="24"/>
              </w:rPr>
              <w:t>4</w:t>
            </w:r>
          </w:p>
        </w:tc>
        <w:tc>
          <w:tcPr>
            <w:tcW w:w="6946" w:type="dxa"/>
          </w:tcPr>
          <w:p w:rsidR="00032961" w:rsidRPr="004A5909" w:rsidRDefault="004A5909" w:rsidP="00032961">
            <w:pPr>
              <w:autoSpaceDE w:val="0"/>
              <w:autoSpaceDN w:val="0"/>
              <w:adjustRightInd w:val="0"/>
              <w:rPr>
                <w:rFonts w:cstheme="minorHAnsi"/>
                <w:bCs/>
                <w:sz w:val="24"/>
                <w:szCs w:val="24"/>
              </w:rPr>
            </w:pPr>
            <w:r w:rsidRPr="004A5909">
              <w:rPr>
                <w:rFonts w:cstheme="minorHAnsi"/>
                <w:bCs/>
                <w:sz w:val="24"/>
                <w:szCs w:val="24"/>
              </w:rPr>
              <w:t xml:space="preserve">Principles and Aims </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214D6E" w:rsidP="00032961">
            <w:pPr>
              <w:autoSpaceDE w:val="0"/>
              <w:autoSpaceDN w:val="0"/>
              <w:adjustRightInd w:val="0"/>
              <w:rPr>
                <w:rFonts w:cstheme="minorHAnsi"/>
                <w:bCs/>
                <w:sz w:val="24"/>
                <w:szCs w:val="24"/>
              </w:rPr>
            </w:pPr>
            <w:r>
              <w:rPr>
                <w:rFonts w:cstheme="minorHAnsi"/>
                <w:bCs/>
                <w:sz w:val="24"/>
                <w:szCs w:val="24"/>
              </w:rPr>
              <w:t>5</w:t>
            </w:r>
          </w:p>
        </w:tc>
        <w:tc>
          <w:tcPr>
            <w:tcW w:w="6946" w:type="dxa"/>
          </w:tcPr>
          <w:p w:rsidR="00032961" w:rsidRPr="004A5909" w:rsidRDefault="004A5909" w:rsidP="00032961">
            <w:pPr>
              <w:autoSpaceDE w:val="0"/>
              <w:autoSpaceDN w:val="0"/>
              <w:adjustRightInd w:val="0"/>
              <w:rPr>
                <w:rFonts w:cstheme="minorHAnsi"/>
                <w:bCs/>
                <w:sz w:val="24"/>
                <w:szCs w:val="24"/>
              </w:rPr>
            </w:pPr>
            <w:r>
              <w:rPr>
                <w:rFonts w:cstheme="minorHAnsi"/>
                <w:bCs/>
                <w:sz w:val="24"/>
                <w:szCs w:val="24"/>
              </w:rPr>
              <w:t>Policy Context</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F6791B" w:rsidP="00032961">
            <w:pPr>
              <w:autoSpaceDE w:val="0"/>
              <w:autoSpaceDN w:val="0"/>
              <w:adjustRightInd w:val="0"/>
              <w:rPr>
                <w:rFonts w:cstheme="minorHAnsi"/>
                <w:bCs/>
                <w:sz w:val="24"/>
                <w:szCs w:val="24"/>
              </w:rPr>
            </w:pPr>
            <w:r>
              <w:rPr>
                <w:rFonts w:cstheme="minorHAnsi"/>
                <w:bCs/>
                <w:sz w:val="24"/>
                <w:szCs w:val="24"/>
              </w:rPr>
              <w:t>6</w:t>
            </w:r>
          </w:p>
        </w:tc>
        <w:tc>
          <w:tcPr>
            <w:tcW w:w="6946" w:type="dxa"/>
          </w:tcPr>
          <w:p w:rsidR="00032961" w:rsidRPr="004A5909" w:rsidRDefault="00B44808" w:rsidP="00032961">
            <w:pPr>
              <w:autoSpaceDE w:val="0"/>
              <w:autoSpaceDN w:val="0"/>
              <w:adjustRightInd w:val="0"/>
              <w:rPr>
                <w:rFonts w:cstheme="minorHAnsi"/>
                <w:bCs/>
                <w:sz w:val="24"/>
                <w:szCs w:val="24"/>
              </w:rPr>
            </w:pPr>
            <w:r w:rsidRPr="0032253E">
              <w:rPr>
                <w:rFonts w:cstheme="minorHAnsi"/>
                <w:sz w:val="24"/>
                <w:szCs w:val="24"/>
              </w:rPr>
              <w:t>Definition of Safeguarding</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F6791B" w:rsidP="00032961">
            <w:pPr>
              <w:autoSpaceDE w:val="0"/>
              <w:autoSpaceDN w:val="0"/>
              <w:adjustRightInd w:val="0"/>
              <w:rPr>
                <w:rFonts w:cstheme="minorHAnsi"/>
                <w:bCs/>
                <w:sz w:val="24"/>
                <w:szCs w:val="24"/>
              </w:rPr>
            </w:pPr>
            <w:r>
              <w:rPr>
                <w:rFonts w:cstheme="minorHAnsi"/>
                <w:bCs/>
                <w:sz w:val="24"/>
                <w:szCs w:val="24"/>
              </w:rPr>
              <w:t>7</w:t>
            </w:r>
          </w:p>
        </w:tc>
        <w:tc>
          <w:tcPr>
            <w:tcW w:w="6946" w:type="dxa"/>
          </w:tcPr>
          <w:p w:rsidR="00032961" w:rsidRPr="004A5909" w:rsidRDefault="00B44808" w:rsidP="00032961">
            <w:pPr>
              <w:autoSpaceDE w:val="0"/>
              <w:autoSpaceDN w:val="0"/>
              <w:adjustRightInd w:val="0"/>
              <w:rPr>
                <w:rFonts w:cstheme="minorHAnsi"/>
                <w:bCs/>
                <w:sz w:val="24"/>
                <w:szCs w:val="24"/>
              </w:rPr>
            </w:pPr>
            <w:r w:rsidRPr="0032253E">
              <w:rPr>
                <w:rFonts w:cstheme="minorHAnsi"/>
                <w:sz w:val="24"/>
                <w:szCs w:val="24"/>
              </w:rPr>
              <w:t>Policy Compliance, Monitoring and Review</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032961" w:rsidTr="00032961">
        <w:tc>
          <w:tcPr>
            <w:tcW w:w="959" w:type="dxa"/>
          </w:tcPr>
          <w:p w:rsidR="00032961" w:rsidRPr="004A5909" w:rsidRDefault="00F6791B" w:rsidP="00032961">
            <w:pPr>
              <w:autoSpaceDE w:val="0"/>
              <w:autoSpaceDN w:val="0"/>
              <w:adjustRightInd w:val="0"/>
              <w:rPr>
                <w:rFonts w:cstheme="minorHAnsi"/>
                <w:bCs/>
                <w:sz w:val="24"/>
                <w:szCs w:val="24"/>
              </w:rPr>
            </w:pPr>
            <w:r>
              <w:rPr>
                <w:rFonts w:cstheme="minorHAnsi"/>
                <w:bCs/>
                <w:sz w:val="24"/>
                <w:szCs w:val="24"/>
              </w:rPr>
              <w:t>8</w:t>
            </w:r>
          </w:p>
        </w:tc>
        <w:tc>
          <w:tcPr>
            <w:tcW w:w="6946" w:type="dxa"/>
          </w:tcPr>
          <w:p w:rsidR="00032961" w:rsidRPr="004A5909" w:rsidRDefault="00B44808" w:rsidP="00032961">
            <w:pPr>
              <w:autoSpaceDE w:val="0"/>
              <w:autoSpaceDN w:val="0"/>
              <w:adjustRightInd w:val="0"/>
              <w:rPr>
                <w:rFonts w:cstheme="minorHAnsi"/>
                <w:bCs/>
                <w:sz w:val="24"/>
                <w:szCs w:val="24"/>
              </w:rPr>
            </w:pPr>
            <w:r w:rsidRPr="0032253E">
              <w:rPr>
                <w:rFonts w:cstheme="minorHAnsi"/>
                <w:sz w:val="24"/>
                <w:szCs w:val="24"/>
              </w:rPr>
              <w:t>Key Responsibilities</w:t>
            </w:r>
          </w:p>
        </w:tc>
        <w:tc>
          <w:tcPr>
            <w:tcW w:w="1337" w:type="dxa"/>
          </w:tcPr>
          <w:p w:rsidR="00032961" w:rsidRDefault="00032961" w:rsidP="00032961">
            <w:pPr>
              <w:autoSpaceDE w:val="0"/>
              <w:autoSpaceDN w:val="0"/>
              <w:adjustRightInd w:val="0"/>
              <w:jc w:val="center"/>
              <w:rPr>
                <w:rFonts w:cstheme="minorHAnsi"/>
                <w:b/>
                <w:bCs/>
                <w:sz w:val="24"/>
                <w:szCs w:val="24"/>
              </w:rPr>
            </w:pPr>
          </w:p>
        </w:tc>
      </w:tr>
      <w:tr w:rsidR="00F6791B" w:rsidTr="00032961">
        <w:tc>
          <w:tcPr>
            <w:tcW w:w="959" w:type="dxa"/>
          </w:tcPr>
          <w:p w:rsidR="00F6791B" w:rsidRPr="004A5909" w:rsidRDefault="00F6791B" w:rsidP="00032961">
            <w:pPr>
              <w:autoSpaceDE w:val="0"/>
              <w:autoSpaceDN w:val="0"/>
              <w:adjustRightInd w:val="0"/>
              <w:rPr>
                <w:rFonts w:cstheme="minorHAnsi"/>
                <w:bCs/>
                <w:sz w:val="24"/>
                <w:szCs w:val="24"/>
              </w:rPr>
            </w:pPr>
            <w:r>
              <w:rPr>
                <w:rFonts w:cstheme="minorHAnsi"/>
                <w:bCs/>
                <w:sz w:val="24"/>
                <w:szCs w:val="24"/>
              </w:rPr>
              <w:t>9</w:t>
            </w:r>
          </w:p>
        </w:tc>
        <w:tc>
          <w:tcPr>
            <w:tcW w:w="6946" w:type="dxa"/>
          </w:tcPr>
          <w:p w:rsidR="00F6791B" w:rsidRPr="004A5909" w:rsidRDefault="00B44808" w:rsidP="00032961">
            <w:pPr>
              <w:autoSpaceDE w:val="0"/>
              <w:autoSpaceDN w:val="0"/>
              <w:adjustRightInd w:val="0"/>
              <w:rPr>
                <w:rFonts w:cstheme="minorHAnsi"/>
                <w:bCs/>
                <w:sz w:val="24"/>
                <w:szCs w:val="24"/>
              </w:rPr>
            </w:pPr>
            <w:r w:rsidRPr="0032253E">
              <w:rPr>
                <w:rFonts w:cstheme="minorHAnsi"/>
                <w:sz w:val="24"/>
                <w:szCs w:val="24"/>
              </w:rPr>
              <w:t>Recognising Indicators of Abuse and Neglect</w:t>
            </w:r>
          </w:p>
        </w:tc>
        <w:tc>
          <w:tcPr>
            <w:tcW w:w="1337" w:type="dxa"/>
          </w:tcPr>
          <w:p w:rsidR="00F6791B" w:rsidRDefault="00F6791B" w:rsidP="00032961">
            <w:pPr>
              <w:autoSpaceDE w:val="0"/>
              <w:autoSpaceDN w:val="0"/>
              <w:adjustRightInd w:val="0"/>
              <w:jc w:val="center"/>
              <w:rPr>
                <w:rFonts w:cstheme="minorHAnsi"/>
                <w:b/>
                <w:bCs/>
                <w:sz w:val="24"/>
                <w:szCs w:val="24"/>
              </w:rPr>
            </w:pPr>
          </w:p>
        </w:tc>
      </w:tr>
      <w:tr w:rsidR="00F6791B" w:rsidTr="00032961">
        <w:tc>
          <w:tcPr>
            <w:tcW w:w="959" w:type="dxa"/>
          </w:tcPr>
          <w:p w:rsidR="00F6791B" w:rsidRPr="004A5909" w:rsidRDefault="00F6791B" w:rsidP="00032961">
            <w:pPr>
              <w:autoSpaceDE w:val="0"/>
              <w:autoSpaceDN w:val="0"/>
              <w:adjustRightInd w:val="0"/>
              <w:rPr>
                <w:rFonts w:cstheme="minorHAnsi"/>
                <w:bCs/>
                <w:sz w:val="24"/>
                <w:szCs w:val="24"/>
              </w:rPr>
            </w:pPr>
            <w:r>
              <w:rPr>
                <w:rFonts w:cstheme="minorHAnsi"/>
                <w:bCs/>
                <w:sz w:val="24"/>
                <w:szCs w:val="24"/>
              </w:rPr>
              <w:t>10</w:t>
            </w:r>
          </w:p>
        </w:tc>
        <w:tc>
          <w:tcPr>
            <w:tcW w:w="6946" w:type="dxa"/>
          </w:tcPr>
          <w:p w:rsidR="00F6791B" w:rsidRPr="004A5909" w:rsidRDefault="00B44808" w:rsidP="00032961">
            <w:pPr>
              <w:autoSpaceDE w:val="0"/>
              <w:autoSpaceDN w:val="0"/>
              <w:adjustRightInd w:val="0"/>
              <w:rPr>
                <w:rFonts w:cstheme="minorHAnsi"/>
                <w:bCs/>
                <w:sz w:val="24"/>
                <w:szCs w:val="24"/>
              </w:rPr>
            </w:pPr>
            <w:r>
              <w:rPr>
                <w:rFonts w:cstheme="minorHAnsi"/>
                <w:sz w:val="24"/>
                <w:szCs w:val="24"/>
              </w:rPr>
              <w:t>C</w:t>
            </w:r>
            <w:r w:rsidRPr="0032253E">
              <w:rPr>
                <w:rFonts w:cstheme="minorHAnsi"/>
                <w:sz w:val="24"/>
                <w:szCs w:val="24"/>
              </w:rPr>
              <w:t>hild Protection Procedures</w:t>
            </w:r>
          </w:p>
        </w:tc>
        <w:tc>
          <w:tcPr>
            <w:tcW w:w="1337" w:type="dxa"/>
          </w:tcPr>
          <w:p w:rsidR="00F6791B" w:rsidRDefault="00F6791B" w:rsidP="00032961">
            <w:pPr>
              <w:autoSpaceDE w:val="0"/>
              <w:autoSpaceDN w:val="0"/>
              <w:adjustRightInd w:val="0"/>
              <w:jc w:val="center"/>
              <w:rPr>
                <w:rFonts w:cstheme="minorHAnsi"/>
                <w:b/>
                <w:bCs/>
                <w:sz w:val="24"/>
                <w:szCs w:val="24"/>
              </w:rPr>
            </w:pPr>
          </w:p>
        </w:tc>
      </w:tr>
      <w:tr w:rsidR="00F6791B" w:rsidTr="00032961">
        <w:tc>
          <w:tcPr>
            <w:tcW w:w="959" w:type="dxa"/>
          </w:tcPr>
          <w:p w:rsidR="00F6791B" w:rsidRPr="004A5909" w:rsidRDefault="00F6791B" w:rsidP="00032961">
            <w:pPr>
              <w:autoSpaceDE w:val="0"/>
              <w:autoSpaceDN w:val="0"/>
              <w:adjustRightInd w:val="0"/>
              <w:rPr>
                <w:rFonts w:cstheme="minorHAnsi"/>
                <w:bCs/>
                <w:sz w:val="24"/>
                <w:szCs w:val="24"/>
              </w:rPr>
            </w:pPr>
            <w:r>
              <w:rPr>
                <w:rFonts w:cstheme="minorHAnsi"/>
                <w:bCs/>
                <w:sz w:val="24"/>
                <w:szCs w:val="24"/>
              </w:rPr>
              <w:t>11</w:t>
            </w:r>
          </w:p>
        </w:tc>
        <w:tc>
          <w:tcPr>
            <w:tcW w:w="6946" w:type="dxa"/>
          </w:tcPr>
          <w:p w:rsidR="00F6791B" w:rsidRPr="004A5909" w:rsidRDefault="002E3D49" w:rsidP="00032961">
            <w:pPr>
              <w:autoSpaceDE w:val="0"/>
              <w:autoSpaceDN w:val="0"/>
              <w:adjustRightInd w:val="0"/>
              <w:rPr>
                <w:rFonts w:cstheme="minorHAnsi"/>
                <w:bCs/>
                <w:sz w:val="24"/>
                <w:szCs w:val="24"/>
              </w:rPr>
            </w:pPr>
            <w:r w:rsidRPr="0032253E">
              <w:rPr>
                <w:rFonts w:cstheme="minorHAnsi"/>
                <w:sz w:val="24"/>
                <w:szCs w:val="24"/>
              </w:rPr>
              <w:t>Record Keeping</w:t>
            </w:r>
          </w:p>
        </w:tc>
        <w:tc>
          <w:tcPr>
            <w:tcW w:w="1337" w:type="dxa"/>
          </w:tcPr>
          <w:p w:rsidR="00F6791B" w:rsidRDefault="00F6791B" w:rsidP="00032961">
            <w:pPr>
              <w:autoSpaceDE w:val="0"/>
              <w:autoSpaceDN w:val="0"/>
              <w:adjustRightInd w:val="0"/>
              <w:jc w:val="center"/>
              <w:rPr>
                <w:rFonts w:cstheme="minorHAnsi"/>
                <w:b/>
                <w:bCs/>
                <w:sz w:val="24"/>
                <w:szCs w:val="24"/>
              </w:rPr>
            </w:pPr>
          </w:p>
        </w:tc>
      </w:tr>
      <w:tr w:rsidR="002E3D49" w:rsidTr="00032961">
        <w:tc>
          <w:tcPr>
            <w:tcW w:w="959" w:type="dxa"/>
          </w:tcPr>
          <w:p w:rsidR="002E3D49" w:rsidRDefault="00CE69C1" w:rsidP="00032961">
            <w:pPr>
              <w:autoSpaceDE w:val="0"/>
              <w:autoSpaceDN w:val="0"/>
              <w:adjustRightInd w:val="0"/>
              <w:rPr>
                <w:rFonts w:cstheme="minorHAnsi"/>
                <w:bCs/>
                <w:sz w:val="24"/>
                <w:szCs w:val="24"/>
              </w:rPr>
            </w:pPr>
            <w:r>
              <w:rPr>
                <w:rFonts w:cstheme="minorHAnsi"/>
                <w:bCs/>
                <w:sz w:val="24"/>
                <w:szCs w:val="24"/>
              </w:rPr>
              <w:t>12</w:t>
            </w:r>
          </w:p>
        </w:tc>
        <w:tc>
          <w:tcPr>
            <w:tcW w:w="6946" w:type="dxa"/>
          </w:tcPr>
          <w:p w:rsidR="002E3D49" w:rsidRPr="001D18BD" w:rsidRDefault="00CE69C1" w:rsidP="00032961">
            <w:pPr>
              <w:autoSpaceDE w:val="0"/>
              <w:autoSpaceDN w:val="0"/>
              <w:adjustRightInd w:val="0"/>
              <w:rPr>
                <w:rFonts w:cstheme="minorHAnsi"/>
                <w:bCs/>
                <w:sz w:val="24"/>
                <w:szCs w:val="24"/>
              </w:rPr>
            </w:pPr>
            <w:r w:rsidRPr="001D18BD">
              <w:rPr>
                <w:rFonts w:cstheme="minorHAnsi"/>
                <w:bCs/>
                <w:sz w:val="24"/>
                <w:szCs w:val="24"/>
              </w:rPr>
              <w:t>Multi-Agency Working</w:t>
            </w:r>
          </w:p>
        </w:tc>
        <w:tc>
          <w:tcPr>
            <w:tcW w:w="1337" w:type="dxa"/>
          </w:tcPr>
          <w:p w:rsidR="002E3D49" w:rsidRDefault="002E3D49" w:rsidP="00032961">
            <w:pPr>
              <w:autoSpaceDE w:val="0"/>
              <w:autoSpaceDN w:val="0"/>
              <w:adjustRightInd w:val="0"/>
              <w:jc w:val="center"/>
              <w:rPr>
                <w:rFonts w:cstheme="minorHAnsi"/>
                <w:b/>
                <w:bCs/>
                <w:sz w:val="24"/>
                <w:szCs w:val="24"/>
              </w:rPr>
            </w:pPr>
          </w:p>
        </w:tc>
      </w:tr>
      <w:tr w:rsidR="002E3D49" w:rsidTr="00032961">
        <w:tc>
          <w:tcPr>
            <w:tcW w:w="959" w:type="dxa"/>
          </w:tcPr>
          <w:p w:rsidR="002E3D49" w:rsidRDefault="00B90178" w:rsidP="00032961">
            <w:pPr>
              <w:autoSpaceDE w:val="0"/>
              <w:autoSpaceDN w:val="0"/>
              <w:adjustRightInd w:val="0"/>
              <w:rPr>
                <w:rFonts w:cstheme="minorHAnsi"/>
                <w:bCs/>
                <w:sz w:val="24"/>
                <w:szCs w:val="24"/>
              </w:rPr>
            </w:pPr>
            <w:r>
              <w:rPr>
                <w:rFonts w:cstheme="minorHAnsi"/>
                <w:bCs/>
                <w:sz w:val="24"/>
                <w:szCs w:val="24"/>
              </w:rPr>
              <w:t>13</w:t>
            </w:r>
          </w:p>
        </w:tc>
        <w:tc>
          <w:tcPr>
            <w:tcW w:w="6946" w:type="dxa"/>
          </w:tcPr>
          <w:p w:rsidR="002E3D49" w:rsidRPr="004A5909" w:rsidRDefault="00B90178" w:rsidP="00B90178">
            <w:pPr>
              <w:rPr>
                <w:rFonts w:cstheme="minorHAnsi"/>
                <w:bCs/>
                <w:sz w:val="24"/>
                <w:szCs w:val="24"/>
              </w:rPr>
            </w:pPr>
            <w:r w:rsidRPr="00B90178">
              <w:rPr>
                <w:rFonts w:cstheme="minorHAnsi"/>
                <w:bCs/>
                <w:sz w:val="24"/>
                <w:szCs w:val="24"/>
              </w:rPr>
              <w:t>Confidentiality and Information Sharing</w:t>
            </w:r>
          </w:p>
        </w:tc>
        <w:tc>
          <w:tcPr>
            <w:tcW w:w="1337" w:type="dxa"/>
          </w:tcPr>
          <w:p w:rsidR="002E3D49" w:rsidRDefault="002E3D49" w:rsidP="00032961">
            <w:pPr>
              <w:autoSpaceDE w:val="0"/>
              <w:autoSpaceDN w:val="0"/>
              <w:adjustRightInd w:val="0"/>
              <w:jc w:val="center"/>
              <w:rPr>
                <w:rFonts w:cstheme="minorHAnsi"/>
                <w:b/>
                <w:bCs/>
                <w:sz w:val="24"/>
                <w:szCs w:val="24"/>
              </w:rPr>
            </w:pPr>
          </w:p>
        </w:tc>
      </w:tr>
      <w:tr w:rsidR="002E3D49" w:rsidTr="00032961">
        <w:tc>
          <w:tcPr>
            <w:tcW w:w="959" w:type="dxa"/>
          </w:tcPr>
          <w:p w:rsidR="002E3D49" w:rsidRDefault="004B190A" w:rsidP="00032961">
            <w:pPr>
              <w:autoSpaceDE w:val="0"/>
              <w:autoSpaceDN w:val="0"/>
              <w:adjustRightInd w:val="0"/>
              <w:rPr>
                <w:rFonts w:cstheme="minorHAnsi"/>
                <w:bCs/>
                <w:sz w:val="24"/>
                <w:szCs w:val="24"/>
              </w:rPr>
            </w:pPr>
            <w:r>
              <w:rPr>
                <w:rFonts w:cstheme="minorHAnsi"/>
                <w:bCs/>
                <w:sz w:val="24"/>
                <w:szCs w:val="24"/>
              </w:rPr>
              <w:t>14</w:t>
            </w:r>
          </w:p>
        </w:tc>
        <w:tc>
          <w:tcPr>
            <w:tcW w:w="6946" w:type="dxa"/>
          </w:tcPr>
          <w:p w:rsidR="002E3D49" w:rsidRPr="004A5909" w:rsidRDefault="004B190A" w:rsidP="00032961">
            <w:pPr>
              <w:autoSpaceDE w:val="0"/>
              <w:autoSpaceDN w:val="0"/>
              <w:adjustRightInd w:val="0"/>
              <w:rPr>
                <w:rFonts w:cstheme="minorHAnsi"/>
                <w:bCs/>
                <w:sz w:val="24"/>
                <w:szCs w:val="24"/>
              </w:rPr>
            </w:pPr>
            <w:r>
              <w:rPr>
                <w:rFonts w:cstheme="minorHAnsi"/>
                <w:bCs/>
                <w:sz w:val="24"/>
                <w:szCs w:val="24"/>
              </w:rPr>
              <w:t>Complaints</w:t>
            </w:r>
          </w:p>
        </w:tc>
        <w:tc>
          <w:tcPr>
            <w:tcW w:w="1337" w:type="dxa"/>
          </w:tcPr>
          <w:p w:rsidR="002E3D49" w:rsidRDefault="002E3D49" w:rsidP="00032961">
            <w:pPr>
              <w:autoSpaceDE w:val="0"/>
              <w:autoSpaceDN w:val="0"/>
              <w:adjustRightInd w:val="0"/>
              <w:jc w:val="center"/>
              <w:rPr>
                <w:rFonts w:cstheme="minorHAnsi"/>
                <w:b/>
                <w:bCs/>
                <w:sz w:val="24"/>
                <w:szCs w:val="24"/>
              </w:rPr>
            </w:pPr>
          </w:p>
        </w:tc>
      </w:tr>
      <w:tr w:rsidR="002E3D49" w:rsidTr="00032961">
        <w:tc>
          <w:tcPr>
            <w:tcW w:w="959" w:type="dxa"/>
          </w:tcPr>
          <w:p w:rsidR="002E3D49" w:rsidRDefault="003C16B3" w:rsidP="00032961">
            <w:pPr>
              <w:autoSpaceDE w:val="0"/>
              <w:autoSpaceDN w:val="0"/>
              <w:adjustRightInd w:val="0"/>
              <w:rPr>
                <w:rFonts w:cstheme="minorHAnsi"/>
                <w:bCs/>
                <w:sz w:val="24"/>
                <w:szCs w:val="24"/>
              </w:rPr>
            </w:pPr>
            <w:r>
              <w:rPr>
                <w:rFonts w:cstheme="minorHAnsi"/>
                <w:bCs/>
                <w:sz w:val="24"/>
                <w:szCs w:val="24"/>
              </w:rPr>
              <w:t>15</w:t>
            </w:r>
          </w:p>
        </w:tc>
        <w:tc>
          <w:tcPr>
            <w:tcW w:w="6946" w:type="dxa"/>
          </w:tcPr>
          <w:p w:rsidR="002E3D49" w:rsidRPr="004A5909" w:rsidRDefault="003C16B3" w:rsidP="003C16B3">
            <w:pPr>
              <w:rPr>
                <w:rFonts w:cstheme="minorHAnsi"/>
                <w:bCs/>
                <w:sz w:val="24"/>
                <w:szCs w:val="24"/>
              </w:rPr>
            </w:pPr>
            <w:r w:rsidRPr="003C16B3">
              <w:rPr>
                <w:rFonts w:cstheme="minorHAnsi"/>
                <w:bCs/>
                <w:sz w:val="24"/>
                <w:szCs w:val="24"/>
              </w:rPr>
              <w:t>Staff Induction, Awareness and Training</w:t>
            </w:r>
          </w:p>
        </w:tc>
        <w:tc>
          <w:tcPr>
            <w:tcW w:w="1337" w:type="dxa"/>
          </w:tcPr>
          <w:p w:rsidR="002E3D49" w:rsidRDefault="002E3D49" w:rsidP="00032961">
            <w:pPr>
              <w:autoSpaceDE w:val="0"/>
              <w:autoSpaceDN w:val="0"/>
              <w:adjustRightInd w:val="0"/>
              <w:jc w:val="center"/>
              <w:rPr>
                <w:rFonts w:cstheme="minorHAnsi"/>
                <w:b/>
                <w:bCs/>
                <w:sz w:val="24"/>
                <w:szCs w:val="24"/>
              </w:rPr>
            </w:pPr>
          </w:p>
        </w:tc>
      </w:tr>
      <w:tr w:rsidR="002E3D49" w:rsidTr="00032961">
        <w:tc>
          <w:tcPr>
            <w:tcW w:w="959" w:type="dxa"/>
          </w:tcPr>
          <w:p w:rsidR="002E3D49" w:rsidRDefault="00651A01" w:rsidP="00032961">
            <w:pPr>
              <w:autoSpaceDE w:val="0"/>
              <w:autoSpaceDN w:val="0"/>
              <w:adjustRightInd w:val="0"/>
              <w:rPr>
                <w:rFonts w:cstheme="minorHAnsi"/>
                <w:bCs/>
                <w:sz w:val="24"/>
                <w:szCs w:val="24"/>
              </w:rPr>
            </w:pPr>
            <w:r>
              <w:rPr>
                <w:rFonts w:cstheme="minorHAnsi"/>
                <w:bCs/>
                <w:sz w:val="24"/>
                <w:szCs w:val="24"/>
              </w:rPr>
              <w:t>16</w:t>
            </w:r>
          </w:p>
        </w:tc>
        <w:tc>
          <w:tcPr>
            <w:tcW w:w="6946" w:type="dxa"/>
          </w:tcPr>
          <w:p w:rsidR="002E3D49" w:rsidRPr="004A5909" w:rsidRDefault="00651A01" w:rsidP="00032961">
            <w:pPr>
              <w:autoSpaceDE w:val="0"/>
              <w:autoSpaceDN w:val="0"/>
              <w:adjustRightInd w:val="0"/>
              <w:rPr>
                <w:rFonts w:cstheme="minorHAnsi"/>
                <w:bCs/>
                <w:sz w:val="24"/>
                <w:szCs w:val="24"/>
              </w:rPr>
            </w:pPr>
            <w:r w:rsidRPr="0032253E">
              <w:rPr>
                <w:rFonts w:cstheme="minorHAnsi"/>
                <w:sz w:val="24"/>
                <w:szCs w:val="24"/>
              </w:rPr>
              <w:t>Safe Working Practice</w:t>
            </w:r>
          </w:p>
        </w:tc>
        <w:tc>
          <w:tcPr>
            <w:tcW w:w="1337" w:type="dxa"/>
          </w:tcPr>
          <w:p w:rsidR="002E3D49" w:rsidRDefault="002E3D49" w:rsidP="00032961">
            <w:pPr>
              <w:autoSpaceDE w:val="0"/>
              <w:autoSpaceDN w:val="0"/>
              <w:adjustRightInd w:val="0"/>
              <w:jc w:val="center"/>
              <w:rPr>
                <w:rFonts w:cstheme="minorHAnsi"/>
                <w:b/>
                <w:bCs/>
                <w:sz w:val="24"/>
                <w:szCs w:val="24"/>
              </w:rPr>
            </w:pPr>
          </w:p>
        </w:tc>
      </w:tr>
      <w:tr w:rsidR="00AD13CC" w:rsidTr="00032961">
        <w:tc>
          <w:tcPr>
            <w:tcW w:w="959" w:type="dxa"/>
          </w:tcPr>
          <w:p w:rsidR="00AD13CC" w:rsidRDefault="00AD13CC" w:rsidP="00032961">
            <w:pPr>
              <w:autoSpaceDE w:val="0"/>
              <w:autoSpaceDN w:val="0"/>
              <w:adjustRightInd w:val="0"/>
              <w:rPr>
                <w:rFonts w:cstheme="minorHAnsi"/>
                <w:bCs/>
                <w:sz w:val="24"/>
                <w:szCs w:val="24"/>
              </w:rPr>
            </w:pPr>
            <w:r>
              <w:rPr>
                <w:rFonts w:cstheme="minorHAnsi"/>
                <w:bCs/>
                <w:sz w:val="24"/>
                <w:szCs w:val="24"/>
              </w:rPr>
              <w:t>17</w:t>
            </w:r>
          </w:p>
        </w:tc>
        <w:tc>
          <w:tcPr>
            <w:tcW w:w="6946" w:type="dxa"/>
          </w:tcPr>
          <w:p w:rsidR="00AD13CC" w:rsidRPr="0032253E" w:rsidRDefault="00AD13CC" w:rsidP="00032961">
            <w:pPr>
              <w:autoSpaceDE w:val="0"/>
              <w:autoSpaceDN w:val="0"/>
              <w:adjustRightInd w:val="0"/>
              <w:rPr>
                <w:rFonts w:cstheme="minorHAnsi"/>
                <w:sz w:val="24"/>
                <w:szCs w:val="24"/>
              </w:rPr>
            </w:pPr>
            <w:r w:rsidRPr="0032253E">
              <w:rPr>
                <w:rFonts w:cstheme="minorHAnsi"/>
                <w:sz w:val="24"/>
                <w:szCs w:val="24"/>
              </w:rPr>
              <w:t>Staff Supervision and Support</w:t>
            </w:r>
          </w:p>
        </w:tc>
        <w:tc>
          <w:tcPr>
            <w:tcW w:w="1337" w:type="dxa"/>
          </w:tcPr>
          <w:p w:rsidR="00AD13CC" w:rsidRDefault="00AD13CC" w:rsidP="00032961">
            <w:pPr>
              <w:autoSpaceDE w:val="0"/>
              <w:autoSpaceDN w:val="0"/>
              <w:adjustRightInd w:val="0"/>
              <w:jc w:val="center"/>
              <w:rPr>
                <w:rFonts w:cstheme="minorHAnsi"/>
                <w:b/>
                <w:bCs/>
                <w:sz w:val="24"/>
                <w:szCs w:val="24"/>
              </w:rPr>
            </w:pPr>
          </w:p>
        </w:tc>
      </w:tr>
      <w:tr w:rsidR="00AD13CC" w:rsidTr="00032961">
        <w:tc>
          <w:tcPr>
            <w:tcW w:w="959" w:type="dxa"/>
          </w:tcPr>
          <w:p w:rsidR="00AD13CC" w:rsidRDefault="00D2101E" w:rsidP="00032961">
            <w:pPr>
              <w:autoSpaceDE w:val="0"/>
              <w:autoSpaceDN w:val="0"/>
              <w:adjustRightInd w:val="0"/>
              <w:rPr>
                <w:rFonts w:cstheme="minorHAnsi"/>
                <w:bCs/>
                <w:sz w:val="24"/>
                <w:szCs w:val="24"/>
              </w:rPr>
            </w:pPr>
            <w:r>
              <w:rPr>
                <w:rFonts w:cstheme="minorHAnsi"/>
                <w:bCs/>
                <w:sz w:val="24"/>
                <w:szCs w:val="24"/>
              </w:rPr>
              <w:t>18</w:t>
            </w:r>
          </w:p>
        </w:tc>
        <w:tc>
          <w:tcPr>
            <w:tcW w:w="6946" w:type="dxa"/>
          </w:tcPr>
          <w:p w:rsidR="00AD13CC" w:rsidRPr="0032253E" w:rsidRDefault="00D2101E" w:rsidP="00032961">
            <w:pPr>
              <w:autoSpaceDE w:val="0"/>
              <w:autoSpaceDN w:val="0"/>
              <w:adjustRightInd w:val="0"/>
              <w:rPr>
                <w:rFonts w:cstheme="minorHAnsi"/>
                <w:sz w:val="24"/>
                <w:szCs w:val="24"/>
              </w:rPr>
            </w:pPr>
            <w:r w:rsidRPr="0032253E">
              <w:rPr>
                <w:rFonts w:cstheme="minorHAnsi"/>
                <w:sz w:val="24"/>
                <w:szCs w:val="24"/>
              </w:rPr>
              <w:t>Safer Recruitment</w:t>
            </w:r>
          </w:p>
        </w:tc>
        <w:tc>
          <w:tcPr>
            <w:tcW w:w="1337" w:type="dxa"/>
          </w:tcPr>
          <w:p w:rsidR="00AD13CC" w:rsidRDefault="00AD13CC" w:rsidP="00032961">
            <w:pPr>
              <w:autoSpaceDE w:val="0"/>
              <w:autoSpaceDN w:val="0"/>
              <w:adjustRightInd w:val="0"/>
              <w:jc w:val="center"/>
              <w:rPr>
                <w:rFonts w:cstheme="minorHAnsi"/>
                <w:b/>
                <w:bCs/>
                <w:sz w:val="24"/>
                <w:szCs w:val="24"/>
              </w:rPr>
            </w:pPr>
          </w:p>
        </w:tc>
      </w:tr>
      <w:tr w:rsidR="00AD13CC" w:rsidTr="00032961">
        <w:tc>
          <w:tcPr>
            <w:tcW w:w="959" w:type="dxa"/>
          </w:tcPr>
          <w:p w:rsidR="00AD13CC" w:rsidRDefault="00CB6F88" w:rsidP="00032961">
            <w:pPr>
              <w:autoSpaceDE w:val="0"/>
              <w:autoSpaceDN w:val="0"/>
              <w:adjustRightInd w:val="0"/>
              <w:rPr>
                <w:rFonts w:cstheme="minorHAnsi"/>
                <w:bCs/>
                <w:sz w:val="24"/>
                <w:szCs w:val="24"/>
              </w:rPr>
            </w:pPr>
            <w:r>
              <w:rPr>
                <w:rFonts w:cstheme="minorHAnsi"/>
                <w:bCs/>
                <w:sz w:val="24"/>
                <w:szCs w:val="24"/>
              </w:rPr>
              <w:t>19</w:t>
            </w:r>
          </w:p>
        </w:tc>
        <w:tc>
          <w:tcPr>
            <w:tcW w:w="6946" w:type="dxa"/>
          </w:tcPr>
          <w:p w:rsidR="00AD13CC" w:rsidRPr="00CB6F88" w:rsidRDefault="00CB6F88" w:rsidP="00CB6F88">
            <w:pPr>
              <w:jc w:val="both"/>
              <w:rPr>
                <w:rFonts w:cstheme="minorHAnsi"/>
                <w:bCs/>
                <w:sz w:val="24"/>
                <w:szCs w:val="24"/>
              </w:rPr>
            </w:pPr>
            <w:r w:rsidRPr="00CB6F88">
              <w:rPr>
                <w:rFonts w:cstheme="minorHAnsi"/>
                <w:bCs/>
                <w:sz w:val="24"/>
                <w:szCs w:val="24"/>
              </w:rPr>
              <w:t>Allegations Against Members of Staff and Volunteers</w:t>
            </w:r>
          </w:p>
        </w:tc>
        <w:tc>
          <w:tcPr>
            <w:tcW w:w="1337" w:type="dxa"/>
          </w:tcPr>
          <w:p w:rsidR="00AD13CC" w:rsidRDefault="00AD13CC" w:rsidP="00032961">
            <w:pPr>
              <w:autoSpaceDE w:val="0"/>
              <w:autoSpaceDN w:val="0"/>
              <w:adjustRightInd w:val="0"/>
              <w:jc w:val="center"/>
              <w:rPr>
                <w:rFonts w:cstheme="minorHAnsi"/>
                <w:b/>
                <w:bCs/>
                <w:sz w:val="24"/>
                <w:szCs w:val="24"/>
              </w:rPr>
            </w:pPr>
          </w:p>
        </w:tc>
      </w:tr>
      <w:tr w:rsidR="00AD13CC" w:rsidTr="00032961">
        <w:tc>
          <w:tcPr>
            <w:tcW w:w="959" w:type="dxa"/>
          </w:tcPr>
          <w:p w:rsidR="00AD13CC" w:rsidRDefault="00795B5E" w:rsidP="00032961">
            <w:pPr>
              <w:autoSpaceDE w:val="0"/>
              <w:autoSpaceDN w:val="0"/>
              <w:adjustRightInd w:val="0"/>
              <w:rPr>
                <w:rFonts w:cstheme="minorHAnsi"/>
                <w:bCs/>
                <w:sz w:val="24"/>
                <w:szCs w:val="24"/>
              </w:rPr>
            </w:pPr>
            <w:r>
              <w:rPr>
                <w:rFonts w:cstheme="minorHAnsi"/>
                <w:bCs/>
                <w:sz w:val="24"/>
                <w:szCs w:val="24"/>
              </w:rPr>
              <w:t>20</w:t>
            </w:r>
          </w:p>
        </w:tc>
        <w:tc>
          <w:tcPr>
            <w:tcW w:w="6946" w:type="dxa"/>
          </w:tcPr>
          <w:p w:rsidR="00AD13CC" w:rsidRPr="00160ECC" w:rsidRDefault="00160ECC" w:rsidP="00160ECC">
            <w:pPr>
              <w:rPr>
                <w:rFonts w:cstheme="minorHAnsi"/>
                <w:bCs/>
                <w:sz w:val="24"/>
                <w:szCs w:val="24"/>
              </w:rPr>
            </w:pPr>
            <w:r>
              <w:rPr>
                <w:rFonts w:cstheme="minorHAnsi"/>
                <w:bCs/>
                <w:sz w:val="24"/>
                <w:szCs w:val="24"/>
              </w:rPr>
              <w:t>S</w:t>
            </w:r>
            <w:r w:rsidRPr="00160ECC">
              <w:rPr>
                <w:rFonts w:cstheme="minorHAnsi"/>
                <w:bCs/>
                <w:sz w:val="24"/>
                <w:szCs w:val="24"/>
              </w:rPr>
              <w:t>afeguarding children with special educational needs and disabilities</w:t>
            </w:r>
          </w:p>
        </w:tc>
        <w:tc>
          <w:tcPr>
            <w:tcW w:w="1337" w:type="dxa"/>
          </w:tcPr>
          <w:p w:rsidR="00AD13CC" w:rsidRDefault="00AD13CC" w:rsidP="00032961">
            <w:pPr>
              <w:autoSpaceDE w:val="0"/>
              <w:autoSpaceDN w:val="0"/>
              <w:adjustRightInd w:val="0"/>
              <w:jc w:val="center"/>
              <w:rPr>
                <w:rFonts w:cstheme="minorHAnsi"/>
                <w:b/>
                <w:bCs/>
                <w:sz w:val="24"/>
                <w:szCs w:val="24"/>
              </w:rPr>
            </w:pPr>
          </w:p>
        </w:tc>
      </w:tr>
      <w:tr w:rsidR="00AD13CC" w:rsidTr="00032961">
        <w:tc>
          <w:tcPr>
            <w:tcW w:w="959" w:type="dxa"/>
          </w:tcPr>
          <w:p w:rsidR="00AD13CC" w:rsidRDefault="00795B5E" w:rsidP="00032961">
            <w:pPr>
              <w:autoSpaceDE w:val="0"/>
              <w:autoSpaceDN w:val="0"/>
              <w:adjustRightInd w:val="0"/>
              <w:rPr>
                <w:rFonts w:cstheme="minorHAnsi"/>
                <w:bCs/>
                <w:sz w:val="24"/>
                <w:szCs w:val="24"/>
              </w:rPr>
            </w:pPr>
            <w:r>
              <w:rPr>
                <w:rFonts w:cstheme="minorHAnsi"/>
                <w:bCs/>
                <w:sz w:val="24"/>
                <w:szCs w:val="24"/>
              </w:rPr>
              <w:t>21</w:t>
            </w:r>
          </w:p>
        </w:tc>
        <w:tc>
          <w:tcPr>
            <w:tcW w:w="6946" w:type="dxa"/>
          </w:tcPr>
          <w:p w:rsidR="00AD13CC" w:rsidRPr="0040452C" w:rsidRDefault="0040452C" w:rsidP="0040452C">
            <w:pPr>
              <w:rPr>
                <w:rFonts w:cstheme="minorHAnsi"/>
                <w:bCs/>
                <w:sz w:val="24"/>
                <w:szCs w:val="24"/>
              </w:rPr>
            </w:pPr>
            <w:r w:rsidRPr="0040452C">
              <w:rPr>
                <w:rFonts w:cstheme="minorHAnsi"/>
                <w:bCs/>
                <w:sz w:val="24"/>
                <w:szCs w:val="24"/>
              </w:rPr>
              <w:t>Peer on peer abuse</w:t>
            </w:r>
          </w:p>
        </w:tc>
        <w:tc>
          <w:tcPr>
            <w:tcW w:w="1337" w:type="dxa"/>
          </w:tcPr>
          <w:p w:rsidR="00AD13CC" w:rsidRDefault="00AD13CC" w:rsidP="00032961">
            <w:pPr>
              <w:autoSpaceDE w:val="0"/>
              <w:autoSpaceDN w:val="0"/>
              <w:adjustRightInd w:val="0"/>
              <w:jc w:val="center"/>
              <w:rPr>
                <w:rFonts w:cstheme="minorHAnsi"/>
                <w:b/>
                <w:bCs/>
                <w:sz w:val="24"/>
                <w:szCs w:val="24"/>
              </w:rPr>
            </w:pPr>
          </w:p>
        </w:tc>
      </w:tr>
      <w:tr w:rsidR="00766C68" w:rsidTr="00032961">
        <w:tc>
          <w:tcPr>
            <w:tcW w:w="959" w:type="dxa"/>
          </w:tcPr>
          <w:p w:rsidR="00766C68" w:rsidRDefault="00795B5E" w:rsidP="00032961">
            <w:pPr>
              <w:autoSpaceDE w:val="0"/>
              <w:autoSpaceDN w:val="0"/>
              <w:adjustRightInd w:val="0"/>
              <w:rPr>
                <w:rFonts w:cstheme="minorHAnsi"/>
                <w:bCs/>
                <w:sz w:val="24"/>
                <w:szCs w:val="24"/>
              </w:rPr>
            </w:pPr>
            <w:r>
              <w:rPr>
                <w:rFonts w:cstheme="minorHAnsi"/>
                <w:bCs/>
                <w:sz w:val="24"/>
                <w:szCs w:val="24"/>
              </w:rPr>
              <w:t>22</w:t>
            </w:r>
          </w:p>
        </w:tc>
        <w:tc>
          <w:tcPr>
            <w:tcW w:w="6946" w:type="dxa"/>
          </w:tcPr>
          <w:p w:rsidR="00766C68" w:rsidRPr="00795B5E" w:rsidRDefault="00E83BC8" w:rsidP="0040452C">
            <w:pPr>
              <w:rPr>
                <w:rFonts w:cstheme="minorHAnsi"/>
                <w:bCs/>
                <w:sz w:val="24"/>
                <w:szCs w:val="24"/>
              </w:rPr>
            </w:pPr>
            <w:r w:rsidRPr="00795B5E">
              <w:rPr>
                <w:rFonts w:cstheme="minorHAnsi"/>
                <w:bCs/>
                <w:sz w:val="24"/>
                <w:szCs w:val="24"/>
              </w:rPr>
              <w:t xml:space="preserve">Gangs, county </w:t>
            </w:r>
            <w:r w:rsidRPr="009E06C8">
              <w:rPr>
                <w:rFonts w:cstheme="minorHAnsi"/>
                <w:bCs/>
                <w:sz w:val="24"/>
                <w:szCs w:val="24"/>
              </w:rPr>
              <w:t>lines, serious violence,</w:t>
            </w:r>
            <w:r w:rsidRPr="00795B5E">
              <w:rPr>
                <w:rFonts w:cstheme="minorHAnsi"/>
                <w:bCs/>
                <w:sz w:val="24"/>
                <w:szCs w:val="24"/>
              </w:rPr>
              <w:t xml:space="preserve"> crime and exploitation</w:t>
            </w:r>
          </w:p>
        </w:tc>
        <w:tc>
          <w:tcPr>
            <w:tcW w:w="1337" w:type="dxa"/>
          </w:tcPr>
          <w:p w:rsidR="00766C68" w:rsidRDefault="00766C68" w:rsidP="00032961">
            <w:pPr>
              <w:autoSpaceDE w:val="0"/>
              <w:autoSpaceDN w:val="0"/>
              <w:adjustRightInd w:val="0"/>
              <w:jc w:val="center"/>
              <w:rPr>
                <w:rFonts w:cstheme="minorHAnsi"/>
                <w:b/>
                <w:bCs/>
                <w:sz w:val="24"/>
                <w:szCs w:val="24"/>
              </w:rPr>
            </w:pPr>
          </w:p>
        </w:tc>
      </w:tr>
      <w:tr w:rsidR="00766C68" w:rsidTr="00032961">
        <w:tc>
          <w:tcPr>
            <w:tcW w:w="959" w:type="dxa"/>
          </w:tcPr>
          <w:p w:rsidR="00766C68" w:rsidRDefault="00795B5E" w:rsidP="00032961">
            <w:pPr>
              <w:autoSpaceDE w:val="0"/>
              <w:autoSpaceDN w:val="0"/>
              <w:adjustRightInd w:val="0"/>
              <w:rPr>
                <w:rFonts w:cstheme="minorHAnsi"/>
                <w:bCs/>
                <w:sz w:val="24"/>
                <w:szCs w:val="24"/>
              </w:rPr>
            </w:pPr>
            <w:r>
              <w:rPr>
                <w:rFonts w:cstheme="minorHAnsi"/>
                <w:bCs/>
                <w:sz w:val="24"/>
                <w:szCs w:val="24"/>
              </w:rPr>
              <w:t>23</w:t>
            </w:r>
          </w:p>
        </w:tc>
        <w:tc>
          <w:tcPr>
            <w:tcW w:w="6946" w:type="dxa"/>
          </w:tcPr>
          <w:p w:rsidR="00766C68" w:rsidRPr="0040452C" w:rsidRDefault="00795B5E" w:rsidP="0040452C">
            <w:pPr>
              <w:rPr>
                <w:rFonts w:cstheme="minorHAnsi"/>
                <w:bCs/>
                <w:sz w:val="24"/>
                <w:szCs w:val="24"/>
              </w:rPr>
            </w:pPr>
            <w:r>
              <w:rPr>
                <w:rFonts w:cstheme="minorHAnsi"/>
                <w:bCs/>
                <w:sz w:val="24"/>
                <w:szCs w:val="24"/>
              </w:rPr>
              <w:t>Mental Health</w:t>
            </w:r>
          </w:p>
        </w:tc>
        <w:tc>
          <w:tcPr>
            <w:tcW w:w="1337" w:type="dxa"/>
          </w:tcPr>
          <w:p w:rsidR="00766C68" w:rsidRDefault="00766C68" w:rsidP="00032961">
            <w:pPr>
              <w:autoSpaceDE w:val="0"/>
              <w:autoSpaceDN w:val="0"/>
              <w:adjustRightInd w:val="0"/>
              <w:jc w:val="center"/>
              <w:rPr>
                <w:rFonts w:cstheme="minorHAnsi"/>
                <w:b/>
                <w:bCs/>
                <w:sz w:val="24"/>
                <w:szCs w:val="24"/>
              </w:rPr>
            </w:pPr>
          </w:p>
        </w:tc>
      </w:tr>
      <w:tr w:rsidR="00766C68" w:rsidTr="00032961">
        <w:tc>
          <w:tcPr>
            <w:tcW w:w="959" w:type="dxa"/>
          </w:tcPr>
          <w:p w:rsidR="00766C68" w:rsidRDefault="00795B5E" w:rsidP="00032961">
            <w:pPr>
              <w:autoSpaceDE w:val="0"/>
              <w:autoSpaceDN w:val="0"/>
              <w:adjustRightInd w:val="0"/>
              <w:rPr>
                <w:rFonts w:cstheme="minorHAnsi"/>
                <w:bCs/>
                <w:sz w:val="24"/>
                <w:szCs w:val="24"/>
              </w:rPr>
            </w:pPr>
            <w:r>
              <w:rPr>
                <w:rFonts w:cstheme="minorHAnsi"/>
                <w:bCs/>
                <w:sz w:val="24"/>
                <w:szCs w:val="24"/>
              </w:rPr>
              <w:t>24</w:t>
            </w:r>
          </w:p>
        </w:tc>
        <w:tc>
          <w:tcPr>
            <w:tcW w:w="6946" w:type="dxa"/>
          </w:tcPr>
          <w:p w:rsidR="00766C68" w:rsidRPr="0040452C" w:rsidRDefault="00795B5E" w:rsidP="0040452C">
            <w:pPr>
              <w:rPr>
                <w:rFonts w:cstheme="minorHAnsi"/>
                <w:bCs/>
                <w:sz w:val="24"/>
                <w:szCs w:val="24"/>
              </w:rPr>
            </w:pPr>
            <w:r>
              <w:rPr>
                <w:rFonts w:cstheme="minorHAnsi"/>
                <w:bCs/>
                <w:sz w:val="24"/>
                <w:szCs w:val="24"/>
              </w:rPr>
              <w:t>Online Safety</w:t>
            </w:r>
          </w:p>
        </w:tc>
        <w:tc>
          <w:tcPr>
            <w:tcW w:w="1337" w:type="dxa"/>
          </w:tcPr>
          <w:p w:rsidR="00766C68" w:rsidRDefault="00766C68" w:rsidP="00032961">
            <w:pPr>
              <w:autoSpaceDE w:val="0"/>
              <w:autoSpaceDN w:val="0"/>
              <w:adjustRightInd w:val="0"/>
              <w:jc w:val="center"/>
              <w:rPr>
                <w:rFonts w:cstheme="minorHAnsi"/>
                <w:b/>
                <w:bCs/>
                <w:sz w:val="24"/>
                <w:szCs w:val="24"/>
              </w:rPr>
            </w:pPr>
          </w:p>
        </w:tc>
      </w:tr>
      <w:tr w:rsidR="00766C68" w:rsidTr="00032961">
        <w:tc>
          <w:tcPr>
            <w:tcW w:w="959" w:type="dxa"/>
          </w:tcPr>
          <w:p w:rsidR="00766C68" w:rsidRDefault="00795B5E" w:rsidP="00032961">
            <w:pPr>
              <w:autoSpaceDE w:val="0"/>
              <w:autoSpaceDN w:val="0"/>
              <w:adjustRightInd w:val="0"/>
              <w:rPr>
                <w:rFonts w:cstheme="minorHAnsi"/>
                <w:bCs/>
                <w:sz w:val="24"/>
                <w:szCs w:val="24"/>
              </w:rPr>
            </w:pPr>
            <w:r>
              <w:rPr>
                <w:rFonts w:cstheme="minorHAnsi"/>
                <w:bCs/>
                <w:sz w:val="24"/>
                <w:szCs w:val="24"/>
              </w:rPr>
              <w:t>25</w:t>
            </w:r>
          </w:p>
        </w:tc>
        <w:tc>
          <w:tcPr>
            <w:tcW w:w="6946" w:type="dxa"/>
          </w:tcPr>
          <w:p w:rsidR="00766C68" w:rsidRPr="0040452C" w:rsidRDefault="00795B5E" w:rsidP="0040452C">
            <w:pPr>
              <w:rPr>
                <w:rFonts w:cstheme="minorHAnsi"/>
                <w:bCs/>
                <w:sz w:val="24"/>
                <w:szCs w:val="24"/>
              </w:rPr>
            </w:pPr>
            <w:r>
              <w:rPr>
                <w:rFonts w:cstheme="minorHAnsi"/>
                <w:bCs/>
                <w:sz w:val="24"/>
                <w:szCs w:val="24"/>
              </w:rPr>
              <w:t>Curriculum and Staying Safe</w:t>
            </w:r>
          </w:p>
        </w:tc>
        <w:tc>
          <w:tcPr>
            <w:tcW w:w="1337" w:type="dxa"/>
          </w:tcPr>
          <w:p w:rsidR="00766C68" w:rsidRDefault="00766C68" w:rsidP="00032961">
            <w:pPr>
              <w:autoSpaceDE w:val="0"/>
              <w:autoSpaceDN w:val="0"/>
              <w:adjustRightInd w:val="0"/>
              <w:jc w:val="center"/>
              <w:rPr>
                <w:rFonts w:cstheme="minorHAnsi"/>
                <w:b/>
                <w:bCs/>
                <w:sz w:val="24"/>
                <w:szCs w:val="24"/>
              </w:rPr>
            </w:pPr>
          </w:p>
        </w:tc>
      </w:tr>
      <w:tr w:rsidR="00795B5E" w:rsidTr="00032961">
        <w:tc>
          <w:tcPr>
            <w:tcW w:w="959" w:type="dxa"/>
          </w:tcPr>
          <w:p w:rsidR="00795B5E" w:rsidRDefault="00795B5E" w:rsidP="00032961">
            <w:pPr>
              <w:autoSpaceDE w:val="0"/>
              <w:autoSpaceDN w:val="0"/>
              <w:adjustRightInd w:val="0"/>
              <w:rPr>
                <w:rFonts w:cstheme="minorHAnsi"/>
                <w:bCs/>
                <w:sz w:val="24"/>
                <w:szCs w:val="24"/>
              </w:rPr>
            </w:pPr>
            <w:r>
              <w:rPr>
                <w:rFonts w:cstheme="minorHAnsi"/>
                <w:bCs/>
                <w:sz w:val="24"/>
                <w:szCs w:val="24"/>
              </w:rPr>
              <w:t>26</w:t>
            </w:r>
          </w:p>
        </w:tc>
        <w:tc>
          <w:tcPr>
            <w:tcW w:w="6946" w:type="dxa"/>
          </w:tcPr>
          <w:p w:rsidR="00795B5E" w:rsidRPr="0040452C" w:rsidRDefault="00795B5E" w:rsidP="0040452C">
            <w:pPr>
              <w:rPr>
                <w:rFonts w:cstheme="minorHAnsi"/>
                <w:bCs/>
                <w:sz w:val="24"/>
                <w:szCs w:val="24"/>
              </w:rPr>
            </w:pPr>
            <w:r>
              <w:rPr>
                <w:rFonts w:cstheme="minorHAnsi"/>
                <w:bCs/>
                <w:sz w:val="24"/>
                <w:szCs w:val="24"/>
              </w:rPr>
              <w:t>The Use of Premises by Other Organisations</w:t>
            </w:r>
          </w:p>
        </w:tc>
        <w:tc>
          <w:tcPr>
            <w:tcW w:w="1337" w:type="dxa"/>
          </w:tcPr>
          <w:p w:rsidR="00795B5E" w:rsidRDefault="00795B5E" w:rsidP="00032961">
            <w:pPr>
              <w:autoSpaceDE w:val="0"/>
              <w:autoSpaceDN w:val="0"/>
              <w:adjustRightInd w:val="0"/>
              <w:jc w:val="center"/>
              <w:rPr>
                <w:rFonts w:cstheme="minorHAnsi"/>
                <w:b/>
                <w:bCs/>
                <w:sz w:val="24"/>
                <w:szCs w:val="24"/>
              </w:rPr>
            </w:pPr>
          </w:p>
        </w:tc>
      </w:tr>
      <w:tr w:rsidR="00795B5E" w:rsidTr="00032961">
        <w:tc>
          <w:tcPr>
            <w:tcW w:w="959" w:type="dxa"/>
          </w:tcPr>
          <w:p w:rsidR="00795B5E" w:rsidRDefault="00795B5E" w:rsidP="00032961">
            <w:pPr>
              <w:autoSpaceDE w:val="0"/>
              <w:autoSpaceDN w:val="0"/>
              <w:adjustRightInd w:val="0"/>
              <w:rPr>
                <w:rFonts w:cstheme="minorHAnsi"/>
                <w:bCs/>
                <w:sz w:val="24"/>
                <w:szCs w:val="24"/>
              </w:rPr>
            </w:pPr>
            <w:r>
              <w:rPr>
                <w:rFonts w:cstheme="minorHAnsi"/>
                <w:bCs/>
                <w:sz w:val="24"/>
                <w:szCs w:val="24"/>
              </w:rPr>
              <w:t>27</w:t>
            </w:r>
          </w:p>
        </w:tc>
        <w:tc>
          <w:tcPr>
            <w:tcW w:w="6946" w:type="dxa"/>
          </w:tcPr>
          <w:p w:rsidR="00795B5E" w:rsidRPr="0040452C" w:rsidRDefault="00795B5E" w:rsidP="0040452C">
            <w:pPr>
              <w:rPr>
                <w:rFonts w:cstheme="minorHAnsi"/>
                <w:bCs/>
                <w:sz w:val="24"/>
                <w:szCs w:val="24"/>
              </w:rPr>
            </w:pPr>
            <w:r>
              <w:rPr>
                <w:rFonts w:cstheme="minorHAnsi"/>
                <w:bCs/>
                <w:sz w:val="24"/>
                <w:szCs w:val="24"/>
              </w:rPr>
              <w:t xml:space="preserve">Security </w:t>
            </w:r>
          </w:p>
        </w:tc>
        <w:tc>
          <w:tcPr>
            <w:tcW w:w="1337" w:type="dxa"/>
          </w:tcPr>
          <w:p w:rsidR="00795B5E" w:rsidRDefault="00795B5E" w:rsidP="00032961">
            <w:pPr>
              <w:autoSpaceDE w:val="0"/>
              <w:autoSpaceDN w:val="0"/>
              <w:adjustRightInd w:val="0"/>
              <w:jc w:val="center"/>
              <w:rPr>
                <w:rFonts w:cstheme="minorHAnsi"/>
                <w:b/>
                <w:bCs/>
                <w:sz w:val="24"/>
                <w:szCs w:val="24"/>
              </w:rPr>
            </w:pPr>
          </w:p>
        </w:tc>
      </w:tr>
      <w:tr w:rsidR="00795B5E" w:rsidTr="00032961">
        <w:tc>
          <w:tcPr>
            <w:tcW w:w="959" w:type="dxa"/>
          </w:tcPr>
          <w:p w:rsidR="00795B5E" w:rsidRDefault="00795B5E" w:rsidP="00032961">
            <w:pPr>
              <w:autoSpaceDE w:val="0"/>
              <w:autoSpaceDN w:val="0"/>
              <w:adjustRightInd w:val="0"/>
              <w:rPr>
                <w:rFonts w:cstheme="minorHAnsi"/>
                <w:bCs/>
                <w:sz w:val="24"/>
                <w:szCs w:val="24"/>
              </w:rPr>
            </w:pPr>
            <w:r>
              <w:rPr>
                <w:rFonts w:cstheme="minorHAnsi"/>
                <w:bCs/>
                <w:sz w:val="24"/>
                <w:szCs w:val="24"/>
              </w:rPr>
              <w:t>28</w:t>
            </w:r>
          </w:p>
        </w:tc>
        <w:tc>
          <w:tcPr>
            <w:tcW w:w="6946" w:type="dxa"/>
          </w:tcPr>
          <w:p w:rsidR="00795B5E" w:rsidRPr="0040452C" w:rsidRDefault="00795B5E" w:rsidP="0040452C">
            <w:pPr>
              <w:rPr>
                <w:rFonts w:cstheme="minorHAnsi"/>
                <w:bCs/>
                <w:sz w:val="24"/>
                <w:szCs w:val="24"/>
              </w:rPr>
            </w:pPr>
            <w:r>
              <w:rPr>
                <w:rFonts w:cstheme="minorHAnsi"/>
                <w:bCs/>
                <w:sz w:val="24"/>
                <w:szCs w:val="24"/>
              </w:rPr>
              <w:t>Local Support</w:t>
            </w:r>
          </w:p>
        </w:tc>
        <w:tc>
          <w:tcPr>
            <w:tcW w:w="1337" w:type="dxa"/>
          </w:tcPr>
          <w:p w:rsidR="00795B5E" w:rsidRDefault="00795B5E" w:rsidP="00032961">
            <w:pPr>
              <w:autoSpaceDE w:val="0"/>
              <w:autoSpaceDN w:val="0"/>
              <w:adjustRightInd w:val="0"/>
              <w:jc w:val="center"/>
              <w:rPr>
                <w:rFonts w:cstheme="minorHAnsi"/>
                <w:b/>
                <w:bCs/>
                <w:sz w:val="24"/>
                <w:szCs w:val="24"/>
              </w:rPr>
            </w:pPr>
          </w:p>
        </w:tc>
      </w:tr>
    </w:tbl>
    <w:p w:rsidR="00032961" w:rsidRDefault="00032961" w:rsidP="00032961">
      <w:pPr>
        <w:autoSpaceDE w:val="0"/>
        <w:autoSpaceDN w:val="0"/>
        <w:adjustRightInd w:val="0"/>
        <w:spacing w:after="0" w:line="240" w:lineRule="auto"/>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95B5E" w:rsidRPr="0032253E" w:rsidTr="00CF32F6">
        <w:tc>
          <w:tcPr>
            <w:tcW w:w="9214" w:type="dxa"/>
          </w:tcPr>
          <w:p w:rsidR="00795B5E" w:rsidRPr="005A36DD" w:rsidRDefault="00795B5E" w:rsidP="007D7838">
            <w:pPr>
              <w:rPr>
                <w:rFonts w:cstheme="minorHAnsi"/>
                <w:sz w:val="24"/>
                <w:szCs w:val="24"/>
              </w:rPr>
            </w:pPr>
            <w:r w:rsidRPr="005A36DD">
              <w:rPr>
                <w:rFonts w:cstheme="minorHAnsi"/>
                <w:sz w:val="24"/>
                <w:szCs w:val="24"/>
              </w:rPr>
              <w:t>Appendix 1:</w:t>
            </w:r>
            <w:r w:rsidRPr="005A36DD">
              <w:rPr>
                <w:rFonts w:cstheme="minorHAnsi"/>
                <w:b/>
                <w:bCs/>
                <w:sz w:val="24"/>
                <w:szCs w:val="24"/>
              </w:rPr>
              <w:t xml:space="preserve"> </w:t>
            </w:r>
            <w:r w:rsidRPr="005A36DD">
              <w:rPr>
                <w:rFonts w:cstheme="minorHAnsi"/>
                <w:sz w:val="24"/>
                <w:szCs w:val="24"/>
              </w:rPr>
              <w:t>Categories of Abuse</w:t>
            </w:r>
          </w:p>
        </w:tc>
      </w:tr>
      <w:tr w:rsidR="00795B5E" w:rsidRPr="0032253E" w:rsidTr="004119C7">
        <w:tc>
          <w:tcPr>
            <w:tcW w:w="9214" w:type="dxa"/>
          </w:tcPr>
          <w:p w:rsidR="00795B5E" w:rsidRPr="005A36DD" w:rsidRDefault="00795B5E" w:rsidP="007D7838">
            <w:pPr>
              <w:rPr>
                <w:rFonts w:cstheme="minorHAnsi"/>
                <w:sz w:val="24"/>
                <w:szCs w:val="24"/>
              </w:rPr>
            </w:pPr>
            <w:r w:rsidRPr="005A36DD">
              <w:rPr>
                <w:rFonts w:cstheme="minorHAnsi"/>
                <w:sz w:val="24"/>
                <w:szCs w:val="24"/>
              </w:rPr>
              <w:t xml:space="preserve">Appendix 2: National Support Organisations </w:t>
            </w:r>
          </w:p>
        </w:tc>
      </w:tr>
      <w:tr w:rsidR="00795B5E" w:rsidRPr="0032253E" w:rsidTr="004119C7">
        <w:tc>
          <w:tcPr>
            <w:tcW w:w="9214" w:type="dxa"/>
          </w:tcPr>
          <w:p w:rsidR="00795B5E" w:rsidRPr="0032253E" w:rsidRDefault="00795B5E" w:rsidP="00795B5E">
            <w:pPr>
              <w:rPr>
                <w:rFonts w:cstheme="minorHAnsi"/>
                <w:sz w:val="24"/>
                <w:szCs w:val="24"/>
                <w:highlight w:val="yellow"/>
              </w:rPr>
            </w:pPr>
            <w:r w:rsidRPr="00795B5E">
              <w:rPr>
                <w:rFonts w:cstheme="minorHAnsi"/>
                <w:sz w:val="24"/>
                <w:szCs w:val="24"/>
              </w:rPr>
              <w:t xml:space="preserve">Appendix 3: </w:t>
            </w:r>
            <w:r>
              <w:rPr>
                <w:rFonts w:cstheme="minorHAnsi"/>
                <w:bCs/>
                <w:sz w:val="24"/>
                <w:szCs w:val="24"/>
              </w:rPr>
              <w:t>Child Welfare Report :</w:t>
            </w:r>
            <w:r w:rsidRPr="00795B5E">
              <w:rPr>
                <w:rFonts w:cstheme="minorHAnsi"/>
                <w:bCs/>
                <w:sz w:val="24"/>
                <w:szCs w:val="24"/>
              </w:rPr>
              <w:t xml:space="preserve">  St Ignatius Primary School</w:t>
            </w:r>
            <w:r w:rsidRPr="008D5B70">
              <w:rPr>
                <w:rFonts w:cstheme="minorHAnsi"/>
                <w:b/>
                <w:bCs/>
                <w:sz w:val="28"/>
                <w:szCs w:val="28"/>
              </w:rPr>
              <w:t xml:space="preserve"> </w:t>
            </w:r>
            <w:r>
              <w:rPr>
                <w:rFonts w:cstheme="minorHAnsi"/>
                <w:b/>
                <w:bCs/>
                <w:sz w:val="28"/>
                <w:szCs w:val="28"/>
              </w:rPr>
              <w:t xml:space="preserve">              </w:t>
            </w:r>
            <w:r>
              <w:rPr>
                <w:rFonts w:cstheme="minorHAnsi"/>
                <w:sz w:val="24"/>
                <w:szCs w:val="24"/>
              </w:rPr>
              <w:t xml:space="preserve"> </w:t>
            </w:r>
          </w:p>
        </w:tc>
      </w:tr>
      <w:tr w:rsidR="00795B5E" w:rsidRPr="0032253E" w:rsidTr="004119C7">
        <w:tc>
          <w:tcPr>
            <w:tcW w:w="9214" w:type="dxa"/>
          </w:tcPr>
          <w:p w:rsidR="00795B5E" w:rsidRPr="00795B5E" w:rsidRDefault="00795B5E" w:rsidP="00795B5E">
            <w:pPr>
              <w:rPr>
                <w:rFonts w:eastAsia="Calibri" w:cstheme="minorHAnsi"/>
                <w:b/>
                <w:noProof/>
                <w:sz w:val="28"/>
                <w:szCs w:val="28"/>
                <w:u w:val="single"/>
                <w:lang w:eastAsia="en-GB"/>
              </w:rPr>
            </w:pPr>
            <w:r>
              <w:rPr>
                <w:rFonts w:cstheme="minorHAnsi"/>
                <w:sz w:val="24"/>
                <w:szCs w:val="24"/>
              </w:rPr>
              <w:t>Appendix 4</w:t>
            </w:r>
            <w:r w:rsidRPr="00795B5E">
              <w:rPr>
                <w:rFonts w:cstheme="minorHAnsi"/>
                <w:sz w:val="24"/>
                <w:szCs w:val="24"/>
              </w:rPr>
              <w:t>:</w:t>
            </w:r>
            <w:r>
              <w:rPr>
                <w:rFonts w:cstheme="minorHAnsi"/>
                <w:sz w:val="24"/>
                <w:szCs w:val="24"/>
              </w:rPr>
              <w:t xml:space="preserve"> </w:t>
            </w:r>
            <w:r w:rsidR="00361E61">
              <w:rPr>
                <w:rFonts w:eastAsia="Calibri" w:cstheme="minorHAnsi"/>
                <w:noProof/>
                <w:sz w:val="24"/>
                <w:szCs w:val="24"/>
                <w:u w:val="single"/>
                <w:lang w:eastAsia="en-GB"/>
              </w:rPr>
              <mc:AlternateContent>
                <mc:Choice Requires="wps">
                  <w:drawing>
                    <wp:anchor distT="0" distB="0" distL="114300" distR="114300" simplePos="0" relativeHeight="251672576"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49"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95B5E" w:rsidRPr="00963131" w:rsidRDefault="00795B5E" w:rsidP="00795B5E">
                                  <w:pPr>
                                    <w:autoSpaceDE w:val="0"/>
                                    <w:autoSpaceDN w:val="0"/>
                                    <w:adjustRightInd w:val="0"/>
                                    <w:rPr>
                                      <w:rFonts w:cstheme="minorHAnsi"/>
                                      <w:b/>
                                      <w:sz w:val="20"/>
                                      <w:szCs w:val="20"/>
                                    </w:rPr>
                                  </w:pPr>
                                  <w:r w:rsidRPr="00963131">
                                    <w:rPr>
                                      <w:rFonts w:cstheme="minorHAnsi"/>
                                      <w:b/>
                                      <w:sz w:val="20"/>
                                      <w:szCs w:val="20"/>
                                    </w:rPr>
                                    <w:t>Who is Private Foster Carer?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biological parent.)</w:t>
                                  </w:r>
                                </w:p>
                                <w:p w:rsidR="00795B5E" w:rsidRPr="00963131" w:rsidRDefault="00795B5E" w:rsidP="00795B5E">
                                  <w:pPr>
                                    <w:autoSpaceDE w:val="0"/>
                                    <w:autoSpaceDN w:val="0"/>
                                    <w:adjustRightInd w:val="0"/>
                                    <w:rPr>
                                      <w:rFonts w:cstheme="minorHAnsi"/>
                                      <w:sz w:val="20"/>
                                      <w:szCs w:val="20"/>
                                    </w:rPr>
                                  </w:pP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7" style="position:absolute;margin-left:539.45pt;margin-top:.55pt;width:172.95pt;height:15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BJufogOQMAAFE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795B5E" w:rsidRPr="00963131" w:rsidRDefault="00795B5E" w:rsidP="00795B5E">
                            <w:pPr>
                              <w:autoSpaceDE w:val="0"/>
                              <w:autoSpaceDN w:val="0"/>
                              <w:adjustRightInd w:val="0"/>
                              <w:rPr>
                                <w:rFonts w:cstheme="minorHAnsi"/>
                                <w:b/>
                                <w:sz w:val="20"/>
                                <w:szCs w:val="20"/>
                              </w:rPr>
                            </w:pPr>
                            <w:r w:rsidRPr="00963131">
                              <w:rPr>
                                <w:rFonts w:cstheme="minorHAnsi"/>
                                <w:b/>
                                <w:sz w:val="20"/>
                                <w:szCs w:val="20"/>
                              </w:rPr>
                              <w:t>Who is Private Foster Carer?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biological parent.)</w:t>
                            </w:r>
                          </w:p>
                          <w:p w:rsidR="00795B5E" w:rsidRPr="00963131" w:rsidRDefault="00795B5E" w:rsidP="00795B5E">
                            <w:pPr>
                              <w:autoSpaceDE w:val="0"/>
                              <w:autoSpaceDN w:val="0"/>
                              <w:adjustRightInd w:val="0"/>
                              <w:rPr>
                                <w:rFonts w:cstheme="minorHAnsi"/>
                                <w:sz w:val="20"/>
                                <w:szCs w:val="20"/>
                              </w:rPr>
                            </w:pP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Pr="005A36DD">
              <w:rPr>
                <w:rFonts w:eastAsia="Calibri" w:cstheme="minorHAnsi"/>
                <w:noProof/>
                <w:sz w:val="24"/>
                <w:szCs w:val="24"/>
                <w:lang w:eastAsia="en-GB"/>
              </w:rPr>
              <w:drawing>
                <wp:anchor distT="0" distB="0" distL="114300" distR="114300" simplePos="0" relativeHeight="251674624" behindDoc="1" locked="0" layoutInCell="1" allowOverlap="1" wp14:anchorId="25F2DE22" wp14:editId="71407EB6">
                  <wp:simplePos x="0" y="0"/>
                  <wp:positionH relativeFrom="column">
                    <wp:posOffset>6966585</wp:posOffset>
                  </wp:positionH>
                  <wp:positionV relativeFrom="paragraph">
                    <wp:posOffset>-485140</wp:posOffset>
                  </wp:positionV>
                  <wp:extent cx="2956956" cy="617517"/>
                  <wp:effectExtent l="0" t="0" r="0" b="0"/>
                  <wp:wrapNone/>
                  <wp:docPr id="3" name="Picture 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noProof/>
                <w:sz w:val="24"/>
                <w:szCs w:val="24"/>
                <w:lang w:eastAsia="en-GB"/>
              </w:rPr>
              <w:drawing>
                <wp:anchor distT="0" distB="0" distL="114300" distR="114300" simplePos="0" relativeHeight="251673600" behindDoc="1" locked="0" layoutInCell="1" allowOverlap="1" wp14:anchorId="524A0D71" wp14:editId="7DF29584">
                  <wp:simplePos x="0" y="0"/>
                  <wp:positionH relativeFrom="column">
                    <wp:posOffset>6814185</wp:posOffset>
                  </wp:positionH>
                  <wp:positionV relativeFrom="paragraph">
                    <wp:posOffset>-637540</wp:posOffset>
                  </wp:positionV>
                  <wp:extent cx="2956956" cy="617517"/>
                  <wp:effectExtent l="0" t="0" r="0" b="0"/>
                  <wp:wrapNone/>
                  <wp:docPr id="5" name="Picture 5"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noProof/>
                <w:sz w:val="24"/>
                <w:szCs w:val="24"/>
                <w:lang w:eastAsia="en-GB"/>
              </w:rPr>
              <w:t>Private Fostering</w:t>
            </w:r>
            <w:r w:rsidRPr="005A36DD">
              <w:rPr>
                <w:rFonts w:eastAsia="Calibri" w:cstheme="minorHAnsi"/>
                <w:b/>
                <w:noProof/>
                <w:sz w:val="24"/>
                <w:szCs w:val="24"/>
                <w:u w:val="single"/>
                <w:lang w:eastAsia="en-GB"/>
              </w:rPr>
              <w:t xml:space="preserve"> </w:t>
            </w:r>
            <w:r w:rsidR="00361E61">
              <w:rPr>
                <w:rFonts w:eastAsia="Calibri" w:cstheme="minorHAnsi"/>
                <w:b/>
                <w:noProof/>
                <w:sz w:val="24"/>
                <w:szCs w:val="24"/>
                <w:u w:val="single"/>
                <w:lang w:eastAsia="en-GB"/>
              </w:rPr>
              <mc:AlternateContent>
                <mc:Choice Requires="wps">
                  <w:drawing>
                    <wp:anchor distT="0" distB="0" distL="114300" distR="114300" simplePos="0" relativeHeight="251675648"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48"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95B5E" w:rsidRPr="00963131" w:rsidRDefault="00795B5E" w:rsidP="00795B5E">
                                  <w:pPr>
                                    <w:autoSpaceDE w:val="0"/>
                                    <w:autoSpaceDN w:val="0"/>
                                    <w:adjustRightInd w:val="0"/>
                                    <w:rPr>
                                      <w:rFonts w:cstheme="minorHAnsi"/>
                                      <w:b/>
                                      <w:sz w:val="20"/>
                                      <w:szCs w:val="20"/>
                                    </w:rPr>
                                  </w:pPr>
                                  <w:r w:rsidRPr="00963131">
                                    <w:rPr>
                                      <w:rFonts w:cstheme="minorHAnsi"/>
                                      <w:b/>
                                      <w:sz w:val="20"/>
                                      <w:szCs w:val="20"/>
                                    </w:rPr>
                                    <w:t>Who is Private Foster Carer?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biological parent.)</w:t>
                                  </w:r>
                                </w:p>
                                <w:p w:rsidR="00795B5E" w:rsidRPr="00963131" w:rsidRDefault="00795B5E" w:rsidP="00795B5E">
                                  <w:pPr>
                                    <w:autoSpaceDE w:val="0"/>
                                    <w:autoSpaceDN w:val="0"/>
                                    <w:adjustRightInd w:val="0"/>
                                    <w:rPr>
                                      <w:rFonts w:cstheme="minorHAnsi"/>
                                      <w:sz w:val="20"/>
                                      <w:szCs w:val="20"/>
                                    </w:rPr>
                                  </w:pP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539.45pt;margin-top:.55pt;width:172.95pt;height:15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" fillcolor="#dafda7" strokecolor="#98b954">
                      <v:fill color2="#f5ffe6" rotate="t" angle="180" colors="0 #dafda7;22938f #e4fdc2;1 #f5ffe6" focus="100%" type="gradient"/>
                      <v:shadow on="t" color="black" opacity="24903f" origin=",.5" offset="0,.55556mm"/>
                      <v:path arrowok="t"/>
                      <v:textbox>
                        <w:txbxContent>
                          <w:p w:rsidR="00795B5E" w:rsidRPr="00963131" w:rsidRDefault="00795B5E" w:rsidP="00795B5E">
                            <w:pPr>
                              <w:autoSpaceDE w:val="0"/>
                              <w:autoSpaceDN w:val="0"/>
                              <w:adjustRightInd w:val="0"/>
                              <w:rPr>
                                <w:rFonts w:cstheme="minorHAnsi"/>
                                <w:b/>
                                <w:sz w:val="20"/>
                                <w:szCs w:val="20"/>
                              </w:rPr>
                            </w:pPr>
                            <w:r w:rsidRPr="00963131">
                              <w:rPr>
                                <w:rFonts w:cstheme="minorHAnsi"/>
                                <w:b/>
                                <w:sz w:val="20"/>
                                <w:szCs w:val="20"/>
                              </w:rPr>
                              <w:t>Who is Private Foster Carer?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795B5E" w:rsidRPr="00963131" w:rsidRDefault="00795B5E" w:rsidP="00795B5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biological parent.)</w:t>
                            </w:r>
                          </w:p>
                          <w:p w:rsidR="00795B5E" w:rsidRPr="00963131" w:rsidRDefault="00795B5E" w:rsidP="00795B5E">
                            <w:pPr>
                              <w:autoSpaceDE w:val="0"/>
                              <w:autoSpaceDN w:val="0"/>
                              <w:adjustRightInd w:val="0"/>
                              <w:rPr>
                                <w:rFonts w:cstheme="minorHAnsi"/>
                                <w:sz w:val="20"/>
                                <w:szCs w:val="20"/>
                              </w:rPr>
                            </w:pPr>
                          </w:p>
                          <w:p w:rsidR="00795B5E" w:rsidRPr="00963131" w:rsidRDefault="00795B5E" w:rsidP="00795B5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Pr="005A36DD">
              <w:rPr>
                <w:rFonts w:eastAsia="Calibri" w:cstheme="minorHAnsi"/>
                <w:b/>
                <w:noProof/>
                <w:sz w:val="24"/>
                <w:szCs w:val="24"/>
                <w:lang w:eastAsia="en-GB"/>
              </w:rPr>
              <w:drawing>
                <wp:anchor distT="0" distB="0" distL="114300" distR="114300" simplePos="0" relativeHeight="251677696" behindDoc="1" locked="0" layoutInCell="1" allowOverlap="1" wp14:anchorId="5E5EF79D" wp14:editId="7C4E3C3D">
                  <wp:simplePos x="0" y="0"/>
                  <wp:positionH relativeFrom="column">
                    <wp:posOffset>6966585</wp:posOffset>
                  </wp:positionH>
                  <wp:positionV relativeFrom="paragraph">
                    <wp:posOffset>-485140</wp:posOffset>
                  </wp:positionV>
                  <wp:extent cx="2956956" cy="617517"/>
                  <wp:effectExtent l="0" t="0" r="0" b="0"/>
                  <wp:wrapNone/>
                  <wp:docPr id="6" name="Picture 3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b/>
                <w:noProof/>
                <w:sz w:val="24"/>
                <w:szCs w:val="24"/>
                <w:lang w:eastAsia="en-GB"/>
              </w:rPr>
              <w:drawing>
                <wp:anchor distT="0" distB="0" distL="114300" distR="114300" simplePos="0" relativeHeight="251676672" behindDoc="1" locked="0" layoutInCell="1" allowOverlap="1" wp14:anchorId="6069FA2D" wp14:editId="5CAF8084">
                  <wp:simplePos x="0" y="0"/>
                  <wp:positionH relativeFrom="column">
                    <wp:posOffset>6814185</wp:posOffset>
                  </wp:positionH>
                  <wp:positionV relativeFrom="paragraph">
                    <wp:posOffset>-637540</wp:posOffset>
                  </wp:positionV>
                  <wp:extent cx="2956956" cy="617517"/>
                  <wp:effectExtent l="0" t="0" r="0" b="0"/>
                  <wp:wrapNone/>
                  <wp:docPr id="7" name="Picture 34"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b/>
                <w:noProof/>
                <w:sz w:val="24"/>
                <w:szCs w:val="24"/>
                <w:u w:val="single"/>
                <w:lang w:eastAsia="en-GB"/>
              </w:rPr>
              <w:t xml:space="preserve">  </w:t>
            </w:r>
          </w:p>
        </w:tc>
      </w:tr>
      <w:tr w:rsidR="00DC7415" w:rsidRPr="0032253E" w:rsidTr="004119C7">
        <w:tc>
          <w:tcPr>
            <w:tcW w:w="9214" w:type="dxa"/>
          </w:tcPr>
          <w:p w:rsidR="00DC7415" w:rsidRDefault="00DC7415" w:rsidP="00DC7415">
            <w:pPr>
              <w:rPr>
                <w:rFonts w:cstheme="minorHAnsi"/>
                <w:sz w:val="24"/>
                <w:szCs w:val="24"/>
              </w:rPr>
            </w:pPr>
            <w:r>
              <w:rPr>
                <w:rFonts w:cstheme="minorHAnsi"/>
                <w:sz w:val="24"/>
                <w:szCs w:val="24"/>
              </w:rPr>
              <w:t>Appendix 5</w:t>
            </w:r>
            <w:r w:rsidRPr="00795B5E">
              <w:rPr>
                <w:rFonts w:cstheme="minorHAnsi"/>
                <w:sz w:val="24"/>
                <w:szCs w:val="24"/>
              </w:rPr>
              <w:t>:</w:t>
            </w:r>
            <w:r>
              <w:rPr>
                <w:rFonts w:cstheme="minorHAnsi"/>
                <w:sz w:val="24"/>
                <w:szCs w:val="24"/>
              </w:rPr>
              <w:t xml:space="preserve"> </w:t>
            </w:r>
            <w:r w:rsidR="00361E61">
              <w:rPr>
                <w:rFonts w:eastAsia="Calibri" w:cstheme="minorHAnsi"/>
                <w:noProof/>
                <w:sz w:val="24"/>
                <w:szCs w:val="24"/>
                <w:u w:val="single"/>
                <w:lang w:eastAsia="en-GB"/>
              </w:rPr>
              <mc:AlternateContent>
                <mc:Choice Requires="wps">
                  <w:drawing>
                    <wp:anchor distT="0" distB="0" distL="114300" distR="114300" simplePos="0" relativeHeight="251686912"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4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DC7415" w:rsidRPr="00963131" w:rsidRDefault="00DC7415" w:rsidP="00DC7415">
                                  <w:pPr>
                                    <w:autoSpaceDE w:val="0"/>
                                    <w:autoSpaceDN w:val="0"/>
                                    <w:adjustRightInd w:val="0"/>
                                    <w:rPr>
                                      <w:rFonts w:cstheme="minorHAnsi"/>
                                      <w:b/>
                                      <w:sz w:val="20"/>
                                      <w:szCs w:val="20"/>
                                    </w:rPr>
                                  </w:pPr>
                                  <w:r w:rsidRPr="00963131">
                                    <w:rPr>
                                      <w:rFonts w:cstheme="minorHAnsi"/>
                                      <w:b/>
                                      <w:sz w:val="20"/>
                                      <w:szCs w:val="20"/>
                                    </w:rPr>
                                    <w:t>Who is Private Foster Carer?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biological parent.)</w:t>
                                  </w:r>
                                </w:p>
                                <w:p w:rsidR="00DC7415" w:rsidRPr="00963131" w:rsidRDefault="00DC7415" w:rsidP="00DC7415">
                                  <w:pPr>
                                    <w:autoSpaceDE w:val="0"/>
                                    <w:autoSpaceDN w:val="0"/>
                                    <w:adjustRightInd w:val="0"/>
                                    <w:rPr>
                                      <w:rFonts w:cstheme="minorHAnsi"/>
                                      <w:sz w:val="20"/>
                                      <w:szCs w:val="20"/>
                                    </w:rPr>
                                  </w:pP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539.45pt;margin-top:.55pt;width:172.95pt;height:15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" fillcolor="#dafda7" strokecolor="#98b954">
                      <v:fill color2="#f5ffe6" rotate="t" angle="180" colors="0 #dafda7;22938f #e4fdc2;1 #f5ffe6" focus="100%" type="gradient"/>
                      <v:shadow on="t" color="black" opacity="24903f" origin=",.5" offset="0,.55556mm"/>
                      <v:path arrowok="t"/>
                      <v:textbox>
                        <w:txbxContent>
                          <w:p w:rsidR="00DC7415" w:rsidRPr="00963131" w:rsidRDefault="00DC7415" w:rsidP="00DC7415">
                            <w:pPr>
                              <w:autoSpaceDE w:val="0"/>
                              <w:autoSpaceDN w:val="0"/>
                              <w:adjustRightInd w:val="0"/>
                              <w:rPr>
                                <w:rFonts w:cstheme="minorHAnsi"/>
                                <w:b/>
                                <w:sz w:val="20"/>
                                <w:szCs w:val="20"/>
                              </w:rPr>
                            </w:pPr>
                            <w:r w:rsidRPr="00963131">
                              <w:rPr>
                                <w:rFonts w:cstheme="minorHAnsi"/>
                                <w:b/>
                                <w:sz w:val="20"/>
                                <w:szCs w:val="20"/>
                              </w:rPr>
                              <w:t>Who is Private Foster Carer?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biological parent.)</w:t>
                            </w:r>
                          </w:p>
                          <w:p w:rsidR="00DC7415" w:rsidRPr="00963131" w:rsidRDefault="00DC7415" w:rsidP="00DC7415">
                            <w:pPr>
                              <w:autoSpaceDE w:val="0"/>
                              <w:autoSpaceDN w:val="0"/>
                              <w:adjustRightInd w:val="0"/>
                              <w:rPr>
                                <w:rFonts w:cstheme="minorHAnsi"/>
                                <w:sz w:val="20"/>
                                <w:szCs w:val="20"/>
                              </w:rPr>
                            </w:pP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Pr="005A36DD">
              <w:rPr>
                <w:rFonts w:eastAsia="Calibri" w:cstheme="minorHAnsi"/>
                <w:noProof/>
                <w:sz w:val="24"/>
                <w:szCs w:val="24"/>
                <w:lang w:eastAsia="en-GB"/>
              </w:rPr>
              <w:drawing>
                <wp:anchor distT="0" distB="0" distL="114300" distR="114300" simplePos="0" relativeHeight="251688960" behindDoc="1" locked="0" layoutInCell="1" allowOverlap="1" wp14:anchorId="2CB47BA0" wp14:editId="22F786F0">
                  <wp:simplePos x="0" y="0"/>
                  <wp:positionH relativeFrom="column">
                    <wp:posOffset>6966585</wp:posOffset>
                  </wp:positionH>
                  <wp:positionV relativeFrom="paragraph">
                    <wp:posOffset>-485140</wp:posOffset>
                  </wp:positionV>
                  <wp:extent cx="2956956" cy="617517"/>
                  <wp:effectExtent l="0" t="0" r="0" b="0"/>
                  <wp:wrapNone/>
                  <wp:docPr id="13" name="Picture 1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noProof/>
                <w:sz w:val="24"/>
                <w:szCs w:val="24"/>
                <w:lang w:eastAsia="en-GB"/>
              </w:rPr>
              <w:drawing>
                <wp:anchor distT="0" distB="0" distL="114300" distR="114300" simplePos="0" relativeHeight="251687936" behindDoc="1" locked="0" layoutInCell="1" allowOverlap="1" wp14:anchorId="0D00688D" wp14:editId="63B7A803">
                  <wp:simplePos x="0" y="0"/>
                  <wp:positionH relativeFrom="column">
                    <wp:posOffset>6814185</wp:posOffset>
                  </wp:positionH>
                  <wp:positionV relativeFrom="paragraph">
                    <wp:posOffset>-637540</wp:posOffset>
                  </wp:positionV>
                  <wp:extent cx="2956956" cy="617517"/>
                  <wp:effectExtent l="0" t="0" r="0" b="0"/>
                  <wp:wrapNone/>
                  <wp:docPr id="14" name="Picture 14"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DC7415">
              <w:rPr>
                <w:rFonts w:eastAsia="Calibri" w:cstheme="minorHAnsi"/>
                <w:noProof/>
                <w:sz w:val="24"/>
                <w:szCs w:val="24"/>
                <w:lang w:eastAsia="en-GB"/>
              </w:rPr>
              <w:t>Summ</w:t>
            </w:r>
            <w:r w:rsidR="002D7321">
              <w:rPr>
                <w:rFonts w:eastAsia="Calibri" w:cstheme="minorHAnsi"/>
                <w:noProof/>
                <w:sz w:val="24"/>
                <w:szCs w:val="24"/>
                <w:lang w:eastAsia="en-GB"/>
              </w:rPr>
              <w:t>ary of key changes to KCSIE 2022</w:t>
            </w:r>
            <w:r w:rsidR="00361E61">
              <w:rPr>
                <w:rFonts w:eastAsia="Calibri" w:cstheme="minorHAnsi"/>
                <w:noProof/>
                <w:sz w:val="24"/>
                <w:szCs w:val="24"/>
                <w:u w:val="single"/>
                <w:lang w:eastAsia="en-GB"/>
              </w:rPr>
              <mc:AlternateContent>
                <mc:Choice Requires="wps">
                  <w:drawing>
                    <wp:anchor distT="0" distB="0" distL="114300" distR="114300" simplePos="0" relativeHeight="251689984" behindDoc="0" locked="0" layoutInCell="1" allowOverlap="1" wp14:anchorId="26A7C1C9" wp14:editId="0CC1FFE8">
                      <wp:simplePos x="0" y="0"/>
                      <wp:positionH relativeFrom="column">
                        <wp:posOffset>6851015</wp:posOffset>
                      </wp:positionH>
                      <wp:positionV relativeFrom="paragraph">
                        <wp:posOffset>6985</wp:posOffset>
                      </wp:positionV>
                      <wp:extent cx="2196465" cy="1983105"/>
                      <wp:effectExtent l="57150" t="38100" r="51435" b="74295"/>
                      <wp:wrapNone/>
                      <wp:docPr id="46"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DC7415" w:rsidRPr="00963131" w:rsidRDefault="00DC7415" w:rsidP="00DC7415">
                                  <w:pPr>
                                    <w:autoSpaceDE w:val="0"/>
                                    <w:autoSpaceDN w:val="0"/>
                                    <w:adjustRightInd w:val="0"/>
                                    <w:rPr>
                                      <w:rFonts w:cstheme="minorHAnsi"/>
                                      <w:b/>
                                      <w:sz w:val="20"/>
                                      <w:szCs w:val="20"/>
                                    </w:rPr>
                                  </w:pPr>
                                  <w:r w:rsidRPr="00963131">
                                    <w:rPr>
                                      <w:rFonts w:cstheme="minorHAnsi"/>
                                      <w:b/>
                                      <w:sz w:val="20"/>
                                      <w:szCs w:val="20"/>
                                    </w:rPr>
                                    <w:t>Who is Private Foster Carer?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biological parent.)</w:t>
                                  </w:r>
                                </w:p>
                                <w:p w:rsidR="00DC7415" w:rsidRPr="00963131" w:rsidRDefault="00DC7415" w:rsidP="00DC7415">
                                  <w:pPr>
                                    <w:autoSpaceDE w:val="0"/>
                                    <w:autoSpaceDN w:val="0"/>
                                    <w:adjustRightInd w:val="0"/>
                                    <w:rPr>
                                      <w:rFonts w:cstheme="minorHAnsi"/>
                                      <w:sz w:val="20"/>
                                      <w:szCs w:val="20"/>
                                    </w:rPr>
                                  </w:pP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7C1C9" id="_x0000_s1030" style="position:absolute;margin-left:539.45pt;margin-top:.55pt;width:172.95pt;height:15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CBV8h3OQMAAFE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DC7415" w:rsidRPr="00963131" w:rsidRDefault="00DC7415" w:rsidP="00DC7415">
                            <w:pPr>
                              <w:autoSpaceDE w:val="0"/>
                              <w:autoSpaceDN w:val="0"/>
                              <w:adjustRightInd w:val="0"/>
                              <w:rPr>
                                <w:rFonts w:cstheme="minorHAnsi"/>
                                <w:b/>
                                <w:sz w:val="20"/>
                                <w:szCs w:val="20"/>
                              </w:rPr>
                            </w:pPr>
                            <w:r w:rsidRPr="00963131">
                              <w:rPr>
                                <w:rFonts w:cstheme="minorHAnsi"/>
                                <w:b/>
                                <w:sz w:val="20"/>
                                <w:szCs w:val="20"/>
                              </w:rPr>
                              <w:t>Who is Private Foster Carer?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DC7415" w:rsidRPr="00963131" w:rsidRDefault="00DC7415" w:rsidP="00DC7415">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biological parent.)</w:t>
                            </w:r>
                          </w:p>
                          <w:p w:rsidR="00DC7415" w:rsidRPr="00963131" w:rsidRDefault="00DC7415" w:rsidP="00DC7415">
                            <w:pPr>
                              <w:autoSpaceDE w:val="0"/>
                              <w:autoSpaceDN w:val="0"/>
                              <w:adjustRightInd w:val="0"/>
                              <w:rPr>
                                <w:rFonts w:cstheme="minorHAnsi"/>
                                <w:sz w:val="20"/>
                                <w:szCs w:val="20"/>
                              </w:rPr>
                            </w:pPr>
                          </w:p>
                          <w:p w:rsidR="00DC7415" w:rsidRPr="00963131" w:rsidRDefault="00DC7415" w:rsidP="00DC7415">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Pr="00DC7415">
              <w:rPr>
                <w:rFonts w:eastAsia="Calibri" w:cstheme="minorHAnsi"/>
                <w:noProof/>
                <w:sz w:val="24"/>
                <w:szCs w:val="24"/>
                <w:lang w:eastAsia="en-GB"/>
              </w:rPr>
              <w:drawing>
                <wp:anchor distT="0" distB="0" distL="114300" distR="114300" simplePos="0" relativeHeight="251692032" behindDoc="1" locked="0" layoutInCell="1" allowOverlap="1" wp14:anchorId="0983307D" wp14:editId="08E7F0A6">
                  <wp:simplePos x="0" y="0"/>
                  <wp:positionH relativeFrom="column">
                    <wp:posOffset>6966585</wp:posOffset>
                  </wp:positionH>
                  <wp:positionV relativeFrom="paragraph">
                    <wp:posOffset>-485140</wp:posOffset>
                  </wp:positionV>
                  <wp:extent cx="2956956" cy="617517"/>
                  <wp:effectExtent l="0" t="0" r="0" b="0"/>
                  <wp:wrapNone/>
                  <wp:docPr id="15" name="Picture 3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DC7415">
              <w:rPr>
                <w:rFonts w:eastAsia="Calibri" w:cstheme="minorHAnsi"/>
                <w:noProof/>
                <w:sz w:val="24"/>
                <w:szCs w:val="24"/>
                <w:lang w:eastAsia="en-GB"/>
              </w:rPr>
              <w:drawing>
                <wp:anchor distT="0" distB="0" distL="114300" distR="114300" simplePos="0" relativeHeight="251691008" behindDoc="1" locked="0" layoutInCell="1" allowOverlap="1" wp14:anchorId="4507BD7D" wp14:editId="54FD2C31">
                  <wp:simplePos x="0" y="0"/>
                  <wp:positionH relativeFrom="column">
                    <wp:posOffset>6814185</wp:posOffset>
                  </wp:positionH>
                  <wp:positionV relativeFrom="paragraph">
                    <wp:posOffset>-637540</wp:posOffset>
                  </wp:positionV>
                  <wp:extent cx="2956956" cy="617517"/>
                  <wp:effectExtent l="0" t="0" r="0" b="0"/>
                  <wp:wrapNone/>
                  <wp:docPr id="16" name="Picture 34"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Pr="005A36DD">
              <w:rPr>
                <w:rFonts w:eastAsia="Calibri" w:cstheme="minorHAnsi"/>
                <w:b/>
                <w:noProof/>
                <w:sz w:val="24"/>
                <w:szCs w:val="24"/>
                <w:u w:val="single"/>
                <w:lang w:eastAsia="en-GB"/>
              </w:rPr>
              <w:t xml:space="preserve">  </w:t>
            </w:r>
          </w:p>
        </w:tc>
      </w:tr>
    </w:tbl>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7D7838">
      <w:pPr>
        <w:autoSpaceDE w:val="0"/>
        <w:autoSpaceDN w:val="0"/>
        <w:adjustRightInd w:val="0"/>
        <w:spacing w:after="0" w:line="240" w:lineRule="auto"/>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A020FB" w:rsidRDefault="00A020FB" w:rsidP="003B085F">
      <w:pPr>
        <w:autoSpaceDE w:val="0"/>
        <w:autoSpaceDN w:val="0"/>
        <w:adjustRightInd w:val="0"/>
        <w:spacing w:after="0" w:line="240" w:lineRule="auto"/>
        <w:jc w:val="center"/>
        <w:rPr>
          <w:rFonts w:cstheme="minorHAnsi"/>
          <w:b/>
          <w:bCs/>
          <w:sz w:val="24"/>
          <w:szCs w:val="24"/>
        </w:rPr>
      </w:pPr>
    </w:p>
    <w:p w:rsidR="005B7B5F" w:rsidRPr="00032961" w:rsidRDefault="00361E61" w:rsidP="00032961">
      <w:pPr>
        <w:autoSpaceDE w:val="0"/>
        <w:autoSpaceDN w:val="0"/>
        <w:adjustRightInd w:val="0"/>
        <w:spacing w:after="0" w:line="240" w:lineRule="auto"/>
        <w:jc w:val="center"/>
        <w:rPr>
          <w:rFonts w:cstheme="minorHAnsi"/>
          <w:b/>
          <w:bCs/>
          <w:sz w:val="24"/>
          <w:szCs w:val="24"/>
        </w:rPr>
        <w:sectPr w:rsidR="005B7B5F" w:rsidRPr="00032961" w:rsidSect="00F71A09">
          <w:headerReference w:type="default" r:id="rId11"/>
          <w:footerReference w:type="default" r:id="rId12"/>
          <w:pgSz w:w="11906" w:h="16838"/>
          <w:pgMar w:top="1440" w:right="1440" w:bottom="1440" w:left="1440" w:header="708" w:footer="708" w:gutter="0"/>
          <w:cols w:space="708"/>
          <w:docGrid w:linePitch="360"/>
        </w:sectPr>
      </w:pPr>
      <w:r>
        <w:rPr>
          <w:noProof/>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-180975</wp:posOffset>
                </wp:positionH>
                <wp:positionV relativeFrom="paragraph">
                  <wp:posOffset>8367395</wp:posOffset>
                </wp:positionV>
                <wp:extent cx="6408420" cy="967105"/>
                <wp:effectExtent l="9525" t="13970" r="11430" b="952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967105"/>
                        </a:xfrm>
                        <a:prstGeom prst="flowChartAlternateProcess">
                          <a:avLst/>
                        </a:prstGeom>
                        <a:solidFill>
                          <a:srgbClr val="FFFFFF"/>
                        </a:solidFill>
                        <a:ln w="9525">
                          <a:solidFill>
                            <a:srgbClr val="000000"/>
                          </a:solidFill>
                          <a:miter lim="800000"/>
                          <a:headEnd/>
                          <a:tailEnd/>
                        </a:ln>
                      </wps:spPr>
                      <wps:txbx>
                        <w:txbxContent>
                          <w:p w:rsidR="001D2E96" w:rsidRPr="00386DD2" w:rsidRDefault="001D2E96" w:rsidP="00386DD2">
                            <w:pPr>
                              <w:rPr>
                                <w:rFonts w:ascii="Arial" w:hAnsi="Arial" w:cs="Arial"/>
                              </w:rPr>
                            </w:pPr>
                            <w:r w:rsidRPr="00386DD2">
                              <w:rPr>
                                <w:rFonts w:ascii="Arial" w:hAnsi="Arial" w:cs="Arial"/>
                              </w:rPr>
                              <w:t xml:space="preserve">At all stages, the child’s circumstances will be kept under review </w:t>
                            </w:r>
                          </w:p>
                          <w:p w:rsidR="001D2E96" w:rsidRPr="00386DD2" w:rsidRDefault="001D2E96" w:rsidP="00386DD2">
                            <w:pPr>
                              <w:rPr>
                                <w:rFonts w:ascii="Arial" w:hAnsi="Arial" w:cs="Arial"/>
                                <w:b/>
                              </w:rPr>
                            </w:pPr>
                            <w:r w:rsidRPr="00386DD2">
                              <w:rPr>
                                <w:rFonts w:ascii="Arial" w:hAnsi="Arial" w:cs="Arial"/>
                              </w:rPr>
                              <w:t xml:space="preserve">The DSL/Staff will request further support if required to ensure the </w:t>
                            </w:r>
                            <w:r w:rsidRPr="00386DD2">
                              <w:rPr>
                                <w:rFonts w:ascii="Arial" w:hAnsi="Arial" w:cs="Arial"/>
                                <w:b/>
                              </w:rPr>
                              <w:t>child’s safety</w:t>
                            </w:r>
                            <w:r w:rsidRPr="00386DD2">
                              <w:rPr>
                                <w:rFonts w:ascii="Arial" w:hAnsi="Arial" w:cs="Arial"/>
                              </w:rPr>
                              <w:t xml:space="preserve"> is </w:t>
                            </w:r>
                            <w:r w:rsidRPr="00386DD2">
                              <w:rPr>
                                <w:rFonts w:ascii="Arial" w:hAnsi="Arial" w:cs="Arial"/>
                                <w:b/>
                              </w:rPr>
                              <w:t>paramount</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31" type="#_x0000_t176" style="position:absolute;left:0;text-align:left;margin-left:-14.25pt;margin-top:658.85pt;width:504.6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">
                <v:textbox>
                  <w:txbxContent>
                    <w:p w:rsidR="001D2E96" w:rsidRPr="00386DD2" w:rsidRDefault="001D2E96" w:rsidP="00386DD2">
                      <w:pPr>
                        <w:rPr>
                          <w:rFonts w:ascii="Arial" w:hAnsi="Arial" w:cs="Arial"/>
                        </w:rPr>
                      </w:pPr>
                      <w:r w:rsidRPr="00386DD2">
                        <w:rPr>
                          <w:rFonts w:ascii="Arial" w:hAnsi="Arial" w:cs="Arial"/>
                        </w:rPr>
                        <w:t xml:space="preserve">At all stages, the child’s circumstances will be kept under review </w:t>
                      </w:r>
                    </w:p>
                    <w:p w:rsidR="001D2E96" w:rsidRPr="00386DD2" w:rsidRDefault="001D2E96" w:rsidP="00386DD2">
                      <w:pPr>
                        <w:rPr>
                          <w:rFonts w:ascii="Arial" w:hAnsi="Arial" w:cs="Arial"/>
                          <w:b/>
                        </w:rPr>
                      </w:pPr>
                      <w:r w:rsidRPr="00386DD2">
                        <w:rPr>
                          <w:rFonts w:ascii="Arial" w:hAnsi="Arial" w:cs="Arial"/>
                        </w:rPr>
                        <w:t xml:space="preserve">The DSL/Staff will request further support if required to ensure the </w:t>
                      </w:r>
                      <w:r w:rsidRPr="00386DD2">
                        <w:rPr>
                          <w:rFonts w:ascii="Arial" w:hAnsi="Arial" w:cs="Arial"/>
                          <w:b/>
                        </w:rPr>
                        <w:t>child’s safety</w:t>
                      </w:r>
                      <w:r w:rsidRPr="00386DD2">
                        <w:rPr>
                          <w:rFonts w:ascii="Arial" w:hAnsi="Arial" w:cs="Arial"/>
                        </w:rPr>
                        <w:t xml:space="preserve"> is </w:t>
                      </w:r>
                      <w:r w:rsidRPr="00386DD2">
                        <w:rPr>
                          <w:rFonts w:ascii="Arial" w:hAnsi="Arial" w:cs="Arial"/>
                          <w:b/>
                        </w:rPr>
                        <w:t>paramount</w:t>
                      </w:r>
                      <w:r>
                        <w:rPr>
                          <w:rFonts w:ascii="Arial" w:hAnsi="Arial" w:cs="Arial"/>
                          <w:b/>
                        </w:rPr>
                        <w:t xml:space="preserve">. </w:t>
                      </w:r>
                    </w:p>
                  </w:txbxContent>
                </v:textbox>
              </v:shape>
            </w:pict>
          </mc:Fallback>
        </mc:AlternateContent>
      </w:r>
      <w:r>
        <w:rPr>
          <w:noProof/>
          <w:lang w:eastAsia="en-GB"/>
        </w:rPr>
        <mc:AlternateContent>
          <mc:Choice Requires="wpc">
            <w:drawing>
              <wp:inline distT="0" distB="0" distL="0" distR="0">
                <wp:extent cx="6345555" cy="9247505"/>
                <wp:effectExtent l="9525" t="9525" r="7620" b="1270"/>
                <wp:docPr id="44"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Straight Connector 21"/>
                        <wps:cNvCnPr>
                          <a:cxnSpLocks noChangeShapeType="1"/>
                        </wps:cNvCnPr>
                        <wps:spPr bwMode="auto">
                          <a:xfrm>
                            <a:off x="3171827" y="7934304"/>
                            <a:ext cx="1600" cy="23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1771315" y="5838803"/>
                            <a:ext cx="0" cy="205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
                        <wps:cNvSpPr>
                          <a:spLocks noChangeArrowheads="1"/>
                        </wps:cNvSpPr>
                        <wps:spPr bwMode="auto">
                          <a:xfrm>
                            <a:off x="621005" y="1690301"/>
                            <a:ext cx="5160645" cy="1379901"/>
                          </a:xfrm>
                          <a:prstGeom prst="flowChartAlternateProcess">
                            <a:avLst/>
                          </a:prstGeom>
                          <a:solidFill>
                            <a:srgbClr val="FFFFFF"/>
                          </a:solidFill>
                          <a:ln w="9525">
                            <a:solidFill>
                              <a:srgbClr val="000000"/>
                            </a:solidFill>
                            <a:miter lim="800000"/>
                            <a:headEnd/>
                            <a:tailEnd/>
                          </a:ln>
                        </wps:spPr>
                        <wps:txbx>
                          <w:txbxContent>
                            <w:p w:rsidR="001D2E96" w:rsidRPr="00386DD2" w:rsidRDefault="001D2E96" w:rsidP="00386DD2">
                              <w:pPr>
                                <w:rPr>
                                  <w:rFonts w:ascii="Arial" w:hAnsi="Arial" w:cs="Arial"/>
                                  <w:b/>
                                </w:rPr>
                              </w:pPr>
                              <w:r w:rsidRPr="00AB1B88">
                                <w:rPr>
                                  <w:rFonts w:ascii="Arial" w:hAnsi="Arial" w:cs="Arial"/>
                                  <w:b/>
                                </w:rPr>
                                <w:t xml:space="preserve">Act immediately and record your concerns. If urgent, speak to a DSL first.            </w:t>
                              </w:r>
                              <w:r w:rsidRPr="00AB1B88">
                                <w:rPr>
                                  <w:rFonts w:ascii="Arial" w:hAnsi="Arial" w:cs="Arial"/>
                                  <w:sz w:val="18"/>
                                </w:rPr>
                                <w:t>Follow</w:t>
                              </w:r>
                              <w:r w:rsidRPr="00B51A96">
                                <w:rPr>
                                  <w:rFonts w:ascii="Arial" w:hAnsi="Arial" w:cs="Arial"/>
                                  <w:sz w:val="18"/>
                                </w:rPr>
                                <w:t xml:space="preserve"> the school procedure</w:t>
                              </w:r>
                              <w:r w:rsidRPr="00B51A96">
                                <w:rPr>
                                  <w:rFonts w:ascii="Arial" w:hAnsi="Arial" w:cs="Arial"/>
                                </w:rPr>
                                <w:t xml:space="preserve"> </w:t>
                              </w:r>
                              <w:r w:rsidRPr="00A85D92">
                                <w:rPr>
                                  <w:rFonts w:ascii="Arial" w:hAnsi="Arial" w:cs="Arial"/>
                                  <w:sz w:val="18"/>
                                </w:rPr>
                                <w:t>( Report cases to DSL using Child Welfare Report</w:t>
                              </w:r>
                              <w:r>
                                <w:rPr>
                                  <w:rFonts w:ascii="Arial" w:hAnsi="Arial" w:cs="Arial"/>
                                  <w:color w:val="E36C0A" w:themeColor="accent6" w:themeShade="BF"/>
                                  <w:sz w:val="18"/>
                                </w:rPr>
                                <w:t>)</w:t>
                              </w:r>
                              <w:r>
                                <w:rPr>
                                  <w:rFonts w:ascii="Arial" w:hAnsi="Arial" w:cs="Arial"/>
                                  <w:b/>
                                </w:rPr>
                                <w:t xml:space="preserve">                           </w:t>
                              </w:r>
                              <w:r w:rsidRPr="00B51A96">
                                <w:rPr>
                                  <w:rFonts w:ascii="Arial" w:hAnsi="Arial" w:cs="Arial"/>
                                  <w:sz w:val="16"/>
                                </w:rPr>
                                <w:t>Reassure the child</w:t>
                              </w:r>
                              <w:r>
                                <w:rPr>
                                  <w:rFonts w:ascii="Arial" w:hAnsi="Arial" w:cs="Arial"/>
                                  <w:b/>
                                </w:rPr>
                                <w:t xml:space="preserve">                                                                                                             </w:t>
                              </w:r>
                              <w:r w:rsidRPr="00B51A96">
                                <w:rPr>
                                  <w:rFonts w:ascii="Arial" w:hAnsi="Arial" w:cs="Arial"/>
                                  <w:sz w:val="16"/>
                                </w:rPr>
                                <w:t>Clarify concerns if necessary (</w:t>
                              </w:r>
                              <w:r w:rsidRPr="005B4560">
                                <w:rPr>
                                  <w:rFonts w:ascii="Arial" w:hAnsi="Arial" w:cs="Arial"/>
                                  <w:b/>
                                  <w:color w:val="00B050"/>
                                  <w:sz w:val="16"/>
                                </w:rPr>
                                <w:t>TED</w:t>
                              </w:r>
                              <w:r w:rsidRPr="00B51A96">
                                <w:rPr>
                                  <w:rFonts w:ascii="Arial" w:hAnsi="Arial" w:cs="Arial"/>
                                  <w:sz w:val="16"/>
                                </w:rPr>
                                <w:t xml:space="preserve">: </w:t>
                              </w:r>
                              <w:r w:rsidRPr="005B4560">
                                <w:rPr>
                                  <w:rFonts w:ascii="Arial" w:hAnsi="Arial" w:cs="Arial"/>
                                  <w:b/>
                                  <w:color w:val="00B050"/>
                                  <w:sz w:val="16"/>
                                </w:rPr>
                                <w:t>T</w:t>
                              </w:r>
                              <w:r w:rsidRPr="00B51A96">
                                <w:rPr>
                                  <w:rFonts w:ascii="Arial" w:hAnsi="Arial" w:cs="Arial"/>
                                  <w:sz w:val="16"/>
                                </w:rPr>
                                <w:t xml:space="preserve">ell, </w:t>
                              </w:r>
                              <w:r w:rsidRPr="005B4560">
                                <w:rPr>
                                  <w:rFonts w:ascii="Arial" w:hAnsi="Arial" w:cs="Arial"/>
                                  <w:b/>
                                  <w:color w:val="00B050"/>
                                  <w:sz w:val="16"/>
                                </w:rPr>
                                <w:t>E</w:t>
                              </w:r>
                              <w:r w:rsidRPr="00B51A96">
                                <w:rPr>
                                  <w:rFonts w:ascii="Arial" w:hAnsi="Arial" w:cs="Arial"/>
                                  <w:sz w:val="16"/>
                                </w:rPr>
                                <w:t xml:space="preserve">xplain, </w:t>
                              </w:r>
                              <w:r w:rsidRPr="005B4560">
                                <w:rPr>
                                  <w:rFonts w:ascii="Arial" w:hAnsi="Arial" w:cs="Arial"/>
                                  <w:b/>
                                  <w:color w:val="00B050"/>
                                  <w:sz w:val="16"/>
                                </w:rPr>
                                <w:t>D</w:t>
                              </w:r>
                              <w:r w:rsidRPr="00B51A96">
                                <w:rPr>
                                  <w:rFonts w:ascii="Arial" w:hAnsi="Arial" w:cs="Arial"/>
                                  <w:sz w:val="16"/>
                                </w:rPr>
                                <w:t>escribe)</w:t>
                              </w:r>
                              <w:r>
                                <w:rPr>
                                  <w:rFonts w:ascii="Arial" w:hAnsi="Arial" w:cs="Arial"/>
                                  <w:b/>
                                </w:rPr>
                                <w:t xml:space="preserve">                                                                          </w:t>
                              </w:r>
                              <w:r w:rsidRPr="00B51A96">
                                <w:rPr>
                                  <w:rFonts w:ascii="Arial" w:hAnsi="Arial" w:cs="Arial"/>
                                  <w:sz w:val="16"/>
                                </w:rPr>
                                <w:t>Use child’s own words</w:t>
                              </w:r>
                              <w:r>
                                <w:rPr>
                                  <w:rFonts w:ascii="Arial" w:hAnsi="Arial" w:cs="Arial"/>
                                  <w:b/>
                                </w:rPr>
                                <w:t xml:space="preserve">                                                                                                             </w:t>
                              </w:r>
                              <w:r>
                                <w:rPr>
                                  <w:rFonts w:ascii="Arial" w:hAnsi="Arial" w:cs="Arial"/>
                                  <w:sz w:val="16"/>
                                </w:rPr>
                                <w:t>Sign and date your records</w:t>
                              </w:r>
                              <w:r>
                                <w:rPr>
                                  <w:rFonts w:ascii="Arial" w:hAnsi="Arial" w:cs="Arial"/>
                                  <w:b/>
                                </w:rPr>
                                <w:t xml:space="preserve">                                                                                                    </w:t>
                              </w: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386DD2">
                                <w:rPr>
                                  <w:rFonts w:ascii="Arial" w:hAnsi="Arial" w:cs="Arial"/>
                                  <w:sz w:val="18"/>
                                  <w:szCs w:val="18"/>
                                </w:rPr>
                                <w:t>CB  VC KT )</w:t>
                              </w:r>
                            </w:p>
                            <w:p w:rsidR="001D2E96" w:rsidRPr="00296C18" w:rsidRDefault="001D2E96" w:rsidP="007D7838">
                              <w:pPr>
                                <w:ind w:left="1440"/>
                                <w:rPr>
                                  <w:rFonts w:ascii="Arial" w:hAnsi="Arial" w:cs="Arial"/>
                                </w:rPr>
                              </w:pPr>
                            </w:p>
                          </w:txbxContent>
                        </wps:txbx>
                        <wps:bodyPr rot="0" vert="horz" wrap="square" lIns="91440" tIns="45720" rIns="91440" bIns="45720" anchor="t" anchorCtr="0" upright="1">
                          <a:noAutofit/>
                        </wps:bodyPr>
                      </wps:wsp>
                      <wps:wsp>
                        <wps:cNvPr id="23" name="AutoShape 6"/>
                        <wps:cNvSpPr>
                          <a:spLocks noChangeArrowheads="1"/>
                        </wps:cNvSpPr>
                        <wps:spPr bwMode="auto">
                          <a:xfrm>
                            <a:off x="30400" y="2988902"/>
                            <a:ext cx="6177354" cy="370800"/>
                          </a:xfrm>
                          <a:prstGeom prst="flowChartAlternateProcess">
                            <a:avLst/>
                          </a:prstGeom>
                          <a:solidFill>
                            <a:srgbClr val="FFFFFF"/>
                          </a:solidFill>
                          <a:ln w="9525">
                            <a:solidFill>
                              <a:srgbClr val="000000"/>
                            </a:solidFill>
                            <a:miter lim="800000"/>
                            <a:headEnd/>
                            <a:tailEnd/>
                          </a:ln>
                        </wps:spPr>
                        <wps:txbx>
                          <w:txbxContent>
                            <w:p w:rsidR="001D2E96" w:rsidRPr="002C72CB" w:rsidRDefault="001D2E96" w:rsidP="007D7838">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6"/>
                                </w:rPr>
                                <w:t xml:space="preserve"> ( See Key Contacts) </w:t>
                              </w:r>
                            </w:p>
                            <w:p w:rsidR="001D2E96" w:rsidRPr="006F31C6" w:rsidRDefault="001D2E96" w:rsidP="007D7838">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0" y="3509602"/>
                            <a:ext cx="3220728" cy="2338701"/>
                          </a:xfrm>
                          <a:prstGeom prst="flowChartAlternateProcess">
                            <a:avLst/>
                          </a:prstGeom>
                          <a:solidFill>
                            <a:srgbClr val="FFFFFF"/>
                          </a:solidFill>
                          <a:ln w="9525">
                            <a:solidFill>
                              <a:srgbClr val="000000"/>
                            </a:solidFill>
                            <a:miter lim="800000"/>
                            <a:headEnd/>
                            <a:tailEnd/>
                          </a:ln>
                        </wps:spPr>
                        <wps:txbx>
                          <w:txbxContent>
                            <w:p w:rsidR="001D2E96" w:rsidRPr="00386DD2" w:rsidRDefault="001D2E96" w:rsidP="00386DD2">
                              <w:pPr>
                                <w:jc w:val="center"/>
                                <w:rPr>
                                  <w:rFonts w:ascii="Arial" w:hAnsi="Arial" w:cs="Arial"/>
                                  <w:b/>
                                </w:rPr>
                              </w:pPr>
                              <w:r w:rsidRPr="00F643B4">
                                <w:rPr>
                                  <w:rFonts w:ascii="Arial" w:hAnsi="Arial" w:cs="Arial"/>
                                  <w:b/>
                                </w:rPr>
                                <w:t xml:space="preserve">Designated Safeguarding Lead </w:t>
                              </w:r>
                            </w:p>
                            <w:p w:rsidR="001D2E96" w:rsidRPr="007D33A5" w:rsidRDefault="001D2E96" w:rsidP="008C68AD">
                              <w:pPr>
                                <w:numPr>
                                  <w:ilvl w:val="0"/>
                                  <w:numId w:val="1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1D2E96" w:rsidRPr="006D4418" w:rsidRDefault="001D2E96" w:rsidP="008C68AD">
                              <w:pPr>
                                <w:numPr>
                                  <w:ilvl w:val="0"/>
                                  <w:numId w:val="12"/>
                                </w:numPr>
                                <w:spacing w:after="0" w:line="240" w:lineRule="auto"/>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rsidR="001D2E96" w:rsidRPr="006D4418" w:rsidRDefault="001D2E96" w:rsidP="008C68AD">
                              <w:pPr>
                                <w:numPr>
                                  <w:ilvl w:val="0"/>
                                  <w:numId w:val="12"/>
                                </w:numPr>
                                <w:spacing w:after="0" w:line="240" w:lineRule="auto"/>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A85D92">
                                <w:rPr>
                                  <w:rFonts w:ascii="Arial" w:hAnsi="Arial" w:cs="Arial"/>
                                  <w:sz w:val="18"/>
                                  <w:szCs w:val="18"/>
                                </w:rPr>
                                <w:t>Shauna McAllister</w:t>
                              </w:r>
                              <w:r w:rsidRPr="006D4418">
                                <w:rPr>
                                  <w:rFonts w:ascii="Arial" w:hAnsi="Arial" w:cs="Arial"/>
                                  <w:sz w:val="18"/>
                                </w:rPr>
                                <w:t xml:space="preserve">) or Local Authority Social Worker at </w:t>
                              </w:r>
                              <w:r>
                                <w:rPr>
                                  <w:rFonts w:ascii="Arial" w:hAnsi="Arial" w:cs="Arial"/>
                                  <w:sz w:val="18"/>
                                </w:rPr>
                                <w:t>the Haringey’s Safeguarding Team.</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25" name="AutoShape 8"/>
                        <wps:cNvCnPr>
                          <a:cxnSpLocks noChangeShapeType="1"/>
                        </wps:cNvCnPr>
                        <wps:spPr bwMode="auto">
                          <a:xfrm>
                            <a:off x="3184528" y="1412201"/>
                            <a:ext cx="0" cy="27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3220028" y="3070202"/>
                            <a:ext cx="700" cy="1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2"/>
                        <wps:cNvSpPr>
                          <a:spLocks noChangeArrowheads="1"/>
                        </wps:cNvSpPr>
                        <wps:spPr bwMode="auto">
                          <a:xfrm>
                            <a:off x="3469630" y="3546402"/>
                            <a:ext cx="2748324" cy="1960301"/>
                          </a:xfrm>
                          <a:prstGeom prst="flowChartAlternateProcess">
                            <a:avLst/>
                          </a:prstGeom>
                          <a:solidFill>
                            <a:srgbClr val="FFFFFF"/>
                          </a:solidFill>
                          <a:ln w="9525">
                            <a:solidFill>
                              <a:srgbClr val="000000"/>
                            </a:solidFill>
                            <a:miter lim="800000"/>
                            <a:headEnd/>
                            <a:tailEnd/>
                          </a:ln>
                        </wps:spPr>
                        <wps:txbx>
                          <w:txbxContent>
                            <w:p w:rsidR="001D2E96" w:rsidRPr="00386DD2" w:rsidRDefault="001D2E96" w:rsidP="007D7838">
                              <w:pPr>
                                <w:rPr>
                                  <w:rFonts w:ascii="Arial" w:hAnsi="Arial" w:cs="Arial"/>
                                  <w:sz w:val="20"/>
                                  <w:szCs w:val="20"/>
                                </w:rPr>
                              </w:pPr>
                              <w:r w:rsidRPr="00386DD2">
                                <w:rPr>
                                  <w:rFonts w:ascii="Arial" w:hAnsi="Arial" w:cs="Arial"/>
                                  <w:b/>
                                  <w:sz w:val="20"/>
                                  <w:szCs w:val="20"/>
                                </w:rPr>
                                <w:t>If you are unhappy with the response</w:t>
                              </w:r>
                            </w:p>
                            <w:p w:rsidR="001D2E96" w:rsidRPr="00386DD2" w:rsidRDefault="001D2E96" w:rsidP="00386DD2">
                              <w:pPr>
                                <w:rPr>
                                  <w:rFonts w:ascii="Arial" w:hAnsi="Arial" w:cs="Arial"/>
                                  <w:b/>
                                  <w:sz w:val="20"/>
                                  <w:szCs w:val="20"/>
                                </w:rPr>
                              </w:pPr>
                              <w:r w:rsidRPr="00386DD2">
                                <w:rPr>
                                  <w:rFonts w:ascii="Arial" w:hAnsi="Arial" w:cs="Arial"/>
                                  <w:b/>
                                  <w:sz w:val="20"/>
                                  <w:szCs w:val="20"/>
                                </w:rPr>
                                <w:t>Staff:</w:t>
                              </w:r>
                              <w:r>
                                <w:rPr>
                                  <w:rFonts w:ascii="Arial" w:hAnsi="Arial" w:cs="Arial"/>
                                  <w:b/>
                                  <w:sz w:val="20"/>
                                  <w:szCs w:val="20"/>
                                </w:rPr>
                                <w:t xml:space="preserve">                                                                  </w:t>
                              </w:r>
                              <w:r w:rsidRPr="00386DD2">
                                <w:rPr>
                                  <w:rFonts w:ascii="Arial" w:hAnsi="Arial" w:cs="Arial"/>
                                  <w:sz w:val="20"/>
                                  <w:szCs w:val="20"/>
                                </w:rPr>
                                <w:t>Follow local escalation procedures</w:t>
                              </w:r>
                              <w:r>
                                <w:rPr>
                                  <w:rFonts w:ascii="Arial" w:hAnsi="Arial" w:cs="Arial"/>
                                  <w:b/>
                                  <w:sz w:val="20"/>
                                  <w:szCs w:val="20"/>
                                </w:rPr>
                                <w:t xml:space="preserve">              F</w:t>
                              </w:r>
                              <w:r w:rsidRPr="00386DD2">
                                <w:rPr>
                                  <w:rFonts w:ascii="Arial" w:hAnsi="Arial" w:cs="Arial"/>
                                  <w:sz w:val="20"/>
                                  <w:szCs w:val="20"/>
                                </w:rPr>
                                <w:t>ollow Whistleblowing procedures</w:t>
                              </w:r>
                            </w:p>
                            <w:p w:rsidR="001D2E96" w:rsidRPr="00386DD2" w:rsidRDefault="00717B99" w:rsidP="00386DD2">
                              <w:pPr>
                                <w:rPr>
                                  <w:rFonts w:ascii="Arial" w:hAnsi="Arial" w:cs="Arial"/>
                                  <w:sz w:val="20"/>
                                  <w:szCs w:val="20"/>
                                </w:rPr>
                              </w:pPr>
                              <w:r>
                                <w:rPr>
                                  <w:rFonts w:ascii="Arial" w:hAnsi="Arial" w:cs="Arial"/>
                                  <w:b/>
                                  <w:sz w:val="20"/>
                                  <w:szCs w:val="20"/>
                                </w:rPr>
                                <w:t xml:space="preserve">Pupils </w:t>
                              </w:r>
                              <w:r w:rsidR="001D2E96" w:rsidRPr="00386DD2">
                                <w:rPr>
                                  <w:rFonts w:ascii="Arial" w:hAnsi="Arial" w:cs="Arial"/>
                                  <w:b/>
                                  <w:sz w:val="20"/>
                                  <w:szCs w:val="20"/>
                                </w:rPr>
                                <w:t>and Parents:</w:t>
                              </w:r>
                              <w:r w:rsidR="001D2E96">
                                <w:rPr>
                                  <w:rFonts w:ascii="Arial" w:hAnsi="Arial" w:cs="Arial"/>
                                  <w:b/>
                                  <w:sz w:val="20"/>
                                  <w:szCs w:val="20"/>
                                </w:rPr>
                                <w:t xml:space="preserve">                                             </w:t>
                              </w:r>
                              <w:r w:rsidR="001D2E96" w:rsidRPr="00386DD2">
                                <w:rPr>
                                  <w:rFonts w:ascii="Arial" w:hAnsi="Arial" w:cs="Arial"/>
                                  <w:sz w:val="20"/>
                                  <w:szCs w:val="20"/>
                                </w:rPr>
                                <w:t xml:space="preserve">Follow school complaints procedures </w:t>
                              </w:r>
                              <w:r w:rsidR="001D2E96">
                                <w:rPr>
                                  <w:rFonts w:ascii="Arial" w:hAnsi="Arial" w:cs="Arial"/>
                                  <w:sz w:val="20"/>
                                  <w:szCs w:val="20"/>
                                </w:rPr>
                                <w:t xml:space="preserve">                        (see website</w:t>
                              </w:r>
                            </w:p>
                          </w:txbxContent>
                        </wps:txbx>
                        <wps:bodyPr rot="0" vert="horz" wrap="square" lIns="91440" tIns="45720" rIns="91440" bIns="45720" anchor="t" anchorCtr="0" upright="1">
                          <a:noAutofit/>
                        </wps:bodyPr>
                      </wps:wsp>
                      <wps:wsp>
                        <wps:cNvPr id="30" name="AutoShape 15"/>
                        <wps:cNvSpPr>
                          <a:spLocks noChangeArrowheads="1"/>
                        </wps:cNvSpPr>
                        <wps:spPr bwMode="auto">
                          <a:xfrm>
                            <a:off x="412104" y="6026103"/>
                            <a:ext cx="5600049" cy="504200"/>
                          </a:xfrm>
                          <a:prstGeom prst="flowChartAlternateProcess">
                            <a:avLst/>
                          </a:prstGeom>
                          <a:solidFill>
                            <a:srgbClr val="FFFFFF"/>
                          </a:solidFill>
                          <a:ln w="9525">
                            <a:solidFill>
                              <a:srgbClr val="000000"/>
                            </a:solidFill>
                            <a:miter lim="800000"/>
                            <a:headEnd/>
                            <a:tailEnd/>
                          </a:ln>
                        </wps:spPr>
                        <wps:txbx>
                          <w:txbxContent>
                            <w:p w:rsidR="001D2E96" w:rsidRPr="005645EF" w:rsidRDefault="001D2E96" w:rsidP="007D783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31" name="AutoShape 18"/>
                        <wps:cNvCnPr>
                          <a:cxnSpLocks noChangeShapeType="1"/>
                        </wps:cNvCnPr>
                        <wps:spPr bwMode="auto">
                          <a:xfrm>
                            <a:off x="3204228" y="6548104"/>
                            <a:ext cx="0" cy="10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9"/>
                        <wps:cNvCnPr>
                          <a:cxnSpLocks noChangeShapeType="1"/>
                        </wps:cNvCnPr>
                        <wps:spPr bwMode="auto">
                          <a:xfrm>
                            <a:off x="3173028" y="7745704"/>
                            <a:ext cx="3200" cy="18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0"/>
                        <wps:cNvSpPr>
                          <a:spLocks noChangeArrowheads="1"/>
                        </wps:cNvSpPr>
                        <wps:spPr bwMode="auto">
                          <a:xfrm>
                            <a:off x="1005809" y="7721604"/>
                            <a:ext cx="4365038" cy="370800"/>
                          </a:xfrm>
                          <a:prstGeom prst="flowChartAlternateProcess">
                            <a:avLst/>
                          </a:prstGeom>
                          <a:solidFill>
                            <a:srgbClr val="FFFFFF"/>
                          </a:solidFill>
                          <a:ln w="9525">
                            <a:solidFill>
                              <a:srgbClr val="000000"/>
                            </a:solidFill>
                            <a:miter lim="800000"/>
                            <a:headEnd/>
                            <a:tailEnd/>
                          </a:ln>
                        </wps:spPr>
                        <wps:txbx>
                          <w:txbxContent>
                            <w:p w:rsidR="001D2E96" w:rsidRDefault="001D2E96" w:rsidP="007D783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36" name="Straight Connector 22"/>
                        <wps:cNvCnPr>
                          <a:cxnSpLocks noChangeShapeType="1"/>
                        </wps:cNvCnPr>
                        <wps:spPr bwMode="auto">
                          <a:xfrm flipH="1" flipV="1">
                            <a:off x="196202" y="8173004"/>
                            <a:ext cx="29768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0"/>
                        <wps:cNvCnPr>
                          <a:cxnSpLocks noChangeShapeType="1"/>
                        </wps:cNvCnPr>
                        <wps:spPr bwMode="auto">
                          <a:xfrm flipV="1">
                            <a:off x="196202" y="5857803"/>
                            <a:ext cx="17100" cy="2315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
                        <wps:cNvSpPr>
                          <a:spLocks noChangeArrowheads="1"/>
                        </wps:cNvSpPr>
                        <wps:spPr bwMode="auto">
                          <a:xfrm>
                            <a:off x="495304" y="517500"/>
                            <a:ext cx="5497848" cy="968401"/>
                          </a:xfrm>
                          <a:prstGeom prst="flowChartAlternateProcess">
                            <a:avLst/>
                          </a:prstGeom>
                          <a:solidFill>
                            <a:srgbClr val="FFFFFF"/>
                          </a:solidFill>
                          <a:ln w="9525">
                            <a:solidFill>
                              <a:srgbClr val="000000"/>
                            </a:solidFill>
                            <a:miter lim="800000"/>
                            <a:headEnd/>
                            <a:tailEnd/>
                          </a:ln>
                        </wps:spPr>
                        <wps:txbx>
                          <w:txbxContent>
                            <w:p w:rsidR="001D2E96" w:rsidRPr="00AB1B88" w:rsidRDefault="001D2E96" w:rsidP="00386DD2">
                              <w:pPr>
                                <w:jc w:val="center"/>
                                <w:rPr>
                                  <w:rFonts w:ascii="Arial" w:hAnsi="Arial" w:cs="Arial"/>
                                  <w:b/>
                                  <w:sz w:val="24"/>
                                </w:rPr>
                              </w:pPr>
                              <w:r w:rsidRPr="00AB1B88">
                                <w:rPr>
                                  <w:rFonts w:ascii="Arial" w:hAnsi="Arial" w:cs="Arial"/>
                                  <w:b/>
                                  <w:sz w:val="24"/>
                                </w:rPr>
                                <w:t>Why are you concerned?</w:t>
                              </w:r>
                            </w:p>
                            <w:p w:rsidR="001D2E96" w:rsidRPr="00AB1B88" w:rsidRDefault="001D2E96" w:rsidP="008C68AD">
                              <w:pPr>
                                <w:numPr>
                                  <w:ilvl w:val="1"/>
                                  <w:numId w:val="11"/>
                                </w:numPr>
                                <w:spacing w:after="0" w:line="240" w:lineRule="auto"/>
                                <w:rPr>
                                  <w:rFonts w:ascii="Arial" w:hAnsi="Arial" w:cs="Arial"/>
                                  <w:sz w:val="16"/>
                                </w:rPr>
                              </w:pPr>
                              <w:r w:rsidRPr="00AB1B88">
                                <w:rPr>
                                  <w:rFonts w:ascii="Arial" w:hAnsi="Arial" w:cs="Arial"/>
                                  <w:sz w:val="16"/>
                                </w:rPr>
                                <w:t>Something a child has said – e.g. allegation of harm</w:t>
                              </w:r>
                            </w:p>
                            <w:p w:rsidR="001D2E96" w:rsidRPr="006E4423" w:rsidRDefault="001D2E96" w:rsidP="008C68AD">
                              <w:pPr>
                                <w:numPr>
                                  <w:ilvl w:val="1"/>
                                  <w:numId w:val="11"/>
                                </w:numPr>
                                <w:spacing w:after="0" w:line="240" w:lineRule="auto"/>
                                <w:rPr>
                                  <w:rFonts w:ascii="Arial" w:hAnsi="Arial" w:cs="Arial"/>
                                  <w:sz w:val="16"/>
                                </w:rPr>
                              </w:pPr>
                              <w:r w:rsidRPr="006E4423">
                                <w:rPr>
                                  <w:rFonts w:ascii="Arial" w:hAnsi="Arial" w:cs="Arial"/>
                                  <w:sz w:val="16"/>
                                </w:rPr>
                                <w:t>Child’s appearance – may include unexplained marks as well as dress</w:t>
                              </w:r>
                            </w:p>
                            <w:p w:rsidR="001D2E96" w:rsidRPr="006E4423" w:rsidRDefault="001D2E96" w:rsidP="008C68AD">
                              <w:pPr>
                                <w:numPr>
                                  <w:ilvl w:val="1"/>
                                  <w:numId w:val="11"/>
                                </w:numPr>
                                <w:spacing w:after="0" w:line="240" w:lineRule="auto"/>
                                <w:rPr>
                                  <w:rFonts w:ascii="Arial" w:hAnsi="Arial" w:cs="Arial"/>
                                  <w:sz w:val="16"/>
                                </w:rPr>
                              </w:pPr>
                              <w:r w:rsidRPr="006E4423">
                                <w:rPr>
                                  <w:rFonts w:ascii="Arial" w:hAnsi="Arial" w:cs="Arial"/>
                                  <w:sz w:val="16"/>
                                </w:rPr>
                                <w:t>Behaviour change</w:t>
                              </w:r>
                            </w:p>
                            <w:p w:rsidR="001D2E96" w:rsidRPr="00383992" w:rsidRDefault="001D2E96" w:rsidP="008C68AD">
                              <w:pPr>
                                <w:numPr>
                                  <w:ilvl w:val="1"/>
                                  <w:numId w:val="11"/>
                                </w:numPr>
                                <w:spacing w:after="0" w:line="240" w:lineRule="auto"/>
                                <w:rPr>
                                  <w:rFonts w:ascii="Arial" w:hAnsi="Arial" w:cs="Arial"/>
                                  <w:sz w:val="18"/>
                                </w:rPr>
                              </w:pPr>
                              <w:r w:rsidRPr="006E4423">
                                <w:rPr>
                                  <w:rFonts w:ascii="Arial" w:hAnsi="Arial" w:cs="Arial"/>
                                  <w:sz w:val="16"/>
                                </w:rPr>
                                <w:t>Witnessed concerning behaviour</w:t>
                              </w:r>
                            </w:p>
                            <w:p w:rsidR="001D2E96" w:rsidRPr="00CC7065" w:rsidRDefault="001D2E96" w:rsidP="008C68AD">
                              <w:pPr>
                                <w:numPr>
                                  <w:ilvl w:val="1"/>
                                  <w:numId w:val="11"/>
                                </w:numPr>
                                <w:spacing w:after="0" w:line="240" w:lineRule="auto"/>
                                <w:rPr>
                                  <w:rFonts w:ascii="Arial" w:hAnsi="Arial" w:cs="Arial"/>
                                </w:rPr>
                              </w:pPr>
                            </w:p>
                          </w:txbxContent>
                        </wps:txbx>
                        <wps:bodyPr rot="0" vert="horz" wrap="square" lIns="91440" tIns="45720" rIns="91440" bIns="45720" anchor="t" anchorCtr="0" upright="1">
                          <a:noAutofit/>
                        </wps:bodyPr>
                      </wps:wsp>
                      <wps:wsp>
                        <wps:cNvPr id="39" name="AutoShape 6"/>
                        <wps:cNvSpPr>
                          <a:spLocks noChangeArrowheads="1"/>
                        </wps:cNvSpPr>
                        <wps:spPr bwMode="auto">
                          <a:xfrm>
                            <a:off x="0" y="0"/>
                            <a:ext cx="6345555" cy="480100"/>
                          </a:xfrm>
                          <a:prstGeom prst="flowChartAlternateProcess">
                            <a:avLst/>
                          </a:prstGeom>
                          <a:solidFill>
                            <a:srgbClr val="FFFFFF"/>
                          </a:solidFill>
                          <a:ln w="9525">
                            <a:solidFill>
                              <a:srgbClr val="FFFFFF"/>
                            </a:solidFill>
                            <a:miter lim="800000"/>
                            <a:headEnd/>
                            <a:tailEnd/>
                          </a:ln>
                        </wps:spPr>
                        <wps:txbx>
                          <w:txbxContent>
                            <w:p w:rsidR="001D2E96" w:rsidRPr="00B420D6" w:rsidRDefault="001D2E96" w:rsidP="008C68AD">
                              <w:pPr>
                                <w:pStyle w:val="ListParagraph"/>
                                <w:numPr>
                                  <w:ilvl w:val="0"/>
                                  <w:numId w:val="24"/>
                                </w:numPr>
                                <w:rPr>
                                  <w:rFonts w:cstheme="minorHAnsi"/>
                                  <w:sz w:val="28"/>
                                  <w:szCs w:val="28"/>
                                </w:rPr>
                              </w:pPr>
                              <w:r w:rsidRPr="00B420D6">
                                <w:rPr>
                                  <w:rFonts w:cstheme="minorHAnsi"/>
                                  <w:b/>
                                  <w:sz w:val="28"/>
                                  <w:szCs w:val="28"/>
                                </w:rPr>
                                <w:t xml:space="preserve">WHAT TO DO IF YOU HAVE A WELFARE CONCERN AT ST IGNATIUS </w:t>
                              </w:r>
                            </w:p>
                            <w:p w:rsidR="001D2E96" w:rsidRPr="006F31C6" w:rsidRDefault="001D2E96" w:rsidP="007D7838">
                              <w:pPr>
                                <w:jc w:val="center"/>
                                <w:rPr>
                                  <w:rFonts w:ascii="Arial" w:hAnsi="Arial" w:cs="Arial"/>
                                </w:rPr>
                              </w:pPr>
                            </w:p>
                          </w:txbxContent>
                        </wps:txbx>
                        <wps:bodyPr rot="0" vert="horz" wrap="square" lIns="91440" tIns="45720" rIns="91440" bIns="45720" anchor="t" anchorCtr="0" upright="1">
                          <a:noAutofit/>
                        </wps:bodyPr>
                      </wps:wsp>
                      <wps:wsp>
                        <wps:cNvPr id="40" name="AutoShape 150"/>
                        <wps:cNvCnPr>
                          <a:cxnSpLocks noChangeShapeType="1"/>
                        </wps:cNvCnPr>
                        <wps:spPr bwMode="auto">
                          <a:xfrm flipH="1">
                            <a:off x="1674415" y="3359702"/>
                            <a:ext cx="5800" cy="15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53"/>
                        <wps:cNvCnPr>
                          <a:cxnSpLocks noChangeShapeType="1"/>
                        </wps:cNvCnPr>
                        <wps:spPr bwMode="auto">
                          <a:xfrm>
                            <a:off x="4914943" y="3366702"/>
                            <a:ext cx="3800" cy="17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54"/>
                        <wps:cNvCnPr>
                          <a:cxnSpLocks noChangeShapeType="1"/>
                        </wps:cNvCnPr>
                        <wps:spPr bwMode="auto">
                          <a:xfrm>
                            <a:off x="3225828" y="4622802"/>
                            <a:ext cx="2438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6"/>
                        <wps:cNvSpPr>
                          <a:spLocks noChangeArrowheads="1"/>
                        </wps:cNvSpPr>
                        <wps:spPr bwMode="auto">
                          <a:xfrm>
                            <a:off x="955008" y="6650904"/>
                            <a:ext cx="4826642" cy="997601"/>
                          </a:xfrm>
                          <a:prstGeom prst="flowChartAlternateProcess">
                            <a:avLst/>
                          </a:prstGeom>
                          <a:solidFill>
                            <a:srgbClr val="FFFFFF"/>
                          </a:solidFill>
                          <a:ln w="9525">
                            <a:solidFill>
                              <a:srgbClr val="000000"/>
                            </a:solidFill>
                            <a:miter lim="800000"/>
                            <a:headEnd/>
                            <a:tailEnd/>
                          </a:ln>
                        </wps:spPr>
                        <wps:txbx>
                          <w:txbxContent>
                            <w:p w:rsidR="001D2E96" w:rsidRPr="00386DD2" w:rsidRDefault="001D2E96" w:rsidP="00386DD2">
                              <w:pPr>
                                <w:rPr>
                                  <w:rFonts w:ascii="Arial" w:hAnsi="Arial" w:cs="Arial"/>
                                  <w:b/>
                                  <w:sz w:val="24"/>
                                </w:rPr>
                              </w:pPr>
                              <w:r w:rsidRPr="00774C46">
                                <w:rPr>
                                  <w:rFonts w:ascii="Arial" w:hAnsi="Arial" w:cs="Arial"/>
                                  <w:b/>
                                  <w:sz w:val="24"/>
                                </w:rPr>
                                <w:t xml:space="preserve">Monitor </w:t>
                              </w:r>
                              <w:r>
                                <w:rPr>
                                  <w:rFonts w:ascii="Arial" w:hAnsi="Arial" w:cs="Arial"/>
                                  <w:b/>
                                  <w:sz w:val="24"/>
                                </w:rPr>
                                <w:t xml:space="preserve">                                                                                                            </w:t>
                              </w:r>
                              <w:r>
                                <w:rPr>
                                  <w:rFonts w:ascii="Arial" w:hAnsi="Arial" w:cs="Arial"/>
                                  <w:sz w:val="18"/>
                                  <w:szCs w:val="18"/>
                                </w:rPr>
                                <w:t>Be clear a</w:t>
                              </w:r>
                              <w:r w:rsidRPr="00401C53">
                                <w:rPr>
                                  <w:rFonts w:ascii="Arial" w:hAnsi="Arial" w:cs="Arial"/>
                                  <w:sz w:val="18"/>
                                  <w:szCs w:val="18"/>
                                </w:rPr>
                                <w:t>bout:</w:t>
                              </w:r>
                              <w:r>
                                <w:rPr>
                                  <w:rFonts w:ascii="Arial" w:hAnsi="Arial" w:cs="Arial"/>
                                  <w:b/>
                                  <w:sz w:val="24"/>
                                </w:rPr>
                                <w:t xml:space="preserve">                                                                                                            </w:t>
                              </w:r>
                              <w:r w:rsidRPr="00386DD2">
                                <w:rPr>
                                  <w:rFonts w:ascii="Arial" w:hAnsi="Arial" w:cs="Arial"/>
                                  <w:sz w:val="18"/>
                                  <w:szCs w:val="18"/>
                                </w:rPr>
                                <w:t xml:space="preserve">What you are monitoring e.g. behaviour trends, appearance etc. </w:t>
                              </w:r>
                              <w:r>
                                <w:rPr>
                                  <w:rFonts w:ascii="Arial" w:hAnsi="Arial" w:cs="Arial"/>
                                  <w:b/>
                                  <w:sz w:val="24"/>
                                </w:rPr>
                                <w:t xml:space="preserve">                                            </w:t>
                              </w:r>
                              <w:r w:rsidRPr="00386DD2">
                                <w:rPr>
                                  <w:rFonts w:ascii="Arial" w:hAnsi="Arial" w:cs="Arial"/>
                                  <w:sz w:val="18"/>
                                  <w:szCs w:val="18"/>
                                </w:rPr>
                                <w:t xml:space="preserve">How long you will monitor </w:t>
                              </w:r>
                              <w:r>
                                <w:rPr>
                                  <w:rFonts w:ascii="Arial" w:hAnsi="Arial" w:cs="Arial"/>
                                  <w:b/>
                                  <w:sz w:val="24"/>
                                </w:rPr>
                                <w:t xml:space="preserve">                                                                                          </w:t>
                              </w:r>
                              <w:r w:rsidRPr="00386DD2">
                                <w:rPr>
                                  <w:rFonts w:ascii="Arial" w:hAnsi="Arial" w:cs="Arial"/>
                                  <w:sz w:val="18"/>
                                  <w:szCs w:val="18"/>
                                </w:rPr>
                                <w:t>Where, how and to whom you will feedback and how you will record</w:t>
                              </w:r>
                            </w:p>
                            <w:p w:rsidR="001D2E96" w:rsidRPr="00074AE0" w:rsidRDefault="001D2E96" w:rsidP="007D7838">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id="Canvas 18" o:spid="_x0000_s1032" editas="canvas" alt="What to do if you have a welfare concern flowchart" style="width:499.65pt;height:728.15pt;mso-position-horizontal-relative:char;mso-position-vertical-relative:line" coordsize="63455,9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What to do if you have a welfare concern flowchart" style="position:absolute;width:63455;height:92475;visibility:visible;mso-wrap-style:square">
                  <v:fill o:detectmouseclick="t"/>
                  <v:path o:connecttype="none"/>
                </v:shape>
                <v:line id="Straight Connector 21" o:spid="_x0000_s1034"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5"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 o:spid="_x0000_s1036" type="#_x0000_t176" style="position:absolute;left:6210;top:16903;width:51606;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rsidR="001D2E96" w:rsidRPr="00386DD2" w:rsidRDefault="001D2E96" w:rsidP="00386DD2">
                        <w:pPr>
                          <w:rPr>
                            <w:rFonts w:ascii="Arial" w:hAnsi="Arial" w:cs="Arial"/>
                            <w:b/>
                          </w:rPr>
                        </w:pPr>
                        <w:r w:rsidRPr="00AB1B88">
                          <w:rPr>
                            <w:rFonts w:ascii="Arial" w:hAnsi="Arial" w:cs="Arial"/>
                            <w:b/>
                          </w:rPr>
                          <w:t xml:space="preserve">Act immediately and record your concerns. If urgent, speak to a DSL first.            </w:t>
                        </w:r>
                        <w:r w:rsidRPr="00AB1B88">
                          <w:rPr>
                            <w:rFonts w:ascii="Arial" w:hAnsi="Arial" w:cs="Arial"/>
                            <w:sz w:val="18"/>
                          </w:rPr>
                          <w:t>Follow</w:t>
                        </w:r>
                        <w:r w:rsidRPr="00B51A96">
                          <w:rPr>
                            <w:rFonts w:ascii="Arial" w:hAnsi="Arial" w:cs="Arial"/>
                            <w:sz w:val="18"/>
                          </w:rPr>
                          <w:t xml:space="preserve"> the school procedure</w:t>
                        </w:r>
                        <w:r w:rsidRPr="00B51A96">
                          <w:rPr>
                            <w:rFonts w:ascii="Arial" w:hAnsi="Arial" w:cs="Arial"/>
                          </w:rPr>
                          <w:t xml:space="preserve"> </w:t>
                        </w:r>
                        <w:r w:rsidRPr="00A85D92">
                          <w:rPr>
                            <w:rFonts w:ascii="Arial" w:hAnsi="Arial" w:cs="Arial"/>
                            <w:sz w:val="18"/>
                          </w:rPr>
                          <w:t>( Report cases to DSL using Child Welfare Report</w:t>
                        </w:r>
                        <w:r>
                          <w:rPr>
                            <w:rFonts w:ascii="Arial" w:hAnsi="Arial" w:cs="Arial"/>
                            <w:color w:val="E36C0A" w:themeColor="accent6" w:themeShade="BF"/>
                            <w:sz w:val="18"/>
                          </w:rPr>
                          <w:t>)</w:t>
                        </w:r>
                        <w:r>
                          <w:rPr>
                            <w:rFonts w:ascii="Arial" w:hAnsi="Arial" w:cs="Arial"/>
                            <w:b/>
                          </w:rPr>
                          <w:t xml:space="preserve">                           </w:t>
                        </w:r>
                        <w:r w:rsidRPr="00B51A96">
                          <w:rPr>
                            <w:rFonts w:ascii="Arial" w:hAnsi="Arial" w:cs="Arial"/>
                            <w:sz w:val="16"/>
                          </w:rPr>
                          <w:t>Reassure the child</w:t>
                        </w:r>
                        <w:r>
                          <w:rPr>
                            <w:rFonts w:ascii="Arial" w:hAnsi="Arial" w:cs="Arial"/>
                            <w:b/>
                          </w:rPr>
                          <w:t xml:space="preserve">                                                                                                             </w:t>
                        </w:r>
                        <w:r w:rsidRPr="00B51A96">
                          <w:rPr>
                            <w:rFonts w:ascii="Arial" w:hAnsi="Arial" w:cs="Arial"/>
                            <w:sz w:val="16"/>
                          </w:rPr>
                          <w:t>Clarify concerns if necessary (</w:t>
                        </w:r>
                        <w:r w:rsidRPr="005B4560">
                          <w:rPr>
                            <w:rFonts w:ascii="Arial" w:hAnsi="Arial" w:cs="Arial"/>
                            <w:b/>
                            <w:color w:val="00B050"/>
                            <w:sz w:val="16"/>
                          </w:rPr>
                          <w:t>TED</w:t>
                        </w:r>
                        <w:r w:rsidRPr="00B51A96">
                          <w:rPr>
                            <w:rFonts w:ascii="Arial" w:hAnsi="Arial" w:cs="Arial"/>
                            <w:sz w:val="16"/>
                          </w:rPr>
                          <w:t xml:space="preserve">: </w:t>
                        </w:r>
                        <w:r w:rsidRPr="005B4560">
                          <w:rPr>
                            <w:rFonts w:ascii="Arial" w:hAnsi="Arial" w:cs="Arial"/>
                            <w:b/>
                            <w:color w:val="00B050"/>
                            <w:sz w:val="16"/>
                          </w:rPr>
                          <w:t>T</w:t>
                        </w:r>
                        <w:r w:rsidRPr="00B51A96">
                          <w:rPr>
                            <w:rFonts w:ascii="Arial" w:hAnsi="Arial" w:cs="Arial"/>
                            <w:sz w:val="16"/>
                          </w:rPr>
                          <w:t xml:space="preserve">ell, </w:t>
                        </w:r>
                        <w:r w:rsidRPr="005B4560">
                          <w:rPr>
                            <w:rFonts w:ascii="Arial" w:hAnsi="Arial" w:cs="Arial"/>
                            <w:b/>
                            <w:color w:val="00B050"/>
                            <w:sz w:val="16"/>
                          </w:rPr>
                          <w:t>E</w:t>
                        </w:r>
                        <w:r w:rsidRPr="00B51A96">
                          <w:rPr>
                            <w:rFonts w:ascii="Arial" w:hAnsi="Arial" w:cs="Arial"/>
                            <w:sz w:val="16"/>
                          </w:rPr>
                          <w:t xml:space="preserve">xplain, </w:t>
                        </w:r>
                        <w:r w:rsidRPr="005B4560">
                          <w:rPr>
                            <w:rFonts w:ascii="Arial" w:hAnsi="Arial" w:cs="Arial"/>
                            <w:b/>
                            <w:color w:val="00B050"/>
                            <w:sz w:val="16"/>
                          </w:rPr>
                          <w:t>D</w:t>
                        </w:r>
                        <w:r w:rsidRPr="00B51A96">
                          <w:rPr>
                            <w:rFonts w:ascii="Arial" w:hAnsi="Arial" w:cs="Arial"/>
                            <w:sz w:val="16"/>
                          </w:rPr>
                          <w:t>escribe)</w:t>
                        </w:r>
                        <w:r>
                          <w:rPr>
                            <w:rFonts w:ascii="Arial" w:hAnsi="Arial" w:cs="Arial"/>
                            <w:b/>
                          </w:rPr>
                          <w:t xml:space="preserve">                                                                          </w:t>
                        </w:r>
                        <w:r w:rsidRPr="00B51A96">
                          <w:rPr>
                            <w:rFonts w:ascii="Arial" w:hAnsi="Arial" w:cs="Arial"/>
                            <w:sz w:val="16"/>
                          </w:rPr>
                          <w:t>Use child’s own words</w:t>
                        </w:r>
                        <w:r>
                          <w:rPr>
                            <w:rFonts w:ascii="Arial" w:hAnsi="Arial" w:cs="Arial"/>
                            <w:b/>
                          </w:rPr>
                          <w:t xml:space="preserve">                                                                                                             </w:t>
                        </w:r>
                        <w:r>
                          <w:rPr>
                            <w:rFonts w:ascii="Arial" w:hAnsi="Arial" w:cs="Arial"/>
                            <w:sz w:val="16"/>
                          </w:rPr>
                          <w:t>Sign and date your records</w:t>
                        </w:r>
                        <w:r>
                          <w:rPr>
                            <w:rFonts w:ascii="Arial" w:hAnsi="Arial" w:cs="Arial"/>
                            <w:b/>
                          </w:rPr>
                          <w:t xml:space="preserve">                                                                                                    </w:t>
                        </w: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386DD2">
                          <w:rPr>
                            <w:rFonts w:ascii="Arial" w:hAnsi="Arial" w:cs="Arial"/>
                            <w:sz w:val="18"/>
                            <w:szCs w:val="18"/>
                          </w:rPr>
                          <w:t>CB  VC KT )</w:t>
                        </w:r>
                      </w:p>
                      <w:p w:rsidR="001D2E96" w:rsidRPr="00296C18" w:rsidRDefault="001D2E96" w:rsidP="007D7838">
                        <w:pPr>
                          <w:ind w:left="1440"/>
                          <w:rPr>
                            <w:rFonts w:ascii="Arial" w:hAnsi="Arial" w:cs="Arial"/>
                          </w:rPr>
                        </w:pPr>
                      </w:p>
                    </w:txbxContent>
                  </v:textbox>
                </v:shape>
                <v:shape id="AutoShape 6" o:spid="_x0000_s1037"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">
                  <v:textbox>
                    <w:txbxContent>
                      <w:p w:rsidR="001D2E96" w:rsidRPr="002C72CB" w:rsidRDefault="001D2E96" w:rsidP="007D7838">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6"/>
                          </w:rPr>
                          <w:t xml:space="preserve"> ( See Key Contacts) </w:t>
                        </w:r>
                      </w:p>
                      <w:p w:rsidR="001D2E96" w:rsidRPr="006F31C6" w:rsidRDefault="001D2E96" w:rsidP="007D7838">
                        <w:pPr>
                          <w:jc w:val="center"/>
                          <w:rPr>
                            <w:rFonts w:ascii="Arial" w:hAnsi="Arial" w:cs="Arial"/>
                          </w:rPr>
                        </w:pPr>
                        <w:r>
                          <w:rPr>
                            <w:rFonts w:ascii="Arial" w:hAnsi="Arial" w:cs="Arial"/>
                          </w:rPr>
                          <w:t xml:space="preserve"> </w:t>
                        </w:r>
                      </w:p>
                    </w:txbxContent>
                  </v:textbox>
                </v:shape>
                <v:shape id="AutoShape 7" o:spid="_x0000_s1038"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rsidR="001D2E96" w:rsidRPr="00386DD2" w:rsidRDefault="001D2E96" w:rsidP="00386DD2">
                        <w:pPr>
                          <w:jc w:val="center"/>
                          <w:rPr>
                            <w:rFonts w:ascii="Arial" w:hAnsi="Arial" w:cs="Arial"/>
                            <w:b/>
                          </w:rPr>
                        </w:pPr>
                        <w:r w:rsidRPr="00F643B4">
                          <w:rPr>
                            <w:rFonts w:ascii="Arial" w:hAnsi="Arial" w:cs="Arial"/>
                            <w:b/>
                          </w:rPr>
                          <w:t xml:space="preserve">Designated Safeguarding Lead </w:t>
                        </w:r>
                      </w:p>
                      <w:p w:rsidR="001D2E96" w:rsidRPr="007D33A5" w:rsidRDefault="001D2E96" w:rsidP="008C68AD">
                        <w:pPr>
                          <w:numPr>
                            <w:ilvl w:val="0"/>
                            <w:numId w:val="1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1D2E96" w:rsidRPr="006D4418" w:rsidRDefault="001D2E96" w:rsidP="008C68AD">
                        <w:pPr>
                          <w:numPr>
                            <w:ilvl w:val="0"/>
                            <w:numId w:val="12"/>
                          </w:numPr>
                          <w:spacing w:after="0" w:line="240" w:lineRule="auto"/>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rsidR="001D2E96" w:rsidRPr="006D4418" w:rsidRDefault="001D2E96" w:rsidP="008C68AD">
                        <w:pPr>
                          <w:numPr>
                            <w:ilvl w:val="0"/>
                            <w:numId w:val="12"/>
                          </w:numPr>
                          <w:spacing w:after="0" w:line="240" w:lineRule="auto"/>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A85D92">
                          <w:rPr>
                            <w:rFonts w:ascii="Arial" w:hAnsi="Arial" w:cs="Arial"/>
                            <w:sz w:val="18"/>
                            <w:szCs w:val="18"/>
                          </w:rPr>
                          <w:t>Shauna McAllister</w:t>
                        </w:r>
                        <w:r w:rsidRPr="006D4418">
                          <w:rPr>
                            <w:rFonts w:ascii="Arial" w:hAnsi="Arial" w:cs="Arial"/>
                            <w:sz w:val="18"/>
                          </w:rPr>
                          <w:t xml:space="preserve">) or Local Authority Social Worker at </w:t>
                        </w:r>
                        <w:r>
                          <w:rPr>
                            <w:rFonts w:ascii="Arial" w:hAnsi="Arial" w:cs="Arial"/>
                            <w:sz w:val="18"/>
                          </w:rPr>
                          <w:t>the Haringey’s Safeguarding Team.</w:t>
                        </w:r>
                        <w:r w:rsidRPr="006D4418">
                          <w:rPr>
                            <w:rFonts w:ascii="Arial" w:hAnsi="Arial" w:cs="Arial"/>
                            <w:sz w:val="18"/>
                          </w:rPr>
                          <w:t xml:space="preserve"> </w:t>
                        </w:r>
                      </w:p>
                    </w:txbxContent>
                  </v:textbox>
                </v:shape>
                <v:shape id="AutoShape 8" o:spid="_x0000_s1039"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9" o:spid="_x0000_s1040" type="#_x0000_t32" style="position:absolute;left:32200;top:30702;width:7;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2" o:spid="_x0000_s1041"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1D2E96" w:rsidRPr="00386DD2" w:rsidRDefault="001D2E96" w:rsidP="007D7838">
                        <w:pPr>
                          <w:rPr>
                            <w:rFonts w:ascii="Arial" w:hAnsi="Arial" w:cs="Arial"/>
                            <w:sz w:val="20"/>
                            <w:szCs w:val="20"/>
                          </w:rPr>
                        </w:pPr>
                        <w:r w:rsidRPr="00386DD2">
                          <w:rPr>
                            <w:rFonts w:ascii="Arial" w:hAnsi="Arial" w:cs="Arial"/>
                            <w:b/>
                            <w:sz w:val="20"/>
                            <w:szCs w:val="20"/>
                          </w:rPr>
                          <w:t>If you are unhappy with the response</w:t>
                        </w:r>
                      </w:p>
                      <w:p w:rsidR="001D2E96" w:rsidRPr="00386DD2" w:rsidRDefault="001D2E96" w:rsidP="00386DD2">
                        <w:pPr>
                          <w:rPr>
                            <w:rFonts w:ascii="Arial" w:hAnsi="Arial" w:cs="Arial"/>
                            <w:b/>
                            <w:sz w:val="20"/>
                            <w:szCs w:val="20"/>
                          </w:rPr>
                        </w:pPr>
                        <w:r w:rsidRPr="00386DD2">
                          <w:rPr>
                            <w:rFonts w:ascii="Arial" w:hAnsi="Arial" w:cs="Arial"/>
                            <w:b/>
                            <w:sz w:val="20"/>
                            <w:szCs w:val="20"/>
                          </w:rPr>
                          <w:t>Staff:</w:t>
                        </w:r>
                        <w:r>
                          <w:rPr>
                            <w:rFonts w:ascii="Arial" w:hAnsi="Arial" w:cs="Arial"/>
                            <w:b/>
                            <w:sz w:val="20"/>
                            <w:szCs w:val="20"/>
                          </w:rPr>
                          <w:t xml:space="preserve">                                                                  </w:t>
                        </w:r>
                        <w:r w:rsidRPr="00386DD2">
                          <w:rPr>
                            <w:rFonts w:ascii="Arial" w:hAnsi="Arial" w:cs="Arial"/>
                            <w:sz w:val="20"/>
                            <w:szCs w:val="20"/>
                          </w:rPr>
                          <w:t>Follow local escalation procedures</w:t>
                        </w:r>
                        <w:r>
                          <w:rPr>
                            <w:rFonts w:ascii="Arial" w:hAnsi="Arial" w:cs="Arial"/>
                            <w:b/>
                            <w:sz w:val="20"/>
                            <w:szCs w:val="20"/>
                          </w:rPr>
                          <w:t xml:space="preserve">              F</w:t>
                        </w:r>
                        <w:r w:rsidRPr="00386DD2">
                          <w:rPr>
                            <w:rFonts w:ascii="Arial" w:hAnsi="Arial" w:cs="Arial"/>
                            <w:sz w:val="20"/>
                            <w:szCs w:val="20"/>
                          </w:rPr>
                          <w:t>ollow Whistleblowing procedures</w:t>
                        </w:r>
                      </w:p>
                      <w:p w:rsidR="001D2E96" w:rsidRPr="00386DD2" w:rsidRDefault="00717B99" w:rsidP="00386DD2">
                        <w:pPr>
                          <w:rPr>
                            <w:rFonts w:ascii="Arial" w:hAnsi="Arial" w:cs="Arial"/>
                            <w:sz w:val="20"/>
                            <w:szCs w:val="20"/>
                          </w:rPr>
                        </w:pPr>
                        <w:r>
                          <w:rPr>
                            <w:rFonts w:ascii="Arial" w:hAnsi="Arial" w:cs="Arial"/>
                            <w:b/>
                            <w:sz w:val="20"/>
                            <w:szCs w:val="20"/>
                          </w:rPr>
                          <w:t xml:space="preserve">Pupils </w:t>
                        </w:r>
                        <w:r w:rsidR="001D2E96" w:rsidRPr="00386DD2">
                          <w:rPr>
                            <w:rFonts w:ascii="Arial" w:hAnsi="Arial" w:cs="Arial"/>
                            <w:b/>
                            <w:sz w:val="20"/>
                            <w:szCs w:val="20"/>
                          </w:rPr>
                          <w:t>and Parents:</w:t>
                        </w:r>
                        <w:r w:rsidR="001D2E96">
                          <w:rPr>
                            <w:rFonts w:ascii="Arial" w:hAnsi="Arial" w:cs="Arial"/>
                            <w:b/>
                            <w:sz w:val="20"/>
                            <w:szCs w:val="20"/>
                          </w:rPr>
                          <w:t xml:space="preserve">                                             </w:t>
                        </w:r>
                        <w:r w:rsidR="001D2E96" w:rsidRPr="00386DD2">
                          <w:rPr>
                            <w:rFonts w:ascii="Arial" w:hAnsi="Arial" w:cs="Arial"/>
                            <w:sz w:val="20"/>
                            <w:szCs w:val="20"/>
                          </w:rPr>
                          <w:t xml:space="preserve">Follow school complaints procedures </w:t>
                        </w:r>
                        <w:r w:rsidR="001D2E96">
                          <w:rPr>
                            <w:rFonts w:ascii="Arial" w:hAnsi="Arial" w:cs="Arial"/>
                            <w:sz w:val="20"/>
                            <w:szCs w:val="20"/>
                          </w:rPr>
                          <w:t xml:space="preserve">                        (see website</w:t>
                        </w:r>
                      </w:p>
                    </w:txbxContent>
                  </v:textbox>
                </v:shape>
                <v:shape id="AutoShape 15" o:spid="_x0000_s1042"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rsidR="001D2E96" w:rsidRPr="005645EF" w:rsidRDefault="001D2E96" w:rsidP="007D783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v:textbox>
                </v:shape>
                <v:shape id="AutoShape 18" o:spid="_x0000_s1043"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9" o:spid="_x0000_s1044" type="#_x0000_t32" style="position:absolute;left:31730;top:77457;width:32;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0" o:spid="_x0000_s1045"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eDxQAAANsAAAAPAAAAZHJzL2Rvd25yZXYueG1sRI9Ba8JA&#10;FITvQv/D8gq91U0qt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Cff7eDxQAAANsAAAAP&#10;AAAAAAAAAAAAAAAAAAcCAABkcnMvZG93bnJldi54bWxQSwUGAAAAAAMAAwC3AAAA+QIAAAAA&#10;">
                  <v:textbox>
                    <w:txbxContent>
                      <w:p w:rsidR="001D2E96" w:rsidRDefault="001D2E96" w:rsidP="007D783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6"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"/>
                <v:shape id="AutoShape 10" o:spid="_x0000_s1047"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4" o:spid="_x0000_s1048"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rsidR="001D2E96" w:rsidRPr="00AB1B88" w:rsidRDefault="001D2E96" w:rsidP="00386DD2">
                        <w:pPr>
                          <w:jc w:val="center"/>
                          <w:rPr>
                            <w:rFonts w:ascii="Arial" w:hAnsi="Arial" w:cs="Arial"/>
                            <w:b/>
                            <w:sz w:val="24"/>
                          </w:rPr>
                        </w:pPr>
                        <w:r w:rsidRPr="00AB1B88">
                          <w:rPr>
                            <w:rFonts w:ascii="Arial" w:hAnsi="Arial" w:cs="Arial"/>
                            <w:b/>
                            <w:sz w:val="24"/>
                          </w:rPr>
                          <w:t>Why are you concerned?</w:t>
                        </w:r>
                      </w:p>
                      <w:p w:rsidR="001D2E96" w:rsidRPr="00AB1B88" w:rsidRDefault="001D2E96" w:rsidP="008C68AD">
                        <w:pPr>
                          <w:numPr>
                            <w:ilvl w:val="1"/>
                            <w:numId w:val="11"/>
                          </w:numPr>
                          <w:spacing w:after="0" w:line="240" w:lineRule="auto"/>
                          <w:rPr>
                            <w:rFonts w:ascii="Arial" w:hAnsi="Arial" w:cs="Arial"/>
                            <w:sz w:val="16"/>
                          </w:rPr>
                        </w:pPr>
                        <w:r w:rsidRPr="00AB1B88">
                          <w:rPr>
                            <w:rFonts w:ascii="Arial" w:hAnsi="Arial" w:cs="Arial"/>
                            <w:sz w:val="16"/>
                          </w:rPr>
                          <w:t>Something a child has said – e.g. allegation of harm</w:t>
                        </w:r>
                      </w:p>
                      <w:p w:rsidR="001D2E96" w:rsidRPr="006E4423" w:rsidRDefault="001D2E96" w:rsidP="008C68AD">
                        <w:pPr>
                          <w:numPr>
                            <w:ilvl w:val="1"/>
                            <w:numId w:val="11"/>
                          </w:numPr>
                          <w:spacing w:after="0" w:line="240" w:lineRule="auto"/>
                          <w:rPr>
                            <w:rFonts w:ascii="Arial" w:hAnsi="Arial" w:cs="Arial"/>
                            <w:sz w:val="16"/>
                          </w:rPr>
                        </w:pPr>
                        <w:r w:rsidRPr="006E4423">
                          <w:rPr>
                            <w:rFonts w:ascii="Arial" w:hAnsi="Arial" w:cs="Arial"/>
                            <w:sz w:val="16"/>
                          </w:rPr>
                          <w:t>Child’s appearance – may include unexplained marks as well as dress</w:t>
                        </w:r>
                      </w:p>
                      <w:p w:rsidR="001D2E96" w:rsidRPr="006E4423" w:rsidRDefault="001D2E96" w:rsidP="008C68AD">
                        <w:pPr>
                          <w:numPr>
                            <w:ilvl w:val="1"/>
                            <w:numId w:val="11"/>
                          </w:numPr>
                          <w:spacing w:after="0" w:line="240" w:lineRule="auto"/>
                          <w:rPr>
                            <w:rFonts w:ascii="Arial" w:hAnsi="Arial" w:cs="Arial"/>
                            <w:sz w:val="16"/>
                          </w:rPr>
                        </w:pPr>
                        <w:r w:rsidRPr="006E4423">
                          <w:rPr>
                            <w:rFonts w:ascii="Arial" w:hAnsi="Arial" w:cs="Arial"/>
                            <w:sz w:val="16"/>
                          </w:rPr>
                          <w:t>Behaviour change</w:t>
                        </w:r>
                      </w:p>
                      <w:p w:rsidR="001D2E96" w:rsidRPr="00383992" w:rsidRDefault="001D2E96" w:rsidP="008C68AD">
                        <w:pPr>
                          <w:numPr>
                            <w:ilvl w:val="1"/>
                            <w:numId w:val="11"/>
                          </w:numPr>
                          <w:spacing w:after="0" w:line="240" w:lineRule="auto"/>
                          <w:rPr>
                            <w:rFonts w:ascii="Arial" w:hAnsi="Arial" w:cs="Arial"/>
                            <w:sz w:val="18"/>
                          </w:rPr>
                        </w:pPr>
                        <w:r w:rsidRPr="006E4423">
                          <w:rPr>
                            <w:rFonts w:ascii="Arial" w:hAnsi="Arial" w:cs="Arial"/>
                            <w:sz w:val="16"/>
                          </w:rPr>
                          <w:t>Witnessed concerning behaviour</w:t>
                        </w:r>
                      </w:p>
                      <w:p w:rsidR="001D2E96" w:rsidRPr="00CC7065" w:rsidRDefault="001D2E96" w:rsidP="008C68AD">
                        <w:pPr>
                          <w:numPr>
                            <w:ilvl w:val="1"/>
                            <w:numId w:val="11"/>
                          </w:numPr>
                          <w:spacing w:after="0" w:line="240" w:lineRule="auto"/>
                          <w:rPr>
                            <w:rFonts w:ascii="Arial" w:hAnsi="Arial" w:cs="Arial"/>
                          </w:rPr>
                        </w:pPr>
                      </w:p>
                    </w:txbxContent>
                  </v:textbox>
                </v:shape>
                <v:shape id="AutoShape 6" o:spid="_x0000_s1049" type="#_x0000_t176" style="position:absolute;width:63455;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" strokecolor="white">
                  <v:textbox>
                    <w:txbxContent>
                      <w:p w:rsidR="001D2E96" w:rsidRPr="00B420D6" w:rsidRDefault="001D2E96" w:rsidP="008C68AD">
                        <w:pPr>
                          <w:pStyle w:val="ListParagraph"/>
                          <w:numPr>
                            <w:ilvl w:val="0"/>
                            <w:numId w:val="24"/>
                          </w:numPr>
                          <w:rPr>
                            <w:rFonts w:cstheme="minorHAnsi"/>
                            <w:sz w:val="28"/>
                            <w:szCs w:val="28"/>
                          </w:rPr>
                        </w:pPr>
                        <w:r w:rsidRPr="00B420D6">
                          <w:rPr>
                            <w:rFonts w:cstheme="minorHAnsi"/>
                            <w:b/>
                            <w:sz w:val="28"/>
                            <w:szCs w:val="28"/>
                          </w:rPr>
                          <w:t xml:space="preserve">WHAT TO DO IF YOU HAVE A WELFARE CONCERN AT ST IGNATIUS </w:t>
                        </w:r>
                      </w:p>
                      <w:p w:rsidR="001D2E96" w:rsidRPr="006F31C6" w:rsidRDefault="001D2E96" w:rsidP="007D7838">
                        <w:pPr>
                          <w:jc w:val="center"/>
                          <w:rPr>
                            <w:rFonts w:ascii="Arial" w:hAnsi="Arial" w:cs="Arial"/>
                          </w:rPr>
                        </w:pPr>
                      </w:p>
                    </w:txbxContent>
                  </v:textbox>
                </v:shape>
                <v:shape id="AutoShape 150" o:spid="_x0000_s1050"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53" o:spid="_x0000_s1051"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54" o:spid="_x0000_s1052"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16" o:spid="_x0000_s1053" type="#_x0000_t176" style="position:absolute;left:9550;top:66509;width:48266;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rsidR="001D2E96" w:rsidRPr="00386DD2" w:rsidRDefault="001D2E96" w:rsidP="00386DD2">
                        <w:pPr>
                          <w:rPr>
                            <w:rFonts w:ascii="Arial" w:hAnsi="Arial" w:cs="Arial"/>
                            <w:b/>
                            <w:sz w:val="24"/>
                          </w:rPr>
                        </w:pPr>
                        <w:r w:rsidRPr="00774C46">
                          <w:rPr>
                            <w:rFonts w:ascii="Arial" w:hAnsi="Arial" w:cs="Arial"/>
                            <w:b/>
                            <w:sz w:val="24"/>
                          </w:rPr>
                          <w:t xml:space="preserve">Monitor </w:t>
                        </w:r>
                        <w:r>
                          <w:rPr>
                            <w:rFonts w:ascii="Arial" w:hAnsi="Arial" w:cs="Arial"/>
                            <w:b/>
                            <w:sz w:val="24"/>
                          </w:rPr>
                          <w:t xml:space="preserve">                                                                                                            </w:t>
                        </w:r>
                        <w:r>
                          <w:rPr>
                            <w:rFonts w:ascii="Arial" w:hAnsi="Arial" w:cs="Arial"/>
                            <w:sz w:val="18"/>
                            <w:szCs w:val="18"/>
                          </w:rPr>
                          <w:t>Be clear a</w:t>
                        </w:r>
                        <w:r w:rsidRPr="00401C53">
                          <w:rPr>
                            <w:rFonts w:ascii="Arial" w:hAnsi="Arial" w:cs="Arial"/>
                            <w:sz w:val="18"/>
                            <w:szCs w:val="18"/>
                          </w:rPr>
                          <w:t>bout:</w:t>
                        </w:r>
                        <w:r>
                          <w:rPr>
                            <w:rFonts w:ascii="Arial" w:hAnsi="Arial" w:cs="Arial"/>
                            <w:b/>
                            <w:sz w:val="24"/>
                          </w:rPr>
                          <w:t xml:space="preserve">                                                                                                            </w:t>
                        </w:r>
                        <w:r w:rsidRPr="00386DD2">
                          <w:rPr>
                            <w:rFonts w:ascii="Arial" w:hAnsi="Arial" w:cs="Arial"/>
                            <w:sz w:val="18"/>
                            <w:szCs w:val="18"/>
                          </w:rPr>
                          <w:t xml:space="preserve">What you are monitoring e.g. behaviour trends, appearance etc. </w:t>
                        </w:r>
                        <w:r>
                          <w:rPr>
                            <w:rFonts w:ascii="Arial" w:hAnsi="Arial" w:cs="Arial"/>
                            <w:b/>
                            <w:sz w:val="24"/>
                          </w:rPr>
                          <w:t xml:space="preserve">                                            </w:t>
                        </w:r>
                        <w:r w:rsidRPr="00386DD2">
                          <w:rPr>
                            <w:rFonts w:ascii="Arial" w:hAnsi="Arial" w:cs="Arial"/>
                            <w:sz w:val="18"/>
                            <w:szCs w:val="18"/>
                          </w:rPr>
                          <w:t xml:space="preserve">How long you will monitor </w:t>
                        </w:r>
                        <w:r>
                          <w:rPr>
                            <w:rFonts w:ascii="Arial" w:hAnsi="Arial" w:cs="Arial"/>
                            <w:b/>
                            <w:sz w:val="24"/>
                          </w:rPr>
                          <w:t xml:space="preserve">                                                                                          </w:t>
                        </w:r>
                        <w:r w:rsidRPr="00386DD2">
                          <w:rPr>
                            <w:rFonts w:ascii="Arial" w:hAnsi="Arial" w:cs="Arial"/>
                            <w:sz w:val="18"/>
                            <w:szCs w:val="18"/>
                          </w:rPr>
                          <w:t>Where, how and to whom you will feedback and how you will record</w:t>
                        </w:r>
                      </w:p>
                      <w:p w:rsidR="001D2E96" w:rsidRPr="00074AE0" w:rsidRDefault="001D2E96" w:rsidP="007D7838">
                        <w:pPr>
                          <w:rPr>
                            <w:rFonts w:ascii="Arial" w:hAnsi="Arial" w:cs="Arial"/>
                            <w:sz w:val="16"/>
                          </w:rPr>
                        </w:pPr>
                      </w:p>
                    </w:txbxContent>
                  </v:textbox>
                </v:shape>
                <w10:anchorlock/>
              </v:group>
            </w:pict>
          </mc:Fallback>
        </mc:AlternateContent>
      </w:r>
    </w:p>
    <w:p w:rsidR="00E126C6" w:rsidRPr="00DB5894" w:rsidRDefault="00E126C6" w:rsidP="0029277F">
      <w:pPr>
        <w:autoSpaceDE w:val="0"/>
        <w:autoSpaceDN w:val="0"/>
        <w:adjustRightInd w:val="0"/>
        <w:spacing w:after="0" w:line="240" w:lineRule="auto"/>
        <w:rPr>
          <w:rFonts w:cstheme="minorHAnsi"/>
          <w:b/>
          <w:bCs/>
          <w:color w:val="FF0000"/>
          <w:sz w:val="24"/>
          <w:szCs w:val="24"/>
          <w:u w:val="single"/>
        </w:rPr>
      </w:pPr>
    </w:p>
    <w:p w:rsidR="00EF27A2" w:rsidRPr="00A762E3" w:rsidRDefault="0029277F" w:rsidP="008C68AD">
      <w:pPr>
        <w:pStyle w:val="ListParagraph"/>
        <w:numPr>
          <w:ilvl w:val="0"/>
          <w:numId w:val="25"/>
        </w:numPr>
        <w:autoSpaceDE w:val="0"/>
        <w:autoSpaceDN w:val="0"/>
        <w:adjustRightInd w:val="0"/>
        <w:spacing w:after="0" w:line="240" w:lineRule="auto"/>
        <w:rPr>
          <w:rFonts w:cstheme="minorHAnsi"/>
          <w:b/>
          <w:bCs/>
          <w:sz w:val="24"/>
          <w:szCs w:val="24"/>
        </w:rPr>
      </w:pPr>
      <w:r w:rsidRPr="00A762E3">
        <w:rPr>
          <w:rFonts w:cstheme="minorHAnsi"/>
          <w:b/>
          <w:bCs/>
          <w:sz w:val="24"/>
          <w:szCs w:val="24"/>
        </w:rPr>
        <w:t>INTRODUCTION</w:t>
      </w:r>
    </w:p>
    <w:p w:rsidR="00B90178" w:rsidRDefault="00B90178" w:rsidP="00A762E3">
      <w:pPr>
        <w:spacing w:after="0" w:line="240" w:lineRule="auto"/>
        <w:rPr>
          <w:rFonts w:ascii="Arial" w:hAnsi="Arial" w:cs="Arial"/>
        </w:rPr>
      </w:pPr>
    </w:p>
    <w:p w:rsidR="00CD1B44" w:rsidRPr="00493F7D" w:rsidRDefault="00CD1B44" w:rsidP="00A762E3">
      <w:pPr>
        <w:spacing w:after="0" w:line="240" w:lineRule="auto"/>
        <w:rPr>
          <w:rFonts w:cstheme="minorHAnsi"/>
          <w:sz w:val="24"/>
          <w:szCs w:val="24"/>
        </w:rPr>
      </w:pPr>
      <w:r w:rsidRPr="00493F7D">
        <w:rPr>
          <w:rFonts w:cstheme="minorHAnsi"/>
          <w:sz w:val="24"/>
          <w:szCs w:val="24"/>
        </w:rPr>
        <w:t>St Ignatius Primary School</w:t>
      </w:r>
      <w:r w:rsidRPr="00493F7D">
        <w:rPr>
          <w:rFonts w:ascii="Arial" w:hAnsi="Arial" w:cs="Arial"/>
          <w:color w:val="E36C0A" w:themeColor="accent6" w:themeShade="BF"/>
          <w:sz w:val="24"/>
          <w:szCs w:val="24"/>
        </w:rPr>
        <w:t xml:space="preserve"> </w:t>
      </w:r>
      <w:r w:rsidRPr="00493F7D">
        <w:rPr>
          <w:rFonts w:cstheme="minorHAnsi"/>
          <w:sz w:val="24"/>
          <w:szCs w:val="24"/>
        </w:rPr>
        <w:t xml:space="preserve">recognises our statutory responsibility to safeguard and promote the welfare of all children. Safeguarding is everybody’s responsibility and all those directly connected (staff, volunteers, governors, leaders, parents, families and </w:t>
      </w:r>
      <w:r w:rsidR="00F072F9" w:rsidRPr="00493F7D">
        <w:rPr>
          <w:rFonts w:cstheme="minorHAnsi"/>
          <w:sz w:val="24"/>
          <w:szCs w:val="24"/>
        </w:rPr>
        <w:t>pupils</w:t>
      </w:r>
      <w:r w:rsidRPr="00493F7D">
        <w:rPr>
          <w:rFonts w:cstheme="minorHAnsi"/>
          <w:sz w:val="24"/>
          <w:szCs w:val="24"/>
        </w:rPr>
        <w:t xml:space="preserve">) are an important part of the wider safeguarding system for children and have an essential role to play in making this community safe and secure. </w:t>
      </w:r>
    </w:p>
    <w:p w:rsidR="00CD1B44" w:rsidRPr="00493F7D" w:rsidRDefault="00CD1B44" w:rsidP="00CD1B44">
      <w:pPr>
        <w:pStyle w:val="ListParagraph"/>
        <w:ind w:left="0"/>
        <w:rPr>
          <w:rFonts w:cstheme="minorHAnsi"/>
          <w:color w:val="000000"/>
          <w:sz w:val="24"/>
          <w:szCs w:val="24"/>
        </w:rPr>
      </w:pPr>
    </w:p>
    <w:p w:rsidR="00CD1B44" w:rsidRPr="00493F7D" w:rsidRDefault="0090086E" w:rsidP="00A762E3">
      <w:pPr>
        <w:pStyle w:val="NoSpacing"/>
        <w:spacing w:line="276" w:lineRule="auto"/>
        <w:rPr>
          <w:rFonts w:cstheme="minorHAnsi"/>
          <w:sz w:val="24"/>
          <w:szCs w:val="24"/>
        </w:rPr>
      </w:pPr>
      <w:r w:rsidRPr="00493F7D">
        <w:rPr>
          <w:rFonts w:cstheme="minorHAnsi"/>
          <w:sz w:val="24"/>
          <w:szCs w:val="24"/>
        </w:rPr>
        <w:t>Staff, working with children at St Ignatius Primary School</w:t>
      </w:r>
      <w:r w:rsidR="00493F7D" w:rsidRPr="00493F7D">
        <w:rPr>
          <w:rFonts w:cstheme="minorHAnsi"/>
          <w:color w:val="E36C0A" w:themeColor="accent6" w:themeShade="BF"/>
          <w:sz w:val="24"/>
          <w:szCs w:val="24"/>
        </w:rPr>
        <w:t xml:space="preserve">, </w:t>
      </w:r>
      <w:r w:rsidRPr="00493F7D">
        <w:rPr>
          <w:rFonts w:cstheme="minorHAnsi"/>
          <w:sz w:val="24"/>
          <w:szCs w:val="24"/>
        </w:rPr>
        <w:t>are</w:t>
      </w:r>
      <w:r w:rsidR="00CD1B44" w:rsidRPr="00493F7D">
        <w:rPr>
          <w:rFonts w:cstheme="minorHAnsi"/>
          <w:sz w:val="24"/>
          <w:szCs w:val="24"/>
        </w:rPr>
        <w:t xml:space="preserve"> advised to maintain an attitude of ‘it could happen here’ where safeguarding is concerned.</w:t>
      </w:r>
    </w:p>
    <w:p w:rsidR="00CD1B44" w:rsidRPr="00493F7D" w:rsidRDefault="00CD1B44" w:rsidP="00CD1B44">
      <w:pPr>
        <w:ind w:left="360"/>
        <w:rPr>
          <w:rFonts w:cstheme="minorHAnsi"/>
          <w:color w:val="000000"/>
          <w:sz w:val="24"/>
          <w:szCs w:val="24"/>
        </w:rPr>
      </w:pPr>
    </w:p>
    <w:p w:rsidR="00CD1B44" w:rsidRPr="00493F7D" w:rsidRDefault="00CD1B44" w:rsidP="00A762E3">
      <w:pPr>
        <w:spacing w:after="0" w:line="240" w:lineRule="auto"/>
        <w:rPr>
          <w:rFonts w:cstheme="minorHAnsi"/>
          <w:color w:val="000000"/>
          <w:sz w:val="24"/>
          <w:szCs w:val="24"/>
        </w:rPr>
      </w:pPr>
      <w:r w:rsidRPr="00493F7D">
        <w:rPr>
          <w:rFonts w:cstheme="minorHAnsi"/>
          <w:sz w:val="24"/>
          <w:szCs w:val="24"/>
        </w:rPr>
        <w:t>St Ignatius Primary School</w:t>
      </w:r>
      <w:r w:rsidRPr="00493F7D">
        <w:rPr>
          <w:rFonts w:ascii="Arial" w:hAnsi="Arial" w:cs="Arial"/>
          <w:color w:val="E36C0A" w:themeColor="accent6" w:themeShade="BF"/>
          <w:sz w:val="24"/>
          <w:szCs w:val="24"/>
        </w:rPr>
        <w:t xml:space="preserve"> </w:t>
      </w:r>
      <w:r w:rsidRPr="00493F7D">
        <w:rPr>
          <w:rFonts w:cstheme="minorHAnsi"/>
          <w:sz w:val="24"/>
          <w:szCs w:val="24"/>
        </w:rPr>
        <w:t>believes that the best interests of children always come first.                         A</w:t>
      </w:r>
      <w:r w:rsidRPr="00493F7D">
        <w:rPr>
          <w:rFonts w:cstheme="minorHAnsi"/>
          <w:color w:val="000000"/>
          <w:sz w:val="24"/>
          <w:szCs w:val="24"/>
        </w:rPr>
        <w:t>ll children (defined as those up to the age of 18) have a right to be heard and to have their wishes and feelings taken into account and all children regardless of age, gender, ability, culture, race, language, religion or sexual identity, have equal rights to protection.</w:t>
      </w:r>
    </w:p>
    <w:p w:rsidR="00CD1B44" w:rsidRPr="00493F7D" w:rsidRDefault="00CD1B44" w:rsidP="00CD1B44">
      <w:pPr>
        <w:pStyle w:val="ListParagraph"/>
        <w:rPr>
          <w:rFonts w:cstheme="minorHAnsi"/>
          <w:color w:val="0070C0"/>
          <w:sz w:val="24"/>
          <w:szCs w:val="24"/>
        </w:rPr>
      </w:pPr>
    </w:p>
    <w:p w:rsidR="00CD1B44" w:rsidRPr="00493F7D" w:rsidRDefault="00CD1B44" w:rsidP="00A762E3">
      <w:pPr>
        <w:spacing w:after="0" w:line="240" w:lineRule="auto"/>
        <w:rPr>
          <w:rFonts w:cstheme="minorHAnsi"/>
          <w:color w:val="000000"/>
          <w:sz w:val="24"/>
          <w:szCs w:val="24"/>
        </w:rPr>
      </w:pPr>
      <w:r w:rsidRPr="00493F7D">
        <w:rPr>
          <w:rFonts w:cstheme="minorHAnsi"/>
          <w:sz w:val="24"/>
          <w:szCs w:val="24"/>
        </w:rPr>
        <w:t>St Ignatius Primary School</w:t>
      </w:r>
      <w:r w:rsidRPr="00493F7D">
        <w:rPr>
          <w:rFonts w:ascii="Arial" w:hAnsi="Arial" w:cs="Arial"/>
          <w:color w:val="E36C0A" w:themeColor="accent6" w:themeShade="BF"/>
          <w:sz w:val="24"/>
          <w:szCs w:val="24"/>
        </w:rPr>
        <w:t xml:space="preserve"> </w:t>
      </w:r>
      <w:r w:rsidRPr="00493F7D">
        <w:rPr>
          <w:rFonts w:cstheme="minorHAnsi"/>
          <w:sz w:val="24"/>
          <w:szCs w:val="24"/>
        </w:rPr>
        <w:t>recognises the importance of providing an ethos and environment within school that will help children to be safe and feel safe. In our school</w:t>
      </w:r>
      <w:r w:rsidRPr="00493F7D">
        <w:rPr>
          <w:rFonts w:cstheme="minorHAnsi"/>
          <w:color w:val="E36C0A" w:themeColor="accent6" w:themeShade="BF"/>
          <w:sz w:val="24"/>
          <w:szCs w:val="24"/>
        </w:rPr>
        <w:t xml:space="preserve"> </w:t>
      </w:r>
      <w:r w:rsidRPr="00493F7D">
        <w:rPr>
          <w:rFonts w:cstheme="minorHAnsi"/>
          <w:sz w:val="24"/>
          <w:szCs w:val="24"/>
        </w:rPr>
        <w:t xml:space="preserve">children are respected and encouraged to talk openly. </w:t>
      </w:r>
      <w:r w:rsidRPr="00493F7D">
        <w:rPr>
          <w:rFonts w:cstheme="minorHAnsi"/>
          <w:color w:val="000000"/>
          <w:sz w:val="24"/>
          <w:szCs w:val="24"/>
        </w:rPr>
        <w:t xml:space="preserve">All our staff understand safe professional practice and adhere to our safeguarding policies.  </w:t>
      </w:r>
    </w:p>
    <w:p w:rsidR="00CD1B44" w:rsidRPr="00CD1B44" w:rsidRDefault="00CD1B44" w:rsidP="00CD1B44">
      <w:pPr>
        <w:pStyle w:val="ListParagraph"/>
        <w:ind w:left="0"/>
        <w:rPr>
          <w:rFonts w:cstheme="minorHAnsi"/>
          <w:sz w:val="24"/>
          <w:szCs w:val="24"/>
        </w:rPr>
      </w:pPr>
    </w:p>
    <w:p w:rsidR="00CD1B44" w:rsidRPr="00CD1B44" w:rsidRDefault="00CD1B44" w:rsidP="00A762E3">
      <w:pPr>
        <w:spacing w:after="0" w:line="240" w:lineRule="auto"/>
        <w:rPr>
          <w:rFonts w:cstheme="minorHAnsi"/>
          <w:sz w:val="24"/>
          <w:szCs w:val="24"/>
        </w:rPr>
      </w:pPr>
      <w:r w:rsidRPr="00CD1B44">
        <w:rPr>
          <w:rFonts w:cstheme="minorHAnsi"/>
          <w:sz w:val="24"/>
          <w:szCs w:val="24"/>
        </w:rPr>
        <w:t>Our core safeguarding principles are:</w:t>
      </w:r>
    </w:p>
    <w:p w:rsidR="00CD1B44" w:rsidRPr="00CD1B44" w:rsidRDefault="00CD1B44" w:rsidP="00CD1B44">
      <w:pPr>
        <w:pStyle w:val="ListParagraph"/>
        <w:rPr>
          <w:rFonts w:cstheme="minorHAnsi"/>
          <w:sz w:val="24"/>
          <w:szCs w:val="24"/>
        </w:rPr>
      </w:pPr>
    </w:p>
    <w:p w:rsidR="00CD1B44" w:rsidRPr="00CD1B44" w:rsidRDefault="00CD1B44" w:rsidP="008C68AD">
      <w:pPr>
        <w:numPr>
          <w:ilvl w:val="1"/>
          <w:numId w:val="13"/>
        </w:numPr>
        <w:autoSpaceDE w:val="0"/>
        <w:autoSpaceDN w:val="0"/>
        <w:adjustRightInd w:val="0"/>
        <w:spacing w:after="0" w:line="240" w:lineRule="auto"/>
        <w:rPr>
          <w:rFonts w:cstheme="minorHAnsi"/>
          <w:color w:val="000000"/>
          <w:sz w:val="24"/>
          <w:szCs w:val="24"/>
        </w:rPr>
      </w:pPr>
      <w:r w:rsidRPr="00CD1B44">
        <w:rPr>
          <w:rFonts w:cstheme="minorHAnsi"/>
          <w:b/>
          <w:sz w:val="24"/>
          <w:szCs w:val="24"/>
        </w:rPr>
        <w:t>Prevention</w:t>
      </w:r>
      <w:r w:rsidRPr="00CD1B44">
        <w:rPr>
          <w:rFonts w:cstheme="minorHAnsi"/>
          <w:color w:val="000000"/>
          <w:sz w:val="24"/>
          <w:szCs w:val="24"/>
        </w:rPr>
        <w:t xml:space="preserve"> </w:t>
      </w:r>
    </w:p>
    <w:p w:rsidR="00CD1B44" w:rsidRPr="00CD1B44" w:rsidRDefault="00CD1B44" w:rsidP="008C68AD">
      <w:pPr>
        <w:numPr>
          <w:ilvl w:val="2"/>
          <w:numId w:val="13"/>
        </w:numPr>
        <w:autoSpaceDE w:val="0"/>
        <w:autoSpaceDN w:val="0"/>
        <w:adjustRightInd w:val="0"/>
        <w:spacing w:after="0" w:line="240" w:lineRule="auto"/>
        <w:rPr>
          <w:rFonts w:cstheme="minorHAnsi"/>
          <w:color w:val="000000"/>
          <w:sz w:val="24"/>
          <w:szCs w:val="24"/>
        </w:rPr>
      </w:pPr>
      <w:r w:rsidRPr="00CD1B44">
        <w:rPr>
          <w:rFonts w:cstheme="minorHAnsi"/>
          <w:color w:val="000000"/>
          <w:sz w:val="24"/>
          <w:szCs w:val="24"/>
        </w:rPr>
        <w:t xml:space="preserve">positive, supportive, safe culture, curriculum and pastoral opportunities for children, safer recruitment procedures. </w:t>
      </w:r>
    </w:p>
    <w:p w:rsidR="00CD1B44" w:rsidRPr="00CD1B44" w:rsidRDefault="00CD1B44" w:rsidP="008C68AD">
      <w:pPr>
        <w:numPr>
          <w:ilvl w:val="1"/>
          <w:numId w:val="13"/>
        </w:numPr>
        <w:autoSpaceDE w:val="0"/>
        <w:autoSpaceDN w:val="0"/>
        <w:adjustRightInd w:val="0"/>
        <w:spacing w:after="0" w:line="240" w:lineRule="auto"/>
        <w:rPr>
          <w:rFonts w:cstheme="minorHAnsi"/>
          <w:color w:val="000000"/>
          <w:sz w:val="24"/>
          <w:szCs w:val="24"/>
        </w:rPr>
      </w:pPr>
      <w:r w:rsidRPr="00CD1B44">
        <w:rPr>
          <w:rFonts w:cstheme="minorHAnsi"/>
          <w:b/>
          <w:sz w:val="24"/>
          <w:szCs w:val="24"/>
        </w:rPr>
        <w:t>Protection</w:t>
      </w:r>
      <w:r w:rsidRPr="00CD1B44">
        <w:rPr>
          <w:rFonts w:cstheme="minorHAnsi"/>
          <w:color w:val="000000"/>
          <w:sz w:val="24"/>
          <w:szCs w:val="24"/>
        </w:rPr>
        <w:t xml:space="preserve"> </w:t>
      </w:r>
    </w:p>
    <w:p w:rsidR="00CD1B44" w:rsidRPr="009E06C8" w:rsidRDefault="00CD1B44" w:rsidP="008C68AD">
      <w:pPr>
        <w:numPr>
          <w:ilvl w:val="2"/>
          <w:numId w:val="13"/>
        </w:numPr>
        <w:autoSpaceDE w:val="0"/>
        <w:autoSpaceDN w:val="0"/>
        <w:adjustRightInd w:val="0"/>
        <w:spacing w:after="0" w:line="240" w:lineRule="auto"/>
        <w:rPr>
          <w:rFonts w:cstheme="minorHAnsi"/>
          <w:color w:val="000000"/>
          <w:sz w:val="24"/>
          <w:szCs w:val="24"/>
        </w:rPr>
      </w:pPr>
      <w:r w:rsidRPr="00CD1B44">
        <w:rPr>
          <w:rFonts w:cstheme="minorHAnsi"/>
          <w:color w:val="000000"/>
          <w:sz w:val="24"/>
          <w:szCs w:val="24"/>
        </w:rPr>
        <w:t xml:space="preserve">following the agreed procedures, ensuring all staff are trained and supported </w:t>
      </w:r>
      <w:r w:rsidRPr="009E06C8">
        <w:rPr>
          <w:rFonts w:cstheme="minorHAnsi"/>
          <w:color w:val="000000"/>
          <w:sz w:val="24"/>
          <w:szCs w:val="24"/>
        </w:rPr>
        <w:t>to recognise and respond appropriately and sensitively to safeguarding concerns.</w:t>
      </w:r>
    </w:p>
    <w:p w:rsidR="00CD1B44" w:rsidRPr="009E06C8" w:rsidRDefault="00CD1B44" w:rsidP="008C68AD">
      <w:pPr>
        <w:numPr>
          <w:ilvl w:val="1"/>
          <w:numId w:val="13"/>
        </w:numPr>
        <w:autoSpaceDE w:val="0"/>
        <w:autoSpaceDN w:val="0"/>
        <w:adjustRightInd w:val="0"/>
        <w:spacing w:after="0" w:line="240" w:lineRule="auto"/>
        <w:rPr>
          <w:rFonts w:cstheme="minorHAnsi"/>
          <w:color w:val="000000"/>
          <w:sz w:val="24"/>
          <w:szCs w:val="24"/>
        </w:rPr>
      </w:pPr>
      <w:r w:rsidRPr="009E06C8">
        <w:rPr>
          <w:rFonts w:cstheme="minorHAnsi"/>
          <w:b/>
          <w:sz w:val="24"/>
          <w:szCs w:val="24"/>
        </w:rPr>
        <w:t>Support</w:t>
      </w:r>
      <w:r w:rsidRPr="009E06C8">
        <w:rPr>
          <w:rFonts w:cstheme="minorHAnsi"/>
          <w:color w:val="000000"/>
          <w:sz w:val="24"/>
          <w:szCs w:val="24"/>
        </w:rPr>
        <w:t xml:space="preserve"> </w:t>
      </w:r>
    </w:p>
    <w:p w:rsidR="00CD1B44" w:rsidRPr="009E06C8" w:rsidRDefault="00CD1B44" w:rsidP="008C68AD">
      <w:pPr>
        <w:numPr>
          <w:ilvl w:val="2"/>
          <w:numId w:val="13"/>
        </w:numPr>
        <w:autoSpaceDE w:val="0"/>
        <w:autoSpaceDN w:val="0"/>
        <w:adjustRightInd w:val="0"/>
        <w:spacing w:after="0" w:line="240" w:lineRule="auto"/>
        <w:rPr>
          <w:rFonts w:cstheme="minorHAnsi"/>
          <w:color w:val="000000"/>
          <w:sz w:val="24"/>
          <w:szCs w:val="24"/>
        </w:rPr>
      </w:pPr>
      <w:r w:rsidRPr="009E06C8">
        <w:rPr>
          <w:rFonts w:cstheme="minorHAnsi"/>
          <w:color w:val="000000"/>
          <w:sz w:val="24"/>
          <w:szCs w:val="24"/>
        </w:rPr>
        <w:t>for all learners, parents and staff, and where appropriate specific interventions are required for those who may be at risk of harm.</w:t>
      </w:r>
    </w:p>
    <w:p w:rsidR="00CD1B44" w:rsidRPr="009E06C8" w:rsidRDefault="00CD1B44" w:rsidP="008C68AD">
      <w:pPr>
        <w:numPr>
          <w:ilvl w:val="1"/>
          <w:numId w:val="13"/>
        </w:numPr>
        <w:autoSpaceDE w:val="0"/>
        <w:autoSpaceDN w:val="0"/>
        <w:adjustRightInd w:val="0"/>
        <w:spacing w:after="0" w:line="240" w:lineRule="auto"/>
        <w:rPr>
          <w:rFonts w:cstheme="minorHAnsi"/>
          <w:color w:val="000000"/>
          <w:sz w:val="24"/>
          <w:szCs w:val="24"/>
        </w:rPr>
      </w:pPr>
      <w:r w:rsidRPr="009E06C8">
        <w:rPr>
          <w:rFonts w:cstheme="minorHAnsi"/>
          <w:b/>
          <w:sz w:val="24"/>
          <w:szCs w:val="24"/>
        </w:rPr>
        <w:t>Working with parents and other agencies</w:t>
      </w:r>
      <w:r w:rsidRPr="009E06C8">
        <w:rPr>
          <w:rFonts w:cstheme="minorHAnsi"/>
          <w:color w:val="000000"/>
          <w:sz w:val="24"/>
          <w:szCs w:val="24"/>
        </w:rPr>
        <w:t xml:space="preserve"> </w:t>
      </w:r>
    </w:p>
    <w:p w:rsidR="00CD1B44" w:rsidRPr="009E06C8" w:rsidRDefault="00CD1B44" w:rsidP="008C68AD">
      <w:pPr>
        <w:numPr>
          <w:ilvl w:val="2"/>
          <w:numId w:val="13"/>
        </w:numPr>
        <w:autoSpaceDE w:val="0"/>
        <w:autoSpaceDN w:val="0"/>
        <w:adjustRightInd w:val="0"/>
        <w:spacing w:after="0" w:line="240" w:lineRule="auto"/>
        <w:rPr>
          <w:rFonts w:cstheme="minorHAnsi"/>
          <w:color w:val="000000"/>
          <w:sz w:val="24"/>
          <w:szCs w:val="24"/>
        </w:rPr>
      </w:pPr>
      <w:r w:rsidRPr="009E06C8">
        <w:rPr>
          <w:rFonts w:cstheme="minorHAnsi"/>
          <w:color w:val="000000"/>
          <w:sz w:val="24"/>
          <w:szCs w:val="24"/>
        </w:rPr>
        <w:t xml:space="preserve">to ensure timely, appropriate communications and actions are undertaken when safeguarding concerns arise. </w:t>
      </w:r>
      <w:r w:rsidRPr="009E06C8">
        <w:rPr>
          <w:rFonts w:cstheme="minorHAnsi"/>
          <w:color w:val="000000"/>
          <w:sz w:val="24"/>
          <w:szCs w:val="24"/>
        </w:rPr>
        <w:br/>
      </w:r>
    </w:p>
    <w:p w:rsidR="00CD1B44" w:rsidRPr="00A2667C" w:rsidRDefault="00C017A5" w:rsidP="00A762E3">
      <w:pPr>
        <w:pStyle w:val="NoSpacing"/>
        <w:spacing w:line="276" w:lineRule="auto"/>
        <w:rPr>
          <w:rFonts w:cstheme="minorHAnsi"/>
          <w:b/>
          <w:sz w:val="24"/>
          <w:szCs w:val="24"/>
        </w:rPr>
      </w:pPr>
      <w:r w:rsidRPr="00A2667C">
        <w:rPr>
          <w:rFonts w:cstheme="minorHAnsi"/>
          <w:sz w:val="24"/>
          <w:szCs w:val="24"/>
        </w:rPr>
        <w:t>St Ignatius Primary School</w:t>
      </w:r>
      <w:r w:rsidRPr="00A2667C">
        <w:rPr>
          <w:rFonts w:ascii="Arial" w:hAnsi="Arial" w:cs="Arial"/>
          <w:color w:val="E36C0A" w:themeColor="accent6" w:themeShade="BF"/>
          <w:sz w:val="24"/>
          <w:szCs w:val="24"/>
        </w:rPr>
        <w:t xml:space="preserve"> </w:t>
      </w:r>
      <w:r w:rsidR="00CD1B44" w:rsidRPr="00A2667C">
        <w:rPr>
          <w:rFonts w:cstheme="minorHAnsi"/>
          <w:sz w:val="24"/>
          <w:szCs w:val="24"/>
        </w:rPr>
        <w:t>expects that if any member of our community has a safeguarding concern about any child or adult, they should act and act immediately.</w:t>
      </w:r>
    </w:p>
    <w:p w:rsidR="00CD1B44" w:rsidRPr="00CD1B44" w:rsidRDefault="00CD1B44" w:rsidP="00CD1B44">
      <w:pPr>
        <w:pStyle w:val="NoSpacing"/>
        <w:spacing w:line="276" w:lineRule="auto"/>
        <w:ind w:left="360"/>
        <w:rPr>
          <w:rFonts w:cstheme="minorHAnsi"/>
          <w:b/>
          <w:sz w:val="24"/>
          <w:szCs w:val="24"/>
        </w:rPr>
      </w:pPr>
    </w:p>
    <w:p w:rsidR="00CD1B44" w:rsidRPr="009E06C8" w:rsidRDefault="00CD1B44" w:rsidP="00A762E3">
      <w:pPr>
        <w:pStyle w:val="NoSpacing"/>
        <w:spacing w:line="276" w:lineRule="auto"/>
        <w:rPr>
          <w:rFonts w:cstheme="minorHAnsi"/>
          <w:b/>
          <w:sz w:val="24"/>
          <w:szCs w:val="24"/>
        </w:rPr>
      </w:pPr>
      <w:r w:rsidRPr="009E06C8">
        <w:rPr>
          <w:rFonts w:cstheme="minorHAnsi"/>
          <w:sz w:val="24"/>
          <w:szCs w:val="24"/>
        </w:rPr>
        <w:lastRenderedPageBreak/>
        <w:t xml:space="preserve">This policy is implemented in accordance with our compliance with the statutory guidance from the Department for Education, ‘Keeping </w:t>
      </w:r>
      <w:r w:rsidR="00B9443E">
        <w:rPr>
          <w:rFonts w:cstheme="minorHAnsi"/>
          <w:sz w:val="24"/>
          <w:szCs w:val="24"/>
        </w:rPr>
        <w:t>Children Safe in Education’ 2022</w:t>
      </w:r>
      <w:r w:rsidRPr="009E06C8">
        <w:rPr>
          <w:rFonts w:cstheme="minorHAnsi"/>
          <w:sz w:val="24"/>
          <w:szCs w:val="24"/>
        </w:rPr>
        <w:t xml:space="preserve"> (KCSIE) which requires individual schools and</w:t>
      </w:r>
      <w:r w:rsidR="00C017A5" w:rsidRPr="009E06C8">
        <w:rPr>
          <w:rFonts w:cstheme="minorHAnsi"/>
          <w:sz w:val="24"/>
          <w:szCs w:val="24"/>
        </w:rPr>
        <w:t xml:space="preserve"> colleges to have an effective Child Protection P</w:t>
      </w:r>
      <w:r w:rsidRPr="009E06C8">
        <w:rPr>
          <w:rFonts w:cstheme="minorHAnsi"/>
          <w:sz w:val="24"/>
          <w:szCs w:val="24"/>
        </w:rPr>
        <w:t>olicy.</w:t>
      </w:r>
    </w:p>
    <w:p w:rsidR="00CD1B44" w:rsidRPr="009E06C8" w:rsidRDefault="00CD1B44" w:rsidP="00CD1B44">
      <w:pPr>
        <w:pStyle w:val="NoSpacing"/>
        <w:spacing w:line="276" w:lineRule="auto"/>
        <w:rPr>
          <w:rFonts w:cstheme="minorHAnsi"/>
          <w:b/>
          <w:sz w:val="24"/>
          <w:szCs w:val="24"/>
        </w:rPr>
      </w:pPr>
    </w:p>
    <w:p w:rsidR="00CD1B44" w:rsidRPr="00CD1B44" w:rsidRDefault="00CD1B44" w:rsidP="00A762E3">
      <w:pPr>
        <w:pStyle w:val="NoSpacing"/>
        <w:spacing w:line="276" w:lineRule="auto"/>
        <w:rPr>
          <w:rFonts w:cstheme="minorHAnsi"/>
          <w:b/>
          <w:sz w:val="24"/>
          <w:szCs w:val="24"/>
        </w:rPr>
      </w:pPr>
      <w:r w:rsidRPr="009E06C8">
        <w:rPr>
          <w:rFonts w:cstheme="minorHAnsi"/>
          <w:sz w:val="24"/>
          <w:szCs w:val="24"/>
        </w:rPr>
        <w:t>The procedures contained in this policy apply to all staff, including and governors, temporary or third-party agency staff and volunteers)</w:t>
      </w:r>
      <w:r w:rsidRPr="009E06C8">
        <w:rPr>
          <w:rFonts w:eastAsia="Arial" w:cstheme="minorHAnsi"/>
          <w:spacing w:val="2"/>
          <w:sz w:val="24"/>
          <w:szCs w:val="24"/>
        </w:rPr>
        <w:t xml:space="preserve"> </w:t>
      </w:r>
      <w:r w:rsidRPr="009E06C8">
        <w:rPr>
          <w:rFonts w:cstheme="minorHAnsi"/>
          <w:sz w:val="24"/>
          <w:szCs w:val="24"/>
        </w:rPr>
        <w:t xml:space="preserve">and are consistent with </w:t>
      </w:r>
      <w:r w:rsidR="00B9443E">
        <w:rPr>
          <w:rFonts w:cstheme="minorHAnsi"/>
          <w:sz w:val="24"/>
          <w:szCs w:val="24"/>
        </w:rPr>
        <w:t>those outlined within KCSIE 2022</w:t>
      </w:r>
      <w:r w:rsidRPr="009E06C8">
        <w:rPr>
          <w:rFonts w:cstheme="minorHAnsi"/>
          <w:sz w:val="24"/>
          <w:szCs w:val="24"/>
        </w:rPr>
        <w:t>.</w:t>
      </w:r>
    </w:p>
    <w:p w:rsidR="00DF6B99" w:rsidRPr="00DB5894" w:rsidRDefault="00DF6B99" w:rsidP="0029277F">
      <w:pPr>
        <w:autoSpaceDE w:val="0"/>
        <w:autoSpaceDN w:val="0"/>
        <w:adjustRightInd w:val="0"/>
        <w:spacing w:after="0" w:line="240" w:lineRule="auto"/>
        <w:rPr>
          <w:rFonts w:cstheme="minorHAnsi"/>
          <w:color w:val="FF0000"/>
          <w:sz w:val="24"/>
          <w:szCs w:val="24"/>
        </w:rPr>
      </w:pPr>
    </w:p>
    <w:p w:rsidR="0072043D" w:rsidRPr="0072043D" w:rsidRDefault="0072043D" w:rsidP="0072043D">
      <w:pPr>
        <w:autoSpaceDE w:val="0"/>
        <w:autoSpaceDN w:val="0"/>
        <w:adjustRightInd w:val="0"/>
        <w:spacing w:after="0" w:line="240" w:lineRule="auto"/>
        <w:rPr>
          <w:rFonts w:cstheme="minorHAnsi"/>
          <w:sz w:val="24"/>
          <w:szCs w:val="24"/>
        </w:rPr>
      </w:pPr>
    </w:p>
    <w:p w:rsidR="0072043D" w:rsidRPr="0072043D" w:rsidRDefault="0072043D" w:rsidP="0072043D">
      <w:pPr>
        <w:pStyle w:val="ListParagraph"/>
        <w:autoSpaceDE w:val="0"/>
        <w:autoSpaceDN w:val="0"/>
        <w:adjustRightInd w:val="0"/>
        <w:spacing w:after="0" w:line="240" w:lineRule="auto"/>
        <w:ind w:left="567"/>
        <w:rPr>
          <w:rFonts w:cstheme="minorHAnsi"/>
          <w:sz w:val="24"/>
          <w:szCs w:val="24"/>
        </w:rPr>
      </w:pPr>
    </w:p>
    <w:p w:rsidR="00EF27A2" w:rsidRPr="00896B37" w:rsidRDefault="00E126C6" w:rsidP="008C68AD">
      <w:pPr>
        <w:pStyle w:val="ListParagraph"/>
        <w:numPr>
          <w:ilvl w:val="0"/>
          <w:numId w:val="25"/>
        </w:numPr>
        <w:autoSpaceDE w:val="0"/>
        <w:autoSpaceDN w:val="0"/>
        <w:adjustRightInd w:val="0"/>
        <w:spacing w:after="0" w:line="240" w:lineRule="auto"/>
        <w:ind w:left="567" w:hanging="567"/>
        <w:rPr>
          <w:rFonts w:cstheme="minorHAnsi"/>
          <w:sz w:val="24"/>
          <w:szCs w:val="24"/>
        </w:rPr>
      </w:pPr>
      <w:r w:rsidRPr="00896B37">
        <w:rPr>
          <w:rFonts w:cstheme="minorHAnsi"/>
          <w:b/>
          <w:sz w:val="24"/>
          <w:szCs w:val="24"/>
        </w:rPr>
        <w:t>PRINCIPLES AND AIMS</w:t>
      </w:r>
    </w:p>
    <w:p w:rsidR="00E126C6" w:rsidRPr="0072043D" w:rsidRDefault="00E126C6" w:rsidP="007F3BC6">
      <w:pPr>
        <w:autoSpaceDE w:val="0"/>
        <w:autoSpaceDN w:val="0"/>
        <w:adjustRightInd w:val="0"/>
        <w:spacing w:after="0" w:line="240" w:lineRule="auto"/>
        <w:rPr>
          <w:rFonts w:cstheme="minorHAnsi"/>
          <w:b/>
          <w:sz w:val="24"/>
          <w:szCs w:val="24"/>
          <w:u w:val="single"/>
        </w:rPr>
      </w:pPr>
    </w:p>
    <w:p w:rsidR="0029277F" w:rsidRPr="0072043D" w:rsidRDefault="0029277F" w:rsidP="00184E51">
      <w:pPr>
        <w:autoSpaceDE w:val="0"/>
        <w:autoSpaceDN w:val="0"/>
        <w:adjustRightInd w:val="0"/>
        <w:spacing w:after="0" w:line="240" w:lineRule="auto"/>
        <w:ind w:left="567"/>
        <w:rPr>
          <w:rFonts w:cstheme="minorHAnsi"/>
          <w:sz w:val="24"/>
          <w:szCs w:val="24"/>
        </w:rPr>
      </w:pPr>
      <w:r w:rsidRPr="0072043D">
        <w:rPr>
          <w:rFonts w:cstheme="minorHAnsi"/>
          <w:sz w:val="24"/>
          <w:szCs w:val="24"/>
        </w:rPr>
        <w:t>We recognise that, because of their day-to-day contact with children, school s</w:t>
      </w:r>
      <w:r w:rsidR="00D16838" w:rsidRPr="0072043D">
        <w:rPr>
          <w:rFonts w:cstheme="minorHAnsi"/>
          <w:sz w:val="24"/>
          <w:szCs w:val="24"/>
        </w:rPr>
        <w:t xml:space="preserve">taff are well placed to observe </w:t>
      </w:r>
      <w:r w:rsidRPr="0072043D">
        <w:rPr>
          <w:rFonts w:cstheme="minorHAnsi"/>
          <w:sz w:val="24"/>
          <w:szCs w:val="24"/>
        </w:rPr>
        <w:t>the outward signs of abuse. Teaching assistants, mid-day supervisors and admin st</w:t>
      </w:r>
      <w:r w:rsidR="00D16838" w:rsidRPr="0072043D">
        <w:rPr>
          <w:rFonts w:cstheme="minorHAnsi"/>
          <w:sz w:val="24"/>
          <w:szCs w:val="24"/>
        </w:rPr>
        <w:t xml:space="preserve">aff, as well as teachers can be </w:t>
      </w:r>
      <w:r w:rsidRPr="0072043D">
        <w:rPr>
          <w:rFonts w:cstheme="minorHAnsi"/>
          <w:sz w:val="24"/>
          <w:szCs w:val="24"/>
        </w:rPr>
        <w:t xml:space="preserve">the first point of disclosure for a child. Concerned parents/carers may </w:t>
      </w:r>
      <w:r w:rsidR="00D16838" w:rsidRPr="0072043D">
        <w:rPr>
          <w:rFonts w:cstheme="minorHAnsi"/>
          <w:sz w:val="24"/>
          <w:szCs w:val="24"/>
        </w:rPr>
        <w:t xml:space="preserve">also contact the school and its </w:t>
      </w:r>
      <w:r w:rsidR="0044486B" w:rsidRPr="0072043D">
        <w:rPr>
          <w:rFonts w:cstheme="minorHAnsi"/>
          <w:sz w:val="24"/>
          <w:szCs w:val="24"/>
        </w:rPr>
        <w:t xml:space="preserve">governors. </w:t>
      </w:r>
      <w:r w:rsidR="00F072F9">
        <w:rPr>
          <w:rFonts w:cstheme="minorHAnsi"/>
          <w:sz w:val="24"/>
          <w:szCs w:val="24"/>
        </w:rPr>
        <w:t xml:space="preserve">             </w:t>
      </w:r>
      <w:r w:rsidR="0044486B" w:rsidRPr="0072043D">
        <w:rPr>
          <w:rFonts w:cstheme="minorHAnsi"/>
          <w:sz w:val="24"/>
          <w:szCs w:val="24"/>
        </w:rPr>
        <w:t>The</w:t>
      </w:r>
      <w:r w:rsidRPr="0072043D">
        <w:rPr>
          <w:rFonts w:cstheme="minorHAnsi"/>
          <w:sz w:val="24"/>
          <w:szCs w:val="24"/>
        </w:rPr>
        <w:t xml:space="preserve"> school will therefore:</w:t>
      </w:r>
      <w:r w:rsidR="00184E51" w:rsidRPr="0072043D">
        <w:rPr>
          <w:rFonts w:cstheme="minorHAnsi"/>
          <w:sz w:val="24"/>
          <w:szCs w:val="24"/>
        </w:rPr>
        <w:br/>
      </w:r>
    </w:p>
    <w:p w:rsidR="0029277F" w:rsidRPr="0072043D" w:rsidRDefault="0029277F" w:rsidP="008C68AD">
      <w:pPr>
        <w:pStyle w:val="ListParagraph"/>
        <w:numPr>
          <w:ilvl w:val="0"/>
          <w:numId w:val="2"/>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establish and maintain an environment where children feel secure, </w:t>
      </w:r>
      <w:r w:rsidR="00D16838" w:rsidRPr="0072043D">
        <w:rPr>
          <w:rFonts w:cstheme="minorHAnsi"/>
          <w:sz w:val="24"/>
          <w:szCs w:val="24"/>
        </w:rPr>
        <w:t xml:space="preserve">are encouraged to talk, and are </w:t>
      </w:r>
      <w:r w:rsidRPr="0072043D">
        <w:rPr>
          <w:rFonts w:cstheme="minorHAnsi"/>
          <w:sz w:val="24"/>
          <w:szCs w:val="24"/>
        </w:rPr>
        <w:t>listened to</w:t>
      </w:r>
    </w:p>
    <w:p w:rsidR="0029277F" w:rsidRPr="0072043D" w:rsidRDefault="0029277F" w:rsidP="008C68AD">
      <w:pPr>
        <w:pStyle w:val="ListParagraph"/>
        <w:numPr>
          <w:ilvl w:val="0"/>
          <w:numId w:val="2"/>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ensure children </w:t>
      </w:r>
      <w:r w:rsidR="00A12B3B" w:rsidRPr="0072043D">
        <w:rPr>
          <w:rFonts w:cstheme="minorHAnsi"/>
          <w:sz w:val="24"/>
          <w:szCs w:val="24"/>
        </w:rPr>
        <w:t xml:space="preserve">and parents </w:t>
      </w:r>
      <w:r w:rsidRPr="0072043D">
        <w:rPr>
          <w:rFonts w:cstheme="minorHAnsi"/>
          <w:sz w:val="24"/>
          <w:szCs w:val="24"/>
        </w:rPr>
        <w:t>know that there are adults in the school whom they can approach if they are worried</w:t>
      </w:r>
    </w:p>
    <w:p w:rsidR="0029277F" w:rsidRPr="0072043D" w:rsidRDefault="0029277F" w:rsidP="008C68AD">
      <w:pPr>
        <w:pStyle w:val="ListParagraph"/>
        <w:numPr>
          <w:ilvl w:val="0"/>
          <w:numId w:val="2"/>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include opportunities in the personal, social, health and economic (PS</w:t>
      </w:r>
      <w:r w:rsidR="00D81C66" w:rsidRPr="0072043D">
        <w:rPr>
          <w:rFonts w:cstheme="minorHAnsi"/>
          <w:sz w:val="24"/>
          <w:szCs w:val="24"/>
        </w:rPr>
        <w:t>HE)</w:t>
      </w:r>
      <w:r w:rsidR="00D16838" w:rsidRPr="0072043D">
        <w:rPr>
          <w:rFonts w:cstheme="minorHAnsi"/>
          <w:sz w:val="24"/>
          <w:szCs w:val="24"/>
        </w:rPr>
        <w:t xml:space="preserve"> curriculum for children to </w:t>
      </w:r>
      <w:r w:rsidRPr="0072043D">
        <w:rPr>
          <w:rFonts w:cstheme="minorHAnsi"/>
          <w:sz w:val="24"/>
          <w:szCs w:val="24"/>
        </w:rPr>
        <w:t>develop the skills they need to recognise and stay safe from abuse</w:t>
      </w:r>
    </w:p>
    <w:p w:rsidR="0038163E" w:rsidRPr="0072043D" w:rsidRDefault="0038163E" w:rsidP="00184E51">
      <w:pPr>
        <w:pStyle w:val="ListParagraph"/>
        <w:autoSpaceDE w:val="0"/>
        <w:autoSpaceDN w:val="0"/>
        <w:adjustRightInd w:val="0"/>
        <w:spacing w:after="0" w:line="240" w:lineRule="auto"/>
        <w:ind w:left="1134" w:hanging="567"/>
        <w:rPr>
          <w:rFonts w:cstheme="minorHAnsi"/>
          <w:sz w:val="24"/>
          <w:szCs w:val="24"/>
        </w:rPr>
      </w:pPr>
    </w:p>
    <w:p w:rsidR="00EF27A2" w:rsidRPr="0072043D" w:rsidRDefault="0029277F">
      <w:pPr>
        <w:autoSpaceDE w:val="0"/>
        <w:autoSpaceDN w:val="0"/>
        <w:adjustRightInd w:val="0"/>
        <w:spacing w:after="0" w:line="240" w:lineRule="auto"/>
        <w:ind w:left="567"/>
        <w:rPr>
          <w:rFonts w:cstheme="minorHAnsi"/>
          <w:sz w:val="24"/>
          <w:szCs w:val="24"/>
        </w:rPr>
      </w:pPr>
      <w:r w:rsidRPr="0072043D">
        <w:rPr>
          <w:rFonts w:cstheme="minorHAnsi"/>
          <w:sz w:val="24"/>
          <w:szCs w:val="24"/>
        </w:rPr>
        <w:t xml:space="preserve">We will follow the procedures set out by </w:t>
      </w:r>
      <w:r w:rsidR="00DE3A98" w:rsidRPr="0072043D">
        <w:rPr>
          <w:rFonts w:cstheme="minorHAnsi"/>
          <w:sz w:val="24"/>
          <w:szCs w:val="24"/>
        </w:rPr>
        <w:t xml:space="preserve">Haringey </w:t>
      </w:r>
      <w:r w:rsidR="002F1E14" w:rsidRPr="0072043D">
        <w:rPr>
          <w:rFonts w:cstheme="minorHAnsi"/>
          <w:sz w:val="24"/>
          <w:szCs w:val="24"/>
        </w:rPr>
        <w:t>Safeguarding Children Partnership (HSCP)</w:t>
      </w:r>
      <w:r w:rsidR="006270E6" w:rsidRPr="0072043D">
        <w:rPr>
          <w:rFonts w:cstheme="minorHAnsi"/>
          <w:sz w:val="24"/>
          <w:szCs w:val="24"/>
        </w:rPr>
        <w:t xml:space="preserve"> </w:t>
      </w:r>
      <w:r w:rsidRPr="0072043D">
        <w:rPr>
          <w:rFonts w:cstheme="minorHAnsi"/>
          <w:sz w:val="24"/>
          <w:szCs w:val="24"/>
        </w:rPr>
        <w:t>an</w:t>
      </w:r>
      <w:r w:rsidR="00D16838" w:rsidRPr="0072043D">
        <w:rPr>
          <w:rFonts w:cstheme="minorHAnsi"/>
          <w:sz w:val="24"/>
          <w:szCs w:val="24"/>
        </w:rPr>
        <w:t xml:space="preserve">d take </w:t>
      </w:r>
      <w:r w:rsidRPr="0072043D">
        <w:rPr>
          <w:rFonts w:cstheme="minorHAnsi"/>
          <w:sz w:val="24"/>
          <w:szCs w:val="24"/>
        </w:rPr>
        <w:t>account of guidance issued by the DfE to:</w:t>
      </w:r>
    </w:p>
    <w:p w:rsidR="00B27A25" w:rsidRPr="0072043D" w:rsidRDefault="00B27A25" w:rsidP="0038163E">
      <w:pPr>
        <w:autoSpaceDE w:val="0"/>
        <w:autoSpaceDN w:val="0"/>
        <w:adjustRightInd w:val="0"/>
        <w:spacing w:after="0" w:line="240" w:lineRule="auto"/>
        <w:rPr>
          <w:rFonts w:cstheme="minorHAnsi"/>
          <w:sz w:val="24"/>
          <w:szCs w:val="24"/>
        </w:rPr>
      </w:pPr>
    </w:p>
    <w:p w:rsidR="00C85F0C" w:rsidRPr="0072043D" w:rsidRDefault="00123C2C"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ensure we have a </w:t>
      </w:r>
      <w:r w:rsidR="00142EE0" w:rsidRPr="0072043D">
        <w:rPr>
          <w:rFonts w:cstheme="minorHAnsi"/>
          <w:b/>
          <w:bCs/>
          <w:sz w:val="24"/>
          <w:szCs w:val="24"/>
        </w:rPr>
        <w:t>designated Safeguarding lead</w:t>
      </w:r>
      <w:r w:rsidR="00142EE0" w:rsidRPr="0072043D">
        <w:rPr>
          <w:rFonts w:cstheme="minorHAnsi"/>
          <w:sz w:val="24"/>
          <w:szCs w:val="24"/>
        </w:rPr>
        <w:t xml:space="preserve"> </w:t>
      </w:r>
      <w:r w:rsidRPr="0072043D">
        <w:rPr>
          <w:rFonts w:cstheme="minorHAnsi"/>
          <w:sz w:val="24"/>
          <w:szCs w:val="24"/>
        </w:rPr>
        <w:t>(and a deputy)</w:t>
      </w:r>
      <w:r w:rsidR="00D16838" w:rsidRPr="0072043D">
        <w:rPr>
          <w:rFonts w:cstheme="minorHAnsi"/>
          <w:sz w:val="24"/>
          <w:szCs w:val="24"/>
        </w:rPr>
        <w:t xml:space="preserve"> </w:t>
      </w:r>
      <w:r w:rsidRPr="0072043D">
        <w:rPr>
          <w:rFonts w:cstheme="minorHAnsi"/>
          <w:sz w:val="24"/>
          <w:szCs w:val="24"/>
        </w:rPr>
        <w:t xml:space="preserve">responsible </w:t>
      </w:r>
      <w:r w:rsidR="0029277F" w:rsidRPr="0072043D">
        <w:rPr>
          <w:rFonts w:cstheme="minorHAnsi"/>
          <w:sz w:val="24"/>
          <w:szCs w:val="24"/>
        </w:rPr>
        <w:t>for chi</w:t>
      </w:r>
      <w:r w:rsidRPr="0072043D">
        <w:rPr>
          <w:rFonts w:cstheme="minorHAnsi"/>
          <w:sz w:val="24"/>
          <w:szCs w:val="24"/>
        </w:rPr>
        <w:t>ld protection who has</w:t>
      </w:r>
      <w:r w:rsidR="00D16838" w:rsidRPr="0072043D">
        <w:rPr>
          <w:rFonts w:cstheme="minorHAnsi"/>
          <w:sz w:val="24"/>
          <w:szCs w:val="24"/>
        </w:rPr>
        <w:t xml:space="preserve"> received </w:t>
      </w:r>
      <w:r w:rsidR="0029277F" w:rsidRPr="0072043D">
        <w:rPr>
          <w:rFonts w:cstheme="minorHAnsi"/>
          <w:sz w:val="24"/>
          <w:szCs w:val="24"/>
        </w:rPr>
        <w:t>appropriate trai</w:t>
      </w:r>
      <w:r w:rsidR="006F6E62" w:rsidRPr="0072043D">
        <w:rPr>
          <w:rFonts w:cstheme="minorHAnsi"/>
          <w:sz w:val="24"/>
          <w:szCs w:val="24"/>
        </w:rPr>
        <w:t>ning and support for this role</w:t>
      </w:r>
    </w:p>
    <w:p w:rsidR="00D16838"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ensure we have a </w:t>
      </w:r>
      <w:r w:rsidRPr="0072043D">
        <w:rPr>
          <w:rFonts w:cstheme="minorHAnsi"/>
          <w:b/>
          <w:sz w:val="24"/>
          <w:szCs w:val="24"/>
        </w:rPr>
        <w:t>nominated governor</w:t>
      </w:r>
      <w:r w:rsidRPr="0072043D">
        <w:rPr>
          <w:rFonts w:cstheme="minorHAnsi"/>
          <w:sz w:val="24"/>
          <w:szCs w:val="24"/>
        </w:rPr>
        <w:t xml:space="preserve"> re</w:t>
      </w:r>
      <w:r w:rsidR="006F6E62" w:rsidRPr="0072043D">
        <w:rPr>
          <w:rFonts w:cstheme="minorHAnsi"/>
          <w:sz w:val="24"/>
          <w:szCs w:val="24"/>
        </w:rPr>
        <w:t>sponsible for child protection</w:t>
      </w:r>
    </w:p>
    <w:p w:rsidR="0029277F"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ensure every member of staff (including temporary and supply staff a</w:t>
      </w:r>
      <w:r w:rsidR="00D16838" w:rsidRPr="0072043D">
        <w:rPr>
          <w:rFonts w:cstheme="minorHAnsi"/>
          <w:sz w:val="24"/>
          <w:szCs w:val="24"/>
        </w:rPr>
        <w:t xml:space="preserve">nd volunteers) and every member </w:t>
      </w:r>
      <w:r w:rsidRPr="0072043D">
        <w:rPr>
          <w:rFonts w:cstheme="minorHAnsi"/>
          <w:sz w:val="24"/>
          <w:szCs w:val="24"/>
        </w:rPr>
        <w:t xml:space="preserve">of the governing body knows the name of the </w:t>
      </w:r>
      <w:r w:rsidR="006C40F1" w:rsidRPr="0072043D">
        <w:rPr>
          <w:rFonts w:cstheme="minorHAnsi"/>
          <w:sz w:val="24"/>
          <w:szCs w:val="24"/>
        </w:rPr>
        <w:t xml:space="preserve">designated </w:t>
      </w:r>
      <w:r w:rsidR="009D1CB4" w:rsidRPr="0072043D">
        <w:rPr>
          <w:rFonts w:cstheme="minorHAnsi"/>
          <w:bCs/>
          <w:sz w:val="24"/>
          <w:szCs w:val="24"/>
        </w:rPr>
        <w:t>S</w:t>
      </w:r>
      <w:r w:rsidR="006C40F1" w:rsidRPr="0072043D">
        <w:rPr>
          <w:rFonts w:cstheme="minorHAnsi"/>
          <w:bCs/>
          <w:sz w:val="24"/>
          <w:szCs w:val="24"/>
        </w:rPr>
        <w:t>afeguarding lead</w:t>
      </w:r>
      <w:r w:rsidR="00B374B9" w:rsidRPr="0072043D">
        <w:rPr>
          <w:rFonts w:cstheme="minorHAnsi"/>
          <w:sz w:val="24"/>
          <w:szCs w:val="24"/>
        </w:rPr>
        <w:t xml:space="preserve"> </w:t>
      </w:r>
      <w:r w:rsidRPr="0072043D">
        <w:rPr>
          <w:rFonts w:cstheme="minorHAnsi"/>
          <w:sz w:val="24"/>
          <w:szCs w:val="24"/>
        </w:rPr>
        <w:t>r</w:t>
      </w:r>
      <w:r w:rsidR="00D16838" w:rsidRPr="0072043D">
        <w:rPr>
          <w:rFonts w:cstheme="minorHAnsi"/>
          <w:sz w:val="24"/>
          <w:szCs w:val="24"/>
        </w:rPr>
        <w:t>esponsible for child protection</w:t>
      </w:r>
      <w:r w:rsidR="001A07D8" w:rsidRPr="0072043D">
        <w:rPr>
          <w:rFonts w:cstheme="minorHAnsi"/>
          <w:sz w:val="24"/>
          <w:szCs w:val="24"/>
        </w:rPr>
        <w:t xml:space="preserve"> </w:t>
      </w:r>
      <w:r w:rsidRPr="0072043D">
        <w:rPr>
          <w:rFonts w:cstheme="minorHAnsi"/>
          <w:sz w:val="24"/>
          <w:szCs w:val="24"/>
        </w:rPr>
        <w:t>and their role</w:t>
      </w:r>
    </w:p>
    <w:p w:rsidR="0038163E" w:rsidRPr="0072043D" w:rsidRDefault="0038163E"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ensure a</w:t>
      </w:r>
      <w:r w:rsidR="00123C2C" w:rsidRPr="0072043D">
        <w:rPr>
          <w:rFonts w:cstheme="minorHAnsi"/>
          <w:sz w:val="24"/>
          <w:szCs w:val="24"/>
        </w:rPr>
        <w:t xml:space="preserve">ll staff </w:t>
      </w:r>
      <w:r w:rsidR="0029277F" w:rsidRPr="0072043D">
        <w:rPr>
          <w:rFonts w:cstheme="minorHAnsi"/>
          <w:sz w:val="24"/>
          <w:szCs w:val="24"/>
        </w:rPr>
        <w:t xml:space="preserve">have regular training in, and </w:t>
      </w:r>
      <w:r w:rsidR="00123C2C" w:rsidRPr="0072043D">
        <w:rPr>
          <w:rFonts w:cstheme="minorHAnsi"/>
          <w:sz w:val="24"/>
          <w:szCs w:val="24"/>
        </w:rPr>
        <w:t>are</w:t>
      </w:r>
      <w:r w:rsidR="0029277F" w:rsidRPr="0072043D">
        <w:rPr>
          <w:rFonts w:cstheme="minorHAnsi"/>
          <w:sz w:val="24"/>
          <w:szCs w:val="24"/>
        </w:rPr>
        <w:t xml:space="preserve"> familiar with, the categories and possible</w:t>
      </w:r>
      <w:r w:rsidR="00D16838" w:rsidRPr="0072043D">
        <w:rPr>
          <w:rFonts w:cstheme="minorHAnsi"/>
          <w:sz w:val="24"/>
          <w:szCs w:val="24"/>
        </w:rPr>
        <w:t xml:space="preserve"> signs of </w:t>
      </w:r>
      <w:r w:rsidR="006F6E62" w:rsidRPr="0072043D">
        <w:rPr>
          <w:rFonts w:cstheme="minorHAnsi"/>
          <w:sz w:val="24"/>
          <w:szCs w:val="24"/>
        </w:rPr>
        <w:t>abuse and neglect</w:t>
      </w:r>
    </w:p>
    <w:p w:rsidR="00123C2C" w:rsidRPr="0072043D" w:rsidRDefault="00123C2C"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ensure all staff and volunteers understand their responsibilities in being alert to the signs of abuse and responsibility for referring any concerns to the designated </w:t>
      </w:r>
      <w:r w:rsidR="009D1CB4" w:rsidRPr="0072043D">
        <w:rPr>
          <w:rFonts w:cstheme="minorHAnsi"/>
          <w:sz w:val="24"/>
          <w:szCs w:val="24"/>
        </w:rPr>
        <w:t>S</w:t>
      </w:r>
      <w:r w:rsidR="006C40F1" w:rsidRPr="0072043D">
        <w:rPr>
          <w:rFonts w:cstheme="minorHAnsi"/>
          <w:sz w:val="24"/>
          <w:szCs w:val="24"/>
        </w:rPr>
        <w:t>afeguarding</w:t>
      </w:r>
      <w:r w:rsidR="006270E6" w:rsidRPr="0072043D">
        <w:rPr>
          <w:rFonts w:cstheme="minorHAnsi"/>
          <w:sz w:val="24"/>
          <w:szCs w:val="24"/>
        </w:rPr>
        <w:t xml:space="preserve"> lead</w:t>
      </w:r>
      <w:r w:rsidRPr="0072043D">
        <w:rPr>
          <w:rFonts w:cstheme="minorHAnsi"/>
          <w:sz w:val="24"/>
          <w:szCs w:val="24"/>
        </w:rPr>
        <w:t xml:space="preserve"> r</w:t>
      </w:r>
      <w:r w:rsidR="006F6E62" w:rsidRPr="0072043D">
        <w:rPr>
          <w:rFonts w:cstheme="minorHAnsi"/>
          <w:sz w:val="24"/>
          <w:szCs w:val="24"/>
        </w:rPr>
        <w:t>esponsible for child protection</w:t>
      </w:r>
    </w:p>
    <w:p w:rsidR="0029277F" w:rsidRPr="0072043D" w:rsidRDefault="00134B51"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w:t>
      </w:r>
      <w:r w:rsidR="00123C2C" w:rsidRPr="0072043D">
        <w:rPr>
          <w:rFonts w:cstheme="minorHAnsi"/>
          <w:sz w:val="24"/>
          <w:szCs w:val="24"/>
        </w:rPr>
        <w:t xml:space="preserve">nsure </w:t>
      </w:r>
      <w:r w:rsidR="0029277F" w:rsidRPr="0072043D">
        <w:rPr>
          <w:rFonts w:cstheme="minorHAnsi"/>
          <w:sz w:val="24"/>
          <w:szCs w:val="24"/>
        </w:rPr>
        <w:t>that parents have an understanding of the responsibility placed on</w:t>
      </w:r>
      <w:r w:rsidR="00D16838" w:rsidRPr="0072043D">
        <w:rPr>
          <w:rFonts w:cstheme="minorHAnsi"/>
          <w:sz w:val="24"/>
          <w:szCs w:val="24"/>
        </w:rPr>
        <w:t xml:space="preserve"> the school and staff for child </w:t>
      </w:r>
      <w:r w:rsidR="0029277F" w:rsidRPr="0072043D">
        <w:rPr>
          <w:rFonts w:cstheme="minorHAnsi"/>
          <w:sz w:val="24"/>
          <w:szCs w:val="24"/>
        </w:rPr>
        <w:t>protection by setting out its obligations on the school’s website</w:t>
      </w:r>
    </w:p>
    <w:p w:rsidR="0029277F"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notify </w:t>
      </w:r>
      <w:r w:rsidR="00134B51" w:rsidRPr="0072043D">
        <w:rPr>
          <w:rFonts w:cstheme="minorHAnsi"/>
          <w:sz w:val="24"/>
          <w:szCs w:val="24"/>
        </w:rPr>
        <w:t>social care</w:t>
      </w:r>
      <w:r w:rsidRPr="0072043D">
        <w:rPr>
          <w:rFonts w:cstheme="minorHAnsi"/>
          <w:sz w:val="24"/>
          <w:szCs w:val="24"/>
        </w:rPr>
        <w:t xml:space="preserve"> if there is an unexplained absence of a pupil who is on the child protection register</w:t>
      </w:r>
    </w:p>
    <w:p w:rsidR="0029277F" w:rsidRPr="0072043D" w:rsidRDefault="00BA3E33"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lastRenderedPageBreak/>
        <w:t>d</w:t>
      </w:r>
      <w:r w:rsidR="0029277F" w:rsidRPr="0072043D">
        <w:rPr>
          <w:rFonts w:cstheme="minorHAnsi"/>
          <w:sz w:val="24"/>
          <w:szCs w:val="24"/>
        </w:rPr>
        <w:t>evelop effective links with relevant agencies and cooperate as required with t</w:t>
      </w:r>
      <w:r w:rsidR="00D16838" w:rsidRPr="0072043D">
        <w:rPr>
          <w:rFonts w:cstheme="minorHAnsi"/>
          <w:sz w:val="24"/>
          <w:szCs w:val="24"/>
        </w:rPr>
        <w:t xml:space="preserve">heir enquiries regarding </w:t>
      </w:r>
      <w:r w:rsidR="00134B51" w:rsidRPr="0072043D">
        <w:rPr>
          <w:rFonts w:cstheme="minorHAnsi"/>
          <w:sz w:val="24"/>
          <w:szCs w:val="24"/>
        </w:rPr>
        <w:t>child protection matters</w:t>
      </w:r>
    </w:p>
    <w:p w:rsidR="00134B51" w:rsidRPr="0072043D" w:rsidRDefault="00134B51"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attend and take part in core groups and conferences as and when required</w:t>
      </w:r>
    </w:p>
    <w:p w:rsidR="0029277F"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keep written records of concerns about children, even where there</w:t>
      </w:r>
      <w:r w:rsidR="00D16838" w:rsidRPr="0072043D">
        <w:rPr>
          <w:rFonts w:cstheme="minorHAnsi"/>
          <w:sz w:val="24"/>
          <w:szCs w:val="24"/>
        </w:rPr>
        <w:t xml:space="preserve"> is no need to refer the matter </w:t>
      </w:r>
      <w:r w:rsidRPr="0072043D">
        <w:rPr>
          <w:rFonts w:cstheme="minorHAnsi"/>
          <w:sz w:val="24"/>
          <w:szCs w:val="24"/>
        </w:rPr>
        <w:t>immediately</w:t>
      </w:r>
    </w:p>
    <w:p w:rsidR="00554F69"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ensure all records are kept securely, separate from the main pupil file, and in locked locations</w:t>
      </w:r>
    </w:p>
    <w:p w:rsidR="00D16838" w:rsidRPr="0072043D" w:rsidRDefault="0029277F" w:rsidP="008C68AD">
      <w:pPr>
        <w:pStyle w:val="ListParagraph"/>
        <w:numPr>
          <w:ilvl w:val="0"/>
          <w:numId w:val="3"/>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develop and then follow procedures where an allegation is made against</w:t>
      </w:r>
      <w:r w:rsidR="00D16838" w:rsidRPr="0072043D">
        <w:rPr>
          <w:rFonts w:cstheme="minorHAnsi"/>
          <w:sz w:val="24"/>
          <w:szCs w:val="24"/>
        </w:rPr>
        <w:t xml:space="preserve"> a member of staff or volunteer </w:t>
      </w:r>
      <w:r w:rsidR="00A43356" w:rsidRPr="0072043D">
        <w:rPr>
          <w:rFonts w:cstheme="minorHAnsi"/>
          <w:sz w:val="24"/>
          <w:szCs w:val="24"/>
        </w:rPr>
        <w:t>(see w</w:t>
      </w:r>
      <w:r w:rsidRPr="0072043D">
        <w:rPr>
          <w:rFonts w:cstheme="minorHAnsi"/>
          <w:sz w:val="24"/>
          <w:szCs w:val="24"/>
        </w:rPr>
        <w:t>histle</w:t>
      </w:r>
      <w:r w:rsidR="001A1AF4" w:rsidRPr="0072043D">
        <w:rPr>
          <w:rFonts w:cstheme="minorHAnsi"/>
          <w:sz w:val="24"/>
          <w:szCs w:val="24"/>
        </w:rPr>
        <w:t>-</w:t>
      </w:r>
      <w:r w:rsidR="006270E6" w:rsidRPr="0072043D">
        <w:rPr>
          <w:rFonts w:cstheme="minorHAnsi"/>
          <w:sz w:val="24"/>
          <w:szCs w:val="24"/>
        </w:rPr>
        <w:t>blowing p</w:t>
      </w:r>
      <w:r w:rsidRPr="0072043D">
        <w:rPr>
          <w:rFonts w:cstheme="minorHAnsi"/>
          <w:sz w:val="24"/>
          <w:szCs w:val="24"/>
        </w:rPr>
        <w:t>olicy</w:t>
      </w:r>
      <w:r w:rsidR="006270E6" w:rsidRPr="0072043D">
        <w:rPr>
          <w:rFonts w:eastAsia="Times New Roman" w:cstheme="minorHAnsi"/>
          <w:sz w:val="24"/>
          <w:szCs w:val="24"/>
        </w:rPr>
        <w:t xml:space="preserve">, </w:t>
      </w:r>
      <w:r w:rsidR="009939C3" w:rsidRPr="0072043D">
        <w:rPr>
          <w:rFonts w:eastAsia="Times New Roman" w:cstheme="minorHAnsi"/>
          <w:sz w:val="24"/>
          <w:szCs w:val="24"/>
        </w:rPr>
        <w:t xml:space="preserve">policy on managing allegations against staff and volunteers, </w:t>
      </w:r>
      <w:r w:rsidR="004A5909">
        <w:rPr>
          <w:rFonts w:eastAsia="Times New Roman" w:cstheme="minorHAnsi"/>
          <w:sz w:val="24"/>
          <w:szCs w:val="24"/>
        </w:rPr>
        <w:t>Haringey SCP</w:t>
      </w:r>
      <w:r w:rsidR="009939C3" w:rsidRPr="0072043D">
        <w:rPr>
          <w:rFonts w:eastAsia="Times New Roman" w:cstheme="minorHAnsi"/>
          <w:sz w:val="24"/>
          <w:szCs w:val="24"/>
        </w:rPr>
        <w:t xml:space="preserve"> guidance, school disciplinary procedures and </w:t>
      </w:r>
      <w:r w:rsidR="006270E6" w:rsidRPr="0072043D">
        <w:rPr>
          <w:rFonts w:eastAsia="Times New Roman" w:cstheme="minorHAnsi"/>
          <w:sz w:val="24"/>
          <w:szCs w:val="24"/>
        </w:rPr>
        <w:t>policy on</w:t>
      </w:r>
      <w:r w:rsidR="009939C3" w:rsidRPr="0072043D">
        <w:rPr>
          <w:rFonts w:eastAsia="Times New Roman" w:cstheme="minorHAnsi"/>
          <w:sz w:val="24"/>
          <w:szCs w:val="24"/>
        </w:rPr>
        <w:t xml:space="preserve"> </w:t>
      </w:r>
      <w:r w:rsidR="006270E6" w:rsidRPr="0072043D">
        <w:rPr>
          <w:rFonts w:eastAsia="Times New Roman" w:cstheme="minorHAnsi"/>
          <w:sz w:val="24"/>
          <w:szCs w:val="24"/>
        </w:rPr>
        <w:t>care, control and r</w:t>
      </w:r>
      <w:r w:rsidR="00554F69" w:rsidRPr="0072043D">
        <w:rPr>
          <w:rFonts w:eastAsia="Times New Roman" w:cstheme="minorHAnsi"/>
          <w:sz w:val="24"/>
          <w:szCs w:val="24"/>
        </w:rPr>
        <w:t xml:space="preserve">estraint, </w:t>
      </w:r>
      <w:r w:rsidR="00D16838" w:rsidRPr="0072043D">
        <w:rPr>
          <w:rFonts w:cstheme="minorHAnsi"/>
          <w:sz w:val="24"/>
          <w:szCs w:val="24"/>
        </w:rPr>
        <w:t>)</w:t>
      </w:r>
    </w:p>
    <w:p w:rsidR="009939C3" w:rsidRPr="00F072F9" w:rsidRDefault="0029277F" w:rsidP="008C68AD">
      <w:pPr>
        <w:pStyle w:val="ListParagraph"/>
        <w:numPr>
          <w:ilvl w:val="0"/>
          <w:numId w:val="3"/>
        </w:numPr>
        <w:autoSpaceDE w:val="0"/>
        <w:autoSpaceDN w:val="0"/>
        <w:adjustRightInd w:val="0"/>
        <w:spacing w:after="0" w:line="240" w:lineRule="auto"/>
        <w:ind w:left="1134" w:hanging="567"/>
        <w:rPr>
          <w:rFonts w:eastAsia="Times New Roman" w:cstheme="minorHAnsi"/>
          <w:i/>
          <w:color w:val="0070C0"/>
          <w:sz w:val="24"/>
          <w:szCs w:val="24"/>
        </w:rPr>
      </w:pPr>
      <w:r w:rsidRPr="0072043D">
        <w:rPr>
          <w:rFonts w:cstheme="minorHAnsi"/>
          <w:sz w:val="24"/>
          <w:szCs w:val="24"/>
        </w:rPr>
        <w:t>ensure safe recruitment practices are always followed</w:t>
      </w:r>
      <w:r w:rsidR="009939C3" w:rsidRPr="0072043D">
        <w:rPr>
          <w:rFonts w:cstheme="minorHAnsi"/>
          <w:sz w:val="24"/>
          <w:szCs w:val="24"/>
        </w:rPr>
        <w:t>,</w:t>
      </w:r>
      <w:r w:rsidR="00DE3A98" w:rsidRPr="0072043D">
        <w:rPr>
          <w:rFonts w:cstheme="minorHAnsi"/>
          <w:sz w:val="24"/>
          <w:szCs w:val="24"/>
        </w:rPr>
        <w:t xml:space="preserve"> (se</w:t>
      </w:r>
      <w:r w:rsidR="009939C3" w:rsidRPr="0072043D">
        <w:rPr>
          <w:rFonts w:cstheme="minorHAnsi"/>
          <w:sz w:val="24"/>
          <w:szCs w:val="24"/>
        </w:rPr>
        <w:t xml:space="preserve">e </w:t>
      </w:r>
      <w:r w:rsidR="009939C3" w:rsidRPr="00F072F9">
        <w:rPr>
          <w:rFonts w:cstheme="minorHAnsi"/>
          <w:i/>
          <w:color w:val="0070C0"/>
          <w:sz w:val="24"/>
          <w:szCs w:val="24"/>
        </w:rPr>
        <w:t>Keeping</w:t>
      </w:r>
      <w:r w:rsidR="00DE3A98" w:rsidRPr="00F072F9">
        <w:rPr>
          <w:rFonts w:cstheme="minorHAnsi"/>
          <w:i/>
          <w:color w:val="0070C0"/>
          <w:sz w:val="24"/>
          <w:szCs w:val="24"/>
        </w:rPr>
        <w:t xml:space="preserve"> Children Safe in E</w:t>
      </w:r>
      <w:r w:rsidR="00191CCC" w:rsidRPr="00F072F9">
        <w:rPr>
          <w:rFonts w:cstheme="minorHAnsi"/>
          <w:i/>
          <w:color w:val="0070C0"/>
          <w:sz w:val="24"/>
          <w:szCs w:val="24"/>
        </w:rPr>
        <w:t>duc</w:t>
      </w:r>
      <w:r w:rsidR="00A2667C">
        <w:rPr>
          <w:rFonts w:cstheme="minorHAnsi"/>
          <w:i/>
          <w:color w:val="0070C0"/>
          <w:sz w:val="24"/>
          <w:szCs w:val="24"/>
        </w:rPr>
        <w:t xml:space="preserve">ation </w:t>
      </w:r>
      <w:r w:rsidR="00B9443E">
        <w:rPr>
          <w:rFonts w:cstheme="minorHAnsi"/>
          <w:i/>
          <w:color w:val="0070C0"/>
          <w:sz w:val="24"/>
          <w:szCs w:val="24"/>
        </w:rPr>
        <w:t>2022</w:t>
      </w:r>
      <w:r w:rsidR="009939C3" w:rsidRPr="00F072F9">
        <w:rPr>
          <w:rFonts w:cstheme="minorHAnsi"/>
          <w:i/>
          <w:color w:val="0070C0"/>
          <w:sz w:val="24"/>
          <w:szCs w:val="24"/>
        </w:rPr>
        <w:t>)</w:t>
      </w:r>
    </w:p>
    <w:p w:rsidR="0029277F" w:rsidRPr="0072043D" w:rsidRDefault="00554F69" w:rsidP="008C68AD">
      <w:pPr>
        <w:pStyle w:val="ListParagraph"/>
        <w:numPr>
          <w:ilvl w:val="0"/>
          <w:numId w:val="3"/>
        </w:numPr>
        <w:autoSpaceDE w:val="0"/>
        <w:autoSpaceDN w:val="0"/>
        <w:adjustRightInd w:val="0"/>
        <w:spacing w:after="0" w:line="240" w:lineRule="auto"/>
        <w:ind w:left="1134" w:hanging="567"/>
        <w:rPr>
          <w:rFonts w:eastAsia="Times New Roman" w:cstheme="minorHAnsi"/>
          <w:sz w:val="24"/>
          <w:szCs w:val="24"/>
        </w:rPr>
      </w:pPr>
      <w:r w:rsidRPr="0072043D">
        <w:rPr>
          <w:rFonts w:cstheme="minorHAnsi"/>
          <w:sz w:val="24"/>
          <w:szCs w:val="24"/>
        </w:rPr>
        <w:t>e</w:t>
      </w:r>
      <w:r w:rsidRPr="0072043D">
        <w:rPr>
          <w:rFonts w:eastAsia="Times New Roman" w:cstheme="minorHAnsi"/>
          <w:sz w:val="24"/>
          <w:szCs w:val="24"/>
        </w:rPr>
        <w:t xml:space="preserve">nsure that DBS processes are applied consistently and </w:t>
      </w:r>
      <w:r w:rsidR="006270E6" w:rsidRPr="0072043D">
        <w:rPr>
          <w:rFonts w:eastAsia="Times New Roman" w:cstheme="minorHAnsi"/>
          <w:sz w:val="24"/>
          <w:szCs w:val="24"/>
        </w:rPr>
        <w:t xml:space="preserve">that </w:t>
      </w:r>
      <w:r w:rsidR="00A43356" w:rsidRPr="0072043D">
        <w:rPr>
          <w:rFonts w:eastAsia="Times New Roman" w:cstheme="minorHAnsi"/>
          <w:sz w:val="24"/>
          <w:szCs w:val="24"/>
        </w:rPr>
        <w:t xml:space="preserve">secure </w:t>
      </w:r>
      <w:r w:rsidRPr="0072043D">
        <w:rPr>
          <w:rFonts w:eastAsia="Times New Roman" w:cstheme="minorHAnsi"/>
          <w:sz w:val="24"/>
          <w:szCs w:val="24"/>
        </w:rPr>
        <w:t>records are kept that are consistent with the provision of the Data Protection Act 1998</w:t>
      </w:r>
    </w:p>
    <w:p w:rsidR="000C2682" w:rsidRPr="0072043D" w:rsidRDefault="000C2682" w:rsidP="0029277F">
      <w:pPr>
        <w:autoSpaceDE w:val="0"/>
        <w:autoSpaceDN w:val="0"/>
        <w:adjustRightInd w:val="0"/>
        <w:spacing w:after="0" w:line="240" w:lineRule="auto"/>
        <w:rPr>
          <w:rFonts w:cstheme="minorHAnsi"/>
          <w:sz w:val="24"/>
          <w:szCs w:val="24"/>
        </w:rPr>
      </w:pPr>
    </w:p>
    <w:p w:rsidR="00EF27A2" w:rsidRPr="0072043D" w:rsidRDefault="000C2682">
      <w:pPr>
        <w:autoSpaceDE w:val="0"/>
        <w:autoSpaceDN w:val="0"/>
        <w:adjustRightInd w:val="0"/>
        <w:spacing w:after="0" w:line="240" w:lineRule="auto"/>
        <w:ind w:left="567"/>
        <w:rPr>
          <w:rFonts w:cstheme="minorHAnsi"/>
          <w:sz w:val="24"/>
          <w:szCs w:val="24"/>
        </w:rPr>
      </w:pPr>
      <w:r w:rsidRPr="0072043D">
        <w:rPr>
          <w:rFonts w:cstheme="minorHAnsi"/>
          <w:b/>
          <w:bCs/>
          <w:sz w:val="24"/>
          <w:szCs w:val="24"/>
        </w:rPr>
        <w:t xml:space="preserve"> </w:t>
      </w:r>
      <w:r w:rsidR="00E14294" w:rsidRPr="0072043D">
        <w:rPr>
          <w:rFonts w:cstheme="minorHAnsi"/>
          <w:sz w:val="24"/>
          <w:szCs w:val="24"/>
        </w:rPr>
        <w:t xml:space="preserve">The four </w:t>
      </w:r>
      <w:r w:rsidR="00B27A25" w:rsidRPr="0072043D">
        <w:rPr>
          <w:rFonts w:cstheme="minorHAnsi"/>
          <w:sz w:val="24"/>
          <w:szCs w:val="24"/>
        </w:rPr>
        <w:t xml:space="preserve">key </w:t>
      </w:r>
      <w:r w:rsidR="00E14294" w:rsidRPr="0072043D">
        <w:rPr>
          <w:rFonts w:cstheme="minorHAnsi"/>
          <w:sz w:val="24"/>
          <w:szCs w:val="24"/>
        </w:rPr>
        <w:t>elements to our policy are:</w:t>
      </w:r>
    </w:p>
    <w:p w:rsidR="006B64E4" w:rsidRPr="0072043D" w:rsidRDefault="006B64E4" w:rsidP="00E14294">
      <w:pPr>
        <w:autoSpaceDE w:val="0"/>
        <w:autoSpaceDN w:val="0"/>
        <w:adjustRightInd w:val="0"/>
        <w:spacing w:after="0" w:line="240" w:lineRule="auto"/>
        <w:rPr>
          <w:rFonts w:cstheme="minorHAnsi"/>
          <w:sz w:val="24"/>
          <w:szCs w:val="24"/>
        </w:rPr>
      </w:pPr>
    </w:p>
    <w:p w:rsidR="00E14294" w:rsidRPr="0072043D" w:rsidRDefault="00A90FC1" w:rsidP="008C68AD">
      <w:pPr>
        <w:pStyle w:val="ListParagraph"/>
        <w:numPr>
          <w:ilvl w:val="0"/>
          <w:numId w:val="1"/>
        </w:numPr>
        <w:autoSpaceDE w:val="0"/>
        <w:autoSpaceDN w:val="0"/>
        <w:adjustRightInd w:val="0"/>
        <w:spacing w:after="0" w:line="240" w:lineRule="auto"/>
        <w:ind w:left="1134" w:hanging="567"/>
        <w:rPr>
          <w:rFonts w:cstheme="minorHAnsi"/>
          <w:sz w:val="24"/>
          <w:szCs w:val="24"/>
        </w:rPr>
      </w:pPr>
      <w:r w:rsidRPr="0072043D">
        <w:rPr>
          <w:rFonts w:cstheme="minorHAnsi"/>
          <w:b/>
          <w:sz w:val="24"/>
          <w:szCs w:val="24"/>
        </w:rPr>
        <w:t xml:space="preserve">Building resilience </w:t>
      </w:r>
      <w:r w:rsidR="006B64E4" w:rsidRPr="0072043D">
        <w:rPr>
          <w:rFonts w:cstheme="minorHAnsi"/>
          <w:sz w:val="24"/>
          <w:szCs w:val="24"/>
        </w:rPr>
        <w:t>- raising</w:t>
      </w:r>
      <w:r w:rsidR="00E14294" w:rsidRPr="0072043D">
        <w:rPr>
          <w:rFonts w:cstheme="minorHAnsi"/>
          <w:sz w:val="24"/>
          <w:szCs w:val="24"/>
        </w:rPr>
        <w:t xml:space="preserve"> awareness of child protection issues and </w:t>
      </w:r>
      <w:r w:rsidRPr="0072043D">
        <w:rPr>
          <w:rFonts w:cstheme="minorHAnsi"/>
          <w:sz w:val="24"/>
          <w:szCs w:val="24"/>
        </w:rPr>
        <w:t>equipping</w:t>
      </w:r>
      <w:r w:rsidR="00E14294" w:rsidRPr="0072043D">
        <w:rPr>
          <w:rFonts w:cstheme="minorHAnsi"/>
          <w:sz w:val="24"/>
          <w:szCs w:val="24"/>
        </w:rPr>
        <w:t xml:space="preserve"> children with the language and skills needed to keep themselves safe. </w:t>
      </w:r>
      <w:r w:rsidR="006B64E4" w:rsidRPr="0072043D">
        <w:rPr>
          <w:rFonts w:cstheme="minorHAnsi"/>
          <w:sz w:val="24"/>
          <w:szCs w:val="24"/>
        </w:rPr>
        <w:t>E</w:t>
      </w:r>
      <w:r w:rsidR="00E14294" w:rsidRPr="0072043D">
        <w:rPr>
          <w:rFonts w:cstheme="minorHAnsi"/>
          <w:sz w:val="24"/>
          <w:szCs w:val="24"/>
        </w:rPr>
        <w:t>stablish</w:t>
      </w:r>
      <w:r w:rsidR="006B64E4" w:rsidRPr="0072043D">
        <w:rPr>
          <w:rFonts w:cstheme="minorHAnsi"/>
          <w:sz w:val="24"/>
          <w:szCs w:val="24"/>
        </w:rPr>
        <w:t>ing</w:t>
      </w:r>
      <w:r w:rsidR="00E14294" w:rsidRPr="0072043D">
        <w:rPr>
          <w:rFonts w:cstheme="minorHAnsi"/>
          <w:sz w:val="24"/>
          <w:szCs w:val="24"/>
        </w:rPr>
        <w:t xml:space="preserve"> a safe environment in which children can learn and </w:t>
      </w:r>
      <w:r w:rsidR="00A12B3B" w:rsidRPr="0072043D">
        <w:rPr>
          <w:rFonts w:cstheme="minorHAnsi"/>
          <w:sz w:val="24"/>
          <w:szCs w:val="24"/>
        </w:rPr>
        <w:t>develop within an ethos of openness</w:t>
      </w:r>
    </w:p>
    <w:p w:rsidR="00E14294" w:rsidRPr="0072043D" w:rsidRDefault="00A90FC1" w:rsidP="008C68AD">
      <w:pPr>
        <w:pStyle w:val="ListParagraph"/>
        <w:numPr>
          <w:ilvl w:val="0"/>
          <w:numId w:val="1"/>
        </w:numPr>
        <w:autoSpaceDE w:val="0"/>
        <w:autoSpaceDN w:val="0"/>
        <w:adjustRightInd w:val="0"/>
        <w:spacing w:after="0" w:line="240" w:lineRule="auto"/>
        <w:ind w:left="1134" w:hanging="567"/>
        <w:rPr>
          <w:rFonts w:cstheme="minorHAnsi"/>
          <w:sz w:val="24"/>
          <w:szCs w:val="24"/>
        </w:rPr>
      </w:pPr>
      <w:r w:rsidRPr="0072043D">
        <w:rPr>
          <w:rFonts w:cstheme="minorHAnsi"/>
          <w:b/>
          <w:sz w:val="24"/>
          <w:szCs w:val="24"/>
        </w:rPr>
        <w:t>Procedures</w:t>
      </w:r>
      <w:r w:rsidR="00E14294" w:rsidRPr="0072043D">
        <w:rPr>
          <w:rFonts w:cstheme="minorHAnsi"/>
          <w:b/>
          <w:sz w:val="24"/>
          <w:szCs w:val="24"/>
        </w:rPr>
        <w:t xml:space="preserve"> </w:t>
      </w:r>
      <w:r w:rsidR="00E14294" w:rsidRPr="0072043D">
        <w:rPr>
          <w:rFonts w:cstheme="minorHAnsi"/>
          <w:sz w:val="24"/>
          <w:szCs w:val="24"/>
        </w:rPr>
        <w:t>- develop</w:t>
      </w:r>
      <w:r w:rsidR="006B64E4" w:rsidRPr="0072043D">
        <w:rPr>
          <w:rFonts w:cstheme="minorHAnsi"/>
          <w:sz w:val="24"/>
          <w:szCs w:val="24"/>
        </w:rPr>
        <w:t>ing</w:t>
      </w:r>
      <w:r w:rsidR="00E14294" w:rsidRPr="0072043D">
        <w:rPr>
          <w:rFonts w:cstheme="minorHAnsi"/>
          <w:sz w:val="24"/>
          <w:szCs w:val="24"/>
        </w:rPr>
        <w:t xml:space="preserve"> and implement</w:t>
      </w:r>
      <w:r w:rsidR="006B64E4" w:rsidRPr="0072043D">
        <w:rPr>
          <w:rFonts w:cstheme="minorHAnsi"/>
          <w:sz w:val="24"/>
          <w:szCs w:val="24"/>
        </w:rPr>
        <w:t>ing</w:t>
      </w:r>
      <w:r w:rsidR="00E14294" w:rsidRPr="0072043D">
        <w:rPr>
          <w:rFonts w:cstheme="minorHAnsi"/>
          <w:sz w:val="24"/>
          <w:szCs w:val="24"/>
        </w:rPr>
        <w:t xml:space="preserve"> </w:t>
      </w:r>
      <w:r w:rsidR="00134B51" w:rsidRPr="0072043D">
        <w:rPr>
          <w:rFonts w:cstheme="minorHAnsi"/>
          <w:sz w:val="24"/>
          <w:szCs w:val="24"/>
        </w:rPr>
        <w:t xml:space="preserve">clear </w:t>
      </w:r>
      <w:r w:rsidR="00E14294" w:rsidRPr="0072043D">
        <w:rPr>
          <w:rFonts w:cstheme="minorHAnsi"/>
          <w:sz w:val="24"/>
          <w:szCs w:val="24"/>
        </w:rPr>
        <w:t>procedures for identifying</w:t>
      </w:r>
      <w:r w:rsidR="00A12B3B" w:rsidRPr="0072043D">
        <w:rPr>
          <w:rFonts w:cstheme="minorHAnsi"/>
          <w:sz w:val="24"/>
          <w:szCs w:val="24"/>
        </w:rPr>
        <w:t xml:space="preserve">, monitoring </w:t>
      </w:r>
      <w:r w:rsidR="00E14294" w:rsidRPr="0072043D">
        <w:rPr>
          <w:rFonts w:cstheme="minorHAnsi"/>
          <w:sz w:val="24"/>
          <w:szCs w:val="24"/>
        </w:rPr>
        <w:t xml:space="preserve"> and reporting cases, or suspected cases, of abuse</w:t>
      </w:r>
    </w:p>
    <w:p w:rsidR="00E14294" w:rsidRPr="0072043D" w:rsidRDefault="00A90FC1" w:rsidP="008C68AD">
      <w:pPr>
        <w:pStyle w:val="ListParagraph"/>
        <w:numPr>
          <w:ilvl w:val="0"/>
          <w:numId w:val="1"/>
        </w:numPr>
        <w:autoSpaceDE w:val="0"/>
        <w:autoSpaceDN w:val="0"/>
        <w:adjustRightInd w:val="0"/>
        <w:spacing w:after="0" w:line="240" w:lineRule="auto"/>
        <w:ind w:left="1134" w:hanging="567"/>
        <w:rPr>
          <w:rFonts w:cstheme="minorHAnsi"/>
          <w:sz w:val="24"/>
          <w:szCs w:val="24"/>
        </w:rPr>
      </w:pPr>
      <w:r w:rsidRPr="0072043D">
        <w:rPr>
          <w:rFonts w:cstheme="minorHAnsi"/>
          <w:b/>
          <w:sz w:val="24"/>
          <w:szCs w:val="24"/>
        </w:rPr>
        <w:t>Supporting vulnerable pupils</w:t>
      </w:r>
      <w:r w:rsidR="00E14294" w:rsidRPr="0072043D">
        <w:rPr>
          <w:rFonts w:cstheme="minorHAnsi"/>
          <w:sz w:val="24"/>
          <w:szCs w:val="24"/>
        </w:rPr>
        <w:t xml:space="preserve"> - support</w:t>
      </w:r>
      <w:r w:rsidR="006B64E4" w:rsidRPr="0072043D">
        <w:rPr>
          <w:rFonts w:cstheme="minorHAnsi"/>
          <w:sz w:val="24"/>
          <w:szCs w:val="24"/>
        </w:rPr>
        <w:t>ing</w:t>
      </w:r>
      <w:r w:rsidR="006F6E62" w:rsidRPr="0072043D">
        <w:rPr>
          <w:rFonts w:cstheme="minorHAnsi"/>
          <w:sz w:val="24"/>
          <w:szCs w:val="24"/>
        </w:rPr>
        <w:t xml:space="preserve"> pupils who have been abused, </w:t>
      </w:r>
      <w:r w:rsidR="00E14294" w:rsidRPr="0072043D">
        <w:rPr>
          <w:rFonts w:cstheme="minorHAnsi"/>
          <w:sz w:val="24"/>
          <w:szCs w:val="24"/>
        </w:rPr>
        <w:t>have witnessed violence towards others</w:t>
      </w:r>
      <w:r w:rsidR="006F6E62" w:rsidRPr="0072043D">
        <w:rPr>
          <w:rFonts w:cstheme="minorHAnsi"/>
          <w:sz w:val="24"/>
          <w:szCs w:val="24"/>
        </w:rPr>
        <w:t xml:space="preserve"> or may be vulnerable to abuse</w:t>
      </w:r>
    </w:p>
    <w:p w:rsidR="00E14294" w:rsidRPr="0072043D" w:rsidRDefault="00A90FC1" w:rsidP="008C68AD">
      <w:pPr>
        <w:pStyle w:val="ListParagraph"/>
        <w:numPr>
          <w:ilvl w:val="0"/>
          <w:numId w:val="1"/>
        </w:numPr>
        <w:autoSpaceDE w:val="0"/>
        <w:autoSpaceDN w:val="0"/>
        <w:adjustRightInd w:val="0"/>
        <w:spacing w:after="0" w:line="240" w:lineRule="auto"/>
        <w:ind w:left="1134" w:hanging="567"/>
        <w:rPr>
          <w:rFonts w:cstheme="minorHAnsi"/>
          <w:sz w:val="24"/>
          <w:szCs w:val="24"/>
        </w:rPr>
      </w:pPr>
      <w:r w:rsidRPr="0072043D">
        <w:rPr>
          <w:rFonts w:cstheme="minorHAnsi"/>
          <w:b/>
          <w:sz w:val="24"/>
          <w:szCs w:val="24"/>
        </w:rPr>
        <w:t>Preventing unsuitable people from working with children</w:t>
      </w:r>
      <w:r w:rsidR="00E14294" w:rsidRPr="0072043D">
        <w:rPr>
          <w:rFonts w:cstheme="minorHAnsi"/>
          <w:sz w:val="24"/>
          <w:szCs w:val="24"/>
        </w:rPr>
        <w:t xml:space="preserve"> - e</w:t>
      </w:r>
      <w:r w:rsidR="006B64E4" w:rsidRPr="0072043D">
        <w:rPr>
          <w:rFonts w:cstheme="minorHAnsi"/>
          <w:sz w:val="24"/>
          <w:szCs w:val="24"/>
        </w:rPr>
        <w:t>nsuring</w:t>
      </w:r>
      <w:r w:rsidR="00E14294" w:rsidRPr="0072043D">
        <w:rPr>
          <w:rFonts w:cstheme="minorHAnsi"/>
          <w:sz w:val="24"/>
          <w:szCs w:val="24"/>
        </w:rPr>
        <w:t xml:space="preserve"> we practice safe recruitment in checking the suitability of staff and volunteers to work with children.</w:t>
      </w:r>
    </w:p>
    <w:p w:rsidR="006B64E4" w:rsidRPr="0072043D" w:rsidRDefault="006B64E4" w:rsidP="006B64E4">
      <w:pPr>
        <w:pStyle w:val="ListParagraph"/>
        <w:autoSpaceDE w:val="0"/>
        <w:autoSpaceDN w:val="0"/>
        <w:adjustRightInd w:val="0"/>
        <w:spacing w:after="0" w:line="240" w:lineRule="auto"/>
        <w:rPr>
          <w:rFonts w:cstheme="minorHAnsi"/>
          <w:sz w:val="24"/>
          <w:szCs w:val="24"/>
        </w:rPr>
      </w:pPr>
    </w:p>
    <w:p w:rsidR="00E327E7" w:rsidRPr="0072043D" w:rsidRDefault="00E327E7" w:rsidP="006B64E4">
      <w:pPr>
        <w:pStyle w:val="ListParagraph"/>
        <w:autoSpaceDE w:val="0"/>
        <w:autoSpaceDN w:val="0"/>
        <w:adjustRightInd w:val="0"/>
        <w:spacing w:after="0" w:line="240" w:lineRule="auto"/>
        <w:rPr>
          <w:rFonts w:cstheme="minorHAnsi"/>
          <w:sz w:val="24"/>
          <w:szCs w:val="24"/>
        </w:rPr>
      </w:pPr>
    </w:p>
    <w:p w:rsidR="00E327E7" w:rsidRPr="0072043D" w:rsidRDefault="00E327E7" w:rsidP="006B64E4">
      <w:pPr>
        <w:pStyle w:val="ListParagraph"/>
        <w:autoSpaceDE w:val="0"/>
        <w:autoSpaceDN w:val="0"/>
        <w:adjustRightInd w:val="0"/>
        <w:spacing w:after="0" w:line="240" w:lineRule="auto"/>
        <w:rPr>
          <w:rFonts w:cstheme="minorHAnsi"/>
          <w:sz w:val="24"/>
          <w:szCs w:val="24"/>
        </w:rPr>
      </w:pPr>
    </w:p>
    <w:p w:rsidR="00E327E7" w:rsidRDefault="00E327E7"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Default="0072043D" w:rsidP="0072043D">
      <w:pPr>
        <w:autoSpaceDE w:val="0"/>
        <w:autoSpaceDN w:val="0"/>
        <w:adjustRightInd w:val="0"/>
        <w:spacing w:after="0" w:line="240" w:lineRule="auto"/>
        <w:rPr>
          <w:rFonts w:cstheme="minorHAnsi"/>
          <w:sz w:val="24"/>
          <w:szCs w:val="24"/>
        </w:rPr>
      </w:pPr>
    </w:p>
    <w:p w:rsidR="0072043D" w:rsidRPr="0072043D" w:rsidRDefault="0072043D" w:rsidP="0072043D">
      <w:pPr>
        <w:autoSpaceDE w:val="0"/>
        <w:autoSpaceDN w:val="0"/>
        <w:adjustRightInd w:val="0"/>
        <w:spacing w:after="0" w:line="240" w:lineRule="auto"/>
        <w:rPr>
          <w:rFonts w:cstheme="minorHAnsi"/>
          <w:sz w:val="24"/>
          <w:szCs w:val="24"/>
        </w:rPr>
      </w:pPr>
    </w:p>
    <w:p w:rsidR="00EF27A2" w:rsidRPr="0072043D" w:rsidRDefault="00214D6E">
      <w:pPr>
        <w:autoSpaceDE w:val="0"/>
        <w:autoSpaceDN w:val="0"/>
        <w:adjustRightInd w:val="0"/>
        <w:spacing w:after="0" w:line="240" w:lineRule="auto"/>
        <w:ind w:left="567" w:hanging="567"/>
        <w:rPr>
          <w:rFonts w:cstheme="minorHAnsi"/>
          <w:b/>
          <w:bCs/>
          <w:sz w:val="24"/>
          <w:szCs w:val="24"/>
        </w:rPr>
      </w:pPr>
      <w:r>
        <w:rPr>
          <w:rFonts w:cstheme="minorHAnsi"/>
          <w:b/>
          <w:bCs/>
          <w:sz w:val="24"/>
          <w:szCs w:val="24"/>
        </w:rPr>
        <w:lastRenderedPageBreak/>
        <w:t>4</w:t>
      </w:r>
      <w:r w:rsidR="00184E51" w:rsidRPr="0072043D">
        <w:rPr>
          <w:rFonts w:cstheme="minorHAnsi"/>
          <w:b/>
          <w:bCs/>
          <w:sz w:val="24"/>
          <w:szCs w:val="24"/>
        </w:rPr>
        <w:t>.1</w:t>
      </w:r>
      <w:r w:rsidR="00184E51" w:rsidRPr="0072043D">
        <w:rPr>
          <w:rFonts w:cstheme="minorHAnsi"/>
          <w:b/>
          <w:bCs/>
          <w:sz w:val="24"/>
          <w:szCs w:val="24"/>
        </w:rPr>
        <w:tab/>
      </w:r>
      <w:r w:rsidR="006B64E4" w:rsidRPr="0072043D">
        <w:rPr>
          <w:rFonts w:cstheme="minorHAnsi"/>
          <w:b/>
          <w:bCs/>
          <w:sz w:val="24"/>
          <w:szCs w:val="24"/>
        </w:rPr>
        <w:t>Building Resilience</w:t>
      </w:r>
    </w:p>
    <w:p w:rsidR="00572E02" w:rsidRPr="0072043D" w:rsidRDefault="00572E02" w:rsidP="00184E51">
      <w:pPr>
        <w:autoSpaceDE w:val="0"/>
        <w:autoSpaceDN w:val="0"/>
        <w:adjustRightInd w:val="0"/>
        <w:spacing w:after="0" w:line="240" w:lineRule="auto"/>
        <w:ind w:left="567"/>
        <w:rPr>
          <w:rFonts w:cstheme="minorHAnsi"/>
          <w:sz w:val="24"/>
          <w:szCs w:val="24"/>
        </w:rPr>
      </w:pPr>
    </w:p>
    <w:p w:rsidR="006B64E4" w:rsidRPr="0072043D" w:rsidRDefault="006B64E4" w:rsidP="00184E51">
      <w:pPr>
        <w:autoSpaceDE w:val="0"/>
        <w:autoSpaceDN w:val="0"/>
        <w:adjustRightInd w:val="0"/>
        <w:spacing w:after="0" w:line="240" w:lineRule="auto"/>
        <w:ind w:left="567"/>
        <w:rPr>
          <w:rFonts w:cstheme="minorHAnsi"/>
          <w:sz w:val="24"/>
          <w:szCs w:val="24"/>
        </w:rPr>
      </w:pPr>
      <w:r w:rsidRPr="0072043D">
        <w:rPr>
          <w:rFonts w:cstheme="minorHAnsi"/>
          <w:sz w:val="24"/>
          <w:szCs w:val="24"/>
        </w:rPr>
        <w:t>We recognise that high self-esteem, confidence, supportive friends and good lines of communication with a trusted adult help to protect children.</w:t>
      </w:r>
    </w:p>
    <w:p w:rsidR="006F6E62" w:rsidRPr="0072043D" w:rsidRDefault="006F6E62" w:rsidP="00184E51">
      <w:pPr>
        <w:autoSpaceDE w:val="0"/>
        <w:autoSpaceDN w:val="0"/>
        <w:adjustRightInd w:val="0"/>
        <w:spacing w:after="0" w:line="240" w:lineRule="auto"/>
        <w:ind w:left="567"/>
        <w:rPr>
          <w:rFonts w:cstheme="minorHAnsi"/>
          <w:sz w:val="24"/>
          <w:szCs w:val="24"/>
        </w:rPr>
      </w:pPr>
    </w:p>
    <w:p w:rsidR="006B64E4" w:rsidRPr="0072043D" w:rsidRDefault="006B64E4" w:rsidP="00184E51">
      <w:pPr>
        <w:autoSpaceDE w:val="0"/>
        <w:autoSpaceDN w:val="0"/>
        <w:adjustRightInd w:val="0"/>
        <w:spacing w:after="0" w:line="240" w:lineRule="auto"/>
        <w:ind w:left="567"/>
        <w:rPr>
          <w:rFonts w:cstheme="minorHAnsi"/>
          <w:sz w:val="24"/>
          <w:szCs w:val="24"/>
        </w:rPr>
      </w:pPr>
      <w:r w:rsidRPr="0072043D">
        <w:rPr>
          <w:rFonts w:cstheme="minorHAnsi"/>
          <w:sz w:val="24"/>
          <w:szCs w:val="24"/>
        </w:rPr>
        <w:t>The school will therefore:</w:t>
      </w:r>
    </w:p>
    <w:p w:rsidR="006B64E4" w:rsidRPr="0072043D" w:rsidRDefault="006B64E4" w:rsidP="008C68AD">
      <w:pPr>
        <w:pStyle w:val="ListParagraph"/>
        <w:numPr>
          <w:ilvl w:val="0"/>
          <w:numId w:val="5"/>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establish and maintain an environment where children feel safe in both the real and the virtual world and are encouraged to talk and are listened to</w:t>
      </w:r>
    </w:p>
    <w:p w:rsidR="006F6E62" w:rsidRPr="0072043D" w:rsidRDefault="006B64E4" w:rsidP="008C68AD">
      <w:pPr>
        <w:pStyle w:val="ListParagraph"/>
        <w:numPr>
          <w:ilvl w:val="0"/>
          <w:numId w:val="5"/>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ensure children know that there are adults in the school whom they can approach if they are worried or in difficulty and their concerns will be taken seriously and acted upon as appropriate</w:t>
      </w:r>
    </w:p>
    <w:p w:rsidR="006B64E4" w:rsidRPr="0072043D" w:rsidRDefault="006B64E4" w:rsidP="008C68AD">
      <w:pPr>
        <w:pStyle w:val="ListParagraph"/>
        <w:numPr>
          <w:ilvl w:val="0"/>
          <w:numId w:val="5"/>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 xml:space="preserve">include in the curriculum activities </w:t>
      </w:r>
      <w:r w:rsidR="00134B51" w:rsidRPr="0072043D">
        <w:rPr>
          <w:rFonts w:cstheme="minorHAnsi"/>
          <w:sz w:val="24"/>
          <w:szCs w:val="24"/>
        </w:rPr>
        <w:t xml:space="preserve">and </w:t>
      </w:r>
      <w:r w:rsidRPr="0072043D">
        <w:rPr>
          <w:rFonts w:cstheme="minorHAnsi"/>
          <w:sz w:val="24"/>
          <w:szCs w:val="24"/>
        </w:rPr>
        <w:t>opportunities which equip children with th</w:t>
      </w:r>
      <w:r w:rsidR="006F6E62" w:rsidRPr="0072043D">
        <w:rPr>
          <w:rFonts w:cstheme="minorHAnsi"/>
          <w:sz w:val="24"/>
          <w:szCs w:val="24"/>
        </w:rPr>
        <w:t>e skills they need to stay safe</w:t>
      </w:r>
      <w:r w:rsidRPr="0072043D">
        <w:rPr>
          <w:rFonts w:cstheme="minorHAnsi"/>
          <w:sz w:val="24"/>
          <w:szCs w:val="24"/>
        </w:rPr>
        <w:t xml:space="preserve"> from abuse both in the real and the virtual world and information about who to turn to for help</w:t>
      </w:r>
    </w:p>
    <w:p w:rsidR="006B64E4" w:rsidRPr="0072043D" w:rsidRDefault="006F6E62" w:rsidP="008C68AD">
      <w:pPr>
        <w:pStyle w:val="ListParagraph"/>
        <w:numPr>
          <w:ilvl w:val="0"/>
          <w:numId w:val="5"/>
        </w:numPr>
        <w:autoSpaceDE w:val="0"/>
        <w:autoSpaceDN w:val="0"/>
        <w:adjustRightInd w:val="0"/>
        <w:spacing w:after="0" w:line="240" w:lineRule="auto"/>
        <w:ind w:left="1134" w:hanging="567"/>
        <w:rPr>
          <w:rFonts w:cstheme="minorHAnsi"/>
          <w:b/>
          <w:bCs/>
          <w:sz w:val="24"/>
          <w:szCs w:val="24"/>
        </w:rPr>
      </w:pPr>
      <w:r w:rsidRPr="0072043D">
        <w:rPr>
          <w:rFonts w:cstheme="minorHAnsi"/>
          <w:sz w:val="24"/>
          <w:szCs w:val="24"/>
        </w:rPr>
        <w:t>Include,</w:t>
      </w:r>
      <w:r w:rsidR="006B64E4" w:rsidRPr="0072043D">
        <w:rPr>
          <w:rFonts w:cstheme="minorHAnsi"/>
          <w:sz w:val="24"/>
          <w:szCs w:val="24"/>
        </w:rPr>
        <w:t xml:space="preserve"> in the curriculum</w:t>
      </w:r>
      <w:r w:rsidRPr="0072043D">
        <w:rPr>
          <w:rFonts w:cstheme="minorHAnsi"/>
          <w:sz w:val="24"/>
          <w:szCs w:val="24"/>
        </w:rPr>
        <w:t>,</w:t>
      </w:r>
      <w:r w:rsidR="006B64E4" w:rsidRPr="0072043D">
        <w:rPr>
          <w:rFonts w:cstheme="minorHAnsi"/>
          <w:sz w:val="24"/>
          <w:szCs w:val="24"/>
        </w:rPr>
        <w:t xml:space="preserve"> material</w:t>
      </w:r>
      <w:r w:rsidRPr="0072043D">
        <w:rPr>
          <w:rFonts w:cstheme="minorHAnsi"/>
          <w:sz w:val="24"/>
          <w:szCs w:val="24"/>
        </w:rPr>
        <w:t>s</w:t>
      </w:r>
      <w:r w:rsidR="006B64E4" w:rsidRPr="0072043D">
        <w:rPr>
          <w:rFonts w:cstheme="minorHAnsi"/>
          <w:sz w:val="24"/>
          <w:szCs w:val="24"/>
        </w:rPr>
        <w:t xml:space="preserve"> which reinforce essential skills for every child</w:t>
      </w:r>
      <w:r w:rsidRPr="0072043D">
        <w:rPr>
          <w:rFonts w:cstheme="minorHAnsi"/>
          <w:sz w:val="24"/>
          <w:szCs w:val="24"/>
        </w:rPr>
        <w:t xml:space="preserve"> in understanding and assessing risk</w:t>
      </w:r>
      <w:r w:rsidR="00134B51" w:rsidRPr="0072043D">
        <w:rPr>
          <w:rFonts w:cstheme="minorHAnsi"/>
          <w:sz w:val="24"/>
          <w:szCs w:val="24"/>
        </w:rPr>
        <w:t>. U</w:t>
      </w:r>
      <w:r w:rsidRPr="0072043D">
        <w:rPr>
          <w:rFonts w:cstheme="minorHAnsi"/>
          <w:sz w:val="24"/>
          <w:szCs w:val="24"/>
        </w:rPr>
        <w:t>se PSHE work to build self</w:t>
      </w:r>
      <w:r w:rsidR="004A5909">
        <w:rPr>
          <w:rFonts w:cstheme="minorHAnsi"/>
          <w:sz w:val="24"/>
          <w:szCs w:val="24"/>
        </w:rPr>
        <w:t>-</w:t>
      </w:r>
      <w:r w:rsidRPr="0072043D">
        <w:rPr>
          <w:rFonts w:cstheme="minorHAnsi"/>
          <w:sz w:val="24"/>
          <w:szCs w:val="24"/>
        </w:rPr>
        <w:t xml:space="preserve"> esteem,</w:t>
      </w:r>
      <w:r w:rsidR="006B64E4" w:rsidRPr="0072043D">
        <w:rPr>
          <w:rFonts w:cstheme="minorHAnsi"/>
          <w:sz w:val="24"/>
          <w:szCs w:val="24"/>
        </w:rPr>
        <w:t xml:space="preserve"> </w:t>
      </w:r>
      <w:r w:rsidRPr="0072043D">
        <w:rPr>
          <w:rFonts w:cstheme="minorHAnsi"/>
          <w:sz w:val="24"/>
          <w:szCs w:val="24"/>
        </w:rPr>
        <w:t>the skills to think independently and make</w:t>
      </w:r>
      <w:r w:rsidR="006B64E4" w:rsidRPr="0072043D">
        <w:rPr>
          <w:rFonts w:cstheme="minorHAnsi"/>
          <w:sz w:val="24"/>
          <w:szCs w:val="24"/>
        </w:rPr>
        <w:t xml:space="preserve"> </w:t>
      </w:r>
      <w:r w:rsidRPr="0072043D">
        <w:rPr>
          <w:rFonts w:cstheme="minorHAnsi"/>
          <w:sz w:val="24"/>
          <w:szCs w:val="24"/>
        </w:rPr>
        <w:t xml:space="preserve">sensible decisions </w:t>
      </w:r>
      <w:r w:rsidR="006B64E4" w:rsidRPr="0072043D">
        <w:rPr>
          <w:rFonts w:cstheme="minorHAnsi"/>
          <w:sz w:val="24"/>
          <w:szCs w:val="24"/>
        </w:rPr>
        <w:t>based on their own judgements</w:t>
      </w:r>
      <w:r w:rsidRPr="0072043D">
        <w:rPr>
          <w:rFonts w:cstheme="minorHAnsi"/>
          <w:sz w:val="24"/>
          <w:szCs w:val="24"/>
        </w:rPr>
        <w:t>.</w:t>
      </w:r>
      <w:r w:rsidR="006B64E4" w:rsidRPr="0072043D">
        <w:rPr>
          <w:rFonts w:cstheme="minorHAnsi"/>
          <w:sz w:val="24"/>
          <w:szCs w:val="24"/>
        </w:rPr>
        <w:t xml:space="preserve"> </w:t>
      </w:r>
    </w:p>
    <w:p w:rsidR="000C2682" w:rsidRPr="0072043D" w:rsidRDefault="000C2682" w:rsidP="0029277F">
      <w:pPr>
        <w:autoSpaceDE w:val="0"/>
        <w:autoSpaceDN w:val="0"/>
        <w:adjustRightInd w:val="0"/>
        <w:spacing w:after="0" w:line="240" w:lineRule="auto"/>
        <w:rPr>
          <w:rFonts w:cstheme="minorHAnsi"/>
          <w:sz w:val="24"/>
          <w:szCs w:val="24"/>
        </w:rPr>
      </w:pPr>
    </w:p>
    <w:p w:rsidR="00EF27A2" w:rsidRPr="0072043D" w:rsidRDefault="00214D6E">
      <w:pPr>
        <w:autoSpaceDE w:val="0"/>
        <w:autoSpaceDN w:val="0"/>
        <w:adjustRightInd w:val="0"/>
        <w:spacing w:after="0" w:line="240" w:lineRule="auto"/>
        <w:ind w:left="567" w:hanging="567"/>
        <w:rPr>
          <w:rFonts w:cstheme="minorHAnsi"/>
          <w:sz w:val="24"/>
          <w:szCs w:val="24"/>
        </w:rPr>
      </w:pPr>
      <w:r>
        <w:rPr>
          <w:rFonts w:cstheme="minorHAnsi"/>
          <w:sz w:val="24"/>
          <w:szCs w:val="24"/>
        </w:rPr>
        <w:t>4</w:t>
      </w:r>
      <w:r w:rsidR="00184E51" w:rsidRPr="0072043D">
        <w:rPr>
          <w:rFonts w:cstheme="minorHAnsi"/>
          <w:sz w:val="24"/>
          <w:szCs w:val="24"/>
        </w:rPr>
        <w:t>.2</w:t>
      </w:r>
      <w:r w:rsidR="00184E51" w:rsidRPr="0072043D">
        <w:rPr>
          <w:rFonts w:cstheme="minorHAnsi"/>
          <w:sz w:val="24"/>
          <w:szCs w:val="24"/>
        </w:rPr>
        <w:tab/>
      </w:r>
      <w:r w:rsidR="0029277F" w:rsidRPr="0072043D">
        <w:rPr>
          <w:rFonts w:cstheme="minorHAnsi"/>
          <w:sz w:val="24"/>
          <w:szCs w:val="24"/>
        </w:rPr>
        <w:t xml:space="preserve">We recognise that children who are abused or witness violence may find it </w:t>
      </w:r>
      <w:r w:rsidR="00D16838" w:rsidRPr="0072043D">
        <w:rPr>
          <w:rFonts w:cstheme="minorHAnsi"/>
          <w:sz w:val="24"/>
          <w:szCs w:val="24"/>
        </w:rPr>
        <w:t xml:space="preserve">difficult to develop a sense of </w:t>
      </w:r>
      <w:r w:rsidR="0029277F" w:rsidRPr="0072043D">
        <w:rPr>
          <w:rFonts w:cstheme="minorHAnsi"/>
          <w:sz w:val="24"/>
          <w:szCs w:val="24"/>
        </w:rPr>
        <w:t>self-worth. They may feel helplessness, humiliation and some sense of bl</w:t>
      </w:r>
      <w:r w:rsidR="00D16838" w:rsidRPr="0072043D">
        <w:rPr>
          <w:rFonts w:cstheme="minorHAnsi"/>
          <w:sz w:val="24"/>
          <w:szCs w:val="24"/>
        </w:rPr>
        <w:t xml:space="preserve">ame. The school may be the only </w:t>
      </w:r>
      <w:r w:rsidR="0029277F" w:rsidRPr="0072043D">
        <w:rPr>
          <w:rFonts w:cstheme="minorHAnsi"/>
          <w:sz w:val="24"/>
          <w:szCs w:val="24"/>
        </w:rPr>
        <w:t>stable, secure and predictable element in the lives of children at risk. When at school their behaviour may be</w:t>
      </w:r>
      <w:r w:rsidR="006B64E4" w:rsidRPr="0072043D">
        <w:rPr>
          <w:rFonts w:cstheme="minorHAnsi"/>
          <w:sz w:val="24"/>
          <w:szCs w:val="24"/>
        </w:rPr>
        <w:t xml:space="preserve"> </w:t>
      </w:r>
      <w:r w:rsidR="0029277F" w:rsidRPr="0072043D">
        <w:rPr>
          <w:rFonts w:cstheme="minorHAnsi"/>
          <w:sz w:val="24"/>
          <w:szCs w:val="24"/>
        </w:rPr>
        <w:t>challenging and defiant or they may be withdrawn.</w:t>
      </w:r>
      <w:r w:rsidR="00184E51" w:rsidRPr="0072043D">
        <w:rPr>
          <w:rFonts w:cstheme="minorHAnsi"/>
          <w:sz w:val="24"/>
          <w:szCs w:val="24"/>
        </w:rPr>
        <w:br/>
      </w:r>
    </w:p>
    <w:p w:rsidR="00EF27A2" w:rsidRPr="0072043D" w:rsidRDefault="0029277F">
      <w:pPr>
        <w:autoSpaceDE w:val="0"/>
        <w:autoSpaceDN w:val="0"/>
        <w:adjustRightInd w:val="0"/>
        <w:spacing w:after="0" w:line="240" w:lineRule="auto"/>
        <w:ind w:firstLine="567"/>
        <w:rPr>
          <w:rFonts w:cstheme="minorHAnsi"/>
          <w:sz w:val="24"/>
          <w:szCs w:val="24"/>
        </w:rPr>
      </w:pPr>
      <w:r w:rsidRPr="0072043D">
        <w:rPr>
          <w:rFonts w:cstheme="minorHAnsi"/>
          <w:sz w:val="24"/>
          <w:szCs w:val="24"/>
        </w:rPr>
        <w:t>The school will endeavour to support the pupil through:</w:t>
      </w:r>
    </w:p>
    <w:p w:rsidR="0029277F" w:rsidRPr="0072043D" w:rsidRDefault="0029277F" w:rsidP="008C68AD">
      <w:pPr>
        <w:pStyle w:val="ListParagraph"/>
        <w:numPr>
          <w:ilvl w:val="0"/>
          <w:numId w:val="4"/>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the content of the curriculum</w:t>
      </w:r>
    </w:p>
    <w:p w:rsidR="0029277F" w:rsidRPr="0072043D" w:rsidRDefault="0029277F" w:rsidP="008C68AD">
      <w:pPr>
        <w:pStyle w:val="ListParagraph"/>
        <w:numPr>
          <w:ilvl w:val="0"/>
          <w:numId w:val="4"/>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the school ethos which promotes a positive, supportive and secure</w:t>
      </w:r>
      <w:r w:rsidR="00D16838" w:rsidRPr="0072043D">
        <w:rPr>
          <w:rFonts w:cstheme="minorHAnsi"/>
          <w:sz w:val="24"/>
          <w:szCs w:val="24"/>
        </w:rPr>
        <w:t xml:space="preserve"> environment and gives pupils a </w:t>
      </w:r>
      <w:r w:rsidRPr="0072043D">
        <w:rPr>
          <w:rFonts w:cstheme="minorHAnsi"/>
          <w:sz w:val="24"/>
          <w:szCs w:val="24"/>
        </w:rPr>
        <w:t>sense of being valued</w:t>
      </w:r>
    </w:p>
    <w:p w:rsidR="0029277F" w:rsidRPr="0072043D" w:rsidRDefault="0029277F" w:rsidP="008C68AD">
      <w:pPr>
        <w:pStyle w:val="ListParagraph"/>
        <w:numPr>
          <w:ilvl w:val="0"/>
          <w:numId w:val="4"/>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the school behaviour policy which is aimed at supporting vulnerable pu</w:t>
      </w:r>
      <w:r w:rsidR="00D16838" w:rsidRPr="0072043D">
        <w:rPr>
          <w:rFonts w:cstheme="minorHAnsi"/>
          <w:sz w:val="24"/>
          <w:szCs w:val="24"/>
        </w:rPr>
        <w:t xml:space="preserve">pils in the school - the school </w:t>
      </w:r>
      <w:r w:rsidRPr="0072043D">
        <w:rPr>
          <w:rFonts w:cstheme="minorHAnsi"/>
          <w:sz w:val="24"/>
          <w:szCs w:val="24"/>
        </w:rPr>
        <w:t>will ensure that the pupil knows that some behaviour is unacceptable bu</w:t>
      </w:r>
      <w:r w:rsidR="00D16838" w:rsidRPr="0072043D">
        <w:rPr>
          <w:rFonts w:cstheme="minorHAnsi"/>
          <w:sz w:val="24"/>
          <w:szCs w:val="24"/>
        </w:rPr>
        <w:t xml:space="preserve">t they are valued and not to be </w:t>
      </w:r>
      <w:r w:rsidRPr="0072043D">
        <w:rPr>
          <w:rFonts w:cstheme="minorHAnsi"/>
          <w:sz w:val="24"/>
          <w:szCs w:val="24"/>
        </w:rPr>
        <w:t>blamed for any abuse which has occurred</w:t>
      </w:r>
    </w:p>
    <w:p w:rsidR="0029277F" w:rsidRPr="0072043D" w:rsidRDefault="0029277F" w:rsidP="008C68AD">
      <w:pPr>
        <w:pStyle w:val="ListParagraph"/>
        <w:numPr>
          <w:ilvl w:val="0"/>
          <w:numId w:val="4"/>
        </w:numPr>
        <w:autoSpaceDE w:val="0"/>
        <w:autoSpaceDN w:val="0"/>
        <w:adjustRightInd w:val="0"/>
        <w:spacing w:after="0" w:line="240" w:lineRule="auto"/>
        <w:ind w:left="1134" w:hanging="567"/>
        <w:rPr>
          <w:rFonts w:cstheme="minorHAnsi"/>
          <w:sz w:val="24"/>
          <w:szCs w:val="24"/>
        </w:rPr>
      </w:pPr>
      <w:r w:rsidRPr="0072043D">
        <w:rPr>
          <w:rFonts w:cstheme="minorHAnsi"/>
          <w:sz w:val="24"/>
          <w:szCs w:val="24"/>
        </w:rPr>
        <w:t>liaison with other agencies that support the pupil such as social care, th</w:t>
      </w:r>
      <w:r w:rsidR="00D16838" w:rsidRPr="0072043D">
        <w:rPr>
          <w:rFonts w:cstheme="minorHAnsi"/>
          <w:sz w:val="24"/>
          <w:szCs w:val="24"/>
        </w:rPr>
        <w:t xml:space="preserve">e Child and Adult Mental Health </w:t>
      </w:r>
      <w:r w:rsidR="00F072F9">
        <w:rPr>
          <w:rFonts w:cstheme="minorHAnsi"/>
          <w:sz w:val="24"/>
          <w:szCs w:val="24"/>
        </w:rPr>
        <w:t>Service (CAMH</w:t>
      </w:r>
      <w:r w:rsidRPr="0072043D">
        <w:rPr>
          <w:rFonts w:cstheme="minorHAnsi"/>
          <w:sz w:val="24"/>
          <w:szCs w:val="24"/>
        </w:rPr>
        <w:t>S), the Attendance and Welfare Service and the Educational Psychology Service</w:t>
      </w:r>
    </w:p>
    <w:p w:rsidR="002F1E14" w:rsidRDefault="002F1E14"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72043D" w:rsidRDefault="0072043D" w:rsidP="002F1E14">
      <w:pPr>
        <w:pStyle w:val="ListParagraph"/>
        <w:autoSpaceDE w:val="0"/>
        <w:autoSpaceDN w:val="0"/>
        <w:adjustRightInd w:val="0"/>
        <w:spacing w:after="0" w:line="240" w:lineRule="auto"/>
        <w:ind w:left="1134"/>
        <w:rPr>
          <w:rFonts w:cstheme="minorHAnsi"/>
          <w:sz w:val="24"/>
          <w:szCs w:val="24"/>
        </w:rPr>
      </w:pPr>
    </w:p>
    <w:p w:rsidR="004A5909" w:rsidRDefault="004A5909" w:rsidP="002F1E14">
      <w:pPr>
        <w:pStyle w:val="ListParagraph"/>
        <w:autoSpaceDE w:val="0"/>
        <w:autoSpaceDN w:val="0"/>
        <w:adjustRightInd w:val="0"/>
        <w:spacing w:after="0" w:line="240" w:lineRule="auto"/>
        <w:ind w:left="1134"/>
        <w:rPr>
          <w:rFonts w:cstheme="minorHAnsi"/>
          <w:sz w:val="24"/>
          <w:szCs w:val="24"/>
        </w:rPr>
      </w:pPr>
    </w:p>
    <w:p w:rsidR="00A762E3" w:rsidRDefault="00A762E3" w:rsidP="004A5909">
      <w:pPr>
        <w:spacing w:after="0" w:line="240" w:lineRule="auto"/>
        <w:rPr>
          <w:rFonts w:cstheme="minorHAnsi"/>
          <w:b/>
          <w:bCs/>
          <w:sz w:val="24"/>
          <w:szCs w:val="24"/>
        </w:rPr>
      </w:pPr>
    </w:p>
    <w:p w:rsidR="00A762E3" w:rsidRDefault="00A762E3" w:rsidP="004A5909">
      <w:pPr>
        <w:spacing w:after="0" w:line="240" w:lineRule="auto"/>
        <w:rPr>
          <w:rFonts w:cstheme="minorHAnsi"/>
          <w:b/>
          <w:bCs/>
          <w:sz w:val="24"/>
          <w:szCs w:val="24"/>
        </w:rPr>
      </w:pPr>
    </w:p>
    <w:p w:rsidR="004A5909" w:rsidRPr="00214D6E" w:rsidRDefault="004A5909" w:rsidP="008C68AD">
      <w:pPr>
        <w:pStyle w:val="ListParagraph"/>
        <w:numPr>
          <w:ilvl w:val="0"/>
          <w:numId w:val="25"/>
        </w:numPr>
        <w:spacing w:after="0" w:line="240" w:lineRule="auto"/>
        <w:rPr>
          <w:rFonts w:cstheme="minorHAnsi"/>
          <w:b/>
          <w:sz w:val="24"/>
          <w:szCs w:val="24"/>
        </w:rPr>
      </w:pPr>
      <w:r w:rsidRPr="00214D6E">
        <w:rPr>
          <w:rFonts w:cstheme="minorHAnsi"/>
          <w:b/>
          <w:bCs/>
          <w:sz w:val="24"/>
          <w:szCs w:val="24"/>
        </w:rPr>
        <w:lastRenderedPageBreak/>
        <w:t>POLICY CONTEXT</w:t>
      </w:r>
    </w:p>
    <w:p w:rsidR="00B90178" w:rsidRDefault="00B90178" w:rsidP="00A762E3">
      <w:pPr>
        <w:spacing w:after="0" w:line="240" w:lineRule="auto"/>
        <w:rPr>
          <w:rFonts w:cstheme="minorHAnsi"/>
          <w:i/>
          <w:sz w:val="24"/>
          <w:szCs w:val="24"/>
        </w:rPr>
      </w:pPr>
    </w:p>
    <w:p w:rsidR="004A5909" w:rsidRPr="009E06C8" w:rsidRDefault="004A5909" w:rsidP="00A762E3">
      <w:pPr>
        <w:spacing w:after="0" w:line="240" w:lineRule="auto"/>
        <w:rPr>
          <w:rFonts w:cstheme="minorHAnsi"/>
          <w:sz w:val="24"/>
          <w:szCs w:val="24"/>
        </w:rPr>
      </w:pPr>
      <w:r w:rsidRPr="004A5909">
        <w:rPr>
          <w:rFonts w:cstheme="minorHAnsi"/>
          <w:sz w:val="24"/>
          <w:szCs w:val="24"/>
        </w:rPr>
        <w:t xml:space="preserve">This policy has been developed in accordance with the principles established by the Children Acts 1989 and 2004 and related guidance. This </w:t>
      </w:r>
      <w:r w:rsidRPr="009E06C8">
        <w:rPr>
          <w:rFonts w:cstheme="minorHAnsi"/>
          <w:sz w:val="24"/>
          <w:szCs w:val="24"/>
        </w:rPr>
        <w:t>includes:</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DfE Keeping</w:t>
      </w:r>
      <w:r w:rsidR="00B9443E">
        <w:rPr>
          <w:rFonts w:cstheme="minorHAnsi"/>
          <w:sz w:val="24"/>
          <w:szCs w:val="24"/>
        </w:rPr>
        <w:t xml:space="preserve"> Children Safe in Education 2022</w:t>
      </w:r>
      <w:r w:rsidRPr="009E06C8">
        <w:rPr>
          <w:rFonts w:cstheme="minorHAnsi"/>
          <w:color w:val="7030A0"/>
          <w:sz w:val="24"/>
          <w:szCs w:val="24"/>
        </w:rPr>
        <w:t xml:space="preserve"> </w:t>
      </w:r>
      <w:r w:rsidRPr="009E06C8">
        <w:rPr>
          <w:rFonts w:cstheme="minorHAnsi"/>
          <w:sz w:val="24"/>
          <w:szCs w:val="24"/>
        </w:rPr>
        <w:t xml:space="preserve">(KCSIE) </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 xml:space="preserve">Working Together to Safeguard Children 2018 (WTSC) </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eastAsia="Arial" w:cstheme="minorHAnsi"/>
          <w:sz w:val="24"/>
          <w:szCs w:val="24"/>
        </w:rPr>
        <w:t xml:space="preserve">Ofsted: </w:t>
      </w:r>
      <w:r w:rsidRPr="009E06C8">
        <w:rPr>
          <w:rFonts w:cstheme="minorHAnsi"/>
          <w:sz w:val="24"/>
          <w:szCs w:val="24"/>
        </w:rPr>
        <w:t>Education Inspection Framework’ 2019</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Framework for the Assessment of Children in Need and their Families 2000)</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Early Years and Foundation Stage Framework 2017 (EYFS)</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The Education Act 2002</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The Education (Independent School Standards) Regulations 2014</w:t>
      </w:r>
    </w:p>
    <w:p w:rsidR="004A5909" w:rsidRPr="009E06C8" w:rsidRDefault="004A5909" w:rsidP="008C68AD">
      <w:pPr>
        <w:numPr>
          <w:ilvl w:val="1"/>
          <w:numId w:val="15"/>
        </w:numPr>
        <w:spacing w:after="0" w:line="240" w:lineRule="auto"/>
        <w:ind w:left="1134"/>
        <w:rPr>
          <w:rFonts w:cstheme="minorHAnsi"/>
          <w:sz w:val="24"/>
          <w:szCs w:val="24"/>
        </w:rPr>
      </w:pPr>
      <w:r w:rsidRPr="009E06C8">
        <w:rPr>
          <w:rFonts w:cstheme="minorHAnsi"/>
          <w:sz w:val="24"/>
          <w:szCs w:val="24"/>
        </w:rPr>
        <w:t>The Non-Maintained Special Schools (England) Regulations 2015</w:t>
      </w:r>
    </w:p>
    <w:p w:rsidR="004A5909" w:rsidRPr="009E06C8" w:rsidRDefault="004A5909" w:rsidP="004A5909">
      <w:pPr>
        <w:ind w:left="1134"/>
        <w:rPr>
          <w:rFonts w:cstheme="minorHAnsi"/>
          <w:sz w:val="24"/>
          <w:szCs w:val="24"/>
        </w:rPr>
      </w:pPr>
    </w:p>
    <w:p w:rsidR="004A5909" w:rsidRPr="009E06C8" w:rsidRDefault="004A5909" w:rsidP="004A5909">
      <w:pPr>
        <w:pStyle w:val="BodyText"/>
        <w:rPr>
          <w:rFonts w:asciiTheme="minorHAnsi" w:hAnsiTheme="minorHAnsi" w:cstheme="minorHAnsi"/>
          <w:szCs w:val="24"/>
          <w:lang w:val="en-US"/>
        </w:rPr>
      </w:pPr>
      <w:r w:rsidRPr="009E06C8">
        <w:rPr>
          <w:rFonts w:asciiTheme="minorHAnsi" w:hAnsiTheme="minorHAnsi" w:cstheme="minorHAnsi"/>
          <w:szCs w:val="24"/>
          <w:lang w:val="en-US"/>
        </w:rPr>
        <w:t xml:space="preserve">Section 175 of the Education Act 2002 requires school governing bodies, local education authorities and further education institutions to make arrangements to safeguard and promote the welfare of all children </w:t>
      </w:r>
      <w:r w:rsidRPr="009E06C8">
        <w:rPr>
          <w:rFonts w:asciiTheme="minorHAnsi" w:hAnsiTheme="minorHAnsi" w:cstheme="minorHAnsi"/>
          <w:szCs w:val="24"/>
        </w:rPr>
        <w:t>who are pupils at a school, or who are students under 18 years of age</w:t>
      </w:r>
      <w:r w:rsidRPr="009E06C8">
        <w:rPr>
          <w:rFonts w:asciiTheme="minorHAnsi" w:hAnsiTheme="minorHAnsi" w:cstheme="minorHAnsi"/>
          <w:szCs w:val="24"/>
          <w:lang w:val="en-US"/>
        </w:rPr>
        <w:t>. Such arrangements will have to have regard to any guidance issued by the Secretary of State.</w:t>
      </w:r>
      <w:r w:rsidR="00A762E3" w:rsidRPr="009E06C8">
        <w:rPr>
          <w:rFonts w:asciiTheme="minorHAnsi" w:hAnsiTheme="minorHAnsi" w:cstheme="minorHAnsi"/>
          <w:szCs w:val="24"/>
          <w:lang w:val="en-US"/>
        </w:rPr>
        <w:t xml:space="preserve"> </w:t>
      </w:r>
    </w:p>
    <w:p w:rsidR="00A762E3" w:rsidRPr="009E06C8" w:rsidRDefault="00A762E3" w:rsidP="004A5909">
      <w:pPr>
        <w:pStyle w:val="BodyText"/>
        <w:rPr>
          <w:rFonts w:asciiTheme="minorHAnsi" w:hAnsiTheme="minorHAnsi" w:cstheme="minorHAnsi"/>
          <w:szCs w:val="24"/>
          <w:lang w:val="en-US"/>
        </w:rPr>
      </w:pPr>
    </w:p>
    <w:p w:rsidR="004A5909" w:rsidRPr="009E06C8" w:rsidRDefault="004A5909" w:rsidP="00A762E3">
      <w:pPr>
        <w:pStyle w:val="BodyText"/>
        <w:rPr>
          <w:rFonts w:asciiTheme="minorHAnsi" w:hAnsiTheme="minorHAnsi" w:cstheme="minorHAnsi"/>
          <w:szCs w:val="24"/>
        </w:rPr>
      </w:pPr>
    </w:p>
    <w:p w:rsidR="004A5909" w:rsidRPr="009E06C8" w:rsidRDefault="004A5909" w:rsidP="004A5909">
      <w:pPr>
        <w:pStyle w:val="ListParagraph"/>
        <w:rPr>
          <w:rFonts w:cstheme="minorHAnsi"/>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Default="004A5909"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Default="00B138E0" w:rsidP="004A5909">
      <w:pPr>
        <w:spacing w:after="0" w:line="240" w:lineRule="auto"/>
        <w:rPr>
          <w:rFonts w:cstheme="minorHAnsi"/>
          <w:color w:val="000000"/>
          <w:sz w:val="24"/>
          <w:szCs w:val="24"/>
        </w:rPr>
      </w:pPr>
    </w:p>
    <w:p w:rsidR="00B138E0" w:rsidRPr="009E06C8" w:rsidRDefault="00B138E0"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4A5909">
      <w:pPr>
        <w:spacing w:after="0" w:line="240" w:lineRule="auto"/>
        <w:rPr>
          <w:rFonts w:cstheme="minorHAnsi"/>
          <w:color w:val="000000"/>
          <w:sz w:val="24"/>
          <w:szCs w:val="24"/>
        </w:rPr>
      </w:pPr>
    </w:p>
    <w:p w:rsidR="004A5909" w:rsidRPr="009E06C8" w:rsidRDefault="004A5909" w:rsidP="008C68AD">
      <w:pPr>
        <w:pStyle w:val="ListParagraph"/>
        <w:numPr>
          <w:ilvl w:val="0"/>
          <w:numId w:val="25"/>
        </w:numPr>
        <w:spacing w:after="0" w:line="240" w:lineRule="auto"/>
        <w:rPr>
          <w:rFonts w:cstheme="minorHAnsi"/>
          <w:b/>
          <w:sz w:val="24"/>
          <w:szCs w:val="24"/>
        </w:rPr>
      </w:pPr>
      <w:r w:rsidRPr="009E06C8">
        <w:rPr>
          <w:rFonts w:cstheme="minorHAnsi"/>
          <w:b/>
          <w:sz w:val="24"/>
          <w:szCs w:val="24"/>
        </w:rPr>
        <w:lastRenderedPageBreak/>
        <w:t>DEFINITION OF SAFEGUARDING</w:t>
      </w:r>
    </w:p>
    <w:p w:rsidR="004A5909" w:rsidRPr="009E06C8" w:rsidRDefault="004A5909" w:rsidP="004A5909">
      <w:pPr>
        <w:pStyle w:val="NormalWeb"/>
        <w:spacing w:before="0" w:beforeAutospacing="0" w:after="0" w:afterAutospacing="0"/>
        <w:rPr>
          <w:rFonts w:asciiTheme="minorHAnsi" w:hAnsiTheme="minorHAnsi" w:cstheme="minorHAnsi"/>
        </w:rPr>
      </w:pPr>
    </w:p>
    <w:p w:rsidR="004A5909" w:rsidRPr="009E06C8" w:rsidRDefault="00B138E0" w:rsidP="00896B37">
      <w:pPr>
        <w:pStyle w:val="NormalWeb"/>
        <w:spacing w:before="0" w:beforeAutospacing="0" w:after="0" w:afterAutospacing="0"/>
        <w:rPr>
          <w:rFonts w:asciiTheme="minorHAnsi" w:hAnsiTheme="minorHAnsi" w:cstheme="minorHAnsi"/>
        </w:rPr>
      </w:pPr>
      <w:r>
        <w:rPr>
          <w:rFonts w:asciiTheme="minorHAnsi" w:hAnsiTheme="minorHAnsi" w:cstheme="minorHAnsi"/>
        </w:rPr>
        <w:t>In line with KCSIE 2022</w:t>
      </w:r>
      <w:r w:rsidR="004A5909" w:rsidRPr="009E06C8">
        <w:rPr>
          <w:rFonts w:asciiTheme="minorHAnsi" w:hAnsiTheme="minorHAnsi" w:cstheme="minorHAnsi"/>
        </w:rPr>
        <w:t xml:space="preserve">, safeguarding and promoting the welfare of children is defined for the purposes of this policy as: </w:t>
      </w:r>
    </w:p>
    <w:p w:rsidR="004A5909" w:rsidRPr="009E06C8" w:rsidRDefault="004A5909" w:rsidP="008C68AD">
      <w:pPr>
        <w:pStyle w:val="NormalWeb"/>
        <w:numPr>
          <w:ilvl w:val="0"/>
          <w:numId w:val="17"/>
        </w:numPr>
        <w:spacing w:before="0" w:beforeAutospacing="0" w:after="0" w:afterAutospacing="0"/>
        <w:rPr>
          <w:rFonts w:asciiTheme="minorHAnsi" w:hAnsiTheme="minorHAnsi" w:cstheme="minorHAnsi"/>
        </w:rPr>
      </w:pPr>
      <w:r w:rsidRPr="009E06C8">
        <w:rPr>
          <w:rFonts w:asciiTheme="minorHAnsi" w:hAnsiTheme="minorHAnsi" w:cstheme="minorHAnsi"/>
          <w:bCs/>
        </w:rPr>
        <w:t>protecting</w:t>
      </w:r>
      <w:r w:rsidRPr="009E06C8">
        <w:rPr>
          <w:rFonts w:asciiTheme="minorHAnsi" w:hAnsiTheme="minorHAnsi" w:cstheme="minorHAnsi"/>
        </w:rPr>
        <w:t xml:space="preserve"> children from maltreatment; </w:t>
      </w:r>
    </w:p>
    <w:p w:rsidR="004A5909" w:rsidRPr="009E06C8" w:rsidRDefault="004A5909" w:rsidP="008C68AD">
      <w:pPr>
        <w:pStyle w:val="NormalWeb"/>
        <w:numPr>
          <w:ilvl w:val="0"/>
          <w:numId w:val="17"/>
        </w:numPr>
        <w:spacing w:before="0" w:beforeAutospacing="0" w:after="0" w:afterAutospacing="0"/>
        <w:rPr>
          <w:rFonts w:asciiTheme="minorHAnsi" w:hAnsiTheme="minorHAnsi" w:cstheme="minorHAnsi"/>
        </w:rPr>
      </w:pPr>
      <w:r w:rsidRPr="009E06C8">
        <w:rPr>
          <w:rFonts w:asciiTheme="minorHAnsi" w:hAnsiTheme="minorHAnsi" w:cstheme="minorHAnsi"/>
        </w:rPr>
        <w:t xml:space="preserve">preventing impairment of children’s mental and physical health or development; </w:t>
      </w:r>
    </w:p>
    <w:p w:rsidR="004A5909" w:rsidRPr="009E06C8" w:rsidRDefault="004A5909" w:rsidP="008C68AD">
      <w:pPr>
        <w:pStyle w:val="NormalWeb"/>
        <w:numPr>
          <w:ilvl w:val="0"/>
          <w:numId w:val="17"/>
        </w:numPr>
        <w:spacing w:before="0" w:beforeAutospacing="0" w:after="0" w:afterAutospacing="0"/>
        <w:rPr>
          <w:rFonts w:asciiTheme="minorHAnsi" w:hAnsiTheme="minorHAnsi" w:cstheme="minorHAnsi"/>
        </w:rPr>
      </w:pPr>
      <w:r w:rsidRPr="009E06C8">
        <w:rPr>
          <w:rFonts w:asciiTheme="minorHAnsi" w:hAnsiTheme="minorHAnsi" w:cstheme="minorHAnsi"/>
        </w:rPr>
        <w:t xml:space="preserve">ensuring that children grow up in circumstances consistent with the provision of safe and effective care; and </w:t>
      </w:r>
    </w:p>
    <w:p w:rsidR="004A5909" w:rsidRPr="009E06C8" w:rsidRDefault="004A5909" w:rsidP="008C68AD">
      <w:pPr>
        <w:pStyle w:val="NormalWeb"/>
        <w:numPr>
          <w:ilvl w:val="0"/>
          <w:numId w:val="17"/>
        </w:numPr>
        <w:spacing w:before="0" w:beforeAutospacing="0" w:after="0" w:afterAutospacing="0"/>
        <w:rPr>
          <w:rFonts w:asciiTheme="minorHAnsi" w:hAnsiTheme="minorHAnsi" w:cstheme="minorHAnsi"/>
          <w:iCs/>
        </w:rPr>
      </w:pPr>
      <w:r w:rsidRPr="009E06C8">
        <w:rPr>
          <w:rFonts w:asciiTheme="minorHAnsi" w:hAnsiTheme="minorHAnsi" w:cstheme="minorHAnsi"/>
        </w:rPr>
        <w:t>taking action to enable all children to have the best outcomes.</w:t>
      </w:r>
    </w:p>
    <w:p w:rsidR="004A5909" w:rsidRPr="009E06C8" w:rsidRDefault="004A5909" w:rsidP="004A5909">
      <w:pPr>
        <w:pStyle w:val="NormalWeb"/>
        <w:spacing w:before="0" w:beforeAutospacing="0" w:after="0" w:afterAutospacing="0"/>
        <w:rPr>
          <w:rFonts w:asciiTheme="minorHAnsi" w:hAnsiTheme="minorHAnsi" w:cstheme="minorHAnsi"/>
        </w:rPr>
      </w:pPr>
    </w:p>
    <w:p w:rsidR="004A5909" w:rsidRPr="009E06C8" w:rsidRDefault="00896B37" w:rsidP="00896B37">
      <w:pPr>
        <w:spacing w:after="0" w:line="240" w:lineRule="auto"/>
        <w:rPr>
          <w:rFonts w:cstheme="minorHAnsi"/>
          <w:sz w:val="24"/>
          <w:szCs w:val="24"/>
        </w:rPr>
      </w:pPr>
      <w:r w:rsidRPr="009E06C8">
        <w:rPr>
          <w:rFonts w:cstheme="minorHAnsi"/>
          <w:sz w:val="24"/>
          <w:szCs w:val="24"/>
        </w:rPr>
        <w:t xml:space="preserve">St Ignatius Primary School </w:t>
      </w:r>
      <w:r w:rsidR="004A5909" w:rsidRPr="009E06C8">
        <w:rPr>
          <w:rFonts w:cstheme="minorHAnsi"/>
          <w:sz w:val="24"/>
          <w:szCs w:val="24"/>
        </w:rPr>
        <w:t>acknowledges that safeguarding includes a wide range of specific issues including (but not limited to):</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Abuse and neglect</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Bullying (including cyberbullying)</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Children with family members in prison</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Children Missing Education (CME)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Child missing from home or care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Child Sexual Exploitation (CSE)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Child Criminal Exploitation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County Lines</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Domestic abuse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Drugs and alcohol misuse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Extra Familial Harm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Fabricated or induced illness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Faith based abuse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Female Genital Mutilation (FGM)</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Forced marriage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Gangs and youth violence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Gender based abuse and violence against women and girls</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Hate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Homelessness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Honour based abuse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Human trafficking and modern slavery</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Mental health</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Missing children and adults</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Online safety</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Peer on peer abuse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Preventing radicalisation and extremism</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 xml:space="preserve">Private fostering </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Relationship abuse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Serious Violence</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Sexual Violence and Sexual Harassment</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Up</w:t>
      </w:r>
      <w:r w:rsidR="00E855A3" w:rsidRPr="009E06C8">
        <w:rPr>
          <w:rFonts w:cstheme="minorHAnsi"/>
          <w:sz w:val="24"/>
          <w:szCs w:val="24"/>
        </w:rPr>
        <w:t>-</w:t>
      </w:r>
      <w:r w:rsidRPr="009E06C8">
        <w:rPr>
          <w:rFonts w:cstheme="minorHAnsi"/>
          <w:sz w:val="24"/>
          <w:szCs w:val="24"/>
        </w:rPr>
        <w:t>skirting</w:t>
      </w:r>
    </w:p>
    <w:p w:rsidR="004A5909" w:rsidRPr="009E06C8" w:rsidRDefault="004A5909" w:rsidP="008C68AD">
      <w:pPr>
        <w:numPr>
          <w:ilvl w:val="0"/>
          <w:numId w:val="16"/>
        </w:numPr>
        <w:spacing w:after="0" w:line="240" w:lineRule="auto"/>
        <w:rPr>
          <w:rFonts w:cstheme="minorHAnsi"/>
          <w:sz w:val="24"/>
          <w:szCs w:val="24"/>
        </w:rPr>
      </w:pPr>
      <w:r w:rsidRPr="009E06C8">
        <w:rPr>
          <w:rFonts w:cstheme="minorHAnsi"/>
          <w:sz w:val="24"/>
          <w:szCs w:val="24"/>
        </w:rPr>
        <w:t>Youth produced sexual imagery or “Sexting”</w:t>
      </w:r>
    </w:p>
    <w:p w:rsidR="004A5909" w:rsidRPr="009E06C8" w:rsidRDefault="004A5909" w:rsidP="004A5909">
      <w:pPr>
        <w:rPr>
          <w:rFonts w:cstheme="minorHAnsi"/>
          <w:sz w:val="24"/>
          <w:szCs w:val="24"/>
        </w:rPr>
      </w:pPr>
    </w:p>
    <w:p w:rsidR="004A5909" w:rsidRPr="009E06C8" w:rsidRDefault="004A5909" w:rsidP="002F1E14">
      <w:pPr>
        <w:pStyle w:val="ListParagraph"/>
        <w:autoSpaceDE w:val="0"/>
        <w:autoSpaceDN w:val="0"/>
        <w:adjustRightInd w:val="0"/>
        <w:spacing w:after="0" w:line="240" w:lineRule="auto"/>
        <w:ind w:left="1134"/>
        <w:rPr>
          <w:rFonts w:cstheme="minorHAnsi"/>
          <w:sz w:val="24"/>
          <w:szCs w:val="24"/>
        </w:rPr>
      </w:pPr>
    </w:p>
    <w:p w:rsidR="00896B37" w:rsidRPr="009E06C8" w:rsidRDefault="00B90178" w:rsidP="00B90178">
      <w:pPr>
        <w:spacing w:after="0" w:line="240" w:lineRule="auto"/>
        <w:rPr>
          <w:rFonts w:cstheme="minorHAnsi"/>
          <w:b/>
          <w:sz w:val="24"/>
          <w:szCs w:val="24"/>
        </w:rPr>
      </w:pPr>
      <w:r w:rsidRPr="009E06C8">
        <w:rPr>
          <w:rFonts w:cstheme="minorHAnsi"/>
          <w:b/>
          <w:bCs/>
          <w:sz w:val="24"/>
          <w:szCs w:val="24"/>
        </w:rPr>
        <w:lastRenderedPageBreak/>
        <w:t xml:space="preserve">Related safeguarding policies </w:t>
      </w:r>
    </w:p>
    <w:p w:rsidR="00896B37" w:rsidRPr="009E06C8" w:rsidRDefault="00896B37" w:rsidP="00896B37">
      <w:pPr>
        <w:rPr>
          <w:rFonts w:cstheme="minorHAnsi"/>
          <w:b/>
          <w:iCs/>
          <w:color w:val="FF0096"/>
          <w:sz w:val="24"/>
          <w:szCs w:val="24"/>
        </w:rPr>
      </w:pPr>
    </w:p>
    <w:p w:rsidR="00A76AD6" w:rsidRPr="009E06C8" w:rsidRDefault="00896B37" w:rsidP="00A76AD6">
      <w:pPr>
        <w:spacing w:after="0" w:line="240" w:lineRule="auto"/>
        <w:ind w:left="360"/>
        <w:rPr>
          <w:rFonts w:cstheme="minorHAnsi"/>
          <w:sz w:val="24"/>
          <w:szCs w:val="24"/>
        </w:rPr>
      </w:pPr>
      <w:r w:rsidRPr="009E06C8">
        <w:rPr>
          <w:rFonts w:cstheme="minorHAnsi"/>
          <w:sz w:val="24"/>
          <w:szCs w:val="24"/>
        </w:rPr>
        <w:t xml:space="preserve">This policy is one of a series in </w:t>
      </w:r>
      <w:r w:rsidR="00A76AD6" w:rsidRPr="009E06C8">
        <w:rPr>
          <w:rFonts w:cstheme="minorHAnsi"/>
          <w:sz w:val="24"/>
          <w:szCs w:val="24"/>
        </w:rPr>
        <w:t>St Ignatius Primary School</w:t>
      </w:r>
      <w:r w:rsidRPr="009E06C8">
        <w:rPr>
          <w:rFonts w:cstheme="minorHAnsi"/>
          <w:sz w:val="24"/>
          <w:szCs w:val="24"/>
        </w:rPr>
        <w:t xml:space="preserve"> integrated safeguarding portfolio and </w:t>
      </w:r>
      <w:r w:rsidRPr="009E06C8">
        <w:rPr>
          <w:rFonts w:cstheme="minorHAnsi"/>
          <w:color w:val="000000"/>
          <w:sz w:val="24"/>
          <w:szCs w:val="24"/>
        </w:rPr>
        <w:t xml:space="preserve">should be read and actioned in conjunction with the policies </w:t>
      </w:r>
      <w:r w:rsidRPr="009E06C8">
        <w:rPr>
          <w:rFonts w:cstheme="minorHAnsi"/>
          <w:sz w:val="24"/>
          <w:szCs w:val="24"/>
        </w:rPr>
        <w:t xml:space="preserve">as listed below: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Behaviour management, linked to the use of physical intervention</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Searching, screening and confiscation</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Online Safety; Social media and Mobile technology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Anti-Bullying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Data protection and Information sharing</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Image use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Relationship and Sex Education (RSE)</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Personal and intimate care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Health and safety, including plans for</w:t>
      </w:r>
      <w:r w:rsidRPr="009E06C8">
        <w:rPr>
          <w:rFonts w:cstheme="minorHAnsi"/>
          <w:color w:val="E36C0A" w:themeColor="accent6" w:themeShade="BF"/>
          <w:sz w:val="24"/>
          <w:szCs w:val="24"/>
        </w:rPr>
        <w:t xml:space="preserve"> </w:t>
      </w:r>
      <w:r w:rsidRPr="009E06C8">
        <w:rPr>
          <w:rFonts w:cstheme="minorHAnsi"/>
          <w:sz w:val="24"/>
          <w:szCs w:val="24"/>
        </w:rPr>
        <w:t>school</w:t>
      </w:r>
      <w:r w:rsidRPr="009E06C8">
        <w:rPr>
          <w:rFonts w:cstheme="minorHAnsi"/>
          <w:color w:val="E36C0A" w:themeColor="accent6" w:themeShade="BF"/>
          <w:sz w:val="24"/>
          <w:szCs w:val="24"/>
        </w:rPr>
        <w:t xml:space="preserve"> </w:t>
      </w:r>
      <w:r w:rsidRPr="009E06C8">
        <w:rPr>
          <w:rFonts w:cstheme="minorHAnsi"/>
          <w:sz w:val="24"/>
          <w:szCs w:val="24"/>
        </w:rPr>
        <w:t>reopening</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Attendance </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Risk assessments (e.g. school trips, use of technology, school re-opening)</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First aid and accidents</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Managing allegations against staff</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Staff behaviour policy, including Acceptable Use of Technology Policies (AUP)</w:t>
      </w:r>
    </w:p>
    <w:p w:rsidR="00896B37"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Safer recruitment </w:t>
      </w:r>
    </w:p>
    <w:p w:rsidR="0072043D" w:rsidRPr="009E06C8" w:rsidRDefault="00896B37" w:rsidP="008C68AD">
      <w:pPr>
        <w:numPr>
          <w:ilvl w:val="1"/>
          <w:numId w:val="18"/>
        </w:numPr>
        <w:spacing w:after="0" w:line="240" w:lineRule="auto"/>
        <w:rPr>
          <w:rFonts w:cstheme="minorHAnsi"/>
          <w:sz w:val="24"/>
          <w:szCs w:val="24"/>
        </w:rPr>
      </w:pPr>
      <w:r w:rsidRPr="009E06C8">
        <w:rPr>
          <w:rFonts w:cstheme="minorHAnsi"/>
          <w:sz w:val="24"/>
          <w:szCs w:val="24"/>
        </w:rPr>
        <w:t xml:space="preserve">Whistleblowing </w:t>
      </w:r>
    </w:p>
    <w:p w:rsidR="00A76AD6" w:rsidRDefault="00A76AD6" w:rsidP="00A76AD6">
      <w:pPr>
        <w:spacing w:after="0" w:line="240" w:lineRule="auto"/>
        <w:rPr>
          <w:rFonts w:cstheme="minorHAnsi"/>
          <w:sz w:val="24"/>
          <w:szCs w:val="24"/>
        </w:rPr>
      </w:pPr>
    </w:p>
    <w:p w:rsidR="00A76AD6" w:rsidRDefault="00A76AD6" w:rsidP="00A76AD6">
      <w:pPr>
        <w:spacing w:after="0" w:line="240" w:lineRule="auto"/>
        <w:rPr>
          <w:rFonts w:cstheme="minorHAnsi"/>
          <w:sz w:val="24"/>
          <w:szCs w:val="24"/>
        </w:rPr>
      </w:pPr>
    </w:p>
    <w:p w:rsidR="00A76AD6" w:rsidRDefault="00A76AD6" w:rsidP="00A76AD6">
      <w:pPr>
        <w:spacing w:after="0" w:line="240" w:lineRule="auto"/>
        <w:rPr>
          <w:rFonts w:cstheme="minorHAnsi"/>
          <w:b/>
          <w:bCs/>
          <w:sz w:val="24"/>
          <w:szCs w:val="24"/>
          <w:highlight w:val="yellow"/>
        </w:rPr>
      </w:pPr>
    </w:p>
    <w:p w:rsidR="00A76AD6" w:rsidRPr="00B44808" w:rsidRDefault="00A76AD6" w:rsidP="008C68AD">
      <w:pPr>
        <w:pStyle w:val="ListParagraph"/>
        <w:numPr>
          <w:ilvl w:val="0"/>
          <w:numId w:val="25"/>
        </w:numPr>
        <w:spacing w:after="0" w:line="240" w:lineRule="auto"/>
        <w:rPr>
          <w:rFonts w:cstheme="minorHAnsi"/>
          <w:b/>
          <w:bCs/>
          <w:sz w:val="24"/>
          <w:szCs w:val="24"/>
        </w:rPr>
      </w:pPr>
      <w:r w:rsidRPr="00B44808">
        <w:rPr>
          <w:rFonts w:cstheme="minorHAnsi"/>
          <w:b/>
          <w:bCs/>
          <w:sz w:val="24"/>
          <w:szCs w:val="24"/>
        </w:rPr>
        <w:t>POLICY COMPLIANCE, MONITORING AND REVIEW</w:t>
      </w:r>
    </w:p>
    <w:p w:rsidR="00214D6E" w:rsidRDefault="00214D6E" w:rsidP="00500AB5">
      <w:pPr>
        <w:spacing w:after="0" w:line="240" w:lineRule="auto"/>
        <w:rPr>
          <w:rFonts w:cstheme="minorHAnsi"/>
          <w:b/>
          <w:bCs/>
          <w:sz w:val="24"/>
          <w:szCs w:val="24"/>
        </w:rPr>
      </w:pPr>
    </w:p>
    <w:p w:rsidR="00A76AD6" w:rsidRPr="00A22BEC" w:rsidRDefault="00A76AD6" w:rsidP="00500AB5">
      <w:pPr>
        <w:spacing w:after="0" w:line="240" w:lineRule="auto"/>
        <w:rPr>
          <w:rFonts w:cstheme="minorHAnsi"/>
          <w:sz w:val="24"/>
          <w:szCs w:val="24"/>
        </w:rPr>
      </w:pPr>
      <w:r w:rsidRPr="00A22BEC">
        <w:rPr>
          <w:rFonts w:cstheme="minorHAnsi"/>
          <w:sz w:val="24"/>
          <w:szCs w:val="24"/>
        </w:rPr>
        <w:t>St Ignatius Primary School will review this policy at least annually. The policy will be revised following any national or local policy updates, any local child protection concerns and/or any changes to our procedures.</w:t>
      </w:r>
    </w:p>
    <w:p w:rsidR="00A76AD6" w:rsidRPr="00A76AD6" w:rsidRDefault="00A76AD6" w:rsidP="00A76AD6">
      <w:pPr>
        <w:ind w:left="426"/>
        <w:jc w:val="both"/>
        <w:rPr>
          <w:rFonts w:cstheme="minorHAnsi"/>
          <w:sz w:val="24"/>
          <w:szCs w:val="24"/>
        </w:rPr>
      </w:pPr>
    </w:p>
    <w:p w:rsidR="00A76AD6" w:rsidRPr="00A76AD6" w:rsidRDefault="00A76AD6" w:rsidP="00500AB5">
      <w:pPr>
        <w:spacing w:after="0" w:line="240" w:lineRule="auto"/>
        <w:jc w:val="both"/>
        <w:rPr>
          <w:rFonts w:cstheme="minorHAnsi"/>
          <w:sz w:val="24"/>
          <w:szCs w:val="24"/>
        </w:rPr>
      </w:pPr>
      <w:r w:rsidRPr="00A76AD6">
        <w:rPr>
          <w:rFonts w:cstheme="minorHAnsi"/>
          <w:sz w:val="24"/>
          <w:szCs w:val="24"/>
        </w:rPr>
        <w:t xml:space="preserve">All staff (including temporary staff and volunteers) </w:t>
      </w:r>
      <w:r w:rsidRPr="00A22BEC">
        <w:rPr>
          <w:rFonts w:cstheme="minorHAnsi"/>
          <w:sz w:val="24"/>
          <w:szCs w:val="24"/>
        </w:rPr>
        <w:t>will be provided with a copy of this policy and Part One of KCSIE. A copy of this document is in all staff rooms</w:t>
      </w:r>
      <w:r w:rsidRPr="00A76AD6">
        <w:rPr>
          <w:rFonts w:cstheme="minorHAnsi"/>
          <w:sz w:val="24"/>
          <w:szCs w:val="24"/>
        </w:rPr>
        <w:t xml:space="preserve"> and in our shared Teams files. </w:t>
      </w:r>
    </w:p>
    <w:p w:rsidR="00A22BEC" w:rsidRDefault="00A76AD6" w:rsidP="00A22BEC">
      <w:pPr>
        <w:shd w:val="clear" w:color="auto" w:fill="FFFFFF"/>
        <w:rPr>
          <w:rStyle w:val="Hyperlink"/>
          <w:rFonts w:ascii="Arial" w:hAnsi="Arial" w:cs="Arial"/>
          <w:color w:val="660099"/>
        </w:rPr>
      </w:pPr>
      <w:r w:rsidRPr="00A76AD6">
        <w:rPr>
          <w:rFonts w:cstheme="minorHAnsi"/>
          <w:sz w:val="24"/>
          <w:szCs w:val="24"/>
        </w:rPr>
        <w:t xml:space="preserve">Parents/carers can obtain a copy of </w:t>
      </w:r>
      <w:r w:rsidR="007E2F87">
        <w:rPr>
          <w:rFonts w:cstheme="minorHAnsi"/>
          <w:sz w:val="24"/>
          <w:szCs w:val="24"/>
        </w:rPr>
        <w:t>St Ignatius Primary School</w:t>
      </w:r>
      <w:r w:rsidRPr="00A76AD6">
        <w:rPr>
          <w:rFonts w:cstheme="minorHAnsi"/>
          <w:color w:val="E36C0A" w:themeColor="accent6" w:themeShade="BF"/>
          <w:sz w:val="24"/>
          <w:szCs w:val="24"/>
        </w:rPr>
        <w:t xml:space="preserve"> </w:t>
      </w:r>
      <w:r w:rsidRPr="00A76AD6">
        <w:rPr>
          <w:rFonts w:cstheme="minorHAnsi"/>
          <w:sz w:val="24"/>
          <w:szCs w:val="24"/>
        </w:rPr>
        <w:t>Child Protection Policy and other related policies on request. Additionally, our policies can be viewed via the</w:t>
      </w:r>
      <w:r w:rsidRPr="00A76AD6">
        <w:rPr>
          <w:rFonts w:cstheme="minorHAnsi"/>
          <w:color w:val="E36C0A" w:themeColor="accent6" w:themeShade="BF"/>
          <w:sz w:val="24"/>
          <w:szCs w:val="24"/>
        </w:rPr>
        <w:t xml:space="preserve"> </w:t>
      </w:r>
      <w:r w:rsidRPr="007E2F87">
        <w:rPr>
          <w:rFonts w:cstheme="minorHAnsi"/>
          <w:sz w:val="24"/>
          <w:szCs w:val="24"/>
        </w:rPr>
        <w:t>school</w:t>
      </w:r>
      <w:r w:rsidRPr="00A76AD6">
        <w:rPr>
          <w:rFonts w:cstheme="minorHAnsi"/>
          <w:color w:val="E36C0A" w:themeColor="accent6" w:themeShade="BF"/>
          <w:sz w:val="24"/>
          <w:szCs w:val="24"/>
        </w:rPr>
        <w:t xml:space="preserve"> </w:t>
      </w:r>
      <w:r w:rsidRPr="00A76AD6">
        <w:rPr>
          <w:rFonts w:cstheme="minorHAnsi"/>
          <w:sz w:val="24"/>
          <w:szCs w:val="24"/>
        </w:rPr>
        <w:t>website</w:t>
      </w:r>
      <w:r w:rsidRPr="00A76AD6">
        <w:rPr>
          <w:rFonts w:cstheme="minorHAnsi"/>
          <w:color w:val="008000"/>
          <w:sz w:val="24"/>
          <w:szCs w:val="24"/>
        </w:rPr>
        <w:t xml:space="preserve"> </w:t>
      </w:r>
      <w:hyperlink r:id="rId13" w:history="1">
        <w:r w:rsidR="00A22BEC" w:rsidRPr="00955B3F">
          <w:rPr>
            <w:rStyle w:val="Hyperlink"/>
            <w:rFonts w:cstheme="minorHAnsi"/>
            <w:sz w:val="24"/>
            <w:szCs w:val="24"/>
          </w:rPr>
          <w:t>https://stignatiuscatholicprimary.co.uk</w:t>
        </w:r>
      </w:hyperlink>
      <w:r w:rsidR="00A22BEC">
        <w:rPr>
          <w:rFonts w:cstheme="minorHAnsi"/>
          <w:color w:val="0070C0"/>
          <w:sz w:val="24"/>
          <w:szCs w:val="24"/>
        </w:rPr>
        <w:t xml:space="preserve">   </w:t>
      </w:r>
      <w:r w:rsidR="00A22BEC">
        <w:rPr>
          <w:rFonts w:ascii="Arial" w:hAnsi="Arial" w:cs="Arial"/>
          <w:color w:val="202124"/>
        </w:rPr>
        <w:fldChar w:fldCharType="begin"/>
      </w:r>
      <w:r w:rsidR="00A22BEC">
        <w:rPr>
          <w:rFonts w:ascii="Arial" w:hAnsi="Arial" w:cs="Arial"/>
          <w:color w:val="202124"/>
        </w:rPr>
        <w:instrText xml:space="preserve"> HYPERLINK "https://stignatiuscatholicprimary.co.uk/" </w:instrText>
      </w:r>
      <w:r w:rsidR="00A22BEC">
        <w:rPr>
          <w:rFonts w:ascii="Arial" w:hAnsi="Arial" w:cs="Arial"/>
          <w:color w:val="202124"/>
        </w:rPr>
        <w:fldChar w:fldCharType="separate"/>
      </w:r>
    </w:p>
    <w:p w:rsidR="003817D5" w:rsidRDefault="00A22BEC" w:rsidP="003817D5">
      <w:pPr>
        <w:shd w:val="clear" w:color="auto" w:fill="FFFFFF"/>
        <w:rPr>
          <w:rFonts w:ascii="Arial" w:hAnsi="Arial" w:cs="Arial"/>
          <w:color w:val="202124"/>
        </w:rPr>
      </w:pPr>
      <w:r>
        <w:rPr>
          <w:rFonts w:ascii="Arial" w:hAnsi="Arial" w:cs="Arial"/>
          <w:color w:val="202124"/>
        </w:rPr>
        <w:fldChar w:fldCharType="end"/>
      </w:r>
    </w:p>
    <w:p w:rsidR="00A76AD6" w:rsidRPr="003817D5" w:rsidRDefault="00A76AD6" w:rsidP="003817D5">
      <w:pPr>
        <w:shd w:val="clear" w:color="auto" w:fill="FFFFFF"/>
        <w:rPr>
          <w:rFonts w:ascii="Arial" w:hAnsi="Arial" w:cs="Arial"/>
          <w:color w:val="202124"/>
        </w:rPr>
      </w:pPr>
      <w:r w:rsidRPr="003817D5">
        <w:rPr>
          <w:rFonts w:cstheme="minorHAnsi"/>
          <w:sz w:val="24"/>
          <w:szCs w:val="24"/>
        </w:rPr>
        <w:t xml:space="preserve">The policy forms part of our </w:t>
      </w:r>
      <w:r w:rsidR="003817D5" w:rsidRPr="003817D5">
        <w:rPr>
          <w:rFonts w:cstheme="minorHAnsi"/>
          <w:sz w:val="24"/>
          <w:szCs w:val="24"/>
        </w:rPr>
        <w:t>S</w:t>
      </w:r>
      <w:r w:rsidRPr="003817D5">
        <w:rPr>
          <w:rFonts w:cstheme="minorHAnsi"/>
          <w:sz w:val="24"/>
          <w:szCs w:val="24"/>
        </w:rPr>
        <w:t>chool</w:t>
      </w:r>
      <w:r w:rsidRPr="003817D5">
        <w:rPr>
          <w:rFonts w:cstheme="minorHAnsi"/>
          <w:color w:val="E36C0A" w:themeColor="accent6" w:themeShade="BF"/>
          <w:sz w:val="24"/>
          <w:szCs w:val="24"/>
        </w:rPr>
        <w:t xml:space="preserve"> </w:t>
      </w:r>
      <w:r w:rsidR="003817D5" w:rsidRPr="003817D5">
        <w:rPr>
          <w:rFonts w:cstheme="minorHAnsi"/>
          <w:sz w:val="24"/>
          <w:szCs w:val="24"/>
        </w:rPr>
        <w:t>Development P</w:t>
      </w:r>
      <w:r w:rsidRPr="003817D5">
        <w:rPr>
          <w:rFonts w:cstheme="minorHAnsi"/>
          <w:sz w:val="24"/>
          <w:szCs w:val="24"/>
        </w:rPr>
        <w:t>lan and will be reviewed annually by the governing body</w:t>
      </w:r>
      <w:r w:rsidR="004351C1">
        <w:rPr>
          <w:rFonts w:cstheme="minorHAnsi"/>
          <w:color w:val="009EFF"/>
          <w:sz w:val="24"/>
          <w:szCs w:val="24"/>
        </w:rPr>
        <w:t xml:space="preserve"> </w:t>
      </w:r>
      <w:r w:rsidR="003817D5" w:rsidRPr="003817D5">
        <w:rPr>
          <w:rFonts w:cstheme="minorHAnsi"/>
          <w:sz w:val="24"/>
          <w:szCs w:val="24"/>
        </w:rPr>
        <w:t>who</w:t>
      </w:r>
      <w:r w:rsidRPr="003817D5">
        <w:rPr>
          <w:rFonts w:cstheme="minorHAnsi"/>
          <w:sz w:val="24"/>
          <w:szCs w:val="24"/>
        </w:rPr>
        <w:t xml:space="preserve"> </w:t>
      </w:r>
      <w:r w:rsidR="003817D5" w:rsidRPr="003817D5">
        <w:rPr>
          <w:rFonts w:cstheme="minorHAnsi"/>
          <w:sz w:val="24"/>
          <w:szCs w:val="24"/>
        </w:rPr>
        <w:t>have</w:t>
      </w:r>
      <w:r w:rsidRPr="003817D5">
        <w:rPr>
          <w:rFonts w:cstheme="minorHAnsi"/>
          <w:sz w:val="24"/>
          <w:szCs w:val="24"/>
        </w:rPr>
        <w:t xml:space="preserve"> responsibility for oversight of safeguarding and child protection systems. </w:t>
      </w:r>
    </w:p>
    <w:p w:rsidR="00A76AD6" w:rsidRPr="00A76AD6" w:rsidRDefault="00A76AD6" w:rsidP="00A76AD6">
      <w:pPr>
        <w:ind w:left="426"/>
        <w:rPr>
          <w:rFonts w:cstheme="minorHAnsi"/>
          <w:sz w:val="24"/>
          <w:szCs w:val="24"/>
          <w:highlight w:val="yellow"/>
        </w:rPr>
      </w:pPr>
    </w:p>
    <w:p w:rsidR="00A76AD6" w:rsidRPr="009E06C8" w:rsidRDefault="00A76AD6" w:rsidP="003817D5">
      <w:pPr>
        <w:spacing w:after="0" w:line="240" w:lineRule="auto"/>
        <w:rPr>
          <w:rFonts w:cstheme="minorHAnsi"/>
          <w:sz w:val="24"/>
          <w:szCs w:val="24"/>
        </w:rPr>
      </w:pPr>
      <w:r w:rsidRPr="009E06C8">
        <w:rPr>
          <w:rFonts w:cstheme="minorHAnsi"/>
          <w:sz w:val="24"/>
          <w:szCs w:val="24"/>
        </w:rPr>
        <w:lastRenderedPageBreak/>
        <w:t xml:space="preserve">The Designated Safeguarding Lead </w:t>
      </w:r>
      <w:r w:rsidR="003817D5" w:rsidRPr="009E06C8">
        <w:rPr>
          <w:rFonts w:cstheme="minorHAnsi"/>
          <w:sz w:val="24"/>
          <w:szCs w:val="24"/>
        </w:rPr>
        <w:t xml:space="preserve">/ </w:t>
      </w:r>
      <w:r w:rsidRPr="009E06C8">
        <w:rPr>
          <w:rFonts w:cstheme="minorHAnsi"/>
          <w:sz w:val="24"/>
          <w:szCs w:val="24"/>
        </w:rPr>
        <w:t>Head</w:t>
      </w:r>
      <w:r w:rsidR="003817D5" w:rsidRPr="009E06C8">
        <w:rPr>
          <w:rFonts w:cstheme="minorHAnsi"/>
          <w:sz w:val="24"/>
          <w:szCs w:val="24"/>
        </w:rPr>
        <w:t xml:space="preserve"> </w:t>
      </w:r>
      <w:r w:rsidRPr="009E06C8">
        <w:rPr>
          <w:rFonts w:cstheme="minorHAnsi"/>
          <w:sz w:val="24"/>
          <w:szCs w:val="24"/>
        </w:rPr>
        <w:t>teacher</w:t>
      </w:r>
      <w:r w:rsidRPr="009E06C8">
        <w:rPr>
          <w:rFonts w:cstheme="minorHAnsi"/>
          <w:color w:val="E36C0A" w:themeColor="accent6" w:themeShade="BF"/>
          <w:sz w:val="24"/>
          <w:szCs w:val="24"/>
        </w:rPr>
        <w:t xml:space="preserve"> </w:t>
      </w:r>
      <w:r w:rsidRPr="009E06C8">
        <w:rPr>
          <w:rFonts w:cstheme="minorHAnsi"/>
          <w:sz w:val="24"/>
          <w:szCs w:val="24"/>
        </w:rPr>
        <w:t>will ensure regular reporting on safeguarding activity and systems to the governing body</w:t>
      </w:r>
      <w:r w:rsidR="003817D5" w:rsidRPr="009E06C8">
        <w:rPr>
          <w:rFonts w:cstheme="minorHAnsi"/>
          <w:sz w:val="24"/>
          <w:szCs w:val="24"/>
        </w:rPr>
        <w:t xml:space="preserve">. </w:t>
      </w:r>
      <w:r w:rsidRPr="009E06C8">
        <w:rPr>
          <w:rFonts w:cstheme="minorHAnsi"/>
          <w:sz w:val="24"/>
          <w:szCs w:val="24"/>
        </w:rPr>
        <w:t>The governing body</w:t>
      </w:r>
      <w:r w:rsidRPr="009E06C8">
        <w:rPr>
          <w:rFonts w:cstheme="minorHAnsi"/>
          <w:color w:val="E36C0A" w:themeColor="accent6" w:themeShade="BF"/>
          <w:sz w:val="24"/>
          <w:szCs w:val="24"/>
        </w:rPr>
        <w:t xml:space="preserve"> </w:t>
      </w:r>
      <w:r w:rsidRPr="009E06C8">
        <w:rPr>
          <w:rFonts w:cstheme="minorHAnsi"/>
          <w:sz w:val="24"/>
          <w:szCs w:val="24"/>
        </w:rPr>
        <w:t>will not receive details of individual learner situations or identifying features of families as part of their oversight responsibility.</w:t>
      </w:r>
    </w:p>
    <w:p w:rsidR="00A76AD6" w:rsidRPr="009E06C8" w:rsidRDefault="00A76AD6" w:rsidP="00A76AD6">
      <w:pPr>
        <w:rPr>
          <w:rFonts w:cstheme="minorHAnsi"/>
          <w:b/>
          <w:bCs/>
          <w:sz w:val="24"/>
          <w:szCs w:val="24"/>
        </w:rPr>
      </w:pPr>
    </w:p>
    <w:p w:rsidR="000F324E" w:rsidRPr="009E06C8" w:rsidRDefault="000F324E" w:rsidP="00455375">
      <w:pPr>
        <w:spacing w:after="0" w:line="240" w:lineRule="auto"/>
        <w:rPr>
          <w:rFonts w:cstheme="minorHAnsi"/>
          <w:b/>
          <w:bCs/>
          <w:sz w:val="24"/>
          <w:szCs w:val="24"/>
        </w:rPr>
      </w:pPr>
    </w:p>
    <w:p w:rsidR="00A76AD6" w:rsidRPr="009E06C8" w:rsidRDefault="00455375" w:rsidP="008C68AD">
      <w:pPr>
        <w:pStyle w:val="ListParagraph"/>
        <w:numPr>
          <w:ilvl w:val="0"/>
          <w:numId w:val="25"/>
        </w:numPr>
        <w:spacing w:after="0" w:line="240" w:lineRule="auto"/>
        <w:rPr>
          <w:rFonts w:cstheme="minorHAnsi"/>
          <w:b/>
          <w:bCs/>
          <w:sz w:val="24"/>
          <w:szCs w:val="24"/>
        </w:rPr>
      </w:pPr>
      <w:r w:rsidRPr="009E06C8">
        <w:rPr>
          <w:rFonts w:cstheme="minorHAnsi"/>
          <w:b/>
          <w:bCs/>
          <w:sz w:val="24"/>
          <w:szCs w:val="24"/>
        </w:rPr>
        <w:t xml:space="preserve">KEY RESPONSIBILITIES </w:t>
      </w:r>
    </w:p>
    <w:p w:rsidR="003C16B3" w:rsidRPr="009E06C8" w:rsidRDefault="003C16B3" w:rsidP="00B420D6">
      <w:pPr>
        <w:pStyle w:val="NormalWeb"/>
        <w:spacing w:before="0" w:beforeAutospacing="0" w:after="0" w:afterAutospacing="0"/>
        <w:rPr>
          <w:rFonts w:asciiTheme="minorHAnsi" w:eastAsiaTheme="minorHAnsi" w:hAnsiTheme="minorHAnsi" w:cstheme="minorHAnsi"/>
          <w:b/>
          <w:bCs/>
          <w:lang w:eastAsia="en-US"/>
        </w:rPr>
      </w:pPr>
    </w:p>
    <w:p w:rsidR="00A76AD6" w:rsidRPr="009E06C8" w:rsidRDefault="00A76AD6" w:rsidP="00B420D6">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 governing body</w:t>
      </w:r>
      <w:r w:rsidRPr="009E06C8">
        <w:rPr>
          <w:rFonts w:asciiTheme="minorHAnsi" w:hAnsiTheme="minorHAnsi" w:cstheme="minorHAnsi"/>
          <w:color w:val="E36C0A" w:themeColor="accent6" w:themeShade="BF"/>
        </w:rPr>
        <w:t xml:space="preserve"> </w:t>
      </w:r>
      <w:r w:rsidRPr="009E06C8">
        <w:rPr>
          <w:rFonts w:asciiTheme="minorHAnsi" w:hAnsiTheme="minorHAnsi" w:cstheme="minorHAnsi"/>
        </w:rPr>
        <w:t>have</w:t>
      </w:r>
      <w:r w:rsidR="00B138E0">
        <w:rPr>
          <w:rFonts w:asciiTheme="minorHAnsi" w:hAnsiTheme="minorHAnsi" w:cstheme="minorHAnsi"/>
        </w:rPr>
        <w:t xml:space="preserve"> read and will follow KCSIE 2022</w:t>
      </w:r>
      <w:r w:rsidRPr="009E06C8">
        <w:rPr>
          <w:rFonts w:asciiTheme="minorHAnsi" w:hAnsiTheme="minorHAnsi" w:cstheme="minorHAnsi"/>
        </w:rPr>
        <w:t xml:space="preserve">. </w:t>
      </w:r>
    </w:p>
    <w:p w:rsidR="00A76AD6" w:rsidRPr="009E06C8" w:rsidRDefault="00A76AD6" w:rsidP="00A76AD6">
      <w:pPr>
        <w:pStyle w:val="NormalWeb"/>
        <w:spacing w:before="0" w:beforeAutospacing="0" w:after="0" w:afterAutospacing="0"/>
        <w:rPr>
          <w:rFonts w:asciiTheme="minorHAnsi" w:hAnsiTheme="minorHAnsi" w:cstheme="minorHAnsi"/>
        </w:rPr>
      </w:pPr>
    </w:p>
    <w:p w:rsidR="00A76AD6" w:rsidRPr="009E06C8" w:rsidRDefault="00A76AD6" w:rsidP="000F324E">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w:t>
      </w:r>
      <w:r w:rsidRPr="009E06C8">
        <w:rPr>
          <w:rFonts w:asciiTheme="minorHAnsi" w:hAnsiTheme="minorHAnsi" w:cstheme="minorHAnsi"/>
          <w:color w:val="E36C0A" w:themeColor="accent6" w:themeShade="BF"/>
        </w:rPr>
        <w:t xml:space="preserve"> </w:t>
      </w:r>
      <w:r w:rsidRPr="009E06C8">
        <w:rPr>
          <w:rFonts w:asciiTheme="minorHAnsi" w:hAnsiTheme="minorHAnsi" w:cstheme="minorHAnsi"/>
        </w:rPr>
        <w:t xml:space="preserve">school </w:t>
      </w:r>
      <w:r w:rsidR="004351C1" w:rsidRPr="009E06C8">
        <w:rPr>
          <w:rFonts w:asciiTheme="minorHAnsi" w:hAnsiTheme="minorHAnsi" w:cstheme="minorHAnsi"/>
        </w:rPr>
        <w:t xml:space="preserve">has a nominated governor </w:t>
      </w:r>
      <w:r w:rsidRPr="009E06C8">
        <w:rPr>
          <w:rFonts w:asciiTheme="minorHAnsi" w:hAnsiTheme="minorHAnsi" w:cstheme="minorHAnsi"/>
        </w:rPr>
        <w:t xml:space="preserve">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  </w:t>
      </w:r>
    </w:p>
    <w:p w:rsidR="00A76AD6" w:rsidRPr="009E06C8" w:rsidRDefault="00A76AD6" w:rsidP="00A76AD6">
      <w:pPr>
        <w:pStyle w:val="NormalWeb"/>
        <w:spacing w:before="0" w:beforeAutospacing="0" w:after="0" w:afterAutospacing="0"/>
        <w:rPr>
          <w:rFonts w:asciiTheme="minorHAnsi" w:hAnsiTheme="minorHAnsi" w:cstheme="minorHAnsi"/>
        </w:rPr>
      </w:pPr>
    </w:p>
    <w:p w:rsidR="00A76AD6" w:rsidRPr="009E06C8" w:rsidRDefault="00A76AD6" w:rsidP="000F324E">
      <w:pPr>
        <w:spacing w:after="0" w:line="240" w:lineRule="auto"/>
        <w:jc w:val="both"/>
        <w:rPr>
          <w:rFonts w:cstheme="minorHAnsi"/>
          <w:sz w:val="24"/>
          <w:szCs w:val="24"/>
        </w:rPr>
      </w:pPr>
      <w:r w:rsidRPr="009E06C8">
        <w:rPr>
          <w:rFonts w:cstheme="minorHAnsi"/>
          <w:sz w:val="24"/>
          <w:szCs w:val="24"/>
        </w:rPr>
        <w:t>The governing body and leadership team will ensure that the Designated Safeguarding Lead is supported in their role.</w:t>
      </w:r>
    </w:p>
    <w:p w:rsidR="00A76AD6" w:rsidRPr="009E06C8" w:rsidRDefault="00A76AD6" w:rsidP="00A76AD6">
      <w:pPr>
        <w:jc w:val="both"/>
        <w:rPr>
          <w:rFonts w:cstheme="minorHAnsi"/>
          <w:sz w:val="24"/>
          <w:szCs w:val="24"/>
        </w:rPr>
      </w:pPr>
    </w:p>
    <w:p w:rsidR="00B420D6" w:rsidRPr="009E06C8" w:rsidRDefault="00D918F0" w:rsidP="003C16B3">
      <w:pPr>
        <w:pStyle w:val="Default"/>
        <w:spacing w:after="316"/>
        <w:rPr>
          <w:rFonts w:asciiTheme="minorHAnsi" w:hAnsiTheme="minorHAnsi" w:cstheme="minorHAnsi"/>
          <w:b/>
          <w:color w:val="auto"/>
        </w:rPr>
      </w:pPr>
      <w:r w:rsidRPr="009E06C8">
        <w:rPr>
          <w:rFonts w:asciiTheme="minorHAnsi" w:hAnsiTheme="minorHAnsi" w:cstheme="minorHAnsi"/>
          <w:b/>
          <w:color w:val="auto"/>
        </w:rPr>
        <w:t>8</w:t>
      </w:r>
      <w:r w:rsidR="00214D6E" w:rsidRPr="009E06C8">
        <w:rPr>
          <w:rFonts w:asciiTheme="minorHAnsi" w:hAnsiTheme="minorHAnsi" w:cstheme="minorHAnsi"/>
          <w:b/>
          <w:color w:val="auto"/>
        </w:rPr>
        <w:t xml:space="preserve">.1 </w:t>
      </w:r>
      <w:r w:rsidR="00A76AD6" w:rsidRPr="009E06C8">
        <w:rPr>
          <w:rFonts w:asciiTheme="minorHAnsi" w:hAnsiTheme="minorHAnsi" w:cstheme="minorHAnsi"/>
          <w:b/>
          <w:color w:val="auto"/>
        </w:rPr>
        <w:t>Des</w:t>
      </w:r>
      <w:r w:rsidR="003C16B3" w:rsidRPr="009E06C8">
        <w:rPr>
          <w:rFonts w:asciiTheme="minorHAnsi" w:hAnsiTheme="minorHAnsi" w:cstheme="minorHAnsi"/>
          <w:b/>
          <w:color w:val="auto"/>
        </w:rPr>
        <w:t>ignated Safeguarding Lead (DSL)</w:t>
      </w:r>
    </w:p>
    <w:p w:rsidR="00A76AD6" w:rsidRPr="009E06C8" w:rsidRDefault="00A76AD6" w:rsidP="00700113">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 school</w:t>
      </w:r>
      <w:r w:rsidRPr="009E06C8">
        <w:rPr>
          <w:rFonts w:asciiTheme="minorHAnsi" w:hAnsiTheme="minorHAnsi" w:cstheme="minorHAnsi"/>
          <w:color w:val="009EFF"/>
        </w:rPr>
        <w:t xml:space="preserve"> </w:t>
      </w:r>
      <w:r w:rsidRPr="009E06C8">
        <w:rPr>
          <w:rFonts w:asciiTheme="minorHAnsi" w:hAnsiTheme="minorHAnsi" w:cstheme="minorHAnsi"/>
        </w:rPr>
        <w:t xml:space="preserve">has appointed a member of the leadership team </w:t>
      </w:r>
      <w:r w:rsidR="00624F3D">
        <w:rPr>
          <w:rFonts w:asciiTheme="minorHAnsi" w:hAnsiTheme="minorHAnsi" w:cstheme="minorHAnsi"/>
        </w:rPr>
        <w:t>(</w:t>
      </w:r>
      <w:r w:rsidR="000F324E" w:rsidRPr="009E06C8">
        <w:rPr>
          <w:rFonts w:asciiTheme="minorHAnsi" w:hAnsiTheme="minorHAnsi" w:cstheme="minorHAnsi"/>
        </w:rPr>
        <w:t>CB</w:t>
      </w:r>
      <w:r w:rsidR="00624F3D">
        <w:rPr>
          <w:rFonts w:asciiTheme="minorHAnsi" w:hAnsiTheme="minorHAnsi" w:cstheme="minorHAnsi"/>
        </w:rPr>
        <w:t>)</w:t>
      </w:r>
      <w:r w:rsidRPr="009E06C8">
        <w:rPr>
          <w:rFonts w:asciiTheme="minorHAnsi" w:hAnsiTheme="minorHAnsi" w:cstheme="minorHAnsi"/>
        </w:rPr>
        <w:t xml:space="preserve"> as the Designated Safeguarding Lead (DSL). Additionally, the school</w:t>
      </w:r>
      <w:r w:rsidRPr="009E06C8">
        <w:rPr>
          <w:rFonts w:asciiTheme="minorHAnsi" w:hAnsiTheme="minorHAnsi" w:cstheme="minorHAnsi"/>
          <w:color w:val="E36C0A" w:themeColor="accent6" w:themeShade="BF"/>
        </w:rPr>
        <w:t xml:space="preserve"> </w:t>
      </w:r>
      <w:r w:rsidRPr="009E06C8">
        <w:rPr>
          <w:rFonts w:asciiTheme="minorHAnsi" w:hAnsiTheme="minorHAnsi" w:cstheme="minorHAnsi"/>
        </w:rPr>
        <w:t xml:space="preserve">have appointed Deputy DSLs </w:t>
      </w:r>
      <w:r w:rsidR="00B138E0">
        <w:rPr>
          <w:rFonts w:asciiTheme="minorHAnsi" w:hAnsiTheme="minorHAnsi" w:cstheme="minorHAnsi"/>
        </w:rPr>
        <w:t>(</w:t>
      </w:r>
      <w:r w:rsidR="00700113" w:rsidRPr="009E06C8">
        <w:rPr>
          <w:rFonts w:asciiTheme="minorHAnsi" w:hAnsiTheme="minorHAnsi" w:cstheme="minorHAnsi"/>
        </w:rPr>
        <w:t>VC</w:t>
      </w:r>
      <w:r w:rsidR="00624F3D">
        <w:rPr>
          <w:rFonts w:asciiTheme="minorHAnsi" w:hAnsiTheme="minorHAnsi" w:cstheme="minorHAnsi"/>
        </w:rPr>
        <w:t xml:space="preserve"> and </w:t>
      </w:r>
      <w:r w:rsidR="00B138E0">
        <w:rPr>
          <w:rFonts w:asciiTheme="minorHAnsi" w:hAnsiTheme="minorHAnsi" w:cstheme="minorHAnsi"/>
        </w:rPr>
        <w:t xml:space="preserve"> KT</w:t>
      </w:r>
      <w:r w:rsidR="00700113" w:rsidRPr="009E06C8">
        <w:rPr>
          <w:rFonts w:asciiTheme="minorHAnsi" w:hAnsiTheme="minorHAnsi" w:cstheme="minorHAnsi"/>
        </w:rPr>
        <w:t>)</w:t>
      </w:r>
      <w:r w:rsidRPr="009E06C8">
        <w:rPr>
          <w:rFonts w:asciiTheme="minorHAnsi" w:hAnsiTheme="minorHAnsi" w:cstheme="minorHAnsi"/>
          <w:color w:val="E36C0A" w:themeColor="accent6" w:themeShade="BF"/>
        </w:rPr>
        <w:t xml:space="preserve"> </w:t>
      </w:r>
      <w:r w:rsidRPr="009E06C8">
        <w:rPr>
          <w:rFonts w:asciiTheme="minorHAnsi" w:hAnsiTheme="minorHAnsi" w:cstheme="minorHAnsi"/>
        </w:rPr>
        <w:t xml:space="preserve">who will have delegated responsibilities and act in the DSLs absence.  </w:t>
      </w:r>
    </w:p>
    <w:p w:rsidR="00A76AD6" w:rsidRPr="009E06C8" w:rsidRDefault="00A76AD6" w:rsidP="00A76AD6">
      <w:pPr>
        <w:pStyle w:val="NormalWeb"/>
        <w:spacing w:before="0" w:beforeAutospacing="0" w:after="0" w:afterAutospacing="0"/>
        <w:ind w:left="360"/>
        <w:rPr>
          <w:rFonts w:asciiTheme="minorHAnsi" w:hAnsiTheme="minorHAnsi" w:cstheme="minorHAnsi"/>
        </w:rPr>
      </w:pPr>
    </w:p>
    <w:p w:rsidR="00A76AD6" w:rsidRPr="009E06C8" w:rsidRDefault="00A76AD6" w:rsidP="00700113">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The DSL has overall responsibility for the day to day oversight of safeguarding and child protection systems in school.  Whilst the activities of the DSL may be delegated to the deputies, the ultimate lead responsibility for safeguarding and child protection remains with the DSL and this responsibility will not be delegated. </w:t>
      </w:r>
    </w:p>
    <w:p w:rsidR="00A76AD6" w:rsidRPr="009E06C8" w:rsidRDefault="00A76AD6" w:rsidP="00A76AD6">
      <w:pPr>
        <w:pStyle w:val="NormalWeb"/>
        <w:spacing w:before="0" w:beforeAutospacing="0" w:after="0" w:afterAutospacing="0"/>
        <w:ind w:left="360"/>
        <w:rPr>
          <w:rFonts w:asciiTheme="minorHAnsi" w:hAnsiTheme="minorHAnsi" w:cstheme="minorHAnsi"/>
        </w:rPr>
      </w:pPr>
    </w:p>
    <w:p w:rsidR="00A76AD6" w:rsidRPr="009E06C8" w:rsidRDefault="00A76AD6" w:rsidP="00700113">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rsidR="00A76AD6" w:rsidRPr="009E06C8" w:rsidRDefault="00A76AD6" w:rsidP="00A76AD6">
      <w:pPr>
        <w:pStyle w:val="ListParagraph"/>
        <w:rPr>
          <w:rFonts w:cstheme="minorHAnsi"/>
          <w:sz w:val="24"/>
          <w:szCs w:val="24"/>
        </w:rPr>
      </w:pPr>
    </w:p>
    <w:p w:rsidR="00A76AD6" w:rsidRPr="009E06C8" w:rsidRDefault="00A76AD6" w:rsidP="00700113">
      <w:pPr>
        <w:pStyle w:val="NormalWeb"/>
        <w:spacing w:before="0" w:beforeAutospacing="0" w:after="0" w:afterAutospacing="0"/>
        <w:rPr>
          <w:rFonts w:asciiTheme="minorHAnsi" w:hAnsiTheme="minorHAnsi" w:cstheme="minorHAnsi"/>
        </w:rPr>
      </w:pPr>
      <w:r w:rsidRPr="009E06C8">
        <w:rPr>
          <w:rFonts w:asciiTheme="minorHAnsi" w:hAnsiTheme="minorHAnsi" w:cstheme="minorHAnsi"/>
          <w:lang w:val="en-US"/>
        </w:rPr>
        <w:t xml:space="preserve">The </w:t>
      </w:r>
      <w:r w:rsidR="004351C1" w:rsidRPr="009E06C8">
        <w:rPr>
          <w:rFonts w:asciiTheme="minorHAnsi" w:hAnsiTheme="minorHAnsi" w:cstheme="minorHAnsi"/>
        </w:rPr>
        <w:t>Head t</w:t>
      </w:r>
      <w:r w:rsidRPr="009E06C8">
        <w:rPr>
          <w:rFonts w:asciiTheme="minorHAnsi" w:hAnsiTheme="minorHAnsi" w:cstheme="minorHAnsi"/>
        </w:rPr>
        <w:t>eacher</w:t>
      </w:r>
      <w:r w:rsidRPr="009E06C8">
        <w:rPr>
          <w:rFonts w:asciiTheme="minorHAnsi" w:hAnsiTheme="minorHAnsi" w:cstheme="minorHAnsi"/>
          <w:color w:val="E36C0A" w:themeColor="accent6" w:themeShade="BF"/>
          <w:lang w:val="en-US"/>
        </w:rPr>
        <w:t xml:space="preserve"> </w:t>
      </w:r>
      <w:r w:rsidRPr="009E06C8">
        <w:rPr>
          <w:rFonts w:asciiTheme="minorHAnsi" w:hAnsiTheme="minorHAnsi" w:cstheme="minorHAnsi"/>
          <w:lang w:val="en-US"/>
        </w:rPr>
        <w:t>will be kept informed of any significant issues by the DSL.</w:t>
      </w:r>
    </w:p>
    <w:p w:rsidR="00A76AD6" w:rsidRPr="009E06C8" w:rsidRDefault="00A76AD6" w:rsidP="00A76AD6">
      <w:pPr>
        <w:pStyle w:val="ListParagraph"/>
        <w:rPr>
          <w:rFonts w:cstheme="minorHAnsi"/>
          <w:sz w:val="24"/>
          <w:szCs w:val="24"/>
        </w:rPr>
      </w:pPr>
    </w:p>
    <w:p w:rsidR="00214D6E" w:rsidRPr="009E06C8" w:rsidRDefault="00214D6E" w:rsidP="00700113">
      <w:pPr>
        <w:pStyle w:val="NormalWeb"/>
        <w:spacing w:before="0" w:beforeAutospacing="0" w:after="0" w:afterAutospacing="0"/>
        <w:rPr>
          <w:rFonts w:asciiTheme="minorHAnsi" w:hAnsiTheme="minorHAnsi" w:cstheme="minorHAnsi"/>
        </w:rPr>
      </w:pPr>
    </w:p>
    <w:p w:rsidR="003C16B3" w:rsidRDefault="003C16B3" w:rsidP="00700113">
      <w:pPr>
        <w:pStyle w:val="NormalWeb"/>
        <w:spacing w:before="0" w:beforeAutospacing="0" w:after="0" w:afterAutospacing="0"/>
        <w:rPr>
          <w:rFonts w:asciiTheme="minorHAnsi" w:hAnsiTheme="minorHAnsi" w:cstheme="minorHAnsi"/>
        </w:rPr>
      </w:pPr>
    </w:p>
    <w:p w:rsidR="00444C9E" w:rsidRDefault="00444C9E" w:rsidP="00700113">
      <w:pPr>
        <w:pStyle w:val="NormalWeb"/>
        <w:spacing w:before="0" w:beforeAutospacing="0" w:after="0" w:afterAutospacing="0"/>
        <w:rPr>
          <w:rFonts w:asciiTheme="minorHAnsi" w:hAnsiTheme="minorHAnsi" w:cstheme="minorHAnsi"/>
        </w:rPr>
      </w:pPr>
    </w:p>
    <w:p w:rsidR="00444C9E" w:rsidRDefault="00444C9E" w:rsidP="00700113">
      <w:pPr>
        <w:pStyle w:val="NormalWeb"/>
        <w:spacing w:before="0" w:beforeAutospacing="0" w:after="0" w:afterAutospacing="0"/>
        <w:rPr>
          <w:rFonts w:asciiTheme="minorHAnsi" w:hAnsiTheme="minorHAnsi" w:cstheme="minorHAnsi"/>
        </w:rPr>
      </w:pPr>
    </w:p>
    <w:p w:rsidR="00444C9E" w:rsidRDefault="00444C9E" w:rsidP="00700113">
      <w:pPr>
        <w:pStyle w:val="NormalWeb"/>
        <w:spacing w:before="0" w:beforeAutospacing="0" w:after="0" w:afterAutospacing="0"/>
        <w:rPr>
          <w:rFonts w:asciiTheme="minorHAnsi" w:hAnsiTheme="minorHAnsi" w:cstheme="minorHAnsi"/>
        </w:rPr>
      </w:pPr>
    </w:p>
    <w:p w:rsidR="00444C9E" w:rsidRPr="009E06C8" w:rsidRDefault="00444C9E" w:rsidP="00700113">
      <w:pPr>
        <w:pStyle w:val="NormalWeb"/>
        <w:spacing w:before="0" w:beforeAutospacing="0" w:after="0" w:afterAutospacing="0"/>
        <w:rPr>
          <w:rFonts w:asciiTheme="minorHAnsi" w:hAnsiTheme="minorHAnsi" w:cstheme="minorHAnsi"/>
        </w:rPr>
      </w:pPr>
    </w:p>
    <w:p w:rsidR="003C16B3" w:rsidRPr="009E06C8" w:rsidRDefault="003C16B3" w:rsidP="00700113">
      <w:pPr>
        <w:pStyle w:val="NormalWeb"/>
        <w:spacing w:before="0" w:beforeAutospacing="0" w:after="0" w:afterAutospacing="0"/>
        <w:rPr>
          <w:rFonts w:asciiTheme="minorHAnsi" w:hAnsiTheme="minorHAnsi" w:cstheme="minorHAnsi"/>
        </w:rPr>
      </w:pPr>
    </w:p>
    <w:p w:rsidR="00A76AD6" w:rsidRPr="009E06C8" w:rsidRDefault="00A76AD6" w:rsidP="00214D6E">
      <w:pPr>
        <w:pStyle w:val="NoSpacing"/>
        <w:rPr>
          <w:rFonts w:cstheme="minorHAnsi"/>
          <w:b/>
          <w:sz w:val="24"/>
          <w:szCs w:val="24"/>
        </w:rPr>
      </w:pPr>
      <w:r w:rsidRPr="009E06C8">
        <w:rPr>
          <w:rFonts w:cstheme="minorHAnsi"/>
          <w:b/>
          <w:sz w:val="24"/>
          <w:szCs w:val="24"/>
        </w:rPr>
        <w:lastRenderedPageBreak/>
        <w:t>It is the role of the DSL to:</w:t>
      </w:r>
    </w:p>
    <w:p w:rsidR="00A76AD6" w:rsidRPr="009E06C8" w:rsidRDefault="00A76AD6" w:rsidP="008C68AD">
      <w:pPr>
        <w:pStyle w:val="NoSpacing"/>
        <w:numPr>
          <w:ilvl w:val="1"/>
          <w:numId w:val="18"/>
        </w:numPr>
        <w:rPr>
          <w:rFonts w:cstheme="minorHAnsi"/>
          <w:sz w:val="24"/>
          <w:szCs w:val="24"/>
        </w:rPr>
      </w:pPr>
      <w:r w:rsidRPr="009E06C8">
        <w:rPr>
          <w:rFonts w:cstheme="minorHAnsi"/>
          <w:sz w:val="24"/>
          <w:szCs w:val="24"/>
        </w:rPr>
        <w:t>Act as the central contact point for all staff to discuss any safeguarding concerns</w:t>
      </w:r>
    </w:p>
    <w:p w:rsidR="00A76AD6" w:rsidRPr="009E06C8" w:rsidRDefault="00A76AD6" w:rsidP="008C68AD">
      <w:pPr>
        <w:pStyle w:val="NoSpacing"/>
        <w:numPr>
          <w:ilvl w:val="1"/>
          <w:numId w:val="18"/>
        </w:numPr>
        <w:rPr>
          <w:rFonts w:cstheme="minorHAnsi"/>
          <w:sz w:val="24"/>
          <w:szCs w:val="24"/>
        </w:rPr>
      </w:pPr>
      <w:r w:rsidRPr="009E06C8">
        <w:rPr>
          <w:rFonts w:cstheme="minorHAnsi"/>
          <w:sz w:val="24"/>
          <w:szCs w:val="24"/>
        </w:rPr>
        <w:t>Maintain a confidential recording system for safeguarding and child protection concerns</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Coordinate safeguarding action for individual children</w:t>
      </w:r>
    </w:p>
    <w:p w:rsidR="00214D6E" w:rsidRPr="009E06C8" w:rsidRDefault="00214D6E" w:rsidP="008C68AD">
      <w:pPr>
        <w:numPr>
          <w:ilvl w:val="1"/>
          <w:numId w:val="18"/>
        </w:numPr>
        <w:spacing w:after="0" w:line="240" w:lineRule="auto"/>
        <w:rPr>
          <w:rFonts w:cstheme="minorHAnsi"/>
          <w:sz w:val="24"/>
          <w:szCs w:val="24"/>
        </w:rPr>
      </w:pPr>
    </w:p>
    <w:p w:rsidR="00A76AD6" w:rsidRPr="009E06C8" w:rsidRDefault="00A76AD6" w:rsidP="00214D6E">
      <w:pPr>
        <w:spacing w:after="0" w:line="240" w:lineRule="auto"/>
        <w:rPr>
          <w:rFonts w:eastAsia="Calibri" w:cstheme="minorHAnsi"/>
          <w:sz w:val="24"/>
          <w:szCs w:val="24"/>
        </w:rPr>
      </w:pPr>
      <w:r w:rsidRPr="009E06C8">
        <w:rPr>
          <w:rFonts w:eastAsia="Calibri" w:cstheme="minorHAnsi"/>
          <w:sz w:val="24"/>
          <w:szCs w:val="24"/>
        </w:rPr>
        <w:t>When supporting children with a social worker</w:t>
      </w:r>
      <w:r w:rsidR="00B0325A" w:rsidRPr="009E06C8">
        <w:rPr>
          <w:rFonts w:eastAsia="Calibri" w:cstheme="minorHAnsi"/>
          <w:sz w:val="24"/>
          <w:szCs w:val="24"/>
        </w:rPr>
        <w:t>,</w:t>
      </w:r>
      <w:r w:rsidRPr="009E06C8">
        <w:rPr>
          <w:rFonts w:eastAsia="Calibri" w:cstheme="minorHAnsi"/>
          <w:sz w:val="24"/>
          <w:szCs w:val="24"/>
        </w:rPr>
        <w:t xml:space="preserve"> or looked after children</w:t>
      </w:r>
      <w:r w:rsidR="00B0325A" w:rsidRPr="009E06C8">
        <w:rPr>
          <w:rFonts w:eastAsia="Calibri" w:cstheme="minorHAnsi"/>
          <w:sz w:val="24"/>
          <w:szCs w:val="24"/>
        </w:rPr>
        <w:t>,</w:t>
      </w:r>
      <w:r w:rsidRPr="009E06C8">
        <w:rPr>
          <w:rFonts w:eastAsia="Calibri" w:cstheme="minorHAnsi"/>
          <w:sz w:val="24"/>
          <w:szCs w:val="24"/>
        </w:rPr>
        <w:t xml:space="preserve"> the DSL should have the details of the child’s social worker and the name of the virtual school head in the authority that looks after the child (with the DSL liaising closely with the designated teacher) </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 xml:space="preserve">Liaise with other agencies and professionals in line with KCSIE </w:t>
      </w:r>
      <w:r w:rsidR="00444C9E">
        <w:rPr>
          <w:rFonts w:cstheme="minorHAnsi"/>
          <w:sz w:val="24"/>
          <w:szCs w:val="24"/>
        </w:rPr>
        <w:t>2022</w:t>
      </w:r>
      <w:r w:rsidRPr="009E06C8">
        <w:rPr>
          <w:rFonts w:cstheme="minorHAnsi"/>
          <w:sz w:val="24"/>
          <w:szCs w:val="24"/>
        </w:rPr>
        <w:t xml:space="preserve"> and WTSC 2018 </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 xml:space="preserve">Ensure that locally established procedures as put in place by the three safeguarding partners (Haringey LA), including referrals, are followed, as necessary. </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Represent, or ensure the school is appropriately represented at multi-agency safeguarding meetings (including Child Protection conferences)</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 xml:space="preserve">Manage and monitor the school role in any multi-agency plan for a child.  </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Be available during term time (during school hours) for staff in the school to discuss any safeguarding concerns.</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 xml:space="preserve">help promote educational outcomes by sharing the information about the welfare, safeguarding and child protection issues that children, including children with a social worker, are experiencing, or have experienced, with teachers and school leadership staff. </w:t>
      </w:r>
    </w:p>
    <w:p w:rsidR="00A76AD6" w:rsidRPr="009E06C8" w:rsidRDefault="00A76AD6" w:rsidP="008C68AD">
      <w:pPr>
        <w:numPr>
          <w:ilvl w:val="1"/>
          <w:numId w:val="18"/>
        </w:numPr>
        <w:spacing w:after="0" w:line="259" w:lineRule="auto"/>
        <w:rPr>
          <w:rFonts w:eastAsia="Arial" w:cstheme="minorHAnsi"/>
          <w:sz w:val="24"/>
          <w:szCs w:val="24"/>
        </w:rPr>
      </w:pPr>
      <w:r w:rsidRPr="009E06C8">
        <w:rPr>
          <w:rFonts w:cstheme="minorHAnsi"/>
          <w:sz w:val="24"/>
          <w:szCs w:val="24"/>
        </w:rPr>
        <w:t>Ensure adequate and appropriate DSL cover arrangements fin response to any closures and out of hours and/or out of term activities.</w:t>
      </w:r>
    </w:p>
    <w:p w:rsidR="00A76AD6" w:rsidRPr="009E06C8" w:rsidRDefault="00A76AD6" w:rsidP="008C68AD">
      <w:pPr>
        <w:numPr>
          <w:ilvl w:val="1"/>
          <w:numId w:val="18"/>
        </w:numPr>
        <w:spacing w:after="0" w:line="240" w:lineRule="auto"/>
        <w:rPr>
          <w:rFonts w:cstheme="minorHAnsi"/>
          <w:sz w:val="24"/>
          <w:szCs w:val="24"/>
        </w:rPr>
      </w:pPr>
      <w:r w:rsidRPr="009E06C8">
        <w:rPr>
          <w:rFonts w:cstheme="minorHAnsi"/>
          <w:sz w:val="24"/>
          <w:szCs w:val="24"/>
        </w:rPr>
        <w:t>Ensure all staff access appropriate safeguarding training and relevant updates in line with the recommendations within KCSIE (</w:t>
      </w:r>
      <w:r w:rsidR="00CC0239">
        <w:rPr>
          <w:rFonts w:cstheme="minorHAnsi"/>
          <w:sz w:val="24"/>
          <w:szCs w:val="24"/>
        </w:rPr>
        <w:t>2022</w:t>
      </w:r>
      <w:r w:rsidRPr="009E06C8">
        <w:rPr>
          <w:rFonts w:cstheme="minorHAnsi"/>
          <w:sz w:val="24"/>
          <w:szCs w:val="24"/>
        </w:rPr>
        <w:t xml:space="preserve">) </w:t>
      </w:r>
    </w:p>
    <w:p w:rsidR="00214D6E" w:rsidRPr="009E06C8" w:rsidRDefault="00214D6E" w:rsidP="008C68AD">
      <w:pPr>
        <w:numPr>
          <w:ilvl w:val="1"/>
          <w:numId w:val="18"/>
        </w:numPr>
        <w:spacing w:after="0" w:line="240" w:lineRule="auto"/>
        <w:rPr>
          <w:rFonts w:cstheme="minorHAnsi"/>
          <w:sz w:val="24"/>
          <w:szCs w:val="24"/>
        </w:rPr>
      </w:pPr>
    </w:p>
    <w:p w:rsidR="00A76AD6" w:rsidRPr="009E06C8" w:rsidRDefault="00A76AD6" w:rsidP="00A76AD6">
      <w:pPr>
        <w:pStyle w:val="NoSpacing"/>
        <w:rPr>
          <w:rFonts w:cstheme="minorHAnsi"/>
          <w:b/>
          <w:sz w:val="24"/>
          <w:szCs w:val="24"/>
        </w:rPr>
      </w:pPr>
    </w:p>
    <w:p w:rsidR="00A76AD6" w:rsidRPr="009E06C8" w:rsidRDefault="00214D6E" w:rsidP="00A76AD6">
      <w:pPr>
        <w:pStyle w:val="NoSpacing"/>
        <w:rPr>
          <w:rFonts w:cstheme="minorHAnsi"/>
          <w:b/>
          <w:sz w:val="24"/>
          <w:szCs w:val="24"/>
        </w:rPr>
      </w:pPr>
      <w:r w:rsidRPr="009E06C8">
        <w:rPr>
          <w:rFonts w:cstheme="minorHAnsi"/>
          <w:b/>
          <w:sz w:val="24"/>
          <w:szCs w:val="24"/>
        </w:rPr>
        <w:t xml:space="preserve">8.2 </w:t>
      </w:r>
      <w:r w:rsidR="00A76AD6" w:rsidRPr="009E06C8">
        <w:rPr>
          <w:rFonts w:cstheme="minorHAnsi"/>
          <w:b/>
          <w:sz w:val="24"/>
          <w:szCs w:val="24"/>
        </w:rPr>
        <w:t>Members of Staff</w:t>
      </w:r>
    </w:p>
    <w:p w:rsidR="00A76AD6" w:rsidRPr="009E06C8" w:rsidRDefault="00A76AD6" w:rsidP="00A76AD6">
      <w:pPr>
        <w:pStyle w:val="NoSpacing"/>
        <w:rPr>
          <w:rFonts w:cstheme="minorHAnsi"/>
          <w:b/>
          <w:sz w:val="24"/>
          <w:szCs w:val="24"/>
        </w:rPr>
      </w:pPr>
    </w:p>
    <w:p w:rsidR="00A76AD6" w:rsidRPr="009E06C8" w:rsidRDefault="00A76AD6" w:rsidP="00A76AD6">
      <w:pPr>
        <w:pStyle w:val="NoSpacing"/>
        <w:rPr>
          <w:rFonts w:cstheme="minorHAnsi"/>
          <w:sz w:val="24"/>
          <w:szCs w:val="24"/>
        </w:rPr>
      </w:pPr>
      <w:r w:rsidRPr="009E06C8">
        <w:rPr>
          <w:rFonts w:cstheme="minorHAnsi"/>
          <w:b/>
          <w:sz w:val="24"/>
          <w:szCs w:val="24"/>
        </w:rPr>
        <w:t>All members of staff have a responsibility to:</w:t>
      </w:r>
    </w:p>
    <w:p w:rsidR="00A76AD6" w:rsidRPr="009E06C8" w:rsidRDefault="00A76AD6" w:rsidP="008C68AD">
      <w:pPr>
        <w:numPr>
          <w:ilvl w:val="0"/>
          <w:numId w:val="19"/>
        </w:numPr>
        <w:spacing w:after="0" w:line="240" w:lineRule="auto"/>
        <w:rPr>
          <w:rFonts w:cstheme="minorHAnsi"/>
          <w:sz w:val="24"/>
          <w:szCs w:val="24"/>
        </w:rPr>
      </w:pPr>
      <w:r w:rsidRPr="009E06C8">
        <w:rPr>
          <w:rFonts w:eastAsia="MS PGothic" w:cstheme="minorHAnsi"/>
          <w:sz w:val="24"/>
          <w:szCs w:val="24"/>
        </w:rPr>
        <w:t xml:space="preserve">Provide a </w:t>
      </w:r>
      <w:r w:rsidRPr="009E06C8">
        <w:rPr>
          <w:rFonts w:eastAsiaTheme="minorEastAsia" w:cstheme="minorHAnsi"/>
          <w:sz w:val="24"/>
          <w:szCs w:val="24"/>
        </w:rPr>
        <w:t>safe environment in which children can learn.</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Be prepared to identify children who may benefit from early help.</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Understand the early help process and their role in it.</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 xml:space="preserve">Understand their </w:t>
      </w:r>
      <w:r w:rsidRPr="009E06C8">
        <w:rPr>
          <w:rFonts w:cstheme="minorHAnsi"/>
          <w:sz w:val="24"/>
          <w:szCs w:val="24"/>
        </w:rPr>
        <w:t>school</w:t>
      </w:r>
      <w:r w:rsidRPr="009E06C8">
        <w:rPr>
          <w:rFonts w:eastAsiaTheme="minorEastAsia" w:cstheme="minorHAnsi"/>
          <w:sz w:val="24"/>
          <w:szCs w:val="24"/>
        </w:rPr>
        <w:t xml:space="preserve"> safeguarding policies and systems.</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Undertake regular and appropriate training which is regularly updated.</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Be aware of the process of making referrals to children’s social care and statutory assessment under the Children Act 1989.</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 xml:space="preserve">Know what to do if a child tells them that he or she is being abused or neglected and understand the impact abuse and neglect can have upon a child. </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 xml:space="preserve">Be able to identify and act upon indicators that children are, or at risk of developing mental health issues.  </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 xml:space="preserve">Know how to maintain an appropriate level of confidentiality. </w:t>
      </w:r>
    </w:p>
    <w:p w:rsidR="00A76AD6" w:rsidRPr="009E06C8" w:rsidRDefault="00A76AD6" w:rsidP="008C68AD">
      <w:pPr>
        <w:numPr>
          <w:ilvl w:val="0"/>
          <w:numId w:val="19"/>
        </w:numPr>
        <w:spacing w:after="0" w:line="240" w:lineRule="auto"/>
        <w:rPr>
          <w:rFonts w:cstheme="minorHAnsi"/>
          <w:sz w:val="24"/>
          <w:szCs w:val="24"/>
        </w:rPr>
      </w:pPr>
      <w:r w:rsidRPr="009E06C8">
        <w:rPr>
          <w:rFonts w:eastAsiaTheme="minorEastAsia" w:cstheme="minorHAnsi"/>
          <w:sz w:val="24"/>
          <w:szCs w:val="24"/>
        </w:rPr>
        <w:t>Be aware of the indicators of abuse and neglect so that they can identify cases of children who may need help or protection.</w:t>
      </w:r>
    </w:p>
    <w:p w:rsidR="00A76AD6" w:rsidRPr="009E06C8" w:rsidRDefault="00A76AD6" w:rsidP="00A76AD6">
      <w:pPr>
        <w:ind w:left="360"/>
        <w:rPr>
          <w:rFonts w:cstheme="minorHAnsi"/>
          <w:sz w:val="24"/>
          <w:szCs w:val="24"/>
        </w:rPr>
      </w:pPr>
    </w:p>
    <w:p w:rsidR="00A76AD6" w:rsidRPr="009E06C8" w:rsidRDefault="00214D6E" w:rsidP="00A76AD6">
      <w:pPr>
        <w:pStyle w:val="NoSpacing"/>
        <w:rPr>
          <w:rFonts w:cstheme="minorHAnsi"/>
          <w:b/>
          <w:sz w:val="24"/>
          <w:szCs w:val="24"/>
        </w:rPr>
      </w:pPr>
      <w:r w:rsidRPr="009E06C8">
        <w:rPr>
          <w:rFonts w:cstheme="minorHAnsi"/>
          <w:b/>
          <w:sz w:val="24"/>
          <w:szCs w:val="24"/>
        </w:rPr>
        <w:lastRenderedPageBreak/>
        <w:t xml:space="preserve">8.3 </w:t>
      </w:r>
      <w:r w:rsidR="00A76AD6" w:rsidRPr="009E06C8">
        <w:rPr>
          <w:rFonts w:cstheme="minorHAnsi"/>
          <w:b/>
          <w:sz w:val="24"/>
          <w:szCs w:val="24"/>
        </w:rPr>
        <w:t xml:space="preserve"> Children and Young People</w:t>
      </w:r>
    </w:p>
    <w:p w:rsidR="00A76AD6" w:rsidRPr="009E06C8" w:rsidRDefault="00A76AD6" w:rsidP="00A76AD6">
      <w:pPr>
        <w:pStyle w:val="NoSpacing"/>
        <w:rPr>
          <w:rFonts w:cstheme="minorHAnsi"/>
          <w:b/>
          <w:sz w:val="24"/>
          <w:szCs w:val="24"/>
        </w:rPr>
      </w:pPr>
    </w:p>
    <w:p w:rsidR="00A76AD6" w:rsidRPr="009E06C8" w:rsidRDefault="00A76AD6" w:rsidP="00A76AD6">
      <w:pPr>
        <w:pStyle w:val="NoSpacing"/>
        <w:rPr>
          <w:rFonts w:cstheme="minorHAnsi"/>
          <w:b/>
          <w:sz w:val="24"/>
          <w:szCs w:val="24"/>
        </w:rPr>
      </w:pPr>
      <w:r w:rsidRPr="009E06C8">
        <w:rPr>
          <w:rFonts w:cstheme="minorHAnsi"/>
          <w:b/>
          <w:sz w:val="24"/>
          <w:szCs w:val="24"/>
        </w:rPr>
        <w:t>Children and young people (learners) have a right</w:t>
      </w:r>
      <w:r w:rsidRPr="009E06C8">
        <w:rPr>
          <w:rFonts w:cstheme="minorHAnsi"/>
          <w:sz w:val="24"/>
          <w:szCs w:val="24"/>
        </w:rPr>
        <w:t xml:space="preserve"> </w:t>
      </w:r>
      <w:r w:rsidRPr="009E06C8">
        <w:rPr>
          <w:rFonts w:cstheme="minorHAnsi"/>
          <w:b/>
          <w:sz w:val="24"/>
          <w:szCs w:val="24"/>
        </w:rPr>
        <w:t>to:</w:t>
      </w:r>
    </w:p>
    <w:p w:rsidR="00A76AD6" w:rsidRPr="009E06C8" w:rsidRDefault="00A76AD6" w:rsidP="008C68AD">
      <w:pPr>
        <w:pStyle w:val="NoSpacing"/>
        <w:numPr>
          <w:ilvl w:val="0"/>
          <w:numId w:val="23"/>
        </w:numPr>
        <w:rPr>
          <w:rFonts w:eastAsia="Times New Roman" w:cstheme="minorHAnsi"/>
          <w:sz w:val="24"/>
          <w:szCs w:val="24"/>
          <w:lang w:eastAsia="en-GB"/>
        </w:rPr>
      </w:pPr>
      <w:r w:rsidRPr="009E06C8">
        <w:rPr>
          <w:rFonts w:eastAsia="Times New Roman" w:cstheme="minorHAnsi"/>
          <w:sz w:val="24"/>
          <w:szCs w:val="24"/>
          <w:lang w:eastAsia="en-GB"/>
        </w:rPr>
        <w:t>Feel safe, be listened to, and have their wishes and feelings taken into account.</w:t>
      </w:r>
    </w:p>
    <w:p w:rsidR="00A76AD6" w:rsidRPr="009E06C8" w:rsidRDefault="00A76AD6" w:rsidP="008C68AD">
      <w:pPr>
        <w:pStyle w:val="NoSpacing"/>
        <w:numPr>
          <w:ilvl w:val="0"/>
          <w:numId w:val="23"/>
        </w:numPr>
        <w:rPr>
          <w:rFonts w:cstheme="minorHAnsi"/>
          <w:b/>
          <w:sz w:val="24"/>
          <w:szCs w:val="24"/>
        </w:rPr>
      </w:pPr>
      <w:r w:rsidRPr="009E06C8">
        <w:rPr>
          <w:rFonts w:eastAsia="Times New Roman" w:cstheme="minorHAnsi"/>
          <w:sz w:val="24"/>
          <w:szCs w:val="24"/>
          <w:lang w:eastAsia="en-GB"/>
        </w:rPr>
        <w:t xml:space="preserve">Contribute to the development of </w:t>
      </w:r>
      <w:r w:rsidRPr="009E06C8">
        <w:rPr>
          <w:rFonts w:cstheme="minorHAnsi"/>
          <w:sz w:val="24"/>
          <w:szCs w:val="24"/>
        </w:rPr>
        <w:t>school</w:t>
      </w:r>
      <w:r w:rsidRPr="009E06C8">
        <w:rPr>
          <w:rFonts w:eastAsia="Times New Roman" w:cstheme="minorHAnsi"/>
          <w:sz w:val="24"/>
          <w:szCs w:val="24"/>
          <w:lang w:eastAsia="en-GB"/>
        </w:rPr>
        <w:t xml:space="preserve"> safeguarding policies.</w:t>
      </w:r>
    </w:p>
    <w:p w:rsidR="00A76AD6" w:rsidRPr="009E06C8" w:rsidRDefault="00A76AD6" w:rsidP="008C68AD">
      <w:pPr>
        <w:numPr>
          <w:ilvl w:val="0"/>
          <w:numId w:val="23"/>
        </w:numPr>
        <w:spacing w:after="0" w:line="240" w:lineRule="auto"/>
        <w:rPr>
          <w:rFonts w:cstheme="minorHAnsi"/>
          <w:sz w:val="24"/>
          <w:szCs w:val="24"/>
        </w:rPr>
      </w:pPr>
      <w:r w:rsidRPr="009E06C8">
        <w:rPr>
          <w:rFonts w:cstheme="minorHAnsi"/>
          <w:sz w:val="24"/>
          <w:szCs w:val="24"/>
        </w:rPr>
        <w:t>Receive help from a trusted adult.</w:t>
      </w:r>
    </w:p>
    <w:p w:rsidR="00A76AD6" w:rsidRPr="009E06C8" w:rsidRDefault="00A76AD6" w:rsidP="008C68AD">
      <w:pPr>
        <w:numPr>
          <w:ilvl w:val="0"/>
          <w:numId w:val="23"/>
        </w:numPr>
        <w:spacing w:after="0" w:line="240" w:lineRule="auto"/>
        <w:rPr>
          <w:rFonts w:cstheme="minorHAnsi"/>
          <w:sz w:val="24"/>
          <w:szCs w:val="24"/>
        </w:rPr>
      </w:pPr>
      <w:r w:rsidRPr="009E06C8">
        <w:rPr>
          <w:rFonts w:cstheme="minorHAnsi"/>
          <w:sz w:val="24"/>
          <w:szCs w:val="24"/>
        </w:rPr>
        <w:t>Learn how to keep themselves safe, including online.</w:t>
      </w:r>
    </w:p>
    <w:p w:rsidR="00A76AD6" w:rsidRPr="009E06C8" w:rsidRDefault="00A76AD6" w:rsidP="00A76AD6">
      <w:pPr>
        <w:ind w:left="720"/>
        <w:rPr>
          <w:rFonts w:cstheme="minorHAnsi"/>
          <w:sz w:val="24"/>
          <w:szCs w:val="24"/>
        </w:rPr>
      </w:pPr>
    </w:p>
    <w:p w:rsidR="00A76AD6" w:rsidRPr="009E06C8" w:rsidRDefault="00A76AD6" w:rsidP="00A76AD6">
      <w:pPr>
        <w:ind w:left="720"/>
        <w:rPr>
          <w:rFonts w:cstheme="minorHAnsi"/>
          <w:sz w:val="24"/>
          <w:szCs w:val="24"/>
        </w:rPr>
      </w:pPr>
    </w:p>
    <w:p w:rsidR="00A76AD6" w:rsidRPr="009E06C8" w:rsidRDefault="00A76AD6" w:rsidP="008C68AD">
      <w:pPr>
        <w:pStyle w:val="NoSpacing"/>
        <w:numPr>
          <w:ilvl w:val="1"/>
          <w:numId w:val="26"/>
        </w:numPr>
        <w:rPr>
          <w:rFonts w:cstheme="minorHAnsi"/>
          <w:b/>
          <w:sz w:val="24"/>
          <w:szCs w:val="24"/>
        </w:rPr>
      </w:pPr>
      <w:r w:rsidRPr="009E06C8">
        <w:rPr>
          <w:rFonts w:cstheme="minorHAnsi"/>
          <w:b/>
          <w:sz w:val="24"/>
          <w:szCs w:val="24"/>
        </w:rPr>
        <w:t xml:space="preserve"> Parents and Carers</w:t>
      </w:r>
    </w:p>
    <w:p w:rsidR="00A76AD6" w:rsidRPr="009E06C8" w:rsidRDefault="00A76AD6" w:rsidP="00A76AD6">
      <w:pPr>
        <w:pStyle w:val="NoSpacing"/>
        <w:rPr>
          <w:rFonts w:cstheme="minorHAnsi"/>
          <w:b/>
          <w:sz w:val="24"/>
          <w:szCs w:val="24"/>
        </w:rPr>
      </w:pPr>
    </w:p>
    <w:p w:rsidR="00A76AD6" w:rsidRPr="009E06C8" w:rsidRDefault="00A76AD6" w:rsidP="00A76AD6">
      <w:pPr>
        <w:pStyle w:val="NoSpacing"/>
        <w:rPr>
          <w:rFonts w:eastAsia="Times New Roman" w:cstheme="minorHAnsi"/>
          <w:sz w:val="24"/>
          <w:szCs w:val="24"/>
          <w:lang w:eastAsia="en-GB"/>
        </w:rPr>
      </w:pPr>
      <w:r w:rsidRPr="009E06C8">
        <w:rPr>
          <w:rFonts w:cstheme="minorHAnsi"/>
          <w:b/>
          <w:sz w:val="24"/>
          <w:szCs w:val="24"/>
        </w:rPr>
        <w:t>Parents</w:t>
      </w:r>
      <w:r w:rsidRPr="009E06C8">
        <w:rPr>
          <w:rFonts w:eastAsia="Times New Roman" w:cstheme="minorHAnsi"/>
          <w:b/>
          <w:sz w:val="24"/>
          <w:szCs w:val="24"/>
          <w:lang w:eastAsia="en-GB"/>
        </w:rPr>
        <w:t>/carers have a responsibility to:</w:t>
      </w:r>
    </w:p>
    <w:p w:rsidR="00A76AD6" w:rsidRPr="009E06C8" w:rsidRDefault="00A76AD6" w:rsidP="008C68AD">
      <w:pPr>
        <w:pStyle w:val="NoSpacing"/>
        <w:numPr>
          <w:ilvl w:val="0"/>
          <w:numId w:val="20"/>
        </w:numPr>
        <w:ind w:left="720"/>
        <w:rPr>
          <w:rFonts w:eastAsia="Times New Roman" w:cstheme="minorHAnsi"/>
          <w:sz w:val="24"/>
          <w:szCs w:val="24"/>
          <w:lang w:eastAsia="en-GB"/>
        </w:rPr>
      </w:pPr>
      <w:r w:rsidRPr="009E06C8">
        <w:rPr>
          <w:rFonts w:eastAsia="Times New Roman" w:cstheme="minorHAnsi"/>
          <w:sz w:val="24"/>
          <w:szCs w:val="24"/>
          <w:lang w:eastAsia="en-GB"/>
        </w:rPr>
        <w:t xml:space="preserve">Understand and adhere the relevant </w:t>
      </w:r>
      <w:r w:rsidRPr="009E06C8">
        <w:rPr>
          <w:rFonts w:cstheme="minorHAnsi"/>
          <w:sz w:val="24"/>
          <w:szCs w:val="24"/>
        </w:rPr>
        <w:t>school</w:t>
      </w:r>
      <w:r w:rsidRPr="009E06C8">
        <w:rPr>
          <w:rFonts w:eastAsia="Times New Roman" w:cstheme="minorHAnsi"/>
          <w:sz w:val="24"/>
          <w:szCs w:val="24"/>
          <w:lang w:eastAsia="en-GB"/>
        </w:rPr>
        <w:t xml:space="preserve"> policies and procedures.</w:t>
      </w:r>
      <w:r w:rsidRPr="009E06C8">
        <w:rPr>
          <w:rFonts w:eastAsia="Times New Roman" w:cstheme="minorHAnsi"/>
          <w:b/>
          <w:sz w:val="24"/>
          <w:szCs w:val="24"/>
          <w:lang w:eastAsia="en-GB"/>
        </w:rPr>
        <w:t xml:space="preserve"> </w:t>
      </w:r>
    </w:p>
    <w:p w:rsidR="00A76AD6" w:rsidRPr="009E06C8" w:rsidRDefault="00A76AD6" w:rsidP="008C68AD">
      <w:pPr>
        <w:pStyle w:val="NoSpacing"/>
        <w:numPr>
          <w:ilvl w:val="0"/>
          <w:numId w:val="20"/>
        </w:numPr>
        <w:ind w:left="720"/>
        <w:rPr>
          <w:rFonts w:eastAsia="Times New Roman" w:cstheme="minorHAnsi"/>
          <w:sz w:val="24"/>
          <w:szCs w:val="24"/>
          <w:lang w:eastAsia="en-GB"/>
        </w:rPr>
      </w:pPr>
      <w:r w:rsidRPr="009E06C8">
        <w:rPr>
          <w:rFonts w:eastAsia="Times New Roman" w:cstheme="minorHAnsi"/>
          <w:sz w:val="24"/>
          <w:szCs w:val="24"/>
          <w:lang w:eastAsia="en-GB"/>
        </w:rPr>
        <w:t xml:space="preserve">Talk to their children about safeguarding issues with their children and support the </w:t>
      </w:r>
      <w:r w:rsidRPr="009E06C8">
        <w:rPr>
          <w:rFonts w:cstheme="minorHAnsi"/>
          <w:sz w:val="24"/>
          <w:szCs w:val="24"/>
        </w:rPr>
        <w:t>school</w:t>
      </w:r>
      <w:r w:rsidRPr="009E06C8">
        <w:rPr>
          <w:rFonts w:eastAsia="Times New Roman" w:cstheme="minorHAnsi"/>
          <w:sz w:val="24"/>
          <w:szCs w:val="24"/>
          <w:lang w:eastAsia="en-GB"/>
        </w:rPr>
        <w:t xml:space="preserve"> in their safeguarding approaches.</w:t>
      </w:r>
    </w:p>
    <w:p w:rsidR="00A76AD6" w:rsidRPr="009E06C8" w:rsidRDefault="00A76AD6" w:rsidP="008C68AD">
      <w:pPr>
        <w:pStyle w:val="NoSpacing"/>
        <w:numPr>
          <w:ilvl w:val="0"/>
          <w:numId w:val="20"/>
        </w:numPr>
        <w:ind w:left="720"/>
        <w:rPr>
          <w:rFonts w:eastAsia="Times New Roman" w:cstheme="minorHAnsi"/>
          <w:sz w:val="24"/>
          <w:szCs w:val="24"/>
          <w:lang w:eastAsia="en-GB"/>
        </w:rPr>
      </w:pPr>
      <w:r w:rsidRPr="009E06C8">
        <w:rPr>
          <w:rFonts w:cstheme="minorHAnsi"/>
          <w:sz w:val="24"/>
          <w:szCs w:val="24"/>
        </w:rPr>
        <w:t xml:space="preserve">Identify behaviours which could indicate that their child is at risk of harm including online and </w:t>
      </w:r>
      <w:r w:rsidRPr="009E06C8">
        <w:rPr>
          <w:rFonts w:eastAsia="Times New Roman" w:cstheme="minorHAnsi"/>
          <w:sz w:val="24"/>
          <w:szCs w:val="24"/>
          <w:lang w:eastAsia="en-GB"/>
        </w:rPr>
        <w:t xml:space="preserve">seek help and support from the </w:t>
      </w:r>
      <w:r w:rsidRPr="009E06C8">
        <w:rPr>
          <w:rFonts w:cstheme="minorHAnsi"/>
          <w:sz w:val="24"/>
          <w:szCs w:val="24"/>
        </w:rPr>
        <w:t>school</w:t>
      </w:r>
      <w:r w:rsidRPr="009E06C8">
        <w:rPr>
          <w:rFonts w:eastAsia="Times New Roman" w:cstheme="minorHAnsi"/>
          <w:color w:val="E36C0A" w:themeColor="accent6" w:themeShade="BF"/>
          <w:sz w:val="24"/>
          <w:szCs w:val="24"/>
          <w:lang w:eastAsia="en-GB"/>
        </w:rPr>
        <w:t xml:space="preserve"> </w:t>
      </w:r>
      <w:r w:rsidRPr="009E06C8">
        <w:rPr>
          <w:rFonts w:eastAsia="Times New Roman" w:cstheme="minorHAnsi"/>
          <w:sz w:val="24"/>
          <w:szCs w:val="24"/>
          <w:lang w:eastAsia="en-GB"/>
        </w:rPr>
        <w:t xml:space="preserve">or other agencies. </w:t>
      </w: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214D6E" w:rsidRDefault="00214D6E" w:rsidP="00214D6E">
      <w:pPr>
        <w:spacing w:after="0" w:line="240" w:lineRule="auto"/>
        <w:rPr>
          <w:rFonts w:cstheme="minorHAnsi"/>
          <w:b/>
          <w:sz w:val="24"/>
          <w:szCs w:val="24"/>
        </w:rPr>
      </w:pPr>
    </w:p>
    <w:p w:rsidR="00A76AD6" w:rsidRPr="00B44808" w:rsidRDefault="00214D6E" w:rsidP="008C68AD">
      <w:pPr>
        <w:pStyle w:val="ListParagraph"/>
        <w:numPr>
          <w:ilvl w:val="0"/>
          <w:numId w:val="27"/>
        </w:numPr>
        <w:spacing w:after="0" w:line="240" w:lineRule="auto"/>
        <w:rPr>
          <w:rFonts w:cstheme="minorHAnsi"/>
          <w:b/>
          <w:bCs/>
          <w:sz w:val="24"/>
          <w:szCs w:val="24"/>
        </w:rPr>
      </w:pPr>
      <w:r w:rsidRPr="00B44808">
        <w:rPr>
          <w:rFonts w:cstheme="minorHAnsi"/>
          <w:b/>
          <w:bCs/>
          <w:sz w:val="24"/>
          <w:szCs w:val="24"/>
        </w:rPr>
        <w:lastRenderedPageBreak/>
        <w:t>RECOGNISING INDICATORS OF ABUSE AND NEGLECT</w:t>
      </w:r>
    </w:p>
    <w:p w:rsidR="00A76AD6" w:rsidRPr="00A76AD6" w:rsidRDefault="00A76AD6" w:rsidP="00A76AD6">
      <w:pPr>
        <w:rPr>
          <w:rFonts w:cstheme="minorHAnsi"/>
          <w:b/>
          <w:i/>
          <w:sz w:val="24"/>
          <w:szCs w:val="24"/>
        </w:rPr>
      </w:pPr>
    </w:p>
    <w:p w:rsidR="00A76AD6" w:rsidRPr="00A76AD6" w:rsidRDefault="00A76AD6" w:rsidP="00F56142">
      <w:pPr>
        <w:spacing w:after="0" w:line="240" w:lineRule="auto"/>
        <w:rPr>
          <w:rFonts w:cstheme="minorHAnsi"/>
          <w:sz w:val="24"/>
          <w:szCs w:val="24"/>
        </w:rPr>
      </w:pPr>
      <w:r w:rsidRPr="00A76AD6">
        <w:rPr>
          <w:rFonts w:cstheme="minorHAnsi"/>
          <w:sz w:val="24"/>
          <w:szCs w:val="24"/>
        </w:rPr>
        <w:t xml:space="preserve">All staff in </w:t>
      </w:r>
      <w:r w:rsidRPr="00214D6E">
        <w:rPr>
          <w:rFonts w:cstheme="minorHAnsi"/>
          <w:sz w:val="24"/>
          <w:szCs w:val="24"/>
        </w:rPr>
        <w:t>school are</w:t>
      </w:r>
      <w:r w:rsidRPr="00A76AD6">
        <w:rPr>
          <w:rFonts w:cstheme="minorHAnsi"/>
          <w:sz w:val="24"/>
          <w:szCs w:val="24"/>
        </w:rPr>
        <w:t xml:space="preserve"> made aware of the definitions and indicators of abuse and neglect as identified by Working Together to Safeguard Children</w:t>
      </w:r>
      <w:r w:rsidR="007823F6">
        <w:rPr>
          <w:rFonts w:cstheme="minorHAnsi"/>
          <w:sz w:val="24"/>
          <w:szCs w:val="24"/>
        </w:rPr>
        <w:t xml:space="preserve"> (WTSC </w:t>
      </w:r>
      <w:r w:rsidRPr="00A76AD6">
        <w:rPr>
          <w:rFonts w:cstheme="minorHAnsi"/>
          <w:sz w:val="24"/>
          <w:szCs w:val="24"/>
        </w:rPr>
        <w:t xml:space="preserve">2018) and Keeping Children Safe in Education </w:t>
      </w:r>
      <w:r w:rsidR="00B121BD">
        <w:rPr>
          <w:rFonts w:cstheme="minorHAnsi"/>
          <w:sz w:val="24"/>
          <w:szCs w:val="24"/>
        </w:rPr>
        <w:t>(</w:t>
      </w:r>
      <w:r w:rsidR="007823F6">
        <w:rPr>
          <w:rFonts w:cstheme="minorHAnsi"/>
          <w:sz w:val="24"/>
          <w:szCs w:val="24"/>
        </w:rPr>
        <w:t xml:space="preserve">KCSIE </w:t>
      </w:r>
      <w:r w:rsidR="00B121BD">
        <w:rPr>
          <w:rFonts w:cstheme="minorHAnsi"/>
          <w:sz w:val="24"/>
          <w:szCs w:val="24"/>
        </w:rPr>
        <w:t>2021</w:t>
      </w:r>
      <w:r w:rsidR="007823F6">
        <w:rPr>
          <w:rFonts w:cstheme="minorHAnsi"/>
          <w:sz w:val="24"/>
          <w:szCs w:val="24"/>
        </w:rPr>
        <w:t>)</w:t>
      </w:r>
      <w:r w:rsidRPr="00A76AD6">
        <w:rPr>
          <w:rFonts w:cstheme="minorHAnsi"/>
          <w:sz w:val="24"/>
          <w:szCs w:val="24"/>
        </w:rPr>
        <w:t xml:space="preserve">  </w:t>
      </w:r>
    </w:p>
    <w:p w:rsidR="00A76AD6" w:rsidRPr="00A76AD6" w:rsidRDefault="00A76AD6" w:rsidP="00A76AD6">
      <w:pPr>
        <w:rPr>
          <w:rFonts w:cstheme="minorHAnsi"/>
          <w:sz w:val="24"/>
          <w:szCs w:val="24"/>
        </w:rPr>
      </w:pPr>
    </w:p>
    <w:p w:rsidR="00A76AD6" w:rsidRPr="00A76AD6" w:rsidRDefault="00F56142" w:rsidP="00F56142">
      <w:pPr>
        <w:spacing w:after="0" w:line="240" w:lineRule="auto"/>
        <w:rPr>
          <w:rFonts w:cstheme="minorHAnsi"/>
          <w:sz w:val="24"/>
          <w:szCs w:val="24"/>
        </w:rPr>
      </w:pPr>
      <w:r>
        <w:rPr>
          <w:rFonts w:eastAsia="Arial" w:cstheme="minorHAnsi"/>
          <w:sz w:val="24"/>
          <w:szCs w:val="24"/>
        </w:rPr>
        <w:t>St Ignatius Primary</w:t>
      </w:r>
      <w:r w:rsidR="00A76AD6" w:rsidRPr="00A76AD6">
        <w:rPr>
          <w:rFonts w:eastAsia="Arial" w:cstheme="minorHAnsi"/>
          <w:sz w:val="24"/>
          <w:szCs w:val="24"/>
        </w:rPr>
        <w:t xml:space="preserve"> </w:t>
      </w:r>
      <w:r w:rsidR="003F48BF">
        <w:rPr>
          <w:rFonts w:eastAsia="Arial" w:cstheme="minorHAnsi"/>
          <w:sz w:val="24"/>
          <w:szCs w:val="24"/>
        </w:rPr>
        <w:t>School</w:t>
      </w:r>
      <w:r w:rsidR="00A76AD6" w:rsidRPr="00A76AD6">
        <w:rPr>
          <w:rFonts w:eastAsia="Arial" w:cstheme="minorHAnsi"/>
          <w:sz w:val="24"/>
          <w:szCs w:val="24"/>
        </w:rPr>
        <w:t xml:space="preserve"> recognise</w:t>
      </w:r>
      <w:r>
        <w:rPr>
          <w:rFonts w:eastAsia="Arial" w:cstheme="minorHAnsi"/>
          <w:sz w:val="24"/>
          <w:szCs w:val="24"/>
        </w:rPr>
        <w:t>s</w:t>
      </w:r>
      <w:r w:rsidR="00A76AD6" w:rsidRPr="00A76AD6">
        <w:rPr>
          <w:rFonts w:eastAsia="Arial" w:cstheme="minorHAnsi"/>
          <w:sz w:val="24"/>
          <w:szCs w:val="24"/>
        </w:rPr>
        <w:t xml:space="preserve"> that when assessing whether a child may be suffering actual or potential harm t</w:t>
      </w:r>
      <w:r w:rsidR="00A76AD6" w:rsidRPr="00A76AD6">
        <w:rPr>
          <w:rFonts w:cstheme="minorHAnsi"/>
          <w:sz w:val="24"/>
          <w:szCs w:val="24"/>
        </w:rPr>
        <w:t>here are four categories of abuse:</w:t>
      </w:r>
    </w:p>
    <w:p w:rsidR="00A76AD6" w:rsidRPr="00A76AD6" w:rsidRDefault="00A76AD6" w:rsidP="008C68AD">
      <w:pPr>
        <w:numPr>
          <w:ilvl w:val="1"/>
          <w:numId w:val="21"/>
        </w:numPr>
        <w:spacing w:after="0" w:line="240" w:lineRule="auto"/>
        <w:rPr>
          <w:rFonts w:cstheme="minorHAnsi"/>
          <w:sz w:val="24"/>
          <w:szCs w:val="24"/>
        </w:rPr>
      </w:pPr>
      <w:r w:rsidRPr="00A76AD6">
        <w:rPr>
          <w:rFonts w:cstheme="minorHAnsi"/>
          <w:sz w:val="24"/>
          <w:szCs w:val="24"/>
        </w:rPr>
        <w:t>Physical abuse</w:t>
      </w:r>
    </w:p>
    <w:p w:rsidR="00A76AD6" w:rsidRPr="00A76AD6" w:rsidRDefault="00A76AD6" w:rsidP="008C68AD">
      <w:pPr>
        <w:numPr>
          <w:ilvl w:val="1"/>
          <w:numId w:val="21"/>
        </w:numPr>
        <w:spacing w:after="0" w:line="240" w:lineRule="auto"/>
        <w:rPr>
          <w:rFonts w:cstheme="minorHAnsi"/>
          <w:sz w:val="24"/>
          <w:szCs w:val="24"/>
        </w:rPr>
      </w:pPr>
      <w:r w:rsidRPr="00A76AD6">
        <w:rPr>
          <w:rFonts w:cstheme="minorHAnsi"/>
          <w:sz w:val="24"/>
          <w:szCs w:val="24"/>
        </w:rPr>
        <w:t xml:space="preserve">Sexual abuse </w:t>
      </w:r>
    </w:p>
    <w:p w:rsidR="00A76AD6" w:rsidRPr="00A76AD6" w:rsidRDefault="00A76AD6" w:rsidP="008C68AD">
      <w:pPr>
        <w:numPr>
          <w:ilvl w:val="1"/>
          <w:numId w:val="21"/>
        </w:numPr>
        <w:spacing w:after="0" w:line="240" w:lineRule="auto"/>
        <w:rPr>
          <w:rFonts w:cstheme="minorHAnsi"/>
          <w:sz w:val="24"/>
          <w:szCs w:val="24"/>
        </w:rPr>
      </w:pPr>
      <w:r w:rsidRPr="00A76AD6">
        <w:rPr>
          <w:rFonts w:cstheme="minorHAnsi"/>
          <w:sz w:val="24"/>
          <w:szCs w:val="24"/>
        </w:rPr>
        <w:t xml:space="preserve">Emotional abuse </w:t>
      </w:r>
    </w:p>
    <w:p w:rsidR="00A76AD6" w:rsidRPr="00A76AD6" w:rsidRDefault="00A76AD6" w:rsidP="008C68AD">
      <w:pPr>
        <w:numPr>
          <w:ilvl w:val="1"/>
          <w:numId w:val="21"/>
        </w:numPr>
        <w:spacing w:after="0" w:line="240" w:lineRule="auto"/>
        <w:rPr>
          <w:rFonts w:cstheme="minorHAnsi"/>
          <w:sz w:val="24"/>
          <w:szCs w:val="24"/>
        </w:rPr>
      </w:pPr>
      <w:r w:rsidRPr="00A76AD6">
        <w:rPr>
          <w:rFonts w:cstheme="minorHAnsi"/>
          <w:sz w:val="24"/>
          <w:szCs w:val="24"/>
        </w:rPr>
        <w:t>Neglect</w:t>
      </w:r>
    </w:p>
    <w:p w:rsidR="00A76AD6" w:rsidRPr="00A76AD6" w:rsidRDefault="00A76AD6" w:rsidP="00A76AD6">
      <w:pPr>
        <w:rPr>
          <w:rFonts w:cstheme="minorHAnsi"/>
          <w:sz w:val="24"/>
          <w:szCs w:val="24"/>
        </w:rPr>
      </w:pPr>
      <w:r w:rsidRPr="00A76AD6">
        <w:rPr>
          <w:rFonts w:cstheme="minorHAnsi"/>
          <w:sz w:val="24"/>
          <w:szCs w:val="24"/>
        </w:rPr>
        <w:t xml:space="preserve">     </w:t>
      </w:r>
      <w:r w:rsidR="003F48BF">
        <w:rPr>
          <w:rFonts w:cstheme="minorHAnsi"/>
          <w:sz w:val="24"/>
          <w:szCs w:val="24"/>
        </w:rPr>
        <w:t xml:space="preserve">( </w:t>
      </w:r>
      <w:r w:rsidRPr="00A76AD6">
        <w:rPr>
          <w:rFonts w:cstheme="minorHAnsi"/>
          <w:sz w:val="24"/>
          <w:szCs w:val="24"/>
        </w:rPr>
        <w:t>For fur</w:t>
      </w:r>
      <w:r w:rsidR="003F48BF">
        <w:rPr>
          <w:rFonts w:cstheme="minorHAnsi"/>
          <w:sz w:val="24"/>
          <w:szCs w:val="24"/>
        </w:rPr>
        <w:t xml:space="preserve">ther information see </w:t>
      </w:r>
      <w:r w:rsidR="003F48BF" w:rsidRPr="00CC0239">
        <w:rPr>
          <w:rFonts w:cstheme="minorHAnsi"/>
          <w:b/>
          <w:sz w:val="24"/>
          <w:szCs w:val="24"/>
        </w:rPr>
        <w:t>Appendix 1</w:t>
      </w:r>
      <w:r w:rsidR="003F48BF">
        <w:rPr>
          <w:rFonts w:cstheme="minorHAnsi"/>
          <w:sz w:val="24"/>
          <w:szCs w:val="24"/>
        </w:rPr>
        <w:t xml:space="preserve"> )</w:t>
      </w:r>
    </w:p>
    <w:p w:rsidR="00A76AD6" w:rsidRPr="00A76AD6" w:rsidRDefault="00A76AD6" w:rsidP="00F56142">
      <w:pPr>
        <w:spacing w:after="0" w:line="240" w:lineRule="auto"/>
        <w:rPr>
          <w:rFonts w:cstheme="minorHAnsi"/>
          <w:sz w:val="24"/>
          <w:szCs w:val="24"/>
        </w:rPr>
      </w:pPr>
      <w:r w:rsidRPr="00A76AD6">
        <w:rPr>
          <w:rFonts w:cstheme="minorHAnsi"/>
          <w:sz w:val="24"/>
          <w:szCs w:val="24"/>
        </w:rPr>
        <w:t>All members of staff are expected to be aware of and follow this approach if they are concerned about a child:</w:t>
      </w:r>
      <w:r w:rsidRPr="00A76AD6">
        <w:rPr>
          <w:rFonts w:cstheme="minorHAnsi"/>
          <w:noProof/>
          <w:sz w:val="24"/>
          <w:szCs w:val="24"/>
        </w:rPr>
        <w:t xml:space="preserve"> </w:t>
      </w:r>
    </w:p>
    <w:p w:rsidR="00A76AD6" w:rsidRPr="00A76AD6" w:rsidRDefault="00A76AD6" w:rsidP="00A76AD6">
      <w:pPr>
        <w:ind w:left="709"/>
        <w:rPr>
          <w:rFonts w:cstheme="minorHAnsi"/>
          <w:sz w:val="24"/>
          <w:szCs w:val="24"/>
        </w:rPr>
      </w:pPr>
    </w:p>
    <w:p w:rsidR="00A76AD6" w:rsidRPr="0016631C" w:rsidRDefault="00A76AD6" w:rsidP="00A76AD6">
      <w:pPr>
        <w:ind w:left="709"/>
        <w:rPr>
          <w:rFonts w:ascii="Arial" w:hAnsi="Arial" w:cs="Arial"/>
        </w:rPr>
      </w:pPr>
      <w:r w:rsidRPr="00254C2F">
        <w:rPr>
          <w:noProof/>
          <w:lang w:eastAsia="en-GB"/>
        </w:rPr>
        <w:drawing>
          <wp:inline distT="0" distB="0" distL="0" distR="0" wp14:anchorId="155E7746" wp14:editId="6412654F">
            <wp:extent cx="4876800" cy="2390197"/>
            <wp:effectExtent l="0" t="0" r="0" b="0"/>
            <wp:docPr id="28"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1155" t="26906" r="33553" b="42157"/>
                    <a:stretch>
                      <a:fillRect/>
                    </a:stretch>
                  </pic:blipFill>
                  <pic:spPr bwMode="auto">
                    <a:xfrm>
                      <a:off x="0" y="0"/>
                      <a:ext cx="4877978" cy="2390775"/>
                    </a:xfrm>
                    <a:prstGeom prst="rect">
                      <a:avLst/>
                    </a:prstGeom>
                    <a:noFill/>
                    <a:ln>
                      <a:noFill/>
                    </a:ln>
                  </pic:spPr>
                </pic:pic>
              </a:graphicData>
            </a:graphic>
          </wp:inline>
        </w:drawing>
      </w:r>
    </w:p>
    <w:p w:rsidR="00A76AD6" w:rsidRPr="00A76AD6" w:rsidRDefault="00F56142" w:rsidP="00F56142">
      <w:pPr>
        <w:rPr>
          <w:rFonts w:cstheme="minorHAnsi"/>
          <w:sz w:val="24"/>
          <w:szCs w:val="24"/>
        </w:rPr>
      </w:pPr>
      <w:r>
        <w:rPr>
          <w:rFonts w:ascii="Arial" w:hAnsi="Arial" w:cs="Arial"/>
        </w:rPr>
        <w:t xml:space="preserve">                                    </w:t>
      </w:r>
      <w:r w:rsidR="00A76AD6" w:rsidRPr="00A76AD6">
        <w:rPr>
          <w:rFonts w:cstheme="minorHAnsi"/>
          <w:sz w:val="24"/>
          <w:szCs w:val="24"/>
        </w:rPr>
        <w:t>‘What to do if you are worried a child is being abused’ 2015</w:t>
      </w:r>
    </w:p>
    <w:p w:rsidR="00A76AD6" w:rsidRPr="00A76AD6" w:rsidRDefault="00A76AD6" w:rsidP="00A76AD6">
      <w:pPr>
        <w:ind w:left="709"/>
        <w:rPr>
          <w:rFonts w:cstheme="minorHAnsi"/>
          <w:sz w:val="24"/>
          <w:szCs w:val="24"/>
        </w:rPr>
      </w:pPr>
    </w:p>
    <w:p w:rsidR="00A76AD6" w:rsidRPr="00A76AD6" w:rsidRDefault="00A76AD6" w:rsidP="00F56142">
      <w:pPr>
        <w:spacing w:after="0" w:line="240" w:lineRule="auto"/>
        <w:rPr>
          <w:rFonts w:cstheme="minorHAnsi"/>
          <w:sz w:val="24"/>
          <w:szCs w:val="24"/>
        </w:rPr>
      </w:pPr>
      <w:r w:rsidRPr="00A76AD6">
        <w:rPr>
          <w:rFonts w:cstheme="minorHAnsi"/>
          <w:sz w:val="24"/>
          <w:szCs w:val="24"/>
        </w:rPr>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rsidR="00F56142" w:rsidRDefault="00F56142" w:rsidP="00F56142">
      <w:pPr>
        <w:spacing w:after="0" w:line="240" w:lineRule="auto"/>
        <w:rPr>
          <w:rFonts w:cstheme="minorHAnsi"/>
          <w:sz w:val="24"/>
          <w:szCs w:val="24"/>
        </w:rPr>
      </w:pPr>
    </w:p>
    <w:p w:rsidR="00A76AD6" w:rsidRPr="00A76AD6" w:rsidRDefault="00A76AD6" w:rsidP="00F56142">
      <w:pPr>
        <w:spacing w:after="0" w:line="240" w:lineRule="auto"/>
        <w:rPr>
          <w:rFonts w:cstheme="minorHAnsi"/>
          <w:sz w:val="24"/>
          <w:szCs w:val="24"/>
        </w:rPr>
      </w:pPr>
      <w:r w:rsidRPr="00A76AD6">
        <w:rPr>
          <w:rFonts w:cstheme="minorHAnsi"/>
          <w:sz w:val="24"/>
          <w:szCs w:val="24"/>
        </w:rPr>
        <w:t>It is important to recognise that indicators of abuse and neglect do not automatically mean a child is being abused</w:t>
      </w:r>
      <w:r w:rsidR="00CB5481">
        <w:rPr>
          <w:rFonts w:cstheme="minorHAnsi"/>
          <w:sz w:val="24"/>
          <w:szCs w:val="24"/>
        </w:rPr>
        <w:t>,</w:t>
      </w:r>
      <w:r w:rsidRPr="00A76AD6">
        <w:rPr>
          <w:rFonts w:cstheme="minorHAnsi"/>
          <w:sz w:val="24"/>
          <w:szCs w:val="24"/>
        </w:rPr>
        <w:t xml:space="preserve"> however all concerns should be taken seriously and explored by the DSL on a case by case basis. </w:t>
      </w:r>
    </w:p>
    <w:p w:rsidR="00A76AD6" w:rsidRPr="00A76AD6" w:rsidRDefault="00A76AD6" w:rsidP="00A76AD6">
      <w:pPr>
        <w:pStyle w:val="ListParagraph"/>
        <w:rPr>
          <w:rFonts w:cstheme="minorHAnsi"/>
          <w:sz w:val="24"/>
          <w:szCs w:val="24"/>
        </w:rPr>
      </w:pPr>
    </w:p>
    <w:p w:rsidR="00A76AD6" w:rsidRPr="009E06C8" w:rsidRDefault="00A76AD6" w:rsidP="00F56142">
      <w:pPr>
        <w:spacing w:after="0" w:line="240" w:lineRule="auto"/>
        <w:rPr>
          <w:rFonts w:cstheme="minorHAnsi"/>
          <w:sz w:val="24"/>
          <w:szCs w:val="24"/>
        </w:rPr>
      </w:pPr>
      <w:r w:rsidRPr="009E06C8">
        <w:rPr>
          <w:rFonts w:cstheme="minorHAnsi"/>
          <w:sz w:val="24"/>
          <w:szCs w:val="24"/>
        </w:rPr>
        <w:lastRenderedPageBreak/>
        <w:t>Parental behavio</w:t>
      </w:r>
      <w:r w:rsidR="00F56142" w:rsidRPr="009E06C8">
        <w:rPr>
          <w:rFonts w:cstheme="minorHAnsi"/>
          <w:sz w:val="24"/>
          <w:szCs w:val="24"/>
        </w:rPr>
        <w:t xml:space="preserve">urs </w:t>
      </w:r>
      <w:r w:rsidRPr="009E06C8">
        <w:rPr>
          <w:rFonts w:cstheme="minorHAnsi"/>
          <w:sz w:val="24"/>
          <w:szCs w:val="24"/>
        </w:rPr>
        <w:t xml:space="preserve">may also indicate child abuse or neglect, so staff should also be alert to parent-child interactions or concerning parental behaviours; this could include parents who are under the influence of drugs or alcohol or if there is a sudden change in their mental health. </w:t>
      </w:r>
    </w:p>
    <w:p w:rsidR="00A76AD6" w:rsidRPr="009E06C8" w:rsidRDefault="00A76AD6" w:rsidP="00A76AD6">
      <w:pPr>
        <w:pStyle w:val="ListParagraph"/>
        <w:rPr>
          <w:rFonts w:cstheme="minorHAnsi"/>
          <w:sz w:val="24"/>
          <w:szCs w:val="24"/>
        </w:rPr>
      </w:pPr>
    </w:p>
    <w:p w:rsidR="00A76AD6" w:rsidRPr="009E06C8" w:rsidRDefault="00A76AD6" w:rsidP="00F56142">
      <w:pPr>
        <w:spacing w:after="0" w:line="240" w:lineRule="auto"/>
        <w:rPr>
          <w:rFonts w:cstheme="minorHAnsi"/>
          <w:sz w:val="24"/>
          <w:szCs w:val="24"/>
        </w:rPr>
      </w:pPr>
      <w:r w:rsidRPr="009E06C8">
        <w:rPr>
          <w:rFonts w:cstheme="minorHAnsi"/>
          <w:sz w:val="24"/>
          <w:szCs w:val="24"/>
        </w:rPr>
        <w:t xml:space="preserve">Safeguarding incidents and/or behaviours can be associated with factors outside the </w:t>
      </w:r>
      <w:r w:rsidR="00F56142" w:rsidRPr="009E06C8">
        <w:rPr>
          <w:rFonts w:cstheme="minorHAnsi"/>
          <w:sz w:val="24"/>
          <w:szCs w:val="24"/>
        </w:rPr>
        <w:t xml:space="preserve">school </w:t>
      </w:r>
      <w:r w:rsidRPr="009E06C8">
        <w:rPr>
          <w:rFonts w:cstheme="minorHAnsi"/>
          <w:sz w:val="24"/>
          <w:szCs w:val="24"/>
        </w:rPr>
        <w:t>and/or can occur between children offsite. Children can be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F56142" w:rsidRPr="009E06C8" w:rsidRDefault="00F56142" w:rsidP="00F56142">
      <w:pPr>
        <w:spacing w:after="0" w:line="240" w:lineRule="auto"/>
        <w:rPr>
          <w:rFonts w:cstheme="minorHAnsi"/>
          <w:sz w:val="24"/>
          <w:szCs w:val="24"/>
        </w:rPr>
      </w:pPr>
    </w:p>
    <w:p w:rsidR="00F56142" w:rsidRPr="009E06C8" w:rsidRDefault="00F56142" w:rsidP="00F56142">
      <w:pPr>
        <w:spacing w:after="0" w:line="240" w:lineRule="auto"/>
        <w:rPr>
          <w:rFonts w:cstheme="minorHAnsi"/>
          <w:sz w:val="24"/>
          <w:szCs w:val="24"/>
        </w:rPr>
      </w:pPr>
    </w:p>
    <w:p w:rsidR="00A76AD6" w:rsidRPr="009E06C8" w:rsidRDefault="00A76AD6" w:rsidP="00F56142">
      <w:pPr>
        <w:spacing w:after="0" w:line="240" w:lineRule="auto"/>
        <w:rPr>
          <w:rFonts w:cstheme="minorHAnsi"/>
          <w:sz w:val="24"/>
          <w:szCs w:val="24"/>
        </w:rPr>
      </w:pPr>
      <w:r w:rsidRPr="009E06C8">
        <w:rPr>
          <w:rFonts w:cstheme="minorHAnsi"/>
          <w:sz w:val="24"/>
          <w:szCs w:val="24"/>
        </w:rPr>
        <w:t xml:space="preserve">By understanding the indicators or abuse and neglect, we can respond to problems as early as possible and provide the right support and services for the child and their family. </w:t>
      </w:r>
    </w:p>
    <w:p w:rsidR="00A76AD6" w:rsidRPr="009E06C8" w:rsidRDefault="00A76AD6" w:rsidP="00A76AD6">
      <w:pPr>
        <w:pStyle w:val="ListParagraph"/>
        <w:ind w:left="0"/>
        <w:rPr>
          <w:rFonts w:cstheme="minorHAnsi"/>
          <w:sz w:val="24"/>
          <w:szCs w:val="24"/>
        </w:rPr>
      </w:pPr>
    </w:p>
    <w:p w:rsidR="00F56142" w:rsidRPr="009E06C8" w:rsidRDefault="00F56142" w:rsidP="00A76AD6">
      <w:pPr>
        <w:pStyle w:val="ListParagraph"/>
        <w:ind w:left="0"/>
        <w:rPr>
          <w:rFonts w:cstheme="minorHAnsi"/>
          <w:sz w:val="24"/>
          <w:szCs w:val="24"/>
        </w:rPr>
      </w:pPr>
    </w:p>
    <w:p w:rsidR="00A76AD6" w:rsidRPr="009E06C8" w:rsidRDefault="00B44808" w:rsidP="008C68AD">
      <w:pPr>
        <w:pStyle w:val="ListParagraph"/>
        <w:numPr>
          <w:ilvl w:val="0"/>
          <w:numId w:val="27"/>
        </w:numPr>
        <w:spacing w:after="0" w:line="240" w:lineRule="auto"/>
        <w:rPr>
          <w:rFonts w:cstheme="minorHAnsi"/>
          <w:b/>
          <w:bCs/>
          <w:sz w:val="24"/>
          <w:szCs w:val="24"/>
        </w:rPr>
      </w:pPr>
      <w:r w:rsidRPr="009E06C8">
        <w:rPr>
          <w:rFonts w:cstheme="minorHAnsi"/>
          <w:b/>
          <w:bCs/>
          <w:sz w:val="24"/>
          <w:szCs w:val="24"/>
        </w:rPr>
        <w:t xml:space="preserve">  </w:t>
      </w:r>
      <w:r w:rsidR="00F56142" w:rsidRPr="009E06C8">
        <w:rPr>
          <w:rFonts w:cstheme="minorHAnsi"/>
          <w:b/>
          <w:bCs/>
          <w:sz w:val="24"/>
          <w:szCs w:val="24"/>
        </w:rPr>
        <w:t>CHILD PROTECTION PROCEDURES</w:t>
      </w:r>
    </w:p>
    <w:p w:rsidR="00F56142" w:rsidRPr="009E06C8" w:rsidRDefault="00F56142" w:rsidP="00F56142">
      <w:pPr>
        <w:spacing w:after="0" w:line="240" w:lineRule="auto"/>
        <w:rPr>
          <w:rFonts w:cstheme="minorHAnsi"/>
          <w:b/>
          <w:sz w:val="24"/>
          <w:szCs w:val="24"/>
        </w:rPr>
      </w:pPr>
    </w:p>
    <w:p w:rsidR="00A76AD6" w:rsidRPr="009E06C8" w:rsidRDefault="00F56142" w:rsidP="00F56142">
      <w:pPr>
        <w:spacing w:after="0" w:line="240" w:lineRule="auto"/>
        <w:rPr>
          <w:rFonts w:cstheme="minorHAnsi"/>
          <w:sz w:val="24"/>
          <w:szCs w:val="24"/>
        </w:rPr>
      </w:pPr>
      <w:r w:rsidRPr="009E06C8">
        <w:rPr>
          <w:rFonts w:cstheme="minorHAnsi"/>
          <w:sz w:val="24"/>
          <w:szCs w:val="24"/>
        </w:rPr>
        <w:t>St Ignatius Primary School</w:t>
      </w:r>
      <w:r w:rsidR="00A76AD6" w:rsidRPr="009E06C8">
        <w:rPr>
          <w:rFonts w:cstheme="minorHAnsi"/>
          <w:color w:val="0070C0"/>
          <w:sz w:val="24"/>
          <w:szCs w:val="24"/>
        </w:rPr>
        <w:t xml:space="preserve"> </w:t>
      </w:r>
      <w:r w:rsidR="00A76AD6" w:rsidRPr="009E06C8">
        <w:rPr>
          <w:rFonts w:cstheme="minorHAnsi"/>
          <w:sz w:val="24"/>
          <w:szCs w:val="24"/>
        </w:rPr>
        <w:t xml:space="preserve">recognises that some children have additional or complex needs and may require access to intensive or specialist services to support them. </w:t>
      </w:r>
    </w:p>
    <w:p w:rsidR="00A76AD6" w:rsidRPr="009E06C8" w:rsidRDefault="00A76AD6" w:rsidP="00A76AD6">
      <w:pPr>
        <w:rPr>
          <w:rFonts w:cstheme="minorHAnsi"/>
          <w:sz w:val="24"/>
          <w:szCs w:val="24"/>
        </w:rPr>
      </w:pPr>
    </w:p>
    <w:p w:rsidR="00A76AD6" w:rsidRPr="009E06C8" w:rsidRDefault="00F56142"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St Ignatius Primary School</w:t>
      </w:r>
      <w:r w:rsidRPr="009E06C8">
        <w:rPr>
          <w:rFonts w:cstheme="minorHAnsi"/>
          <w:color w:val="0070C0"/>
        </w:rPr>
        <w:t xml:space="preserve"> </w:t>
      </w:r>
      <w:r w:rsidR="00A76AD6" w:rsidRPr="009E06C8">
        <w:rPr>
          <w:rFonts w:asciiTheme="minorHAnsi" w:hAnsiTheme="minorHAnsi" w:cstheme="minorHAnsi"/>
        </w:rPr>
        <w:t xml:space="preserve">adheres to the Haringey Safeguarding Children multi-agency partnership procedures (Haringey LA). The full Haringey LA procedures and additional guidance relating to specific safeguarding issues can be found on their website: </w:t>
      </w:r>
      <w:hyperlink r:id="rId15" w:history="1">
        <w:r w:rsidR="00A76AD6" w:rsidRPr="009E06C8">
          <w:rPr>
            <w:rStyle w:val="Hyperlink"/>
            <w:rFonts w:asciiTheme="minorHAnsi" w:hAnsiTheme="minorHAnsi" w:cstheme="minorHAnsi"/>
          </w:rPr>
          <w:t>https://haringeyscp.org.uk/</w:t>
        </w:r>
      </w:hyperlink>
      <w:r w:rsidR="00A76AD6" w:rsidRPr="009E06C8">
        <w:rPr>
          <w:rFonts w:asciiTheme="minorHAnsi" w:hAnsiTheme="minorHAnsi" w:cstheme="minorHAnsi"/>
        </w:rPr>
        <w:t xml:space="preserve"> </w:t>
      </w:r>
    </w:p>
    <w:p w:rsidR="00A76AD6" w:rsidRPr="009E06C8" w:rsidRDefault="00A76AD6" w:rsidP="00A76AD6">
      <w:pPr>
        <w:pStyle w:val="NormalWeb"/>
        <w:spacing w:before="0" w:beforeAutospacing="0" w:after="0" w:afterAutospacing="0"/>
        <w:ind w:left="720"/>
        <w:rPr>
          <w:rFonts w:asciiTheme="minorHAnsi" w:hAnsiTheme="minorHAnsi" w:cstheme="minorHAnsi"/>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All staff are aware of the process for making request for support referrals for statutory assessments under the Children Act 1989, along with the role they might be expected to play in such assessments.</w:t>
      </w:r>
    </w:p>
    <w:p w:rsidR="00A76AD6" w:rsidRPr="009E06C8" w:rsidRDefault="00A76AD6" w:rsidP="00A76AD6">
      <w:pPr>
        <w:ind w:left="720"/>
        <w:rPr>
          <w:rFonts w:cstheme="minorHAnsi"/>
          <w:sz w:val="24"/>
          <w:szCs w:val="24"/>
        </w:rPr>
      </w:pPr>
    </w:p>
    <w:p w:rsidR="00A76AD6" w:rsidRPr="009E06C8" w:rsidRDefault="00F56142"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St Ignatius Primary School</w:t>
      </w:r>
      <w:r w:rsidRPr="009E06C8">
        <w:rPr>
          <w:rFonts w:cstheme="minorHAnsi"/>
          <w:color w:val="0070C0"/>
        </w:rPr>
        <w:t xml:space="preserve"> </w:t>
      </w:r>
      <w:r w:rsidR="00A76AD6" w:rsidRPr="009E06C8">
        <w:rPr>
          <w:rFonts w:asciiTheme="minorHAnsi" w:hAnsiTheme="minorHAnsi" w:cstheme="minorHAnsi"/>
        </w:rPr>
        <w:t>recognise that in situations where there are immediate child protection concerns identified in line with Support Level Guidance, it is NOT to investigate as a single agency but to act in line with Haringey LA guidance which may involve multi-agency decision making</w:t>
      </w:r>
      <w:r w:rsidR="00A76AD6" w:rsidRPr="009E06C8">
        <w:rPr>
          <w:rFonts w:asciiTheme="minorHAnsi" w:hAnsiTheme="minorHAnsi" w:cstheme="minorHAnsi"/>
          <w:b/>
        </w:rPr>
        <w:t xml:space="preserve">. </w:t>
      </w:r>
    </w:p>
    <w:p w:rsidR="00A76AD6" w:rsidRPr="009E06C8" w:rsidRDefault="00A76AD6" w:rsidP="00A76AD6">
      <w:pPr>
        <w:pStyle w:val="ListParagraph"/>
        <w:rPr>
          <w:rFonts w:cstheme="minorHAnsi"/>
          <w:sz w:val="24"/>
          <w:szCs w:val="24"/>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If a child is in immediate danger or is at risk of harm, a request for support should be made immediately to Integrated Children’s Services (Haringey’s Safeguarding Team) and/or the police in line with Haringey LA procedures.</w:t>
      </w:r>
    </w:p>
    <w:p w:rsidR="00A76AD6" w:rsidRPr="009E06C8" w:rsidRDefault="00A76AD6" w:rsidP="00A76AD6">
      <w:pPr>
        <w:pStyle w:val="ListParagraph"/>
        <w:rPr>
          <w:rFonts w:cstheme="minorHAnsi"/>
          <w:sz w:val="24"/>
          <w:szCs w:val="24"/>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 DSL may seek advice or guidance from their Area Education Safeguarding Advisor from the Education Safeguarding Service before deciding next steps. They may also seek advice or guidance from a social worker at the Haringey’s Safeguarding Team service</w:t>
      </w:r>
      <w:r w:rsidR="009479CB" w:rsidRPr="009E06C8">
        <w:rPr>
          <w:rFonts w:asciiTheme="minorHAnsi" w:hAnsiTheme="minorHAnsi" w:cstheme="minorHAnsi"/>
        </w:rPr>
        <w:t xml:space="preserve"> (MASH), </w:t>
      </w:r>
      <w:r w:rsidRPr="009E06C8">
        <w:rPr>
          <w:rFonts w:asciiTheme="minorHAnsi" w:hAnsiTheme="minorHAnsi" w:cstheme="minorHAnsi"/>
        </w:rPr>
        <w:t xml:space="preserve">who are the first point of contact for Integrated Children’s Services (ICS). </w:t>
      </w:r>
    </w:p>
    <w:p w:rsidR="00A76AD6" w:rsidRPr="009E06C8" w:rsidRDefault="00A76AD6" w:rsidP="00A76AD6">
      <w:pPr>
        <w:pStyle w:val="NormalWeb"/>
        <w:spacing w:before="0" w:beforeAutospacing="0" w:after="0" w:afterAutospacing="0"/>
        <w:rPr>
          <w:rFonts w:asciiTheme="minorHAnsi" w:hAnsiTheme="minorHAnsi" w:cstheme="minorHAnsi"/>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In the event of a request for support to the Haringey’s Safeguarding Team being necessary, parents/carers will be informed and consent to this will be sought by the DSL in line with guidance provided by </w:t>
      </w:r>
      <w:r w:rsidRPr="009E06C8">
        <w:rPr>
          <w:rFonts w:asciiTheme="minorHAnsi" w:hAnsiTheme="minorHAnsi" w:cstheme="minorHAnsi"/>
          <w:bCs/>
        </w:rPr>
        <w:t>Haringey LA</w:t>
      </w:r>
      <w:r w:rsidRPr="009E06C8">
        <w:rPr>
          <w:rFonts w:asciiTheme="minorHAnsi" w:hAnsiTheme="minorHAnsi" w:cstheme="minorHAnsi"/>
        </w:rPr>
        <w:t>.</w:t>
      </w:r>
    </w:p>
    <w:p w:rsidR="00F56142" w:rsidRPr="009E06C8" w:rsidRDefault="00F56142" w:rsidP="00F56142">
      <w:pPr>
        <w:pStyle w:val="NormalWeb"/>
        <w:spacing w:before="0" w:beforeAutospacing="0" w:after="0" w:afterAutospacing="0"/>
        <w:rPr>
          <w:rFonts w:asciiTheme="minorHAnsi" w:hAnsiTheme="minorHAnsi" w:cstheme="minorHAnsi"/>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Parents/carers will be informed unless there is a valid reason not to do so, for example, if to do so would put a child at risk of harm or would undermine a criminal investigation. </w:t>
      </w:r>
    </w:p>
    <w:p w:rsidR="00A76AD6" w:rsidRPr="009E06C8" w:rsidRDefault="00A76AD6" w:rsidP="00A76AD6">
      <w:pPr>
        <w:pStyle w:val="NormalWeb"/>
        <w:spacing w:before="0" w:beforeAutospacing="0" w:after="0" w:afterAutospacing="0"/>
        <w:rPr>
          <w:rFonts w:asciiTheme="minorHAnsi" w:hAnsiTheme="minorHAnsi" w:cstheme="minorHAnsi"/>
        </w:rPr>
      </w:pPr>
    </w:p>
    <w:p w:rsidR="00A76AD6" w:rsidRPr="009E06C8" w:rsidRDefault="00A76AD6"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If the DSL is not immediately available to discuss an urgent concern, staff can seek advice from the Deputy DSL. They may also seek advice from the Education Safeguarding Service or via consultation with a social worker from the Haringey’s Safeguarding Team. If anyone other than the DSL makes a referral to external services, they will inform the DSL as soon as possible.</w:t>
      </w:r>
    </w:p>
    <w:p w:rsidR="00A76AD6" w:rsidRPr="009E06C8" w:rsidRDefault="00A76AD6" w:rsidP="00A76AD6">
      <w:pPr>
        <w:pStyle w:val="ListParagraph"/>
        <w:rPr>
          <w:rFonts w:cstheme="minorHAnsi"/>
          <w:sz w:val="24"/>
          <w:szCs w:val="24"/>
        </w:rPr>
      </w:pPr>
    </w:p>
    <w:p w:rsidR="00A76AD6" w:rsidRPr="009E06C8" w:rsidRDefault="00F56142" w:rsidP="00F56142">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 DSL will keep all Early H</w:t>
      </w:r>
      <w:r w:rsidR="00A76AD6" w:rsidRPr="009E06C8">
        <w:rPr>
          <w:rFonts w:asciiTheme="minorHAnsi" w:hAnsiTheme="minorHAnsi" w:cstheme="minorHAnsi"/>
        </w:rPr>
        <w:t>elp cases under constant review and consideration will be given to a request for support to the Haringey’s Safeguarding Team if the situation does not appear to be improving or is getting worse.</w:t>
      </w:r>
    </w:p>
    <w:p w:rsidR="00A76AD6" w:rsidRPr="009E06C8" w:rsidRDefault="00A76AD6" w:rsidP="00A76AD6">
      <w:pPr>
        <w:pStyle w:val="ListParagraph"/>
        <w:rPr>
          <w:rFonts w:cstheme="minorHAnsi"/>
          <w:sz w:val="24"/>
          <w:szCs w:val="24"/>
        </w:rPr>
      </w:pPr>
    </w:p>
    <w:p w:rsidR="00A76AD6" w:rsidRPr="009E06C8" w:rsidRDefault="00A76AD6" w:rsidP="00F56142">
      <w:pPr>
        <w:spacing w:after="0" w:line="240" w:lineRule="auto"/>
        <w:rPr>
          <w:rFonts w:cstheme="minorHAnsi"/>
          <w:sz w:val="24"/>
          <w:szCs w:val="24"/>
        </w:rPr>
      </w:pPr>
      <w:r w:rsidRPr="009E06C8">
        <w:rPr>
          <w:rFonts w:cstheme="minorHAnsi"/>
          <w:sz w:val="24"/>
          <w:szCs w:val="24"/>
        </w:rPr>
        <w:t>If, after a request for support or any other planned external intervention, a child’s situation does not appear to be improving, the DSL will ensure their concerns have been addressed and, most importantly, that the child’s situation improves. DSLs may request support with this via the Education Safeguarding Service.</w:t>
      </w:r>
    </w:p>
    <w:p w:rsidR="00A76AD6" w:rsidRPr="009E06C8" w:rsidRDefault="00A76AD6" w:rsidP="00A76AD6">
      <w:pPr>
        <w:spacing w:after="0" w:line="240" w:lineRule="auto"/>
        <w:rPr>
          <w:rFonts w:cstheme="minorHAnsi"/>
          <w:sz w:val="24"/>
          <w:szCs w:val="24"/>
        </w:rPr>
      </w:pPr>
    </w:p>
    <w:p w:rsidR="002E3D49" w:rsidRPr="009E06C8" w:rsidRDefault="002E3D49" w:rsidP="00A76AD6">
      <w:pPr>
        <w:spacing w:after="0" w:line="240" w:lineRule="auto"/>
        <w:rPr>
          <w:rFonts w:cstheme="minorHAnsi"/>
          <w:sz w:val="24"/>
          <w:szCs w:val="24"/>
        </w:rPr>
      </w:pPr>
    </w:p>
    <w:p w:rsidR="002E3D49" w:rsidRPr="009E06C8" w:rsidRDefault="002E3D49" w:rsidP="00A76AD6">
      <w:pPr>
        <w:spacing w:after="0" w:line="240" w:lineRule="auto"/>
        <w:rPr>
          <w:rFonts w:cstheme="minorHAnsi"/>
          <w:sz w:val="24"/>
          <w:szCs w:val="24"/>
        </w:rPr>
      </w:pPr>
    </w:p>
    <w:p w:rsidR="002E3D49" w:rsidRPr="009E06C8" w:rsidRDefault="002E3D49" w:rsidP="008C68AD">
      <w:pPr>
        <w:pStyle w:val="ListParagraph"/>
        <w:numPr>
          <w:ilvl w:val="0"/>
          <w:numId w:val="27"/>
        </w:numPr>
        <w:spacing w:after="0" w:line="240" w:lineRule="auto"/>
        <w:rPr>
          <w:rFonts w:cstheme="minorHAnsi"/>
          <w:b/>
          <w:sz w:val="24"/>
          <w:szCs w:val="24"/>
        </w:rPr>
      </w:pPr>
      <w:r w:rsidRPr="009E06C8">
        <w:rPr>
          <w:rFonts w:cstheme="minorHAnsi"/>
          <w:b/>
          <w:bCs/>
          <w:sz w:val="24"/>
          <w:szCs w:val="24"/>
        </w:rPr>
        <w:t xml:space="preserve">RECORD KEEPING </w:t>
      </w:r>
    </w:p>
    <w:p w:rsidR="002E3D49" w:rsidRPr="009E06C8" w:rsidRDefault="00CE69C1" w:rsidP="009479CB">
      <w:pPr>
        <w:pStyle w:val="NormalWeb"/>
        <w:spacing w:after="0" w:afterAutospacing="0"/>
        <w:rPr>
          <w:rFonts w:asciiTheme="minorHAnsi" w:hAnsiTheme="minorHAnsi" w:cstheme="minorHAnsi"/>
          <w:bCs/>
        </w:rPr>
      </w:pPr>
      <w:r w:rsidRPr="009E06C8">
        <w:rPr>
          <w:rFonts w:ascii="Arial" w:eastAsiaTheme="minorHAnsi" w:hAnsi="Arial" w:cs="Arial"/>
          <w:iCs/>
          <w:sz w:val="22"/>
          <w:szCs w:val="22"/>
          <w:lang w:eastAsia="en-US"/>
        </w:rPr>
        <w:t>Al</w:t>
      </w:r>
      <w:r w:rsidR="002E3D49" w:rsidRPr="009E06C8">
        <w:rPr>
          <w:rFonts w:asciiTheme="minorHAnsi" w:hAnsiTheme="minorHAnsi" w:cstheme="minorHAnsi"/>
          <w:bCs/>
        </w:rPr>
        <w:t>l safeguarding concerns, discussions and decisions, and reasons for those decisions, wil</w:t>
      </w:r>
      <w:r w:rsidR="009479CB" w:rsidRPr="009E06C8">
        <w:rPr>
          <w:rFonts w:asciiTheme="minorHAnsi" w:hAnsiTheme="minorHAnsi" w:cstheme="minorHAnsi"/>
          <w:bCs/>
        </w:rPr>
        <w:t xml:space="preserve">l be recorded in writing on the school Child Welfare Report form </w:t>
      </w:r>
      <w:r w:rsidR="002E3D49" w:rsidRPr="009E06C8">
        <w:rPr>
          <w:rFonts w:asciiTheme="minorHAnsi" w:hAnsiTheme="minorHAnsi" w:cstheme="minorHAnsi"/>
          <w:bCs/>
        </w:rPr>
        <w:t xml:space="preserve">and </w:t>
      </w:r>
      <w:r w:rsidRPr="009E06C8">
        <w:rPr>
          <w:rFonts w:asciiTheme="minorHAnsi" w:hAnsiTheme="minorHAnsi" w:cstheme="minorHAnsi"/>
          <w:bCs/>
        </w:rPr>
        <w:t xml:space="preserve">passed as soon as possible </w:t>
      </w:r>
      <w:r w:rsidR="002E3D49" w:rsidRPr="009E06C8">
        <w:rPr>
          <w:rFonts w:asciiTheme="minorHAnsi" w:hAnsiTheme="minorHAnsi" w:cstheme="minorHAnsi"/>
          <w:bCs/>
        </w:rPr>
        <w:t xml:space="preserve">to the DSL. A body map will be completed if injuries have been observed. </w:t>
      </w:r>
    </w:p>
    <w:p w:rsidR="00CE69C1" w:rsidRPr="009E06C8" w:rsidRDefault="002E3D49" w:rsidP="00CE69C1">
      <w:pPr>
        <w:pStyle w:val="NormalWeb"/>
        <w:rPr>
          <w:rFonts w:asciiTheme="minorHAnsi" w:hAnsiTheme="minorHAnsi" w:cstheme="minorHAnsi"/>
          <w:bCs/>
        </w:rPr>
      </w:pPr>
      <w:r w:rsidRPr="009E06C8">
        <w:rPr>
          <w:rFonts w:asciiTheme="minorHAnsi" w:hAnsiTheme="minorHAnsi" w:cstheme="minorHAnsi"/>
          <w:bCs/>
        </w:rPr>
        <w:t>If members of staff are in any doubt about recording requirements, they should discu</w:t>
      </w:r>
      <w:r w:rsidR="00CE69C1" w:rsidRPr="009E06C8">
        <w:rPr>
          <w:rFonts w:asciiTheme="minorHAnsi" w:hAnsiTheme="minorHAnsi" w:cstheme="minorHAnsi"/>
          <w:bCs/>
        </w:rPr>
        <w:t>ss their concerns with the DSL.</w:t>
      </w:r>
    </w:p>
    <w:p w:rsidR="002E3D49" w:rsidRPr="009E06C8" w:rsidRDefault="00CE69C1" w:rsidP="00CE69C1">
      <w:pPr>
        <w:pStyle w:val="NormalWeb"/>
        <w:rPr>
          <w:rFonts w:asciiTheme="minorHAnsi" w:hAnsiTheme="minorHAnsi" w:cstheme="minorHAnsi"/>
          <w:bCs/>
        </w:rPr>
      </w:pPr>
      <w:r w:rsidRPr="009E06C8">
        <w:rPr>
          <w:rFonts w:asciiTheme="minorHAnsi" w:hAnsiTheme="minorHAnsi" w:cstheme="minorHAnsi"/>
          <w:bCs/>
        </w:rPr>
        <w:t>Child Welfare Report</w:t>
      </w:r>
      <w:r w:rsidR="002E3D49" w:rsidRPr="009E06C8">
        <w:rPr>
          <w:rFonts w:asciiTheme="minorHAnsi" w:hAnsiTheme="minorHAnsi" w:cstheme="minorHAnsi"/>
          <w:bCs/>
        </w:rPr>
        <w:t xml:space="preserve"> forms are kept</w:t>
      </w:r>
      <w:r w:rsidRPr="009E06C8">
        <w:rPr>
          <w:rFonts w:asciiTheme="minorHAnsi" w:hAnsiTheme="minorHAnsi" w:cstheme="minorHAnsi"/>
          <w:bCs/>
        </w:rPr>
        <w:t xml:space="preserve"> in each staffroom. </w:t>
      </w:r>
    </w:p>
    <w:p w:rsidR="002E3D49" w:rsidRPr="009E06C8" w:rsidRDefault="002E3D49" w:rsidP="00CE69C1">
      <w:pPr>
        <w:spacing w:after="0" w:line="240" w:lineRule="auto"/>
        <w:rPr>
          <w:rFonts w:cstheme="minorHAnsi"/>
          <w:sz w:val="24"/>
          <w:szCs w:val="24"/>
        </w:rPr>
      </w:pPr>
      <w:r w:rsidRPr="009E06C8">
        <w:rPr>
          <w:rFonts w:cstheme="minorHAnsi"/>
          <w:sz w:val="24"/>
          <w:szCs w:val="24"/>
        </w:rPr>
        <w:t>Records will be completed as soon as possible after the incident/event, using the child’s words and will be signed and dated by the member of staff.  If there is an immediate concern the member of staff should consult with a DSL before completing the form as reporting urgent concerns takes priority.</w:t>
      </w:r>
    </w:p>
    <w:p w:rsidR="002E3D49" w:rsidRPr="009E06C8" w:rsidRDefault="002E3D49" w:rsidP="002E3D49">
      <w:pPr>
        <w:pStyle w:val="NormalWeb"/>
        <w:spacing w:before="0" w:beforeAutospacing="0" w:after="0" w:afterAutospacing="0"/>
        <w:rPr>
          <w:rFonts w:asciiTheme="minorHAnsi" w:hAnsiTheme="minorHAnsi" w:cstheme="minorHAnsi"/>
        </w:rPr>
      </w:pPr>
    </w:p>
    <w:p w:rsidR="002E3D49" w:rsidRPr="009E06C8" w:rsidRDefault="002E3D49" w:rsidP="00CE69C1">
      <w:pPr>
        <w:spacing w:after="0" w:line="240" w:lineRule="auto"/>
        <w:rPr>
          <w:rFonts w:cstheme="minorHAnsi"/>
          <w:sz w:val="24"/>
          <w:szCs w:val="24"/>
        </w:rPr>
      </w:pPr>
      <w:r w:rsidRPr="009E06C8">
        <w:rPr>
          <w:rFonts w:cstheme="minorHAnsi"/>
          <w:sz w:val="24"/>
          <w:szCs w:val="24"/>
        </w:rPr>
        <w:t xml:space="preserve">Safeguarding records are kept for individual children and are maintained separately from all other records relating to the child in the school. Safeguarding records are kept in accordance with data protection legislation and are retained centrally and securely by the DSL. Safeguarding records are shared with staff on a ‘need to know’ basis only. </w:t>
      </w:r>
    </w:p>
    <w:p w:rsidR="002E3D49" w:rsidRPr="009E06C8" w:rsidRDefault="002E3D49" w:rsidP="002E3D49">
      <w:pPr>
        <w:ind w:left="720"/>
        <w:rPr>
          <w:rFonts w:cstheme="minorHAnsi"/>
          <w:sz w:val="24"/>
          <w:szCs w:val="24"/>
        </w:rPr>
      </w:pPr>
    </w:p>
    <w:p w:rsidR="002E3D49" w:rsidRPr="009E06C8" w:rsidRDefault="002E3D49" w:rsidP="00CE69C1">
      <w:pPr>
        <w:spacing w:after="0" w:line="240" w:lineRule="auto"/>
        <w:rPr>
          <w:rFonts w:cstheme="minorHAnsi"/>
          <w:sz w:val="24"/>
          <w:szCs w:val="24"/>
        </w:rPr>
      </w:pPr>
      <w:r w:rsidRPr="009E06C8">
        <w:rPr>
          <w:rFonts w:cstheme="minorHAnsi"/>
          <w:sz w:val="24"/>
          <w:szCs w:val="24"/>
        </w:rPr>
        <w:lastRenderedPageBreak/>
        <w:t>All safeguarding records will be transferred in accordance with data protection legisl</w:t>
      </w:r>
      <w:r w:rsidR="00CE69C1" w:rsidRPr="009E06C8">
        <w:rPr>
          <w:rFonts w:cstheme="minorHAnsi"/>
          <w:sz w:val="24"/>
          <w:szCs w:val="24"/>
        </w:rPr>
        <w:t xml:space="preserve">ation to the child’s subsequent </w:t>
      </w:r>
      <w:r w:rsidRPr="009E06C8">
        <w:rPr>
          <w:rFonts w:cstheme="minorHAnsi"/>
          <w:sz w:val="24"/>
          <w:szCs w:val="24"/>
        </w:rPr>
        <w:t>school, under confidential and separate cover. These will be given to the new DSL and a receipt of delivery will be obtained.</w:t>
      </w:r>
    </w:p>
    <w:p w:rsidR="00CE69C1" w:rsidRPr="009E06C8" w:rsidRDefault="00CE69C1" w:rsidP="00CE69C1">
      <w:pPr>
        <w:spacing w:after="0" w:line="240" w:lineRule="auto"/>
        <w:rPr>
          <w:rFonts w:cstheme="minorHAnsi"/>
          <w:sz w:val="24"/>
          <w:szCs w:val="24"/>
        </w:rPr>
      </w:pPr>
    </w:p>
    <w:p w:rsidR="002E3D49" w:rsidRPr="009E06C8" w:rsidRDefault="002E3D49" w:rsidP="00CE69C1">
      <w:pPr>
        <w:spacing w:after="0" w:line="240" w:lineRule="auto"/>
        <w:rPr>
          <w:rFonts w:cstheme="minorHAnsi"/>
          <w:sz w:val="24"/>
          <w:szCs w:val="24"/>
        </w:rPr>
      </w:pPr>
      <w:r w:rsidRPr="009E06C8">
        <w:rPr>
          <w:rFonts w:cstheme="minorHAnsi"/>
          <w:sz w:val="24"/>
          <w:szCs w:val="24"/>
        </w:rPr>
        <w:t xml:space="preserve">In addition to the child protection file, the DSL will also consider if it would be appropriate to share any information with the DSL at the new school in advance of a child leaving. </w:t>
      </w:r>
      <w:r w:rsidR="00CE69C1" w:rsidRPr="009E06C8">
        <w:rPr>
          <w:rFonts w:cstheme="minorHAnsi"/>
          <w:sz w:val="24"/>
          <w:szCs w:val="24"/>
        </w:rPr>
        <w:t xml:space="preserve">                   </w:t>
      </w:r>
      <w:r w:rsidRPr="009E06C8">
        <w:rPr>
          <w:rFonts w:cstheme="minorHAnsi"/>
          <w:sz w:val="24"/>
          <w:szCs w:val="24"/>
        </w:rPr>
        <w:t xml:space="preserve">For example, information that would allow the new school to continue to provide support. </w:t>
      </w:r>
    </w:p>
    <w:p w:rsidR="002E3D49" w:rsidRPr="009E06C8" w:rsidRDefault="002E3D49" w:rsidP="002E3D49">
      <w:pPr>
        <w:rPr>
          <w:rFonts w:ascii="Arial" w:hAnsi="Arial" w:cs="Arial"/>
        </w:rPr>
      </w:pPr>
    </w:p>
    <w:p w:rsidR="00CE69C1" w:rsidRPr="009E06C8" w:rsidRDefault="00CE69C1" w:rsidP="002E3D49">
      <w:pPr>
        <w:rPr>
          <w:rFonts w:ascii="Arial" w:hAnsi="Arial" w:cs="Arial"/>
        </w:rPr>
      </w:pPr>
    </w:p>
    <w:p w:rsidR="002E3D49" w:rsidRPr="009E06C8" w:rsidRDefault="001D18BD" w:rsidP="008C68AD">
      <w:pPr>
        <w:numPr>
          <w:ilvl w:val="0"/>
          <w:numId w:val="27"/>
        </w:numPr>
        <w:spacing w:after="0" w:line="240" w:lineRule="auto"/>
        <w:ind w:hanging="1146"/>
        <w:rPr>
          <w:rFonts w:cstheme="minorHAnsi"/>
          <w:b/>
          <w:bCs/>
          <w:sz w:val="24"/>
          <w:szCs w:val="24"/>
        </w:rPr>
      </w:pPr>
      <w:r w:rsidRPr="009E06C8">
        <w:rPr>
          <w:rFonts w:cstheme="minorHAnsi"/>
          <w:b/>
          <w:bCs/>
          <w:sz w:val="24"/>
          <w:szCs w:val="24"/>
        </w:rPr>
        <w:t>MULTI-AGENCY WORKING</w:t>
      </w:r>
    </w:p>
    <w:p w:rsidR="001D18BD" w:rsidRPr="009E06C8" w:rsidRDefault="001D18BD" w:rsidP="001D18BD">
      <w:pPr>
        <w:spacing w:after="0" w:line="240" w:lineRule="auto"/>
        <w:rPr>
          <w:rFonts w:ascii="Arial" w:hAnsi="Arial" w:cs="Arial"/>
          <w:b/>
        </w:rPr>
      </w:pPr>
    </w:p>
    <w:p w:rsidR="002E3D49" w:rsidRPr="009E06C8" w:rsidRDefault="001D18BD" w:rsidP="001D18BD">
      <w:pPr>
        <w:spacing w:after="0" w:line="240" w:lineRule="auto"/>
        <w:rPr>
          <w:rFonts w:cstheme="minorHAnsi"/>
          <w:sz w:val="24"/>
          <w:szCs w:val="24"/>
        </w:rPr>
      </w:pPr>
      <w:r w:rsidRPr="009E06C8">
        <w:rPr>
          <w:rFonts w:cstheme="minorHAnsi"/>
          <w:sz w:val="24"/>
          <w:szCs w:val="24"/>
        </w:rPr>
        <w:t xml:space="preserve">St Ignatius </w:t>
      </w:r>
      <w:r w:rsidR="00B90178" w:rsidRPr="009E06C8">
        <w:rPr>
          <w:rFonts w:cstheme="minorHAnsi"/>
          <w:sz w:val="24"/>
          <w:szCs w:val="24"/>
        </w:rPr>
        <w:t>Primary School recognises</w:t>
      </w:r>
      <w:r w:rsidR="002E3D49" w:rsidRPr="009E06C8">
        <w:rPr>
          <w:rFonts w:cstheme="minorHAnsi"/>
          <w:sz w:val="24"/>
          <w:szCs w:val="24"/>
        </w:rPr>
        <w:t xml:space="preserve"> and is committed to its responsibility to work within the Haringey LA multi-agency safeguarding arrangements.  The leadership team and DSL will work to establish strong and co-operative local relationships with professionals in other agencies in line with statutory guidance.</w:t>
      </w:r>
    </w:p>
    <w:p w:rsidR="002E3D49" w:rsidRPr="009E06C8" w:rsidRDefault="002E3D49" w:rsidP="002E3D49">
      <w:pPr>
        <w:ind w:left="720"/>
        <w:rPr>
          <w:rFonts w:cstheme="minorHAnsi"/>
          <w:color w:val="0070C0"/>
          <w:sz w:val="24"/>
          <w:szCs w:val="24"/>
        </w:rPr>
      </w:pPr>
    </w:p>
    <w:p w:rsidR="002E3D49" w:rsidRPr="009E06C8" w:rsidRDefault="00B90178" w:rsidP="00D918F0">
      <w:pPr>
        <w:spacing w:after="0" w:line="240" w:lineRule="auto"/>
        <w:rPr>
          <w:rFonts w:cstheme="minorHAnsi"/>
          <w:b/>
          <w:color w:val="7030A0"/>
          <w:sz w:val="24"/>
          <w:szCs w:val="24"/>
        </w:rPr>
      </w:pPr>
      <w:r w:rsidRPr="009E06C8">
        <w:rPr>
          <w:rFonts w:cstheme="minorHAnsi"/>
          <w:sz w:val="24"/>
          <w:szCs w:val="24"/>
        </w:rPr>
        <w:t xml:space="preserve">St Ignatius Primary School </w:t>
      </w:r>
      <w:r w:rsidR="002E3D49" w:rsidRPr="009E06C8">
        <w:rPr>
          <w:rFonts w:cstheme="minorHAnsi"/>
          <w:sz w:val="24"/>
          <w:szCs w:val="24"/>
        </w:rPr>
        <w:t>recognises the importance of multi-agency working and is committed to working alongside partner agencies to provide a coordinated response to promote children’s welfare and protect them from harm.  This includes contributing to Haringey LA processes as required.</w:t>
      </w:r>
      <w:r w:rsidR="002E3D49" w:rsidRPr="009E06C8">
        <w:rPr>
          <w:rFonts w:cstheme="minorHAnsi"/>
          <w:b/>
          <w:color w:val="7030A0"/>
          <w:sz w:val="24"/>
          <w:szCs w:val="24"/>
        </w:rPr>
        <w:t xml:space="preserve"> </w:t>
      </w:r>
      <w:r w:rsidR="002E3D49" w:rsidRPr="009E06C8">
        <w:rPr>
          <w:rFonts w:cstheme="minorHAnsi"/>
          <w:sz w:val="24"/>
          <w:szCs w:val="24"/>
        </w:rPr>
        <w:t>Such as, participation in relevant safeguarding multi-agency plans and meetings, including Child Protection Conferences, Core Groups, Strategy Meetings, Child in Need meetings or other early help multi-agency meetings.</w:t>
      </w:r>
    </w:p>
    <w:p w:rsidR="002E3D49" w:rsidRPr="009E06C8" w:rsidRDefault="002E3D49" w:rsidP="002E3D49">
      <w:pPr>
        <w:rPr>
          <w:rFonts w:cstheme="minorHAnsi"/>
          <w:b/>
          <w:sz w:val="24"/>
          <w:szCs w:val="24"/>
        </w:rPr>
      </w:pPr>
    </w:p>
    <w:p w:rsidR="002E3D49" w:rsidRPr="009E06C8" w:rsidRDefault="00D918F0" w:rsidP="002E3D49">
      <w:pPr>
        <w:numPr>
          <w:ilvl w:val="0"/>
          <w:numId w:val="27"/>
        </w:numPr>
        <w:spacing w:after="0" w:line="240" w:lineRule="auto"/>
        <w:ind w:left="0" w:firstLine="0"/>
        <w:rPr>
          <w:rFonts w:cstheme="minorHAnsi"/>
          <w:b/>
          <w:bCs/>
          <w:sz w:val="24"/>
          <w:szCs w:val="24"/>
        </w:rPr>
      </w:pPr>
      <w:r w:rsidRPr="009E06C8">
        <w:rPr>
          <w:rFonts w:cstheme="minorHAnsi"/>
          <w:b/>
          <w:bCs/>
          <w:sz w:val="24"/>
          <w:szCs w:val="24"/>
        </w:rPr>
        <w:t>CONFIDENTIALITY AND INFORMATION SHARING</w:t>
      </w:r>
    </w:p>
    <w:p w:rsidR="00D918F0" w:rsidRPr="009E06C8" w:rsidRDefault="00D918F0" w:rsidP="00D918F0">
      <w:pPr>
        <w:spacing w:after="0" w:line="240" w:lineRule="auto"/>
        <w:rPr>
          <w:rFonts w:ascii="Arial" w:hAnsi="Arial" w:cs="Arial"/>
          <w:b/>
          <w:bCs/>
          <w:sz w:val="28"/>
          <w:szCs w:val="28"/>
        </w:rPr>
      </w:pPr>
    </w:p>
    <w:p w:rsidR="002E3D49" w:rsidRPr="009E06C8" w:rsidRDefault="00D918F0" w:rsidP="00D918F0">
      <w:pPr>
        <w:spacing w:after="0" w:line="240" w:lineRule="auto"/>
        <w:rPr>
          <w:rFonts w:cstheme="minorHAnsi"/>
          <w:sz w:val="24"/>
          <w:szCs w:val="24"/>
        </w:rPr>
      </w:pPr>
      <w:r w:rsidRPr="009E06C8">
        <w:rPr>
          <w:rFonts w:cstheme="minorHAnsi"/>
          <w:sz w:val="24"/>
          <w:szCs w:val="24"/>
        </w:rPr>
        <w:t xml:space="preserve">St Ignatius Primary School </w:t>
      </w:r>
      <w:r w:rsidR="002E3D49" w:rsidRPr="009E06C8">
        <w:rPr>
          <w:rFonts w:cstheme="minorHAnsi"/>
          <w:sz w:val="24"/>
          <w:szCs w:val="24"/>
        </w:rPr>
        <w:t xml:space="preserve">recognises our duty to share relevant information with appropriate agencies in matters relating to child protection at the earliest opportunity as per statutory guidance outlined within KCSIE </w:t>
      </w:r>
      <w:r w:rsidR="00704433">
        <w:rPr>
          <w:rFonts w:cstheme="minorHAnsi"/>
          <w:sz w:val="24"/>
          <w:szCs w:val="24"/>
        </w:rPr>
        <w:t>2022</w:t>
      </w:r>
      <w:r w:rsidR="002E3D49" w:rsidRPr="009E06C8">
        <w:rPr>
          <w:rFonts w:cstheme="minorHAnsi"/>
          <w:sz w:val="24"/>
          <w:szCs w:val="24"/>
        </w:rPr>
        <w:t>.</w:t>
      </w:r>
    </w:p>
    <w:p w:rsidR="00D918F0" w:rsidRPr="009E06C8" w:rsidRDefault="00D918F0" w:rsidP="00D918F0">
      <w:pPr>
        <w:spacing w:after="0" w:line="240" w:lineRule="auto"/>
        <w:ind w:left="720"/>
        <w:rPr>
          <w:rFonts w:cstheme="minorHAnsi"/>
          <w:sz w:val="24"/>
          <w:szCs w:val="24"/>
        </w:rPr>
      </w:pPr>
    </w:p>
    <w:p w:rsidR="002E3D49" w:rsidRPr="009E06C8" w:rsidRDefault="002E3D49" w:rsidP="00D918F0">
      <w:pPr>
        <w:spacing w:after="0" w:line="240" w:lineRule="auto"/>
        <w:rPr>
          <w:rFonts w:cstheme="minorHAnsi"/>
          <w:sz w:val="24"/>
          <w:szCs w:val="24"/>
        </w:rPr>
      </w:pPr>
      <w:r w:rsidRPr="009E06C8">
        <w:rPr>
          <w:rFonts w:cstheme="minorHAnsi"/>
          <w:sz w:val="24"/>
          <w:szCs w:val="24"/>
        </w:rPr>
        <w:t xml:space="preserve">All staff must be aware that they cannot promise confidentiality in situations which might compromise a child’s safety or wellbeing. </w:t>
      </w:r>
    </w:p>
    <w:p w:rsidR="00D918F0" w:rsidRPr="009E06C8" w:rsidRDefault="00D918F0" w:rsidP="00D918F0">
      <w:pPr>
        <w:spacing w:after="0" w:line="240" w:lineRule="auto"/>
        <w:rPr>
          <w:rFonts w:cstheme="minorHAnsi"/>
          <w:sz w:val="24"/>
          <w:szCs w:val="24"/>
        </w:rPr>
      </w:pPr>
    </w:p>
    <w:p w:rsidR="002E3D49" w:rsidRPr="009E06C8" w:rsidRDefault="002E3D49" w:rsidP="00D918F0">
      <w:pPr>
        <w:spacing w:after="0" w:line="240" w:lineRule="auto"/>
        <w:rPr>
          <w:rFonts w:cstheme="minorHAnsi"/>
          <w:sz w:val="24"/>
          <w:szCs w:val="24"/>
        </w:rPr>
      </w:pPr>
      <w:r w:rsidRPr="009E06C8">
        <w:rPr>
          <w:rFonts w:cstheme="minorHAnsi"/>
          <w:sz w:val="24"/>
          <w:szCs w:val="24"/>
        </w:rPr>
        <w:t xml:space="preserve">The DSL will disclose information about a learner on a ‘need to know’ basis.  </w:t>
      </w:r>
    </w:p>
    <w:p w:rsidR="00D918F0" w:rsidRPr="009E06C8" w:rsidRDefault="00D918F0" w:rsidP="00D918F0">
      <w:pPr>
        <w:spacing w:after="0" w:line="240" w:lineRule="auto"/>
        <w:rPr>
          <w:rFonts w:cstheme="minorHAnsi"/>
          <w:sz w:val="24"/>
          <w:szCs w:val="24"/>
        </w:rPr>
      </w:pPr>
    </w:p>
    <w:p w:rsidR="002E3D49" w:rsidRPr="009E06C8" w:rsidRDefault="00D918F0" w:rsidP="00D918F0">
      <w:pPr>
        <w:spacing w:after="0" w:line="240" w:lineRule="auto"/>
        <w:rPr>
          <w:rFonts w:cstheme="minorHAnsi"/>
          <w:sz w:val="24"/>
          <w:szCs w:val="24"/>
        </w:rPr>
      </w:pPr>
      <w:r w:rsidRPr="009E06C8">
        <w:rPr>
          <w:rFonts w:cstheme="minorHAnsi"/>
          <w:sz w:val="24"/>
          <w:szCs w:val="24"/>
        </w:rPr>
        <w:t xml:space="preserve">All </w:t>
      </w:r>
      <w:r w:rsidR="002E3D49" w:rsidRPr="009E06C8">
        <w:rPr>
          <w:rFonts w:cstheme="minorHAnsi"/>
          <w:sz w:val="24"/>
          <w:szCs w:val="24"/>
        </w:rPr>
        <w:t xml:space="preserve">members of staff must be aware that whilst they have duties to keep any information confidential, they also have a professional responsibility to share information with other agencies to safeguard children. </w:t>
      </w:r>
    </w:p>
    <w:p w:rsidR="002E3D49" w:rsidRPr="009E06C8" w:rsidRDefault="002E3D49" w:rsidP="002E3D49">
      <w:pPr>
        <w:ind w:left="720"/>
        <w:rPr>
          <w:rFonts w:cstheme="minorHAnsi"/>
          <w:sz w:val="24"/>
          <w:szCs w:val="24"/>
        </w:rPr>
      </w:pPr>
    </w:p>
    <w:p w:rsidR="002E3D49" w:rsidRPr="009E06C8" w:rsidRDefault="00D918F0" w:rsidP="00162207">
      <w:pPr>
        <w:spacing w:after="0" w:line="240" w:lineRule="auto"/>
        <w:rPr>
          <w:rFonts w:cstheme="minorHAnsi"/>
          <w:color w:val="FF0096"/>
          <w:sz w:val="24"/>
          <w:szCs w:val="24"/>
        </w:rPr>
      </w:pPr>
      <w:r w:rsidRPr="009E06C8">
        <w:rPr>
          <w:rFonts w:cstheme="minorHAnsi"/>
          <w:sz w:val="24"/>
          <w:szCs w:val="24"/>
        </w:rPr>
        <w:t xml:space="preserve">St Ignatius Primary School </w:t>
      </w:r>
      <w:r w:rsidR="002E3D49" w:rsidRPr="009E06C8">
        <w:rPr>
          <w:rFonts w:cstheme="minorHAnsi"/>
          <w:sz w:val="24"/>
          <w:szCs w:val="24"/>
        </w:rPr>
        <w:t>has an appropriately trained Data Protection Officer (DPO) as required by the General Data Protection Regulations (GDPR) to ensure that our school is complaint with all matters relating to confidentiality and information sharing requirements.</w:t>
      </w:r>
      <w:r w:rsidR="002E3D49" w:rsidRPr="009E06C8">
        <w:rPr>
          <w:rFonts w:cstheme="minorHAnsi"/>
          <w:color w:val="FF0096"/>
          <w:sz w:val="24"/>
          <w:szCs w:val="24"/>
        </w:rPr>
        <w:t xml:space="preserve">   </w:t>
      </w:r>
      <w:r w:rsidR="00CB5481" w:rsidRPr="009E06C8">
        <w:rPr>
          <w:rFonts w:cstheme="minorHAnsi"/>
          <w:sz w:val="24"/>
          <w:szCs w:val="24"/>
        </w:rPr>
        <w:t>Our DPO is Mr Bonner, Head teacher.</w:t>
      </w:r>
    </w:p>
    <w:p w:rsidR="002E3D49" w:rsidRPr="009E06C8" w:rsidRDefault="002E3D49" w:rsidP="00227A86">
      <w:pPr>
        <w:spacing w:after="0" w:line="240" w:lineRule="auto"/>
        <w:rPr>
          <w:rFonts w:cstheme="minorHAnsi"/>
          <w:sz w:val="24"/>
          <w:szCs w:val="24"/>
        </w:rPr>
      </w:pPr>
      <w:r w:rsidRPr="009E06C8">
        <w:rPr>
          <w:rFonts w:cstheme="minorHAnsi"/>
          <w:sz w:val="24"/>
          <w:szCs w:val="24"/>
        </w:rPr>
        <w:lastRenderedPageBreak/>
        <w:t>The Data Protection Act 2018 and GDPR do not prevent the sharing of information for the purposes of keeping children safe. Fears about sharing information must not be allowed to stand in the way of the need to safeguard and promote the welfare and protect the s</w:t>
      </w:r>
      <w:r w:rsidR="00227A86" w:rsidRPr="009E06C8">
        <w:rPr>
          <w:rFonts w:cstheme="minorHAnsi"/>
          <w:sz w:val="24"/>
          <w:szCs w:val="24"/>
        </w:rPr>
        <w:t xml:space="preserve">afety of children (KCSIE </w:t>
      </w:r>
      <w:r w:rsidR="00704433">
        <w:rPr>
          <w:rFonts w:cstheme="minorHAnsi"/>
          <w:sz w:val="24"/>
          <w:szCs w:val="24"/>
        </w:rPr>
        <w:t>2022</w:t>
      </w:r>
      <w:r w:rsidR="00227A86" w:rsidRPr="009E06C8">
        <w:rPr>
          <w:rFonts w:cstheme="minorHAnsi"/>
          <w:sz w:val="24"/>
          <w:szCs w:val="24"/>
        </w:rPr>
        <w:t>).</w:t>
      </w:r>
    </w:p>
    <w:p w:rsidR="00227A86" w:rsidRPr="009E06C8" w:rsidRDefault="00227A86" w:rsidP="00227A86">
      <w:pPr>
        <w:spacing w:after="0" w:line="240" w:lineRule="auto"/>
        <w:rPr>
          <w:rFonts w:cstheme="minorHAnsi"/>
          <w:sz w:val="24"/>
          <w:szCs w:val="24"/>
        </w:rPr>
      </w:pPr>
    </w:p>
    <w:p w:rsidR="002E3D49" w:rsidRPr="009E06C8" w:rsidRDefault="002E3D49" w:rsidP="00227A86">
      <w:pPr>
        <w:spacing w:after="0" w:line="240" w:lineRule="auto"/>
        <w:rPr>
          <w:rFonts w:cstheme="minorHAnsi"/>
          <w:iCs/>
          <w:sz w:val="24"/>
          <w:szCs w:val="24"/>
        </w:rPr>
      </w:pPr>
      <w:r w:rsidRPr="009E06C8">
        <w:rPr>
          <w:rFonts w:cstheme="minorHAnsi"/>
          <w:sz w:val="24"/>
          <w:szCs w:val="24"/>
        </w:rPr>
        <w:t xml:space="preserve">DfE Guidance on Information Sharing (July 2018) provides further detail. </w:t>
      </w:r>
      <w:r w:rsidR="00227A86" w:rsidRPr="009E06C8">
        <w:rPr>
          <w:rFonts w:cstheme="minorHAnsi"/>
          <w:sz w:val="24"/>
          <w:szCs w:val="24"/>
        </w:rPr>
        <w:t xml:space="preserve">                                               </w:t>
      </w:r>
    </w:p>
    <w:p w:rsidR="00227A86" w:rsidRPr="009E06C8" w:rsidRDefault="00227A86" w:rsidP="00227A86">
      <w:pPr>
        <w:spacing w:after="0" w:line="240" w:lineRule="auto"/>
        <w:rPr>
          <w:rFonts w:cstheme="minorHAnsi"/>
          <w:iCs/>
          <w:sz w:val="24"/>
          <w:szCs w:val="24"/>
        </w:rPr>
      </w:pPr>
    </w:p>
    <w:p w:rsidR="00227A86" w:rsidRPr="009E06C8" w:rsidRDefault="00227A86" w:rsidP="00227A86">
      <w:pPr>
        <w:spacing w:after="0" w:line="240" w:lineRule="auto"/>
        <w:rPr>
          <w:rFonts w:ascii="Arial" w:hAnsi="Arial" w:cs="Arial"/>
          <w:color w:val="943634" w:themeColor="accent2" w:themeShade="BF"/>
        </w:rPr>
      </w:pPr>
    </w:p>
    <w:p w:rsidR="002E3D49" w:rsidRPr="009E06C8" w:rsidRDefault="00227A86" w:rsidP="008C68AD">
      <w:pPr>
        <w:numPr>
          <w:ilvl w:val="0"/>
          <w:numId w:val="27"/>
        </w:numPr>
        <w:spacing w:after="0" w:line="240" w:lineRule="auto"/>
        <w:ind w:hanging="1146"/>
        <w:rPr>
          <w:rFonts w:cstheme="minorHAnsi"/>
          <w:b/>
          <w:bCs/>
          <w:sz w:val="24"/>
          <w:szCs w:val="24"/>
        </w:rPr>
      </w:pPr>
      <w:r w:rsidRPr="009E06C8">
        <w:rPr>
          <w:rFonts w:cstheme="minorHAnsi"/>
          <w:b/>
          <w:bCs/>
          <w:sz w:val="24"/>
          <w:szCs w:val="24"/>
        </w:rPr>
        <w:t>COMPLAINTS</w:t>
      </w:r>
    </w:p>
    <w:p w:rsidR="00227A86" w:rsidRPr="009E06C8" w:rsidRDefault="00227A86" w:rsidP="00227A86">
      <w:pPr>
        <w:spacing w:after="0" w:line="240" w:lineRule="auto"/>
        <w:ind w:left="720"/>
        <w:rPr>
          <w:rFonts w:cstheme="minorHAnsi"/>
          <w:b/>
          <w:bCs/>
          <w:sz w:val="24"/>
          <w:szCs w:val="24"/>
        </w:rPr>
      </w:pPr>
    </w:p>
    <w:p w:rsidR="002E3D49" w:rsidRPr="009E06C8" w:rsidRDefault="00227A86" w:rsidP="00227A86">
      <w:pPr>
        <w:spacing w:after="0" w:line="240" w:lineRule="auto"/>
        <w:rPr>
          <w:rFonts w:cstheme="minorHAnsi"/>
          <w:b/>
          <w:i/>
          <w:sz w:val="24"/>
          <w:szCs w:val="24"/>
        </w:rPr>
      </w:pPr>
      <w:r w:rsidRPr="009E06C8">
        <w:rPr>
          <w:rFonts w:cstheme="minorHAnsi"/>
          <w:sz w:val="24"/>
          <w:szCs w:val="24"/>
        </w:rPr>
        <w:t xml:space="preserve">St Ignatius Primary School </w:t>
      </w:r>
      <w:r w:rsidR="002E3D49" w:rsidRPr="009E06C8">
        <w:rPr>
          <w:rFonts w:cstheme="minorHAnsi"/>
          <w:sz w:val="24"/>
          <w:szCs w:val="24"/>
        </w:rPr>
        <w:t xml:space="preserve">has a </w:t>
      </w:r>
      <w:r w:rsidR="002E3D49" w:rsidRPr="009E06C8">
        <w:rPr>
          <w:rFonts w:cstheme="minorHAnsi"/>
          <w:bCs/>
          <w:sz w:val="24"/>
          <w:szCs w:val="24"/>
        </w:rPr>
        <w:t>Complaints Procedure</w:t>
      </w:r>
      <w:r w:rsidR="002E3D49" w:rsidRPr="009E06C8">
        <w:rPr>
          <w:rFonts w:cstheme="minorHAnsi"/>
          <w:sz w:val="24"/>
          <w:szCs w:val="24"/>
        </w:rPr>
        <w:t xml:space="preserve"> available to parents, </w:t>
      </w:r>
      <w:r w:rsidR="00356F83" w:rsidRPr="009E06C8">
        <w:rPr>
          <w:rFonts w:cstheme="minorHAnsi"/>
          <w:sz w:val="24"/>
          <w:szCs w:val="24"/>
        </w:rPr>
        <w:t>pupils</w:t>
      </w:r>
      <w:r w:rsidR="002E3D49" w:rsidRPr="009E06C8">
        <w:rPr>
          <w:rFonts w:cstheme="minorHAnsi"/>
          <w:sz w:val="24"/>
          <w:szCs w:val="24"/>
        </w:rPr>
        <w:t xml:space="preserve"> and members of staff and visitors who wish to report concerns. </w:t>
      </w:r>
      <w:r w:rsidR="00356F83" w:rsidRPr="009E06C8">
        <w:rPr>
          <w:rFonts w:cstheme="minorHAnsi"/>
          <w:sz w:val="24"/>
          <w:szCs w:val="24"/>
        </w:rPr>
        <w:t xml:space="preserve">                                                                    </w:t>
      </w:r>
      <w:r w:rsidR="002E3D49" w:rsidRPr="009E06C8">
        <w:rPr>
          <w:rFonts w:cstheme="minorHAnsi"/>
          <w:sz w:val="24"/>
          <w:szCs w:val="24"/>
        </w:rPr>
        <w:t xml:space="preserve">This can be found </w:t>
      </w:r>
      <w:r w:rsidRPr="009E06C8">
        <w:rPr>
          <w:rFonts w:cstheme="minorHAnsi"/>
          <w:sz w:val="24"/>
          <w:szCs w:val="24"/>
        </w:rPr>
        <w:t xml:space="preserve">on the school website. </w:t>
      </w:r>
    </w:p>
    <w:p w:rsidR="003C16B3" w:rsidRPr="009E06C8" w:rsidRDefault="003C16B3" w:rsidP="003C16B3">
      <w:pPr>
        <w:spacing w:after="0" w:line="240" w:lineRule="auto"/>
        <w:rPr>
          <w:rFonts w:cstheme="minorHAnsi"/>
          <w:b/>
          <w:i/>
          <w:color w:val="008000"/>
          <w:sz w:val="24"/>
          <w:szCs w:val="24"/>
        </w:rPr>
      </w:pPr>
    </w:p>
    <w:p w:rsidR="003C16B3" w:rsidRPr="009E06C8" w:rsidRDefault="002E3D49" w:rsidP="003C16B3">
      <w:pPr>
        <w:spacing w:after="0" w:line="240" w:lineRule="auto"/>
        <w:rPr>
          <w:rFonts w:cstheme="minorHAnsi"/>
          <w:b/>
          <w:i/>
          <w:sz w:val="24"/>
          <w:szCs w:val="24"/>
        </w:rPr>
      </w:pPr>
      <w:r w:rsidRPr="009E06C8">
        <w:rPr>
          <w:rFonts w:cstheme="minorHAnsi"/>
          <w:sz w:val="24"/>
          <w:szCs w:val="24"/>
        </w:rPr>
        <w:t xml:space="preserve">All reported concerns will be taken seriously and considered within the relevant and appropriate process. Anything that constitutes an allegation against a member of staff or volunteer will be dealt with under the specific </w:t>
      </w:r>
      <w:r w:rsidRPr="009E06C8">
        <w:rPr>
          <w:rFonts w:cstheme="minorHAnsi"/>
          <w:bCs/>
          <w:sz w:val="24"/>
          <w:szCs w:val="24"/>
        </w:rPr>
        <w:t>Procedures for Managing Allegations against Staff policy</w:t>
      </w:r>
      <w:r w:rsidRPr="009E06C8">
        <w:rPr>
          <w:rFonts w:cstheme="minorHAnsi"/>
          <w:b/>
          <w:sz w:val="24"/>
          <w:szCs w:val="24"/>
        </w:rPr>
        <w:t xml:space="preserve">. </w:t>
      </w:r>
      <w:r w:rsidR="003C16B3" w:rsidRPr="009E06C8">
        <w:rPr>
          <w:rFonts w:cstheme="minorHAnsi"/>
          <w:sz w:val="24"/>
          <w:szCs w:val="24"/>
        </w:rPr>
        <w:t xml:space="preserve">This can be found in the staff rooms and on the school website. </w:t>
      </w:r>
    </w:p>
    <w:p w:rsidR="002E3D49" w:rsidRPr="009E06C8" w:rsidRDefault="002E3D49" w:rsidP="003C16B3">
      <w:pPr>
        <w:spacing w:after="0" w:line="240" w:lineRule="auto"/>
        <w:rPr>
          <w:rFonts w:cstheme="minorHAnsi"/>
          <w:b/>
          <w:bCs/>
          <w:sz w:val="24"/>
          <w:szCs w:val="24"/>
        </w:rPr>
      </w:pPr>
    </w:p>
    <w:p w:rsidR="003C16B3" w:rsidRPr="009E06C8" w:rsidRDefault="003C16B3" w:rsidP="003C16B3">
      <w:pPr>
        <w:spacing w:after="0" w:line="240" w:lineRule="auto"/>
        <w:rPr>
          <w:rFonts w:ascii="Arial" w:hAnsi="Arial" w:cs="Arial"/>
          <w:b/>
          <w:bCs/>
          <w:sz w:val="24"/>
          <w:szCs w:val="24"/>
        </w:rPr>
      </w:pPr>
    </w:p>
    <w:p w:rsidR="002E3D49" w:rsidRPr="009E06C8" w:rsidRDefault="00776ED7" w:rsidP="008C68AD">
      <w:pPr>
        <w:numPr>
          <w:ilvl w:val="0"/>
          <w:numId w:val="27"/>
        </w:numPr>
        <w:spacing w:after="0" w:line="240" w:lineRule="auto"/>
        <w:ind w:hanging="1146"/>
        <w:rPr>
          <w:rFonts w:cstheme="minorHAnsi"/>
          <w:b/>
          <w:bCs/>
          <w:sz w:val="24"/>
          <w:szCs w:val="24"/>
        </w:rPr>
      </w:pPr>
      <w:r w:rsidRPr="009E06C8">
        <w:rPr>
          <w:rFonts w:cstheme="minorHAnsi"/>
          <w:b/>
          <w:bCs/>
          <w:sz w:val="24"/>
          <w:szCs w:val="24"/>
        </w:rPr>
        <w:t>STAFF INDUCTION, AWARENESS AND TRAINING</w:t>
      </w:r>
    </w:p>
    <w:p w:rsidR="00776ED7" w:rsidRPr="009E06C8" w:rsidRDefault="00776ED7" w:rsidP="00776ED7">
      <w:pPr>
        <w:spacing w:after="0" w:line="240" w:lineRule="auto"/>
        <w:rPr>
          <w:rFonts w:ascii="Arial" w:hAnsi="Arial" w:cs="Arial"/>
        </w:rPr>
      </w:pPr>
    </w:p>
    <w:p w:rsidR="002E3D49" w:rsidRPr="009E06C8" w:rsidRDefault="002E3D49" w:rsidP="00776ED7">
      <w:pPr>
        <w:spacing w:after="0" w:line="240" w:lineRule="auto"/>
        <w:rPr>
          <w:rFonts w:cstheme="minorHAnsi"/>
          <w:b/>
          <w:i/>
          <w:color w:val="0070C0"/>
          <w:sz w:val="24"/>
          <w:szCs w:val="24"/>
        </w:rPr>
      </w:pPr>
      <w:r w:rsidRPr="009E06C8">
        <w:rPr>
          <w:rFonts w:cstheme="minorHAnsi"/>
          <w:sz w:val="24"/>
          <w:szCs w:val="24"/>
        </w:rPr>
        <w:t>All members of staff have been provided with a copy of part one of ‘Keeping Children Safe in Education’ (</w:t>
      </w:r>
      <w:r w:rsidR="00704433">
        <w:rPr>
          <w:rFonts w:cstheme="minorHAnsi"/>
          <w:sz w:val="24"/>
          <w:szCs w:val="24"/>
        </w:rPr>
        <w:t>2022</w:t>
      </w:r>
      <w:r w:rsidRPr="009E06C8">
        <w:rPr>
          <w:rFonts w:cstheme="minorHAnsi"/>
          <w:sz w:val="24"/>
          <w:szCs w:val="24"/>
        </w:rPr>
        <w:t xml:space="preserve">) which covers safeguarding information for all staff. </w:t>
      </w:r>
    </w:p>
    <w:p w:rsidR="002E3D49" w:rsidRPr="009E06C8" w:rsidRDefault="002E3D49" w:rsidP="00776ED7">
      <w:pPr>
        <w:spacing w:after="0" w:line="240" w:lineRule="auto"/>
        <w:rPr>
          <w:rFonts w:cstheme="minorHAnsi"/>
          <w:b/>
          <w:i/>
          <w:color w:val="0070C0"/>
          <w:sz w:val="24"/>
          <w:szCs w:val="24"/>
        </w:rPr>
      </w:pPr>
      <w:r w:rsidRPr="009E06C8">
        <w:rPr>
          <w:rFonts w:cstheme="minorHAnsi"/>
          <w:sz w:val="24"/>
          <w:szCs w:val="24"/>
        </w:rPr>
        <w:t xml:space="preserve">School leaders, including the DSL will read the entire document. </w:t>
      </w:r>
    </w:p>
    <w:p w:rsidR="002E3D49" w:rsidRPr="009E06C8" w:rsidRDefault="002E3D49" w:rsidP="00776ED7">
      <w:pPr>
        <w:spacing w:after="0" w:line="240" w:lineRule="auto"/>
        <w:rPr>
          <w:rFonts w:cstheme="minorHAnsi"/>
          <w:b/>
          <w:i/>
          <w:color w:val="0070C0"/>
          <w:sz w:val="24"/>
          <w:szCs w:val="24"/>
        </w:rPr>
      </w:pPr>
      <w:r w:rsidRPr="009E06C8">
        <w:rPr>
          <w:rFonts w:cstheme="minorHAnsi"/>
          <w:sz w:val="24"/>
          <w:szCs w:val="24"/>
        </w:rPr>
        <w:t>School leaders and all members of staff who work dire</w:t>
      </w:r>
      <w:r w:rsidR="00704433">
        <w:rPr>
          <w:rFonts w:cstheme="minorHAnsi"/>
          <w:sz w:val="24"/>
          <w:szCs w:val="24"/>
        </w:rPr>
        <w:t>ctly with children will access A</w:t>
      </w:r>
      <w:r w:rsidRPr="009E06C8">
        <w:rPr>
          <w:rFonts w:cstheme="minorHAnsi"/>
          <w:sz w:val="24"/>
          <w:szCs w:val="24"/>
        </w:rPr>
        <w:t xml:space="preserve">nnex A within Keeping Children Safe in Education </w:t>
      </w:r>
      <w:r w:rsidR="00704433">
        <w:rPr>
          <w:rFonts w:cstheme="minorHAnsi"/>
          <w:sz w:val="24"/>
          <w:szCs w:val="24"/>
        </w:rPr>
        <w:t>2022</w:t>
      </w:r>
      <w:r w:rsidRPr="009E06C8">
        <w:rPr>
          <w:rFonts w:cstheme="minorHAnsi"/>
          <w:sz w:val="24"/>
          <w:szCs w:val="24"/>
        </w:rPr>
        <w:t>.</w:t>
      </w:r>
      <w:r w:rsidRPr="009E06C8">
        <w:rPr>
          <w:rFonts w:cstheme="minorHAnsi"/>
          <w:color w:val="000000" w:themeColor="text1"/>
          <w:sz w:val="24"/>
          <w:szCs w:val="24"/>
        </w:rPr>
        <w:t xml:space="preserve"> </w:t>
      </w:r>
    </w:p>
    <w:p w:rsidR="00776ED7" w:rsidRPr="009E06C8" w:rsidRDefault="002E3D49" w:rsidP="00776ED7">
      <w:pPr>
        <w:spacing w:after="0" w:line="240" w:lineRule="auto"/>
        <w:rPr>
          <w:rFonts w:cstheme="minorHAnsi"/>
          <w:sz w:val="24"/>
          <w:szCs w:val="24"/>
        </w:rPr>
      </w:pPr>
      <w:r w:rsidRPr="009E06C8">
        <w:rPr>
          <w:rFonts w:cstheme="minorHAnsi"/>
          <w:sz w:val="24"/>
          <w:szCs w:val="24"/>
        </w:rPr>
        <w:t xml:space="preserve">All members of staff have signed to confirm that they have read and understood KCSIE. </w:t>
      </w:r>
    </w:p>
    <w:p w:rsidR="002E3D49" w:rsidRPr="009E06C8" w:rsidRDefault="00776ED7" w:rsidP="00776ED7">
      <w:pPr>
        <w:spacing w:after="0" w:line="240" w:lineRule="auto"/>
        <w:rPr>
          <w:rFonts w:cstheme="minorHAnsi"/>
          <w:b/>
          <w:i/>
          <w:sz w:val="24"/>
          <w:szCs w:val="24"/>
        </w:rPr>
      </w:pPr>
      <w:r w:rsidRPr="009E06C8">
        <w:rPr>
          <w:rFonts w:cstheme="minorHAnsi"/>
          <w:sz w:val="24"/>
          <w:szCs w:val="24"/>
        </w:rPr>
        <w:t>This list is kept on our Microsoft Teams platform</w:t>
      </w:r>
      <w:r w:rsidR="0098715E" w:rsidRPr="009E06C8">
        <w:rPr>
          <w:rFonts w:cstheme="minorHAnsi"/>
          <w:b/>
          <w:i/>
          <w:sz w:val="24"/>
          <w:szCs w:val="24"/>
        </w:rPr>
        <w:t xml:space="preserve">. </w:t>
      </w:r>
    </w:p>
    <w:p w:rsidR="002E3D49" w:rsidRPr="009E06C8" w:rsidRDefault="002E3D49" w:rsidP="002E3D49">
      <w:pPr>
        <w:ind w:left="360"/>
        <w:rPr>
          <w:rFonts w:ascii="Arial" w:hAnsi="Arial" w:cs="Arial"/>
          <w:color w:val="0070C0"/>
        </w:rPr>
      </w:pPr>
    </w:p>
    <w:p w:rsidR="002E3D49" w:rsidRPr="009E06C8" w:rsidRDefault="002E3D49" w:rsidP="00000E22">
      <w:pPr>
        <w:spacing w:after="0" w:line="240" w:lineRule="auto"/>
        <w:rPr>
          <w:rFonts w:cstheme="minorHAnsi"/>
          <w:color w:val="0070C0"/>
          <w:sz w:val="24"/>
          <w:szCs w:val="24"/>
        </w:rPr>
      </w:pPr>
      <w:r w:rsidRPr="009E06C8">
        <w:rPr>
          <w:rFonts w:cstheme="minorHAnsi"/>
          <w:sz w:val="24"/>
          <w:szCs w:val="24"/>
        </w:rPr>
        <w:t>The DSL will ensure that all new staff and volunteers (including agency and third-party staff) receive child protection training to ensure they are aware of the school</w:t>
      </w:r>
      <w:r w:rsidRPr="009E06C8">
        <w:rPr>
          <w:rFonts w:cstheme="minorHAnsi"/>
          <w:color w:val="009EFF"/>
          <w:sz w:val="24"/>
          <w:szCs w:val="24"/>
        </w:rPr>
        <w:t xml:space="preserve"> </w:t>
      </w:r>
      <w:r w:rsidRPr="009E06C8">
        <w:rPr>
          <w:rFonts w:cstheme="minorHAnsi"/>
          <w:sz w:val="24"/>
          <w:szCs w:val="24"/>
        </w:rPr>
        <w:t xml:space="preserve">internal safeguarding processes as part of their induction. </w:t>
      </w:r>
    </w:p>
    <w:p w:rsidR="00F2767E" w:rsidRPr="009E06C8" w:rsidRDefault="00F2767E" w:rsidP="00F2767E">
      <w:pPr>
        <w:pStyle w:val="NormalWeb"/>
        <w:spacing w:before="0" w:beforeAutospacing="0" w:after="0" w:afterAutospacing="0"/>
        <w:rPr>
          <w:rFonts w:asciiTheme="minorHAnsi" w:eastAsiaTheme="minorHAnsi" w:hAnsiTheme="minorHAnsi" w:cstheme="minorHAnsi"/>
          <w:color w:val="0070C0"/>
          <w:lang w:eastAsia="en-US"/>
        </w:rPr>
      </w:pPr>
    </w:p>
    <w:p w:rsidR="002E3D49" w:rsidRPr="009E06C8" w:rsidRDefault="002E3D49" w:rsidP="00F2767E">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All staff members (including </w:t>
      </w:r>
      <w:r w:rsidRPr="009E06C8">
        <w:rPr>
          <w:rFonts w:asciiTheme="minorHAnsi" w:hAnsiTheme="minorHAnsi" w:cstheme="minorHAnsi"/>
          <w:lang w:val="en-US"/>
        </w:rPr>
        <w:t>agency and third-party staff</w:t>
      </w:r>
      <w:r w:rsidRPr="009E06C8">
        <w:rPr>
          <w:rFonts w:asciiTheme="minorHAnsi" w:hAnsiTheme="minorHAnsi" w:cstheme="minorHAnsi"/>
        </w:rPr>
        <w:t>) will receive appropriate child protection training to ensure they are aware of a range of safeguarding issues. This training will include online safety and will take place at least annually.</w:t>
      </w:r>
    </w:p>
    <w:p w:rsidR="002E3D49" w:rsidRPr="009E06C8" w:rsidRDefault="002E3D49" w:rsidP="002E3D49">
      <w:pPr>
        <w:pStyle w:val="NormalWeb"/>
        <w:spacing w:before="0" w:beforeAutospacing="0" w:after="0" w:afterAutospacing="0"/>
        <w:ind w:left="720"/>
        <w:rPr>
          <w:rFonts w:asciiTheme="minorHAnsi" w:hAnsiTheme="minorHAnsi" w:cstheme="minorHAnsi"/>
        </w:rPr>
      </w:pPr>
    </w:p>
    <w:p w:rsidR="002E3D49" w:rsidRPr="009E06C8" w:rsidRDefault="002E3D49" w:rsidP="00F2767E">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In addition to specific child protection training, all staff will receive regular safeguarding and child protection updates</w:t>
      </w:r>
      <w:r w:rsidR="00F2767E" w:rsidRPr="009E06C8">
        <w:rPr>
          <w:rFonts w:asciiTheme="minorHAnsi" w:hAnsiTheme="minorHAnsi" w:cstheme="minorHAnsi"/>
        </w:rPr>
        <w:t xml:space="preserve"> </w:t>
      </w:r>
      <w:r w:rsidRPr="009E06C8">
        <w:rPr>
          <w:rFonts w:asciiTheme="minorHAnsi" w:hAnsiTheme="minorHAnsi" w:cstheme="minorHAnsi"/>
        </w:rPr>
        <w:t xml:space="preserve">at least annually, to provide them with relevant skills and knowledge to safeguard children effectively.  </w:t>
      </w:r>
    </w:p>
    <w:p w:rsidR="002E3D49" w:rsidRPr="009E06C8" w:rsidRDefault="002E3D49" w:rsidP="002E3D49">
      <w:pPr>
        <w:pStyle w:val="ListParagraph"/>
        <w:rPr>
          <w:rFonts w:cstheme="minorHAnsi"/>
          <w:sz w:val="24"/>
          <w:szCs w:val="24"/>
        </w:rPr>
      </w:pPr>
    </w:p>
    <w:p w:rsidR="002E3D49" w:rsidRPr="00460470" w:rsidRDefault="002E3D49" w:rsidP="00F2767E">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All staff members (including </w:t>
      </w:r>
      <w:r w:rsidRPr="009E06C8">
        <w:rPr>
          <w:rFonts w:asciiTheme="minorHAnsi" w:hAnsiTheme="minorHAnsi" w:cstheme="minorHAnsi"/>
          <w:lang w:val="en-US"/>
        </w:rPr>
        <w:t>agency and third-party staff</w:t>
      </w:r>
      <w:r w:rsidRPr="009E06C8">
        <w:rPr>
          <w:rFonts w:asciiTheme="minorHAnsi" w:hAnsiTheme="minorHAnsi" w:cstheme="minorHAnsi"/>
        </w:rPr>
        <w:t>) will be made aware of the school expectations regarding safe and professional practice</w:t>
      </w:r>
      <w:r w:rsidR="00356F83" w:rsidRPr="009E06C8">
        <w:rPr>
          <w:rFonts w:asciiTheme="minorHAnsi" w:hAnsiTheme="minorHAnsi" w:cstheme="minorHAnsi"/>
        </w:rPr>
        <w:t xml:space="preserve"> via the staff </w:t>
      </w:r>
      <w:r w:rsidR="00356F83" w:rsidRPr="009E06C8">
        <w:rPr>
          <w:rFonts w:asciiTheme="minorHAnsi" w:hAnsiTheme="minorHAnsi" w:cstheme="minorHAnsi"/>
          <w:i/>
        </w:rPr>
        <w:t>Behaviour Policy</w:t>
      </w:r>
      <w:r w:rsidRPr="009E06C8">
        <w:rPr>
          <w:rFonts w:asciiTheme="minorHAnsi" w:hAnsiTheme="minorHAnsi" w:cstheme="minorHAnsi"/>
        </w:rPr>
        <w:t xml:space="preserve"> and </w:t>
      </w:r>
      <w:r w:rsidRPr="009E06C8">
        <w:rPr>
          <w:rFonts w:asciiTheme="minorHAnsi" w:hAnsiTheme="minorHAnsi" w:cstheme="minorHAnsi"/>
          <w:i/>
        </w:rPr>
        <w:t>Acceptable Use Policy</w:t>
      </w:r>
      <w:r w:rsidRPr="009E06C8">
        <w:rPr>
          <w:rFonts w:asciiTheme="minorHAnsi" w:hAnsiTheme="minorHAnsi" w:cstheme="minorHAnsi"/>
        </w:rPr>
        <w:t xml:space="preserve"> (AUP).</w:t>
      </w:r>
      <w:r w:rsidRPr="00460470">
        <w:rPr>
          <w:rFonts w:asciiTheme="minorHAnsi" w:hAnsiTheme="minorHAnsi" w:cstheme="minorHAnsi"/>
          <w:b/>
          <w:iCs/>
          <w:lang w:val="en-US"/>
        </w:rPr>
        <w:t xml:space="preserve"> </w:t>
      </w:r>
    </w:p>
    <w:p w:rsidR="002E3D49" w:rsidRPr="009E06C8" w:rsidRDefault="002E3D49" w:rsidP="00162207">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lastRenderedPageBreak/>
        <w:t xml:space="preserve">Staff will be encouraged to contribute to and shape school safeguarding arrangements and child protection policies: </w:t>
      </w:r>
      <w:r w:rsidRPr="009E06C8">
        <w:rPr>
          <w:rFonts w:asciiTheme="minorHAnsi" w:hAnsiTheme="minorHAnsi" w:cstheme="minorHAnsi"/>
          <w:iCs/>
          <w:lang w:val="en-US"/>
        </w:rPr>
        <w:t>via input from knowledgeable and experienced staff, inviting input at staff meetings.</w:t>
      </w:r>
    </w:p>
    <w:p w:rsidR="002E3D49" w:rsidRPr="009E06C8" w:rsidRDefault="002E3D49" w:rsidP="002E3D49">
      <w:pPr>
        <w:pStyle w:val="NormalWeb"/>
        <w:spacing w:before="0" w:beforeAutospacing="0" w:after="0" w:afterAutospacing="0"/>
        <w:rPr>
          <w:rFonts w:asciiTheme="minorHAnsi" w:hAnsiTheme="minorHAnsi" w:cstheme="minorHAnsi"/>
        </w:rPr>
      </w:pPr>
    </w:p>
    <w:p w:rsidR="002E3D49" w:rsidRPr="009E06C8" w:rsidRDefault="002E3D49" w:rsidP="00162207">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The DSL and Head</w:t>
      </w:r>
      <w:r w:rsidR="00162207" w:rsidRPr="009E06C8">
        <w:rPr>
          <w:rFonts w:asciiTheme="minorHAnsi" w:hAnsiTheme="minorHAnsi" w:cstheme="minorHAnsi"/>
        </w:rPr>
        <w:t xml:space="preserve"> </w:t>
      </w:r>
      <w:r w:rsidRPr="009E06C8">
        <w:rPr>
          <w:rFonts w:asciiTheme="minorHAnsi" w:hAnsiTheme="minorHAnsi" w:cstheme="minorHAnsi"/>
        </w:rPr>
        <w:t xml:space="preserve">teacher will provide an annual report to the </w:t>
      </w:r>
      <w:r w:rsidR="00162207" w:rsidRPr="009E06C8">
        <w:rPr>
          <w:rFonts w:asciiTheme="minorHAnsi" w:hAnsiTheme="minorHAnsi" w:cstheme="minorHAnsi"/>
        </w:rPr>
        <w:t>governing body detailing safegua</w:t>
      </w:r>
      <w:r w:rsidRPr="009E06C8">
        <w:rPr>
          <w:rFonts w:asciiTheme="minorHAnsi" w:hAnsiTheme="minorHAnsi" w:cstheme="minorHAnsi"/>
        </w:rPr>
        <w:t>rding training undertaken by all staff and will maintain up to date register of who has been trained.</w:t>
      </w:r>
    </w:p>
    <w:p w:rsidR="002E3D49" w:rsidRPr="009E06C8" w:rsidRDefault="002E3D49" w:rsidP="002E3D49">
      <w:pPr>
        <w:pStyle w:val="NormalWeb"/>
        <w:spacing w:before="0" w:beforeAutospacing="0" w:after="0" w:afterAutospacing="0"/>
        <w:rPr>
          <w:rFonts w:asciiTheme="minorHAnsi" w:hAnsiTheme="minorHAnsi" w:cstheme="minorHAnsi"/>
        </w:rPr>
      </w:pPr>
    </w:p>
    <w:p w:rsidR="002E3D49" w:rsidRPr="009E06C8" w:rsidRDefault="002E3D49" w:rsidP="00162207">
      <w:pPr>
        <w:pStyle w:val="NormalWeb"/>
        <w:spacing w:before="0" w:beforeAutospacing="0" w:after="0" w:afterAutospacing="0"/>
        <w:rPr>
          <w:rFonts w:asciiTheme="minorHAnsi" w:hAnsiTheme="minorHAnsi" w:cstheme="minorHAnsi"/>
        </w:rPr>
      </w:pPr>
      <w:r w:rsidRPr="009E06C8">
        <w:rPr>
          <w:rFonts w:asciiTheme="minorHAnsi" w:hAnsiTheme="minorHAnsi" w:cstheme="minorHAnsi"/>
        </w:rPr>
        <w:t xml:space="preserve">Although the school has a nominated lead for the </w:t>
      </w:r>
      <w:r w:rsidR="00162207" w:rsidRPr="009E06C8">
        <w:rPr>
          <w:rFonts w:asciiTheme="minorHAnsi" w:hAnsiTheme="minorHAnsi" w:cstheme="minorHAnsi"/>
        </w:rPr>
        <w:t>governing body,</w:t>
      </w:r>
      <w:r w:rsidRPr="009E06C8">
        <w:rPr>
          <w:rFonts w:asciiTheme="minorHAnsi" w:hAnsiTheme="minorHAnsi" w:cstheme="minorHAnsi"/>
        </w:rPr>
        <w:t xml:space="preserve"> all members of the governing body</w:t>
      </w:r>
      <w:r w:rsidR="00162207" w:rsidRPr="009E06C8">
        <w:rPr>
          <w:rFonts w:asciiTheme="minorHAnsi" w:hAnsiTheme="minorHAnsi" w:cstheme="minorHAnsi"/>
        </w:rPr>
        <w:t xml:space="preserve"> </w:t>
      </w:r>
      <w:r w:rsidRPr="009E06C8">
        <w:rPr>
          <w:rFonts w:asciiTheme="minorHAnsi" w:hAnsiTheme="minorHAnsi" w:cstheme="minorHAnsi"/>
        </w:rPr>
        <w:t>will access appropriate safeguarding training which covers their specific strategic responsibilities on a regular basis.</w:t>
      </w:r>
    </w:p>
    <w:p w:rsidR="002E3D49" w:rsidRPr="009E06C8" w:rsidRDefault="002E3D49" w:rsidP="00A76AD6">
      <w:pPr>
        <w:spacing w:after="0" w:line="240" w:lineRule="auto"/>
        <w:rPr>
          <w:rFonts w:cstheme="minorHAnsi"/>
          <w:sz w:val="24"/>
          <w:szCs w:val="24"/>
        </w:rPr>
      </w:pPr>
    </w:p>
    <w:p w:rsidR="00A75157" w:rsidRPr="009E06C8" w:rsidRDefault="00A75157" w:rsidP="00A75157">
      <w:pPr>
        <w:spacing w:after="0" w:line="240" w:lineRule="auto"/>
        <w:rPr>
          <w:rFonts w:cstheme="minorHAnsi"/>
          <w:sz w:val="24"/>
          <w:szCs w:val="24"/>
        </w:rPr>
      </w:pPr>
    </w:p>
    <w:p w:rsidR="00677428" w:rsidRPr="009E06C8" w:rsidRDefault="00A75157" w:rsidP="00A75157">
      <w:pPr>
        <w:pStyle w:val="ListParagraph"/>
        <w:numPr>
          <w:ilvl w:val="0"/>
          <w:numId w:val="27"/>
        </w:numPr>
        <w:spacing w:after="0" w:line="240" w:lineRule="auto"/>
        <w:rPr>
          <w:rFonts w:cstheme="minorHAnsi"/>
          <w:b/>
          <w:bCs/>
          <w:sz w:val="24"/>
          <w:szCs w:val="24"/>
        </w:rPr>
      </w:pPr>
      <w:r w:rsidRPr="009E06C8">
        <w:rPr>
          <w:rFonts w:cstheme="minorHAnsi"/>
          <w:b/>
          <w:bCs/>
          <w:sz w:val="24"/>
          <w:szCs w:val="24"/>
        </w:rPr>
        <w:t xml:space="preserve">       SAFER WORKING PRACTICE</w:t>
      </w:r>
    </w:p>
    <w:p w:rsidR="00677428" w:rsidRPr="009E06C8" w:rsidRDefault="00677428" w:rsidP="00677428">
      <w:pPr>
        <w:rPr>
          <w:rFonts w:ascii="Arial" w:hAnsi="Arial" w:cs="Arial"/>
          <w:sz w:val="24"/>
        </w:rPr>
      </w:pPr>
    </w:p>
    <w:p w:rsidR="00677428" w:rsidRPr="009E06C8" w:rsidRDefault="00677428" w:rsidP="00A75157">
      <w:pPr>
        <w:spacing w:after="0" w:line="240" w:lineRule="auto"/>
        <w:rPr>
          <w:rFonts w:cstheme="minorHAnsi"/>
          <w:sz w:val="24"/>
          <w:szCs w:val="24"/>
        </w:rPr>
      </w:pPr>
      <w:r w:rsidRPr="009E06C8">
        <w:rPr>
          <w:rFonts w:cstheme="minorHAnsi"/>
          <w:sz w:val="24"/>
          <w:szCs w:val="24"/>
        </w:rPr>
        <w:t xml:space="preserve">All members of staff are required to work within our clear guidelines on safer working practice as outlined in the </w:t>
      </w:r>
      <w:r w:rsidR="00CF3603" w:rsidRPr="009E06C8">
        <w:rPr>
          <w:rFonts w:cstheme="minorHAnsi"/>
          <w:sz w:val="24"/>
          <w:szCs w:val="24"/>
        </w:rPr>
        <w:t xml:space="preserve">school behaviour policy. </w:t>
      </w:r>
    </w:p>
    <w:p w:rsidR="00CF3603" w:rsidRPr="009E06C8" w:rsidRDefault="00CF3603" w:rsidP="00CF3603">
      <w:pPr>
        <w:spacing w:after="0" w:line="240" w:lineRule="auto"/>
        <w:rPr>
          <w:rFonts w:cstheme="minorHAnsi"/>
          <w:sz w:val="24"/>
          <w:szCs w:val="24"/>
        </w:rPr>
      </w:pPr>
    </w:p>
    <w:p w:rsidR="00677428" w:rsidRPr="009E06C8" w:rsidRDefault="00677428" w:rsidP="00CF3603">
      <w:pPr>
        <w:spacing w:after="0" w:line="240" w:lineRule="auto"/>
        <w:rPr>
          <w:rFonts w:cstheme="minorHAnsi"/>
          <w:sz w:val="24"/>
          <w:szCs w:val="24"/>
        </w:rPr>
      </w:pPr>
      <w:r w:rsidRPr="009E06C8">
        <w:rPr>
          <w:rFonts w:cstheme="minorHAnsi"/>
          <w:sz w:val="24"/>
          <w:szCs w:val="24"/>
        </w:rPr>
        <w:t>Staff will be made aware of the school</w:t>
      </w:r>
      <w:r w:rsidRPr="009E06C8">
        <w:rPr>
          <w:rFonts w:cstheme="minorHAnsi"/>
          <w:color w:val="E36C0A" w:themeColor="accent6" w:themeShade="BF"/>
          <w:sz w:val="24"/>
          <w:szCs w:val="24"/>
        </w:rPr>
        <w:t xml:space="preserve"> </w:t>
      </w:r>
      <w:r w:rsidR="002C2BFB" w:rsidRPr="009E06C8">
        <w:rPr>
          <w:rFonts w:cstheme="minorHAnsi"/>
          <w:i/>
          <w:sz w:val="24"/>
          <w:szCs w:val="24"/>
        </w:rPr>
        <w:t>B</w:t>
      </w:r>
      <w:r w:rsidRPr="009E06C8">
        <w:rPr>
          <w:rFonts w:cstheme="minorHAnsi"/>
          <w:i/>
          <w:sz w:val="24"/>
          <w:szCs w:val="24"/>
        </w:rPr>
        <w:t xml:space="preserve">ehaviour </w:t>
      </w:r>
      <w:r w:rsidR="002C2BFB" w:rsidRPr="009E06C8">
        <w:rPr>
          <w:rFonts w:cstheme="minorHAnsi"/>
          <w:i/>
          <w:sz w:val="24"/>
          <w:szCs w:val="24"/>
        </w:rPr>
        <w:t xml:space="preserve">Policy </w:t>
      </w:r>
      <w:r w:rsidRPr="009E06C8">
        <w:rPr>
          <w:rFonts w:cstheme="minorHAnsi"/>
          <w:sz w:val="24"/>
          <w:szCs w:val="24"/>
        </w:rPr>
        <w:t>and any physical intervent</w:t>
      </w:r>
      <w:r w:rsidR="00CF3603" w:rsidRPr="009E06C8">
        <w:rPr>
          <w:rFonts w:cstheme="minorHAnsi"/>
          <w:sz w:val="24"/>
          <w:szCs w:val="24"/>
        </w:rPr>
        <w:t xml:space="preserve">ions </w:t>
      </w:r>
      <w:r w:rsidRPr="009E06C8">
        <w:rPr>
          <w:rFonts w:cstheme="minorHAnsi"/>
          <w:sz w:val="24"/>
          <w:szCs w:val="24"/>
        </w:rPr>
        <w:t xml:space="preserve">must be in line with agreed policy and procedures and national guidance. </w:t>
      </w:r>
    </w:p>
    <w:p w:rsidR="00CF3603" w:rsidRPr="009E06C8" w:rsidRDefault="00CF3603" w:rsidP="00CF3603">
      <w:pPr>
        <w:spacing w:after="0" w:line="240" w:lineRule="auto"/>
        <w:rPr>
          <w:rFonts w:cstheme="minorHAnsi"/>
          <w:sz w:val="24"/>
          <w:szCs w:val="24"/>
        </w:rPr>
      </w:pPr>
    </w:p>
    <w:p w:rsidR="00677428" w:rsidRPr="009E06C8" w:rsidRDefault="00677428" w:rsidP="00CF3603">
      <w:pPr>
        <w:spacing w:after="0" w:line="240" w:lineRule="auto"/>
        <w:rPr>
          <w:rFonts w:cstheme="minorHAnsi"/>
          <w:b/>
          <w:sz w:val="24"/>
          <w:szCs w:val="24"/>
        </w:rPr>
      </w:pPr>
      <w:r w:rsidRPr="009E06C8">
        <w:rPr>
          <w:rFonts w:cstheme="minorHAnsi"/>
          <w:sz w:val="24"/>
          <w:szCs w:val="24"/>
        </w:rPr>
        <w:t xml:space="preserve">All staff will be made aware of the professional risks associated with the use of social media and electronic communication (such as email, mobile phones, texting, social networking). Staff will adhere to relevant school policies including staff behaviour policy, Acceptable Use Policies, and Social Media. </w:t>
      </w:r>
    </w:p>
    <w:p w:rsidR="00677428" w:rsidRPr="009E06C8" w:rsidRDefault="00677428" w:rsidP="00677428">
      <w:pPr>
        <w:rPr>
          <w:rFonts w:ascii="Arial" w:hAnsi="Arial" w:cs="Arial"/>
          <w:b/>
          <w:sz w:val="28"/>
        </w:rPr>
      </w:pPr>
    </w:p>
    <w:p w:rsidR="00677428" w:rsidRPr="009E06C8" w:rsidRDefault="00AD13CC" w:rsidP="00677428">
      <w:pPr>
        <w:numPr>
          <w:ilvl w:val="0"/>
          <w:numId w:val="27"/>
        </w:numPr>
        <w:spacing w:after="0" w:line="240" w:lineRule="auto"/>
        <w:ind w:hanging="1146"/>
        <w:rPr>
          <w:rFonts w:cstheme="minorHAnsi"/>
          <w:b/>
          <w:bCs/>
          <w:sz w:val="24"/>
          <w:szCs w:val="24"/>
        </w:rPr>
      </w:pPr>
      <w:r w:rsidRPr="009E06C8">
        <w:rPr>
          <w:rFonts w:cstheme="minorHAnsi"/>
          <w:b/>
          <w:bCs/>
          <w:sz w:val="24"/>
          <w:szCs w:val="24"/>
        </w:rPr>
        <w:t xml:space="preserve">STAFF SUPERVISION AND SUPPORT </w:t>
      </w:r>
    </w:p>
    <w:p w:rsidR="00AD13CC" w:rsidRPr="009E06C8" w:rsidRDefault="00AD13CC" w:rsidP="00AD13CC">
      <w:pPr>
        <w:spacing w:after="0" w:line="240" w:lineRule="auto"/>
        <w:ind w:left="720"/>
        <w:rPr>
          <w:rFonts w:cstheme="minorHAnsi"/>
          <w:b/>
          <w:bCs/>
          <w:sz w:val="24"/>
          <w:szCs w:val="24"/>
        </w:rPr>
      </w:pPr>
    </w:p>
    <w:p w:rsidR="00677428" w:rsidRPr="009E06C8" w:rsidRDefault="00677428" w:rsidP="00AD13CC">
      <w:pPr>
        <w:spacing w:after="0" w:line="240" w:lineRule="auto"/>
        <w:rPr>
          <w:rFonts w:cstheme="minorHAnsi"/>
          <w:sz w:val="24"/>
          <w:szCs w:val="24"/>
        </w:rPr>
      </w:pPr>
      <w:r w:rsidRPr="009E06C8">
        <w:rPr>
          <w:rFonts w:cstheme="minorHAnsi"/>
          <w:sz w:val="24"/>
          <w:szCs w:val="24"/>
        </w:rPr>
        <w:t>Any member of staff affected by issues arising from concerns for children’s welfare or safety can seek support from the DSL.</w:t>
      </w:r>
    </w:p>
    <w:p w:rsidR="00AD13CC" w:rsidRPr="009E06C8" w:rsidRDefault="00AD13CC" w:rsidP="00AD13CC">
      <w:pPr>
        <w:pStyle w:val="Default"/>
        <w:spacing w:after="118"/>
        <w:rPr>
          <w:rFonts w:asciiTheme="minorHAnsi" w:hAnsiTheme="minorHAnsi" w:cstheme="minorHAnsi"/>
          <w:color w:val="auto"/>
        </w:rPr>
      </w:pPr>
    </w:p>
    <w:p w:rsidR="00677428" w:rsidRPr="009E06C8" w:rsidRDefault="00677428" w:rsidP="00AD13CC">
      <w:pPr>
        <w:pStyle w:val="Default"/>
        <w:spacing w:after="118"/>
        <w:rPr>
          <w:rFonts w:asciiTheme="minorHAnsi" w:hAnsiTheme="minorHAnsi" w:cstheme="minorHAnsi"/>
          <w:color w:val="auto"/>
        </w:rPr>
      </w:pPr>
      <w:r w:rsidRPr="009E06C8">
        <w:rPr>
          <w:rFonts w:asciiTheme="minorHAnsi" w:hAnsiTheme="minorHAnsi" w:cstheme="minorHAnsi"/>
          <w:color w:val="auto"/>
        </w:rPr>
        <w:t xml:space="preserve">The induction process will include familiarisation with child protection responsibilities and procedures to be followed if members of staff have any concerns about a child’s safety or welfare. </w:t>
      </w:r>
    </w:p>
    <w:p w:rsidR="00677428" w:rsidRPr="009E06C8" w:rsidRDefault="00677428" w:rsidP="00AD13CC">
      <w:pPr>
        <w:pStyle w:val="Default"/>
        <w:rPr>
          <w:rFonts w:asciiTheme="minorHAnsi" w:hAnsiTheme="minorHAnsi" w:cstheme="minorHAnsi"/>
          <w:color w:val="auto"/>
        </w:rPr>
      </w:pPr>
      <w:r w:rsidRPr="009E06C8">
        <w:rPr>
          <w:rFonts w:asciiTheme="minorHAnsi" w:hAnsiTheme="minorHAnsi" w:cstheme="minorHAnsi"/>
          <w:color w:val="auto"/>
        </w:rPr>
        <w:t>The school</w:t>
      </w:r>
      <w:r w:rsidRPr="009E06C8">
        <w:rPr>
          <w:rFonts w:asciiTheme="minorHAnsi" w:hAnsiTheme="minorHAnsi" w:cstheme="minorHAnsi"/>
          <w:color w:val="E36C0A" w:themeColor="accent6" w:themeShade="BF"/>
        </w:rPr>
        <w:t xml:space="preserve"> </w:t>
      </w:r>
      <w:r w:rsidRPr="009E06C8">
        <w:rPr>
          <w:rFonts w:asciiTheme="minorHAnsi" w:hAnsiTheme="minorHAnsi" w:cstheme="minorHAnsi"/>
          <w:color w:val="auto"/>
        </w:rPr>
        <w:t>will provide appropriate supervision and support for all members of staff to ensure that:</w:t>
      </w:r>
    </w:p>
    <w:p w:rsidR="00677428" w:rsidRPr="009E06C8" w:rsidRDefault="00677428" w:rsidP="00AD13CC">
      <w:pPr>
        <w:spacing w:after="0" w:line="240" w:lineRule="auto"/>
        <w:rPr>
          <w:rFonts w:cstheme="minorHAnsi"/>
          <w:sz w:val="24"/>
          <w:szCs w:val="24"/>
        </w:rPr>
      </w:pPr>
      <w:r w:rsidRPr="009E06C8">
        <w:rPr>
          <w:rFonts w:cstheme="minorHAnsi"/>
          <w:sz w:val="24"/>
          <w:szCs w:val="24"/>
        </w:rPr>
        <w:t>All staff are competent to carry out their responsibilities for safeguarding and promoting the welfare of children</w:t>
      </w:r>
    </w:p>
    <w:p w:rsidR="00677428" w:rsidRPr="009E06C8" w:rsidRDefault="00677428" w:rsidP="00AD13CC">
      <w:pPr>
        <w:spacing w:after="0" w:line="240" w:lineRule="auto"/>
        <w:rPr>
          <w:rFonts w:cstheme="minorHAnsi"/>
          <w:sz w:val="24"/>
          <w:szCs w:val="24"/>
        </w:rPr>
      </w:pPr>
      <w:r w:rsidRPr="009E06C8">
        <w:rPr>
          <w:rFonts w:cstheme="minorHAnsi"/>
          <w:sz w:val="24"/>
          <w:szCs w:val="24"/>
        </w:rPr>
        <w:t xml:space="preserve">All staff are supported by the DSL in their safeguarding role. </w:t>
      </w:r>
    </w:p>
    <w:p w:rsidR="00677428" w:rsidRPr="009E06C8" w:rsidRDefault="00677428" w:rsidP="00AD13CC">
      <w:pPr>
        <w:spacing w:after="0" w:line="240" w:lineRule="auto"/>
        <w:rPr>
          <w:rFonts w:cstheme="minorHAnsi"/>
          <w:sz w:val="24"/>
          <w:szCs w:val="24"/>
        </w:rPr>
      </w:pPr>
      <w:r w:rsidRPr="009E06C8">
        <w:rPr>
          <w:rFonts w:cstheme="minorHAnsi"/>
          <w:sz w:val="24"/>
          <w:szCs w:val="24"/>
        </w:rPr>
        <w:t xml:space="preserve">All members of staff have regular reviews of their own practice to ensure they improve over time. </w:t>
      </w:r>
      <w:r w:rsidRPr="009E06C8">
        <w:rPr>
          <w:rFonts w:cstheme="minorHAnsi"/>
          <w:sz w:val="24"/>
          <w:szCs w:val="24"/>
        </w:rPr>
        <w:br/>
        <w:t xml:space="preserve">The DSL will also put staff in touch with outside agencies for professional support if they so wish. Staff can also approach organisations such as their Union, the Education Support Partnership or other similar organisations directly. </w:t>
      </w:r>
    </w:p>
    <w:p w:rsidR="00977441" w:rsidRPr="009E06C8" w:rsidRDefault="00677428" w:rsidP="00977441">
      <w:pPr>
        <w:spacing w:after="0" w:line="240" w:lineRule="auto"/>
        <w:rPr>
          <w:rFonts w:cstheme="minorHAnsi"/>
          <w:b/>
          <w:iCs/>
          <w:color w:val="943634" w:themeColor="accent2" w:themeShade="BF"/>
          <w:sz w:val="24"/>
          <w:szCs w:val="24"/>
        </w:rPr>
      </w:pPr>
      <w:r w:rsidRPr="009E06C8">
        <w:rPr>
          <w:rFonts w:cstheme="minorHAnsi"/>
          <w:sz w:val="24"/>
          <w:szCs w:val="24"/>
        </w:rPr>
        <w:lastRenderedPageBreak/>
        <w:t>The school will ensure that members of st</w:t>
      </w:r>
      <w:r w:rsidR="00704433">
        <w:rPr>
          <w:rFonts w:cstheme="minorHAnsi"/>
          <w:sz w:val="24"/>
          <w:szCs w:val="24"/>
        </w:rPr>
        <w:t>aff who are working within the Foundation S</w:t>
      </w:r>
      <w:r w:rsidRPr="009E06C8">
        <w:rPr>
          <w:rFonts w:cstheme="minorHAnsi"/>
          <w:sz w:val="24"/>
          <w:szCs w:val="24"/>
        </w:rPr>
        <w:t xml:space="preserve">tage are provided with appropriate supervision in accordance with the statutory requirements of Early Years Foundation Stage (EYFS) 2017. </w:t>
      </w:r>
    </w:p>
    <w:p w:rsidR="00977441" w:rsidRPr="009E06C8" w:rsidRDefault="00977441" w:rsidP="00977441">
      <w:pPr>
        <w:spacing w:after="0" w:line="240" w:lineRule="auto"/>
        <w:rPr>
          <w:rFonts w:ascii="Arial" w:hAnsi="Arial" w:cs="Arial"/>
          <w:b/>
          <w:iCs/>
          <w:color w:val="943634" w:themeColor="accent2" w:themeShade="BF"/>
        </w:rPr>
      </w:pPr>
    </w:p>
    <w:p w:rsidR="00460470" w:rsidRPr="009E06C8" w:rsidRDefault="00460470" w:rsidP="00977441">
      <w:pPr>
        <w:spacing w:after="0" w:line="240" w:lineRule="auto"/>
        <w:rPr>
          <w:rFonts w:ascii="Arial" w:hAnsi="Arial" w:cs="Arial"/>
          <w:b/>
          <w:iCs/>
          <w:color w:val="943634" w:themeColor="accent2" w:themeShade="BF"/>
        </w:rPr>
      </w:pPr>
    </w:p>
    <w:p w:rsidR="00977441" w:rsidRPr="009E06C8" w:rsidRDefault="00977441" w:rsidP="00977441">
      <w:pPr>
        <w:spacing w:after="0" w:line="240" w:lineRule="auto"/>
        <w:rPr>
          <w:rFonts w:ascii="Arial" w:hAnsi="Arial" w:cs="Arial"/>
          <w:b/>
          <w:iCs/>
          <w:color w:val="943634" w:themeColor="accent2" w:themeShade="BF"/>
        </w:rPr>
      </w:pPr>
    </w:p>
    <w:p w:rsidR="00677428" w:rsidRPr="009E06C8" w:rsidRDefault="00FB4262" w:rsidP="00677428">
      <w:pPr>
        <w:pStyle w:val="ListParagraph"/>
        <w:numPr>
          <w:ilvl w:val="0"/>
          <w:numId w:val="27"/>
        </w:numPr>
        <w:spacing w:after="0" w:line="240" w:lineRule="auto"/>
        <w:rPr>
          <w:rFonts w:cstheme="minorHAnsi"/>
          <w:b/>
          <w:bCs/>
          <w:sz w:val="24"/>
          <w:szCs w:val="24"/>
        </w:rPr>
      </w:pPr>
      <w:r w:rsidRPr="009E06C8">
        <w:rPr>
          <w:rFonts w:cstheme="minorHAnsi"/>
          <w:b/>
          <w:bCs/>
          <w:sz w:val="24"/>
          <w:szCs w:val="24"/>
        </w:rPr>
        <w:t xml:space="preserve">                       SAFER RECRUITMENT</w:t>
      </w:r>
    </w:p>
    <w:p w:rsidR="00CB6F88" w:rsidRPr="009E06C8" w:rsidRDefault="00CB6F88" w:rsidP="00CB6F88">
      <w:pPr>
        <w:spacing w:after="0" w:line="240" w:lineRule="auto"/>
        <w:rPr>
          <w:rFonts w:ascii="Arial" w:hAnsi="Arial" w:cs="Arial"/>
          <w:b/>
          <w:bCs/>
          <w:sz w:val="28"/>
          <w:szCs w:val="28"/>
        </w:rPr>
      </w:pPr>
    </w:p>
    <w:p w:rsidR="00677428" w:rsidRPr="009E06C8" w:rsidRDefault="00CB6F88" w:rsidP="00CB6F88">
      <w:pPr>
        <w:numPr>
          <w:ilvl w:val="0"/>
          <w:numId w:val="37"/>
        </w:numPr>
        <w:spacing w:after="0" w:line="240" w:lineRule="auto"/>
        <w:rPr>
          <w:rFonts w:cstheme="minorHAnsi"/>
          <w:sz w:val="24"/>
          <w:szCs w:val="24"/>
        </w:rPr>
      </w:pPr>
      <w:r w:rsidRPr="009E06C8">
        <w:rPr>
          <w:rFonts w:cstheme="minorHAnsi"/>
          <w:sz w:val="24"/>
          <w:szCs w:val="24"/>
        </w:rPr>
        <w:t>St Ignatius Primary School is committed to ensure the</w:t>
      </w:r>
      <w:r w:rsidR="00677428" w:rsidRPr="009E06C8">
        <w:rPr>
          <w:rFonts w:cstheme="minorHAnsi"/>
          <w:sz w:val="24"/>
          <w:szCs w:val="24"/>
        </w:rPr>
        <w:t xml:space="preserve"> </w:t>
      </w:r>
      <w:r w:rsidRPr="009E06C8">
        <w:rPr>
          <w:rFonts w:cstheme="minorHAnsi"/>
          <w:sz w:val="24"/>
          <w:szCs w:val="24"/>
        </w:rPr>
        <w:t xml:space="preserve">development of </w:t>
      </w:r>
      <w:r w:rsidR="00677428" w:rsidRPr="009E06C8">
        <w:rPr>
          <w:rFonts w:cstheme="minorHAnsi"/>
          <w:sz w:val="24"/>
          <w:szCs w:val="24"/>
        </w:rPr>
        <w:t>a safe culture and that all steps are taken to recruit staff and volunteers who are safe to work with our learners and staff.</w:t>
      </w:r>
    </w:p>
    <w:p w:rsidR="00CB6F88" w:rsidRPr="009E06C8" w:rsidRDefault="00CB6F88" w:rsidP="00CB6F88">
      <w:pPr>
        <w:spacing w:after="0" w:line="240" w:lineRule="auto"/>
        <w:rPr>
          <w:rFonts w:cstheme="minorHAnsi"/>
          <w:b/>
          <w:bCs/>
          <w:sz w:val="24"/>
          <w:szCs w:val="24"/>
        </w:rPr>
      </w:pPr>
    </w:p>
    <w:p w:rsidR="00677428" w:rsidRPr="009E06C8" w:rsidRDefault="00CB6F88" w:rsidP="00CB6F88">
      <w:pPr>
        <w:numPr>
          <w:ilvl w:val="0"/>
          <w:numId w:val="37"/>
        </w:numPr>
        <w:spacing w:after="0" w:line="240" w:lineRule="auto"/>
        <w:rPr>
          <w:rFonts w:cstheme="minorHAnsi"/>
          <w:sz w:val="24"/>
          <w:szCs w:val="24"/>
        </w:rPr>
      </w:pPr>
      <w:r w:rsidRPr="009E06C8">
        <w:rPr>
          <w:rFonts w:cstheme="minorHAnsi"/>
          <w:sz w:val="24"/>
          <w:szCs w:val="24"/>
        </w:rPr>
        <w:t xml:space="preserve">St Ignatius Primary School </w:t>
      </w:r>
      <w:r w:rsidR="00677428" w:rsidRPr="009E06C8">
        <w:rPr>
          <w:rFonts w:cstheme="minorHAnsi"/>
          <w:sz w:val="24"/>
          <w:szCs w:val="24"/>
        </w:rPr>
        <w:t xml:space="preserve">will follow relevant guidance in Keeping Children Safe in Education </w:t>
      </w:r>
      <w:r w:rsidR="00704433">
        <w:rPr>
          <w:rFonts w:cstheme="minorHAnsi"/>
          <w:sz w:val="24"/>
          <w:szCs w:val="24"/>
        </w:rPr>
        <w:t>2022</w:t>
      </w:r>
      <w:r w:rsidR="00677428" w:rsidRPr="009E06C8">
        <w:rPr>
          <w:rFonts w:cstheme="minorHAnsi"/>
          <w:sz w:val="24"/>
          <w:szCs w:val="24"/>
        </w:rPr>
        <w:t xml:space="preserve"> (Section 3 ‘Safer Recruitment’) and from The Disclosure and Barring Service (DBS):</w:t>
      </w:r>
      <w:r w:rsidR="00677428" w:rsidRPr="009E06C8">
        <w:rPr>
          <w:rFonts w:cstheme="minorHAnsi"/>
          <w:sz w:val="24"/>
          <w:szCs w:val="24"/>
        </w:rPr>
        <w:cr/>
      </w:r>
    </w:p>
    <w:p w:rsidR="00677428" w:rsidRPr="009E06C8" w:rsidRDefault="00677428" w:rsidP="008C68AD">
      <w:pPr>
        <w:numPr>
          <w:ilvl w:val="0"/>
          <w:numId w:val="37"/>
        </w:numPr>
        <w:spacing w:after="0" w:line="240" w:lineRule="auto"/>
        <w:rPr>
          <w:rFonts w:cstheme="minorHAnsi"/>
          <w:sz w:val="24"/>
          <w:szCs w:val="24"/>
        </w:rPr>
      </w:pPr>
      <w:r w:rsidRPr="009E06C8">
        <w:rPr>
          <w:rFonts w:cstheme="minorHAnsi"/>
          <w:sz w:val="24"/>
          <w:szCs w:val="24"/>
        </w:rPr>
        <w:t>The governing body</w:t>
      </w:r>
      <w:r w:rsidRPr="009E06C8">
        <w:rPr>
          <w:rFonts w:cstheme="minorHAnsi"/>
          <w:color w:val="E36C0A" w:themeColor="accent6" w:themeShade="BF"/>
          <w:sz w:val="24"/>
          <w:szCs w:val="24"/>
        </w:rPr>
        <w:t xml:space="preserve"> </w:t>
      </w:r>
      <w:r w:rsidRPr="009E06C8">
        <w:rPr>
          <w:rFonts w:cstheme="minorHAnsi"/>
          <w:sz w:val="24"/>
          <w:szCs w:val="24"/>
        </w:rPr>
        <w:t xml:space="preserve">and leadership team are responsible for ensuring that the school follows safe recruitment processes outlined within guidance.  </w:t>
      </w:r>
    </w:p>
    <w:p w:rsidR="00677428" w:rsidRPr="009E06C8" w:rsidRDefault="00677428" w:rsidP="00677428">
      <w:pPr>
        <w:pStyle w:val="ListParagraph"/>
        <w:rPr>
          <w:rFonts w:cstheme="minorHAnsi"/>
          <w:color w:val="0070C0"/>
          <w:sz w:val="24"/>
          <w:szCs w:val="24"/>
        </w:rPr>
      </w:pPr>
    </w:p>
    <w:p w:rsidR="00677428" w:rsidRPr="009E06C8" w:rsidRDefault="00677428" w:rsidP="00460470">
      <w:pPr>
        <w:numPr>
          <w:ilvl w:val="0"/>
          <w:numId w:val="37"/>
        </w:numPr>
        <w:spacing w:after="0" w:line="240" w:lineRule="auto"/>
        <w:rPr>
          <w:rFonts w:cstheme="minorHAnsi"/>
          <w:sz w:val="24"/>
          <w:szCs w:val="24"/>
        </w:rPr>
      </w:pPr>
      <w:r w:rsidRPr="009E06C8">
        <w:rPr>
          <w:rFonts w:cstheme="minorHAnsi"/>
          <w:sz w:val="24"/>
          <w:szCs w:val="24"/>
        </w:rPr>
        <w:t>The school</w:t>
      </w:r>
      <w:r w:rsidRPr="009E06C8">
        <w:rPr>
          <w:rFonts w:cstheme="minorHAnsi"/>
          <w:color w:val="009EFF"/>
          <w:sz w:val="24"/>
          <w:szCs w:val="24"/>
        </w:rPr>
        <w:t xml:space="preserve"> </w:t>
      </w:r>
      <w:r w:rsidRPr="009E06C8">
        <w:rPr>
          <w:rFonts w:cstheme="minorHAnsi"/>
          <w:sz w:val="24"/>
          <w:szCs w:val="24"/>
        </w:rPr>
        <w:t xml:space="preserve">maintains an accurate Single Central Record (SCR) in line with statutory guidance. </w:t>
      </w:r>
    </w:p>
    <w:p w:rsidR="00460470" w:rsidRPr="009E06C8" w:rsidRDefault="00460470" w:rsidP="00460470">
      <w:pPr>
        <w:spacing w:after="0" w:line="240" w:lineRule="auto"/>
        <w:rPr>
          <w:rFonts w:cstheme="minorHAnsi"/>
          <w:sz w:val="24"/>
          <w:szCs w:val="24"/>
        </w:rPr>
      </w:pPr>
    </w:p>
    <w:p w:rsidR="00677428" w:rsidRPr="009E06C8" w:rsidRDefault="00677428" w:rsidP="008C68AD">
      <w:pPr>
        <w:numPr>
          <w:ilvl w:val="0"/>
          <w:numId w:val="37"/>
        </w:numPr>
        <w:spacing w:after="0" w:line="240" w:lineRule="auto"/>
        <w:rPr>
          <w:rFonts w:cstheme="minorHAnsi"/>
          <w:sz w:val="24"/>
          <w:szCs w:val="24"/>
        </w:rPr>
      </w:pPr>
      <w:r w:rsidRPr="009E06C8">
        <w:rPr>
          <w:rFonts w:cstheme="minorHAnsi"/>
          <w:sz w:val="24"/>
          <w:szCs w:val="24"/>
        </w:rPr>
        <w:t>The governing body</w:t>
      </w:r>
      <w:r w:rsidRPr="009E06C8">
        <w:rPr>
          <w:rFonts w:cstheme="minorHAnsi"/>
          <w:color w:val="E36C0A" w:themeColor="accent6" w:themeShade="BF"/>
          <w:sz w:val="24"/>
          <w:szCs w:val="24"/>
        </w:rPr>
        <w:t xml:space="preserve"> </w:t>
      </w:r>
      <w:r w:rsidRPr="009E06C8">
        <w:rPr>
          <w:rFonts w:cstheme="minorHAnsi"/>
          <w:sz w:val="24"/>
          <w:szCs w:val="24"/>
        </w:rPr>
        <w:t xml:space="preserve">will ensure that there is at least one of the persons who conducts an interview has completed safer recruitment training. </w:t>
      </w:r>
    </w:p>
    <w:p w:rsidR="00CB6F88" w:rsidRPr="009E06C8" w:rsidRDefault="00CB6F88" w:rsidP="00CB6F88">
      <w:pPr>
        <w:spacing w:after="0" w:line="240" w:lineRule="auto"/>
        <w:rPr>
          <w:rFonts w:cstheme="minorHAnsi"/>
          <w:b/>
          <w:bCs/>
          <w:sz w:val="24"/>
          <w:szCs w:val="24"/>
        </w:rPr>
      </w:pPr>
    </w:p>
    <w:p w:rsidR="00677428" w:rsidRPr="009E06C8" w:rsidRDefault="00CB6F88" w:rsidP="00CB6F88">
      <w:pPr>
        <w:numPr>
          <w:ilvl w:val="0"/>
          <w:numId w:val="37"/>
        </w:numPr>
        <w:spacing w:after="0" w:line="240" w:lineRule="auto"/>
        <w:rPr>
          <w:rFonts w:cstheme="minorHAnsi"/>
          <w:sz w:val="24"/>
          <w:szCs w:val="24"/>
        </w:rPr>
      </w:pPr>
      <w:r w:rsidRPr="009E06C8">
        <w:rPr>
          <w:rFonts w:cstheme="minorHAnsi"/>
          <w:sz w:val="24"/>
          <w:szCs w:val="24"/>
        </w:rPr>
        <w:t xml:space="preserve">St Ignatius Primary School is </w:t>
      </w:r>
      <w:r w:rsidR="00677428" w:rsidRPr="009E06C8">
        <w:rPr>
          <w:rFonts w:cstheme="minorHAnsi"/>
          <w:bCs/>
          <w:sz w:val="24"/>
          <w:szCs w:val="24"/>
        </w:rPr>
        <w:t xml:space="preserve">committed to supporting the statutory guidance from the Department for Education on the application of the Childcare (Disqualification) Regulations 2009 and related obligations under the Childcare Act 2006 in schools. </w:t>
      </w:r>
    </w:p>
    <w:p w:rsidR="00677428" w:rsidRPr="009E06C8" w:rsidRDefault="00677428" w:rsidP="00677428">
      <w:pPr>
        <w:autoSpaceDE w:val="0"/>
        <w:autoSpaceDN w:val="0"/>
        <w:adjustRightInd w:val="0"/>
        <w:ind w:left="1080"/>
        <w:jc w:val="both"/>
        <w:rPr>
          <w:rFonts w:cstheme="minorHAnsi"/>
          <w:bCs/>
          <w:sz w:val="24"/>
          <w:szCs w:val="24"/>
        </w:rPr>
      </w:pPr>
    </w:p>
    <w:p w:rsidR="00677428" w:rsidRPr="009E06C8" w:rsidRDefault="00677428" w:rsidP="008C68AD">
      <w:pPr>
        <w:numPr>
          <w:ilvl w:val="0"/>
          <w:numId w:val="22"/>
        </w:numPr>
        <w:spacing w:after="0" w:line="240" w:lineRule="auto"/>
        <w:jc w:val="both"/>
        <w:rPr>
          <w:rFonts w:cstheme="minorHAnsi"/>
          <w:b/>
          <w:sz w:val="24"/>
          <w:szCs w:val="24"/>
        </w:rPr>
      </w:pPr>
      <w:r w:rsidRPr="009E06C8">
        <w:rPr>
          <w:rFonts w:cstheme="minorHAnsi"/>
          <w:bCs/>
          <w:sz w:val="24"/>
          <w:szCs w:val="24"/>
        </w:rPr>
        <w:t xml:space="preserve">We advise all staff to disclose any reason that may affect their suitability to work with children including convictions, cautions, court orders, cautions, reprimands and warnings. </w:t>
      </w:r>
    </w:p>
    <w:p w:rsidR="00677428" w:rsidRPr="009E06C8" w:rsidRDefault="00677428" w:rsidP="00677428">
      <w:pPr>
        <w:ind w:left="720"/>
        <w:jc w:val="both"/>
        <w:rPr>
          <w:rFonts w:cstheme="minorHAnsi"/>
          <w:b/>
          <w:sz w:val="24"/>
          <w:szCs w:val="24"/>
        </w:rPr>
      </w:pPr>
    </w:p>
    <w:p w:rsidR="00677428" w:rsidRPr="009E06C8" w:rsidRDefault="00677428" w:rsidP="008C68AD">
      <w:pPr>
        <w:numPr>
          <w:ilvl w:val="0"/>
          <w:numId w:val="22"/>
        </w:numPr>
        <w:spacing w:after="0" w:line="240" w:lineRule="auto"/>
        <w:jc w:val="both"/>
        <w:rPr>
          <w:rFonts w:cstheme="minorHAnsi"/>
          <w:bCs/>
          <w:sz w:val="24"/>
          <w:szCs w:val="24"/>
        </w:rPr>
      </w:pPr>
      <w:r w:rsidRPr="009E06C8">
        <w:rPr>
          <w:rFonts w:cstheme="minorHAnsi"/>
          <w:bCs/>
          <w:sz w:val="24"/>
          <w:szCs w:val="24"/>
        </w:rPr>
        <w:t xml:space="preserve">We will ensure that all staff and volunteers have read the staff </w:t>
      </w:r>
      <w:r w:rsidR="003A57FC" w:rsidRPr="009E06C8">
        <w:rPr>
          <w:rFonts w:cstheme="minorHAnsi"/>
          <w:bCs/>
          <w:i/>
          <w:sz w:val="24"/>
          <w:szCs w:val="24"/>
        </w:rPr>
        <w:t>Behaviour Policy</w:t>
      </w:r>
      <w:r w:rsidRPr="009E06C8">
        <w:rPr>
          <w:rFonts w:cstheme="minorHAnsi"/>
          <w:bCs/>
          <w:sz w:val="24"/>
          <w:szCs w:val="24"/>
        </w:rPr>
        <w:t xml:space="preserve"> and understand that their behaviour and practice must be in line with it.</w:t>
      </w:r>
    </w:p>
    <w:p w:rsidR="00677428" w:rsidRPr="009E06C8" w:rsidRDefault="00677428" w:rsidP="00677428">
      <w:pPr>
        <w:jc w:val="both"/>
        <w:rPr>
          <w:rFonts w:cstheme="minorHAnsi"/>
          <w:bCs/>
          <w:sz w:val="24"/>
          <w:szCs w:val="24"/>
        </w:rPr>
      </w:pPr>
    </w:p>
    <w:p w:rsidR="00677428" w:rsidRPr="009E06C8" w:rsidRDefault="00677428" w:rsidP="00677428">
      <w:pPr>
        <w:jc w:val="both"/>
        <w:rPr>
          <w:rFonts w:ascii="Arial" w:hAnsi="Arial" w:cs="Arial"/>
          <w:bCs/>
          <w:sz w:val="24"/>
          <w:szCs w:val="24"/>
        </w:rPr>
      </w:pPr>
    </w:p>
    <w:p w:rsidR="00460470" w:rsidRPr="009E06C8" w:rsidRDefault="00460470" w:rsidP="00677428">
      <w:pPr>
        <w:jc w:val="both"/>
        <w:rPr>
          <w:rFonts w:ascii="Arial" w:hAnsi="Arial" w:cs="Arial"/>
          <w:bCs/>
          <w:sz w:val="24"/>
          <w:szCs w:val="24"/>
        </w:rPr>
      </w:pPr>
    </w:p>
    <w:p w:rsidR="00460470" w:rsidRPr="009E06C8" w:rsidRDefault="00460470" w:rsidP="00677428">
      <w:pPr>
        <w:jc w:val="both"/>
        <w:rPr>
          <w:rFonts w:ascii="Arial" w:hAnsi="Arial" w:cs="Arial"/>
          <w:bCs/>
          <w:sz w:val="24"/>
          <w:szCs w:val="24"/>
        </w:rPr>
      </w:pPr>
    </w:p>
    <w:p w:rsidR="00460470" w:rsidRPr="009E06C8" w:rsidRDefault="00460470" w:rsidP="00677428">
      <w:pPr>
        <w:jc w:val="both"/>
        <w:rPr>
          <w:rFonts w:ascii="Arial" w:hAnsi="Arial" w:cs="Arial"/>
          <w:bCs/>
          <w:sz w:val="24"/>
          <w:szCs w:val="24"/>
        </w:rPr>
      </w:pPr>
    </w:p>
    <w:p w:rsidR="003A57FC" w:rsidRPr="009E06C8" w:rsidRDefault="003A57FC" w:rsidP="00677428">
      <w:pPr>
        <w:jc w:val="both"/>
        <w:rPr>
          <w:rFonts w:ascii="Arial" w:hAnsi="Arial" w:cs="Arial"/>
          <w:bCs/>
          <w:sz w:val="24"/>
          <w:szCs w:val="24"/>
        </w:rPr>
      </w:pPr>
    </w:p>
    <w:p w:rsidR="00677428" w:rsidRPr="009E06C8" w:rsidRDefault="00460470" w:rsidP="00A75157">
      <w:pPr>
        <w:numPr>
          <w:ilvl w:val="0"/>
          <w:numId w:val="27"/>
        </w:numPr>
        <w:spacing w:after="0" w:line="240" w:lineRule="auto"/>
        <w:ind w:hanging="1146"/>
        <w:rPr>
          <w:rFonts w:cstheme="minorHAnsi"/>
          <w:b/>
          <w:bCs/>
          <w:sz w:val="24"/>
          <w:szCs w:val="24"/>
        </w:rPr>
      </w:pPr>
      <w:r w:rsidRPr="009E06C8">
        <w:rPr>
          <w:rFonts w:cstheme="minorHAnsi"/>
          <w:b/>
          <w:bCs/>
          <w:sz w:val="24"/>
          <w:szCs w:val="24"/>
        </w:rPr>
        <w:lastRenderedPageBreak/>
        <w:t>ALLEGATIONS AGAINST MEMBERS OF STAFF AND VOLUNTEERS</w:t>
      </w:r>
    </w:p>
    <w:p w:rsidR="00460470" w:rsidRPr="009E06C8" w:rsidRDefault="00460470" w:rsidP="00460470">
      <w:pPr>
        <w:spacing w:after="0" w:line="240" w:lineRule="auto"/>
        <w:rPr>
          <w:rFonts w:cstheme="minorHAnsi"/>
          <w:b/>
          <w:bCs/>
          <w:sz w:val="24"/>
          <w:szCs w:val="24"/>
        </w:rPr>
      </w:pPr>
    </w:p>
    <w:p w:rsidR="00677428" w:rsidRPr="009E06C8" w:rsidRDefault="00460470" w:rsidP="008C68AD">
      <w:pPr>
        <w:numPr>
          <w:ilvl w:val="0"/>
          <w:numId w:val="34"/>
        </w:numPr>
        <w:spacing w:after="0" w:line="240" w:lineRule="auto"/>
        <w:rPr>
          <w:rFonts w:cstheme="minorHAnsi"/>
          <w:sz w:val="24"/>
          <w:szCs w:val="24"/>
        </w:rPr>
      </w:pPr>
      <w:r w:rsidRPr="009E06C8">
        <w:rPr>
          <w:rFonts w:cstheme="minorHAnsi"/>
          <w:sz w:val="24"/>
          <w:szCs w:val="24"/>
        </w:rPr>
        <w:t>St Ignatius</w:t>
      </w:r>
      <w:r w:rsidR="003A57FC" w:rsidRPr="009E06C8">
        <w:rPr>
          <w:rFonts w:cstheme="minorHAnsi"/>
          <w:sz w:val="24"/>
          <w:szCs w:val="24"/>
        </w:rPr>
        <w:t xml:space="preserve"> Primary School</w:t>
      </w:r>
      <w:r w:rsidRPr="009E06C8">
        <w:rPr>
          <w:rFonts w:cstheme="minorHAnsi"/>
          <w:sz w:val="24"/>
          <w:szCs w:val="24"/>
        </w:rPr>
        <w:t xml:space="preserve"> </w:t>
      </w:r>
      <w:r w:rsidR="00677428" w:rsidRPr="009E06C8">
        <w:rPr>
          <w:rFonts w:cstheme="minorHAnsi"/>
          <w:sz w:val="24"/>
          <w:szCs w:val="24"/>
        </w:rPr>
        <w:t>recognises that it is possible for any member of staff, including volunteers, governors, contractors, agency and third party staff (including supply teachers) and visitors to behave in a way that:</w:t>
      </w:r>
    </w:p>
    <w:p w:rsidR="00677428" w:rsidRPr="009E06C8" w:rsidRDefault="00677428" w:rsidP="008C68AD">
      <w:pPr>
        <w:numPr>
          <w:ilvl w:val="1"/>
          <w:numId w:val="34"/>
        </w:numPr>
        <w:spacing w:after="0" w:line="240" w:lineRule="auto"/>
        <w:rPr>
          <w:rFonts w:cstheme="minorHAnsi"/>
          <w:sz w:val="24"/>
          <w:szCs w:val="24"/>
        </w:rPr>
      </w:pPr>
      <w:r w:rsidRPr="009E06C8">
        <w:rPr>
          <w:rFonts w:cstheme="minorHAnsi"/>
          <w:sz w:val="24"/>
          <w:szCs w:val="24"/>
        </w:rPr>
        <w:t xml:space="preserve">Indicates they have harmed a child, or may have harmed a child; </w:t>
      </w:r>
    </w:p>
    <w:p w:rsidR="00677428" w:rsidRPr="009E06C8" w:rsidRDefault="00677428" w:rsidP="008C68AD">
      <w:pPr>
        <w:numPr>
          <w:ilvl w:val="1"/>
          <w:numId w:val="34"/>
        </w:numPr>
        <w:spacing w:after="0" w:line="240" w:lineRule="auto"/>
        <w:rPr>
          <w:rFonts w:cstheme="minorHAnsi"/>
          <w:sz w:val="24"/>
          <w:szCs w:val="24"/>
        </w:rPr>
      </w:pPr>
      <w:r w:rsidRPr="009E06C8">
        <w:rPr>
          <w:rFonts w:cstheme="minorHAnsi"/>
          <w:sz w:val="24"/>
          <w:szCs w:val="24"/>
        </w:rPr>
        <w:t xml:space="preserve">Means they have committed a criminal offence against or related to a child; </w:t>
      </w:r>
    </w:p>
    <w:p w:rsidR="00677428" w:rsidRPr="009E06C8" w:rsidRDefault="00677428" w:rsidP="008C68AD">
      <w:pPr>
        <w:numPr>
          <w:ilvl w:val="1"/>
          <w:numId w:val="34"/>
        </w:numPr>
        <w:spacing w:after="0" w:line="240" w:lineRule="auto"/>
        <w:rPr>
          <w:rFonts w:cstheme="minorHAnsi"/>
          <w:sz w:val="24"/>
          <w:szCs w:val="24"/>
        </w:rPr>
      </w:pPr>
      <w:r w:rsidRPr="009E06C8">
        <w:rPr>
          <w:rFonts w:cstheme="minorHAnsi"/>
          <w:sz w:val="24"/>
          <w:szCs w:val="24"/>
        </w:rPr>
        <w:t xml:space="preserve">behaved towards a child or children in a way that indicates he or she may pose a risk of harm to children; or </w:t>
      </w:r>
    </w:p>
    <w:p w:rsidR="00677428" w:rsidRPr="009E06C8" w:rsidRDefault="00677428" w:rsidP="008C68AD">
      <w:pPr>
        <w:numPr>
          <w:ilvl w:val="1"/>
          <w:numId w:val="34"/>
        </w:numPr>
        <w:spacing w:after="0" w:line="240" w:lineRule="auto"/>
        <w:rPr>
          <w:rFonts w:cstheme="minorHAnsi"/>
          <w:sz w:val="24"/>
          <w:szCs w:val="24"/>
        </w:rPr>
      </w:pPr>
      <w:r w:rsidRPr="009E06C8">
        <w:rPr>
          <w:rFonts w:cstheme="minorHAnsi"/>
          <w:sz w:val="24"/>
          <w:szCs w:val="24"/>
        </w:rPr>
        <w:t>behaved or may have behaved in a way that indicates they may not be suitable to work with children.</w:t>
      </w:r>
    </w:p>
    <w:p w:rsidR="00677428" w:rsidRPr="009E06C8" w:rsidRDefault="00677428" w:rsidP="00460470">
      <w:pPr>
        <w:rPr>
          <w:rFonts w:cstheme="minorHAnsi"/>
          <w:sz w:val="24"/>
          <w:szCs w:val="24"/>
        </w:rPr>
      </w:pPr>
    </w:p>
    <w:p w:rsidR="00460470" w:rsidRPr="009E06C8" w:rsidRDefault="00677428" w:rsidP="008C68AD">
      <w:pPr>
        <w:numPr>
          <w:ilvl w:val="0"/>
          <w:numId w:val="34"/>
        </w:numPr>
        <w:spacing w:after="0" w:line="240" w:lineRule="auto"/>
        <w:rPr>
          <w:rFonts w:cstheme="minorHAnsi"/>
          <w:sz w:val="24"/>
          <w:szCs w:val="24"/>
        </w:rPr>
      </w:pPr>
      <w:r w:rsidRPr="009E06C8">
        <w:rPr>
          <w:rFonts w:cstheme="minorHAnsi"/>
          <w:sz w:val="24"/>
          <w:szCs w:val="24"/>
        </w:rPr>
        <w:t xml:space="preserve">All staff and volunteers should feel able to raise concerns about poor or unsafe practice and potential failures in the school safeguarding regime. </w:t>
      </w:r>
    </w:p>
    <w:p w:rsidR="00677428" w:rsidRPr="009E06C8" w:rsidRDefault="00677428" w:rsidP="00460470">
      <w:pPr>
        <w:spacing w:after="0" w:line="240" w:lineRule="auto"/>
        <w:ind w:left="720"/>
        <w:rPr>
          <w:rFonts w:cstheme="minorHAnsi"/>
          <w:sz w:val="24"/>
          <w:szCs w:val="24"/>
        </w:rPr>
      </w:pPr>
      <w:r w:rsidRPr="009E06C8">
        <w:rPr>
          <w:rFonts w:cstheme="minorHAnsi"/>
          <w:sz w:val="24"/>
          <w:szCs w:val="24"/>
        </w:rPr>
        <w:t xml:space="preserve">The leadership team at </w:t>
      </w:r>
      <w:r w:rsidR="00460470" w:rsidRPr="009E06C8">
        <w:rPr>
          <w:rFonts w:cstheme="minorHAnsi"/>
          <w:sz w:val="24"/>
          <w:szCs w:val="24"/>
        </w:rPr>
        <w:t>St Ignatius</w:t>
      </w:r>
      <w:r w:rsidR="003A57FC" w:rsidRPr="009E06C8">
        <w:rPr>
          <w:rFonts w:cstheme="minorHAnsi"/>
          <w:sz w:val="24"/>
          <w:szCs w:val="24"/>
        </w:rPr>
        <w:t xml:space="preserve"> Primary School</w:t>
      </w:r>
      <w:r w:rsidR="00460470" w:rsidRPr="009E06C8">
        <w:rPr>
          <w:rFonts w:cstheme="minorHAnsi"/>
          <w:sz w:val="24"/>
          <w:szCs w:val="24"/>
        </w:rPr>
        <w:t xml:space="preserve"> </w:t>
      </w:r>
      <w:r w:rsidRPr="009E06C8">
        <w:rPr>
          <w:rFonts w:cstheme="minorHAnsi"/>
          <w:sz w:val="24"/>
          <w:szCs w:val="24"/>
        </w:rPr>
        <w:t>will takes all concerns or allegations received seriously.</w:t>
      </w:r>
    </w:p>
    <w:p w:rsidR="00677428" w:rsidRPr="009E06C8" w:rsidRDefault="00677428" w:rsidP="00677428">
      <w:pPr>
        <w:ind w:left="720"/>
        <w:rPr>
          <w:rFonts w:cstheme="minorHAnsi"/>
          <w:sz w:val="24"/>
          <w:szCs w:val="24"/>
        </w:rPr>
      </w:pPr>
    </w:p>
    <w:p w:rsidR="00677428" w:rsidRPr="009E06C8" w:rsidRDefault="00677428" w:rsidP="008C68AD">
      <w:pPr>
        <w:numPr>
          <w:ilvl w:val="0"/>
          <w:numId w:val="34"/>
        </w:numPr>
        <w:spacing w:after="0" w:line="240" w:lineRule="auto"/>
        <w:rPr>
          <w:rFonts w:cstheme="minorHAnsi"/>
          <w:sz w:val="24"/>
          <w:szCs w:val="24"/>
        </w:rPr>
      </w:pPr>
      <w:r w:rsidRPr="009E06C8">
        <w:rPr>
          <w:rFonts w:cstheme="minorHAnsi"/>
          <w:sz w:val="24"/>
          <w:szCs w:val="24"/>
        </w:rPr>
        <w:t xml:space="preserve">Allegations should be referred immediately to the </w:t>
      </w:r>
      <w:r w:rsidR="00460470" w:rsidRPr="009E06C8">
        <w:rPr>
          <w:rFonts w:cstheme="minorHAnsi"/>
          <w:sz w:val="24"/>
          <w:szCs w:val="24"/>
        </w:rPr>
        <w:t>Head teacher</w:t>
      </w:r>
      <w:r w:rsidRPr="009E06C8">
        <w:rPr>
          <w:rFonts w:cstheme="minorHAnsi"/>
          <w:sz w:val="24"/>
          <w:szCs w:val="24"/>
        </w:rPr>
        <w:t xml:space="preserve"> who will contact the </w:t>
      </w:r>
      <w:hyperlink r:id="rId16" w:history="1">
        <w:r w:rsidRPr="009E06C8">
          <w:rPr>
            <w:rStyle w:val="Hyperlink"/>
            <w:rFonts w:cstheme="minorHAnsi"/>
            <w:sz w:val="24"/>
            <w:szCs w:val="24"/>
          </w:rPr>
          <w:t>Local Authority Designated Officer</w:t>
        </w:r>
      </w:hyperlink>
      <w:r w:rsidRPr="009E06C8">
        <w:rPr>
          <w:rFonts w:cstheme="minorHAnsi"/>
          <w:sz w:val="24"/>
          <w:szCs w:val="24"/>
        </w:rPr>
        <w:t xml:space="preserve"> (LADO) to agree further action to be taken in respect of the child and staff member. </w:t>
      </w:r>
    </w:p>
    <w:p w:rsidR="00677428" w:rsidRPr="009E06C8" w:rsidRDefault="00677428" w:rsidP="00677428">
      <w:pPr>
        <w:pStyle w:val="ListParagraph"/>
        <w:rPr>
          <w:rFonts w:cstheme="minorHAnsi"/>
          <w:sz w:val="24"/>
          <w:szCs w:val="24"/>
        </w:rPr>
      </w:pPr>
    </w:p>
    <w:p w:rsidR="00677428" w:rsidRPr="009E06C8" w:rsidRDefault="00677428" w:rsidP="00677428">
      <w:pPr>
        <w:numPr>
          <w:ilvl w:val="0"/>
          <w:numId w:val="34"/>
        </w:numPr>
        <w:spacing w:after="0" w:line="240" w:lineRule="auto"/>
        <w:rPr>
          <w:rFonts w:cstheme="minorHAnsi"/>
          <w:sz w:val="24"/>
          <w:szCs w:val="24"/>
        </w:rPr>
      </w:pPr>
      <w:r w:rsidRPr="009E06C8">
        <w:rPr>
          <w:rFonts w:cstheme="minorHAnsi"/>
          <w:sz w:val="24"/>
          <w:szCs w:val="24"/>
        </w:rPr>
        <w:t xml:space="preserve">In the event of allegations of abuse being made against the </w:t>
      </w:r>
      <w:r w:rsidR="00160ECC" w:rsidRPr="009E06C8">
        <w:rPr>
          <w:rFonts w:cstheme="minorHAnsi"/>
          <w:sz w:val="24"/>
          <w:szCs w:val="24"/>
        </w:rPr>
        <w:t xml:space="preserve">Head teacher, </w:t>
      </w:r>
      <w:r w:rsidRPr="009E06C8">
        <w:rPr>
          <w:rFonts w:cstheme="minorHAnsi"/>
          <w:sz w:val="24"/>
          <w:szCs w:val="24"/>
        </w:rPr>
        <w:t xml:space="preserve">staff are advised that allegations should be reported to the </w:t>
      </w:r>
      <w:r w:rsidR="00160ECC" w:rsidRPr="009E06C8">
        <w:rPr>
          <w:rFonts w:cstheme="minorHAnsi"/>
          <w:sz w:val="24"/>
          <w:szCs w:val="24"/>
        </w:rPr>
        <w:t>chair of governors</w:t>
      </w:r>
      <w:r w:rsidRPr="009E06C8">
        <w:rPr>
          <w:rFonts w:cstheme="minorHAnsi"/>
          <w:color w:val="E36C0A" w:themeColor="accent6" w:themeShade="BF"/>
          <w:sz w:val="24"/>
          <w:szCs w:val="24"/>
        </w:rPr>
        <w:t xml:space="preserve"> </w:t>
      </w:r>
      <w:r w:rsidRPr="009E06C8">
        <w:rPr>
          <w:rFonts w:cstheme="minorHAnsi"/>
          <w:sz w:val="24"/>
          <w:szCs w:val="24"/>
        </w:rPr>
        <w:t>who will contact the LADO</w:t>
      </w:r>
    </w:p>
    <w:p w:rsidR="00160ECC" w:rsidRPr="009E06C8" w:rsidRDefault="00160ECC" w:rsidP="00160ECC">
      <w:pPr>
        <w:spacing w:after="0" w:line="240" w:lineRule="auto"/>
        <w:rPr>
          <w:rFonts w:cstheme="minorHAnsi"/>
          <w:sz w:val="24"/>
          <w:szCs w:val="24"/>
        </w:rPr>
      </w:pPr>
    </w:p>
    <w:p w:rsidR="00677428" w:rsidRPr="009E06C8" w:rsidRDefault="00677428" w:rsidP="008C68AD">
      <w:pPr>
        <w:numPr>
          <w:ilvl w:val="0"/>
          <w:numId w:val="34"/>
        </w:numPr>
        <w:spacing w:after="0" w:line="240" w:lineRule="auto"/>
        <w:rPr>
          <w:rFonts w:cstheme="minorHAnsi"/>
          <w:sz w:val="24"/>
          <w:szCs w:val="24"/>
        </w:rPr>
      </w:pPr>
      <w:r w:rsidRPr="009E06C8">
        <w:rPr>
          <w:rFonts w:cstheme="minorHAnsi"/>
          <w:sz w:val="24"/>
          <w:szCs w:val="24"/>
        </w:rPr>
        <w:t xml:space="preserve">All staff and volunteers should feel able to raise concerns about poor or unsafe practice and such concerns will always be taken seriously by the leadership team.  </w:t>
      </w:r>
    </w:p>
    <w:p w:rsidR="00677428" w:rsidRPr="009E06C8" w:rsidRDefault="00677428" w:rsidP="00677428">
      <w:pPr>
        <w:pStyle w:val="ListParagraph"/>
        <w:rPr>
          <w:rFonts w:cstheme="minorHAnsi"/>
          <w:sz w:val="24"/>
          <w:szCs w:val="24"/>
        </w:rPr>
      </w:pPr>
    </w:p>
    <w:p w:rsidR="00677428" w:rsidRPr="009E06C8" w:rsidRDefault="00677428" w:rsidP="008C68AD">
      <w:pPr>
        <w:numPr>
          <w:ilvl w:val="0"/>
          <w:numId w:val="34"/>
        </w:numPr>
        <w:spacing w:after="0" w:line="240" w:lineRule="auto"/>
        <w:rPr>
          <w:rFonts w:cstheme="minorHAnsi"/>
          <w:sz w:val="24"/>
          <w:szCs w:val="24"/>
        </w:rPr>
      </w:pPr>
      <w:r w:rsidRPr="009E06C8">
        <w:rPr>
          <w:rFonts w:cstheme="minorHAnsi"/>
          <w:sz w:val="24"/>
          <w:szCs w:val="24"/>
        </w:rPr>
        <w:t>All members of staff are made aware of the</w:t>
      </w:r>
      <w:r w:rsidRPr="009E06C8">
        <w:rPr>
          <w:rFonts w:cstheme="minorHAnsi"/>
          <w:color w:val="E36C0A" w:themeColor="accent6" w:themeShade="BF"/>
          <w:sz w:val="24"/>
          <w:szCs w:val="24"/>
        </w:rPr>
        <w:t xml:space="preserve"> </w:t>
      </w:r>
      <w:r w:rsidRPr="009E06C8">
        <w:rPr>
          <w:rFonts w:cstheme="minorHAnsi"/>
          <w:sz w:val="24"/>
          <w:szCs w:val="24"/>
        </w:rPr>
        <w:t xml:space="preserve">school Whistleblowing procedure </w:t>
      </w:r>
      <w:r w:rsidR="00160ECC" w:rsidRPr="009E06C8">
        <w:rPr>
          <w:rFonts w:cstheme="minorHAnsi"/>
          <w:sz w:val="24"/>
          <w:szCs w:val="24"/>
        </w:rPr>
        <w:t xml:space="preserve">( See Whistleblowing Policy). </w:t>
      </w:r>
      <w:r w:rsidRPr="009E06C8">
        <w:rPr>
          <w:rFonts w:cstheme="minorHAnsi"/>
          <w:sz w:val="24"/>
          <w:szCs w:val="24"/>
        </w:rPr>
        <w:t>It is a disciplinary offence not to report concerns about the conduct of a colleague that could place a child at risk.</w:t>
      </w:r>
    </w:p>
    <w:p w:rsidR="00677428" w:rsidRPr="009E06C8" w:rsidRDefault="00677428" w:rsidP="00160ECC">
      <w:pPr>
        <w:ind w:left="360"/>
        <w:rPr>
          <w:rFonts w:cstheme="minorHAnsi"/>
          <w:sz w:val="24"/>
          <w:szCs w:val="24"/>
        </w:rPr>
      </w:pPr>
    </w:p>
    <w:p w:rsidR="00677428" w:rsidRPr="009E06C8" w:rsidRDefault="00677428" w:rsidP="008C68AD">
      <w:pPr>
        <w:numPr>
          <w:ilvl w:val="0"/>
          <w:numId w:val="34"/>
        </w:numPr>
        <w:spacing w:after="0" w:line="240" w:lineRule="auto"/>
        <w:rPr>
          <w:rFonts w:cstheme="minorHAnsi"/>
          <w:sz w:val="24"/>
          <w:szCs w:val="24"/>
        </w:rPr>
      </w:pPr>
      <w:r w:rsidRPr="009E06C8">
        <w:rPr>
          <w:rFonts w:cstheme="minorHAnsi"/>
          <w:sz w:val="24"/>
          <w:szCs w:val="24"/>
        </w:rPr>
        <w:t xml:space="preserve">Staff can access the NSPCC whistleblowing helpline if they do not feel able to raise concerns regarding child protection failures internally. </w:t>
      </w:r>
    </w:p>
    <w:p w:rsidR="00677428" w:rsidRPr="009E06C8" w:rsidRDefault="00677428" w:rsidP="008C68AD">
      <w:pPr>
        <w:numPr>
          <w:ilvl w:val="1"/>
          <w:numId w:val="34"/>
        </w:numPr>
        <w:spacing w:after="0" w:line="240" w:lineRule="auto"/>
        <w:rPr>
          <w:rFonts w:cstheme="minorHAnsi"/>
          <w:sz w:val="24"/>
          <w:szCs w:val="24"/>
        </w:rPr>
      </w:pPr>
      <w:r w:rsidRPr="009E06C8">
        <w:rPr>
          <w:rFonts w:cstheme="minorHAnsi"/>
          <w:sz w:val="24"/>
          <w:szCs w:val="24"/>
        </w:rPr>
        <w:t xml:space="preserve">Staff can call 0800 028 0285 (8:00 AM to 8:00 PM Monday to Friday) or email </w:t>
      </w:r>
      <w:hyperlink r:id="rId17" w:history="1">
        <w:r w:rsidRPr="009E06C8">
          <w:rPr>
            <w:rStyle w:val="Hyperlink"/>
            <w:rFonts w:cstheme="minorHAnsi"/>
            <w:sz w:val="24"/>
            <w:szCs w:val="24"/>
          </w:rPr>
          <w:t>help@nspcc.org.uk</w:t>
        </w:r>
      </w:hyperlink>
      <w:r w:rsidRPr="009E06C8">
        <w:rPr>
          <w:rFonts w:cstheme="minorHAnsi"/>
          <w:sz w:val="24"/>
          <w:szCs w:val="24"/>
        </w:rPr>
        <w:t>.</w:t>
      </w:r>
      <w:r w:rsidRPr="009E06C8">
        <w:rPr>
          <w:rFonts w:cstheme="minorHAnsi"/>
          <w:b/>
          <w:color w:val="FF0096"/>
          <w:sz w:val="24"/>
          <w:szCs w:val="24"/>
        </w:rPr>
        <w:t xml:space="preserve"> </w:t>
      </w:r>
    </w:p>
    <w:p w:rsidR="00677428" w:rsidRPr="009E06C8" w:rsidRDefault="00677428" w:rsidP="00677428">
      <w:pPr>
        <w:ind w:left="360"/>
        <w:rPr>
          <w:rFonts w:cstheme="minorHAnsi"/>
          <w:sz w:val="24"/>
          <w:szCs w:val="24"/>
        </w:rPr>
      </w:pPr>
    </w:p>
    <w:p w:rsidR="00677428" w:rsidRPr="009E06C8" w:rsidRDefault="00160ECC" w:rsidP="008C68AD">
      <w:pPr>
        <w:numPr>
          <w:ilvl w:val="0"/>
          <w:numId w:val="34"/>
        </w:numPr>
        <w:tabs>
          <w:tab w:val="left" w:pos="460"/>
        </w:tabs>
        <w:spacing w:after="0" w:line="268" w:lineRule="exact"/>
        <w:ind w:right="-20"/>
        <w:rPr>
          <w:rFonts w:cstheme="minorHAnsi"/>
          <w:sz w:val="24"/>
          <w:szCs w:val="24"/>
        </w:rPr>
      </w:pPr>
      <w:r w:rsidRPr="009E06C8">
        <w:rPr>
          <w:rFonts w:cstheme="minorHAnsi"/>
          <w:sz w:val="24"/>
          <w:szCs w:val="24"/>
        </w:rPr>
        <w:t xml:space="preserve">St Ignatius Primary School </w:t>
      </w:r>
      <w:r w:rsidR="00677428" w:rsidRPr="009E06C8">
        <w:rPr>
          <w:rFonts w:cstheme="minorHAnsi"/>
          <w:sz w:val="24"/>
          <w:szCs w:val="24"/>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00677428" w:rsidRPr="009E06C8" w:rsidRDefault="00677428" w:rsidP="008C68AD">
      <w:pPr>
        <w:numPr>
          <w:ilvl w:val="1"/>
          <w:numId w:val="34"/>
        </w:numPr>
        <w:tabs>
          <w:tab w:val="left" w:pos="460"/>
        </w:tabs>
        <w:spacing w:after="0" w:line="268" w:lineRule="exact"/>
        <w:ind w:right="-20"/>
        <w:rPr>
          <w:rFonts w:eastAsia="Arial" w:cstheme="minorHAnsi"/>
          <w:color w:val="7030A0"/>
          <w:sz w:val="24"/>
          <w:szCs w:val="24"/>
        </w:rPr>
      </w:pPr>
      <w:r w:rsidRPr="009E06C8">
        <w:rPr>
          <w:rFonts w:cstheme="minorHAnsi"/>
          <w:sz w:val="24"/>
          <w:szCs w:val="24"/>
        </w:rPr>
        <w:lastRenderedPageBreak/>
        <w:t>If these circumstances arise in relation to a member of staff at our school,</w:t>
      </w:r>
      <w:r w:rsidRPr="009E06C8">
        <w:rPr>
          <w:rFonts w:cstheme="minorHAnsi"/>
          <w:color w:val="E36C0A" w:themeColor="accent6" w:themeShade="BF"/>
          <w:sz w:val="24"/>
          <w:szCs w:val="24"/>
        </w:rPr>
        <w:t xml:space="preserve"> </w:t>
      </w:r>
      <w:r w:rsidRPr="009E06C8">
        <w:rPr>
          <w:rFonts w:cstheme="minorHAnsi"/>
          <w:sz w:val="24"/>
          <w:szCs w:val="24"/>
        </w:rPr>
        <w:t>a referral will be made as soon as possible after the resignation or removal of the individual in accordance with advice from the LADO and/or Schools Personnel Service</w:t>
      </w:r>
      <w:r w:rsidRPr="009E06C8">
        <w:rPr>
          <w:rFonts w:eastAsia="Arial" w:cstheme="minorHAnsi"/>
          <w:color w:val="7030A0"/>
          <w:sz w:val="24"/>
          <w:szCs w:val="24"/>
        </w:rPr>
        <w:t>.</w:t>
      </w:r>
    </w:p>
    <w:p w:rsidR="00677428" w:rsidRPr="009E06C8" w:rsidRDefault="00677428" w:rsidP="00A76AD6">
      <w:pPr>
        <w:spacing w:after="0" w:line="240" w:lineRule="auto"/>
        <w:rPr>
          <w:rFonts w:cstheme="minorHAnsi"/>
          <w:sz w:val="24"/>
          <w:szCs w:val="24"/>
        </w:rPr>
      </w:pPr>
    </w:p>
    <w:p w:rsidR="00677428" w:rsidRPr="009E06C8" w:rsidRDefault="00677428" w:rsidP="00A76AD6">
      <w:pPr>
        <w:spacing w:after="0" w:line="240" w:lineRule="auto"/>
        <w:rPr>
          <w:rFonts w:cstheme="minorHAnsi"/>
          <w:sz w:val="24"/>
          <w:szCs w:val="24"/>
        </w:rPr>
      </w:pPr>
    </w:p>
    <w:p w:rsidR="00CD19BD" w:rsidRPr="009E06C8" w:rsidRDefault="00160ECC" w:rsidP="00CD19BD">
      <w:pPr>
        <w:numPr>
          <w:ilvl w:val="0"/>
          <w:numId w:val="27"/>
        </w:numPr>
        <w:spacing w:after="0" w:line="240" w:lineRule="auto"/>
        <w:ind w:hanging="1146"/>
        <w:rPr>
          <w:rFonts w:cstheme="minorHAnsi"/>
          <w:b/>
          <w:bCs/>
          <w:sz w:val="24"/>
          <w:szCs w:val="24"/>
        </w:rPr>
      </w:pPr>
      <w:r w:rsidRPr="009E06C8">
        <w:rPr>
          <w:rFonts w:cstheme="minorHAnsi"/>
          <w:b/>
          <w:bCs/>
          <w:sz w:val="24"/>
          <w:szCs w:val="24"/>
        </w:rPr>
        <w:t>SAFEGUARDING CHILDREN WITH SPECIAL EDUCATIONAL NEEDS AND DISABILITIES</w:t>
      </w:r>
    </w:p>
    <w:p w:rsidR="00004222" w:rsidRPr="009E06C8" w:rsidRDefault="00004222" w:rsidP="00004222">
      <w:pPr>
        <w:spacing w:after="0" w:line="240" w:lineRule="auto"/>
        <w:rPr>
          <w:rFonts w:cstheme="minorHAnsi"/>
          <w:b/>
          <w:bCs/>
          <w:sz w:val="24"/>
          <w:szCs w:val="24"/>
        </w:rPr>
      </w:pPr>
    </w:p>
    <w:p w:rsidR="00CD19BD" w:rsidRPr="009E06C8" w:rsidRDefault="00004222" w:rsidP="00766C68">
      <w:pPr>
        <w:numPr>
          <w:ilvl w:val="0"/>
          <w:numId w:val="39"/>
        </w:numPr>
        <w:spacing w:after="0" w:line="240" w:lineRule="auto"/>
        <w:rPr>
          <w:rFonts w:cstheme="minorHAnsi"/>
          <w:color w:val="000000"/>
          <w:sz w:val="24"/>
          <w:szCs w:val="24"/>
        </w:rPr>
      </w:pPr>
      <w:r w:rsidRPr="009E06C8">
        <w:rPr>
          <w:rFonts w:cstheme="minorHAnsi"/>
          <w:sz w:val="24"/>
          <w:szCs w:val="24"/>
        </w:rPr>
        <w:t xml:space="preserve">St Ignatius Primary School </w:t>
      </w:r>
      <w:r w:rsidR="00CD19BD" w:rsidRPr="009E06C8">
        <w:rPr>
          <w:rFonts w:cstheme="minorHAnsi"/>
          <w:sz w:val="24"/>
          <w:szCs w:val="24"/>
        </w:rPr>
        <w:t xml:space="preserve">acknowledges that children with </w:t>
      </w:r>
      <w:r w:rsidR="00CD19BD" w:rsidRPr="009E06C8">
        <w:rPr>
          <w:rFonts w:cstheme="minorHAnsi"/>
          <w:color w:val="000000"/>
          <w:sz w:val="24"/>
          <w:szCs w:val="24"/>
        </w:rPr>
        <w:t xml:space="preserve">special educational needs (SEN) and disabilities can face additional safeguarding challenges </w:t>
      </w:r>
      <w:r w:rsidR="00CD19BD" w:rsidRPr="009E06C8">
        <w:rPr>
          <w:rFonts w:cstheme="minorHAnsi"/>
          <w:sz w:val="24"/>
          <w:szCs w:val="24"/>
        </w:rPr>
        <w:t>as they may have an impaired ca</w:t>
      </w:r>
      <w:r w:rsidRPr="009E06C8">
        <w:rPr>
          <w:rFonts w:cstheme="minorHAnsi"/>
          <w:sz w:val="24"/>
          <w:szCs w:val="24"/>
        </w:rPr>
        <w:t>pacity to resist or avoid abuse.</w:t>
      </w:r>
      <w:r w:rsidR="00CD19BD" w:rsidRPr="009E06C8">
        <w:rPr>
          <w:rFonts w:cstheme="minorHAnsi"/>
          <w:sz w:val="24"/>
          <w:szCs w:val="24"/>
        </w:rPr>
        <w:t xml:space="preserve"> </w:t>
      </w:r>
      <w:r w:rsidRPr="009E06C8">
        <w:rPr>
          <w:rFonts w:cstheme="minorHAnsi"/>
          <w:sz w:val="24"/>
          <w:szCs w:val="24"/>
        </w:rPr>
        <w:t xml:space="preserve">                                                                              </w:t>
      </w:r>
      <w:r w:rsidR="00CD19BD" w:rsidRPr="009E06C8">
        <w:rPr>
          <w:rFonts w:cstheme="minorHAnsi"/>
          <w:sz w:val="24"/>
          <w:szCs w:val="24"/>
        </w:rPr>
        <w:t>The DSL will work closely with the SENDco (</w:t>
      </w:r>
      <w:r w:rsidRPr="009E06C8">
        <w:rPr>
          <w:rFonts w:cstheme="minorHAnsi"/>
          <w:sz w:val="24"/>
          <w:szCs w:val="24"/>
        </w:rPr>
        <w:t>Veronica Curran)</w:t>
      </w:r>
      <w:r w:rsidRPr="009E06C8">
        <w:rPr>
          <w:rFonts w:cstheme="minorHAnsi"/>
          <w:color w:val="E36C0A" w:themeColor="accent6" w:themeShade="BF"/>
          <w:sz w:val="24"/>
          <w:szCs w:val="24"/>
        </w:rPr>
        <w:t xml:space="preserve"> </w:t>
      </w:r>
      <w:r w:rsidR="00CD19BD" w:rsidRPr="009E06C8">
        <w:rPr>
          <w:rFonts w:cstheme="minorHAnsi"/>
          <w:sz w:val="24"/>
          <w:szCs w:val="24"/>
        </w:rPr>
        <w:t>to plan support as required.</w:t>
      </w:r>
    </w:p>
    <w:p w:rsidR="00766C68" w:rsidRPr="009E06C8" w:rsidRDefault="00766C68" w:rsidP="00766C68">
      <w:pPr>
        <w:spacing w:after="0" w:line="240" w:lineRule="auto"/>
        <w:ind w:left="720"/>
        <w:rPr>
          <w:rFonts w:cstheme="minorHAnsi"/>
          <w:color w:val="000000"/>
          <w:sz w:val="24"/>
          <w:szCs w:val="24"/>
        </w:rPr>
      </w:pPr>
    </w:p>
    <w:p w:rsidR="00CD19BD" w:rsidRPr="009E06C8" w:rsidRDefault="00004222" w:rsidP="00CD19BD">
      <w:pPr>
        <w:numPr>
          <w:ilvl w:val="0"/>
          <w:numId w:val="39"/>
        </w:numPr>
        <w:autoSpaceDE w:val="0"/>
        <w:autoSpaceDN w:val="0"/>
        <w:adjustRightInd w:val="0"/>
        <w:spacing w:after="0" w:line="240" w:lineRule="auto"/>
        <w:rPr>
          <w:rFonts w:cstheme="minorHAnsi"/>
          <w:color w:val="000000"/>
          <w:sz w:val="24"/>
          <w:szCs w:val="24"/>
        </w:rPr>
      </w:pPr>
      <w:r w:rsidRPr="009E06C8">
        <w:rPr>
          <w:rFonts w:cstheme="minorHAnsi"/>
          <w:sz w:val="24"/>
          <w:szCs w:val="24"/>
        </w:rPr>
        <w:t xml:space="preserve">St Ignatius Primary School </w:t>
      </w:r>
      <w:r w:rsidR="00CD19BD" w:rsidRPr="009E06C8">
        <w:rPr>
          <w:rFonts w:cstheme="minorHAnsi"/>
          <w:color w:val="000000"/>
          <w:sz w:val="24"/>
          <w:szCs w:val="24"/>
        </w:rPr>
        <w:t>will ensure that children with</w:t>
      </w:r>
      <w:r w:rsidR="00CD19BD" w:rsidRPr="009E06C8">
        <w:rPr>
          <w:rFonts w:cstheme="minorHAnsi"/>
          <w:color w:val="008000"/>
          <w:sz w:val="24"/>
          <w:szCs w:val="24"/>
        </w:rPr>
        <w:t xml:space="preserve"> </w:t>
      </w:r>
      <w:r w:rsidR="00CD19BD" w:rsidRPr="009E06C8">
        <w:rPr>
          <w:rFonts w:cstheme="minorHAnsi"/>
          <w:color w:val="000000"/>
          <w:sz w:val="24"/>
          <w:szCs w:val="24"/>
        </w:rPr>
        <w:t xml:space="preserve">SEN and disabilities, specifically those with communication difficulties will be supported to ensure that their voice is heard and acted upon.  </w:t>
      </w:r>
    </w:p>
    <w:p w:rsidR="00E83BC8" w:rsidRPr="009E06C8" w:rsidRDefault="00E83BC8" w:rsidP="00E83BC8">
      <w:pPr>
        <w:autoSpaceDE w:val="0"/>
        <w:autoSpaceDN w:val="0"/>
        <w:adjustRightInd w:val="0"/>
        <w:spacing w:after="0" w:line="240" w:lineRule="auto"/>
        <w:rPr>
          <w:rFonts w:cstheme="minorHAnsi"/>
          <w:color w:val="000000"/>
          <w:sz w:val="24"/>
          <w:szCs w:val="24"/>
        </w:rPr>
      </w:pPr>
    </w:p>
    <w:p w:rsidR="00CD19BD" w:rsidRPr="009E06C8" w:rsidRDefault="00CD19BD" w:rsidP="00E83BC8">
      <w:pPr>
        <w:numPr>
          <w:ilvl w:val="0"/>
          <w:numId w:val="39"/>
        </w:numPr>
        <w:autoSpaceDE w:val="0"/>
        <w:autoSpaceDN w:val="0"/>
        <w:adjustRightInd w:val="0"/>
        <w:spacing w:after="0" w:line="240" w:lineRule="auto"/>
        <w:rPr>
          <w:rFonts w:cstheme="minorHAnsi"/>
          <w:color w:val="000000" w:themeColor="text1"/>
          <w:sz w:val="24"/>
          <w:szCs w:val="24"/>
        </w:rPr>
      </w:pPr>
      <w:r w:rsidRPr="009E06C8">
        <w:rPr>
          <w:rFonts w:cstheme="minorHAnsi"/>
          <w:color w:val="000000" w:themeColor="text1"/>
          <w:sz w:val="24"/>
          <w:szCs w:val="24"/>
        </w:rPr>
        <w:t xml:space="preserve">Members of staff are encouraged to be aware that children with SEN and disabilities can be disproportionally impacted by safeguarding concerns, such as bullying and exploitation. </w:t>
      </w:r>
    </w:p>
    <w:p w:rsidR="00E83BC8" w:rsidRPr="009E06C8" w:rsidRDefault="00E83BC8" w:rsidP="00E83BC8">
      <w:pPr>
        <w:autoSpaceDE w:val="0"/>
        <w:autoSpaceDN w:val="0"/>
        <w:adjustRightInd w:val="0"/>
        <w:spacing w:after="0" w:line="240" w:lineRule="auto"/>
        <w:rPr>
          <w:rFonts w:cstheme="minorHAnsi"/>
          <w:color w:val="000000" w:themeColor="text1"/>
          <w:sz w:val="24"/>
          <w:szCs w:val="24"/>
        </w:rPr>
      </w:pPr>
    </w:p>
    <w:p w:rsidR="00CD19BD" w:rsidRPr="009E06C8" w:rsidRDefault="00CD19BD" w:rsidP="008C68AD">
      <w:pPr>
        <w:numPr>
          <w:ilvl w:val="0"/>
          <w:numId w:val="39"/>
        </w:numPr>
        <w:autoSpaceDE w:val="0"/>
        <w:autoSpaceDN w:val="0"/>
        <w:adjustRightInd w:val="0"/>
        <w:spacing w:after="0" w:line="240" w:lineRule="auto"/>
        <w:rPr>
          <w:rFonts w:cstheme="minorHAnsi"/>
          <w:color w:val="000000" w:themeColor="text1"/>
          <w:sz w:val="24"/>
          <w:szCs w:val="24"/>
        </w:rPr>
      </w:pPr>
      <w:r w:rsidRPr="009E06C8">
        <w:rPr>
          <w:rFonts w:cstheme="minorHAnsi"/>
          <w:color w:val="000000" w:themeColor="text1"/>
          <w:sz w:val="24"/>
          <w:szCs w:val="24"/>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w:t>
      </w:r>
      <w:r w:rsidRPr="009E06C8">
        <w:rPr>
          <w:rFonts w:cstheme="minorHAnsi"/>
          <w:sz w:val="24"/>
          <w:szCs w:val="24"/>
        </w:rPr>
        <w:t xml:space="preserve"> school</w:t>
      </w:r>
      <w:r w:rsidRPr="009E06C8">
        <w:rPr>
          <w:rFonts w:cstheme="minorHAnsi"/>
          <w:color w:val="E36C0A" w:themeColor="accent6" w:themeShade="BF"/>
          <w:sz w:val="24"/>
          <w:szCs w:val="24"/>
        </w:rPr>
        <w:t xml:space="preserve"> </w:t>
      </w:r>
      <w:r w:rsidRPr="009E06C8">
        <w:rPr>
          <w:rFonts w:cstheme="minorHAnsi"/>
          <w:color w:val="000000" w:themeColor="text1"/>
          <w:sz w:val="24"/>
          <w:szCs w:val="24"/>
        </w:rPr>
        <w:t>will always consider extra pastoral support for children with SEN and disabilities.</w:t>
      </w:r>
    </w:p>
    <w:p w:rsidR="00CD19BD" w:rsidRPr="009E06C8" w:rsidRDefault="00CD19BD" w:rsidP="00CD19BD">
      <w:pPr>
        <w:rPr>
          <w:rFonts w:cstheme="minorHAnsi"/>
          <w:b/>
          <w:bCs/>
          <w:sz w:val="24"/>
          <w:szCs w:val="24"/>
        </w:rPr>
      </w:pPr>
    </w:p>
    <w:p w:rsidR="00CD19BD" w:rsidRPr="009E06C8" w:rsidRDefault="0040452C" w:rsidP="00CD19BD">
      <w:pPr>
        <w:numPr>
          <w:ilvl w:val="0"/>
          <w:numId w:val="27"/>
        </w:numPr>
        <w:spacing w:after="0" w:line="240" w:lineRule="auto"/>
        <w:ind w:hanging="1146"/>
        <w:rPr>
          <w:rFonts w:cstheme="minorHAnsi"/>
          <w:b/>
          <w:bCs/>
          <w:sz w:val="24"/>
          <w:szCs w:val="24"/>
        </w:rPr>
      </w:pPr>
      <w:r w:rsidRPr="009E06C8">
        <w:rPr>
          <w:rFonts w:cstheme="minorHAnsi"/>
          <w:b/>
          <w:bCs/>
          <w:sz w:val="24"/>
          <w:szCs w:val="24"/>
        </w:rPr>
        <w:t>PEER ON PEER ABUSE</w:t>
      </w:r>
    </w:p>
    <w:p w:rsidR="00766C68" w:rsidRPr="009E06C8" w:rsidRDefault="00766C68" w:rsidP="00766C68">
      <w:pPr>
        <w:spacing w:after="0" w:line="240" w:lineRule="auto"/>
        <w:rPr>
          <w:rFonts w:cstheme="minorHAnsi"/>
          <w:b/>
          <w:bCs/>
          <w:sz w:val="24"/>
          <w:szCs w:val="24"/>
        </w:rPr>
      </w:pPr>
    </w:p>
    <w:p w:rsidR="00CD19BD" w:rsidRPr="009E06C8" w:rsidRDefault="00CD19BD" w:rsidP="008C68AD">
      <w:pPr>
        <w:numPr>
          <w:ilvl w:val="0"/>
          <w:numId w:val="42"/>
        </w:numPr>
        <w:spacing w:after="0" w:line="240" w:lineRule="auto"/>
        <w:rPr>
          <w:rFonts w:cstheme="minorHAnsi"/>
          <w:sz w:val="24"/>
          <w:szCs w:val="24"/>
        </w:rPr>
      </w:pPr>
      <w:r w:rsidRPr="009E06C8">
        <w:rPr>
          <w:rFonts w:cstheme="minorHAnsi"/>
          <w:sz w:val="24"/>
          <w:szCs w:val="24"/>
        </w:rPr>
        <w:t xml:space="preserve">All members of staff at </w:t>
      </w:r>
      <w:r w:rsidR="00004222" w:rsidRPr="009E06C8">
        <w:rPr>
          <w:rFonts w:cstheme="minorHAnsi"/>
          <w:sz w:val="24"/>
          <w:szCs w:val="24"/>
        </w:rPr>
        <w:t xml:space="preserve">St Ignatius Primary School </w:t>
      </w:r>
      <w:r w:rsidRPr="009E06C8">
        <w:rPr>
          <w:rFonts w:cstheme="minorHAnsi"/>
          <w:sz w:val="24"/>
          <w:szCs w:val="24"/>
        </w:rPr>
        <w:t xml:space="preserve">recognise that children are capable of abusing their peers. </w:t>
      </w:r>
      <w:r w:rsidR="00004222" w:rsidRPr="009E06C8">
        <w:rPr>
          <w:rFonts w:cstheme="minorHAnsi"/>
          <w:sz w:val="24"/>
          <w:szCs w:val="24"/>
        </w:rPr>
        <w:t xml:space="preserve">St Ignatius Primary School </w:t>
      </w:r>
      <w:r w:rsidRPr="009E06C8">
        <w:rPr>
          <w:rFonts w:cstheme="minorHAnsi"/>
          <w:sz w:val="24"/>
          <w:szCs w:val="24"/>
        </w:rPr>
        <w:t>believes that abuse is abuse and it will never be tolerated. All victims will be taken seriously and offered appropriate support, regardless of where the abuse takes place.</w:t>
      </w:r>
    </w:p>
    <w:p w:rsidR="00CD19BD" w:rsidRPr="009E06C8" w:rsidRDefault="00CD19BD" w:rsidP="00CD19BD">
      <w:pPr>
        <w:ind w:left="720"/>
        <w:rPr>
          <w:rFonts w:cstheme="minorHAnsi"/>
          <w:sz w:val="24"/>
          <w:szCs w:val="24"/>
        </w:rPr>
      </w:pPr>
    </w:p>
    <w:p w:rsidR="00CD19BD" w:rsidRPr="009E06C8" w:rsidRDefault="00004222" w:rsidP="008C68AD">
      <w:pPr>
        <w:numPr>
          <w:ilvl w:val="0"/>
          <w:numId w:val="42"/>
        </w:numPr>
        <w:spacing w:after="0" w:line="240" w:lineRule="auto"/>
        <w:rPr>
          <w:rFonts w:cstheme="minorHAnsi"/>
          <w:sz w:val="24"/>
          <w:szCs w:val="24"/>
        </w:rPr>
      </w:pPr>
      <w:r w:rsidRPr="009E06C8">
        <w:rPr>
          <w:rFonts w:cstheme="minorHAnsi"/>
          <w:sz w:val="24"/>
          <w:szCs w:val="24"/>
        </w:rPr>
        <w:t xml:space="preserve">St Ignatius Primary School </w:t>
      </w:r>
      <w:r w:rsidR="00CD19BD" w:rsidRPr="009E06C8">
        <w:rPr>
          <w:rFonts w:cstheme="minorHAnsi"/>
          <w:sz w:val="24"/>
          <w:szCs w:val="24"/>
        </w:rPr>
        <w:t>recognises that peer on peer abuse can take many forms, including but not limited to:</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t>bullying (including cyberbullying)</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t>physical abuse which can include hitting, kicking, shaking, biting, hair pulling, or otherwise causing physical harm</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t>sexual violence and sexual harassment</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t>‘up</w:t>
      </w:r>
      <w:r w:rsidR="00766C68" w:rsidRPr="009E06C8">
        <w:rPr>
          <w:rFonts w:cstheme="minorHAnsi"/>
          <w:sz w:val="24"/>
          <w:szCs w:val="24"/>
        </w:rPr>
        <w:t>-</w:t>
      </w:r>
      <w:r w:rsidRPr="009E06C8">
        <w:rPr>
          <w:rFonts w:cstheme="minorHAnsi"/>
          <w:sz w:val="24"/>
          <w:szCs w:val="24"/>
        </w:rPr>
        <w:t>skirting’, which typically involves taking a picture under a person’s clothing without them knowing, with the intention of viewing their genitals or buttocks to obtain sexual gratification, or cause the victim humiliation, distress or alarm</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lastRenderedPageBreak/>
        <w:t>sexting (also known as youth produced sexual imagery</w:t>
      </w:r>
    </w:p>
    <w:p w:rsidR="00CD19BD" w:rsidRPr="009E06C8" w:rsidRDefault="00CD19BD" w:rsidP="008C68AD">
      <w:pPr>
        <w:numPr>
          <w:ilvl w:val="1"/>
          <w:numId w:val="42"/>
        </w:numPr>
        <w:spacing w:after="0" w:line="240" w:lineRule="auto"/>
        <w:rPr>
          <w:rFonts w:cstheme="minorHAnsi"/>
          <w:sz w:val="24"/>
          <w:szCs w:val="24"/>
        </w:rPr>
      </w:pPr>
      <w:r w:rsidRPr="009E06C8">
        <w:rPr>
          <w:rFonts w:cstheme="minorHAnsi"/>
          <w:sz w:val="24"/>
          <w:szCs w:val="24"/>
        </w:rPr>
        <w:t xml:space="preserve"> </w:t>
      </w:r>
      <w:r w:rsidR="00766C68" w:rsidRPr="009E06C8">
        <w:rPr>
          <w:rFonts w:cstheme="minorHAnsi"/>
          <w:sz w:val="24"/>
          <w:szCs w:val="24"/>
        </w:rPr>
        <w:t>Initiation/</w:t>
      </w:r>
      <w:r w:rsidRPr="009E06C8">
        <w:rPr>
          <w:rFonts w:cstheme="minorHAnsi"/>
          <w:sz w:val="24"/>
          <w:szCs w:val="24"/>
        </w:rPr>
        <w:t>hazing type violence and rituals.</w:t>
      </w:r>
    </w:p>
    <w:p w:rsidR="00CD19BD" w:rsidRPr="009E06C8" w:rsidRDefault="00CD19BD" w:rsidP="00CD19BD">
      <w:pPr>
        <w:ind w:left="1440"/>
        <w:rPr>
          <w:rFonts w:cstheme="minorHAnsi"/>
          <w:sz w:val="24"/>
          <w:szCs w:val="24"/>
        </w:rPr>
      </w:pPr>
    </w:p>
    <w:p w:rsidR="00CD19BD" w:rsidRPr="009E06C8" w:rsidRDefault="00004222" w:rsidP="008C68AD">
      <w:pPr>
        <w:numPr>
          <w:ilvl w:val="0"/>
          <w:numId w:val="42"/>
        </w:numPr>
        <w:spacing w:after="0" w:line="240" w:lineRule="auto"/>
        <w:rPr>
          <w:rFonts w:cstheme="minorHAnsi"/>
          <w:sz w:val="24"/>
          <w:szCs w:val="24"/>
        </w:rPr>
      </w:pPr>
      <w:r w:rsidRPr="009E06C8">
        <w:rPr>
          <w:rFonts w:cstheme="minorHAnsi"/>
          <w:sz w:val="24"/>
          <w:szCs w:val="24"/>
        </w:rPr>
        <w:t>St Ignatius Primary School</w:t>
      </w:r>
      <w:r w:rsidR="003A57FC" w:rsidRPr="009E06C8">
        <w:rPr>
          <w:rFonts w:cstheme="minorHAnsi"/>
          <w:color w:val="E36C0A" w:themeColor="accent6" w:themeShade="BF"/>
          <w:sz w:val="24"/>
          <w:szCs w:val="24"/>
        </w:rPr>
        <w:t xml:space="preserve"> </w:t>
      </w:r>
      <w:r w:rsidR="00CD19BD" w:rsidRPr="009E06C8">
        <w:rPr>
          <w:rFonts w:cstheme="minorHAnsi"/>
          <w:sz w:val="24"/>
          <w:szCs w:val="24"/>
        </w:rPr>
        <w:t xml:space="preserve">recognises youth produced sexual imagery (also known as “sexting”) as a safeguarding issue; all concerns will be reported to and dealt with by the DSL (or deputy).  </w:t>
      </w:r>
    </w:p>
    <w:p w:rsidR="00CD19BD" w:rsidRPr="009E06C8" w:rsidRDefault="00CD19BD" w:rsidP="003A57FC">
      <w:pPr>
        <w:pStyle w:val="ListParagraph"/>
        <w:numPr>
          <w:ilvl w:val="0"/>
          <w:numId w:val="42"/>
        </w:numPr>
        <w:spacing w:after="0" w:line="240" w:lineRule="auto"/>
        <w:rPr>
          <w:rFonts w:cstheme="minorHAnsi"/>
          <w:sz w:val="24"/>
          <w:szCs w:val="24"/>
        </w:rPr>
      </w:pPr>
      <w:r w:rsidRPr="009E06C8">
        <w:rPr>
          <w:rFonts w:cstheme="minorHAnsi"/>
          <w:sz w:val="24"/>
          <w:szCs w:val="24"/>
        </w:rPr>
        <w:t xml:space="preserve">We will follow the advice as set out in the non-statutory UKCIS guidance: </w:t>
      </w:r>
      <w:hyperlink r:id="rId18" w:history="1">
        <w:r w:rsidRPr="009E06C8">
          <w:rPr>
            <w:rStyle w:val="Hyperlink"/>
            <w:rFonts w:cstheme="minorHAnsi"/>
            <w:sz w:val="24"/>
            <w:szCs w:val="24"/>
          </w:rPr>
          <w:t>‘Sexting in schools and colleges: responding to incidents and safeguarding young people’</w:t>
        </w:r>
      </w:hyperlink>
      <w:r w:rsidR="001C1AE3" w:rsidRPr="009E06C8">
        <w:rPr>
          <w:rFonts w:cstheme="minorHAnsi"/>
          <w:sz w:val="24"/>
          <w:szCs w:val="24"/>
        </w:rPr>
        <w:t xml:space="preserve"> and </w:t>
      </w:r>
      <w:r w:rsidR="00E83BC8" w:rsidRPr="009E06C8">
        <w:rPr>
          <w:rFonts w:cstheme="minorHAnsi"/>
          <w:sz w:val="24"/>
          <w:szCs w:val="24"/>
        </w:rPr>
        <w:t>Haringey</w:t>
      </w:r>
      <w:r w:rsidR="001C1AE3" w:rsidRPr="009E06C8">
        <w:rPr>
          <w:rFonts w:cstheme="minorHAnsi"/>
          <w:sz w:val="24"/>
          <w:szCs w:val="24"/>
        </w:rPr>
        <w:t xml:space="preserve"> </w:t>
      </w:r>
      <w:r w:rsidRPr="009E06C8">
        <w:rPr>
          <w:rFonts w:cstheme="minorHAnsi"/>
          <w:sz w:val="24"/>
          <w:szCs w:val="24"/>
        </w:rPr>
        <w:t xml:space="preserve">guidance. </w:t>
      </w:r>
    </w:p>
    <w:p w:rsidR="00CD19BD" w:rsidRPr="009E06C8" w:rsidRDefault="00CD19BD" w:rsidP="00CD19BD">
      <w:pPr>
        <w:ind w:left="1440"/>
        <w:rPr>
          <w:rFonts w:cstheme="minorHAnsi"/>
          <w:sz w:val="24"/>
          <w:szCs w:val="24"/>
        </w:rPr>
      </w:pPr>
    </w:p>
    <w:p w:rsidR="00CD19BD" w:rsidRPr="009E06C8" w:rsidRDefault="00CD19BD" w:rsidP="008C68AD">
      <w:pPr>
        <w:numPr>
          <w:ilvl w:val="0"/>
          <w:numId w:val="42"/>
        </w:numPr>
        <w:spacing w:after="0" w:line="240" w:lineRule="auto"/>
        <w:rPr>
          <w:rFonts w:cstheme="minorHAnsi"/>
          <w:sz w:val="24"/>
          <w:szCs w:val="24"/>
        </w:rPr>
      </w:pPr>
      <w:r w:rsidRPr="009E06C8">
        <w:rPr>
          <w:rFonts w:cstheme="minorHAnsi"/>
          <w:sz w:val="24"/>
          <w:szCs w:val="24"/>
        </w:rPr>
        <w:t>When responding to concerns relating to child on child sexual violence or harassment, school</w:t>
      </w:r>
      <w:r w:rsidRPr="009E06C8">
        <w:rPr>
          <w:rFonts w:cstheme="minorHAnsi"/>
          <w:color w:val="E36C0A" w:themeColor="accent6" w:themeShade="BF"/>
          <w:sz w:val="24"/>
          <w:szCs w:val="24"/>
        </w:rPr>
        <w:t xml:space="preserve"> </w:t>
      </w:r>
      <w:r w:rsidRPr="009E06C8">
        <w:rPr>
          <w:rFonts w:cstheme="minorHAnsi"/>
          <w:sz w:val="24"/>
          <w:szCs w:val="24"/>
        </w:rPr>
        <w:t xml:space="preserve">will follow guidance outlined in part five of KCSIE </w:t>
      </w:r>
      <w:r w:rsidR="00B121BD">
        <w:rPr>
          <w:rFonts w:cstheme="minorHAnsi"/>
          <w:sz w:val="24"/>
          <w:szCs w:val="24"/>
        </w:rPr>
        <w:t>2021</w:t>
      </w:r>
      <w:r w:rsidRPr="009E06C8">
        <w:rPr>
          <w:rFonts w:cstheme="minorHAnsi"/>
          <w:sz w:val="24"/>
          <w:szCs w:val="24"/>
        </w:rPr>
        <w:t xml:space="preserve"> and ‘</w:t>
      </w:r>
      <w:hyperlink r:id="rId19" w:history="1">
        <w:r w:rsidRPr="009E06C8">
          <w:rPr>
            <w:rStyle w:val="Hyperlink"/>
            <w:rFonts w:cstheme="minorHAnsi"/>
            <w:sz w:val="24"/>
            <w:szCs w:val="24"/>
          </w:rPr>
          <w:t>Sexual Violence and Sexual Harassment Between Children in Schools and Colleges’</w:t>
        </w:r>
      </w:hyperlink>
      <w:r w:rsidRPr="009E06C8">
        <w:rPr>
          <w:rFonts w:cstheme="minorHAnsi"/>
          <w:sz w:val="24"/>
          <w:szCs w:val="24"/>
        </w:rPr>
        <w:t>.</w:t>
      </w:r>
    </w:p>
    <w:p w:rsidR="00CD19BD" w:rsidRPr="009E06C8" w:rsidRDefault="00CD19BD" w:rsidP="00CD19BD">
      <w:pPr>
        <w:pStyle w:val="ListParagraph"/>
        <w:ind w:left="0"/>
        <w:rPr>
          <w:rFonts w:cstheme="minorHAnsi"/>
          <w:sz w:val="24"/>
          <w:szCs w:val="24"/>
        </w:rPr>
      </w:pPr>
    </w:p>
    <w:p w:rsidR="00CD19BD" w:rsidRPr="009E06C8" w:rsidRDefault="00CD19BD" w:rsidP="008C68AD">
      <w:pPr>
        <w:numPr>
          <w:ilvl w:val="0"/>
          <w:numId w:val="42"/>
        </w:numPr>
        <w:spacing w:after="0" w:line="240" w:lineRule="auto"/>
        <w:rPr>
          <w:rFonts w:cstheme="minorHAnsi"/>
          <w:sz w:val="24"/>
          <w:szCs w:val="24"/>
        </w:rPr>
      </w:pPr>
      <w:r w:rsidRPr="009E06C8">
        <w:rPr>
          <w:rFonts w:cstheme="minorHAnsi"/>
          <w:sz w:val="24"/>
          <w:szCs w:val="24"/>
        </w:rPr>
        <w:t>Staff and leadership are mindful that some peer on peer abuse issues may be affected by gender, age, ability and culture of those involved.</w:t>
      </w:r>
    </w:p>
    <w:p w:rsidR="00CD19BD" w:rsidRPr="009E06C8" w:rsidRDefault="00CD19BD" w:rsidP="00CD19BD">
      <w:pPr>
        <w:rPr>
          <w:rFonts w:cstheme="minorHAnsi"/>
          <w:sz w:val="24"/>
          <w:szCs w:val="24"/>
        </w:rPr>
      </w:pPr>
    </w:p>
    <w:p w:rsidR="00CD19BD" w:rsidRPr="009E06C8" w:rsidRDefault="00CD19BD" w:rsidP="008C68AD">
      <w:pPr>
        <w:numPr>
          <w:ilvl w:val="0"/>
          <w:numId w:val="42"/>
        </w:numPr>
        <w:spacing w:after="0" w:line="240" w:lineRule="auto"/>
        <w:rPr>
          <w:rFonts w:cstheme="minorHAnsi"/>
          <w:sz w:val="24"/>
          <w:szCs w:val="24"/>
        </w:rPr>
      </w:pPr>
      <w:r w:rsidRPr="009E06C8">
        <w:rPr>
          <w:rFonts w:cstheme="minorHAnsi"/>
          <w:sz w:val="24"/>
          <w:szCs w:val="24"/>
        </w:rPr>
        <w:t>All allegations of peer on peer abuse will be recorded, investigated, and dealt with in line with associated school</w:t>
      </w:r>
      <w:r w:rsidRPr="009E06C8">
        <w:rPr>
          <w:rFonts w:cstheme="minorHAnsi"/>
          <w:color w:val="E36C0A" w:themeColor="accent6" w:themeShade="BF"/>
          <w:sz w:val="24"/>
          <w:szCs w:val="24"/>
        </w:rPr>
        <w:t xml:space="preserve"> </w:t>
      </w:r>
      <w:r w:rsidRPr="009E06C8">
        <w:rPr>
          <w:rFonts w:cstheme="minorHAnsi"/>
          <w:sz w:val="24"/>
          <w:szCs w:val="24"/>
        </w:rPr>
        <w:t>policies, including child protection, anti-bullying and behaviour.</w:t>
      </w:r>
    </w:p>
    <w:p w:rsidR="00CD19BD" w:rsidRPr="009E06C8" w:rsidRDefault="00CD19BD" w:rsidP="00CD19BD">
      <w:pPr>
        <w:pStyle w:val="ListParagraph"/>
        <w:rPr>
          <w:rFonts w:cstheme="minorHAnsi"/>
          <w:sz w:val="24"/>
          <w:szCs w:val="24"/>
        </w:rPr>
      </w:pPr>
    </w:p>
    <w:p w:rsidR="00CD19BD" w:rsidRPr="009E06C8" w:rsidRDefault="00CD19BD" w:rsidP="00E83BC8">
      <w:pPr>
        <w:numPr>
          <w:ilvl w:val="0"/>
          <w:numId w:val="42"/>
        </w:numPr>
        <w:spacing w:after="0" w:line="240" w:lineRule="auto"/>
        <w:rPr>
          <w:rFonts w:cstheme="minorHAnsi"/>
          <w:sz w:val="24"/>
          <w:szCs w:val="24"/>
        </w:rPr>
      </w:pPr>
      <w:r w:rsidRPr="009E06C8">
        <w:rPr>
          <w:rFonts w:cstheme="minorHAnsi"/>
          <w:sz w:val="24"/>
          <w:szCs w:val="24"/>
        </w:rPr>
        <w:t xml:space="preserve">Alleged victims, perpetrators and any other child affected by peer on peer abuse will be supported </w:t>
      </w:r>
      <w:r w:rsidR="00E83BC8" w:rsidRPr="009E06C8">
        <w:rPr>
          <w:rFonts w:cstheme="minorHAnsi"/>
          <w:sz w:val="24"/>
          <w:szCs w:val="24"/>
        </w:rPr>
        <w:t>by</w:t>
      </w:r>
      <w:r w:rsidR="003A57FC" w:rsidRPr="009E06C8">
        <w:rPr>
          <w:rFonts w:cstheme="minorHAnsi"/>
          <w:sz w:val="24"/>
          <w:szCs w:val="24"/>
        </w:rPr>
        <w:t xml:space="preserve"> </w:t>
      </w:r>
      <w:r w:rsidR="00E83BC8" w:rsidRPr="009E06C8">
        <w:rPr>
          <w:rFonts w:cstheme="minorHAnsi"/>
          <w:sz w:val="24"/>
          <w:szCs w:val="24"/>
        </w:rPr>
        <w:t xml:space="preserve">a variety of </w:t>
      </w:r>
      <w:r w:rsidRPr="009E06C8">
        <w:rPr>
          <w:rFonts w:cstheme="minorHAnsi"/>
          <w:sz w:val="24"/>
          <w:szCs w:val="24"/>
        </w:rPr>
        <w:t>providing pastoral support, working with parents/carers, and in cases of sexual assault, informing the police and/or Haringey’s Safeguarding Team</w:t>
      </w:r>
      <w:r w:rsidRPr="009E06C8">
        <w:rPr>
          <w:rFonts w:cstheme="minorHAnsi"/>
          <w:bCs/>
          <w:i/>
          <w:iCs/>
          <w:sz w:val="24"/>
          <w:szCs w:val="24"/>
        </w:rPr>
        <w:t>.</w:t>
      </w:r>
    </w:p>
    <w:p w:rsidR="00CD19BD" w:rsidRPr="009E06C8" w:rsidRDefault="00CD19BD" w:rsidP="00CD19BD">
      <w:pPr>
        <w:rPr>
          <w:rFonts w:cstheme="minorHAnsi"/>
          <w:b/>
          <w:bCs/>
          <w:color w:val="943634" w:themeColor="accent2" w:themeShade="BF"/>
          <w:sz w:val="24"/>
          <w:szCs w:val="24"/>
        </w:rPr>
      </w:pPr>
    </w:p>
    <w:p w:rsidR="00CD19BD" w:rsidRPr="009E06C8" w:rsidRDefault="00E83BC8" w:rsidP="00A75157">
      <w:pPr>
        <w:numPr>
          <w:ilvl w:val="0"/>
          <w:numId w:val="27"/>
        </w:numPr>
        <w:spacing w:after="0" w:line="240" w:lineRule="auto"/>
        <w:ind w:hanging="1146"/>
        <w:rPr>
          <w:rFonts w:cstheme="minorHAnsi"/>
          <w:b/>
          <w:bCs/>
          <w:sz w:val="24"/>
          <w:szCs w:val="24"/>
        </w:rPr>
      </w:pPr>
      <w:r w:rsidRPr="009E06C8">
        <w:rPr>
          <w:rFonts w:cstheme="minorHAnsi"/>
          <w:b/>
          <w:bCs/>
          <w:sz w:val="24"/>
          <w:szCs w:val="24"/>
        </w:rPr>
        <w:t>GANGS, COUNTY LINES, SERIOUS VIOLENCE, CRIME AND EXPLOITATION</w:t>
      </w:r>
    </w:p>
    <w:p w:rsidR="00CD19BD" w:rsidRPr="009E06C8" w:rsidRDefault="00CD19BD" w:rsidP="00CD19BD">
      <w:pPr>
        <w:rPr>
          <w:rFonts w:ascii="Arial" w:hAnsi="Arial" w:cs="Arial"/>
          <w:bCs/>
          <w:sz w:val="28"/>
          <w:szCs w:val="24"/>
        </w:rPr>
      </w:pPr>
    </w:p>
    <w:p w:rsidR="00CD19BD" w:rsidRPr="009E06C8" w:rsidRDefault="00004222" w:rsidP="008C68AD">
      <w:pPr>
        <w:numPr>
          <w:ilvl w:val="0"/>
          <w:numId w:val="43"/>
        </w:numPr>
        <w:spacing w:after="0" w:line="240" w:lineRule="auto"/>
        <w:rPr>
          <w:rFonts w:cstheme="minorHAnsi"/>
          <w:sz w:val="24"/>
          <w:szCs w:val="24"/>
        </w:rPr>
      </w:pPr>
      <w:r w:rsidRPr="009E06C8">
        <w:rPr>
          <w:rFonts w:cstheme="minorHAnsi"/>
          <w:sz w:val="24"/>
          <w:szCs w:val="24"/>
        </w:rPr>
        <w:t xml:space="preserve">St Ignatius Primary School </w:t>
      </w:r>
      <w:r w:rsidR="00CD19BD" w:rsidRPr="009E06C8">
        <w:rPr>
          <w:rFonts w:cstheme="minorHAnsi"/>
          <w:sz w:val="24"/>
          <w:szCs w:val="24"/>
        </w:rPr>
        <w:t>recognises the impact of gangs, county lines, serious violence, crime and exploitation.  It is recognised that the initial response to child victims is important and that staff will take any allegation seriously and work in ways that support children and keep them safe.</w:t>
      </w:r>
    </w:p>
    <w:p w:rsidR="00CD19BD" w:rsidRPr="009E06C8" w:rsidRDefault="00CD19BD" w:rsidP="00CD19BD">
      <w:pPr>
        <w:ind w:left="720"/>
        <w:rPr>
          <w:rFonts w:cstheme="minorHAnsi"/>
          <w:sz w:val="24"/>
          <w:szCs w:val="24"/>
        </w:rPr>
      </w:pPr>
    </w:p>
    <w:p w:rsidR="00CD19BD" w:rsidRPr="009E06C8" w:rsidRDefault="00CD19BD" w:rsidP="008C68AD">
      <w:pPr>
        <w:numPr>
          <w:ilvl w:val="0"/>
          <w:numId w:val="43"/>
        </w:numPr>
        <w:spacing w:after="0" w:line="240" w:lineRule="auto"/>
        <w:rPr>
          <w:rFonts w:cstheme="minorHAnsi"/>
          <w:sz w:val="24"/>
          <w:szCs w:val="24"/>
        </w:rPr>
      </w:pPr>
      <w:r w:rsidRPr="009E06C8">
        <w:rPr>
          <w:rFonts w:cstheme="minorHAnsi"/>
          <w:sz w:val="24"/>
          <w:szCs w:val="24"/>
        </w:rPr>
        <w:t>All staff have been trained and recognise the need to be vigilant for the signs that may include, but not exclusively:</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Unexplained gifts/new possessions – these can indicate children have been approached by/involved with individuals associated with criminal networks/gangs.</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 xml:space="preserve">Children who go missing for periods of time or regularly come home late </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lastRenderedPageBreak/>
        <w:t>Children who regularly miss school or education or do not take part in education</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Change in friendships/relationships with others/groups</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Children who associate with other young people involved in exploitation</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Children who suffer from changes in emotional well-being</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Significant decline in performance</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Signs of self-harm/significant change in wellbeing</w:t>
      </w:r>
    </w:p>
    <w:p w:rsidR="00CD19BD" w:rsidRPr="009E06C8" w:rsidRDefault="00CD19BD" w:rsidP="008C68AD">
      <w:pPr>
        <w:numPr>
          <w:ilvl w:val="1"/>
          <w:numId w:val="43"/>
        </w:numPr>
        <w:spacing w:after="0" w:line="240" w:lineRule="auto"/>
        <w:rPr>
          <w:rFonts w:cstheme="minorHAnsi"/>
          <w:sz w:val="24"/>
          <w:szCs w:val="24"/>
        </w:rPr>
      </w:pPr>
      <w:r w:rsidRPr="009E06C8">
        <w:rPr>
          <w:rFonts w:cstheme="minorHAnsi"/>
          <w:sz w:val="24"/>
          <w:szCs w:val="24"/>
        </w:rPr>
        <w:t>Signs of assault/unexplained injuries</w:t>
      </w:r>
    </w:p>
    <w:p w:rsidR="00CD19BD" w:rsidRPr="009E06C8" w:rsidRDefault="00CD19BD" w:rsidP="00CD19BD">
      <w:pPr>
        <w:rPr>
          <w:rFonts w:cstheme="minorHAnsi"/>
          <w:b/>
          <w:sz w:val="24"/>
          <w:szCs w:val="24"/>
        </w:rPr>
      </w:pPr>
      <w:r w:rsidRPr="009E06C8">
        <w:rPr>
          <w:rFonts w:cstheme="minorHAnsi"/>
          <w:b/>
          <w:sz w:val="24"/>
          <w:szCs w:val="24"/>
        </w:rPr>
        <w:t xml:space="preserve"> </w:t>
      </w:r>
    </w:p>
    <w:p w:rsidR="00CD19BD" w:rsidRPr="009E06C8" w:rsidRDefault="0090086E" w:rsidP="00A75157">
      <w:pPr>
        <w:numPr>
          <w:ilvl w:val="0"/>
          <w:numId w:val="27"/>
        </w:numPr>
        <w:spacing w:after="0" w:line="240" w:lineRule="auto"/>
        <w:ind w:hanging="1146"/>
        <w:rPr>
          <w:rFonts w:cstheme="minorHAnsi"/>
          <w:b/>
          <w:bCs/>
          <w:sz w:val="24"/>
          <w:szCs w:val="24"/>
        </w:rPr>
      </w:pPr>
      <w:r w:rsidRPr="009E06C8">
        <w:rPr>
          <w:rFonts w:cstheme="minorHAnsi"/>
          <w:b/>
          <w:bCs/>
          <w:sz w:val="24"/>
          <w:szCs w:val="24"/>
        </w:rPr>
        <w:t xml:space="preserve">MENTAL HEALTH </w:t>
      </w:r>
    </w:p>
    <w:p w:rsidR="00CD19BD" w:rsidRPr="009E06C8" w:rsidRDefault="00CD19BD" w:rsidP="00CD19BD">
      <w:pPr>
        <w:rPr>
          <w:rFonts w:ascii="Arial" w:hAnsi="Arial" w:cs="Arial"/>
          <w:b/>
          <w:bCs/>
          <w:sz w:val="28"/>
          <w:szCs w:val="28"/>
        </w:rPr>
      </w:pPr>
    </w:p>
    <w:p w:rsidR="00CD19BD" w:rsidRPr="009E06C8" w:rsidRDefault="00CD19BD" w:rsidP="008C68AD">
      <w:pPr>
        <w:numPr>
          <w:ilvl w:val="0"/>
          <w:numId w:val="46"/>
        </w:numPr>
        <w:spacing w:after="0" w:line="240" w:lineRule="auto"/>
        <w:rPr>
          <w:rFonts w:cstheme="minorHAnsi"/>
          <w:b/>
          <w:bCs/>
          <w:sz w:val="24"/>
          <w:szCs w:val="24"/>
        </w:rPr>
      </w:pPr>
      <w:r w:rsidRPr="009E06C8">
        <w:rPr>
          <w:rFonts w:cstheme="minorHAnsi"/>
          <w:sz w:val="24"/>
          <w:szCs w:val="24"/>
        </w:rPr>
        <w:t>All staff will be made aware that mental health problems can, in some cases, be an indicator that a child has suffered or is at risk of suffering abuse, neglect or exploitation. Staff are aware of how children’s experiences, can impact on their mental health, behaviour and education.</w:t>
      </w:r>
    </w:p>
    <w:p w:rsidR="00CD19BD" w:rsidRPr="009E06C8" w:rsidRDefault="00CD19BD" w:rsidP="00CD19BD">
      <w:pPr>
        <w:ind w:left="720"/>
        <w:rPr>
          <w:rFonts w:cstheme="minorHAnsi"/>
          <w:b/>
          <w:bCs/>
          <w:sz w:val="24"/>
          <w:szCs w:val="24"/>
        </w:rPr>
      </w:pPr>
    </w:p>
    <w:p w:rsidR="00CD19BD" w:rsidRPr="009E06C8" w:rsidRDefault="00CD19BD" w:rsidP="008C68AD">
      <w:pPr>
        <w:numPr>
          <w:ilvl w:val="0"/>
          <w:numId w:val="46"/>
        </w:numPr>
        <w:spacing w:after="0" w:line="240" w:lineRule="auto"/>
        <w:rPr>
          <w:rFonts w:cstheme="minorHAnsi"/>
          <w:b/>
          <w:bCs/>
          <w:sz w:val="24"/>
          <w:szCs w:val="24"/>
        </w:rPr>
      </w:pPr>
      <w:r w:rsidRPr="009E06C8">
        <w:rPr>
          <w:rFonts w:cstheme="minorHAnsi"/>
          <w:sz w:val="24"/>
          <w:szCs w:val="24"/>
        </w:rPr>
        <w:t xml:space="preserve">Staff are well placed to observe children day-to-day and identify those whose behaviour suggests that they may be experiencing a mental health problem or be at risk of developing one. </w:t>
      </w:r>
    </w:p>
    <w:p w:rsidR="00CD19BD" w:rsidRPr="009E06C8" w:rsidRDefault="00CD19BD" w:rsidP="00CD19BD">
      <w:pPr>
        <w:pStyle w:val="ListParagraph"/>
        <w:rPr>
          <w:rFonts w:cstheme="minorHAnsi"/>
          <w:sz w:val="24"/>
          <w:szCs w:val="24"/>
        </w:rPr>
      </w:pPr>
    </w:p>
    <w:p w:rsidR="00CD19BD" w:rsidRPr="009E06C8" w:rsidRDefault="00CD19BD" w:rsidP="008C68AD">
      <w:pPr>
        <w:numPr>
          <w:ilvl w:val="0"/>
          <w:numId w:val="46"/>
        </w:numPr>
        <w:spacing w:after="0" w:line="240" w:lineRule="auto"/>
        <w:rPr>
          <w:rFonts w:cstheme="minorHAnsi"/>
          <w:b/>
          <w:bCs/>
          <w:sz w:val="24"/>
          <w:szCs w:val="24"/>
        </w:rPr>
      </w:pPr>
      <w:r w:rsidRPr="009E06C8">
        <w:rPr>
          <w:rFonts w:cstheme="minorHAnsi"/>
          <w:sz w:val="24"/>
          <w:szCs w:val="24"/>
        </w:rPr>
        <w:t>If staff have a mental health concern about a child that is also a safeguarding concern, immediate action should be taken by speaking to the DSL or a deputy.</w:t>
      </w:r>
    </w:p>
    <w:p w:rsidR="00CD19BD" w:rsidRPr="009E06C8" w:rsidRDefault="00CD19BD" w:rsidP="00CD19BD">
      <w:pPr>
        <w:rPr>
          <w:rFonts w:ascii="Arial" w:hAnsi="Arial" w:cs="Arial"/>
          <w:b/>
          <w:bCs/>
          <w:sz w:val="28"/>
          <w:szCs w:val="28"/>
        </w:rPr>
      </w:pPr>
    </w:p>
    <w:p w:rsidR="00CD19BD" w:rsidRPr="009E06C8" w:rsidRDefault="0090086E" w:rsidP="00A75157">
      <w:pPr>
        <w:numPr>
          <w:ilvl w:val="0"/>
          <w:numId w:val="27"/>
        </w:numPr>
        <w:spacing w:after="0" w:line="240" w:lineRule="auto"/>
        <w:ind w:hanging="1146"/>
        <w:rPr>
          <w:rFonts w:cstheme="minorHAnsi"/>
          <w:b/>
          <w:sz w:val="24"/>
          <w:szCs w:val="24"/>
        </w:rPr>
      </w:pPr>
      <w:r w:rsidRPr="009E06C8">
        <w:rPr>
          <w:rFonts w:cstheme="minorHAnsi"/>
          <w:b/>
          <w:sz w:val="24"/>
          <w:szCs w:val="24"/>
        </w:rPr>
        <w:t>ONLINE SAFETY</w:t>
      </w:r>
    </w:p>
    <w:p w:rsidR="00CD19BD" w:rsidRPr="009E06C8" w:rsidRDefault="00CD19BD" w:rsidP="00CD19BD">
      <w:pPr>
        <w:rPr>
          <w:rFonts w:ascii="Arial" w:hAnsi="Arial" w:cs="Arial"/>
          <w:b/>
          <w:sz w:val="24"/>
        </w:rPr>
      </w:pPr>
    </w:p>
    <w:p w:rsidR="009771C9" w:rsidRPr="009E06C8" w:rsidRDefault="00CD19BD" w:rsidP="008C68AD">
      <w:pPr>
        <w:numPr>
          <w:ilvl w:val="0"/>
          <w:numId w:val="41"/>
        </w:numPr>
        <w:spacing w:after="0" w:line="240" w:lineRule="auto"/>
        <w:rPr>
          <w:rFonts w:cstheme="minorHAnsi"/>
          <w:sz w:val="24"/>
          <w:szCs w:val="24"/>
        </w:rPr>
      </w:pPr>
      <w:r w:rsidRPr="009E06C8">
        <w:rPr>
          <w:rFonts w:cstheme="minorHAnsi"/>
          <w:sz w:val="24"/>
          <w:szCs w:val="24"/>
        </w:rPr>
        <w:t xml:space="preserve">It is recognised by </w:t>
      </w:r>
      <w:r w:rsidR="009771C9" w:rsidRPr="009E06C8">
        <w:rPr>
          <w:rFonts w:cstheme="minorHAnsi"/>
          <w:sz w:val="24"/>
          <w:szCs w:val="24"/>
        </w:rPr>
        <w:t>St Ignatius Primary School</w:t>
      </w:r>
      <w:r w:rsidRPr="009E06C8">
        <w:rPr>
          <w:rFonts w:cstheme="minorHAnsi"/>
          <w:i/>
          <w:color w:val="008000"/>
          <w:sz w:val="24"/>
          <w:szCs w:val="24"/>
        </w:rPr>
        <w:t xml:space="preserve"> </w:t>
      </w:r>
      <w:r w:rsidRPr="009E06C8">
        <w:rPr>
          <w:rFonts w:cstheme="minorHAnsi"/>
          <w:sz w:val="24"/>
          <w:szCs w:val="24"/>
        </w:rPr>
        <w:t xml:space="preserve">that the use of technology presents challenges and risks to children and adults both inside and outside of school.  </w:t>
      </w:r>
    </w:p>
    <w:p w:rsidR="00CD19BD" w:rsidRPr="009E06C8" w:rsidRDefault="009771C9" w:rsidP="008C68AD">
      <w:pPr>
        <w:numPr>
          <w:ilvl w:val="0"/>
          <w:numId w:val="41"/>
        </w:numPr>
        <w:spacing w:after="0" w:line="240" w:lineRule="auto"/>
        <w:rPr>
          <w:rFonts w:cstheme="minorHAns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sz w:val="24"/>
          <w:szCs w:val="24"/>
        </w:rPr>
        <w:t>will empower, protect and educate the community in their use of technology and establish mechanisms to identify, intervene in, and escalate any incident where appropriate.</w:t>
      </w:r>
    </w:p>
    <w:p w:rsidR="00CD19BD" w:rsidRPr="009E06C8" w:rsidRDefault="00CD19BD" w:rsidP="00CD19BD">
      <w:pPr>
        <w:ind w:left="720"/>
        <w:rPr>
          <w:rFonts w:cstheme="minorHAnsi"/>
          <w:sz w:val="24"/>
          <w:szCs w:val="24"/>
        </w:rPr>
      </w:pPr>
    </w:p>
    <w:p w:rsidR="00CD19BD" w:rsidRPr="009E06C8" w:rsidRDefault="009771C9" w:rsidP="008C68AD">
      <w:pPr>
        <w:numPr>
          <w:ilvl w:val="0"/>
          <w:numId w:val="40"/>
        </w:numPr>
        <w:spacing w:after="0" w:line="240" w:lineRule="auto"/>
        <w:rPr>
          <w:rFonts w:cstheme="minorHAnsi"/>
          <w:sz w:val="24"/>
          <w:szCs w:val="24"/>
        </w:rPr>
      </w:pPr>
      <w:r w:rsidRPr="009E06C8">
        <w:rPr>
          <w:rFonts w:cstheme="minorHAnsi"/>
          <w:sz w:val="24"/>
          <w:szCs w:val="24"/>
        </w:rPr>
        <w:t>St Ignatius Primary School</w:t>
      </w:r>
      <w:r w:rsidRPr="009E06C8">
        <w:rPr>
          <w:rFonts w:ascii="Arial" w:hAnsi="Arial" w:cs="Arial"/>
          <w:i/>
          <w:color w:val="008000"/>
          <w:szCs w:val="24"/>
        </w:rPr>
        <w:t xml:space="preserve"> </w:t>
      </w:r>
      <w:r w:rsidR="00CD19BD" w:rsidRPr="009E06C8">
        <w:rPr>
          <w:rFonts w:cstheme="minorHAnsi"/>
          <w:sz w:val="24"/>
          <w:szCs w:val="24"/>
        </w:rPr>
        <w:t xml:space="preserve">identifies that the breadth of issues classified within online safety is considerable, but can be categorised into three areas of risk: </w:t>
      </w:r>
    </w:p>
    <w:p w:rsidR="00CD19BD" w:rsidRPr="009E06C8" w:rsidRDefault="00CD19BD" w:rsidP="008C68AD">
      <w:pPr>
        <w:numPr>
          <w:ilvl w:val="1"/>
          <w:numId w:val="40"/>
        </w:numPr>
        <w:spacing w:after="0" w:line="240" w:lineRule="auto"/>
        <w:rPr>
          <w:rFonts w:cstheme="minorHAnsi"/>
          <w:sz w:val="24"/>
          <w:szCs w:val="24"/>
        </w:rPr>
      </w:pPr>
      <w:r w:rsidRPr="009E06C8">
        <w:rPr>
          <w:rFonts w:cstheme="minorHAnsi"/>
          <w:sz w:val="24"/>
          <w:szCs w:val="24"/>
        </w:rPr>
        <w:t xml:space="preserve">content: being exposed to illegal, inappropriate or harmful material; for example, pornography, fake news, racist or radical and extremist views; </w:t>
      </w:r>
    </w:p>
    <w:p w:rsidR="00CD19BD" w:rsidRPr="009E06C8" w:rsidRDefault="00CD19BD" w:rsidP="008C68AD">
      <w:pPr>
        <w:numPr>
          <w:ilvl w:val="1"/>
          <w:numId w:val="40"/>
        </w:numPr>
        <w:spacing w:after="0" w:line="240" w:lineRule="auto"/>
        <w:rPr>
          <w:rFonts w:cstheme="minorHAnsi"/>
          <w:sz w:val="24"/>
          <w:szCs w:val="24"/>
        </w:rPr>
      </w:pPr>
      <w:r w:rsidRPr="009E06C8">
        <w:rPr>
          <w:rFonts w:cstheme="minorHAnsi"/>
          <w:sz w:val="24"/>
          <w:szCs w:val="24"/>
        </w:rPr>
        <w:t xml:space="preserve">contact: being subjected to harmful online interaction with other users; for example, commercial advertising as well as adults posing as children or young adults; and </w:t>
      </w:r>
    </w:p>
    <w:p w:rsidR="00CD19BD" w:rsidRPr="009E06C8" w:rsidRDefault="00CD19BD" w:rsidP="008C68AD">
      <w:pPr>
        <w:numPr>
          <w:ilvl w:val="1"/>
          <w:numId w:val="40"/>
        </w:numPr>
        <w:spacing w:after="0" w:line="240" w:lineRule="auto"/>
        <w:rPr>
          <w:rFonts w:cstheme="minorHAnsi"/>
          <w:sz w:val="24"/>
          <w:szCs w:val="24"/>
        </w:rPr>
      </w:pPr>
      <w:r w:rsidRPr="009E06C8">
        <w:rPr>
          <w:rFonts w:cstheme="minorHAnsi"/>
          <w:sz w:val="24"/>
          <w:szCs w:val="24"/>
        </w:rPr>
        <w:t>conduct: personal online behaviour that increases the likelihood of, or causes, harm; for example, making, sending and receiving explicit images, or online bullying.</w:t>
      </w:r>
    </w:p>
    <w:p w:rsidR="00CD19BD" w:rsidRPr="009E06C8" w:rsidRDefault="00CD19BD" w:rsidP="00CD19BD">
      <w:pPr>
        <w:rPr>
          <w:rFonts w:cstheme="minorHAnsi"/>
          <w:sz w:val="24"/>
          <w:szCs w:val="24"/>
        </w:rPr>
      </w:pPr>
    </w:p>
    <w:p w:rsidR="00CD19BD" w:rsidRPr="009E06C8" w:rsidRDefault="00CD19BD" w:rsidP="008C68AD">
      <w:pPr>
        <w:numPr>
          <w:ilvl w:val="0"/>
          <w:numId w:val="41"/>
        </w:numPr>
        <w:spacing w:after="0" w:line="240" w:lineRule="auto"/>
        <w:rPr>
          <w:rFonts w:cstheme="minorHAnsi"/>
          <w:sz w:val="24"/>
          <w:szCs w:val="24"/>
        </w:rPr>
      </w:pPr>
      <w:r w:rsidRPr="009E06C8">
        <w:rPr>
          <w:rFonts w:cstheme="minorHAnsi"/>
          <w:sz w:val="24"/>
          <w:szCs w:val="24"/>
        </w:rPr>
        <w:t>The DSL has overall responsibility for online safeguarding within the school but will liaise as necessary with other members of staff.</w:t>
      </w:r>
    </w:p>
    <w:p w:rsidR="00CD19BD" w:rsidRPr="009E06C8" w:rsidRDefault="00CD19BD" w:rsidP="00CD19BD">
      <w:pPr>
        <w:pStyle w:val="ListParagraph"/>
        <w:ind w:left="0"/>
        <w:rPr>
          <w:rFonts w:cstheme="minorHAnsi"/>
          <w:color w:val="0070C0"/>
          <w:sz w:val="24"/>
          <w:szCs w:val="24"/>
        </w:rPr>
      </w:pPr>
    </w:p>
    <w:p w:rsidR="00CD19BD" w:rsidRPr="009E06C8" w:rsidRDefault="009771C9" w:rsidP="009771C9">
      <w:pPr>
        <w:numPr>
          <w:ilvl w:val="0"/>
          <w:numId w:val="41"/>
        </w:numPr>
        <w:spacing w:after="0" w:line="240" w:lineRule="auto"/>
        <w:rPr>
          <w:rFonts w:cstheme="minorHAnsi"/>
          <w:sz w:val="24"/>
          <w:szCs w:val="24"/>
        </w:rPr>
      </w:pPr>
      <w:r w:rsidRPr="009E06C8">
        <w:rPr>
          <w:rFonts w:cstheme="minorHAnsi"/>
          <w:sz w:val="24"/>
          <w:szCs w:val="24"/>
        </w:rPr>
        <w:t>St Ignatius Primary School</w:t>
      </w:r>
      <w:r w:rsidR="00CD19BD" w:rsidRPr="009E06C8">
        <w:rPr>
          <w:rFonts w:cstheme="minorHAnsi"/>
          <w:color w:val="E36C0A" w:themeColor="accent6" w:themeShade="BF"/>
          <w:sz w:val="24"/>
          <w:szCs w:val="24"/>
        </w:rPr>
        <w:t xml:space="preserve">] </w:t>
      </w:r>
      <w:r w:rsidR="00CD19BD" w:rsidRPr="009E06C8">
        <w:rPr>
          <w:rFonts w:cstheme="minorHAnsi"/>
          <w:sz w:val="24"/>
          <w:szCs w:val="24"/>
        </w:rPr>
        <w:t>uses a wide range of technology. This includes computers, laptops, tablets and other digital devices, the internet, our learning platform</w:t>
      </w:r>
      <w:r w:rsidRPr="009E06C8">
        <w:rPr>
          <w:rFonts w:cstheme="minorHAnsi"/>
          <w:sz w:val="24"/>
          <w:szCs w:val="24"/>
        </w:rPr>
        <w:t xml:space="preserve"> ( j2E / Dojo), our </w:t>
      </w:r>
      <w:r w:rsidR="00CD19BD" w:rsidRPr="009E06C8">
        <w:rPr>
          <w:rFonts w:cstheme="minorHAnsi"/>
          <w:sz w:val="24"/>
          <w:szCs w:val="24"/>
        </w:rPr>
        <w:t xml:space="preserve"> intranet and email systems. </w:t>
      </w:r>
    </w:p>
    <w:p w:rsidR="00CD19BD" w:rsidRPr="009E06C8" w:rsidRDefault="00CD19BD" w:rsidP="008C68AD">
      <w:pPr>
        <w:pStyle w:val="ListParagraph"/>
        <w:numPr>
          <w:ilvl w:val="1"/>
          <w:numId w:val="41"/>
        </w:numPr>
        <w:autoSpaceDE w:val="0"/>
        <w:autoSpaceDN w:val="0"/>
        <w:adjustRightInd w:val="0"/>
        <w:rPr>
          <w:rFonts w:cstheme="minorHAnsi"/>
          <w:sz w:val="24"/>
          <w:szCs w:val="24"/>
        </w:rPr>
      </w:pPr>
      <w:r w:rsidRPr="009E06C8">
        <w:rPr>
          <w:rFonts w:cstheme="minorHAnsi"/>
          <w:sz w:val="24"/>
          <w:szCs w:val="24"/>
        </w:rPr>
        <w:t>All</w:t>
      </w:r>
      <w:r w:rsidRPr="009E06C8">
        <w:rPr>
          <w:rFonts w:cstheme="minorHAnsi"/>
          <w:color w:val="E36C0A" w:themeColor="accent6" w:themeShade="BF"/>
          <w:sz w:val="24"/>
          <w:szCs w:val="24"/>
        </w:rPr>
        <w:t xml:space="preserve"> </w:t>
      </w:r>
      <w:r w:rsidRPr="009E06C8">
        <w:rPr>
          <w:rFonts w:cstheme="minorHAnsi"/>
          <w:sz w:val="24"/>
          <w:szCs w:val="24"/>
        </w:rPr>
        <w:t xml:space="preserve">School owned devices and systems will be used in accordance with our acceptable use policies and with appropriate safety and security measures in place. </w:t>
      </w:r>
    </w:p>
    <w:p w:rsidR="0020798B" w:rsidRPr="009E06C8" w:rsidRDefault="0020798B" w:rsidP="0020798B">
      <w:pPr>
        <w:pStyle w:val="ListParagraph"/>
        <w:autoSpaceDE w:val="0"/>
        <w:autoSpaceDN w:val="0"/>
        <w:adjustRightInd w:val="0"/>
        <w:ind w:left="1440"/>
        <w:rPr>
          <w:rFonts w:cstheme="minorHAnsi"/>
          <w:sz w:val="24"/>
          <w:szCs w:val="24"/>
        </w:rPr>
      </w:pPr>
    </w:p>
    <w:p w:rsidR="00CD19BD" w:rsidRPr="009E06C8" w:rsidRDefault="009771C9" w:rsidP="008C68AD">
      <w:pPr>
        <w:numPr>
          <w:ilvl w:val="0"/>
          <w:numId w:val="41"/>
        </w:numPr>
        <w:spacing w:after="0" w:line="240" w:lineRule="auto"/>
        <w:rPr>
          <w:rFonts w:cstheme="minorHAnsi"/>
          <w:b/>
          <w: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sz w:val="24"/>
          <w:szCs w:val="24"/>
        </w:rPr>
        <w:t>recognises the specific risks that can be posed by mobile technology, including mobile phones and cameras. In accordanc</w:t>
      </w:r>
      <w:r w:rsidRPr="009E06C8">
        <w:rPr>
          <w:rFonts w:cstheme="minorHAnsi"/>
          <w:sz w:val="24"/>
          <w:szCs w:val="24"/>
        </w:rPr>
        <w:t xml:space="preserve">e with KCSIE </w:t>
      </w:r>
      <w:r w:rsidR="00704433">
        <w:rPr>
          <w:rFonts w:cstheme="minorHAnsi"/>
          <w:sz w:val="24"/>
          <w:szCs w:val="24"/>
        </w:rPr>
        <w:t>2022</w:t>
      </w:r>
      <w:r w:rsidRPr="009E06C8">
        <w:rPr>
          <w:rFonts w:cstheme="minorHAnsi"/>
          <w:sz w:val="24"/>
          <w:szCs w:val="24"/>
        </w:rPr>
        <w:t xml:space="preserve"> and EYFS 2017, </w:t>
      </w:r>
      <w:r w:rsidR="0020798B" w:rsidRPr="009E06C8">
        <w:rPr>
          <w:rFonts w:cstheme="minorHAnsi"/>
          <w:sz w:val="24"/>
          <w:szCs w:val="24"/>
        </w:rPr>
        <w:t xml:space="preserve">the school </w:t>
      </w:r>
      <w:r w:rsidR="00CD19BD" w:rsidRPr="009E06C8">
        <w:rPr>
          <w:rFonts w:cstheme="minorHAnsi"/>
          <w:sz w:val="24"/>
          <w:szCs w:val="24"/>
        </w:rPr>
        <w:t xml:space="preserve">has appropriate policies in place that are shared and understood by all members of the community.  </w:t>
      </w:r>
    </w:p>
    <w:p w:rsidR="00CD19BD" w:rsidRPr="009E06C8" w:rsidRDefault="00CD19BD" w:rsidP="00CD19BD">
      <w:pPr>
        <w:numPr>
          <w:ilvl w:val="1"/>
          <w:numId w:val="41"/>
        </w:numPr>
        <w:spacing w:after="0" w:line="240" w:lineRule="auto"/>
        <w:rPr>
          <w:rFonts w:cstheme="minorHAnsi"/>
          <w:b/>
          <w:i/>
          <w:sz w:val="24"/>
          <w:szCs w:val="24"/>
        </w:rPr>
      </w:pPr>
      <w:r w:rsidRPr="009E06C8">
        <w:rPr>
          <w:rFonts w:cstheme="minorHAnsi"/>
          <w:sz w:val="24"/>
          <w:szCs w:val="24"/>
        </w:rPr>
        <w:t>Further information re</w:t>
      </w:r>
      <w:r w:rsidR="001038CB" w:rsidRPr="009E06C8">
        <w:rPr>
          <w:rFonts w:cstheme="minorHAnsi"/>
          <w:sz w:val="24"/>
          <w:szCs w:val="24"/>
        </w:rPr>
        <w:t>g</w:t>
      </w:r>
      <w:r w:rsidRPr="009E06C8">
        <w:rPr>
          <w:rFonts w:cstheme="minorHAnsi"/>
          <w:sz w:val="24"/>
          <w:szCs w:val="24"/>
        </w:rPr>
        <w:t>a</w:t>
      </w:r>
      <w:r w:rsidR="001038CB" w:rsidRPr="009E06C8">
        <w:rPr>
          <w:rFonts w:cstheme="minorHAnsi"/>
          <w:sz w:val="24"/>
          <w:szCs w:val="24"/>
        </w:rPr>
        <w:t>r</w:t>
      </w:r>
      <w:r w:rsidRPr="009E06C8">
        <w:rPr>
          <w:rFonts w:cstheme="minorHAnsi"/>
          <w:sz w:val="24"/>
          <w:szCs w:val="24"/>
        </w:rPr>
        <w:t xml:space="preserve">ding the specific approaches relating to this can be found in our </w:t>
      </w:r>
      <w:r w:rsidR="009771C9" w:rsidRPr="009E06C8">
        <w:rPr>
          <w:rFonts w:cstheme="minorHAnsi"/>
          <w:i/>
          <w:iCs/>
          <w:sz w:val="24"/>
          <w:szCs w:val="24"/>
        </w:rPr>
        <w:t>Online S</w:t>
      </w:r>
      <w:r w:rsidR="001038CB" w:rsidRPr="009E06C8">
        <w:rPr>
          <w:rFonts w:cstheme="minorHAnsi"/>
          <w:i/>
          <w:iCs/>
          <w:sz w:val="24"/>
          <w:szCs w:val="24"/>
        </w:rPr>
        <w:t>afety P</w:t>
      </w:r>
      <w:r w:rsidR="009771C9" w:rsidRPr="009E06C8">
        <w:rPr>
          <w:rFonts w:cstheme="minorHAnsi"/>
          <w:i/>
          <w:iCs/>
          <w:sz w:val="24"/>
          <w:szCs w:val="24"/>
        </w:rPr>
        <w:t>olicy</w:t>
      </w:r>
      <w:r w:rsidRPr="009E06C8">
        <w:rPr>
          <w:rFonts w:cstheme="minorHAnsi"/>
          <w:sz w:val="24"/>
          <w:szCs w:val="24"/>
        </w:rPr>
        <w:t xml:space="preserve"> which can be found </w:t>
      </w:r>
      <w:r w:rsidR="001038CB" w:rsidRPr="009E06C8">
        <w:rPr>
          <w:rFonts w:cstheme="minorHAnsi"/>
          <w:iCs/>
          <w:sz w:val="24"/>
          <w:szCs w:val="24"/>
        </w:rPr>
        <w:t>on our website.</w:t>
      </w:r>
    </w:p>
    <w:p w:rsidR="00CD19BD" w:rsidRPr="009E06C8" w:rsidRDefault="001038CB" w:rsidP="008C68AD">
      <w:pPr>
        <w:numPr>
          <w:ilvl w:val="0"/>
          <w:numId w:val="41"/>
        </w:numPr>
        <w:spacing w:after="0" w:line="240" w:lineRule="auto"/>
        <w:rPr>
          <w:rFonts w:cstheme="minorHAnsi"/>
          <w:b/>
          <w: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sz w:val="24"/>
          <w:szCs w:val="24"/>
        </w:rPr>
        <w:t>will do all we reasonably can to limit children’s exposure to online risks through our school IT systems and will ensure that appropriate filtering and monitoring systems are in place.</w:t>
      </w:r>
      <w:r w:rsidR="00CD19BD" w:rsidRPr="009E06C8">
        <w:rPr>
          <w:rFonts w:cstheme="minorHAnsi"/>
          <w:color w:val="008000"/>
          <w:sz w:val="24"/>
          <w:szCs w:val="24"/>
        </w:rPr>
        <w:t xml:space="preserve"> </w:t>
      </w:r>
    </w:p>
    <w:p w:rsidR="00CD19BD" w:rsidRPr="009E06C8" w:rsidRDefault="00CD19BD" w:rsidP="008C68AD">
      <w:pPr>
        <w:numPr>
          <w:ilvl w:val="1"/>
          <w:numId w:val="41"/>
        </w:numPr>
        <w:spacing w:after="0" w:line="240" w:lineRule="auto"/>
        <w:rPr>
          <w:rFonts w:cstheme="minorHAnsi"/>
          <w:b/>
          <w:iCs/>
          <w:sz w:val="24"/>
          <w:szCs w:val="24"/>
        </w:rPr>
      </w:pPr>
      <w:r w:rsidRPr="009E06C8">
        <w:rPr>
          <w:rFonts w:cstheme="minorHAnsi"/>
          <w:iCs/>
          <w:sz w:val="24"/>
          <w:szCs w:val="24"/>
        </w:rPr>
        <w:t>If learners or staff discover unsuitable sites or material, they are required to: report the concern im</w:t>
      </w:r>
      <w:r w:rsidR="001038CB" w:rsidRPr="009E06C8">
        <w:rPr>
          <w:rFonts w:cstheme="minorHAnsi"/>
          <w:iCs/>
          <w:sz w:val="24"/>
          <w:szCs w:val="24"/>
        </w:rPr>
        <w:t xml:space="preserve">mediately to a member of staff, who in turn, will </w:t>
      </w:r>
      <w:r w:rsidRPr="009E06C8">
        <w:rPr>
          <w:rFonts w:cstheme="minorHAnsi"/>
          <w:iCs/>
          <w:sz w:val="24"/>
          <w:szCs w:val="24"/>
        </w:rPr>
        <w:t>report the URL of the site to technical staff/services</w:t>
      </w:r>
      <w:r w:rsidRPr="009E06C8">
        <w:rPr>
          <w:rFonts w:cstheme="minorHAnsi"/>
          <w:b/>
          <w:iCs/>
          <w:color w:val="943634" w:themeColor="accent2" w:themeShade="BF"/>
          <w:sz w:val="24"/>
          <w:szCs w:val="24"/>
        </w:rPr>
        <w:t>.</w:t>
      </w:r>
      <w:r w:rsidRPr="009E06C8">
        <w:rPr>
          <w:rFonts w:eastAsiaTheme="minorEastAsia" w:cstheme="minorHAnsi"/>
          <w:iCs/>
          <w:color w:val="943634" w:themeColor="accent2" w:themeShade="BF"/>
          <w:sz w:val="24"/>
          <w:szCs w:val="24"/>
        </w:rPr>
        <w:t xml:space="preserve"> </w:t>
      </w:r>
    </w:p>
    <w:p w:rsidR="00CD19BD" w:rsidRPr="009E06C8" w:rsidRDefault="00CD19BD" w:rsidP="008C68AD">
      <w:pPr>
        <w:pStyle w:val="NoSpacing"/>
        <w:numPr>
          <w:ilvl w:val="1"/>
          <w:numId w:val="41"/>
        </w:numPr>
        <w:spacing w:line="276" w:lineRule="auto"/>
        <w:rPr>
          <w:rFonts w:eastAsia="Times New Roman" w:cstheme="minorHAnsi"/>
          <w:sz w:val="24"/>
          <w:szCs w:val="24"/>
          <w:lang w:eastAsia="en-GB"/>
        </w:rPr>
      </w:pPr>
      <w:r w:rsidRPr="009E06C8">
        <w:rPr>
          <w:rFonts w:eastAsia="Times New Roman" w:cstheme="minorHAnsi"/>
          <w:sz w:val="24"/>
          <w:szCs w:val="24"/>
          <w:lang w:eastAsia="en-GB"/>
        </w:rPr>
        <w:t xml:space="preserve">All users will be informed that use of our systems can be monitored, and that monitoring will be in line with data protection, human rights and privacy legislation. </w:t>
      </w:r>
    </w:p>
    <w:p w:rsidR="00CD19BD" w:rsidRPr="009E06C8" w:rsidRDefault="00CD19BD" w:rsidP="008C68AD">
      <w:pPr>
        <w:pStyle w:val="NoSpacing"/>
        <w:numPr>
          <w:ilvl w:val="1"/>
          <w:numId w:val="41"/>
        </w:numPr>
        <w:spacing w:line="276" w:lineRule="auto"/>
        <w:rPr>
          <w:rFonts w:eastAsia="Times New Roman" w:cstheme="minorHAnsi"/>
          <w:iCs/>
          <w:color w:val="943634" w:themeColor="accent2" w:themeShade="BF"/>
          <w:sz w:val="24"/>
          <w:szCs w:val="24"/>
          <w:lang w:eastAsia="en-GB"/>
        </w:rPr>
      </w:pPr>
      <w:r w:rsidRPr="009E06C8">
        <w:rPr>
          <w:rFonts w:eastAsia="Times New Roman" w:cstheme="minorHAnsi"/>
          <w:sz w:val="24"/>
          <w:szCs w:val="24"/>
          <w:lang w:eastAsia="en-GB"/>
        </w:rPr>
        <w:t xml:space="preserve">Filtering breaches or concerns identified through our monitoring approaches will be recorded and reported to the </w:t>
      </w:r>
      <w:r w:rsidRPr="009E06C8">
        <w:rPr>
          <w:rFonts w:cstheme="minorHAnsi"/>
          <w:sz w:val="24"/>
          <w:szCs w:val="24"/>
        </w:rPr>
        <w:t>DSL and technical staff</w:t>
      </w:r>
      <w:r w:rsidRPr="009E06C8">
        <w:rPr>
          <w:rFonts w:eastAsia="Times New Roman" w:cstheme="minorHAnsi"/>
          <w:sz w:val="24"/>
          <w:szCs w:val="24"/>
          <w:lang w:eastAsia="en-GB"/>
        </w:rPr>
        <w:t xml:space="preserve">, as appropriate. </w:t>
      </w:r>
    </w:p>
    <w:p w:rsidR="00CD19BD" w:rsidRPr="009E06C8" w:rsidRDefault="00CD19BD" w:rsidP="008C68AD">
      <w:pPr>
        <w:pStyle w:val="NoSpacing"/>
        <w:numPr>
          <w:ilvl w:val="1"/>
          <w:numId w:val="41"/>
        </w:numPr>
        <w:spacing w:line="276" w:lineRule="auto"/>
        <w:rPr>
          <w:rFonts w:cstheme="minorHAnsi"/>
          <w:b/>
          <w:iCs/>
          <w:sz w:val="24"/>
          <w:szCs w:val="24"/>
        </w:rPr>
      </w:pPr>
      <w:r w:rsidRPr="009E06C8">
        <w:rPr>
          <w:rFonts w:cstheme="minorHAnsi"/>
          <w:iCs/>
          <w:sz w:val="24"/>
          <w:szCs w:val="24"/>
        </w:rPr>
        <w:t xml:space="preserve">Any access to material believed to be illegal will be reported immediately to the appropriate agencies, such as the </w:t>
      </w:r>
      <w:hyperlink r:id="rId20" w:history="1">
        <w:r w:rsidRPr="009E06C8">
          <w:rPr>
            <w:rStyle w:val="Hyperlink"/>
            <w:rFonts w:cstheme="minorHAnsi"/>
            <w:iCs/>
            <w:sz w:val="24"/>
            <w:szCs w:val="24"/>
          </w:rPr>
          <w:t>Internet Watch Foundation</w:t>
        </w:r>
      </w:hyperlink>
      <w:r w:rsidRPr="009E06C8">
        <w:rPr>
          <w:rFonts w:cstheme="minorHAnsi"/>
          <w:iCs/>
          <w:sz w:val="24"/>
          <w:szCs w:val="24"/>
        </w:rPr>
        <w:t xml:space="preserve"> and the police.</w:t>
      </w:r>
    </w:p>
    <w:p w:rsidR="00CD19BD" w:rsidRPr="009E06C8" w:rsidRDefault="00CD19BD" w:rsidP="008C68AD">
      <w:pPr>
        <w:pStyle w:val="NoSpacing"/>
        <w:numPr>
          <w:ilvl w:val="1"/>
          <w:numId w:val="41"/>
        </w:numPr>
        <w:spacing w:line="276" w:lineRule="auto"/>
        <w:rPr>
          <w:rFonts w:cstheme="minorHAnsi"/>
          <w:iCs/>
          <w:sz w:val="24"/>
          <w:szCs w:val="24"/>
        </w:rPr>
      </w:pPr>
      <w:r w:rsidRPr="009E06C8">
        <w:rPr>
          <w:rFonts w:cstheme="minorHAnsi"/>
          <w:iCs/>
          <w:sz w:val="24"/>
          <w:szCs w:val="24"/>
        </w:rPr>
        <w:t xml:space="preserve">When implementing appropriate filtering and monitoring, </w:t>
      </w:r>
      <w:r w:rsidR="0020798B" w:rsidRPr="009E06C8">
        <w:rPr>
          <w:rFonts w:cstheme="minorHAnsi"/>
          <w:sz w:val="24"/>
          <w:szCs w:val="24"/>
        </w:rPr>
        <w:t>St Ignatius Primary School</w:t>
      </w:r>
      <w:r w:rsidR="0020798B" w:rsidRPr="009E06C8">
        <w:rPr>
          <w:rFonts w:cstheme="minorHAnsi"/>
          <w:i/>
          <w:color w:val="008000"/>
          <w:sz w:val="24"/>
          <w:szCs w:val="24"/>
        </w:rPr>
        <w:t xml:space="preserve"> </w:t>
      </w:r>
      <w:r w:rsidRPr="009E06C8">
        <w:rPr>
          <w:rFonts w:cstheme="minorHAnsi"/>
          <w:iCs/>
          <w:sz w:val="24"/>
          <w:szCs w:val="24"/>
        </w:rPr>
        <w:t>will ensure that “over blocking” does not lead to unreasonable restrictions as to what children can be taught with regards to online teaching and safeguarding.</w:t>
      </w:r>
    </w:p>
    <w:p w:rsidR="00CD19BD" w:rsidRPr="009E06C8" w:rsidRDefault="00CD19BD" w:rsidP="00CD19BD">
      <w:pPr>
        <w:ind w:left="1440"/>
        <w:rPr>
          <w:rFonts w:cstheme="minorHAnsi"/>
          <w:b/>
          <w:iCs/>
          <w:sz w:val="24"/>
          <w:szCs w:val="24"/>
        </w:rPr>
      </w:pPr>
    </w:p>
    <w:p w:rsidR="00CD19BD" w:rsidRPr="009E06C8" w:rsidRDefault="0020798B" w:rsidP="008C68AD">
      <w:pPr>
        <w:numPr>
          <w:ilvl w:val="0"/>
          <w:numId w:val="41"/>
        </w:numPr>
        <w:spacing w:after="0" w:line="240" w:lineRule="auto"/>
        <w:rPr>
          <w:rFonts w:cstheme="minorHAnsi"/>
          <w:iCs/>
          <w:color w:val="943634" w:themeColor="accent2" w:themeShade="BF"/>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iCs/>
          <w:sz w:val="24"/>
          <w:szCs w:val="24"/>
        </w:rPr>
        <w:t>acknowledges that whilst filtering and monitoring is an important part of</w:t>
      </w:r>
      <w:r w:rsidR="00CD19BD" w:rsidRPr="009E06C8">
        <w:rPr>
          <w:rFonts w:cstheme="minorHAnsi"/>
          <w:iCs/>
          <w:color w:val="E36C0A" w:themeColor="accent6" w:themeShade="BF"/>
          <w:sz w:val="24"/>
          <w:szCs w:val="24"/>
        </w:rPr>
        <w:t xml:space="preserve"> </w:t>
      </w:r>
      <w:r w:rsidR="00CD19BD" w:rsidRPr="009E06C8">
        <w:rPr>
          <w:rFonts w:cstheme="minorHAnsi"/>
          <w:iCs/>
          <w:sz w:val="24"/>
          <w:szCs w:val="24"/>
        </w:rPr>
        <w:t>school</w:t>
      </w:r>
      <w:r w:rsidR="00CD19BD" w:rsidRPr="009E06C8">
        <w:rPr>
          <w:rFonts w:cstheme="minorHAnsi"/>
          <w:iCs/>
          <w:color w:val="E36C0A" w:themeColor="accent6" w:themeShade="BF"/>
          <w:sz w:val="24"/>
          <w:szCs w:val="24"/>
        </w:rPr>
        <w:t xml:space="preserve"> </w:t>
      </w:r>
      <w:r w:rsidR="00CD19BD" w:rsidRPr="009E06C8">
        <w:rPr>
          <w:rFonts w:cstheme="minorHAnsi"/>
          <w:iCs/>
          <w:sz w:val="24"/>
          <w:szCs w:val="24"/>
        </w:rPr>
        <w:t xml:space="preserve">online safety responsibilities, it is only one part of our approach to online safety. </w:t>
      </w:r>
    </w:p>
    <w:p w:rsidR="00CD19BD" w:rsidRPr="009E06C8" w:rsidRDefault="0020798B" w:rsidP="008C68AD">
      <w:pPr>
        <w:numPr>
          <w:ilvl w:val="1"/>
          <w:numId w:val="41"/>
        </w:numPr>
        <w:spacing w:after="0" w:line="240" w:lineRule="auto"/>
        <w:rPr>
          <w:rFonts w:ascii="Arial" w:hAnsi="Arial" w:cs="Arial"/>
        </w:rPr>
      </w:pPr>
      <w:r w:rsidRPr="009E06C8">
        <w:rPr>
          <w:rFonts w:cstheme="minorHAnsi"/>
          <w:sz w:val="24"/>
          <w:szCs w:val="24"/>
        </w:rPr>
        <w:t>Pupils</w:t>
      </w:r>
      <w:r w:rsidR="00CD19BD" w:rsidRPr="009E06C8">
        <w:rPr>
          <w:rFonts w:cstheme="minorHAnsi"/>
          <w:sz w:val="24"/>
          <w:szCs w:val="24"/>
        </w:rPr>
        <w:t xml:space="preserve"> will use appropriate search tools, apps and online resources as identified following an informed risk assessment</w:t>
      </w:r>
      <w:r w:rsidR="00CD19BD" w:rsidRPr="009E06C8">
        <w:rPr>
          <w:rFonts w:ascii="Arial" w:hAnsi="Arial" w:cs="Arial"/>
        </w:rPr>
        <w:t xml:space="preserve">. </w:t>
      </w:r>
    </w:p>
    <w:p w:rsidR="00CD19BD" w:rsidRPr="009E06C8" w:rsidRDefault="0020798B" w:rsidP="008C68AD">
      <w:pPr>
        <w:numPr>
          <w:ilvl w:val="1"/>
          <w:numId w:val="41"/>
        </w:numPr>
        <w:spacing w:after="0" w:line="240" w:lineRule="auto"/>
        <w:rPr>
          <w:rFonts w:cstheme="minorHAnsi"/>
          <w:sz w:val="24"/>
          <w:szCs w:val="24"/>
        </w:rPr>
      </w:pPr>
      <w:r w:rsidRPr="009E06C8">
        <w:rPr>
          <w:rFonts w:cstheme="minorHAnsi"/>
          <w:sz w:val="24"/>
          <w:szCs w:val="24"/>
        </w:rPr>
        <w:lastRenderedPageBreak/>
        <w:t>The pupils</w:t>
      </w:r>
      <w:r w:rsidR="0012791D" w:rsidRPr="009E06C8">
        <w:rPr>
          <w:rFonts w:cstheme="minorHAnsi"/>
          <w:sz w:val="24"/>
          <w:szCs w:val="24"/>
        </w:rPr>
        <w:t>’</w:t>
      </w:r>
      <w:r w:rsidRPr="009E06C8">
        <w:rPr>
          <w:rFonts w:cstheme="minorHAnsi"/>
          <w:sz w:val="24"/>
          <w:szCs w:val="24"/>
        </w:rPr>
        <w:t xml:space="preserve"> use of the internet, </w:t>
      </w:r>
      <w:r w:rsidR="00CD19BD" w:rsidRPr="009E06C8">
        <w:rPr>
          <w:rFonts w:cstheme="minorHAnsi"/>
          <w:sz w:val="24"/>
          <w:szCs w:val="24"/>
        </w:rPr>
        <w:t>will be supervised by staff according to their age and ability.</w:t>
      </w:r>
    </w:p>
    <w:p w:rsidR="00CD19BD" w:rsidRPr="009E06C8" w:rsidRDefault="0020798B" w:rsidP="008C68AD">
      <w:pPr>
        <w:numPr>
          <w:ilvl w:val="1"/>
          <w:numId w:val="41"/>
        </w:numPr>
        <w:spacing w:after="0" w:line="240" w:lineRule="auto"/>
        <w:rPr>
          <w:rFonts w:cstheme="minorHAnsi"/>
          <w:sz w:val="24"/>
          <w:szCs w:val="24"/>
        </w:rPr>
      </w:pPr>
      <w:r w:rsidRPr="009E06C8">
        <w:rPr>
          <w:rFonts w:cstheme="minorHAnsi"/>
          <w:sz w:val="24"/>
          <w:szCs w:val="24"/>
        </w:rPr>
        <w:t xml:space="preserve">Pupils </w:t>
      </w:r>
      <w:r w:rsidR="00CD19BD" w:rsidRPr="009E06C8">
        <w:rPr>
          <w:rFonts w:cstheme="minorHAnsi"/>
          <w:sz w:val="24"/>
          <w:szCs w:val="24"/>
        </w:rPr>
        <w:t>will be directed to use age appropriate online resources and tools by staff.</w:t>
      </w:r>
    </w:p>
    <w:p w:rsidR="00CD19BD" w:rsidRPr="009E06C8" w:rsidRDefault="00CD19BD" w:rsidP="00CD19BD">
      <w:pPr>
        <w:rPr>
          <w:rFonts w:cstheme="minorHAnsi"/>
          <w:sz w:val="24"/>
          <w:szCs w:val="24"/>
        </w:rPr>
      </w:pPr>
    </w:p>
    <w:p w:rsidR="00CD19BD" w:rsidRPr="009E06C8" w:rsidRDefault="0020798B" w:rsidP="008C68AD">
      <w:pPr>
        <w:numPr>
          <w:ilvl w:val="0"/>
          <w:numId w:val="45"/>
        </w:numPr>
        <w:spacing w:after="0" w:line="240" w:lineRule="auto"/>
        <w:rPr>
          <w:rFonts w:cstheme="minorHAns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sz w:val="24"/>
          <w:szCs w:val="24"/>
        </w:rPr>
        <w:t>will ensure a comprehensive whole school</w:t>
      </w:r>
      <w:r w:rsidR="00CD19BD" w:rsidRPr="009E06C8">
        <w:rPr>
          <w:rFonts w:cstheme="minorHAnsi"/>
          <w:color w:val="009EFF"/>
          <w:sz w:val="24"/>
          <w:szCs w:val="24"/>
        </w:rPr>
        <w:t xml:space="preserve"> </w:t>
      </w:r>
      <w:r w:rsidR="00CD19BD" w:rsidRPr="009E06C8">
        <w:rPr>
          <w:rFonts w:cstheme="minorHAnsi"/>
          <w:sz w:val="24"/>
          <w:szCs w:val="24"/>
        </w:rPr>
        <w:t xml:space="preserve">curriculum response is in place to enable all </w:t>
      </w:r>
      <w:r w:rsidRPr="009E06C8">
        <w:rPr>
          <w:rFonts w:cstheme="minorHAnsi"/>
          <w:sz w:val="24"/>
          <w:szCs w:val="24"/>
        </w:rPr>
        <w:t>pupils</w:t>
      </w:r>
      <w:r w:rsidR="00CD19BD" w:rsidRPr="009E06C8">
        <w:rPr>
          <w:rFonts w:cstheme="minorHAnsi"/>
          <w:sz w:val="24"/>
          <w:szCs w:val="24"/>
        </w:rPr>
        <w:t xml:space="preserve"> to learn about and manage online risks effectively as part of providing a broad and balanced curriculum</w:t>
      </w:r>
      <w:r w:rsidR="00CD19BD" w:rsidRPr="009E06C8">
        <w:rPr>
          <w:rFonts w:cstheme="minorHAnsi"/>
          <w:color w:val="943634" w:themeColor="accent2" w:themeShade="BF"/>
          <w:sz w:val="24"/>
          <w:szCs w:val="24"/>
        </w:rPr>
        <w:t xml:space="preserve">. </w:t>
      </w:r>
      <w:r w:rsidRPr="009E06C8">
        <w:rPr>
          <w:rFonts w:cstheme="minorHAnsi"/>
          <w:color w:val="943634" w:themeColor="accent2" w:themeShade="BF"/>
          <w:sz w:val="24"/>
          <w:szCs w:val="24"/>
        </w:rPr>
        <w:t xml:space="preserve">                              </w:t>
      </w:r>
      <w:r w:rsidR="00CD19BD" w:rsidRPr="009E06C8">
        <w:rPr>
          <w:rFonts w:cstheme="minorHAnsi"/>
          <w:iCs/>
          <w:sz w:val="24"/>
          <w:szCs w:val="24"/>
        </w:rPr>
        <w:t xml:space="preserve">DSLs </w:t>
      </w:r>
      <w:r w:rsidRPr="009E06C8">
        <w:rPr>
          <w:rFonts w:cstheme="minorHAnsi"/>
          <w:iCs/>
          <w:sz w:val="24"/>
          <w:szCs w:val="24"/>
        </w:rPr>
        <w:t>may find it h</w:t>
      </w:r>
      <w:r w:rsidR="00CD19BD" w:rsidRPr="009E06C8">
        <w:rPr>
          <w:rFonts w:cstheme="minorHAnsi"/>
          <w:iCs/>
          <w:sz w:val="24"/>
          <w:szCs w:val="24"/>
        </w:rPr>
        <w:t xml:space="preserve">elpful </w:t>
      </w:r>
      <w:r w:rsidRPr="009E06C8">
        <w:rPr>
          <w:rFonts w:cstheme="minorHAnsi"/>
          <w:iCs/>
          <w:sz w:val="24"/>
          <w:szCs w:val="24"/>
        </w:rPr>
        <w:t xml:space="preserve">websites </w:t>
      </w:r>
      <w:r w:rsidR="00CD19BD" w:rsidRPr="009E06C8">
        <w:rPr>
          <w:rFonts w:cstheme="minorHAnsi"/>
          <w:iCs/>
          <w:sz w:val="24"/>
          <w:szCs w:val="24"/>
        </w:rPr>
        <w:t xml:space="preserve">to access </w:t>
      </w:r>
      <w:r w:rsidRPr="009E06C8">
        <w:rPr>
          <w:rFonts w:cstheme="minorHAnsi"/>
          <w:iCs/>
          <w:sz w:val="24"/>
          <w:szCs w:val="24"/>
        </w:rPr>
        <w:t>including</w:t>
      </w:r>
      <w:r w:rsidRPr="009E06C8">
        <w:rPr>
          <w:rFonts w:cstheme="minorHAnsi"/>
          <w:b/>
          <w:iCs/>
          <w:sz w:val="24"/>
          <w:szCs w:val="24"/>
        </w:rPr>
        <w:t xml:space="preserve"> </w:t>
      </w:r>
      <w:r w:rsidR="00CD19BD" w:rsidRPr="009E06C8">
        <w:rPr>
          <w:rFonts w:cstheme="minorHAnsi"/>
          <w:b/>
          <w:iCs/>
          <w:sz w:val="24"/>
          <w:szCs w:val="24"/>
        </w:rPr>
        <w:t xml:space="preserve">UK Council for Internet Safety (UKCIS) </w:t>
      </w:r>
      <w:r w:rsidR="00CD19BD" w:rsidRPr="009E06C8">
        <w:rPr>
          <w:rFonts w:cstheme="minorHAnsi"/>
          <w:b/>
          <w:iCs/>
          <w:color w:val="0070C0"/>
          <w:sz w:val="24"/>
          <w:szCs w:val="24"/>
        </w:rPr>
        <w:t>‘</w:t>
      </w:r>
      <w:hyperlink r:id="rId21" w:history="1">
        <w:r w:rsidR="00CD19BD" w:rsidRPr="009E06C8">
          <w:rPr>
            <w:rStyle w:val="Hyperlink"/>
            <w:rFonts w:cstheme="minorHAnsi"/>
            <w:b/>
            <w:i/>
            <w:color w:val="0070C0"/>
            <w:sz w:val="24"/>
            <w:szCs w:val="24"/>
          </w:rPr>
          <w:t>Education for a Connected World Framework</w:t>
        </w:r>
      </w:hyperlink>
      <w:r w:rsidR="00CD19BD" w:rsidRPr="009E06C8">
        <w:rPr>
          <w:rFonts w:cstheme="minorHAnsi"/>
          <w:b/>
          <w:iCs/>
          <w:color w:val="0070C0"/>
          <w:sz w:val="24"/>
          <w:szCs w:val="24"/>
        </w:rPr>
        <w:t>’</w:t>
      </w:r>
      <w:r w:rsidR="00CD19BD" w:rsidRPr="009E06C8">
        <w:rPr>
          <w:rFonts w:cstheme="minorHAnsi"/>
          <w:b/>
          <w:iCs/>
          <w:sz w:val="24"/>
          <w:szCs w:val="24"/>
        </w:rPr>
        <w:t xml:space="preserve"> and DfE ‘</w:t>
      </w:r>
      <w:hyperlink r:id="rId22" w:history="1">
        <w:r w:rsidR="00CD19BD" w:rsidRPr="009E06C8">
          <w:rPr>
            <w:rStyle w:val="Hyperlink"/>
            <w:rFonts w:cstheme="minorHAnsi"/>
            <w:b/>
            <w:i/>
            <w:color w:val="0070C0"/>
            <w:sz w:val="24"/>
            <w:szCs w:val="24"/>
          </w:rPr>
          <w:t>Teaching online safety in school</w:t>
        </w:r>
      </w:hyperlink>
      <w:r w:rsidR="00CD19BD" w:rsidRPr="009E06C8">
        <w:rPr>
          <w:rStyle w:val="Hyperlink"/>
          <w:rFonts w:cstheme="minorHAnsi"/>
          <w:b/>
          <w:i/>
          <w:color w:val="0070C0"/>
          <w:sz w:val="24"/>
          <w:szCs w:val="24"/>
        </w:rPr>
        <w:t>’</w:t>
      </w:r>
      <w:r w:rsidR="00CD19BD" w:rsidRPr="009E06C8">
        <w:rPr>
          <w:rFonts w:cstheme="minorHAnsi"/>
          <w:b/>
          <w:iCs/>
          <w:sz w:val="24"/>
          <w:szCs w:val="24"/>
        </w:rPr>
        <w:t xml:space="preserve"> guidance.</w:t>
      </w:r>
    </w:p>
    <w:p w:rsidR="00CD19BD" w:rsidRPr="009E06C8" w:rsidRDefault="00CD19BD" w:rsidP="00CD19BD">
      <w:pPr>
        <w:ind w:left="720"/>
        <w:rPr>
          <w:rFonts w:ascii="Arial" w:hAnsi="Arial" w:cs="Arial"/>
        </w:rPr>
      </w:pPr>
    </w:p>
    <w:p w:rsidR="00CD19BD" w:rsidRPr="009E06C8" w:rsidRDefault="0012791D" w:rsidP="008C68AD">
      <w:pPr>
        <w:numPr>
          <w:ilvl w:val="0"/>
          <w:numId w:val="45"/>
        </w:numPr>
        <w:spacing w:after="0" w:line="240" w:lineRule="auto"/>
        <w:rPr>
          <w:rFonts w:cstheme="minorHAns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sz w:val="24"/>
          <w:szCs w:val="24"/>
        </w:rPr>
        <w:t>will build a partnership approach to online safety and will support parents/carers to become aware and alert by:</w:t>
      </w:r>
    </w:p>
    <w:p w:rsidR="00CD19BD" w:rsidRPr="009E06C8" w:rsidRDefault="00CD19BD" w:rsidP="00D17091">
      <w:pPr>
        <w:numPr>
          <w:ilvl w:val="1"/>
          <w:numId w:val="45"/>
        </w:numPr>
        <w:spacing w:after="0" w:line="240" w:lineRule="auto"/>
        <w:rPr>
          <w:rFonts w:cstheme="minorHAnsi"/>
          <w:sz w:val="24"/>
          <w:szCs w:val="24"/>
        </w:rPr>
      </w:pPr>
      <w:r w:rsidRPr="009E06C8">
        <w:rPr>
          <w:rFonts w:cstheme="minorHAnsi"/>
          <w:iCs/>
          <w:sz w:val="24"/>
          <w:szCs w:val="24"/>
        </w:rPr>
        <w:t>providing information on our school website and through e</w:t>
      </w:r>
      <w:r w:rsidR="0012791D" w:rsidRPr="009E06C8">
        <w:rPr>
          <w:rFonts w:cstheme="minorHAnsi"/>
          <w:iCs/>
          <w:sz w:val="24"/>
          <w:szCs w:val="24"/>
        </w:rPr>
        <w:t xml:space="preserve">xisting communication channels, newsletters etc, </w:t>
      </w:r>
      <w:r w:rsidRPr="009E06C8">
        <w:rPr>
          <w:rFonts w:cstheme="minorHAnsi"/>
          <w:iCs/>
          <w:sz w:val="24"/>
          <w:szCs w:val="24"/>
        </w:rPr>
        <w:t xml:space="preserve">offering specific online safety events for parents/carers </w:t>
      </w:r>
    </w:p>
    <w:p w:rsidR="0012791D" w:rsidRPr="009E06C8" w:rsidRDefault="0012791D" w:rsidP="0012791D">
      <w:pPr>
        <w:spacing w:after="0" w:line="240" w:lineRule="auto"/>
        <w:ind w:left="1440"/>
        <w:rPr>
          <w:rFonts w:cstheme="minorHAnsi"/>
          <w:sz w:val="24"/>
          <w:szCs w:val="24"/>
        </w:rPr>
      </w:pPr>
    </w:p>
    <w:p w:rsidR="00CD19BD" w:rsidRPr="009E06C8" w:rsidRDefault="00CD19BD" w:rsidP="0012791D">
      <w:pPr>
        <w:numPr>
          <w:ilvl w:val="0"/>
          <w:numId w:val="45"/>
        </w:numPr>
        <w:spacing w:after="0" w:line="240" w:lineRule="auto"/>
        <w:rPr>
          <w:rFonts w:cstheme="minorHAnsi"/>
          <w:sz w:val="24"/>
          <w:szCs w:val="24"/>
        </w:rPr>
      </w:pPr>
      <w:r w:rsidRPr="009E06C8">
        <w:rPr>
          <w:rFonts w:cstheme="minorHAnsi"/>
          <w:color w:val="E36C0A" w:themeColor="accent6" w:themeShade="BF"/>
          <w:sz w:val="24"/>
          <w:szCs w:val="24"/>
        </w:rPr>
        <w:t xml:space="preserve"> </w:t>
      </w:r>
      <w:r w:rsidR="0012791D" w:rsidRPr="009E06C8">
        <w:rPr>
          <w:rFonts w:cstheme="minorHAnsi"/>
          <w:sz w:val="24"/>
          <w:szCs w:val="24"/>
        </w:rPr>
        <w:t>St Ignatius Primary School</w:t>
      </w:r>
      <w:r w:rsidR="0012791D" w:rsidRPr="009E06C8">
        <w:rPr>
          <w:rFonts w:cstheme="minorHAnsi"/>
          <w:i/>
          <w:color w:val="008000"/>
          <w:sz w:val="24"/>
          <w:szCs w:val="24"/>
        </w:rPr>
        <w:t xml:space="preserve"> </w:t>
      </w:r>
      <w:r w:rsidRPr="009E06C8">
        <w:rPr>
          <w:rFonts w:cstheme="minorHAnsi"/>
          <w:sz w:val="24"/>
          <w:szCs w:val="24"/>
        </w:rPr>
        <w:t xml:space="preserve">will ensure that online safety training for all </w:t>
      </w:r>
      <w:r w:rsidR="0012791D" w:rsidRPr="009E06C8">
        <w:rPr>
          <w:rFonts w:cstheme="minorHAnsi"/>
          <w:sz w:val="24"/>
          <w:szCs w:val="24"/>
        </w:rPr>
        <w:t xml:space="preserve">staff is integrated </w:t>
      </w:r>
      <w:r w:rsidRPr="009E06C8">
        <w:rPr>
          <w:rFonts w:cstheme="minorHAnsi"/>
          <w:sz w:val="24"/>
          <w:szCs w:val="24"/>
        </w:rPr>
        <w:t>and considered as part of our overarching safeguarding approach.</w:t>
      </w:r>
    </w:p>
    <w:p w:rsidR="00CD19BD" w:rsidRPr="009E06C8" w:rsidRDefault="00CD19BD" w:rsidP="00CD19BD">
      <w:pPr>
        <w:ind w:left="720"/>
        <w:rPr>
          <w:rFonts w:cstheme="minorHAnsi"/>
          <w:sz w:val="24"/>
          <w:szCs w:val="24"/>
        </w:rPr>
      </w:pPr>
    </w:p>
    <w:p w:rsidR="00CD19BD" w:rsidRPr="009E06C8" w:rsidRDefault="00CD19BD" w:rsidP="008C68AD">
      <w:pPr>
        <w:pStyle w:val="NoSpacing"/>
        <w:numPr>
          <w:ilvl w:val="0"/>
          <w:numId w:val="45"/>
        </w:numPr>
        <w:spacing w:line="276" w:lineRule="auto"/>
        <w:rPr>
          <w:rFonts w:eastAsia="Times New Roman" w:cstheme="minorHAnsi"/>
          <w:sz w:val="24"/>
          <w:szCs w:val="24"/>
          <w:lang w:eastAsia="en-GB"/>
        </w:rPr>
      </w:pPr>
      <w:r w:rsidRPr="009E06C8">
        <w:rPr>
          <w:rFonts w:eastAsia="Times New Roman" w:cstheme="minorHAnsi"/>
          <w:sz w:val="24"/>
          <w:szCs w:val="24"/>
          <w:lang w:eastAsia="en-GB"/>
        </w:rPr>
        <w:t xml:space="preserve">The DSL will respond to online safety concerns in line with the child protection and other associated policies such as anti-bullying and behaviour. </w:t>
      </w:r>
    </w:p>
    <w:p w:rsidR="00CD19BD" w:rsidRPr="009E06C8" w:rsidRDefault="00CD19BD" w:rsidP="008C68AD">
      <w:pPr>
        <w:pStyle w:val="NoSpacing"/>
        <w:numPr>
          <w:ilvl w:val="1"/>
          <w:numId w:val="45"/>
        </w:numPr>
        <w:spacing w:line="276" w:lineRule="auto"/>
        <w:rPr>
          <w:rFonts w:eastAsia="Times New Roman" w:cstheme="minorHAnsi"/>
          <w:sz w:val="24"/>
          <w:szCs w:val="24"/>
          <w:lang w:eastAsia="en-GB"/>
        </w:rPr>
      </w:pPr>
      <w:r w:rsidRPr="009E06C8">
        <w:rPr>
          <w:rFonts w:eastAsia="Times New Roman" w:cstheme="minorHAnsi"/>
          <w:sz w:val="24"/>
          <w:szCs w:val="24"/>
          <w:lang w:eastAsia="en-GB"/>
        </w:rPr>
        <w:t>Internal sanctions and/or support will be implemented as appropriate.</w:t>
      </w:r>
    </w:p>
    <w:p w:rsidR="00CD19BD" w:rsidRPr="009E06C8" w:rsidRDefault="00CD19BD" w:rsidP="008C68AD">
      <w:pPr>
        <w:pStyle w:val="NoSpacing"/>
        <w:numPr>
          <w:ilvl w:val="1"/>
          <w:numId w:val="45"/>
        </w:numPr>
        <w:spacing w:line="276" w:lineRule="auto"/>
        <w:rPr>
          <w:rFonts w:eastAsia="Times New Roman" w:cstheme="minorHAnsi"/>
          <w:sz w:val="24"/>
          <w:szCs w:val="24"/>
          <w:lang w:eastAsia="en-GB"/>
        </w:rPr>
      </w:pPr>
      <w:r w:rsidRPr="009E06C8">
        <w:rPr>
          <w:rFonts w:eastAsia="Times New Roman" w:cstheme="minorHAnsi"/>
          <w:sz w:val="24"/>
          <w:szCs w:val="24"/>
          <w:lang w:eastAsia="en-GB"/>
        </w:rPr>
        <w:t xml:space="preserve">Where necessary, concerns will be escalated and reported to relevant partner agencies in line with local policies and procedures. </w:t>
      </w:r>
    </w:p>
    <w:p w:rsidR="00CD19BD" w:rsidRPr="009E06C8" w:rsidRDefault="00CD19BD" w:rsidP="00CD19BD">
      <w:pPr>
        <w:rPr>
          <w:rFonts w:cstheme="minorHAnsi"/>
          <w:sz w:val="24"/>
          <w:szCs w:val="24"/>
        </w:rPr>
      </w:pPr>
    </w:p>
    <w:p w:rsidR="00CD19BD" w:rsidRPr="009E06C8" w:rsidRDefault="00CD19BD" w:rsidP="00CD19BD">
      <w:pPr>
        <w:rPr>
          <w:rFonts w:cstheme="minorHAnsi"/>
          <w:b/>
          <w:bCs/>
        </w:rPr>
      </w:pPr>
      <w:r w:rsidRPr="009E06C8">
        <w:rPr>
          <w:rFonts w:cstheme="minorHAnsi"/>
          <w:b/>
          <w:bCs/>
        </w:rPr>
        <w:t>Where children are asked to learn online at home in respons</w:t>
      </w:r>
      <w:r w:rsidR="00F42E91" w:rsidRPr="009E06C8">
        <w:rPr>
          <w:rFonts w:cstheme="minorHAnsi"/>
          <w:b/>
          <w:bCs/>
        </w:rPr>
        <w:t>e to a full or partial closure:</w:t>
      </w:r>
    </w:p>
    <w:p w:rsidR="00CD19BD" w:rsidRPr="009E06C8" w:rsidRDefault="00E25836" w:rsidP="008C68AD">
      <w:pPr>
        <w:pStyle w:val="ListParagraph"/>
        <w:numPr>
          <w:ilvl w:val="0"/>
          <w:numId w:val="44"/>
        </w:numPr>
        <w:rPr>
          <w:rFonts w:cstheme="minorHAnsi"/>
          <w:iCs/>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cstheme="minorHAnsi"/>
          <w:iCs/>
          <w:sz w:val="24"/>
          <w:szCs w:val="24"/>
        </w:rPr>
        <w:t>will ensure any remote sharing of information, communication and use of online learning tools and systems will be in line with privacy and data protection requirements.</w:t>
      </w:r>
    </w:p>
    <w:p w:rsidR="00CD19BD" w:rsidRPr="009E06C8" w:rsidRDefault="00CD19BD" w:rsidP="008C68AD">
      <w:pPr>
        <w:pStyle w:val="ListParagraph"/>
        <w:numPr>
          <w:ilvl w:val="0"/>
          <w:numId w:val="44"/>
        </w:numPr>
        <w:rPr>
          <w:rFonts w:cstheme="minorHAnsi"/>
          <w:iCs/>
          <w:sz w:val="24"/>
          <w:szCs w:val="24"/>
        </w:rPr>
      </w:pPr>
      <w:r w:rsidRPr="009E06C8">
        <w:rPr>
          <w:rFonts w:cstheme="minorHAnsi"/>
          <w:iCs/>
          <w:sz w:val="24"/>
          <w:szCs w:val="24"/>
        </w:rPr>
        <w:t xml:space="preserve">All communication with </w:t>
      </w:r>
      <w:r w:rsidR="00E25836" w:rsidRPr="009E06C8">
        <w:rPr>
          <w:rFonts w:cstheme="minorHAnsi"/>
          <w:iCs/>
          <w:sz w:val="24"/>
          <w:szCs w:val="24"/>
        </w:rPr>
        <w:t xml:space="preserve">pupils </w:t>
      </w:r>
      <w:r w:rsidRPr="009E06C8">
        <w:rPr>
          <w:rFonts w:cstheme="minorHAnsi"/>
          <w:iCs/>
          <w:sz w:val="24"/>
          <w:szCs w:val="24"/>
        </w:rPr>
        <w:t xml:space="preserve">and parents/carers will take place using </w:t>
      </w:r>
      <w:r w:rsidRPr="009E06C8">
        <w:rPr>
          <w:rFonts w:cstheme="minorHAnsi"/>
          <w:bCs/>
          <w:iCs/>
          <w:sz w:val="24"/>
          <w:szCs w:val="24"/>
        </w:rPr>
        <w:t>school</w:t>
      </w:r>
      <w:r w:rsidRPr="009E06C8">
        <w:rPr>
          <w:rFonts w:cstheme="minorHAnsi"/>
          <w:iCs/>
          <w:color w:val="E36C0A" w:themeColor="accent6" w:themeShade="BF"/>
          <w:sz w:val="24"/>
          <w:szCs w:val="24"/>
        </w:rPr>
        <w:t xml:space="preserve"> </w:t>
      </w:r>
      <w:r w:rsidRPr="009E06C8">
        <w:rPr>
          <w:rFonts w:cstheme="minorHAnsi"/>
          <w:iCs/>
          <w:sz w:val="24"/>
          <w:szCs w:val="24"/>
        </w:rPr>
        <w:t xml:space="preserve">provided or approved communication channels; for example, </w:t>
      </w:r>
      <w:r w:rsidRPr="009E06C8">
        <w:rPr>
          <w:rFonts w:cstheme="minorHAnsi"/>
          <w:bCs/>
          <w:iCs/>
          <w:sz w:val="24"/>
          <w:szCs w:val="24"/>
        </w:rPr>
        <w:t>school</w:t>
      </w:r>
      <w:r w:rsidRPr="009E06C8">
        <w:rPr>
          <w:rFonts w:cstheme="minorHAnsi"/>
          <w:iCs/>
          <w:color w:val="009EFF"/>
          <w:sz w:val="24"/>
          <w:szCs w:val="24"/>
        </w:rPr>
        <w:t xml:space="preserve"> </w:t>
      </w:r>
      <w:r w:rsidRPr="009E06C8">
        <w:rPr>
          <w:rFonts w:cstheme="minorHAnsi"/>
          <w:iCs/>
          <w:sz w:val="24"/>
          <w:szCs w:val="24"/>
        </w:rPr>
        <w:t xml:space="preserve">provided email accounts and phone numbers </w:t>
      </w:r>
      <w:r w:rsidRPr="009E06C8">
        <w:rPr>
          <w:rFonts w:cstheme="minorHAnsi"/>
          <w:bCs/>
          <w:iCs/>
          <w:sz w:val="24"/>
          <w:szCs w:val="24"/>
        </w:rPr>
        <w:t>and/or</w:t>
      </w:r>
      <w:r w:rsidRPr="009E06C8">
        <w:rPr>
          <w:rFonts w:cstheme="minorHAnsi"/>
          <w:iCs/>
          <w:color w:val="E36C0A" w:themeColor="accent6" w:themeShade="BF"/>
          <w:sz w:val="24"/>
          <w:szCs w:val="24"/>
        </w:rPr>
        <w:t xml:space="preserve"> </w:t>
      </w:r>
      <w:r w:rsidRPr="009E06C8">
        <w:rPr>
          <w:rFonts w:cstheme="minorHAnsi"/>
          <w:iCs/>
          <w:sz w:val="24"/>
          <w:szCs w:val="24"/>
        </w:rPr>
        <w:t>agreed</w:t>
      </w:r>
      <w:r w:rsidRPr="009E06C8">
        <w:rPr>
          <w:rFonts w:cstheme="minorHAnsi"/>
          <w:b/>
          <w:bCs/>
          <w:iCs/>
          <w:color w:val="FF0096"/>
          <w:sz w:val="24"/>
          <w:szCs w:val="24"/>
        </w:rPr>
        <w:t xml:space="preserve"> </w:t>
      </w:r>
      <w:r w:rsidRPr="009E06C8">
        <w:rPr>
          <w:rFonts w:cstheme="minorHAnsi"/>
          <w:iCs/>
          <w:sz w:val="24"/>
          <w:szCs w:val="24"/>
        </w:rPr>
        <w:t xml:space="preserve">systems </w:t>
      </w:r>
      <w:r w:rsidRPr="009E06C8">
        <w:rPr>
          <w:rFonts w:cstheme="minorHAnsi"/>
          <w:bCs/>
          <w:iCs/>
          <w:sz w:val="24"/>
          <w:szCs w:val="24"/>
        </w:rPr>
        <w:t xml:space="preserve">e.g. </w:t>
      </w:r>
      <w:r w:rsidR="00E25836" w:rsidRPr="009E06C8">
        <w:rPr>
          <w:rFonts w:cstheme="minorHAnsi"/>
          <w:bCs/>
          <w:iCs/>
          <w:sz w:val="24"/>
          <w:szCs w:val="24"/>
        </w:rPr>
        <w:t xml:space="preserve">J2E, </w:t>
      </w:r>
      <w:r w:rsidRPr="009E06C8">
        <w:rPr>
          <w:rFonts w:cstheme="minorHAnsi"/>
          <w:bCs/>
          <w:iCs/>
          <w:sz w:val="24"/>
          <w:szCs w:val="24"/>
        </w:rPr>
        <w:t>Micro</w:t>
      </w:r>
      <w:r w:rsidR="00E25836" w:rsidRPr="009E06C8">
        <w:rPr>
          <w:rFonts w:cstheme="minorHAnsi"/>
          <w:bCs/>
          <w:iCs/>
          <w:sz w:val="24"/>
          <w:szCs w:val="24"/>
        </w:rPr>
        <w:t>soft 365 and Dojo</w:t>
      </w:r>
    </w:p>
    <w:p w:rsidR="00CD19BD" w:rsidRPr="009E06C8" w:rsidRDefault="00E25836" w:rsidP="008C68AD">
      <w:pPr>
        <w:pStyle w:val="ListParagraph"/>
        <w:numPr>
          <w:ilvl w:val="0"/>
          <w:numId w:val="44"/>
        </w:numPr>
        <w:rPr>
          <w:rFonts w:cstheme="minorHAnsi"/>
          <w:iCs/>
        </w:rPr>
      </w:pPr>
      <w:r w:rsidRPr="009E06C8">
        <w:rPr>
          <w:rFonts w:cstheme="minorHAnsi"/>
          <w:iCs/>
          <w:sz w:val="24"/>
          <w:szCs w:val="24"/>
        </w:rPr>
        <w:t xml:space="preserve">Staff and pupils </w:t>
      </w:r>
      <w:r w:rsidR="00CD19BD" w:rsidRPr="009E06C8">
        <w:rPr>
          <w:rFonts w:cstheme="minorHAnsi"/>
          <w:iCs/>
          <w:sz w:val="24"/>
          <w:szCs w:val="24"/>
        </w:rPr>
        <w:t>will engage with remote teaching and learning in line with existing behaviour principles as set out in our school</w:t>
      </w:r>
      <w:r w:rsidRPr="009E06C8">
        <w:rPr>
          <w:rFonts w:cstheme="minorHAnsi"/>
          <w:i/>
          <w:iCs/>
          <w:sz w:val="24"/>
          <w:szCs w:val="24"/>
        </w:rPr>
        <w:t xml:space="preserve"> Behaviour Policy</w:t>
      </w:r>
      <w:r w:rsidR="00CD19BD" w:rsidRPr="009E06C8">
        <w:rPr>
          <w:rFonts w:cstheme="minorHAnsi"/>
          <w:b/>
          <w:iCs/>
          <w:color w:val="E36C0A" w:themeColor="accent6" w:themeShade="BF"/>
          <w:sz w:val="24"/>
          <w:szCs w:val="24"/>
        </w:rPr>
        <w:t xml:space="preserve"> </w:t>
      </w:r>
      <w:r w:rsidR="00CD19BD" w:rsidRPr="009E06C8">
        <w:rPr>
          <w:rFonts w:cstheme="minorHAnsi"/>
          <w:bCs/>
          <w:iCs/>
          <w:sz w:val="24"/>
          <w:szCs w:val="24"/>
        </w:rPr>
        <w:t>and</w:t>
      </w:r>
      <w:r w:rsidR="00CD19BD" w:rsidRPr="009E06C8">
        <w:rPr>
          <w:rFonts w:cstheme="minorHAnsi"/>
          <w:b/>
          <w:iCs/>
          <w:color w:val="009EFF"/>
          <w:sz w:val="24"/>
          <w:szCs w:val="24"/>
        </w:rPr>
        <w:t xml:space="preserve"> </w:t>
      </w:r>
      <w:r w:rsidR="00CD19BD" w:rsidRPr="009E06C8">
        <w:rPr>
          <w:rFonts w:cstheme="minorHAnsi"/>
          <w:i/>
          <w:iCs/>
          <w:sz w:val="24"/>
          <w:szCs w:val="24"/>
        </w:rPr>
        <w:t>Acceptable Use Policies.</w:t>
      </w:r>
      <w:r w:rsidR="00CD19BD" w:rsidRPr="009E06C8">
        <w:rPr>
          <w:rFonts w:cstheme="minorHAnsi"/>
          <w:b/>
          <w:bCs/>
          <w:i/>
          <w:color w:val="FF0096"/>
          <w:sz w:val="24"/>
          <w:szCs w:val="24"/>
        </w:rPr>
        <w:t xml:space="preserve"> </w:t>
      </w:r>
    </w:p>
    <w:p w:rsidR="00CD19BD" w:rsidRPr="009E06C8" w:rsidRDefault="00CD19BD" w:rsidP="008C68AD">
      <w:pPr>
        <w:pStyle w:val="ListParagraph"/>
        <w:numPr>
          <w:ilvl w:val="0"/>
          <w:numId w:val="44"/>
        </w:numPr>
        <w:rPr>
          <w:rFonts w:cstheme="minorHAnsi"/>
          <w:iCs/>
        </w:rPr>
      </w:pPr>
      <w:r w:rsidRPr="009E06C8">
        <w:rPr>
          <w:rFonts w:cstheme="minorHAnsi"/>
          <w:iCs/>
        </w:rPr>
        <w:t xml:space="preserve">Staff and </w:t>
      </w:r>
      <w:r w:rsidR="00A87677" w:rsidRPr="009E06C8">
        <w:rPr>
          <w:rFonts w:cstheme="minorHAnsi"/>
          <w:iCs/>
        </w:rPr>
        <w:t>pupils</w:t>
      </w:r>
      <w:r w:rsidRPr="009E06C8">
        <w:rPr>
          <w:rFonts w:cstheme="minorHAnsi"/>
          <w:iCs/>
        </w:rPr>
        <w:t xml:space="preserve"> will be encouraged to report issues experienced at home and concerns will be responded to in line with our child protection and other relevant policies. </w:t>
      </w:r>
    </w:p>
    <w:p w:rsidR="00CD19BD" w:rsidRPr="009E06C8" w:rsidRDefault="00CD19BD" w:rsidP="008C68AD">
      <w:pPr>
        <w:pStyle w:val="ListParagraph"/>
        <w:numPr>
          <w:ilvl w:val="0"/>
          <w:numId w:val="44"/>
        </w:numPr>
        <w:rPr>
          <w:rStyle w:val="Hyperlink"/>
          <w:rFonts w:eastAsia="Calibri" w:cstheme="minorHAnsi"/>
          <w:i/>
          <w:iCs/>
          <w:color w:val="FF0096"/>
          <w:sz w:val="24"/>
          <w:szCs w:val="24"/>
        </w:rPr>
      </w:pPr>
      <w:r w:rsidRPr="009E06C8">
        <w:rPr>
          <w:rFonts w:cstheme="minorHAnsi"/>
          <w:iCs/>
          <w:sz w:val="24"/>
          <w:szCs w:val="24"/>
        </w:rPr>
        <w:lastRenderedPageBreak/>
        <w:t xml:space="preserve">When delivering remote learning, staff will follow our </w:t>
      </w:r>
      <w:r w:rsidRPr="009E06C8">
        <w:rPr>
          <w:rFonts w:cstheme="minorHAnsi"/>
          <w:i/>
          <w:iCs/>
          <w:sz w:val="24"/>
          <w:szCs w:val="24"/>
        </w:rPr>
        <w:t xml:space="preserve">Remote Learning Acceptable Use Policy </w:t>
      </w:r>
    </w:p>
    <w:p w:rsidR="00CD19BD" w:rsidRPr="009E06C8" w:rsidRDefault="00CD19BD" w:rsidP="008C68AD">
      <w:pPr>
        <w:pStyle w:val="ListParagraph"/>
        <w:numPr>
          <w:ilvl w:val="0"/>
          <w:numId w:val="44"/>
        </w:numPr>
        <w:rPr>
          <w:rFonts w:cstheme="minorHAnsi"/>
          <w:iCs/>
          <w:sz w:val="24"/>
          <w:szCs w:val="24"/>
        </w:rPr>
      </w:pPr>
      <w:r w:rsidRPr="009E06C8">
        <w:rPr>
          <w:rFonts w:cstheme="minorHAnsi"/>
          <w:iCs/>
          <w:sz w:val="24"/>
          <w:szCs w:val="24"/>
        </w:rPr>
        <w:t xml:space="preserve">Parents/carers will be made aware of what their children are being asked to do online, including the sites they will be asked to access. </w:t>
      </w:r>
      <w:r w:rsidR="007C0AB2" w:rsidRPr="009E06C8">
        <w:rPr>
          <w:rFonts w:cstheme="minorHAnsi"/>
          <w:iCs/>
          <w:sz w:val="24"/>
          <w:szCs w:val="24"/>
        </w:rPr>
        <w:t xml:space="preserve">                                                                                               </w:t>
      </w:r>
    </w:p>
    <w:p w:rsidR="00CD19BD" w:rsidRPr="009E06C8" w:rsidRDefault="00CD19BD" w:rsidP="008C68AD">
      <w:pPr>
        <w:pStyle w:val="ListParagraph"/>
        <w:numPr>
          <w:ilvl w:val="0"/>
          <w:numId w:val="44"/>
        </w:numPr>
        <w:rPr>
          <w:rFonts w:cstheme="minorHAnsi"/>
          <w:iCs/>
          <w:sz w:val="24"/>
          <w:szCs w:val="24"/>
        </w:rPr>
      </w:pPr>
      <w:r w:rsidRPr="009E06C8">
        <w:rPr>
          <w:rFonts w:cstheme="minorHAnsi"/>
          <w:iCs/>
          <w:sz w:val="24"/>
          <w:szCs w:val="24"/>
        </w:rPr>
        <w:t xml:space="preserve">Parents/carers will be encouraged to ensure children are appropriately supervised online and that appropriate parent controls are implemented at home. </w:t>
      </w:r>
    </w:p>
    <w:p w:rsidR="00677428" w:rsidRPr="009E06C8" w:rsidRDefault="00677428" w:rsidP="00A76AD6">
      <w:pPr>
        <w:spacing w:after="0" w:line="240" w:lineRule="auto"/>
        <w:rPr>
          <w:rFonts w:cstheme="minorHAnsi"/>
          <w:sz w:val="24"/>
          <w:szCs w:val="24"/>
        </w:rPr>
      </w:pPr>
    </w:p>
    <w:p w:rsidR="00677428" w:rsidRPr="009E06C8" w:rsidRDefault="00677428" w:rsidP="00A76AD6">
      <w:pPr>
        <w:spacing w:after="0" w:line="240" w:lineRule="auto"/>
        <w:rPr>
          <w:rFonts w:cstheme="minorHAnsi"/>
          <w:sz w:val="24"/>
          <w:szCs w:val="24"/>
        </w:rPr>
      </w:pPr>
    </w:p>
    <w:p w:rsidR="00CD19BD" w:rsidRPr="009E06C8" w:rsidRDefault="00433F4A" w:rsidP="00A75157">
      <w:pPr>
        <w:numPr>
          <w:ilvl w:val="0"/>
          <w:numId w:val="27"/>
        </w:numPr>
        <w:spacing w:after="0" w:line="240" w:lineRule="auto"/>
        <w:ind w:hanging="1146"/>
        <w:rPr>
          <w:rFonts w:cstheme="minorHAnsi"/>
          <w:b/>
          <w:bCs/>
          <w:sz w:val="24"/>
          <w:szCs w:val="24"/>
        </w:rPr>
      </w:pPr>
      <w:r w:rsidRPr="009E06C8">
        <w:rPr>
          <w:rFonts w:cstheme="minorHAnsi"/>
          <w:b/>
          <w:bCs/>
          <w:sz w:val="24"/>
          <w:szCs w:val="24"/>
        </w:rPr>
        <w:t>CURRICULUM AND STAYING SAFE</w:t>
      </w:r>
    </w:p>
    <w:p w:rsidR="00CD19BD" w:rsidRPr="009E06C8" w:rsidRDefault="00CD19BD" w:rsidP="00CD19BD">
      <w:pPr>
        <w:pStyle w:val="ListParagraph"/>
        <w:ind w:left="0"/>
        <w:rPr>
          <w:rFonts w:ascii="Arial" w:hAnsi="Arial" w:cs="Arial"/>
          <w:color w:val="0070C0"/>
        </w:rPr>
      </w:pPr>
    </w:p>
    <w:p w:rsidR="00CD19BD" w:rsidRPr="009E06C8" w:rsidRDefault="000754A7" w:rsidP="008C68AD">
      <w:pPr>
        <w:numPr>
          <w:ilvl w:val="0"/>
          <w:numId w:val="47"/>
        </w:numPr>
        <w:spacing w:after="0" w:line="240" w:lineRule="auto"/>
        <w:rPr>
          <w:rFonts w:cstheme="minorHAns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eastAsia="Arial" w:cstheme="minorHAnsi"/>
          <w:sz w:val="24"/>
          <w:szCs w:val="24"/>
        </w:rPr>
        <w:t xml:space="preserve">will ensure that </w:t>
      </w:r>
      <w:r w:rsidRPr="009E06C8">
        <w:rPr>
          <w:rFonts w:eastAsia="Arial" w:cstheme="minorHAnsi"/>
          <w:sz w:val="24"/>
          <w:szCs w:val="24"/>
        </w:rPr>
        <w:t>pupils</w:t>
      </w:r>
      <w:r w:rsidR="00CD19BD" w:rsidRPr="009E06C8">
        <w:rPr>
          <w:rFonts w:eastAsia="Arial" w:cstheme="minorHAnsi"/>
          <w:sz w:val="24"/>
          <w:szCs w:val="24"/>
        </w:rPr>
        <w:t xml:space="preserve"> are taught about safeguarding, including online safety, as part of providing a broad and balanced curriculum.</w:t>
      </w:r>
    </w:p>
    <w:p w:rsidR="00CD19BD" w:rsidRPr="009E06C8" w:rsidRDefault="00CD19BD" w:rsidP="000754A7">
      <w:pPr>
        <w:numPr>
          <w:ilvl w:val="1"/>
          <w:numId w:val="47"/>
        </w:numPr>
        <w:spacing w:after="0" w:line="240" w:lineRule="auto"/>
        <w:rPr>
          <w:rFonts w:cstheme="minorHAnsi"/>
          <w:sz w:val="24"/>
          <w:szCs w:val="24"/>
        </w:rPr>
      </w:pPr>
      <w:r w:rsidRPr="009E06C8">
        <w:rPr>
          <w:rFonts w:cstheme="minorHAnsi"/>
          <w:sz w:val="24"/>
          <w:szCs w:val="24"/>
        </w:rPr>
        <w:t>We recognise that school</w:t>
      </w:r>
      <w:r w:rsidRPr="009E06C8">
        <w:rPr>
          <w:rFonts w:cstheme="minorHAnsi"/>
          <w:color w:val="009EFF"/>
          <w:sz w:val="24"/>
          <w:szCs w:val="24"/>
        </w:rPr>
        <w:t xml:space="preserve"> </w:t>
      </w:r>
      <w:r w:rsidRPr="009E06C8">
        <w:rPr>
          <w:rFonts w:cstheme="minorHAnsi"/>
          <w:sz w:val="24"/>
          <w:szCs w:val="24"/>
        </w:rPr>
        <w:t xml:space="preserve">play an essential role in helping </w:t>
      </w:r>
      <w:r w:rsidR="000754A7" w:rsidRPr="009E06C8">
        <w:rPr>
          <w:rFonts w:cstheme="minorHAnsi"/>
          <w:sz w:val="24"/>
          <w:szCs w:val="24"/>
        </w:rPr>
        <w:t>pupils</w:t>
      </w:r>
      <w:r w:rsidRPr="009E06C8">
        <w:rPr>
          <w:rFonts w:cstheme="minorHAnsi"/>
          <w:sz w:val="24"/>
          <w:szCs w:val="24"/>
        </w:rPr>
        <w:t xml:space="preserve"> to understand and identify the parameters of what is appropriate child and adult behaviour; what is ‘safe’; to recognise when they and others close to them are not safe; and how to seek advice and support when they are concerned. </w:t>
      </w:r>
      <w:bookmarkStart w:id="1" w:name="OLE_LINK1"/>
      <w:bookmarkStart w:id="2" w:name="OLE_LINK2"/>
    </w:p>
    <w:bookmarkEnd w:id="1"/>
    <w:bookmarkEnd w:id="2"/>
    <w:p w:rsidR="00CD19BD" w:rsidRPr="009E06C8" w:rsidRDefault="00CD19BD" w:rsidP="008C68AD">
      <w:pPr>
        <w:numPr>
          <w:ilvl w:val="0"/>
          <w:numId w:val="47"/>
        </w:numPr>
        <w:spacing w:after="0" w:line="240" w:lineRule="auto"/>
        <w:rPr>
          <w:rFonts w:cstheme="minorHAnsi"/>
          <w:sz w:val="24"/>
          <w:szCs w:val="24"/>
        </w:rPr>
      </w:pPr>
      <w:r w:rsidRPr="009E06C8">
        <w:rPr>
          <w:rFonts w:cstheme="minorHAnsi"/>
          <w:sz w:val="24"/>
          <w:szCs w:val="24"/>
        </w:rPr>
        <w:t xml:space="preserve">Our curriculum provides opportunities for increasing self-awareness, self-esteem, social and emotional understanding, assertiveness and decision making so that </w:t>
      </w:r>
      <w:r w:rsidR="000754A7" w:rsidRPr="009E06C8">
        <w:rPr>
          <w:rFonts w:cstheme="minorHAnsi"/>
          <w:sz w:val="24"/>
          <w:szCs w:val="24"/>
        </w:rPr>
        <w:t xml:space="preserve">pupils </w:t>
      </w:r>
      <w:r w:rsidRPr="009E06C8">
        <w:rPr>
          <w:rFonts w:cstheme="minorHAnsi"/>
          <w:sz w:val="24"/>
          <w:szCs w:val="24"/>
        </w:rPr>
        <w:t xml:space="preserve">have a range of age appropriate contacts and strategies to ensure their own protection and that of others. </w:t>
      </w:r>
    </w:p>
    <w:p w:rsidR="00CD19BD" w:rsidRPr="009E06C8" w:rsidRDefault="00CD19BD" w:rsidP="00CD19BD">
      <w:pPr>
        <w:rPr>
          <w:rFonts w:cstheme="minorHAnsi"/>
          <w:sz w:val="24"/>
          <w:szCs w:val="24"/>
        </w:rPr>
      </w:pPr>
    </w:p>
    <w:p w:rsidR="00CD19BD" w:rsidRPr="009E06C8" w:rsidRDefault="000754A7" w:rsidP="008C68AD">
      <w:pPr>
        <w:pStyle w:val="ListParagraph"/>
        <w:numPr>
          <w:ilvl w:val="0"/>
          <w:numId w:val="47"/>
        </w:numPr>
        <w:spacing w:after="0" w:line="240" w:lineRule="auto"/>
        <w:contextualSpacing w:val="0"/>
        <w:rPr>
          <w:rFonts w:eastAsia="Arial" w:cstheme="minorHAnsi"/>
          <w:sz w:val="24"/>
          <w:szCs w:val="24"/>
        </w:rPr>
      </w:pPr>
      <w:r w:rsidRPr="009E06C8">
        <w:rPr>
          <w:rFonts w:cstheme="minorHAnsi"/>
          <w:sz w:val="24"/>
          <w:szCs w:val="24"/>
        </w:rPr>
        <w:t>St Ignatius Primary School</w:t>
      </w:r>
      <w:r w:rsidRPr="009E06C8">
        <w:rPr>
          <w:rFonts w:cstheme="minorHAnsi"/>
          <w:i/>
          <w:color w:val="008000"/>
          <w:sz w:val="24"/>
          <w:szCs w:val="24"/>
        </w:rPr>
        <w:t xml:space="preserve"> </w:t>
      </w:r>
      <w:r w:rsidR="00CD19BD" w:rsidRPr="009E06C8">
        <w:rPr>
          <w:rFonts w:eastAsia="Arial" w:cstheme="minorHAnsi"/>
          <w:sz w:val="24"/>
          <w:szCs w:val="24"/>
        </w:rPr>
        <w:t xml:space="preserve">is aware of the most recent communication from the DfE on the mandatory implementation of Relationships Education, Relationships and Sex and Health Education and will ensure that this is embedded into the curriculum.  </w:t>
      </w:r>
    </w:p>
    <w:p w:rsidR="00CD19BD" w:rsidRPr="009E06C8" w:rsidRDefault="00CD19BD" w:rsidP="00CD19BD">
      <w:pPr>
        <w:pStyle w:val="ListParagraph"/>
        <w:rPr>
          <w:rFonts w:eastAsia="Arial" w:cstheme="minorHAnsi"/>
          <w:sz w:val="24"/>
          <w:szCs w:val="24"/>
        </w:rPr>
      </w:pPr>
    </w:p>
    <w:p w:rsidR="00CD19BD" w:rsidRPr="009E06C8" w:rsidRDefault="00CD19BD" w:rsidP="008C68AD">
      <w:pPr>
        <w:numPr>
          <w:ilvl w:val="0"/>
          <w:numId w:val="47"/>
        </w:numPr>
        <w:spacing w:after="0" w:line="240" w:lineRule="auto"/>
        <w:rPr>
          <w:rFonts w:cstheme="minorHAnsi"/>
          <w:sz w:val="24"/>
          <w:szCs w:val="24"/>
        </w:rPr>
      </w:pPr>
      <w:r w:rsidRPr="009E06C8">
        <w:rPr>
          <w:rFonts w:cstheme="minorHAnsi"/>
          <w:sz w:val="24"/>
          <w:szCs w:val="24"/>
        </w:rPr>
        <w:t>Our school</w:t>
      </w:r>
      <w:r w:rsidRPr="009E06C8">
        <w:rPr>
          <w:rFonts w:cstheme="minorHAnsi"/>
          <w:color w:val="009EFF"/>
          <w:sz w:val="24"/>
          <w:szCs w:val="24"/>
        </w:rPr>
        <w:t xml:space="preserve"> </w:t>
      </w:r>
      <w:r w:rsidRPr="009E06C8">
        <w:rPr>
          <w:rFonts w:cstheme="minorHAnsi"/>
          <w:sz w:val="24"/>
          <w:szCs w:val="24"/>
        </w:rPr>
        <w:t xml:space="preserve">systems support </w:t>
      </w:r>
      <w:r w:rsidR="000754A7" w:rsidRPr="009E06C8">
        <w:rPr>
          <w:rFonts w:cstheme="minorHAnsi"/>
          <w:sz w:val="24"/>
          <w:szCs w:val="24"/>
        </w:rPr>
        <w:t>pupils</w:t>
      </w:r>
      <w:r w:rsidRPr="009E06C8">
        <w:rPr>
          <w:rFonts w:cstheme="minorHAnsi"/>
          <w:sz w:val="24"/>
          <w:szCs w:val="24"/>
        </w:rPr>
        <w:t xml:space="preserve"> to talk to a range of staff. </w:t>
      </w:r>
      <w:r w:rsidR="000754A7" w:rsidRPr="009E06C8">
        <w:rPr>
          <w:rFonts w:cstheme="minorHAnsi"/>
          <w:sz w:val="24"/>
          <w:szCs w:val="24"/>
        </w:rPr>
        <w:t xml:space="preserve">Pupils </w:t>
      </w:r>
      <w:r w:rsidRPr="009E06C8">
        <w:rPr>
          <w:rFonts w:cstheme="minorHAnsi"/>
          <w:sz w:val="24"/>
          <w:szCs w:val="24"/>
        </w:rPr>
        <w:t xml:space="preserve">will be listened to and heard, and their concerns will be taken seriously and acted upon as appropriate. </w:t>
      </w:r>
    </w:p>
    <w:p w:rsidR="007A074D" w:rsidRPr="009E06C8" w:rsidRDefault="007A074D" w:rsidP="00CD19BD">
      <w:pPr>
        <w:rPr>
          <w:rFonts w:cstheme="minorHAnsi"/>
          <w:sz w:val="24"/>
          <w:szCs w:val="24"/>
        </w:rPr>
      </w:pPr>
    </w:p>
    <w:p w:rsidR="00CD19BD" w:rsidRPr="009E06C8" w:rsidRDefault="000754A7" w:rsidP="00CD19BD">
      <w:pPr>
        <w:numPr>
          <w:ilvl w:val="0"/>
          <w:numId w:val="27"/>
        </w:numPr>
        <w:spacing w:after="0" w:line="240" w:lineRule="auto"/>
        <w:ind w:hanging="1146"/>
        <w:rPr>
          <w:rFonts w:cstheme="minorHAnsi"/>
          <w:b/>
          <w:bCs/>
          <w:sz w:val="24"/>
          <w:szCs w:val="24"/>
        </w:rPr>
      </w:pPr>
      <w:r w:rsidRPr="009E06C8">
        <w:rPr>
          <w:rFonts w:cstheme="minorHAnsi"/>
          <w:b/>
          <w:bCs/>
          <w:sz w:val="24"/>
          <w:szCs w:val="24"/>
        </w:rPr>
        <w:t>THE USE OF PREMISES BY OTHER ORGANISATIONS</w:t>
      </w:r>
    </w:p>
    <w:p w:rsidR="000754A7" w:rsidRPr="009E06C8" w:rsidRDefault="000754A7" w:rsidP="000754A7">
      <w:pPr>
        <w:spacing w:after="0" w:line="240" w:lineRule="auto"/>
        <w:rPr>
          <w:rFonts w:cstheme="minorHAnsi"/>
          <w:b/>
          <w:bCs/>
          <w:sz w:val="24"/>
          <w:szCs w:val="24"/>
        </w:rPr>
      </w:pPr>
    </w:p>
    <w:p w:rsidR="00CD19BD" w:rsidRPr="009E06C8" w:rsidRDefault="00CD19BD" w:rsidP="000754A7">
      <w:pPr>
        <w:numPr>
          <w:ilvl w:val="0"/>
          <w:numId w:val="48"/>
        </w:numPr>
        <w:spacing w:after="0" w:line="240" w:lineRule="auto"/>
        <w:rPr>
          <w:rFonts w:cstheme="minorHAnsi"/>
          <w:sz w:val="24"/>
          <w:szCs w:val="24"/>
        </w:rPr>
      </w:pPr>
      <w:r w:rsidRPr="009E06C8">
        <w:rPr>
          <w:rFonts w:cstheme="minorHAnsi"/>
          <w:sz w:val="24"/>
          <w:szCs w:val="24"/>
        </w:rPr>
        <w:t xml:space="preserve">Where services or activities are provided separately by another body using the school premises, the </w:t>
      </w:r>
      <w:r w:rsidR="000754A7" w:rsidRPr="009E06C8">
        <w:rPr>
          <w:rFonts w:cstheme="minorHAnsi"/>
          <w:sz w:val="24"/>
          <w:szCs w:val="24"/>
        </w:rPr>
        <w:t>Head t</w:t>
      </w:r>
      <w:r w:rsidRPr="009E06C8">
        <w:rPr>
          <w:rFonts w:cstheme="minorHAnsi"/>
          <w:sz w:val="24"/>
          <w:szCs w:val="24"/>
        </w:rPr>
        <w:t>eacher</w:t>
      </w:r>
      <w:r w:rsidR="000754A7" w:rsidRPr="009E06C8">
        <w:rPr>
          <w:rFonts w:cstheme="minorHAnsi"/>
          <w:sz w:val="24"/>
          <w:szCs w:val="24"/>
        </w:rPr>
        <w:t xml:space="preserve"> </w:t>
      </w:r>
      <w:r w:rsidRPr="009E06C8">
        <w:rPr>
          <w:rFonts w:cstheme="minorHAnsi"/>
          <w:sz w:val="24"/>
          <w:szCs w:val="24"/>
        </w:rPr>
        <w:t>and governing body</w:t>
      </w:r>
      <w:r w:rsidRPr="009E06C8">
        <w:rPr>
          <w:rFonts w:cstheme="minorHAnsi"/>
          <w:color w:val="E36C0A" w:themeColor="accent6" w:themeShade="BF"/>
          <w:sz w:val="24"/>
          <w:szCs w:val="24"/>
        </w:rPr>
        <w:t xml:space="preserve"> </w:t>
      </w:r>
      <w:r w:rsidRPr="009E06C8">
        <w:rPr>
          <w:rFonts w:cstheme="minorHAnsi"/>
          <w:sz w:val="24"/>
          <w:szCs w:val="24"/>
        </w:rPr>
        <w:t xml:space="preserve">will seek written assurance that the organisation concerned has appropriate policies and procedures in place with regard to safeguarding children and child protection, and that relevant safeguarding checks have been made in respect of staff and volunteers. </w:t>
      </w:r>
    </w:p>
    <w:p w:rsidR="007A074D" w:rsidRPr="009E06C8" w:rsidRDefault="007A074D" w:rsidP="007A074D">
      <w:pPr>
        <w:spacing w:after="0" w:line="240" w:lineRule="auto"/>
        <w:ind w:left="720"/>
        <w:rPr>
          <w:rFonts w:cstheme="minorHAnsi"/>
          <w:sz w:val="24"/>
          <w:szCs w:val="24"/>
        </w:rPr>
      </w:pPr>
    </w:p>
    <w:p w:rsidR="00CD19BD" w:rsidRPr="009E06C8" w:rsidRDefault="00CD19BD" w:rsidP="008C68AD">
      <w:pPr>
        <w:numPr>
          <w:ilvl w:val="0"/>
          <w:numId w:val="48"/>
        </w:numPr>
        <w:spacing w:after="0" w:line="240" w:lineRule="auto"/>
        <w:rPr>
          <w:rFonts w:cstheme="minorHAnsi"/>
          <w:sz w:val="24"/>
          <w:szCs w:val="24"/>
        </w:rPr>
      </w:pPr>
      <w:r w:rsidRPr="009E06C8">
        <w:rPr>
          <w:rFonts w:cstheme="minorHAnsi"/>
          <w:sz w:val="24"/>
          <w:szCs w:val="24"/>
        </w:rPr>
        <w:t>If this assurance is not achieved, an application to use premises will be refused.</w:t>
      </w:r>
    </w:p>
    <w:p w:rsidR="00CD19BD" w:rsidRPr="009E06C8" w:rsidRDefault="00CD19BD" w:rsidP="00CD19BD">
      <w:pPr>
        <w:rPr>
          <w:rFonts w:ascii="Arial" w:hAnsi="Arial" w:cs="Arial"/>
          <w:sz w:val="24"/>
          <w:szCs w:val="24"/>
        </w:rPr>
      </w:pPr>
    </w:p>
    <w:p w:rsidR="007A074D" w:rsidRPr="009E06C8" w:rsidRDefault="007A074D" w:rsidP="00CD19BD">
      <w:pPr>
        <w:rPr>
          <w:rFonts w:ascii="Arial" w:hAnsi="Arial" w:cs="Arial"/>
          <w:sz w:val="24"/>
          <w:szCs w:val="24"/>
        </w:rPr>
      </w:pPr>
    </w:p>
    <w:p w:rsidR="00CD19BD" w:rsidRPr="009E06C8" w:rsidRDefault="000754A7" w:rsidP="00A75157">
      <w:pPr>
        <w:numPr>
          <w:ilvl w:val="0"/>
          <w:numId w:val="27"/>
        </w:numPr>
        <w:spacing w:after="0" w:line="240" w:lineRule="auto"/>
        <w:ind w:hanging="1146"/>
        <w:rPr>
          <w:rFonts w:cstheme="minorHAnsi"/>
          <w:b/>
          <w:bCs/>
          <w:sz w:val="24"/>
          <w:szCs w:val="24"/>
        </w:rPr>
      </w:pPr>
      <w:r w:rsidRPr="009E06C8">
        <w:rPr>
          <w:rFonts w:cstheme="minorHAnsi"/>
          <w:b/>
          <w:bCs/>
          <w:sz w:val="24"/>
          <w:szCs w:val="24"/>
        </w:rPr>
        <w:lastRenderedPageBreak/>
        <w:t>SECURITY</w:t>
      </w:r>
    </w:p>
    <w:p w:rsidR="00CD19BD" w:rsidRPr="009E06C8" w:rsidRDefault="00CD19BD" w:rsidP="00CD19BD">
      <w:pPr>
        <w:rPr>
          <w:rFonts w:ascii="Arial" w:hAnsi="Arial" w:cs="Arial"/>
          <w:b/>
          <w:sz w:val="24"/>
          <w:szCs w:val="24"/>
        </w:rPr>
      </w:pPr>
    </w:p>
    <w:p w:rsidR="00D16F05" w:rsidRDefault="00CD19BD" w:rsidP="00253F0F">
      <w:pPr>
        <w:numPr>
          <w:ilvl w:val="0"/>
          <w:numId w:val="49"/>
        </w:numPr>
        <w:spacing w:after="0" w:line="240" w:lineRule="auto"/>
        <w:rPr>
          <w:rFonts w:cstheme="minorHAnsi"/>
          <w:sz w:val="24"/>
          <w:szCs w:val="24"/>
        </w:rPr>
      </w:pPr>
      <w:r w:rsidRPr="00D16F05">
        <w:rPr>
          <w:rFonts w:cstheme="minorHAnsi"/>
          <w:sz w:val="24"/>
          <w:szCs w:val="24"/>
        </w:rPr>
        <w:t xml:space="preserve">All members of staff have a responsibility for maintaining awareness of buildings and grounds security and for reporting concerns that may come to light. </w:t>
      </w:r>
      <w:r w:rsidR="000754A7" w:rsidRPr="00D16F05">
        <w:rPr>
          <w:rFonts w:cstheme="minorHAnsi"/>
          <w:sz w:val="24"/>
          <w:szCs w:val="24"/>
        </w:rPr>
        <w:t xml:space="preserve">          </w:t>
      </w:r>
    </w:p>
    <w:p w:rsidR="00CD19BD" w:rsidRPr="00D16F05" w:rsidRDefault="000754A7" w:rsidP="00D16F05">
      <w:pPr>
        <w:spacing w:after="0" w:line="240" w:lineRule="auto"/>
        <w:ind w:left="720"/>
        <w:rPr>
          <w:rFonts w:cstheme="minorHAnsi"/>
          <w:sz w:val="24"/>
          <w:szCs w:val="24"/>
        </w:rPr>
      </w:pPr>
      <w:r w:rsidRPr="00D16F05">
        <w:rPr>
          <w:rFonts w:cstheme="minorHAnsi"/>
          <w:sz w:val="24"/>
          <w:szCs w:val="24"/>
        </w:rPr>
        <w:t xml:space="preserve">                              </w:t>
      </w:r>
    </w:p>
    <w:p w:rsidR="00CD19BD" w:rsidRDefault="00CD19BD" w:rsidP="00CD19BD">
      <w:pPr>
        <w:numPr>
          <w:ilvl w:val="0"/>
          <w:numId w:val="49"/>
        </w:numPr>
        <w:spacing w:after="0" w:line="240" w:lineRule="auto"/>
        <w:rPr>
          <w:rFonts w:eastAsia="Arial" w:cstheme="minorHAnsi"/>
          <w:sz w:val="24"/>
          <w:szCs w:val="24"/>
        </w:rPr>
      </w:pPr>
      <w:r w:rsidRPr="009E06C8">
        <w:rPr>
          <w:rFonts w:cstheme="minorHAnsi"/>
          <w:sz w:val="24"/>
          <w:szCs w:val="24"/>
        </w:rPr>
        <w:t>Appropriate checks will be undertaken in respect of visitors and volunteers coming into</w:t>
      </w:r>
      <w:r w:rsidRPr="009E06C8">
        <w:rPr>
          <w:rFonts w:cstheme="minorHAnsi"/>
          <w:color w:val="E36C0A" w:themeColor="accent6" w:themeShade="BF"/>
          <w:sz w:val="24"/>
          <w:szCs w:val="24"/>
        </w:rPr>
        <w:t xml:space="preserve"> </w:t>
      </w:r>
      <w:r w:rsidRPr="009E06C8">
        <w:rPr>
          <w:rFonts w:cstheme="minorHAnsi"/>
          <w:sz w:val="24"/>
          <w:szCs w:val="24"/>
        </w:rPr>
        <w:t xml:space="preserve">school as outlined within guidance. Visitors will be expected to, sign in and out via the office visitors log and to display a visitor’s badge whilst on site. </w:t>
      </w:r>
      <w:r w:rsidR="00D16F05">
        <w:rPr>
          <w:rFonts w:cstheme="minorHAnsi"/>
          <w:sz w:val="24"/>
          <w:szCs w:val="24"/>
        </w:rPr>
        <w:t xml:space="preserve">                               </w:t>
      </w:r>
    </w:p>
    <w:p w:rsidR="00D16F05" w:rsidRPr="00D16F05" w:rsidRDefault="00D16F05" w:rsidP="00D16F05">
      <w:pPr>
        <w:spacing w:after="0" w:line="240" w:lineRule="auto"/>
        <w:rPr>
          <w:rFonts w:eastAsia="Arial" w:cstheme="minorHAnsi"/>
          <w:sz w:val="24"/>
          <w:szCs w:val="24"/>
        </w:rPr>
      </w:pPr>
    </w:p>
    <w:p w:rsidR="00CD19BD" w:rsidRDefault="00CD19BD" w:rsidP="00D16F05">
      <w:pPr>
        <w:numPr>
          <w:ilvl w:val="0"/>
          <w:numId w:val="49"/>
        </w:numPr>
        <w:spacing w:after="0" w:line="240" w:lineRule="auto"/>
        <w:rPr>
          <w:rFonts w:cstheme="minorHAnsi"/>
          <w:sz w:val="24"/>
          <w:szCs w:val="24"/>
        </w:rPr>
      </w:pPr>
      <w:r w:rsidRPr="009E06C8">
        <w:rPr>
          <w:rFonts w:cstheme="minorHAnsi"/>
          <w:sz w:val="24"/>
          <w:szCs w:val="24"/>
        </w:rPr>
        <w:t>Any individual who is not known or identifiable on</w:t>
      </w:r>
      <w:r w:rsidR="000754A7" w:rsidRPr="009E06C8">
        <w:rPr>
          <w:rFonts w:cstheme="minorHAnsi"/>
          <w:sz w:val="24"/>
          <w:szCs w:val="24"/>
        </w:rPr>
        <w:t xml:space="preserve"> </w:t>
      </w:r>
      <w:r w:rsidRPr="009E06C8">
        <w:rPr>
          <w:rFonts w:cstheme="minorHAnsi"/>
          <w:sz w:val="24"/>
          <w:szCs w:val="24"/>
        </w:rPr>
        <w:t xml:space="preserve">site should be challenged for clarification and reassurance.  </w:t>
      </w:r>
    </w:p>
    <w:p w:rsidR="00D16F05" w:rsidRPr="00D16F05" w:rsidRDefault="00D16F05" w:rsidP="00D16F05">
      <w:pPr>
        <w:spacing w:after="0" w:line="240" w:lineRule="auto"/>
        <w:rPr>
          <w:rFonts w:cstheme="minorHAnsi"/>
          <w:sz w:val="24"/>
          <w:szCs w:val="24"/>
        </w:rPr>
      </w:pPr>
    </w:p>
    <w:p w:rsidR="00CD19BD" w:rsidRPr="009E06C8" w:rsidRDefault="00CD19BD" w:rsidP="008C68AD">
      <w:pPr>
        <w:numPr>
          <w:ilvl w:val="0"/>
          <w:numId w:val="49"/>
        </w:numPr>
        <w:spacing w:after="0" w:line="240" w:lineRule="auto"/>
        <w:rPr>
          <w:rFonts w:cstheme="minorHAnsi"/>
          <w:sz w:val="24"/>
          <w:szCs w:val="24"/>
        </w:rPr>
      </w:pPr>
      <w:r w:rsidRPr="009E06C8">
        <w:rPr>
          <w:rFonts w:cstheme="minorHAnsi"/>
          <w:sz w:val="24"/>
          <w:szCs w:val="24"/>
        </w:rPr>
        <w:t>The</w:t>
      </w:r>
      <w:r w:rsidRPr="009E06C8">
        <w:rPr>
          <w:rFonts w:cstheme="minorHAnsi"/>
          <w:color w:val="E36C0A" w:themeColor="accent6" w:themeShade="BF"/>
          <w:sz w:val="24"/>
          <w:szCs w:val="24"/>
        </w:rPr>
        <w:t xml:space="preserve"> </w:t>
      </w:r>
      <w:r w:rsidRPr="009E06C8">
        <w:rPr>
          <w:rFonts w:cstheme="minorHAnsi"/>
          <w:sz w:val="24"/>
          <w:szCs w:val="24"/>
        </w:rPr>
        <w:t>school will not accept the behaviour of any individual (parent or other) that threatens</w:t>
      </w:r>
      <w:r w:rsidRPr="009E06C8">
        <w:rPr>
          <w:rFonts w:cstheme="minorHAnsi"/>
          <w:color w:val="E36C0A" w:themeColor="accent6" w:themeShade="BF"/>
          <w:sz w:val="24"/>
          <w:szCs w:val="24"/>
        </w:rPr>
        <w:t xml:space="preserve"> </w:t>
      </w:r>
      <w:r w:rsidRPr="009E06C8">
        <w:rPr>
          <w:rFonts w:cstheme="minorHAnsi"/>
          <w:sz w:val="24"/>
          <w:szCs w:val="24"/>
        </w:rPr>
        <w:t>school security or leads others (child or adult) to feel unsafe. Such behaviour will be treated as a serious concern and may result in a decision to refuse access for that individual to the</w:t>
      </w:r>
      <w:r w:rsidRPr="009E06C8">
        <w:rPr>
          <w:rFonts w:cstheme="minorHAnsi"/>
          <w:color w:val="E36C0A" w:themeColor="accent6" w:themeShade="BF"/>
          <w:sz w:val="24"/>
          <w:szCs w:val="24"/>
        </w:rPr>
        <w:t xml:space="preserve"> </w:t>
      </w:r>
      <w:r w:rsidRPr="009E06C8">
        <w:rPr>
          <w:rFonts w:cstheme="minorHAnsi"/>
          <w:sz w:val="24"/>
          <w:szCs w:val="24"/>
        </w:rPr>
        <w:t>school</w:t>
      </w:r>
      <w:r w:rsidRPr="009E06C8">
        <w:rPr>
          <w:rFonts w:cstheme="minorHAnsi"/>
          <w:color w:val="E36C0A" w:themeColor="accent6" w:themeShade="BF"/>
          <w:sz w:val="24"/>
          <w:szCs w:val="24"/>
        </w:rPr>
        <w:t xml:space="preserve"> </w:t>
      </w:r>
      <w:r w:rsidRPr="009E06C8">
        <w:rPr>
          <w:rFonts w:cstheme="minorHAnsi"/>
          <w:sz w:val="24"/>
          <w:szCs w:val="24"/>
        </w:rPr>
        <w:t>site.</w:t>
      </w:r>
    </w:p>
    <w:p w:rsidR="007A074D" w:rsidRPr="009E06C8" w:rsidRDefault="007A074D" w:rsidP="00CD19BD">
      <w:pPr>
        <w:rPr>
          <w:rFonts w:cstheme="minorHAnsi"/>
          <w:i/>
          <w:sz w:val="24"/>
          <w:szCs w:val="24"/>
        </w:rPr>
      </w:pPr>
    </w:p>
    <w:p w:rsidR="00CD19BD" w:rsidRPr="009E06C8" w:rsidRDefault="007A074D" w:rsidP="00A75157">
      <w:pPr>
        <w:numPr>
          <w:ilvl w:val="0"/>
          <w:numId w:val="27"/>
        </w:numPr>
        <w:spacing w:after="0" w:line="240" w:lineRule="auto"/>
        <w:ind w:hanging="1146"/>
        <w:rPr>
          <w:rFonts w:cstheme="minorHAnsi"/>
          <w:b/>
          <w:sz w:val="24"/>
          <w:szCs w:val="24"/>
        </w:rPr>
      </w:pPr>
      <w:r w:rsidRPr="009E06C8">
        <w:rPr>
          <w:rFonts w:cstheme="minorHAnsi"/>
          <w:b/>
          <w:sz w:val="24"/>
          <w:szCs w:val="24"/>
        </w:rPr>
        <w:t>LOCAL SUPPORT</w:t>
      </w:r>
    </w:p>
    <w:p w:rsidR="00CD19BD" w:rsidRPr="009E06C8" w:rsidRDefault="00CD19BD" w:rsidP="00CD19BD">
      <w:pPr>
        <w:pStyle w:val="NormalWeb"/>
        <w:tabs>
          <w:tab w:val="left" w:pos="864"/>
        </w:tabs>
        <w:spacing w:before="0" w:beforeAutospacing="0" w:after="0" w:afterAutospacing="0"/>
        <w:ind w:left="360"/>
        <w:rPr>
          <w:rFonts w:ascii="Arial" w:hAnsi="Arial" w:cs="Arial"/>
          <w:sz w:val="22"/>
          <w:szCs w:val="22"/>
        </w:rPr>
      </w:pPr>
      <w:r w:rsidRPr="009E06C8">
        <w:rPr>
          <w:rFonts w:ascii="Arial" w:hAnsi="Arial" w:cs="Arial"/>
          <w:sz w:val="22"/>
          <w:szCs w:val="22"/>
        </w:rPr>
        <w:tab/>
      </w:r>
    </w:p>
    <w:p w:rsidR="00CD19BD" w:rsidRPr="009E06C8" w:rsidRDefault="00CD19BD" w:rsidP="008C68AD">
      <w:pPr>
        <w:pStyle w:val="NormalWeb"/>
        <w:numPr>
          <w:ilvl w:val="0"/>
          <w:numId w:val="21"/>
        </w:numPr>
        <w:spacing w:before="0" w:beforeAutospacing="0" w:after="0" w:afterAutospacing="0"/>
        <w:ind w:left="709"/>
        <w:rPr>
          <w:rFonts w:asciiTheme="minorHAnsi" w:hAnsiTheme="minorHAnsi" w:cstheme="minorHAnsi"/>
        </w:rPr>
      </w:pPr>
      <w:r w:rsidRPr="009E06C8">
        <w:rPr>
          <w:rFonts w:asciiTheme="minorHAnsi" w:hAnsiTheme="minorHAnsi" w:cstheme="minorHAnsi"/>
        </w:rPr>
        <w:t xml:space="preserve">All members of staff in </w:t>
      </w:r>
      <w:r w:rsidR="007A074D" w:rsidRPr="009E06C8">
        <w:rPr>
          <w:rFonts w:asciiTheme="minorHAnsi" w:eastAsia="Arial" w:hAnsiTheme="minorHAnsi" w:cstheme="minorHAnsi"/>
        </w:rPr>
        <w:t xml:space="preserve">St Ignatius Primary School </w:t>
      </w:r>
      <w:r w:rsidRPr="009E06C8">
        <w:rPr>
          <w:rFonts w:asciiTheme="minorHAnsi" w:hAnsiTheme="minorHAnsi" w:cstheme="minorHAnsi"/>
        </w:rPr>
        <w:t xml:space="preserve">are made aware of local support available. </w:t>
      </w:r>
    </w:p>
    <w:p w:rsidR="00CD19BD" w:rsidRPr="009E06C8" w:rsidRDefault="00CD19BD" w:rsidP="00CD19BD">
      <w:pPr>
        <w:pStyle w:val="NormalWeb"/>
        <w:spacing w:before="0" w:beforeAutospacing="0" w:after="0" w:afterAutospacing="0"/>
        <w:rPr>
          <w:rFonts w:asciiTheme="minorHAnsi" w:hAnsiTheme="minorHAnsi" w:cstheme="minorHAnsi"/>
          <w:b/>
          <w:i/>
          <w:color w:val="008000"/>
        </w:rPr>
      </w:pPr>
      <w:r w:rsidRPr="009E06C8">
        <w:rPr>
          <w:rFonts w:asciiTheme="minorHAnsi" w:hAnsiTheme="minorHAnsi" w:cstheme="minorHAnsi"/>
          <w:b/>
        </w:rPr>
        <w:t xml:space="preserve">           </w:t>
      </w:r>
      <w:r w:rsidRPr="009E06C8">
        <w:rPr>
          <w:rFonts w:asciiTheme="minorHAnsi" w:hAnsiTheme="minorHAnsi" w:cstheme="minorHAnsi"/>
          <w:b/>
          <w:color w:val="0C2A29"/>
          <w:shd w:val="clear" w:color="auto" w:fill="FFFFFF"/>
        </w:rPr>
        <w:t>Haringey's Multi-Agency Safeguarding Hub (MASH).</w:t>
      </w:r>
    </w:p>
    <w:p w:rsidR="00CD19BD" w:rsidRPr="009E06C8" w:rsidRDefault="00CD19BD" w:rsidP="008C68AD">
      <w:pPr>
        <w:pStyle w:val="Caption1"/>
        <w:numPr>
          <w:ilvl w:val="0"/>
          <w:numId w:val="21"/>
        </w:numPr>
        <w:spacing w:after="0"/>
        <w:rPr>
          <w:rFonts w:asciiTheme="minorHAnsi" w:hAnsiTheme="minorHAnsi" w:cstheme="minorHAnsi"/>
          <w:i w:val="0"/>
          <w:color w:val="auto"/>
          <w:sz w:val="24"/>
        </w:rPr>
      </w:pPr>
      <w:r w:rsidRPr="009E06C8">
        <w:rPr>
          <w:rFonts w:asciiTheme="minorHAnsi" w:hAnsiTheme="minorHAnsi" w:cstheme="minorHAnsi"/>
          <w:i w:val="0"/>
          <w:color w:val="auto"/>
          <w:sz w:val="24"/>
        </w:rPr>
        <w:t xml:space="preserve">Monday to Thursday 8:45 am to 5:00pm; </w:t>
      </w:r>
      <w:r w:rsidRPr="009E06C8">
        <w:rPr>
          <w:rFonts w:asciiTheme="minorHAnsi" w:hAnsiTheme="minorHAnsi" w:cstheme="minorHAnsi"/>
          <w:i w:val="0"/>
          <w:color w:val="auto"/>
          <w:sz w:val="24"/>
        </w:rPr>
        <w:br/>
        <w:t>Friday 8:45 am to 4:45 pm</w:t>
      </w:r>
      <w:r w:rsidRPr="009E06C8">
        <w:rPr>
          <w:rFonts w:asciiTheme="minorHAnsi" w:hAnsiTheme="minorHAnsi" w:cstheme="minorHAnsi"/>
          <w:i w:val="0"/>
          <w:color w:val="auto"/>
          <w:sz w:val="24"/>
        </w:rPr>
        <w:br/>
      </w:r>
      <w:r w:rsidRPr="009E06C8">
        <w:rPr>
          <w:rFonts w:asciiTheme="minorHAnsi" w:hAnsiTheme="minorHAnsi" w:cstheme="minorHAnsi"/>
          <w:b/>
          <w:i w:val="0"/>
          <w:color w:val="auto"/>
          <w:sz w:val="24"/>
        </w:rPr>
        <w:t>020 8489 4470</w:t>
      </w:r>
    </w:p>
    <w:p w:rsidR="00CD19BD" w:rsidRPr="009E06C8" w:rsidRDefault="00CD19BD" w:rsidP="008C68AD">
      <w:pPr>
        <w:pStyle w:val="Caption1"/>
        <w:numPr>
          <w:ilvl w:val="0"/>
          <w:numId w:val="21"/>
        </w:numPr>
        <w:spacing w:after="0"/>
        <w:rPr>
          <w:rFonts w:asciiTheme="minorHAnsi" w:hAnsiTheme="minorHAnsi" w:cstheme="minorHAnsi"/>
          <w:i w:val="0"/>
          <w:color w:val="auto"/>
          <w:sz w:val="24"/>
        </w:rPr>
      </w:pPr>
      <w:r w:rsidRPr="009E06C8">
        <w:rPr>
          <w:rFonts w:asciiTheme="minorHAnsi" w:hAnsiTheme="minorHAnsi" w:cstheme="minorHAnsi"/>
          <w:i w:val="0"/>
          <w:color w:val="auto"/>
          <w:sz w:val="24"/>
        </w:rPr>
        <w:t>Out of office hours, including weekends:</w:t>
      </w:r>
      <w:r w:rsidRPr="009E06C8">
        <w:rPr>
          <w:rFonts w:asciiTheme="minorHAnsi" w:hAnsiTheme="minorHAnsi" w:cstheme="minorHAnsi"/>
          <w:i w:val="0"/>
          <w:color w:val="auto"/>
          <w:sz w:val="24"/>
        </w:rPr>
        <w:br/>
      </w:r>
      <w:r w:rsidRPr="009E06C8">
        <w:rPr>
          <w:rFonts w:asciiTheme="minorHAnsi" w:hAnsiTheme="minorHAnsi" w:cstheme="minorHAnsi"/>
          <w:b/>
          <w:i w:val="0"/>
          <w:color w:val="auto"/>
          <w:sz w:val="24"/>
        </w:rPr>
        <w:t>020 8489 0000</w:t>
      </w:r>
    </w:p>
    <w:p w:rsidR="00CD19BD" w:rsidRPr="009E06C8" w:rsidRDefault="00CD19BD" w:rsidP="008C68AD">
      <w:pPr>
        <w:pStyle w:val="NormalWeb"/>
        <w:numPr>
          <w:ilvl w:val="0"/>
          <w:numId w:val="21"/>
        </w:numPr>
        <w:spacing w:before="0" w:beforeAutospacing="0" w:after="0" w:afterAutospacing="0"/>
        <w:rPr>
          <w:rFonts w:asciiTheme="minorHAnsi" w:hAnsiTheme="minorHAnsi" w:cstheme="minorHAnsi"/>
          <w:b/>
          <w:color w:val="008000"/>
        </w:rPr>
      </w:pPr>
      <w:r w:rsidRPr="009E06C8">
        <w:rPr>
          <w:rFonts w:asciiTheme="minorHAnsi" w:hAnsiTheme="minorHAnsi" w:cstheme="minorHAnsi"/>
          <w:b/>
        </w:rPr>
        <w:t>Do not use this number if a child needs immediate assistance from the Police or Ambulance Services.  In these cases, call 999</w:t>
      </w:r>
    </w:p>
    <w:p w:rsidR="00CD19BD" w:rsidRPr="009E06C8" w:rsidRDefault="00CD19BD" w:rsidP="00CD19BD">
      <w:pPr>
        <w:pStyle w:val="NormalWeb"/>
        <w:spacing w:before="0" w:beforeAutospacing="0" w:after="0" w:afterAutospacing="0"/>
        <w:rPr>
          <w:rFonts w:asciiTheme="minorHAnsi" w:hAnsiTheme="minorHAnsi" w:cstheme="minorHAnsi"/>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rPr>
      </w:pPr>
      <w:r w:rsidRPr="009E06C8">
        <w:rPr>
          <w:rFonts w:asciiTheme="minorHAnsi" w:hAnsiTheme="minorHAnsi" w:cstheme="minorHAnsi"/>
          <w:b/>
        </w:rPr>
        <w:t>Contact details for Online Safety in the Education Safeguarding Service</w:t>
      </w:r>
    </w:p>
    <w:p w:rsidR="00CD19BD" w:rsidRPr="009E06C8" w:rsidRDefault="00CD19BD" w:rsidP="00CD19BD">
      <w:pPr>
        <w:pStyle w:val="NormalWeb"/>
        <w:spacing w:before="0" w:beforeAutospacing="0" w:after="0" w:afterAutospacing="0"/>
        <w:ind w:left="2520"/>
        <w:rPr>
          <w:rStyle w:val="Strong"/>
          <w:rFonts w:asciiTheme="minorHAnsi" w:hAnsiTheme="minorHAnsi" w:cstheme="minorHAnsi"/>
          <w:b w:val="0"/>
          <w:bCs w:val="0"/>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rPr>
      </w:pPr>
      <w:r w:rsidRPr="009E06C8">
        <w:rPr>
          <w:rFonts w:asciiTheme="minorHAnsi" w:hAnsiTheme="minorHAnsi" w:cstheme="minorHAnsi"/>
          <w:b/>
        </w:rPr>
        <w:t>Contact details for the LADO</w:t>
      </w:r>
      <w:r w:rsidRPr="009E06C8">
        <w:rPr>
          <w:rFonts w:asciiTheme="minorHAnsi" w:hAnsiTheme="minorHAnsi" w:cstheme="minorHAnsi"/>
          <w:b/>
        </w:rPr>
        <w:br/>
      </w:r>
      <w:r w:rsidRPr="009E06C8">
        <w:rPr>
          <w:rFonts w:asciiTheme="minorHAnsi" w:hAnsiTheme="minorHAnsi" w:cstheme="minorHAnsi"/>
        </w:rPr>
        <w:t xml:space="preserve">Shauna McAllister </w:t>
      </w:r>
      <w:r w:rsidRPr="009E06C8">
        <w:rPr>
          <w:rFonts w:asciiTheme="minorHAnsi" w:hAnsiTheme="minorHAnsi" w:cstheme="minorHAnsi"/>
          <w:color w:val="0070C0"/>
          <w:u w:val="single"/>
        </w:rPr>
        <w:t>shauna.mcallister@haringey.gov.uk</w:t>
      </w:r>
    </w:p>
    <w:p w:rsidR="00CD19BD" w:rsidRPr="009E06C8" w:rsidRDefault="00CD19BD" w:rsidP="00CD19BD">
      <w:pPr>
        <w:pStyle w:val="NormalWeb"/>
        <w:spacing w:before="0" w:beforeAutospacing="0" w:after="0" w:afterAutospacing="0"/>
        <w:ind w:left="2520"/>
        <w:rPr>
          <w:rFonts w:asciiTheme="minorHAnsi" w:hAnsiTheme="minorHAnsi" w:cstheme="minorHAnsi"/>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rPr>
      </w:pPr>
      <w:r w:rsidRPr="009E06C8">
        <w:rPr>
          <w:rFonts w:asciiTheme="minorHAnsi" w:hAnsiTheme="minorHAnsi" w:cstheme="minorHAnsi"/>
          <w:b/>
        </w:rPr>
        <w:t xml:space="preserve">Integrated Children’s Services </w:t>
      </w:r>
    </w:p>
    <w:p w:rsidR="00CD19BD" w:rsidRPr="009E06C8" w:rsidRDefault="00CD19BD" w:rsidP="008C68AD">
      <w:pPr>
        <w:pStyle w:val="NormalWeb"/>
        <w:numPr>
          <w:ilvl w:val="2"/>
          <w:numId w:val="21"/>
        </w:numPr>
        <w:spacing w:before="0" w:beforeAutospacing="0" w:after="0" w:afterAutospacing="0"/>
        <w:rPr>
          <w:rFonts w:asciiTheme="minorHAnsi" w:hAnsiTheme="minorHAnsi" w:cstheme="minorHAnsi"/>
        </w:rPr>
      </w:pPr>
      <w:r w:rsidRPr="009E06C8">
        <w:rPr>
          <w:rFonts w:asciiTheme="minorHAnsi" w:hAnsiTheme="minorHAnsi" w:cstheme="minorHAnsi"/>
        </w:rPr>
        <w:t>Haringey’s Safeguarding Team</w:t>
      </w:r>
    </w:p>
    <w:p w:rsidR="00CD19BD" w:rsidRPr="009E06C8" w:rsidRDefault="00CD19BD" w:rsidP="00CD19BD">
      <w:pPr>
        <w:pStyle w:val="NormalWeb"/>
        <w:spacing w:before="0" w:beforeAutospacing="0" w:after="0" w:afterAutospacing="0"/>
        <w:ind w:left="2520"/>
        <w:rPr>
          <w:rFonts w:asciiTheme="minorHAnsi" w:hAnsiTheme="minorHAnsi" w:cstheme="minorHAnsi"/>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rPr>
      </w:pPr>
      <w:r w:rsidRPr="009E06C8">
        <w:rPr>
          <w:rFonts w:asciiTheme="minorHAnsi" w:hAnsiTheme="minorHAnsi" w:cstheme="minorHAnsi"/>
          <w:b/>
        </w:rPr>
        <w:t>Met Police</w:t>
      </w:r>
    </w:p>
    <w:p w:rsidR="00CD19BD" w:rsidRPr="009E06C8" w:rsidRDefault="00CD19BD" w:rsidP="008C68AD">
      <w:pPr>
        <w:pStyle w:val="NormalWeb"/>
        <w:numPr>
          <w:ilvl w:val="2"/>
          <w:numId w:val="21"/>
        </w:numPr>
        <w:spacing w:before="0" w:beforeAutospacing="0" w:after="0" w:afterAutospacing="0"/>
        <w:rPr>
          <w:rFonts w:asciiTheme="minorHAnsi" w:hAnsiTheme="minorHAnsi" w:cstheme="minorHAnsi"/>
        </w:rPr>
      </w:pPr>
      <w:r w:rsidRPr="009E06C8">
        <w:rPr>
          <w:rFonts w:asciiTheme="minorHAnsi" w:hAnsiTheme="minorHAnsi" w:cstheme="minorHAnsi"/>
        </w:rPr>
        <w:t>101 or 999 if there is an immediate risk of harm</w:t>
      </w:r>
    </w:p>
    <w:p w:rsidR="00CD19BD" w:rsidRPr="009E06C8" w:rsidRDefault="00CD19BD" w:rsidP="00CD19BD">
      <w:pPr>
        <w:pStyle w:val="NormalWeb"/>
        <w:spacing w:before="0" w:beforeAutospacing="0" w:after="0" w:afterAutospacing="0"/>
        <w:ind w:left="2520"/>
        <w:rPr>
          <w:rFonts w:asciiTheme="minorHAnsi" w:hAnsiTheme="minorHAnsi" w:cstheme="minorHAnsi"/>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rPr>
      </w:pPr>
      <w:r w:rsidRPr="009E06C8">
        <w:rPr>
          <w:rFonts w:asciiTheme="minorHAnsi" w:hAnsiTheme="minorHAnsi" w:cstheme="minorHAnsi"/>
          <w:b/>
          <w:lang w:val="en-US"/>
        </w:rPr>
        <w:t>Haringey Safeguarding Children Multi-Agency Partnership (Haringey LA)</w:t>
      </w:r>
    </w:p>
    <w:p w:rsidR="00CD19BD" w:rsidRPr="009E06C8" w:rsidRDefault="00CD19BD" w:rsidP="00CD19BD">
      <w:pPr>
        <w:pStyle w:val="NormalWeb"/>
        <w:spacing w:before="0" w:beforeAutospacing="0" w:after="0" w:afterAutospacing="0"/>
        <w:ind w:left="2520"/>
        <w:rPr>
          <w:rFonts w:asciiTheme="minorHAnsi" w:hAnsiTheme="minorHAnsi" w:cstheme="minorHAnsi"/>
        </w:rPr>
      </w:pPr>
    </w:p>
    <w:p w:rsidR="00CD19BD" w:rsidRPr="009E06C8" w:rsidRDefault="00CD19BD" w:rsidP="008C68AD">
      <w:pPr>
        <w:pStyle w:val="NormalWeb"/>
        <w:numPr>
          <w:ilvl w:val="1"/>
          <w:numId w:val="21"/>
        </w:numPr>
        <w:spacing w:before="0" w:beforeAutospacing="0" w:after="0" w:afterAutospacing="0"/>
        <w:rPr>
          <w:rFonts w:asciiTheme="minorHAnsi" w:hAnsiTheme="minorHAnsi" w:cstheme="minorHAnsi"/>
          <w:b/>
          <w:bCs/>
          <w:lang w:val="en-US"/>
        </w:rPr>
      </w:pPr>
      <w:r w:rsidRPr="009E06C8">
        <w:rPr>
          <w:rFonts w:asciiTheme="minorHAnsi" w:hAnsiTheme="minorHAnsi" w:cstheme="minorHAnsi"/>
          <w:b/>
          <w:bCs/>
          <w:lang w:val="en-US"/>
        </w:rPr>
        <w:t>Adult Safeguarding</w:t>
      </w:r>
    </w:p>
    <w:p w:rsidR="007A074D" w:rsidRPr="00D16F05" w:rsidRDefault="00CD19BD" w:rsidP="00D16F05">
      <w:pPr>
        <w:pStyle w:val="NormalWeb"/>
        <w:numPr>
          <w:ilvl w:val="2"/>
          <w:numId w:val="21"/>
        </w:numPr>
        <w:rPr>
          <w:rFonts w:asciiTheme="minorHAnsi" w:hAnsiTheme="minorHAnsi" w:cstheme="minorHAnsi"/>
        </w:rPr>
      </w:pPr>
      <w:r w:rsidRPr="009E06C8">
        <w:rPr>
          <w:rFonts w:asciiTheme="minorHAnsi" w:hAnsiTheme="minorHAnsi" w:cstheme="minorHAnsi"/>
        </w:rPr>
        <w:t xml:space="preserve">Adult Social Care </w:t>
      </w:r>
    </w:p>
    <w:p w:rsidR="00CD19BD" w:rsidRPr="007A074D" w:rsidRDefault="00CD19BD" w:rsidP="00CD19BD">
      <w:pPr>
        <w:jc w:val="center"/>
        <w:rPr>
          <w:rFonts w:cstheme="minorHAnsi"/>
          <w:b/>
          <w:bCs/>
          <w:sz w:val="28"/>
          <w:szCs w:val="28"/>
        </w:rPr>
      </w:pPr>
      <w:r w:rsidRPr="009E06C8">
        <w:rPr>
          <w:rFonts w:cstheme="minorHAnsi"/>
          <w:b/>
          <w:bCs/>
          <w:sz w:val="28"/>
          <w:szCs w:val="28"/>
        </w:rPr>
        <w:lastRenderedPageBreak/>
        <w:t>Appendix 1: Categories of Abuse</w:t>
      </w:r>
    </w:p>
    <w:p w:rsidR="00CD19BD" w:rsidRPr="007A074D" w:rsidRDefault="00CD19BD" w:rsidP="00CD19BD">
      <w:pPr>
        <w:rPr>
          <w:rFonts w:cstheme="minorHAnsi"/>
          <w:sz w:val="28"/>
          <w:szCs w:val="28"/>
        </w:rPr>
      </w:pPr>
    </w:p>
    <w:p w:rsidR="00CD19BD" w:rsidRPr="007A074D" w:rsidRDefault="00CD19BD" w:rsidP="00CD19BD">
      <w:pPr>
        <w:spacing w:before="51"/>
        <w:ind w:right="-20"/>
        <w:rPr>
          <w:rFonts w:eastAsia="Arial" w:cstheme="minorHAnsi"/>
          <w:sz w:val="28"/>
          <w:szCs w:val="28"/>
        </w:rPr>
      </w:pPr>
      <w:r w:rsidRPr="007A074D">
        <w:rPr>
          <w:rFonts w:eastAsia="Arial" w:cstheme="minorHAnsi"/>
          <w:b/>
          <w:sz w:val="28"/>
          <w:szCs w:val="28"/>
        </w:rPr>
        <w:t>All staff should be aware that abuse, neglect and safeguarding issues are rarely standalone events that can be covered by one definition or label.  In most cases multiple issues will overlap with one another.</w:t>
      </w:r>
    </w:p>
    <w:p w:rsidR="00CD19BD" w:rsidRPr="007A074D" w:rsidRDefault="00CD19BD" w:rsidP="00CD19BD">
      <w:pPr>
        <w:rPr>
          <w:rFonts w:cstheme="minorHAnsi"/>
          <w:b/>
          <w:sz w:val="28"/>
          <w:szCs w:val="28"/>
        </w:rPr>
      </w:pPr>
    </w:p>
    <w:p w:rsidR="00CD19BD" w:rsidRPr="007A074D" w:rsidRDefault="00CD19BD" w:rsidP="00CD19BD">
      <w:pPr>
        <w:rPr>
          <w:rFonts w:cstheme="minorHAnsi"/>
          <w:sz w:val="28"/>
          <w:szCs w:val="28"/>
        </w:rPr>
      </w:pPr>
      <w:r w:rsidRPr="007A074D">
        <w:rPr>
          <w:rFonts w:cstheme="minorHAnsi"/>
          <w:b/>
          <w:sz w:val="28"/>
          <w:szCs w:val="28"/>
        </w:rPr>
        <w:t xml:space="preserve">Abuse: </w:t>
      </w:r>
      <w:r w:rsidRPr="007A074D">
        <w:rPr>
          <w:rFonts w:cstheme="minorHAnsi"/>
          <w:sz w:val="28"/>
          <w:szCs w:val="28"/>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rsidR="00CD19BD" w:rsidRPr="007A074D" w:rsidRDefault="00CD19BD" w:rsidP="00CD19BD">
      <w:pPr>
        <w:rPr>
          <w:rFonts w:cstheme="minorHAnsi"/>
          <w:i/>
          <w:sz w:val="28"/>
          <w:szCs w:val="28"/>
        </w:rPr>
      </w:pPr>
    </w:p>
    <w:p w:rsidR="00CD19BD" w:rsidRPr="007A074D" w:rsidRDefault="00CD19BD" w:rsidP="00CD19BD">
      <w:pPr>
        <w:rPr>
          <w:rFonts w:cstheme="minorHAnsi"/>
          <w:sz w:val="28"/>
          <w:szCs w:val="28"/>
        </w:rPr>
      </w:pPr>
      <w:r w:rsidRPr="007A074D">
        <w:rPr>
          <w:rFonts w:cstheme="minorHAnsi"/>
          <w:b/>
          <w:sz w:val="28"/>
          <w:szCs w:val="28"/>
        </w:rPr>
        <w:t xml:space="preserve">Sexual abuse: </w:t>
      </w:r>
      <w:r w:rsidRPr="007A074D">
        <w:rPr>
          <w:rFonts w:cstheme="minorHAnsi"/>
          <w:sz w:val="28"/>
          <w:szCs w:val="28"/>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CD19BD" w:rsidRPr="007A074D" w:rsidRDefault="00CD19BD" w:rsidP="00CD19BD">
      <w:pPr>
        <w:rPr>
          <w:rFonts w:cstheme="minorHAnsi"/>
          <w:b/>
          <w:sz w:val="28"/>
          <w:szCs w:val="28"/>
        </w:rPr>
      </w:pPr>
    </w:p>
    <w:p w:rsidR="00CD19BD" w:rsidRPr="007A074D" w:rsidRDefault="00CD19BD" w:rsidP="00CD19BD">
      <w:pPr>
        <w:rPr>
          <w:rFonts w:cstheme="minorHAnsi"/>
          <w:b/>
          <w:sz w:val="28"/>
          <w:szCs w:val="28"/>
        </w:rPr>
      </w:pPr>
      <w:r w:rsidRPr="007A074D">
        <w:rPr>
          <w:rFonts w:cstheme="minorHAnsi"/>
          <w:b/>
          <w:sz w:val="28"/>
          <w:szCs w:val="28"/>
        </w:rPr>
        <w:t>Signs that MAY INDICATE Sexual Abuse</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Sudden changes in behaviour and performance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Displays of affection which are sexual and age inappropriate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Self-harm, self-mutilation or attempts at suicide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Alluding to secrets which they cannot reveal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Tendency to cling or need constant reassurance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lastRenderedPageBreak/>
        <w:t xml:space="preserve">Regression to younger behaviour for example thumb sucking, playing with discarded toys, acting like a baby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Distrust of familiar adults e.g. anxiety of being left with relatives, a childminder or lodger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Unexplained gifts or money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Depression and withdrawal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Fear of undressing for PE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Sexually transmitted disease </w:t>
      </w:r>
    </w:p>
    <w:p w:rsidR="00CD19BD" w:rsidRPr="007A074D" w:rsidRDefault="00CD19BD" w:rsidP="008C68AD">
      <w:pPr>
        <w:numPr>
          <w:ilvl w:val="0"/>
          <w:numId w:val="50"/>
        </w:numPr>
        <w:spacing w:after="0" w:line="240" w:lineRule="auto"/>
        <w:rPr>
          <w:rFonts w:cstheme="minorHAnsi"/>
          <w:sz w:val="28"/>
          <w:szCs w:val="28"/>
        </w:rPr>
      </w:pPr>
      <w:r w:rsidRPr="007A074D">
        <w:rPr>
          <w:rFonts w:cstheme="minorHAnsi"/>
          <w:sz w:val="28"/>
          <w:szCs w:val="28"/>
        </w:rPr>
        <w:t xml:space="preserve">Fire setting </w:t>
      </w:r>
    </w:p>
    <w:p w:rsidR="00CD19BD" w:rsidRPr="007A074D" w:rsidRDefault="00CD19BD" w:rsidP="00CD19BD">
      <w:pPr>
        <w:rPr>
          <w:rFonts w:cstheme="minorHAnsi"/>
          <w:i/>
          <w:sz w:val="28"/>
          <w:szCs w:val="28"/>
        </w:rPr>
      </w:pPr>
    </w:p>
    <w:p w:rsidR="007A074D" w:rsidRDefault="007A074D" w:rsidP="00CD19BD">
      <w:pPr>
        <w:rPr>
          <w:rFonts w:cstheme="minorHAnsi"/>
          <w:b/>
          <w:sz w:val="28"/>
          <w:szCs w:val="28"/>
        </w:rPr>
      </w:pPr>
    </w:p>
    <w:p w:rsidR="00CD19BD" w:rsidRPr="007A074D" w:rsidRDefault="00CD19BD" w:rsidP="00CD19BD">
      <w:pPr>
        <w:rPr>
          <w:rFonts w:cstheme="minorHAnsi"/>
          <w:sz w:val="28"/>
          <w:szCs w:val="28"/>
        </w:rPr>
      </w:pPr>
      <w:r w:rsidRPr="007A074D">
        <w:rPr>
          <w:rFonts w:cstheme="minorHAnsi"/>
          <w:b/>
          <w:sz w:val="28"/>
          <w:szCs w:val="28"/>
        </w:rPr>
        <w:t>Physical abuse</w:t>
      </w:r>
      <w:r w:rsidRPr="007A074D">
        <w:rPr>
          <w:rFonts w:cstheme="minorHAnsi"/>
          <w:sz w:val="28"/>
          <w:szCs w:val="28"/>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CD19BD" w:rsidRPr="007A074D" w:rsidRDefault="00CD19BD" w:rsidP="00CD19BD">
      <w:pPr>
        <w:rPr>
          <w:rFonts w:cstheme="minorHAnsi"/>
          <w:b/>
          <w:sz w:val="28"/>
          <w:szCs w:val="28"/>
        </w:rPr>
      </w:pPr>
    </w:p>
    <w:p w:rsidR="00CD19BD" w:rsidRPr="007A074D" w:rsidRDefault="00CD19BD" w:rsidP="00CD19BD">
      <w:pPr>
        <w:rPr>
          <w:rFonts w:cstheme="minorHAnsi"/>
          <w:b/>
          <w:sz w:val="28"/>
          <w:szCs w:val="28"/>
        </w:rPr>
      </w:pPr>
      <w:r w:rsidRPr="007A074D">
        <w:rPr>
          <w:rFonts w:cstheme="minorHAnsi"/>
          <w:b/>
          <w:sz w:val="28"/>
          <w:szCs w:val="28"/>
        </w:rPr>
        <w:t>Signs that MAY INDICATE physical abuse</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Bruises and abrasions around the face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Damage or injury around the mouth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Bi-lateral injuries such as two bruised eyes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Bruising to soft area of the face such as the cheeks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Fingertip bruising to the front or back of torso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Bite marks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Burns or scalds (unusual patterns and spread of injuries)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Deep contact burns such as cigarette burns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Injuries suggesting beatings (strap marks, welts)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Covering arms and legs even when hot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Aggressive behaviour or severe temper outbursts. </w:t>
      </w:r>
    </w:p>
    <w:p w:rsidR="00CD19BD" w:rsidRPr="007A074D" w:rsidRDefault="00CD19BD" w:rsidP="008C68AD">
      <w:pPr>
        <w:numPr>
          <w:ilvl w:val="0"/>
          <w:numId w:val="51"/>
        </w:numPr>
        <w:spacing w:after="0" w:line="240" w:lineRule="auto"/>
        <w:rPr>
          <w:rFonts w:cstheme="minorHAnsi"/>
          <w:sz w:val="28"/>
          <w:szCs w:val="28"/>
        </w:rPr>
      </w:pPr>
      <w:r w:rsidRPr="007A074D">
        <w:rPr>
          <w:rFonts w:cstheme="minorHAnsi"/>
          <w:sz w:val="28"/>
          <w:szCs w:val="28"/>
        </w:rPr>
        <w:t xml:space="preserve">Injuries need to be accounted for. Inadequate, inconsistent or excessively plausible explanations or a delay in seeking treatment should signal concern. </w:t>
      </w:r>
    </w:p>
    <w:p w:rsidR="00CD19BD" w:rsidRPr="007A074D" w:rsidRDefault="00CD19BD" w:rsidP="00CD19BD">
      <w:pPr>
        <w:rPr>
          <w:rFonts w:cstheme="minorHAnsi"/>
          <w:sz w:val="28"/>
          <w:szCs w:val="28"/>
        </w:rPr>
      </w:pPr>
    </w:p>
    <w:p w:rsidR="007A074D" w:rsidRDefault="007A074D" w:rsidP="00CD19BD">
      <w:pPr>
        <w:rPr>
          <w:rFonts w:cstheme="minorHAnsi"/>
          <w:b/>
          <w:sz w:val="28"/>
          <w:szCs w:val="28"/>
        </w:rPr>
      </w:pPr>
    </w:p>
    <w:p w:rsidR="00CD19BD" w:rsidRPr="007A074D" w:rsidRDefault="00CD19BD" w:rsidP="00CD19BD">
      <w:pPr>
        <w:rPr>
          <w:rFonts w:cstheme="minorHAnsi"/>
          <w:sz w:val="28"/>
          <w:szCs w:val="28"/>
        </w:rPr>
      </w:pPr>
      <w:r w:rsidRPr="007A074D">
        <w:rPr>
          <w:rFonts w:cstheme="minorHAnsi"/>
          <w:b/>
          <w:sz w:val="28"/>
          <w:szCs w:val="28"/>
        </w:rPr>
        <w:lastRenderedPageBreak/>
        <w:t xml:space="preserve">Emotional abuse: </w:t>
      </w:r>
      <w:r w:rsidRPr="007A074D">
        <w:rPr>
          <w:rFonts w:cstheme="minorHAnsi"/>
          <w:sz w:val="28"/>
          <w:szCs w:val="28"/>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CD19BD" w:rsidRPr="007A074D" w:rsidRDefault="00CD19BD" w:rsidP="00CD19BD">
      <w:pPr>
        <w:rPr>
          <w:rFonts w:cstheme="minorHAnsi"/>
          <w:b/>
          <w:sz w:val="28"/>
          <w:szCs w:val="28"/>
        </w:rPr>
      </w:pPr>
    </w:p>
    <w:p w:rsidR="00CD19BD" w:rsidRPr="007A074D" w:rsidRDefault="00CD19BD" w:rsidP="00CD19BD">
      <w:pPr>
        <w:rPr>
          <w:rFonts w:cstheme="minorHAnsi"/>
          <w:b/>
          <w:sz w:val="28"/>
          <w:szCs w:val="28"/>
        </w:rPr>
      </w:pPr>
      <w:r w:rsidRPr="007A074D">
        <w:rPr>
          <w:rFonts w:cstheme="minorHAnsi"/>
          <w:b/>
          <w:sz w:val="28"/>
          <w:szCs w:val="28"/>
        </w:rPr>
        <w:t>Signs that MAY INDICATE emotional abuse</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Over reaction to mistakes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Lack of self-confidence/esteem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Sudden speech disorders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Self-harming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Eating Disorders</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Extremes of passivity and/or aggression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Compulsive stealing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Drug, alcohol, solvent abuse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Fear of parents being contacted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Unwillingness or inability to play </w:t>
      </w:r>
    </w:p>
    <w:p w:rsidR="00CD19BD" w:rsidRPr="007A074D" w:rsidRDefault="00CD19BD" w:rsidP="008C68AD">
      <w:pPr>
        <w:numPr>
          <w:ilvl w:val="0"/>
          <w:numId w:val="52"/>
        </w:numPr>
        <w:spacing w:after="0" w:line="240" w:lineRule="auto"/>
        <w:rPr>
          <w:rFonts w:cstheme="minorHAnsi"/>
          <w:sz w:val="28"/>
          <w:szCs w:val="28"/>
        </w:rPr>
      </w:pPr>
      <w:r w:rsidRPr="007A074D">
        <w:rPr>
          <w:rFonts w:cstheme="minorHAnsi"/>
          <w:sz w:val="28"/>
          <w:szCs w:val="28"/>
        </w:rPr>
        <w:t xml:space="preserve">Excessive need for approval, attention and affection </w:t>
      </w:r>
    </w:p>
    <w:p w:rsidR="00CD19BD" w:rsidRPr="007A074D" w:rsidRDefault="00CD19BD" w:rsidP="00CD19BD">
      <w:pPr>
        <w:rPr>
          <w:rFonts w:cstheme="minorHAnsi"/>
          <w:sz w:val="28"/>
          <w:szCs w:val="28"/>
        </w:rPr>
      </w:pPr>
    </w:p>
    <w:p w:rsidR="007A074D" w:rsidRDefault="007A074D" w:rsidP="00CD19BD">
      <w:pPr>
        <w:rPr>
          <w:rFonts w:cstheme="minorHAnsi"/>
          <w:b/>
          <w:sz w:val="28"/>
          <w:szCs w:val="28"/>
        </w:rPr>
      </w:pPr>
    </w:p>
    <w:p w:rsidR="007A074D" w:rsidRDefault="007A074D" w:rsidP="00CD19BD">
      <w:pPr>
        <w:rPr>
          <w:rFonts w:cstheme="minorHAnsi"/>
          <w:b/>
          <w:sz w:val="28"/>
          <w:szCs w:val="28"/>
        </w:rPr>
      </w:pPr>
    </w:p>
    <w:p w:rsidR="007A074D" w:rsidRDefault="007A074D" w:rsidP="00CD19BD">
      <w:pPr>
        <w:rPr>
          <w:rFonts w:cstheme="minorHAnsi"/>
          <w:b/>
          <w:sz w:val="28"/>
          <w:szCs w:val="28"/>
        </w:rPr>
      </w:pPr>
    </w:p>
    <w:p w:rsidR="007A074D" w:rsidRDefault="007A074D" w:rsidP="00CD19BD">
      <w:pPr>
        <w:rPr>
          <w:rFonts w:cstheme="minorHAnsi"/>
          <w:b/>
          <w:sz w:val="28"/>
          <w:szCs w:val="28"/>
        </w:rPr>
      </w:pPr>
    </w:p>
    <w:p w:rsidR="00CD19BD" w:rsidRPr="007A074D" w:rsidRDefault="00CD19BD" w:rsidP="00CD19BD">
      <w:pPr>
        <w:rPr>
          <w:rFonts w:cstheme="minorHAnsi"/>
          <w:sz w:val="28"/>
          <w:szCs w:val="28"/>
        </w:rPr>
      </w:pPr>
      <w:r w:rsidRPr="007A074D">
        <w:rPr>
          <w:rFonts w:cstheme="minorHAnsi"/>
          <w:b/>
          <w:sz w:val="28"/>
          <w:szCs w:val="28"/>
        </w:rPr>
        <w:lastRenderedPageBreak/>
        <w:t xml:space="preserve">Neglect: </w:t>
      </w:r>
      <w:r w:rsidRPr="007A074D">
        <w:rPr>
          <w:rFonts w:cstheme="minorHAnsi"/>
          <w:sz w:val="28"/>
          <w:szCs w:val="28"/>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CD19BD" w:rsidRPr="007A074D" w:rsidRDefault="00CD19BD" w:rsidP="00CD19BD">
      <w:pPr>
        <w:rPr>
          <w:rFonts w:cstheme="minorHAnsi"/>
          <w:b/>
          <w:sz w:val="28"/>
          <w:szCs w:val="28"/>
        </w:rPr>
      </w:pPr>
    </w:p>
    <w:p w:rsidR="00CD19BD" w:rsidRPr="007A074D" w:rsidRDefault="00CD19BD" w:rsidP="00CD19BD">
      <w:pPr>
        <w:rPr>
          <w:rFonts w:cstheme="minorHAnsi"/>
          <w:b/>
          <w:sz w:val="28"/>
          <w:szCs w:val="28"/>
        </w:rPr>
      </w:pPr>
      <w:r w:rsidRPr="007A074D">
        <w:rPr>
          <w:rFonts w:cstheme="minorHAnsi"/>
          <w:b/>
          <w:sz w:val="28"/>
          <w:szCs w:val="28"/>
        </w:rPr>
        <w:t xml:space="preserve">Signs that MAY INDICATE neglect.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Constant hunger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Poor personal hygiene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Constant tiredness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Inadequate clothing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Frequent lateness or non-attendance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Untreated medical problems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Poor relationship with peers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Compulsive stealing and scavenging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Rocking, hair twisting and thumb sucking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Running away</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Loss of weight or being constantly underweight </w:t>
      </w:r>
    </w:p>
    <w:p w:rsidR="00CD19BD" w:rsidRPr="007A074D" w:rsidRDefault="00CD19BD" w:rsidP="008C68AD">
      <w:pPr>
        <w:numPr>
          <w:ilvl w:val="0"/>
          <w:numId w:val="53"/>
        </w:numPr>
        <w:spacing w:after="0" w:line="240" w:lineRule="auto"/>
        <w:rPr>
          <w:rFonts w:cstheme="minorHAnsi"/>
          <w:sz w:val="28"/>
          <w:szCs w:val="28"/>
        </w:rPr>
      </w:pPr>
      <w:r w:rsidRPr="007A074D">
        <w:rPr>
          <w:rFonts w:cstheme="minorHAnsi"/>
          <w:sz w:val="28"/>
          <w:szCs w:val="28"/>
        </w:rPr>
        <w:t xml:space="preserve">Low self esteem </w:t>
      </w:r>
    </w:p>
    <w:p w:rsidR="00CD19BD" w:rsidRPr="007A074D" w:rsidRDefault="00CD19BD" w:rsidP="00CD19BD">
      <w:pPr>
        <w:rPr>
          <w:rFonts w:cstheme="minorHAnsi"/>
          <w:sz w:val="28"/>
          <w:szCs w:val="28"/>
        </w:rPr>
      </w:pPr>
    </w:p>
    <w:p w:rsidR="00CD19BD" w:rsidRPr="007A074D" w:rsidRDefault="00CD19BD" w:rsidP="00CD19BD">
      <w:pPr>
        <w:spacing w:after="0" w:line="240" w:lineRule="auto"/>
        <w:rPr>
          <w:rFonts w:cstheme="minorHAnsi"/>
          <w:sz w:val="28"/>
          <w:szCs w:val="28"/>
        </w:rPr>
      </w:pPr>
      <w:r w:rsidRPr="007A074D">
        <w:rPr>
          <w:rFonts w:cstheme="minorHAnsi"/>
          <w:bCs/>
          <w:sz w:val="28"/>
          <w:szCs w:val="28"/>
        </w:rPr>
        <w:br w:type="page"/>
      </w:r>
    </w:p>
    <w:p w:rsidR="00C078E7" w:rsidRPr="007A074D" w:rsidRDefault="00C078E7" w:rsidP="007A074D">
      <w:pPr>
        <w:jc w:val="center"/>
        <w:rPr>
          <w:rFonts w:cstheme="minorHAnsi"/>
          <w:b/>
          <w:bCs/>
          <w:color w:val="000000" w:themeColor="text1"/>
          <w:sz w:val="28"/>
          <w:szCs w:val="28"/>
        </w:rPr>
      </w:pPr>
      <w:r w:rsidRPr="007A074D">
        <w:rPr>
          <w:rFonts w:cstheme="minorHAnsi"/>
          <w:b/>
          <w:bCs/>
          <w:color w:val="000000" w:themeColor="text1"/>
          <w:sz w:val="28"/>
          <w:szCs w:val="28"/>
        </w:rPr>
        <w:lastRenderedPageBreak/>
        <w:t>Appendix 2: National Support Organisations</w:t>
      </w:r>
    </w:p>
    <w:p w:rsidR="007A074D" w:rsidRPr="007A074D" w:rsidRDefault="007A074D" w:rsidP="007A074D">
      <w:pPr>
        <w:jc w:val="center"/>
        <w:rPr>
          <w:rFonts w:cstheme="minorHAnsi"/>
          <w:b/>
          <w:bCs/>
          <w:color w:val="000000" w:themeColor="text1"/>
          <w:sz w:val="28"/>
          <w:szCs w:val="28"/>
        </w:rPr>
      </w:pPr>
    </w:p>
    <w:p w:rsidR="00C078E7" w:rsidRPr="007A074D" w:rsidRDefault="00C078E7" w:rsidP="00C078E7">
      <w:pPr>
        <w:rPr>
          <w:rFonts w:cstheme="minorHAnsi"/>
          <w:b/>
          <w:sz w:val="28"/>
          <w:szCs w:val="28"/>
        </w:rPr>
      </w:pPr>
      <w:r w:rsidRPr="007A074D">
        <w:rPr>
          <w:rFonts w:cstheme="minorHAnsi"/>
          <w:b/>
          <w:sz w:val="28"/>
          <w:szCs w:val="28"/>
        </w:rPr>
        <w:t>Support for staff</w:t>
      </w:r>
    </w:p>
    <w:p w:rsidR="00C078E7" w:rsidRPr="007A074D" w:rsidRDefault="00C078E7" w:rsidP="008C68AD">
      <w:pPr>
        <w:numPr>
          <w:ilvl w:val="0"/>
          <w:numId w:val="54"/>
        </w:numPr>
        <w:spacing w:after="0" w:line="240" w:lineRule="auto"/>
        <w:rPr>
          <w:rFonts w:cstheme="minorHAnsi"/>
          <w:sz w:val="28"/>
          <w:szCs w:val="28"/>
        </w:rPr>
      </w:pPr>
      <w:r w:rsidRPr="007A074D">
        <w:rPr>
          <w:rFonts w:cstheme="minorHAnsi"/>
          <w:sz w:val="28"/>
          <w:szCs w:val="28"/>
        </w:rPr>
        <w:t xml:space="preserve">Education Support Partnership: </w:t>
      </w:r>
      <w:hyperlink r:id="rId23" w:history="1">
        <w:r w:rsidRPr="007A074D">
          <w:rPr>
            <w:rStyle w:val="Hyperlink"/>
            <w:rFonts w:cstheme="minorHAnsi"/>
            <w:sz w:val="28"/>
            <w:szCs w:val="28"/>
          </w:rPr>
          <w:t>www.educationsupportpartnership.org.uk</w:t>
        </w:r>
      </w:hyperlink>
      <w:r w:rsidRPr="007A074D">
        <w:rPr>
          <w:rFonts w:cstheme="minorHAnsi"/>
          <w:sz w:val="28"/>
          <w:szCs w:val="28"/>
        </w:rPr>
        <w:t xml:space="preserve"> </w:t>
      </w:r>
    </w:p>
    <w:p w:rsidR="00C078E7" w:rsidRPr="007A074D" w:rsidRDefault="00C078E7" w:rsidP="008C68AD">
      <w:pPr>
        <w:numPr>
          <w:ilvl w:val="0"/>
          <w:numId w:val="54"/>
        </w:numPr>
        <w:spacing w:after="0" w:line="240" w:lineRule="auto"/>
        <w:rPr>
          <w:rFonts w:cstheme="minorHAnsi"/>
          <w:sz w:val="28"/>
          <w:szCs w:val="28"/>
        </w:rPr>
      </w:pPr>
      <w:r w:rsidRPr="007A074D">
        <w:rPr>
          <w:rFonts w:cstheme="minorHAnsi"/>
          <w:sz w:val="28"/>
          <w:szCs w:val="28"/>
        </w:rPr>
        <w:t xml:space="preserve">Professional Online Safety Helpline: </w:t>
      </w:r>
      <w:hyperlink r:id="rId24" w:history="1">
        <w:r w:rsidRPr="007A074D">
          <w:rPr>
            <w:rStyle w:val="Hyperlink"/>
            <w:rFonts w:cstheme="minorHAnsi"/>
            <w:sz w:val="28"/>
            <w:szCs w:val="28"/>
          </w:rPr>
          <w:t>www.saferinternet.org.uk/helpline</w:t>
        </w:r>
      </w:hyperlink>
      <w:r w:rsidRPr="007A074D">
        <w:rPr>
          <w:rFonts w:cstheme="minorHAnsi"/>
          <w:sz w:val="28"/>
          <w:szCs w:val="28"/>
        </w:rPr>
        <w:t xml:space="preserve"> </w:t>
      </w:r>
    </w:p>
    <w:p w:rsidR="00C078E7" w:rsidRPr="007A074D" w:rsidRDefault="00C078E7" w:rsidP="00C078E7">
      <w:pPr>
        <w:rPr>
          <w:rFonts w:cstheme="minorHAnsi"/>
          <w:sz w:val="28"/>
          <w:szCs w:val="28"/>
        </w:rPr>
      </w:pPr>
    </w:p>
    <w:p w:rsidR="00C078E7" w:rsidRPr="007A074D" w:rsidRDefault="00C078E7" w:rsidP="00C078E7">
      <w:pPr>
        <w:rPr>
          <w:rFonts w:cstheme="minorHAnsi"/>
          <w:b/>
          <w:sz w:val="28"/>
          <w:szCs w:val="28"/>
        </w:rPr>
      </w:pPr>
      <w:r w:rsidRPr="007A074D">
        <w:rPr>
          <w:rFonts w:cstheme="minorHAnsi"/>
          <w:b/>
          <w:sz w:val="28"/>
          <w:szCs w:val="28"/>
        </w:rPr>
        <w:t>Support for Learners</w:t>
      </w:r>
    </w:p>
    <w:p w:rsidR="00C078E7" w:rsidRPr="007A074D" w:rsidRDefault="00C078E7" w:rsidP="008C68AD">
      <w:pPr>
        <w:numPr>
          <w:ilvl w:val="0"/>
          <w:numId w:val="55"/>
        </w:numPr>
        <w:spacing w:after="0" w:line="240" w:lineRule="auto"/>
        <w:rPr>
          <w:rFonts w:cstheme="minorHAnsi"/>
          <w:sz w:val="28"/>
          <w:szCs w:val="28"/>
        </w:rPr>
      </w:pPr>
      <w:r w:rsidRPr="007A074D">
        <w:rPr>
          <w:rFonts w:cstheme="minorHAnsi"/>
          <w:sz w:val="28"/>
          <w:szCs w:val="28"/>
        </w:rPr>
        <w:t xml:space="preserve">ChildLine: </w:t>
      </w:r>
      <w:hyperlink r:id="rId25" w:history="1">
        <w:r w:rsidRPr="007A074D">
          <w:rPr>
            <w:rStyle w:val="Hyperlink"/>
            <w:rFonts w:cstheme="minorHAnsi"/>
            <w:bCs/>
            <w:sz w:val="28"/>
            <w:szCs w:val="28"/>
          </w:rPr>
          <w:t>www.childline.org.uk</w:t>
        </w:r>
      </w:hyperlink>
    </w:p>
    <w:p w:rsidR="00C078E7" w:rsidRPr="007A074D" w:rsidRDefault="00C078E7" w:rsidP="008C68AD">
      <w:pPr>
        <w:numPr>
          <w:ilvl w:val="0"/>
          <w:numId w:val="55"/>
        </w:numPr>
        <w:spacing w:after="0" w:line="240" w:lineRule="auto"/>
        <w:rPr>
          <w:rFonts w:cstheme="minorHAnsi"/>
          <w:bCs/>
          <w:sz w:val="28"/>
          <w:szCs w:val="28"/>
        </w:rPr>
      </w:pPr>
      <w:r w:rsidRPr="007A074D">
        <w:rPr>
          <w:rFonts w:cstheme="minorHAnsi"/>
          <w:bCs/>
          <w:sz w:val="28"/>
          <w:szCs w:val="28"/>
        </w:rPr>
        <w:t xml:space="preserve">Papyrus: </w:t>
      </w:r>
      <w:hyperlink r:id="rId26" w:history="1">
        <w:r w:rsidRPr="007A074D">
          <w:rPr>
            <w:rStyle w:val="Hyperlink"/>
            <w:rFonts w:cstheme="minorHAnsi"/>
            <w:bCs/>
            <w:sz w:val="28"/>
            <w:szCs w:val="28"/>
          </w:rPr>
          <w:t>www.papyrus-uk.org</w:t>
        </w:r>
      </w:hyperlink>
      <w:r w:rsidRPr="007A074D">
        <w:rPr>
          <w:rFonts w:cstheme="minorHAnsi"/>
          <w:bCs/>
          <w:sz w:val="28"/>
          <w:szCs w:val="28"/>
        </w:rPr>
        <w:t xml:space="preserve"> </w:t>
      </w:r>
    </w:p>
    <w:p w:rsidR="00C078E7" w:rsidRPr="007A074D" w:rsidRDefault="00C078E7" w:rsidP="008C68AD">
      <w:pPr>
        <w:numPr>
          <w:ilvl w:val="0"/>
          <w:numId w:val="55"/>
        </w:numPr>
        <w:spacing w:after="0" w:line="240" w:lineRule="auto"/>
        <w:rPr>
          <w:rStyle w:val="Hyperlink"/>
          <w:rFonts w:cstheme="minorHAnsi"/>
          <w:sz w:val="28"/>
          <w:szCs w:val="28"/>
        </w:rPr>
      </w:pPr>
      <w:r w:rsidRPr="007A074D">
        <w:rPr>
          <w:rFonts w:cstheme="minorHAnsi"/>
          <w:sz w:val="28"/>
          <w:szCs w:val="28"/>
        </w:rPr>
        <w:t xml:space="preserve">The Mix: </w:t>
      </w:r>
      <w:hyperlink r:id="rId27" w:history="1">
        <w:r w:rsidRPr="007A074D">
          <w:rPr>
            <w:rStyle w:val="Hyperlink"/>
            <w:rFonts w:cstheme="minorHAnsi"/>
            <w:bCs/>
            <w:sz w:val="28"/>
            <w:szCs w:val="28"/>
          </w:rPr>
          <w:t>www.themix.org.uk</w:t>
        </w:r>
      </w:hyperlink>
    </w:p>
    <w:p w:rsidR="00C078E7" w:rsidRPr="007A074D" w:rsidRDefault="00C078E7" w:rsidP="008C68AD">
      <w:pPr>
        <w:numPr>
          <w:ilvl w:val="0"/>
          <w:numId w:val="55"/>
        </w:numPr>
        <w:spacing w:after="0" w:line="240" w:lineRule="auto"/>
        <w:rPr>
          <w:rFonts w:cstheme="minorHAnsi"/>
          <w:sz w:val="28"/>
          <w:szCs w:val="28"/>
        </w:rPr>
      </w:pPr>
      <w:r w:rsidRPr="007A074D">
        <w:rPr>
          <w:rStyle w:val="Hyperlink"/>
          <w:rFonts w:cstheme="minorHAnsi"/>
          <w:bCs/>
          <w:color w:val="auto"/>
          <w:sz w:val="28"/>
          <w:szCs w:val="28"/>
          <w:u w:val="none"/>
        </w:rPr>
        <w:t>S</w:t>
      </w:r>
      <w:r w:rsidRPr="007A074D">
        <w:rPr>
          <w:rFonts w:cstheme="minorHAnsi"/>
          <w:sz w:val="28"/>
          <w:szCs w:val="28"/>
        </w:rPr>
        <w:t xml:space="preserve">hout: </w:t>
      </w:r>
      <w:hyperlink r:id="rId28" w:history="1">
        <w:r w:rsidRPr="007A074D">
          <w:rPr>
            <w:rStyle w:val="Hyperlink"/>
            <w:rFonts w:cstheme="minorHAnsi"/>
            <w:sz w:val="28"/>
            <w:szCs w:val="28"/>
          </w:rPr>
          <w:t>www.giveusashout.org</w:t>
        </w:r>
      </w:hyperlink>
    </w:p>
    <w:p w:rsidR="00C078E7" w:rsidRPr="007A074D" w:rsidRDefault="00C078E7" w:rsidP="008C68AD">
      <w:pPr>
        <w:numPr>
          <w:ilvl w:val="0"/>
          <w:numId w:val="55"/>
        </w:numPr>
        <w:spacing w:after="0" w:line="240" w:lineRule="auto"/>
        <w:rPr>
          <w:rFonts w:cstheme="minorHAnsi"/>
          <w:sz w:val="28"/>
          <w:szCs w:val="28"/>
        </w:rPr>
      </w:pPr>
      <w:r w:rsidRPr="007A074D">
        <w:rPr>
          <w:rFonts w:cstheme="minorHAnsi"/>
          <w:sz w:val="28"/>
          <w:szCs w:val="28"/>
        </w:rPr>
        <w:t xml:space="preserve">Fearless: </w:t>
      </w:r>
      <w:hyperlink r:id="rId29" w:history="1">
        <w:r w:rsidRPr="007A074D">
          <w:rPr>
            <w:rStyle w:val="Hyperlink"/>
            <w:rFonts w:cstheme="minorHAnsi"/>
            <w:sz w:val="28"/>
            <w:szCs w:val="28"/>
          </w:rPr>
          <w:t>www.fearless.org</w:t>
        </w:r>
      </w:hyperlink>
    </w:p>
    <w:p w:rsidR="00C078E7" w:rsidRPr="007A074D" w:rsidRDefault="00C078E7" w:rsidP="00C078E7">
      <w:pPr>
        <w:ind w:left="720"/>
        <w:rPr>
          <w:rFonts w:cstheme="minorHAnsi"/>
          <w:sz w:val="28"/>
          <w:szCs w:val="28"/>
        </w:rPr>
      </w:pPr>
    </w:p>
    <w:p w:rsidR="00C078E7" w:rsidRPr="007A074D" w:rsidRDefault="00C078E7" w:rsidP="00C078E7">
      <w:pPr>
        <w:rPr>
          <w:rFonts w:cstheme="minorHAnsi"/>
          <w:b/>
          <w:sz w:val="28"/>
          <w:szCs w:val="28"/>
        </w:rPr>
      </w:pPr>
      <w:r w:rsidRPr="007A074D">
        <w:rPr>
          <w:rFonts w:cstheme="minorHAnsi"/>
          <w:b/>
          <w:sz w:val="28"/>
          <w:szCs w:val="28"/>
        </w:rPr>
        <w:t>Support for adults</w:t>
      </w:r>
    </w:p>
    <w:p w:rsidR="00C078E7" w:rsidRPr="007A074D" w:rsidRDefault="00C078E7" w:rsidP="008C68AD">
      <w:pPr>
        <w:numPr>
          <w:ilvl w:val="0"/>
          <w:numId w:val="56"/>
        </w:numPr>
        <w:spacing w:after="0" w:line="240" w:lineRule="auto"/>
        <w:rPr>
          <w:rFonts w:cstheme="minorHAnsi"/>
          <w:sz w:val="28"/>
          <w:szCs w:val="28"/>
        </w:rPr>
      </w:pPr>
      <w:r w:rsidRPr="007A074D">
        <w:rPr>
          <w:rFonts w:cstheme="minorHAnsi"/>
          <w:sz w:val="28"/>
          <w:szCs w:val="28"/>
        </w:rPr>
        <w:t xml:space="preserve">Family Lives: </w:t>
      </w:r>
      <w:hyperlink r:id="rId30" w:history="1">
        <w:r w:rsidRPr="007A074D">
          <w:rPr>
            <w:rStyle w:val="Hyperlink"/>
            <w:rFonts w:cstheme="minorHAnsi"/>
            <w:bCs/>
            <w:sz w:val="28"/>
            <w:szCs w:val="28"/>
          </w:rPr>
          <w:t>www.familylives.org.uk</w:t>
        </w:r>
      </w:hyperlink>
    </w:p>
    <w:p w:rsidR="00C078E7" w:rsidRPr="007A074D" w:rsidRDefault="00C078E7" w:rsidP="008C68AD">
      <w:pPr>
        <w:numPr>
          <w:ilvl w:val="0"/>
          <w:numId w:val="56"/>
        </w:numPr>
        <w:spacing w:after="0" w:line="240" w:lineRule="auto"/>
        <w:rPr>
          <w:rFonts w:cstheme="minorHAnsi"/>
          <w:sz w:val="28"/>
          <w:szCs w:val="28"/>
        </w:rPr>
      </w:pPr>
      <w:r w:rsidRPr="007A074D">
        <w:rPr>
          <w:rFonts w:cstheme="minorHAnsi"/>
          <w:sz w:val="28"/>
          <w:szCs w:val="28"/>
        </w:rPr>
        <w:t xml:space="preserve">Crime Stoppers: </w:t>
      </w:r>
      <w:hyperlink r:id="rId31" w:tgtFrame="_blank" w:history="1">
        <w:r w:rsidRPr="007A074D">
          <w:rPr>
            <w:rStyle w:val="Hyperlink"/>
            <w:rFonts w:cstheme="minorHAnsi"/>
            <w:bCs/>
            <w:sz w:val="28"/>
            <w:szCs w:val="28"/>
          </w:rPr>
          <w:t>www.crimestoppers-uk.org</w:t>
        </w:r>
      </w:hyperlink>
      <w:r w:rsidRPr="007A074D">
        <w:rPr>
          <w:rFonts w:cstheme="minorHAnsi"/>
          <w:sz w:val="28"/>
          <w:szCs w:val="28"/>
        </w:rPr>
        <w:t xml:space="preserve"> </w:t>
      </w:r>
    </w:p>
    <w:p w:rsidR="00C078E7" w:rsidRPr="007A074D" w:rsidRDefault="00C078E7" w:rsidP="008C68AD">
      <w:pPr>
        <w:numPr>
          <w:ilvl w:val="0"/>
          <w:numId w:val="56"/>
        </w:numPr>
        <w:spacing w:after="0" w:line="240" w:lineRule="auto"/>
        <w:rPr>
          <w:rStyle w:val="Hyperlink"/>
          <w:rFonts w:cstheme="minorHAnsi"/>
          <w:bCs/>
          <w:sz w:val="28"/>
          <w:szCs w:val="28"/>
        </w:rPr>
      </w:pPr>
      <w:r w:rsidRPr="007A074D">
        <w:rPr>
          <w:rFonts w:cstheme="minorHAnsi"/>
          <w:sz w:val="28"/>
          <w:szCs w:val="28"/>
        </w:rPr>
        <w:t xml:space="preserve">Victim Support: </w:t>
      </w:r>
      <w:hyperlink r:id="rId32" w:history="1">
        <w:r w:rsidRPr="007A074D">
          <w:rPr>
            <w:rStyle w:val="Hyperlink"/>
            <w:rFonts w:cstheme="minorHAnsi"/>
            <w:bCs/>
            <w:sz w:val="28"/>
            <w:szCs w:val="28"/>
          </w:rPr>
          <w:t>www.victimsupport.org.uk</w:t>
        </w:r>
      </w:hyperlink>
      <w:r w:rsidRPr="007A074D">
        <w:rPr>
          <w:rStyle w:val="Hyperlink"/>
          <w:rFonts w:cstheme="minorHAnsi"/>
          <w:bCs/>
          <w:sz w:val="28"/>
          <w:szCs w:val="28"/>
        </w:rPr>
        <w:t xml:space="preserve"> </w:t>
      </w:r>
    </w:p>
    <w:p w:rsidR="00C078E7" w:rsidRPr="007A074D" w:rsidRDefault="00C078E7" w:rsidP="008C68AD">
      <w:pPr>
        <w:numPr>
          <w:ilvl w:val="0"/>
          <w:numId w:val="56"/>
        </w:numPr>
        <w:spacing w:after="0" w:line="240" w:lineRule="auto"/>
        <w:rPr>
          <w:rFonts w:cstheme="minorHAnsi"/>
          <w:bCs/>
          <w:sz w:val="28"/>
          <w:szCs w:val="28"/>
        </w:rPr>
      </w:pPr>
      <w:r w:rsidRPr="007A074D">
        <w:rPr>
          <w:rFonts w:cstheme="minorHAnsi"/>
          <w:bCs/>
          <w:sz w:val="28"/>
          <w:szCs w:val="28"/>
        </w:rPr>
        <w:t xml:space="preserve">The Samaritans: </w:t>
      </w:r>
      <w:hyperlink r:id="rId33" w:history="1">
        <w:r w:rsidRPr="007A074D">
          <w:rPr>
            <w:rStyle w:val="Hyperlink"/>
            <w:rFonts w:cstheme="minorHAnsi"/>
            <w:bCs/>
            <w:sz w:val="28"/>
            <w:szCs w:val="28"/>
          </w:rPr>
          <w:t>www.samaritans.org</w:t>
        </w:r>
      </w:hyperlink>
      <w:r w:rsidRPr="007A074D">
        <w:rPr>
          <w:rFonts w:cstheme="minorHAnsi"/>
          <w:bCs/>
          <w:sz w:val="28"/>
          <w:szCs w:val="28"/>
        </w:rPr>
        <w:t xml:space="preserve"> </w:t>
      </w:r>
    </w:p>
    <w:p w:rsidR="00C078E7" w:rsidRPr="007A074D" w:rsidRDefault="00C078E7" w:rsidP="008C68AD">
      <w:pPr>
        <w:numPr>
          <w:ilvl w:val="0"/>
          <w:numId w:val="56"/>
        </w:numPr>
        <w:spacing w:after="0" w:line="240" w:lineRule="auto"/>
        <w:rPr>
          <w:rFonts w:cstheme="minorHAnsi"/>
          <w:sz w:val="28"/>
          <w:szCs w:val="28"/>
        </w:rPr>
      </w:pPr>
      <w:r w:rsidRPr="007A074D">
        <w:rPr>
          <w:rFonts w:cstheme="minorHAnsi"/>
          <w:sz w:val="28"/>
          <w:szCs w:val="28"/>
        </w:rPr>
        <w:t xml:space="preserve">NAPAC (National Association for People Abused in Childhood): </w:t>
      </w:r>
      <w:r w:rsidRPr="007A074D">
        <w:rPr>
          <w:rStyle w:val="Hyperlink"/>
          <w:rFonts w:cstheme="minorHAnsi"/>
          <w:bCs/>
          <w:sz w:val="28"/>
          <w:szCs w:val="28"/>
        </w:rPr>
        <w:t>www.</w:t>
      </w:r>
      <w:hyperlink r:id="rId34" w:history="1">
        <w:r w:rsidRPr="007A074D">
          <w:rPr>
            <w:rStyle w:val="Hyperlink"/>
            <w:rFonts w:cstheme="minorHAnsi"/>
            <w:bCs/>
            <w:sz w:val="28"/>
            <w:szCs w:val="28"/>
          </w:rPr>
          <w:t>napac.org.uk</w:t>
        </w:r>
      </w:hyperlink>
      <w:r w:rsidRPr="007A074D">
        <w:rPr>
          <w:rStyle w:val="Hyperlink"/>
          <w:rFonts w:cstheme="minorHAnsi"/>
          <w:bCs/>
          <w:sz w:val="28"/>
          <w:szCs w:val="28"/>
        </w:rPr>
        <w:t xml:space="preserve">  </w:t>
      </w:r>
    </w:p>
    <w:p w:rsidR="00C078E7" w:rsidRPr="007A074D" w:rsidRDefault="00C078E7" w:rsidP="008C68AD">
      <w:pPr>
        <w:numPr>
          <w:ilvl w:val="0"/>
          <w:numId w:val="56"/>
        </w:numPr>
        <w:spacing w:after="0" w:line="240" w:lineRule="auto"/>
        <w:rPr>
          <w:rFonts w:cstheme="minorHAnsi"/>
          <w:sz w:val="28"/>
          <w:szCs w:val="28"/>
        </w:rPr>
      </w:pPr>
      <w:r w:rsidRPr="007A074D">
        <w:rPr>
          <w:rFonts w:cstheme="minorHAnsi"/>
          <w:sz w:val="28"/>
          <w:szCs w:val="28"/>
        </w:rPr>
        <w:t xml:space="preserve">MOSAC: </w:t>
      </w:r>
      <w:hyperlink r:id="rId35" w:history="1">
        <w:r w:rsidRPr="007A074D">
          <w:rPr>
            <w:rStyle w:val="Hyperlink"/>
            <w:rFonts w:cstheme="minorHAnsi"/>
            <w:bCs/>
            <w:sz w:val="28"/>
            <w:szCs w:val="28"/>
          </w:rPr>
          <w:t>www.mosac.org.uk</w:t>
        </w:r>
      </w:hyperlink>
      <w:r w:rsidRPr="007A074D">
        <w:rPr>
          <w:rFonts w:cstheme="minorHAnsi"/>
          <w:sz w:val="28"/>
          <w:szCs w:val="28"/>
        </w:rPr>
        <w:t xml:space="preserve"> </w:t>
      </w:r>
    </w:p>
    <w:p w:rsidR="00C078E7" w:rsidRPr="007A074D" w:rsidRDefault="00C078E7" w:rsidP="008C68AD">
      <w:pPr>
        <w:numPr>
          <w:ilvl w:val="0"/>
          <w:numId w:val="56"/>
        </w:numPr>
        <w:spacing w:after="0" w:line="240" w:lineRule="auto"/>
        <w:rPr>
          <w:rFonts w:cstheme="minorHAnsi"/>
          <w:bCs/>
          <w:sz w:val="28"/>
          <w:szCs w:val="28"/>
        </w:rPr>
      </w:pPr>
      <w:r w:rsidRPr="007A074D">
        <w:rPr>
          <w:rFonts w:cstheme="minorHAnsi"/>
          <w:bCs/>
          <w:sz w:val="28"/>
          <w:szCs w:val="28"/>
        </w:rPr>
        <w:t xml:space="preserve">Action Fraud: </w:t>
      </w:r>
      <w:hyperlink r:id="rId36" w:history="1">
        <w:r w:rsidRPr="007A074D">
          <w:rPr>
            <w:rStyle w:val="Hyperlink"/>
            <w:rFonts w:cstheme="minorHAnsi"/>
            <w:bCs/>
            <w:sz w:val="28"/>
            <w:szCs w:val="28"/>
          </w:rPr>
          <w:t>www.actionfraud.police.uk</w:t>
        </w:r>
      </w:hyperlink>
      <w:r w:rsidRPr="007A074D">
        <w:rPr>
          <w:rFonts w:cstheme="minorHAnsi"/>
          <w:bCs/>
          <w:sz w:val="28"/>
          <w:szCs w:val="28"/>
        </w:rPr>
        <w:t xml:space="preserve"> </w:t>
      </w:r>
    </w:p>
    <w:p w:rsidR="00C078E7" w:rsidRPr="007A074D" w:rsidRDefault="00C078E7" w:rsidP="008C68AD">
      <w:pPr>
        <w:numPr>
          <w:ilvl w:val="0"/>
          <w:numId w:val="56"/>
        </w:numPr>
        <w:spacing w:after="0" w:line="240" w:lineRule="auto"/>
        <w:rPr>
          <w:rFonts w:cstheme="minorHAnsi"/>
          <w:sz w:val="28"/>
          <w:szCs w:val="28"/>
        </w:rPr>
      </w:pPr>
      <w:r w:rsidRPr="007A074D">
        <w:rPr>
          <w:rStyle w:val="Hyperlink"/>
          <w:rFonts w:cstheme="minorHAnsi"/>
          <w:bCs/>
          <w:sz w:val="28"/>
          <w:szCs w:val="28"/>
        </w:rPr>
        <w:t>S</w:t>
      </w:r>
      <w:r w:rsidRPr="007A074D">
        <w:rPr>
          <w:rFonts w:cstheme="minorHAnsi"/>
          <w:sz w:val="28"/>
          <w:szCs w:val="28"/>
        </w:rPr>
        <w:t xml:space="preserve">hout: </w:t>
      </w:r>
      <w:hyperlink r:id="rId37" w:history="1">
        <w:r w:rsidRPr="007A074D">
          <w:rPr>
            <w:rStyle w:val="Hyperlink"/>
            <w:rFonts w:cstheme="minorHAnsi"/>
            <w:sz w:val="28"/>
            <w:szCs w:val="28"/>
          </w:rPr>
          <w:t>www.giveusashout.org</w:t>
        </w:r>
      </w:hyperlink>
    </w:p>
    <w:p w:rsidR="00C078E7" w:rsidRPr="007A074D" w:rsidRDefault="00C078E7" w:rsidP="00C078E7">
      <w:pPr>
        <w:rPr>
          <w:rFonts w:cstheme="minorHAnsi"/>
          <w:bCs/>
          <w:sz w:val="28"/>
          <w:szCs w:val="28"/>
        </w:rPr>
      </w:pPr>
    </w:p>
    <w:p w:rsidR="00C078E7" w:rsidRPr="007A074D" w:rsidRDefault="00C078E7" w:rsidP="00C078E7">
      <w:pPr>
        <w:rPr>
          <w:rFonts w:cstheme="minorHAnsi"/>
          <w:b/>
          <w:sz w:val="28"/>
          <w:szCs w:val="28"/>
        </w:rPr>
      </w:pPr>
      <w:r w:rsidRPr="007A074D">
        <w:rPr>
          <w:rFonts w:cstheme="minorHAnsi"/>
          <w:b/>
          <w:sz w:val="28"/>
          <w:szCs w:val="28"/>
        </w:rPr>
        <w:t>Support for Learning Disabilities</w:t>
      </w:r>
    </w:p>
    <w:p w:rsidR="00C078E7" w:rsidRPr="007A074D" w:rsidRDefault="00C078E7" w:rsidP="008C68AD">
      <w:pPr>
        <w:numPr>
          <w:ilvl w:val="0"/>
          <w:numId w:val="57"/>
        </w:numPr>
        <w:spacing w:after="0" w:line="240" w:lineRule="auto"/>
        <w:rPr>
          <w:rFonts w:cstheme="minorHAnsi"/>
          <w:bCs/>
          <w:sz w:val="28"/>
          <w:szCs w:val="28"/>
        </w:rPr>
      </w:pPr>
      <w:r w:rsidRPr="007A074D">
        <w:rPr>
          <w:rFonts w:cstheme="minorHAnsi"/>
          <w:bCs/>
          <w:sz w:val="28"/>
          <w:szCs w:val="28"/>
        </w:rPr>
        <w:t xml:space="preserve">Respond: </w:t>
      </w:r>
      <w:hyperlink r:id="rId38" w:history="1">
        <w:r w:rsidRPr="007A074D">
          <w:rPr>
            <w:rStyle w:val="Hyperlink"/>
            <w:rFonts w:cstheme="minorHAnsi"/>
            <w:bCs/>
            <w:sz w:val="28"/>
            <w:szCs w:val="28"/>
          </w:rPr>
          <w:t>www.respond.org.uk</w:t>
        </w:r>
      </w:hyperlink>
      <w:r w:rsidRPr="007A074D">
        <w:rPr>
          <w:rFonts w:cstheme="minorHAnsi"/>
          <w:bCs/>
          <w:sz w:val="28"/>
          <w:szCs w:val="28"/>
        </w:rPr>
        <w:t xml:space="preserve"> </w:t>
      </w:r>
    </w:p>
    <w:p w:rsidR="00C078E7" w:rsidRPr="007A074D" w:rsidRDefault="00C078E7" w:rsidP="008C68AD">
      <w:pPr>
        <w:numPr>
          <w:ilvl w:val="0"/>
          <w:numId w:val="57"/>
        </w:numPr>
        <w:spacing w:after="0" w:line="240" w:lineRule="auto"/>
        <w:rPr>
          <w:rFonts w:cstheme="minorHAnsi"/>
          <w:bCs/>
          <w:sz w:val="28"/>
          <w:szCs w:val="28"/>
        </w:rPr>
      </w:pPr>
      <w:r w:rsidRPr="007A074D">
        <w:rPr>
          <w:rFonts w:cstheme="minorHAnsi"/>
          <w:bCs/>
          <w:sz w:val="28"/>
          <w:szCs w:val="28"/>
        </w:rPr>
        <w:t xml:space="preserve">Mencap: </w:t>
      </w:r>
      <w:hyperlink r:id="rId39" w:history="1">
        <w:r w:rsidRPr="007A074D">
          <w:rPr>
            <w:rStyle w:val="Hyperlink"/>
            <w:rFonts w:cstheme="minorHAnsi"/>
            <w:bCs/>
            <w:sz w:val="28"/>
            <w:szCs w:val="28"/>
          </w:rPr>
          <w:t>www.mencap.org.uk</w:t>
        </w:r>
      </w:hyperlink>
      <w:r w:rsidRPr="007A074D">
        <w:rPr>
          <w:rFonts w:cstheme="minorHAnsi"/>
          <w:bCs/>
          <w:sz w:val="28"/>
          <w:szCs w:val="28"/>
        </w:rPr>
        <w:t xml:space="preserve"> </w:t>
      </w:r>
    </w:p>
    <w:p w:rsidR="00C078E7" w:rsidRPr="007A074D" w:rsidRDefault="00C078E7" w:rsidP="00C078E7">
      <w:pPr>
        <w:rPr>
          <w:rFonts w:cstheme="minorHAnsi"/>
          <w:b/>
          <w:bCs/>
          <w:sz w:val="28"/>
          <w:szCs w:val="28"/>
        </w:rPr>
      </w:pPr>
    </w:p>
    <w:p w:rsidR="00C078E7" w:rsidRPr="007A074D" w:rsidRDefault="00C078E7" w:rsidP="00C078E7">
      <w:pPr>
        <w:rPr>
          <w:rFonts w:cstheme="minorHAnsi"/>
          <w:b/>
          <w:bCs/>
          <w:sz w:val="28"/>
          <w:szCs w:val="28"/>
        </w:rPr>
      </w:pPr>
      <w:r w:rsidRPr="007A074D">
        <w:rPr>
          <w:rFonts w:cstheme="minorHAnsi"/>
          <w:b/>
          <w:bCs/>
          <w:sz w:val="28"/>
          <w:szCs w:val="28"/>
        </w:rPr>
        <w:t>Domestic Abuse</w:t>
      </w:r>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bCs/>
          <w:sz w:val="28"/>
          <w:szCs w:val="28"/>
        </w:rPr>
        <w:t xml:space="preserve">Domestic abuse services: </w:t>
      </w:r>
      <w:hyperlink r:id="rId40" w:history="1">
        <w:r w:rsidRPr="007A074D">
          <w:rPr>
            <w:rStyle w:val="Hyperlink"/>
            <w:rFonts w:cstheme="minorHAnsi"/>
            <w:bCs/>
            <w:sz w:val="28"/>
            <w:szCs w:val="28"/>
          </w:rPr>
          <w:t>www.domesticabuseservices.org.uk</w:t>
        </w:r>
      </w:hyperlink>
      <w:r w:rsidRPr="007A074D">
        <w:rPr>
          <w:rFonts w:cstheme="minorHAnsi"/>
          <w:bCs/>
          <w:sz w:val="28"/>
          <w:szCs w:val="28"/>
        </w:rPr>
        <w:t xml:space="preserve"> </w:t>
      </w:r>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bCs/>
          <w:sz w:val="28"/>
          <w:szCs w:val="28"/>
        </w:rPr>
        <w:lastRenderedPageBreak/>
        <w:t xml:space="preserve">Refuge: </w:t>
      </w:r>
      <w:hyperlink r:id="rId41" w:history="1">
        <w:r w:rsidRPr="007A074D">
          <w:rPr>
            <w:rStyle w:val="Hyperlink"/>
            <w:rFonts w:cstheme="minorHAnsi"/>
            <w:bCs/>
            <w:sz w:val="28"/>
            <w:szCs w:val="28"/>
          </w:rPr>
          <w:t>www.refuge.org.uk</w:t>
        </w:r>
      </w:hyperlink>
      <w:r w:rsidRPr="007A074D">
        <w:rPr>
          <w:rFonts w:cstheme="minorHAnsi"/>
          <w:bCs/>
          <w:sz w:val="28"/>
          <w:szCs w:val="28"/>
        </w:rPr>
        <w:t xml:space="preserve"> </w:t>
      </w:r>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bCs/>
          <w:sz w:val="28"/>
          <w:szCs w:val="28"/>
        </w:rPr>
        <w:t xml:space="preserve">Women’s Aid: </w:t>
      </w:r>
      <w:hyperlink r:id="rId42" w:history="1">
        <w:r w:rsidRPr="007A074D">
          <w:rPr>
            <w:rStyle w:val="Hyperlink"/>
            <w:rFonts w:cstheme="minorHAnsi"/>
            <w:bCs/>
            <w:sz w:val="28"/>
            <w:szCs w:val="28"/>
          </w:rPr>
          <w:t>www.womensaid.org.uk</w:t>
        </w:r>
      </w:hyperlink>
      <w:r w:rsidRPr="007A074D">
        <w:rPr>
          <w:rFonts w:cstheme="minorHAnsi"/>
          <w:bCs/>
          <w:sz w:val="28"/>
          <w:szCs w:val="28"/>
        </w:rPr>
        <w:t xml:space="preserve"> </w:t>
      </w:r>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bCs/>
          <w:sz w:val="28"/>
          <w:szCs w:val="28"/>
        </w:rPr>
        <w:t xml:space="preserve">Men’s Advice Line: </w:t>
      </w:r>
      <w:hyperlink r:id="rId43" w:history="1">
        <w:r w:rsidRPr="007A074D">
          <w:rPr>
            <w:rStyle w:val="Hyperlink"/>
            <w:rFonts w:cstheme="minorHAnsi"/>
            <w:bCs/>
            <w:sz w:val="28"/>
            <w:szCs w:val="28"/>
          </w:rPr>
          <w:t>www.mensadviceline.org.uk</w:t>
        </w:r>
      </w:hyperlink>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bCs/>
          <w:sz w:val="28"/>
          <w:szCs w:val="28"/>
        </w:rPr>
        <w:t xml:space="preserve">Mankind: </w:t>
      </w:r>
      <w:hyperlink r:id="rId44" w:history="1">
        <w:r w:rsidRPr="007A074D">
          <w:rPr>
            <w:rStyle w:val="Hyperlink"/>
            <w:rFonts w:cstheme="minorHAnsi"/>
            <w:bCs/>
            <w:sz w:val="28"/>
            <w:szCs w:val="28"/>
          </w:rPr>
          <w:t>www.mankindcounselling.org.uk</w:t>
        </w:r>
      </w:hyperlink>
      <w:r w:rsidRPr="007A074D">
        <w:rPr>
          <w:rFonts w:cstheme="minorHAnsi"/>
          <w:bCs/>
          <w:sz w:val="28"/>
          <w:szCs w:val="28"/>
        </w:rPr>
        <w:t xml:space="preserve"> </w:t>
      </w:r>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sz w:val="28"/>
          <w:szCs w:val="28"/>
        </w:rPr>
        <w:t xml:space="preserve">National Domestic Abuse Helpline: </w:t>
      </w:r>
      <w:hyperlink r:id="rId45" w:history="1">
        <w:r w:rsidRPr="007A074D">
          <w:rPr>
            <w:rStyle w:val="Hyperlink"/>
            <w:rFonts w:cstheme="minorHAnsi"/>
            <w:sz w:val="28"/>
            <w:szCs w:val="28"/>
          </w:rPr>
          <w:t>www.nationaldahelpline.org.uk</w:t>
        </w:r>
      </w:hyperlink>
    </w:p>
    <w:p w:rsidR="00C078E7" w:rsidRPr="007A074D" w:rsidRDefault="00C078E7" w:rsidP="008C68AD">
      <w:pPr>
        <w:numPr>
          <w:ilvl w:val="0"/>
          <w:numId w:val="58"/>
        </w:numPr>
        <w:spacing w:after="0" w:line="240" w:lineRule="auto"/>
        <w:rPr>
          <w:rFonts w:cstheme="minorHAnsi"/>
          <w:bCs/>
          <w:sz w:val="28"/>
          <w:szCs w:val="28"/>
        </w:rPr>
      </w:pPr>
      <w:r w:rsidRPr="007A074D">
        <w:rPr>
          <w:rFonts w:cstheme="minorHAnsi"/>
          <w:sz w:val="28"/>
          <w:szCs w:val="28"/>
        </w:rPr>
        <w:t xml:space="preserve">Respect Phoneline: </w:t>
      </w:r>
      <w:hyperlink r:id="rId46" w:history="1">
        <w:r w:rsidRPr="007A074D">
          <w:rPr>
            <w:rStyle w:val="Hyperlink"/>
            <w:rFonts w:cstheme="minorHAnsi"/>
            <w:sz w:val="28"/>
            <w:szCs w:val="28"/>
          </w:rPr>
          <w:t>https://respectphoneline.org.uk</w:t>
        </w:r>
      </w:hyperlink>
    </w:p>
    <w:p w:rsidR="00C078E7" w:rsidRPr="007A074D" w:rsidRDefault="00C078E7" w:rsidP="00C078E7">
      <w:pPr>
        <w:rPr>
          <w:rFonts w:cstheme="minorHAnsi"/>
          <w:b/>
          <w:sz w:val="28"/>
          <w:szCs w:val="28"/>
        </w:rPr>
      </w:pPr>
    </w:p>
    <w:p w:rsidR="00C078E7" w:rsidRPr="007A074D" w:rsidRDefault="00C078E7" w:rsidP="00C078E7">
      <w:pPr>
        <w:rPr>
          <w:rFonts w:cstheme="minorHAnsi"/>
          <w:b/>
          <w:sz w:val="28"/>
          <w:szCs w:val="28"/>
        </w:rPr>
      </w:pPr>
      <w:r w:rsidRPr="007A074D">
        <w:rPr>
          <w:rFonts w:cstheme="minorHAnsi"/>
          <w:b/>
          <w:sz w:val="28"/>
          <w:szCs w:val="28"/>
        </w:rPr>
        <w:t>Honour Based Abuse</w:t>
      </w:r>
    </w:p>
    <w:p w:rsidR="00C078E7" w:rsidRPr="007A074D" w:rsidRDefault="00C078E7" w:rsidP="008C68AD">
      <w:pPr>
        <w:numPr>
          <w:ilvl w:val="0"/>
          <w:numId w:val="59"/>
        </w:numPr>
        <w:spacing w:after="0" w:line="240" w:lineRule="auto"/>
        <w:rPr>
          <w:rFonts w:cstheme="minorHAnsi"/>
          <w:sz w:val="28"/>
          <w:szCs w:val="28"/>
        </w:rPr>
      </w:pPr>
      <w:r w:rsidRPr="007A074D">
        <w:rPr>
          <w:rFonts w:cstheme="minorHAnsi"/>
          <w:sz w:val="28"/>
          <w:szCs w:val="28"/>
        </w:rPr>
        <w:t xml:space="preserve">Forced Marriage Unit: </w:t>
      </w:r>
      <w:hyperlink r:id="rId47" w:history="1">
        <w:r w:rsidRPr="007A074D">
          <w:rPr>
            <w:rStyle w:val="Hyperlink"/>
            <w:rFonts w:cstheme="minorHAnsi"/>
            <w:bCs/>
            <w:sz w:val="28"/>
            <w:szCs w:val="28"/>
          </w:rPr>
          <w:t>www.gov.uk/guidance/forced-marriage</w:t>
        </w:r>
      </w:hyperlink>
      <w:r w:rsidRPr="007A074D">
        <w:rPr>
          <w:rFonts w:cstheme="minorHAnsi"/>
          <w:sz w:val="28"/>
          <w:szCs w:val="28"/>
        </w:rPr>
        <w:t xml:space="preserve"> </w:t>
      </w:r>
    </w:p>
    <w:p w:rsidR="00C078E7" w:rsidRPr="007A074D" w:rsidRDefault="00C078E7" w:rsidP="008C68AD">
      <w:pPr>
        <w:numPr>
          <w:ilvl w:val="0"/>
          <w:numId w:val="59"/>
        </w:numPr>
        <w:spacing w:after="0" w:line="240" w:lineRule="auto"/>
        <w:rPr>
          <w:rFonts w:cstheme="minorHAnsi"/>
          <w:sz w:val="28"/>
          <w:szCs w:val="28"/>
        </w:rPr>
      </w:pPr>
      <w:r w:rsidRPr="007A074D">
        <w:rPr>
          <w:rFonts w:cstheme="minorHAnsi"/>
          <w:sz w:val="28"/>
          <w:szCs w:val="28"/>
        </w:rPr>
        <w:t xml:space="preserve">FGM Factsheet: </w:t>
      </w:r>
      <w:hyperlink r:id="rId48" w:history="1">
        <w:r w:rsidRPr="007A074D">
          <w:rPr>
            <w:rStyle w:val="Hyperlink"/>
            <w:rFonts w:cstheme="minorHAnsi"/>
            <w:bCs/>
            <w:sz w:val="28"/>
            <w:szCs w:val="28"/>
          </w:rPr>
          <w:t>https://assets.publishing.service.gov.uk/government/uploads/system/uploads/attachment_data/file/496415/6_1639_HO_SP_FGM_mandatory_reporting_Fact_sheet_Web.pdf</w:t>
        </w:r>
      </w:hyperlink>
    </w:p>
    <w:p w:rsidR="00C078E7" w:rsidRPr="007A074D" w:rsidRDefault="00C078E7" w:rsidP="008C68AD">
      <w:pPr>
        <w:numPr>
          <w:ilvl w:val="0"/>
          <w:numId w:val="59"/>
        </w:numPr>
        <w:spacing w:after="0" w:line="240" w:lineRule="auto"/>
        <w:rPr>
          <w:rFonts w:cstheme="minorHAnsi"/>
          <w:sz w:val="28"/>
          <w:szCs w:val="28"/>
        </w:rPr>
      </w:pPr>
      <w:r w:rsidRPr="007A074D">
        <w:rPr>
          <w:rFonts w:cstheme="minorHAnsi"/>
          <w:sz w:val="28"/>
          <w:szCs w:val="28"/>
        </w:rPr>
        <w:t xml:space="preserve">Mandatory reporting of female genital mutilation: procedural information: </w:t>
      </w:r>
      <w:hyperlink r:id="rId49" w:history="1">
        <w:r w:rsidRPr="007A074D">
          <w:rPr>
            <w:rStyle w:val="Hyperlink"/>
            <w:rFonts w:cstheme="minorHAnsi"/>
            <w:bCs/>
            <w:sz w:val="28"/>
            <w:szCs w:val="28"/>
          </w:rPr>
          <w:t>www.gov.uk/government/publications/mandatory-reporting-of-female-genital-mutilation-procedural-information</w:t>
        </w:r>
      </w:hyperlink>
    </w:p>
    <w:p w:rsidR="00C078E7" w:rsidRPr="007A074D" w:rsidRDefault="00C078E7" w:rsidP="00C078E7">
      <w:pPr>
        <w:rPr>
          <w:rFonts w:cstheme="minorHAnsi"/>
          <w:sz w:val="28"/>
          <w:szCs w:val="28"/>
        </w:rPr>
      </w:pPr>
    </w:p>
    <w:p w:rsidR="00C078E7" w:rsidRPr="007A074D" w:rsidRDefault="00C078E7" w:rsidP="00C078E7">
      <w:pPr>
        <w:rPr>
          <w:rFonts w:cstheme="minorHAnsi"/>
          <w:b/>
          <w:sz w:val="28"/>
          <w:szCs w:val="28"/>
        </w:rPr>
      </w:pPr>
      <w:r w:rsidRPr="007A074D">
        <w:rPr>
          <w:rFonts w:cstheme="minorHAnsi"/>
          <w:b/>
          <w:sz w:val="28"/>
          <w:szCs w:val="28"/>
        </w:rPr>
        <w:t>Contextual Safeguarding, Peer on Peer abuse, Sexual Exploitation and Criminal Exploitation:</w:t>
      </w:r>
    </w:p>
    <w:p w:rsidR="00C078E7" w:rsidRPr="007A074D" w:rsidRDefault="00C078E7" w:rsidP="008C68AD">
      <w:pPr>
        <w:numPr>
          <w:ilvl w:val="0"/>
          <w:numId w:val="62"/>
        </w:numPr>
        <w:spacing w:after="0" w:line="240" w:lineRule="auto"/>
        <w:rPr>
          <w:rFonts w:cstheme="minorHAnsi"/>
          <w:sz w:val="28"/>
          <w:szCs w:val="28"/>
        </w:rPr>
      </w:pPr>
      <w:r w:rsidRPr="007A074D">
        <w:rPr>
          <w:rFonts w:cstheme="minorHAnsi"/>
          <w:bCs/>
          <w:sz w:val="28"/>
          <w:szCs w:val="28"/>
        </w:rPr>
        <w:t xml:space="preserve">Contextual Safeguarding Network: </w:t>
      </w:r>
      <w:hyperlink r:id="rId50" w:history="1">
        <w:r w:rsidRPr="007A074D">
          <w:rPr>
            <w:rStyle w:val="Hyperlink"/>
            <w:rFonts w:cstheme="minorHAnsi"/>
            <w:bCs/>
            <w:sz w:val="28"/>
            <w:szCs w:val="28"/>
          </w:rPr>
          <w:t>https://contextualsafeguarding.org.uk</w:t>
        </w:r>
      </w:hyperlink>
      <w:r w:rsidRPr="007A074D">
        <w:rPr>
          <w:rFonts w:cstheme="minorHAnsi"/>
          <w:sz w:val="28"/>
          <w:szCs w:val="28"/>
        </w:rPr>
        <w:t xml:space="preserve"> </w:t>
      </w:r>
    </w:p>
    <w:p w:rsidR="00C078E7" w:rsidRPr="007A074D" w:rsidRDefault="00C078E7" w:rsidP="008C68AD">
      <w:pPr>
        <w:numPr>
          <w:ilvl w:val="0"/>
          <w:numId w:val="62"/>
        </w:numPr>
        <w:spacing w:after="0" w:line="240" w:lineRule="auto"/>
        <w:rPr>
          <w:rFonts w:cstheme="minorHAnsi"/>
          <w:bCs/>
          <w:sz w:val="28"/>
          <w:szCs w:val="28"/>
        </w:rPr>
      </w:pPr>
      <w:r w:rsidRPr="007A074D">
        <w:rPr>
          <w:rFonts w:cstheme="minorHAnsi"/>
          <w:bCs/>
          <w:sz w:val="28"/>
          <w:szCs w:val="28"/>
        </w:rPr>
        <w:t>National Crime Agency:</w:t>
      </w:r>
      <w:r w:rsidRPr="007A074D">
        <w:rPr>
          <w:rFonts w:cstheme="minorHAnsi"/>
          <w:sz w:val="28"/>
          <w:szCs w:val="28"/>
        </w:rPr>
        <w:t xml:space="preserve"> </w:t>
      </w:r>
      <w:hyperlink r:id="rId51" w:history="1">
        <w:r w:rsidRPr="007A074D">
          <w:rPr>
            <w:rStyle w:val="Hyperlink"/>
            <w:rFonts w:cstheme="minorHAnsi"/>
            <w:bCs/>
            <w:sz w:val="28"/>
            <w:szCs w:val="28"/>
          </w:rPr>
          <w:t>www.nationalcrimeagency.gov.uk/who-we-are</w:t>
        </w:r>
      </w:hyperlink>
      <w:r w:rsidRPr="007A074D">
        <w:rPr>
          <w:rFonts w:cstheme="minorHAnsi"/>
          <w:bCs/>
          <w:sz w:val="28"/>
          <w:szCs w:val="28"/>
        </w:rPr>
        <w:t xml:space="preserve"> </w:t>
      </w:r>
    </w:p>
    <w:p w:rsidR="00C078E7" w:rsidRPr="007A074D" w:rsidRDefault="00C078E7" w:rsidP="008C68AD">
      <w:pPr>
        <w:numPr>
          <w:ilvl w:val="0"/>
          <w:numId w:val="62"/>
        </w:numPr>
        <w:spacing w:after="0" w:line="240" w:lineRule="auto"/>
        <w:rPr>
          <w:rFonts w:cstheme="minorHAnsi"/>
          <w:b/>
          <w:sz w:val="28"/>
          <w:szCs w:val="28"/>
        </w:rPr>
      </w:pPr>
      <w:r w:rsidRPr="007A074D">
        <w:rPr>
          <w:rFonts w:cstheme="minorHAnsi"/>
          <w:sz w:val="28"/>
          <w:szCs w:val="28"/>
        </w:rPr>
        <w:t>Rape Crisis:</w:t>
      </w:r>
      <w:r w:rsidRPr="007A074D">
        <w:rPr>
          <w:rFonts w:cstheme="minorHAnsi"/>
          <w:b/>
          <w:sz w:val="28"/>
          <w:szCs w:val="28"/>
        </w:rPr>
        <w:t xml:space="preserve"> </w:t>
      </w:r>
      <w:hyperlink r:id="rId52" w:history="1">
        <w:r w:rsidRPr="007A074D">
          <w:rPr>
            <w:rStyle w:val="Hyperlink"/>
            <w:rFonts w:cstheme="minorHAnsi"/>
            <w:bCs/>
            <w:sz w:val="28"/>
            <w:szCs w:val="28"/>
          </w:rPr>
          <w:t>https://rapecrisis.org.uk</w:t>
        </w:r>
      </w:hyperlink>
      <w:r w:rsidRPr="007A074D">
        <w:rPr>
          <w:rFonts w:cstheme="minorHAnsi"/>
          <w:b/>
          <w:sz w:val="28"/>
          <w:szCs w:val="28"/>
        </w:rPr>
        <w:t xml:space="preserve"> </w:t>
      </w:r>
    </w:p>
    <w:p w:rsidR="00C078E7" w:rsidRPr="007A074D" w:rsidRDefault="00C078E7" w:rsidP="008C68AD">
      <w:pPr>
        <w:numPr>
          <w:ilvl w:val="0"/>
          <w:numId w:val="62"/>
        </w:numPr>
        <w:spacing w:after="0" w:line="240" w:lineRule="auto"/>
        <w:rPr>
          <w:rStyle w:val="Hyperlink"/>
          <w:rFonts w:cstheme="minorHAnsi"/>
          <w:b/>
          <w:sz w:val="28"/>
          <w:szCs w:val="28"/>
        </w:rPr>
      </w:pPr>
      <w:r w:rsidRPr="007A074D">
        <w:rPr>
          <w:rFonts w:cstheme="minorHAnsi"/>
          <w:sz w:val="28"/>
          <w:szCs w:val="28"/>
        </w:rPr>
        <w:t xml:space="preserve">Lucy Faithfull Foundation: </w:t>
      </w:r>
      <w:hyperlink r:id="rId53" w:history="1">
        <w:r w:rsidRPr="007A074D">
          <w:rPr>
            <w:rStyle w:val="Hyperlink"/>
            <w:rFonts w:cstheme="minorHAnsi"/>
            <w:bCs/>
            <w:sz w:val="28"/>
            <w:szCs w:val="28"/>
          </w:rPr>
          <w:t>www.lucyfaithfull.org.uk</w:t>
        </w:r>
      </w:hyperlink>
      <w:r w:rsidRPr="007A074D">
        <w:rPr>
          <w:rStyle w:val="Hyperlink"/>
          <w:rFonts w:cstheme="minorHAnsi"/>
          <w:bCs/>
          <w:sz w:val="28"/>
          <w:szCs w:val="28"/>
        </w:rPr>
        <w:t xml:space="preserve"> </w:t>
      </w:r>
    </w:p>
    <w:p w:rsidR="00C078E7" w:rsidRPr="007A074D" w:rsidRDefault="00C078E7" w:rsidP="008C68AD">
      <w:pPr>
        <w:numPr>
          <w:ilvl w:val="0"/>
          <w:numId w:val="62"/>
        </w:numPr>
        <w:spacing w:after="0" w:line="240" w:lineRule="auto"/>
        <w:rPr>
          <w:rStyle w:val="Hyperlink"/>
          <w:rFonts w:cstheme="minorHAnsi"/>
          <w:b/>
          <w:sz w:val="28"/>
          <w:szCs w:val="28"/>
        </w:rPr>
      </w:pPr>
      <w:r w:rsidRPr="007A074D">
        <w:rPr>
          <w:rFonts w:cstheme="minorHAnsi"/>
          <w:sz w:val="28"/>
          <w:szCs w:val="28"/>
        </w:rPr>
        <w:t xml:space="preserve">Brook: </w:t>
      </w:r>
      <w:hyperlink r:id="rId54" w:history="1">
        <w:r w:rsidRPr="007A074D">
          <w:rPr>
            <w:rStyle w:val="Hyperlink"/>
            <w:rFonts w:cstheme="minorHAnsi"/>
            <w:bCs/>
            <w:sz w:val="28"/>
            <w:szCs w:val="28"/>
          </w:rPr>
          <w:t>www.brook.org.uk</w:t>
        </w:r>
      </w:hyperlink>
    </w:p>
    <w:p w:rsidR="00C078E7" w:rsidRPr="007A074D" w:rsidRDefault="00C078E7" w:rsidP="008C68AD">
      <w:pPr>
        <w:numPr>
          <w:ilvl w:val="0"/>
          <w:numId w:val="62"/>
        </w:numPr>
        <w:spacing w:after="0" w:line="240" w:lineRule="auto"/>
        <w:rPr>
          <w:rStyle w:val="Hyperlink"/>
          <w:rFonts w:cstheme="minorHAnsi"/>
          <w:sz w:val="28"/>
          <w:szCs w:val="28"/>
        </w:rPr>
      </w:pPr>
      <w:r w:rsidRPr="007A074D">
        <w:rPr>
          <w:rFonts w:cstheme="minorHAnsi"/>
          <w:sz w:val="28"/>
          <w:szCs w:val="28"/>
        </w:rPr>
        <w:t>Victim Support:</w:t>
      </w:r>
      <w:r w:rsidRPr="007A074D">
        <w:rPr>
          <w:rFonts w:cstheme="minorHAnsi"/>
          <w:b/>
          <w:sz w:val="28"/>
          <w:szCs w:val="28"/>
        </w:rPr>
        <w:t xml:space="preserve"> </w:t>
      </w:r>
      <w:hyperlink r:id="rId55" w:history="1">
        <w:r w:rsidRPr="007A074D">
          <w:rPr>
            <w:rStyle w:val="Hyperlink"/>
            <w:rFonts w:cstheme="minorHAnsi"/>
            <w:bCs/>
            <w:sz w:val="28"/>
            <w:szCs w:val="28"/>
          </w:rPr>
          <w:t>www.victimsupport.org.uk</w:t>
        </w:r>
      </w:hyperlink>
      <w:r w:rsidRPr="007A074D">
        <w:rPr>
          <w:rStyle w:val="Hyperlink"/>
          <w:rFonts w:cstheme="minorHAnsi"/>
          <w:bCs/>
          <w:sz w:val="28"/>
          <w:szCs w:val="28"/>
        </w:rPr>
        <w:t xml:space="preserve"> </w:t>
      </w:r>
    </w:p>
    <w:p w:rsidR="00C078E7" w:rsidRPr="007A074D" w:rsidRDefault="00C078E7" w:rsidP="008C68AD">
      <w:pPr>
        <w:numPr>
          <w:ilvl w:val="0"/>
          <w:numId w:val="62"/>
        </w:numPr>
        <w:spacing w:after="0" w:line="240" w:lineRule="auto"/>
        <w:rPr>
          <w:rFonts w:cstheme="minorHAnsi"/>
          <w:sz w:val="28"/>
          <w:szCs w:val="28"/>
        </w:rPr>
      </w:pPr>
      <w:r w:rsidRPr="007A074D">
        <w:rPr>
          <w:rFonts w:cstheme="minorHAnsi"/>
          <w:sz w:val="28"/>
          <w:szCs w:val="28"/>
        </w:rPr>
        <w:t xml:space="preserve">Anti-Bullying Alliance: </w:t>
      </w:r>
      <w:hyperlink r:id="rId56" w:history="1">
        <w:r w:rsidRPr="007A074D">
          <w:rPr>
            <w:rStyle w:val="Hyperlink"/>
            <w:rFonts w:cstheme="minorHAnsi"/>
            <w:sz w:val="28"/>
            <w:szCs w:val="28"/>
          </w:rPr>
          <w:t>www.anti-bullyingalliance.org.uk</w:t>
        </w:r>
      </w:hyperlink>
      <w:r w:rsidRPr="007A074D">
        <w:rPr>
          <w:rFonts w:cstheme="minorHAnsi"/>
          <w:sz w:val="28"/>
          <w:szCs w:val="28"/>
        </w:rPr>
        <w:t xml:space="preserve"> </w:t>
      </w:r>
    </w:p>
    <w:p w:rsidR="00C078E7" w:rsidRPr="007A074D" w:rsidRDefault="00C078E7" w:rsidP="008C68AD">
      <w:pPr>
        <w:numPr>
          <w:ilvl w:val="0"/>
          <w:numId w:val="62"/>
        </w:numPr>
        <w:spacing w:after="0" w:line="240" w:lineRule="auto"/>
        <w:rPr>
          <w:rStyle w:val="Hyperlink"/>
          <w:rFonts w:cstheme="minorHAnsi"/>
          <w:sz w:val="28"/>
          <w:szCs w:val="28"/>
        </w:rPr>
      </w:pPr>
      <w:r w:rsidRPr="007A074D">
        <w:rPr>
          <w:rFonts w:cstheme="minorHAnsi"/>
          <w:sz w:val="28"/>
          <w:szCs w:val="28"/>
        </w:rPr>
        <w:t xml:space="preserve">Disrespect Nobody: </w:t>
      </w:r>
      <w:hyperlink r:id="rId57" w:history="1">
        <w:r w:rsidRPr="007A074D">
          <w:rPr>
            <w:rStyle w:val="Hyperlink"/>
            <w:rFonts w:cstheme="minorHAnsi"/>
            <w:sz w:val="28"/>
            <w:szCs w:val="28"/>
          </w:rPr>
          <w:t>www.disrespectnobody.co.uk</w:t>
        </w:r>
      </w:hyperlink>
    </w:p>
    <w:p w:rsidR="00C078E7" w:rsidRPr="007A074D" w:rsidRDefault="00C078E7" w:rsidP="008C68AD">
      <w:pPr>
        <w:numPr>
          <w:ilvl w:val="0"/>
          <w:numId w:val="62"/>
        </w:numPr>
        <w:spacing w:after="0" w:line="240" w:lineRule="auto"/>
        <w:rPr>
          <w:rStyle w:val="Hyperlink"/>
          <w:rFonts w:cstheme="minorHAnsi"/>
          <w:sz w:val="28"/>
          <w:szCs w:val="28"/>
        </w:rPr>
      </w:pPr>
      <w:r w:rsidRPr="007A074D">
        <w:rPr>
          <w:rFonts w:cstheme="minorHAnsi"/>
          <w:sz w:val="28"/>
          <w:szCs w:val="28"/>
        </w:rPr>
        <w:t>Upskirting – know your rights:</w:t>
      </w:r>
      <w:r w:rsidRPr="007A074D">
        <w:rPr>
          <w:rStyle w:val="Hyperlink"/>
          <w:rFonts w:cstheme="minorHAnsi"/>
          <w:sz w:val="28"/>
          <w:szCs w:val="28"/>
        </w:rPr>
        <w:t xml:space="preserve"> www.gov.uk/government/news/upskirting-know-your-rights</w:t>
      </w:r>
    </w:p>
    <w:p w:rsidR="00C078E7" w:rsidRPr="007A074D" w:rsidRDefault="00C078E7" w:rsidP="00C078E7">
      <w:pPr>
        <w:rPr>
          <w:rFonts w:cstheme="minorHAnsi"/>
          <w:b/>
          <w:sz w:val="28"/>
          <w:szCs w:val="28"/>
        </w:rPr>
      </w:pPr>
    </w:p>
    <w:p w:rsidR="00C078E7" w:rsidRPr="007A074D" w:rsidRDefault="00C078E7" w:rsidP="00C078E7">
      <w:pPr>
        <w:rPr>
          <w:rFonts w:cstheme="minorHAnsi"/>
          <w:b/>
          <w:sz w:val="28"/>
          <w:szCs w:val="28"/>
        </w:rPr>
      </w:pPr>
      <w:r w:rsidRPr="007A074D">
        <w:rPr>
          <w:rFonts w:cstheme="minorHAnsi"/>
          <w:b/>
          <w:sz w:val="28"/>
          <w:szCs w:val="28"/>
        </w:rPr>
        <w:t>Substance Misuse</w:t>
      </w:r>
    </w:p>
    <w:p w:rsidR="00C078E7" w:rsidRPr="007A074D" w:rsidRDefault="00C078E7" w:rsidP="008C68AD">
      <w:pPr>
        <w:numPr>
          <w:ilvl w:val="0"/>
          <w:numId w:val="64"/>
        </w:numPr>
        <w:spacing w:after="0" w:line="240" w:lineRule="auto"/>
        <w:rPr>
          <w:rFonts w:cstheme="minorHAnsi"/>
          <w:bCs/>
          <w:sz w:val="28"/>
          <w:szCs w:val="28"/>
        </w:rPr>
      </w:pPr>
      <w:r w:rsidRPr="007A074D">
        <w:rPr>
          <w:rFonts w:cstheme="minorHAnsi"/>
          <w:bCs/>
          <w:sz w:val="28"/>
          <w:szCs w:val="28"/>
        </w:rPr>
        <w:t xml:space="preserve">We are with you (formerly Addaction): </w:t>
      </w:r>
      <w:hyperlink r:id="rId58" w:history="1">
        <w:r w:rsidRPr="007A074D">
          <w:rPr>
            <w:rStyle w:val="Hyperlink"/>
            <w:rFonts w:cstheme="minorHAnsi"/>
            <w:bCs/>
            <w:sz w:val="28"/>
            <w:szCs w:val="28"/>
          </w:rPr>
          <w:t>www.wearewithyou.org.uk/services/kent-for-young-people/</w:t>
        </w:r>
      </w:hyperlink>
    </w:p>
    <w:p w:rsidR="00C078E7" w:rsidRPr="007A074D" w:rsidRDefault="00C078E7" w:rsidP="008C68AD">
      <w:pPr>
        <w:numPr>
          <w:ilvl w:val="0"/>
          <w:numId w:val="63"/>
        </w:numPr>
        <w:spacing w:after="0" w:line="240" w:lineRule="auto"/>
        <w:rPr>
          <w:rFonts w:cstheme="minorHAnsi"/>
          <w:bCs/>
          <w:sz w:val="28"/>
          <w:szCs w:val="28"/>
        </w:rPr>
      </w:pPr>
      <w:r w:rsidRPr="007A074D">
        <w:rPr>
          <w:rFonts w:cstheme="minorHAnsi"/>
          <w:bCs/>
          <w:sz w:val="28"/>
          <w:szCs w:val="28"/>
        </w:rPr>
        <w:t xml:space="preserve">Talk to Frank: </w:t>
      </w:r>
      <w:hyperlink r:id="rId59" w:history="1">
        <w:r w:rsidRPr="007A074D">
          <w:rPr>
            <w:rStyle w:val="Hyperlink"/>
            <w:rFonts w:cstheme="minorHAnsi"/>
            <w:bCs/>
            <w:sz w:val="28"/>
            <w:szCs w:val="28"/>
          </w:rPr>
          <w:t>www.talktofrank.com</w:t>
        </w:r>
      </w:hyperlink>
      <w:r w:rsidRPr="007A074D">
        <w:rPr>
          <w:rFonts w:cstheme="minorHAnsi"/>
          <w:bCs/>
          <w:sz w:val="28"/>
          <w:szCs w:val="28"/>
        </w:rPr>
        <w:t xml:space="preserve"> </w:t>
      </w:r>
    </w:p>
    <w:p w:rsidR="00C078E7" w:rsidRPr="007A074D" w:rsidRDefault="00C078E7" w:rsidP="00C078E7">
      <w:pPr>
        <w:rPr>
          <w:rFonts w:cstheme="minorHAnsi"/>
          <w:b/>
          <w:sz w:val="28"/>
          <w:szCs w:val="28"/>
        </w:rPr>
      </w:pPr>
    </w:p>
    <w:p w:rsidR="00C078E7" w:rsidRPr="007A074D" w:rsidRDefault="00C078E7" w:rsidP="00C078E7">
      <w:pPr>
        <w:rPr>
          <w:rFonts w:cstheme="minorHAnsi"/>
          <w:sz w:val="28"/>
          <w:szCs w:val="28"/>
        </w:rPr>
      </w:pPr>
      <w:r w:rsidRPr="007A074D">
        <w:rPr>
          <w:rFonts w:cstheme="minorHAnsi"/>
          <w:b/>
          <w:sz w:val="28"/>
          <w:szCs w:val="28"/>
        </w:rPr>
        <w:t>Mental Health</w:t>
      </w:r>
    </w:p>
    <w:p w:rsidR="00C078E7" w:rsidRPr="007A074D" w:rsidRDefault="00C078E7" w:rsidP="008C68AD">
      <w:pPr>
        <w:numPr>
          <w:ilvl w:val="0"/>
          <w:numId w:val="56"/>
        </w:numPr>
        <w:spacing w:after="0" w:line="240" w:lineRule="auto"/>
        <w:rPr>
          <w:rStyle w:val="Hyperlink"/>
          <w:rFonts w:cstheme="minorHAnsi"/>
          <w:sz w:val="28"/>
          <w:szCs w:val="28"/>
        </w:rPr>
      </w:pPr>
      <w:r w:rsidRPr="007A074D">
        <w:rPr>
          <w:rFonts w:cstheme="minorHAnsi"/>
          <w:sz w:val="28"/>
          <w:szCs w:val="28"/>
        </w:rPr>
        <w:t xml:space="preserve">Mind: </w:t>
      </w:r>
      <w:hyperlink r:id="rId60" w:history="1">
        <w:r w:rsidRPr="007A074D">
          <w:rPr>
            <w:rStyle w:val="Hyperlink"/>
            <w:rFonts w:cstheme="minorHAnsi"/>
            <w:sz w:val="28"/>
            <w:szCs w:val="28"/>
          </w:rPr>
          <w:t>www.mind.org.uk</w:t>
        </w:r>
      </w:hyperlink>
    </w:p>
    <w:p w:rsidR="00C078E7" w:rsidRPr="007A074D" w:rsidRDefault="00C078E7" w:rsidP="008C68AD">
      <w:pPr>
        <w:numPr>
          <w:ilvl w:val="0"/>
          <w:numId w:val="56"/>
        </w:numPr>
        <w:spacing w:after="0" w:line="240" w:lineRule="auto"/>
        <w:rPr>
          <w:rFonts w:cstheme="minorHAnsi"/>
          <w:sz w:val="28"/>
          <w:szCs w:val="28"/>
        </w:rPr>
      </w:pPr>
      <w:r w:rsidRPr="007A074D">
        <w:rPr>
          <w:rFonts w:cstheme="minorHAnsi"/>
          <w:sz w:val="28"/>
          <w:szCs w:val="28"/>
        </w:rPr>
        <w:t xml:space="preserve">Moodspark: </w:t>
      </w:r>
      <w:hyperlink r:id="rId61" w:history="1">
        <w:r w:rsidRPr="007A074D">
          <w:rPr>
            <w:rStyle w:val="Hyperlink"/>
            <w:rFonts w:cstheme="minorHAnsi"/>
            <w:sz w:val="28"/>
            <w:szCs w:val="28"/>
          </w:rPr>
          <w:t>https://moodspark.org.uk</w:t>
        </w:r>
      </w:hyperlink>
      <w:r w:rsidRPr="007A074D">
        <w:rPr>
          <w:rFonts w:cstheme="minorHAnsi"/>
          <w:sz w:val="28"/>
          <w:szCs w:val="28"/>
        </w:rPr>
        <w:t xml:space="preserve"> </w:t>
      </w:r>
    </w:p>
    <w:p w:rsidR="00C078E7" w:rsidRPr="007A074D" w:rsidRDefault="00C078E7" w:rsidP="008C68AD">
      <w:pPr>
        <w:numPr>
          <w:ilvl w:val="0"/>
          <w:numId w:val="56"/>
        </w:numPr>
        <w:spacing w:after="0" w:line="240" w:lineRule="auto"/>
        <w:rPr>
          <w:rStyle w:val="Hyperlink"/>
          <w:rFonts w:cstheme="minorHAnsi"/>
          <w:bCs/>
          <w:sz w:val="28"/>
          <w:szCs w:val="28"/>
        </w:rPr>
      </w:pPr>
      <w:r w:rsidRPr="007A074D">
        <w:rPr>
          <w:rFonts w:cstheme="minorHAnsi"/>
          <w:bCs/>
          <w:sz w:val="28"/>
          <w:szCs w:val="28"/>
        </w:rPr>
        <w:t xml:space="preserve">Young Minds: </w:t>
      </w:r>
      <w:hyperlink r:id="rId62" w:history="1">
        <w:r w:rsidRPr="007A074D">
          <w:rPr>
            <w:rStyle w:val="Hyperlink"/>
            <w:rFonts w:cstheme="minorHAnsi"/>
            <w:bCs/>
            <w:sz w:val="28"/>
            <w:szCs w:val="28"/>
          </w:rPr>
          <w:t>www.youngminds.org.uk</w:t>
        </w:r>
      </w:hyperlink>
    </w:p>
    <w:p w:rsidR="00C078E7" w:rsidRPr="007A074D" w:rsidRDefault="00C078E7" w:rsidP="00C078E7">
      <w:pPr>
        <w:rPr>
          <w:rFonts w:cstheme="minorHAnsi"/>
          <w:b/>
          <w:sz w:val="28"/>
          <w:szCs w:val="28"/>
          <w:highlight w:val="yellow"/>
        </w:rPr>
      </w:pPr>
    </w:p>
    <w:p w:rsidR="00C078E7" w:rsidRPr="007A074D" w:rsidRDefault="00C078E7" w:rsidP="00C078E7">
      <w:pPr>
        <w:rPr>
          <w:rFonts w:cstheme="minorHAnsi"/>
          <w:b/>
          <w:sz w:val="28"/>
          <w:szCs w:val="28"/>
        </w:rPr>
      </w:pPr>
      <w:r w:rsidRPr="007A074D">
        <w:rPr>
          <w:rFonts w:cstheme="minorHAnsi"/>
          <w:b/>
          <w:sz w:val="28"/>
          <w:szCs w:val="28"/>
        </w:rPr>
        <w:t>Online Safety</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CEOP: </w:t>
      </w:r>
      <w:hyperlink r:id="rId63" w:history="1">
        <w:r w:rsidRPr="007A074D">
          <w:rPr>
            <w:rStyle w:val="Hyperlink"/>
            <w:rFonts w:cstheme="minorHAnsi"/>
            <w:bCs/>
            <w:sz w:val="28"/>
            <w:szCs w:val="28"/>
          </w:rPr>
          <w:t>www.ceop.police.uk</w:t>
        </w:r>
      </w:hyperlink>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Internet Watch Foundation (IWF): </w:t>
      </w:r>
      <w:hyperlink r:id="rId64" w:history="1">
        <w:r w:rsidRPr="007A074D">
          <w:rPr>
            <w:rStyle w:val="Hyperlink"/>
            <w:rFonts w:cstheme="minorHAnsi"/>
            <w:bCs/>
            <w:sz w:val="28"/>
            <w:szCs w:val="28"/>
          </w:rPr>
          <w:t>www.iwf.org.uk</w:t>
        </w:r>
      </w:hyperlink>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Think U Know: </w:t>
      </w:r>
      <w:hyperlink r:id="rId65" w:history="1">
        <w:r w:rsidRPr="007A074D">
          <w:rPr>
            <w:rStyle w:val="Hyperlink"/>
            <w:rFonts w:cstheme="minorHAnsi"/>
            <w:sz w:val="28"/>
            <w:szCs w:val="28"/>
          </w:rPr>
          <w:t>www.thinkuknow.co.uk</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Childnet: </w:t>
      </w:r>
      <w:hyperlink r:id="rId66" w:history="1">
        <w:r w:rsidRPr="007A074D">
          <w:rPr>
            <w:rStyle w:val="Hyperlink"/>
            <w:rFonts w:cstheme="minorHAnsi"/>
            <w:bCs/>
            <w:sz w:val="28"/>
            <w:szCs w:val="28"/>
          </w:rPr>
          <w:t>www.childnet.com</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Style w:val="Hyperlink"/>
          <w:rFonts w:cstheme="minorHAnsi"/>
          <w:sz w:val="28"/>
          <w:szCs w:val="28"/>
        </w:rPr>
      </w:pPr>
      <w:r w:rsidRPr="007A074D">
        <w:rPr>
          <w:rFonts w:cstheme="minorHAnsi"/>
          <w:sz w:val="28"/>
          <w:szCs w:val="28"/>
        </w:rPr>
        <w:t xml:space="preserve">UK Safer Internet Centre: </w:t>
      </w:r>
      <w:hyperlink r:id="rId67" w:history="1">
        <w:r w:rsidRPr="007A074D">
          <w:rPr>
            <w:rStyle w:val="Hyperlink"/>
            <w:rFonts w:cstheme="minorHAnsi"/>
            <w:sz w:val="28"/>
            <w:szCs w:val="28"/>
          </w:rPr>
          <w:t>www.saferinternet.org.uk</w:t>
        </w:r>
      </w:hyperlink>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Report Harmful Content: </w:t>
      </w:r>
      <w:hyperlink r:id="rId68" w:history="1">
        <w:r w:rsidRPr="007A074D">
          <w:rPr>
            <w:rStyle w:val="Hyperlink"/>
            <w:rFonts w:cstheme="minorHAnsi"/>
            <w:sz w:val="28"/>
            <w:szCs w:val="28"/>
          </w:rPr>
          <w:t>https://reportharmfulcontent.com</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Parents Info: </w:t>
      </w:r>
      <w:hyperlink r:id="rId69" w:history="1">
        <w:r w:rsidRPr="007A074D">
          <w:rPr>
            <w:rStyle w:val="Hyperlink"/>
            <w:rFonts w:cstheme="minorHAnsi"/>
            <w:sz w:val="28"/>
            <w:szCs w:val="28"/>
          </w:rPr>
          <w:t>www.parentinfo.org</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Marie Collins Foundation: </w:t>
      </w:r>
      <w:hyperlink r:id="rId70" w:history="1">
        <w:r w:rsidRPr="007A074D">
          <w:rPr>
            <w:rStyle w:val="Hyperlink"/>
            <w:rFonts w:cstheme="minorHAnsi"/>
            <w:bCs/>
            <w:sz w:val="28"/>
            <w:szCs w:val="28"/>
          </w:rPr>
          <w:t>www.mariecollinsfoundation.org.uk</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Internet Matters: </w:t>
      </w:r>
      <w:hyperlink r:id="rId71" w:history="1">
        <w:r w:rsidRPr="007A074D">
          <w:rPr>
            <w:rStyle w:val="Hyperlink"/>
            <w:rFonts w:cstheme="minorHAnsi"/>
            <w:sz w:val="28"/>
            <w:szCs w:val="28"/>
          </w:rPr>
          <w:t>www.internetmatters.org</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NSPCC/ Net Aware: </w:t>
      </w:r>
      <w:hyperlink r:id="rId72" w:history="1">
        <w:r w:rsidRPr="007A074D">
          <w:rPr>
            <w:rStyle w:val="Hyperlink"/>
            <w:rFonts w:cstheme="minorHAnsi"/>
            <w:sz w:val="28"/>
            <w:szCs w:val="28"/>
          </w:rPr>
          <w:t>www.nspcc.org.uk/onlinesafety</w:t>
        </w:r>
      </w:hyperlink>
      <w:r w:rsidRPr="007A074D">
        <w:rPr>
          <w:rFonts w:cstheme="minorHAnsi"/>
          <w:sz w:val="28"/>
          <w:szCs w:val="28"/>
        </w:rPr>
        <w:t xml:space="preserve"> and </w:t>
      </w:r>
      <w:hyperlink r:id="rId73" w:history="1">
        <w:r w:rsidRPr="007A074D">
          <w:rPr>
            <w:rStyle w:val="Hyperlink"/>
            <w:rFonts w:cstheme="minorHAnsi"/>
            <w:sz w:val="28"/>
            <w:szCs w:val="28"/>
          </w:rPr>
          <w:t>www.net-aware.org.uk</w:t>
        </w:r>
      </w:hyperlink>
      <w:r w:rsidRPr="007A074D">
        <w:rPr>
          <w:rFonts w:cstheme="minorHAnsi"/>
          <w:sz w:val="28"/>
          <w:szCs w:val="28"/>
        </w:rPr>
        <w:t xml:space="preserve"> </w:t>
      </w:r>
    </w:p>
    <w:p w:rsidR="00C078E7" w:rsidRPr="007A074D" w:rsidRDefault="00C078E7" w:rsidP="008C68AD">
      <w:pPr>
        <w:numPr>
          <w:ilvl w:val="0"/>
          <w:numId w:val="60"/>
        </w:numPr>
        <w:spacing w:after="0" w:line="240" w:lineRule="auto"/>
        <w:rPr>
          <w:rStyle w:val="Hyperlink"/>
          <w:rFonts w:cstheme="minorHAnsi"/>
          <w:sz w:val="28"/>
          <w:szCs w:val="28"/>
        </w:rPr>
      </w:pPr>
      <w:r w:rsidRPr="007A074D">
        <w:rPr>
          <w:rFonts w:cstheme="minorHAnsi"/>
          <w:sz w:val="28"/>
          <w:szCs w:val="28"/>
        </w:rPr>
        <w:t xml:space="preserve">Get safe Online: </w:t>
      </w:r>
      <w:hyperlink r:id="rId74" w:history="1">
        <w:r w:rsidRPr="007A074D">
          <w:rPr>
            <w:rStyle w:val="Hyperlink"/>
            <w:rFonts w:cstheme="minorHAnsi"/>
            <w:sz w:val="28"/>
            <w:szCs w:val="28"/>
          </w:rPr>
          <w:t>www.getsafeonline.org</w:t>
        </w:r>
      </w:hyperlink>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Stop it Now!: </w:t>
      </w:r>
      <w:hyperlink r:id="rId75" w:history="1">
        <w:r w:rsidRPr="007A074D">
          <w:rPr>
            <w:rStyle w:val="Hyperlink"/>
            <w:rFonts w:cstheme="minorHAnsi"/>
            <w:bCs/>
            <w:sz w:val="28"/>
            <w:szCs w:val="28"/>
          </w:rPr>
          <w:t>www.stopitnow.org.uk</w:t>
        </w:r>
      </w:hyperlink>
    </w:p>
    <w:p w:rsidR="00C078E7" w:rsidRPr="007A074D" w:rsidRDefault="00C078E7" w:rsidP="008C68AD">
      <w:pPr>
        <w:numPr>
          <w:ilvl w:val="0"/>
          <w:numId w:val="60"/>
        </w:numPr>
        <w:spacing w:after="0" w:line="240" w:lineRule="auto"/>
        <w:rPr>
          <w:rFonts w:cstheme="minorHAnsi"/>
          <w:sz w:val="28"/>
          <w:szCs w:val="28"/>
        </w:rPr>
      </w:pPr>
      <w:r w:rsidRPr="007A074D">
        <w:rPr>
          <w:rFonts w:cstheme="minorHAnsi"/>
          <w:sz w:val="28"/>
          <w:szCs w:val="28"/>
        </w:rPr>
        <w:t xml:space="preserve">Parents Protect: </w:t>
      </w:r>
      <w:hyperlink r:id="rId76" w:history="1">
        <w:r w:rsidRPr="007A074D">
          <w:rPr>
            <w:rStyle w:val="Hyperlink"/>
            <w:rFonts w:cstheme="minorHAnsi"/>
            <w:bCs/>
            <w:sz w:val="28"/>
            <w:szCs w:val="28"/>
          </w:rPr>
          <w:t>www.parentsprotect.co.uk</w:t>
        </w:r>
      </w:hyperlink>
    </w:p>
    <w:p w:rsidR="00C078E7" w:rsidRPr="007A074D" w:rsidRDefault="00C078E7" w:rsidP="00C078E7">
      <w:pPr>
        <w:rPr>
          <w:rFonts w:cstheme="minorHAnsi"/>
          <w:sz w:val="28"/>
          <w:szCs w:val="28"/>
        </w:rPr>
      </w:pPr>
    </w:p>
    <w:p w:rsidR="00C078E7" w:rsidRPr="007A074D" w:rsidRDefault="00C078E7" w:rsidP="00C078E7">
      <w:pPr>
        <w:rPr>
          <w:rFonts w:cstheme="minorHAnsi"/>
          <w:b/>
          <w:sz w:val="28"/>
          <w:szCs w:val="28"/>
        </w:rPr>
      </w:pPr>
      <w:r w:rsidRPr="007A074D">
        <w:rPr>
          <w:rFonts w:cstheme="minorHAnsi"/>
          <w:b/>
          <w:sz w:val="28"/>
          <w:szCs w:val="28"/>
        </w:rPr>
        <w:t>Radicalisation and hate</w:t>
      </w:r>
    </w:p>
    <w:p w:rsidR="00C078E7" w:rsidRPr="007A074D" w:rsidRDefault="00C078E7" w:rsidP="008C68AD">
      <w:pPr>
        <w:numPr>
          <w:ilvl w:val="0"/>
          <w:numId w:val="61"/>
        </w:numPr>
        <w:spacing w:after="0" w:line="240" w:lineRule="auto"/>
        <w:rPr>
          <w:rFonts w:cstheme="minorHAnsi"/>
          <w:sz w:val="28"/>
          <w:szCs w:val="28"/>
        </w:rPr>
      </w:pPr>
      <w:r w:rsidRPr="007A074D">
        <w:rPr>
          <w:rFonts w:cstheme="minorHAnsi"/>
          <w:sz w:val="28"/>
          <w:szCs w:val="28"/>
        </w:rPr>
        <w:t xml:space="preserve">Educate against Hate: </w:t>
      </w:r>
      <w:hyperlink r:id="rId77" w:history="1">
        <w:r w:rsidRPr="007A074D">
          <w:rPr>
            <w:rStyle w:val="Hyperlink"/>
            <w:rFonts w:cstheme="minorHAnsi"/>
            <w:sz w:val="28"/>
            <w:szCs w:val="28"/>
          </w:rPr>
          <w:t>www.educateagainsthate.com</w:t>
        </w:r>
      </w:hyperlink>
      <w:r w:rsidRPr="007A074D">
        <w:rPr>
          <w:rFonts w:cstheme="minorHAnsi"/>
          <w:sz w:val="28"/>
          <w:szCs w:val="28"/>
        </w:rPr>
        <w:t xml:space="preserve">   </w:t>
      </w:r>
    </w:p>
    <w:p w:rsidR="00C078E7" w:rsidRPr="007A074D" w:rsidRDefault="00C078E7" w:rsidP="008C68AD">
      <w:pPr>
        <w:numPr>
          <w:ilvl w:val="0"/>
          <w:numId w:val="61"/>
        </w:numPr>
        <w:spacing w:after="0" w:line="240" w:lineRule="auto"/>
        <w:rPr>
          <w:rFonts w:cstheme="minorHAnsi"/>
          <w:bCs/>
          <w:sz w:val="28"/>
          <w:szCs w:val="28"/>
        </w:rPr>
      </w:pPr>
      <w:r w:rsidRPr="007A074D">
        <w:rPr>
          <w:rFonts w:cstheme="minorHAnsi"/>
          <w:sz w:val="28"/>
          <w:szCs w:val="28"/>
        </w:rPr>
        <w:t>Counter Terrorism Internet Referral Unit</w:t>
      </w:r>
      <w:r w:rsidRPr="007A074D">
        <w:rPr>
          <w:rFonts w:cstheme="minorHAnsi"/>
          <w:color w:val="5C5C5C"/>
          <w:sz w:val="28"/>
          <w:szCs w:val="28"/>
        </w:rPr>
        <w:t>: </w:t>
      </w:r>
      <w:hyperlink r:id="rId78" w:tgtFrame="_self" w:history="1">
        <w:r w:rsidRPr="007A074D">
          <w:rPr>
            <w:rStyle w:val="Hyperlink"/>
            <w:rFonts w:cstheme="minorHAnsi"/>
            <w:sz w:val="28"/>
            <w:szCs w:val="28"/>
          </w:rPr>
          <w:t>www.gov.uk/report-terrorism</w:t>
        </w:r>
      </w:hyperlink>
    </w:p>
    <w:p w:rsidR="00C078E7" w:rsidRPr="007A074D" w:rsidRDefault="00C078E7" w:rsidP="008C68AD">
      <w:pPr>
        <w:numPr>
          <w:ilvl w:val="0"/>
          <w:numId w:val="61"/>
        </w:numPr>
        <w:spacing w:after="0" w:line="240" w:lineRule="auto"/>
        <w:rPr>
          <w:rFonts w:cstheme="minorHAnsi"/>
          <w:sz w:val="28"/>
          <w:szCs w:val="28"/>
        </w:rPr>
      </w:pPr>
      <w:r w:rsidRPr="007A074D">
        <w:rPr>
          <w:rFonts w:cstheme="minorHAnsi"/>
          <w:sz w:val="28"/>
          <w:szCs w:val="28"/>
        </w:rPr>
        <w:t xml:space="preserve">True Vision: </w:t>
      </w:r>
      <w:hyperlink r:id="rId79" w:history="1">
        <w:r w:rsidRPr="007A074D">
          <w:rPr>
            <w:rStyle w:val="Hyperlink"/>
            <w:rFonts w:cstheme="minorHAnsi"/>
            <w:sz w:val="28"/>
            <w:szCs w:val="28"/>
          </w:rPr>
          <w:t>www.report-it.org.uk</w:t>
        </w:r>
      </w:hyperlink>
      <w:r w:rsidRPr="007A074D">
        <w:rPr>
          <w:rFonts w:cstheme="minorHAnsi"/>
          <w:sz w:val="28"/>
          <w:szCs w:val="28"/>
        </w:rPr>
        <w:t xml:space="preserve"> </w:t>
      </w:r>
    </w:p>
    <w:p w:rsidR="00C078E7" w:rsidRPr="007A074D" w:rsidRDefault="00C078E7" w:rsidP="00C078E7">
      <w:pPr>
        <w:rPr>
          <w:rFonts w:cstheme="minorHAnsi"/>
          <w:bCs/>
          <w:sz w:val="28"/>
          <w:szCs w:val="28"/>
        </w:rPr>
      </w:pPr>
    </w:p>
    <w:p w:rsidR="00CD19BD" w:rsidRDefault="00CD19BD" w:rsidP="00A76AD6">
      <w:pPr>
        <w:spacing w:after="0" w:line="240" w:lineRule="auto"/>
        <w:rPr>
          <w:rFonts w:cstheme="minorHAnsi"/>
          <w:sz w:val="24"/>
          <w:szCs w:val="24"/>
        </w:rPr>
      </w:pPr>
    </w:p>
    <w:p w:rsidR="00CD19BD" w:rsidRDefault="00CD19BD" w:rsidP="00A76AD6">
      <w:pPr>
        <w:spacing w:after="0" w:line="240" w:lineRule="auto"/>
        <w:rPr>
          <w:rFonts w:cstheme="minorHAnsi"/>
          <w:sz w:val="24"/>
          <w:szCs w:val="24"/>
        </w:rPr>
      </w:pPr>
    </w:p>
    <w:p w:rsidR="00CD19BD" w:rsidRDefault="00CD19BD" w:rsidP="00A76AD6">
      <w:pPr>
        <w:spacing w:after="0" w:line="240" w:lineRule="auto"/>
        <w:rPr>
          <w:rFonts w:cstheme="minorHAnsi"/>
          <w:sz w:val="24"/>
          <w:szCs w:val="24"/>
        </w:rPr>
      </w:pPr>
    </w:p>
    <w:p w:rsidR="00CD19BD" w:rsidRDefault="00CD19BD" w:rsidP="00A76AD6">
      <w:pPr>
        <w:spacing w:after="0" w:line="240" w:lineRule="auto"/>
        <w:rPr>
          <w:rFonts w:cstheme="minorHAnsi"/>
          <w:sz w:val="24"/>
          <w:szCs w:val="24"/>
        </w:rPr>
      </w:pPr>
    </w:p>
    <w:p w:rsidR="00CD19BD" w:rsidRDefault="00CD19BD" w:rsidP="00A76AD6">
      <w:pPr>
        <w:spacing w:after="0" w:line="240" w:lineRule="auto"/>
        <w:rPr>
          <w:rFonts w:cstheme="minorHAnsi"/>
          <w:sz w:val="24"/>
          <w:szCs w:val="24"/>
        </w:rPr>
      </w:pPr>
    </w:p>
    <w:p w:rsidR="00694D07" w:rsidRPr="00DB5894" w:rsidRDefault="00694D07" w:rsidP="0029277F">
      <w:pPr>
        <w:autoSpaceDE w:val="0"/>
        <w:autoSpaceDN w:val="0"/>
        <w:adjustRightInd w:val="0"/>
        <w:spacing w:after="0" w:line="240" w:lineRule="auto"/>
        <w:rPr>
          <w:rFonts w:cstheme="minorHAnsi"/>
          <w:b/>
          <w:bCs/>
          <w:color w:val="FF0000"/>
          <w:sz w:val="24"/>
          <w:szCs w:val="24"/>
        </w:rPr>
      </w:pPr>
    </w:p>
    <w:p w:rsidR="00694D07" w:rsidRPr="00DB5894" w:rsidRDefault="00694D07" w:rsidP="0029277F">
      <w:pPr>
        <w:autoSpaceDE w:val="0"/>
        <w:autoSpaceDN w:val="0"/>
        <w:adjustRightInd w:val="0"/>
        <w:spacing w:after="0" w:line="240" w:lineRule="auto"/>
        <w:rPr>
          <w:rFonts w:cstheme="minorHAnsi"/>
          <w:b/>
          <w:bCs/>
          <w:color w:val="FF0000"/>
          <w:sz w:val="24"/>
          <w:szCs w:val="24"/>
        </w:rPr>
      </w:pPr>
    </w:p>
    <w:p w:rsidR="00694D07" w:rsidRPr="00DB5894" w:rsidRDefault="00694D07" w:rsidP="0029277F">
      <w:pPr>
        <w:autoSpaceDE w:val="0"/>
        <w:autoSpaceDN w:val="0"/>
        <w:adjustRightInd w:val="0"/>
        <w:spacing w:after="0" w:line="240" w:lineRule="auto"/>
        <w:rPr>
          <w:rFonts w:cstheme="minorHAnsi"/>
          <w:b/>
          <w:bCs/>
          <w:color w:val="FF0000"/>
          <w:sz w:val="24"/>
          <w:szCs w:val="24"/>
        </w:rPr>
      </w:pPr>
    </w:p>
    <w:p w:rsidR="006E67FF" w:rsidRDefault="006E67FF" w:rsidP="008D5B70">
      <w:pPr>
        <w:autoSpaceDE w:val="0"/>
        <w:autoSpaceDN w:val="0"/>
        <w:adjustRightInd w:val="0"/>
        <w:spacing w:after="0" w:line="240" w:lineRule="auto"/>
        <w:rPr>
          <w:rFonts w:cstheme="minorHAnsi"/>
          <w:b/>
          <w:bCs/>
          <w:color w:val="FF0000"/>
          <w:sz w:val="24"/>
          <w:szCs w:val="24"/>
        </w:rPr>
      </w:pPr>
      <w:r>
        <w:rPr>
          <w:rFonts w:cstheme="minorHAnsi"/>
          <w:b/>
          <w:bCs/>
          <w:color w:val="FF0000"/>
          <w:sz w:val="24"/>
          <w:szCs w:val="24"/>
        </w:rPr>
        <w:t xml:space="preserve"> </w:t>
      </w:r>
    </w:p>
    <w:p w:rsidR="008D5B70" w:rsidRPr="008D5B70" w:rsidRDefault="00382A0F" w:rsidP="008D5B70">
      <w:pPr>
        <w:autoSpaceDE w:val="0"/>
        <w:autoSpaceDN w:val="0"/>
        <w:adjustRightInd w:val="0"/>
        <w:spacing w:after="0" w:line="240" w:lineRule="auto"/>
        <w:rPr>
          <w:rFonts w:cstheme="minorHAnsi"/>
          <w:sz w:val="24"/>
          <w:szCs w:val="24"/>
        </w:rPr>
      </w:pPr>
      <w:r w:rsidRPr="008D5B70">
        <w:rPr>
          <w:rFonts w:cstheme="minorHAnsi"/>
          <w:b/>
          <w:bCs/>
          <w:sz w:val="28"/>
          <w:szCs w:val="28"/>
        </w:rPr>
        <w:lastRenderedPageBreak/>
        <w:t>Appendix 3</w:t>
      </w:r>
      <w:r w:rsidR="007C1DB4" w:rsidRPr="008D5B70">
        <w:rPr>
          <w:rFonts w:cstheme="minorHAnsi"/>
          <w:b/>
          <w:bCs/>
          <w:sz w:val="28"/>
          <w:szCs w:val="28"/>
        </w:rPr>
        <w:t xml:space="preserve"> – Child Welfare Report    St Ignatius Primary School </w:t>
      </w:r>
      <w:r w:rsidR="008D5B70">
        <w:rPr>
          <w:rFonts w:cstheme="minorHAnsi"/>
          <w:b/>
          <w:bCs/>
          <w:sz w:val="28"/>
          <w:szCs w:val="28"/>
        </w:rPr>
        <w:t xml:space="preserve">              </w:t>
      </w:r>
      <w:r w:rsidR="008D5B70">
        <w:rPr>
          <w:rFonts w:cstheme="minorHAnsi"/>
          <w:sz w:val="24"/>
          <w:szCs w:val="24"/>
        </w:rPr>
        <w:t xml:space="preserve"> </w:t>
      </w:r>
      <w:r w:rsidR="008D5B70" w:rsidRPr="008D5B70">
        <w:rPr>
          <w:rFonts w:cstheme="minorHAnsi"/>
          <w:sz w:val="24"/>
          <w:szCs w:val="24"/>
        </w:rPr>
        <w:t>Pa</w:t>
      </w:r>
      <w:r w:rsidR="008D5B70">
        <w:rPr>
          <w:rFonts w:cstheme="minorHAnsi"/>
          <w:sz w:val="24"/>
          <w:szCs w:val="24"/>
        </w:rPr>
        <w:t>ge 1</w:t>
      </w:r>
    </w:p>
    <w:p w:rsidR="007C1DB4" w:rsidRPr="008D5B70" w:rsidRDefault="007C1DB4" w:rsidP="0029277F">
      <w:pPr>
        <w:autoSpaceDE w:val="0"/>
        <w:autoSpaceDN w:val="0"/>
        <w:adjustRightInd w:val="0"/>
        <w:spacing w:after="0" w:line="240" w:lineRule="auto"/>
        <w:rPr>
          <w:rFonts w:cstheme="minorHAnsi"/>
          <w:b/>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3"/>
      </w:tblGrid>
      <w:tr w:rsidR="00D82428" w:rsidRPr="008D5B70" w:rsidTr="00AF4D44">
        <w:tc>
          <w:tcPr>
            <w:tcW w:w="2835" w:type="dxa"/>
          </w:tcPr>
          <w:p w:rsidR="00331C94" w:rsidRPr="008D5B70" w:rsidRDefault="00331C94" w:rsidP="009F5E32">
            <w:pPr>
              <w:rPr>
                <w:rFonts w:cstheme="minorHAnsi"/>
                <w:sz w:val="24"/>
                <w:szCs w:val="24"/>
              </w:rPr>
            </w:pPr>
          </w:p>
          <w:p w:rsidR="00331C94" w:rsidRPr="008D5B70" w:rsidRDefault="00331C94" w:rsidP="009F5E32">
            <w:pPr>
              <w:rPr>
                <w:rFonts w:cstheme="minorHAnsi"/>
                <w:sz w:val="24"/>
                <w:szCs w:val="24"/>
              </w:rPr>
            </w:pPr>
            <w:r w:rsidRPr="008D5B70">
              <w:rPr>
                <w:rFonts w:cstheme="minorHAnsi"/>
                <w:sz w:val="24"/>
                <w:szCs w:val="24"/>
              </w:rPr>
              <w:t>Name of child</w:t>
            </w:r>
          </w:p>
        </w:tc>
        <w:tc>
          <w:tcPr>
            <w:tcW w:w="7513" w:type="dxa"/>
          </w:tcPr>
          <w:p w:rsidR="00331C94" w:rsidRPr="008D5B70" w:rsidRDefault="00331C94" w:rsidP="009F5E32">
            <w:pPr>
              <w:rPr>
                <w:rFonts w:cstheme="minorHAnsi"/>
                <w:b/>
                <w:sz w:val="24"/>
                <w:szCs w:val="24"/>
              </w:rPr>
            </w:pPr>
          </w:p>
          <w:p w:rsidR="00331C94" w:rsidRPr="008D5B70" w:rsidRDefault="00331C94" w:rsidP="009F5E32">
            <w:pPr>
              <w:rPr>
                <w:rFonts w:cstheme="minorHAnsi"/>
                <w:sz w:val="24"/>
                <w:szCs w:val="24"/>
              </w:rPr>
            </w:pPr>
            <w:r w:rsidRPr="008D5B70">
              <w:rPr>
                <w:rFonts w:cstheme="minorHAnsi"/>
                <w:b/>
                <w:sz w:val="24"/>
                <w:szCs w:val="24"/>
              </w:rPr>
              <w:t xml:space="preserve">                                                                      </w:t>
            </w:r>
            <w:r w:rsidRPr="008D5B70">
              <w:rPr>
                <w:rFonts w:cstheme="minorHAnsi"/>
                <w:sz w:val="24"/>
                <w:szCs w:val="24"/>
              </w:rPr>
              <w:t xml:space="preserve">Class </w:t>
            </w:r>
          </w:p>
        </w:tc>
      </w:tr>
      <w:tr w:rsidR="00D82428" w:rsidRPr="008D5B70" w:rsidTr="00AF4D44">
        <w:tc>
          <w:tcPr>
            <w:tcW w:w="2835" w:type="dxa"/>
          </w:tcPr>
          <w:p w:rsidR="00331C94" w:rsidRPr="008D5B70" w:rsidRDefault="00331C94" w:rsidP="009F5E32">
            <w:pPr>
              <w:rPr>
                <w:rFonts w:cstheme="minorHAnsi"/>
                <w:sz w:val="24"/>
                <w:szCs w:val="24"/>
              </w:rPr>
            </w:pPr>
          </w:p>
          <w:p w:rsidR="00331C94" w:rsidRPr="008D5B70" w:rsidRDefault="00331C94" w:rsidP="009F5E32">
            <w:pPr>
              <w:rPr>
                <w:rFonts w:cstheme="minorHAnsi"/>
                <w:sz w:val="24"/>
                <w:szCs w:val="24"/>
              </w:rPr>
            </w:pPr>
            <w:r w:rsidRPr="008D5B70">
              <w:rPr>
                <w:rFonts w:cstheme="minorHAnsi"/>
                <w:sz w:val="24"/>
                <w:szCs w:val="24"/>
              </w:rPr>
              <w:t>Date, Time, Place</w:t>
            </w:r>
          </w:p>
        </w:tc>
        <w:tc>
          <w:tcPr>
            <w:tcW w:w="7513" w:type="dxa"/>
          </w:tcPr>
          <w:p w:rsidR="00331C94" w:rsidRPr="008D5B70" w:rsidRDefault="00331C94" w:rsidP="009F5E32">
            <w:pPr>
              <w:rPr>
                <w:rFonts w:cstheme="minorHAnsi"/>
                <w:b/>
                <w:sz w:val="24"/>
                <w:szCs w:val="24"/>
              </w:rPr>
            </w:pPr>
          </w:p>
        </w:tc>
      </w:tr>
      <w:tr w:rsidR="00D82428" w:rsidRPr="008D5B70" w:rsidTr="00AF4D44">
        <w:tc>
          <w:tcPr>
            <w:tcW w:w="2835" w:type="dxa"/>
          </w:tcPr>
          <w:p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Member of staff raising concern</w:t>
            </w:r>
          </w:p>
        </w:tc>
        <w:tc>
          <w:tcPr>
            <w:tcW w:w="7513" w:type="dxa"/>
          </w:tcPr>
          <w:p w:rsidR="00331C94" w:rsidRPr="008D5B70" w:rsidRDefault="00331C94" w:rsidP="009F5E32">
            <w:pPr>
              <w:rPr>
                <w:rFonts w:cstheme="minorHAnsi"/>
                <w:b/>
                <w:sz w:val="24"/>
                <w:szCs w:val="24"/>
              </w:rPr>
            </w:pPr>
          </w:p>
        </w:tc>
      </w:tr>
      <w:tr w:rsidR="00D82428" w:rsidRPr="008D5B70" w:rsidTr="00AF4D44">
        <w:tc>
          <w:tcPr>
            <w:tcW w:w="2835" w:type="dxa"/>
          </w:tcPr>
          <w:p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Who else was present?</w:t>
            </w:r>
            <w:r w:rsidRPr="008D5B70">
              <w:rPr>
                <w:rFonts w:cstheme="minorHAnsi"/>
                <w:sz w:val="24"/>
                <w:szCs w:val="24"/>
              </w:rPr>
              <w:t xml:space="preserve">           </w:t>
            </w:r>
            <w:r w:rsidR="00331C94" w:rsidRPr="008D5B70">
              <w:rPr>
                <w:rFonts w:cstheme="minorHAnsi"/>
                <w:sz w:val="24"/>
                <w:szCs w:val="24"/>
              </w:rPr>
              <w:t>( Staff, parent, pupil)</w:t>
            </w:r>
          </w:p>
        </w:tc>
        <w:tc>
          <w:tcPr>
            <w:tcW w:w="7513" w:type="dxa"/>
          </w:tcPr>
          <w:p w:rsidR="00331C94" w:rsidRPr="008D5B70" w:rsidRDefault="00331C94" w:rsidP="009F5E32">
            <w:pPr>
              <w:rPr>
                <w:rFonts w:cstheme="minorHAnsi"/>
                <w:b/>
                <w:sz w:val="24"/>
                <w:szCs w:val="24"/>
              </w:rPr>
            </w:pPr>
          </w:p>
        </w:tc>
      </w:tr>
      <w:tr w:rsidR="00D82428" w:rsidRPr="008D5B70" w:rsidTr="00AF4D44">
        <w:tc>
          <w:tcPr>
            <w:tcW w:w="2835" w:type="dxa"/>
          </w:tcPr>
          <w:p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 xml:space="preserve">What was said …… What happened…..   What you noticed…  What you did.......  Presentation of pupil Behaviour                Mood                          Appearance                  Speech                    </w:t>
            </w:r>
            <w:r w:rsidR="005C1A91" w:rsidRPr="008D5B70">
              <w:rPr>
                <w:rFonts w:cstheme="minorHAnsi"/>
                <w:sz w:val="24"/>
                <w:szCs w:val="24"/>
              </w:rPr>
              <w:t xml:space="preserve">                 </w:t>
            </w:r>
            <w:r w:rsidR="00331C94" w:rsidRPr="008D5B70">
              <w:rPr>
                <w:rFonts w:cstheme="minorHAnsi"/>
                <w:sz w:val="24"/>
                <w:szCs w:val="24"/>
              </w:rPr>
              <w:t>Child’s words                   Parents words               Dr</w:t>
            </w:r>
            <w:r w:rsidR="008D5B70">
              <w:rPr>
                <w:rFonts w:cstheme="minorHAnsi"/>
                <w:sz w:val="24"/>
                <w:szCs w:val="24"/>
              </w:rPr>
              <w:t xml:space="preserve">awings    </w:t>
            </w:r>
            <w:r w:rsidR="00331C94" w:rsidRPr="008D5B70">
              <w:rPr>
                <w:rFonts w:cstheme="minorHAnsi"/>
                <w:sz w:val="24"/>
                <w:szCs w:val="24"/>
              </w:rPr>
              <w:t>Games                                  Please provide as much detail as possible to reflect the circumstance of this concern</w:t>
            </w:r>
          </w:p>
        </w:tc>
        <w:tc>
          <w:tcPr>
            <w:tcW w:w="7513" w:type="dxa"/>
          </w:tcPr>
          <w:p w:rsidR="00331C94" w:rsidRPr="008D5B70" w:rsidRDefault="00331C94" w:rsidP="009F5E32">
            <w:pPr>
              <w:rPr>
                <w:rFonts w:cstheme="minorHAnsi"/>
                <w:b/>
                <w:sz w:val="24"/>
                <w:szCs w:val="24"/>
              </w:rPr>
            </w:pPr>
          </w:p>
        </w:tc>
      </w:tr>
      <w:tr w:rsidR="00D82428" w:rsidRPr="008D5B70" w:rsidTr="00AF4D44">
        <w:trPr>
          <w:trHeight w:val="1467"/>
        </w:trPr>
        <w:tc>
          <w:tcPr>
            <w:tcW w:w="2835" w:type="dxa"/>
          </w:tcPr>
          <w:p w:rsidR="00331C94" w:rsidRPr="008D5B70" w:rsidRDefault="008D5B70" w:rsidP="009F5E32">
            <w:pPr>
              <w:rPr>
                <w:rFonts w:cstheme="minorHAnsi"/>
                <w:sz w:val="24"/>
                <w:szCs w:val="24"/>
              </w:rPr>
            </w:pPr>
            <w:r>
              <w:rPr>
                <w:rFonts w:cstheme="minorHAnsi"/>
                <w:sz w:val="24"/>
                <w:szCs w:val="24"/>
              </w:rPr>
              <w:t xml:space="preserve">                                                       </w:t>
            </w:r>
            <w:r w:rsidR="00331C94" w:rsidRPr="008D5B70">
              <w:rPr>
                <w:rFonts w:cstheme="minorHAnsi"/>
                <w:sz w:val="24"/>
                <w:szCs w:val="24"/>
              </w:rPr>
              <w:t xml:space="preserve">Any additional comments </w:t>
            </w:r>
          </w:p>
        </w:tc>
        <w:tc>
          <w:tcPr>
            <w:tcW w:w="7513" w:type="dxa"/>
          </w:tcPr>
          <w:p w:rsidR="00331C94" w:rsidRPr="008D5B70" w:rsidRDefault="00331C94" w:rsidP="009F5E32">
            <w:pPr>
              <w:rPr>
                <w:rFonts w:cstheme="minorHAnsi"/>
                <w:b/>
                <w:sz w:val="24"/>
                <w:szCs w:val="24"/>
              </w:rPr>
            </w:pPr>
          </w:p>
        </w:tc>
      </w:tr>
      <w:tr w:rsidR="00D82428" w:rsidRPr="008D5B70" w:rsidTr="00AF4D44">
        <w:trPr>
          <w:trHeight w:val="1467"/>
        </w:trPr>
        <w:tc>
          <w:tcPr>
            <w:tcW w:w="2835" w:type="dxa"/>
            <w:shd w:val="clear" w:color="auto" w:fill="F2F2F2" w:themeFill="background1" w:themeFillShade="F2"/>
          </w:tcPr>
          <w:p w:rsidR="00103AEF" w:rsidRPr="008D5B70" w:rsidRDefault="00103AEF" w:rsidP="009F5E32">
            <w:pPr>
              <w:rPr>
                <w:rFonts w:cstheme="minorHAnsi"/>
                <w:sz w:val="24"/>
                <w:szCs w:val="24"/>
              </w:rPr>
            </w:pPr>
            <w:r w:rsidRPr="008D5B70">
              <w:rPr>
                <w:rFonts w:cstheme="minorHAnsi"/>
                <w:sz w:val="24"/>
                <w:szCs w:val="24"/>
              </w:rPr>
              <w:t xml:space="preserve">                                              Received by</w:t>
            </w:r>
            <w:r w:rsidR="00167AFA" w:rsidRPr="008D5B70">
              <w:rPr>
                <w:rFonts w:cstheme="minorHAnsi"/>
                <w:sz w:val="24"/>
                <w:szCs w:val="24"/>
              </w:rPr>
              <w:t xml:space="preserve"> :</w:t>
            </w:r>
            <w:r w:rsidRPr="008D5B70">
              <w:rPr>
                <w:rFonts w:cstheme="minorHAnsi"/>
                <w:sz w:val="24"/>
                <w:szCs w:val="24"/>
              </w:rPr>
              <w:t xml:space="preserve">                       Position held </w:t>
            </w:r>
            <w:r w:rsidR="00167AFA" w:rsidRPr="008D5B70">
              <w:rPr>
                <w:rFonts w:cstheme="minorHAnsi"/>
                <w:sz w:val="24"/>
                <w:szCs w:val="24"/>
              </w:rPr>
              <w:t>:</w:t>
            </w:r>
            <w:r w:rsidRPr="008D5B70">
              <w:rPr>
                <w:rFonts w:cstheme="minorHAnsi"/>
                <w:sz w:val="24"/>
                <w:szCs w:val="24"/>
              </w:rPr>
              <w:t xml:space="preserve">                     Date</w:t>
            </w:r>
            <w:r w:rsidR="00167AFA" w:rsidRPr="008D5B70">
              <w:rPr>
                <w:rFonts w:cstheme="minorHAnsi"/>
                <w:sz w:val="24"/>
                <w:szCs w:val="24"/>
              </w:rPr>
              <w:t xml:space="preserve"> : </w:t>
            </w:r>
          </w:p>
        </w:tc>
        <w:tc>
          <w:tcPr>
            <w:tcW w:w="7513" w:type="dxa"/>
            <w:shd w:val="clear" w:color="auto" w:fill="F2F2F2" w:themeFill="background1" w:themeFillShade="F2"/>
          </w:tcPr>
          <w:p w:rsidR="00103AEF" w:rsidRPr="008D5B70" w:rsidRDefault="00103AEF" w:rsidP="009F5E32">
            <w:pPr>
              <w:rPr>
                <w:rFonts w:cstheme="minorHAnsi"/>
                <w:b/>
                <w:sz w:val="24"/>
                <w:szCs w:val="24"/>
              </w:rPr>
            </w:pPr>
          </w:p>
        </w:tc>
      </w:tr>
    </w:tbl>
    <w:p w:rsidR="005C1A91" w:rsidRPr="008D5B70" w:rsidRDefault="008D5B70" w:rsidP="0029277F">
      <w:pPr>
        <w:autoSpaceDE w:val="0"/>
        <w:autoSpaceDN w:val="0"/>
        <w:adjustRightInd w:val="0"/>
        <w:spacing w:after="0" w:line="240" w:lineRule="auto"/>
        <w:rPr>
          <w:rFonts w:cstheme="minorHAnsi"/>
          <w:sz w:val="24"/>
          <w:szCs w:val="24"/>
        </w:rPr>
      </w:pPr>
      <w:r w:rsidRPr="008D5B70">
        <w:rPr>
          <w:rFonts w:cstheme="minorHAnsi"/>
          <w:sz w:val="24"/>
          <w:szCs w:val="24"/>
        </w:rPr>
        <w:lastRenderedPageBreak/>
        <w:t xml:space="preserve">     Page 2</w:t>
      </w:r>
    </w:p>
    <w:p w:rsidR="003415AE" w:rsidRPr="00DB5894" w:rsidRDefault="00B95508" w:rsidP="0029277F">
      <w:pPr>
        <w:autoSpaceDE w:val="0"/>
        <w:autoSpaceDN w:val="0"/>
        <w:adjustRightInd w:val="0"/>
        <w:spacing w:after="0" w:line="240" w:lineRule="auto"/>
        <w:rPr>
          <w:rFonts w:cstheme="minorHAnsi"/>
          <w:color w:val="FF0000"/>
          <w:sz w:val="24"/>
          <w:szCs w:val="24"/>
        </w:rPr>
      </w:pPr>
      <w:r w:rsidRPr="00DB5894">
        <w:rPr>
          <w:rFonts w:cstheme="minorHAnsi"/>
          <w:noProof/>
          <w:color w:val="FF0000"/>
          <w:sz w:val="24"/>
          <w:szCs w:val="24"/>
          <w:lang w:eastAsia="en-GB"/>
        </w:rPr>
        <w:drawing>
          <wp:inline distT="0" distB="0" distL="0" distR="0" wp14:anchorId="2A30CFF1" wp14:editId="2DA61F60">
            <wp:extent cx="5728719" cy="8325293"/>
            <wp:effectExtent l="19050" t="0" r="5331"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31510" cy="8329349"/>
                    </a:xfrm>
                    <a:prstGeom prst="rect">
                      <a:avLst/>
                    </a:prstGeom>
                    <a:noFill/>
                    <a:ln>
                      <a:noFill/>
                    </a:ln>
                  </pic:spPr>
                </pic:pic>
              </a:graphicData>
            </a:graphic>
          </wp:inline>
        </w:drawing>
      </w:r>
      <w:r w:rsidR="007C1DB4" w:rsidRPr="00DB5894">
        <w:rPr>
          <w:rFonts w:cstheme="minorHAnsi"/>
          <w:color w:val="FF0000"/>
          <w:sz w:val="24"/>
          <w:szCs w:val="24"/>
        </w:rPr>
        <w:t xml:space="preserve">                    </w:t>
      </w:r>
    </w:p>
    <w:p w:rsidR="00D16F05" w:rsidRDefault="00D16F05" w:rsidP="009854D1">
      <w:pPr>
        <w:rPr>
          <w:rFonts w:cstheme="minorHAnsi"/>
          <w:b/>
          <w:sz w:val="28"/>
          <w:szCs w:val="28"/>
        </w:rPr>
      </w:pPr>
    </w:p>
    <w:p w:rsidR="009854D1" w:rsidRPr="006E67FF" w:rsidRDefault="00361E61" w:rsidP="009854D1">
      <w:pPr>
        <w:rPr>
          <w:rFonts w:eastAsia="Calibri" w:cstheme="minorHAnsi"/>
          <w:b/>
          <w:noProof/>
          <w:sz w:val="28"/>
          <w:szCs w:val="28"/>
          <w:u w:val="single"/>
          <w:lang w:eastAsia="en-GB"/>
        </w:rPr>
      </w:pPr>
      <w:r>
        <w:rPr>
          <w:rFonts w:eastAsia="Calibri" w:cstheme="minorHAnsi"/>
          <w:b/>
          <w:noProof/>
          <w:sz w:val="28"/>
          <w:szCs w:val="28"/>
          <w:u w:val="single"/>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19"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D2E96" w:rsidRPr="00963131" w:rsidRDefault="001D2E96" w:rsidP="009854D1">
                            <w:pPr>
                              <w:autoSpaceDE w:val="0"/>
                              <w:autoSpaceDN w:val="0"/>
                              <w:adjustRightInd w:val="0"/>
                              <w:rPr>
                                <w:rFonts w:cstheme="minorHAnsi"/>
                                <w:b/>
                                <w:sz w:val="20"/>
                                <w:szCs w:val="20"/>
                              </w:rPr>
                            </w:pPr>
                            <w:r w:rsidRPr="00963131">
                              <w:rPr>
                                <w:rFonts w:cstheme="minorHAnsi"/>
                                <w:b/>
                                <w:sz w:val="20"/>
                                <w:szCs w:val="20"/>
                              </w:rPr>
                              <w:t>Who is Private Foster Carer?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biological parent.)</w:t>
                            </w:r>
                          </w:p>
                          <w:p w:rsidR="001D2E96" w:rsidRPr="00963131" w:rsidRDefault="001D2E96" w:rsidP="009854D1">
                            <w:pPr>
                              <w:autoSpaceDE w:val="0"/>
                              <w:autoSpaceDN w:val="0"/>
                              <w:adjustRightInd w:val="0"/>
                              <w:rPr>
                                <w:rFonts w:cstheme="minorHAnsi"/>
                                <w:sz w:val="20"/>
                                <w:szCs w:val="20"/>
                              </w:rPr>
                            </w:pP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539.45pt;margin-top:.55pt;width:172.95pt;height:1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CWkzlvOQMAAFI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1D2E96" w:rsidRPr="00963131" w:rsidRDefault="001D2E96" w:rsidP="009854D1">
                      <w:pPr>
                        <w:autoSpaceDE w:val="0"/>
                        <w:autoSpaceDN w:val="0"/>
                        <w:adjustRightInd w:val="0"/>
                        <w:rPr>
                          <w:rFonts w:cstheme="minorHAnsi"/>
                          <w:b/>
                          <w:sz w:val="20"/>
                          <w:szCs w:val="20"/>
                        </w:rPr>
                      </w:pPr>
                      <w:r w:rsidRPr="00963131">
                        <w:rPr>
                          <w:rFonts w:cstheme="minorHAnsi"/>
                          <w:b/>
                          <w:sz w:val="20"/>
                          <w:szCs w:val="20"/>
                        </w:rPr>
                        <w:t>Who is Private Foster Carer?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biological parent.)</w:t>
                      </w:r>
                    </w:p>
                    <w:p w:rsidR="001D2E96" w:rsidRPr="00963131" w:rsidRDefault="001D2E96" w:rsidP="009854D1">
                      <w:pPr>
                        <w:autoSpaceDE w:val="0"/>
                        <w:autoSpaceDN w:val="0"/>
                        <w:adjustRightInd w:val="0"/>
                        <w:rPr>
                          <w:rFonts w:cstheme="minorHAnsi"/>
                          <w:sz w:val="20"/>
                          <w:szCs w:val="20"/>
                        </w:rPr>
                      </w:pP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009854D1" w:rsidRPr="006E67FF">
        <w:rPr>
          <w:rFonts w:eastAsia="Calibri" w:cstheme="minorHAnsi"/>
          <w:b/>
          <w:noProof/>
          <w:sz w:val="28"/>
          <w:szCs w:val="28"/>
          <w:lang w:eastAsia="en-GB"/>
        </w:rPr>
        <w:drawing>
          <wp:anchor distT="0" distB="0" distL="114300" distR="114300" simplePos="0" relativeHeight="251664384" behindDoc="1" locked="0" layoutInCell="1" allowOverlap="1" wp14:anchorId="1693D02E" wp14:editId="3FA62D95">
            <wp:simplePos x="0" y="0"/>
            <wp:positionH relativeFrom="column">
              <wp:posOffset>6966585</wp:posOffset>
            </wp:positionH>
            <wp:positionV relativeFrom="paragraph">
              <wp:posOffset>-485140</wp:posOffset>
            </wp:positionV>
            <wp:extent cx="2956956" cy="617517"/>
            <wp:effectExtent l="0" t="0" r="0" b="0"/>
            <wp:wrapNone/>
            <wp:docPr id="33" name="Picture 3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9854D1" w:rsidRPr="006E67FF">
        <w:rPr>
          <w:rFonts w:eastAsia="Calibri" w:cstheme="minorHAnsi"/>
          <w:b/>
          <w:noProof/>
          <w:sz w:val="28"/>
          <w:szCs w:val="28"/>
          <w:lang w:eastAsia="en-GB"/>
        </w:rPr>
        <w:drawing>
          <wp:anchor distT="0" distB="0" distL="114300" distR="114300" simplePos="0" relativeHeight="251663360" behindDoc="1" locked="0" layoutInCell="1" allowOverlap="1" wp14:anchorId="652F81CC" wp14:editId="6A9352B0">
            <wp:simplePos x="0" y="0"/>
            <wp:positionH relativeFrom="column">
              <wp:posOffset>6814185</wp:posOffset>
            </wp:positionH>
            <wp:positionV relativeFrom="paragraph">
              <wp:posOffset>-637540</wp:posOffset>
            </wp:positionV>
            <wp:extent cx="2956956" cy="617517"/>
            <wp:effectExtent l="0" t="0" r="0" b="0"/>
            <wp:wrapNone/>
            <wp:docPr id="34" name="Picture 34"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9854D1" w:rsidRPr="006E67FF">
        <w:rPr>
          <w:rFonts w:cstheme="minorHAnsi"/>
          <w:b/>
          <w:sz w:val="28"/>
          <w:szCs w:val="28"/>
        </w:rPr>
        <w:t xml:space="preserve">Appendix 4 </w:t>
      </w:r>
      <w:r w:rsidR="00B02095" w:rsidRPr="006E67FF">
        <w:rPr>
          <w:rFonts w:cstheme="minorHAnsi"/>
          <w:b/>
          <w:sz w:val="28"/>
          <w:szCs w:val="28"/>
        </w:rPr>
        <w:t xml:space="preserve">   </w:t>
      </w:r>
      <w:r w:rsidR="009854D1" w:rsidRPr="00795B5E">
        <w:rPr>
          <w:rFonts w:eastAsia="Calibri" w:cstheme="minorHAnsi"/>
          <w:b/>
          <w:noProof/>
          <w:sz w:val="28"/>
          <w:szCs w:val="28"/>
          <w:lang w:eastAsia="en-GB"/>
        </w:rPr>
        <w:t>Private Fostering</w:t>
      </w:r>
      <w:r w:rsidR="009854D1" w:rsidRPr="006E67FF">
        <w:rPr>
          <w:rFonts w:eastAsia="Calibri" w:cstheme="minorHAnsi"/>
          <w:b/>
          <w:noProof/>
          <w:sz w:val="28"/>
          <w:szCs w:val="28"/>
          <w:u w:val="single"/>
          <w:lang w:eastAsia="en-GB"/>
        </w:rPr>
        <w:t xml:space="preserve"> </w:t>
      </w:r>
      <w:r>
        <w:rPr>
          <w:rFonts w:eastAsia="Calibri" w:cstheme="minorHAnsi"/>
          <w:b/>
          <w:noProof/>
          <w:sz w:val="28"/>
          <w:szCs w:val="28"/>
          <w:u w:val="single"/>
          <w:lang w:eastAsia="en-GB"/>
        </w:rPr>
        <mc:AlternateContent>
          <mc:Choice Requires="wps">
            <w:drawing>
              <wp:anchor distT="0" distB="0" distL="114300" distR="114300" simplePos="0" relativeHeight="251666432"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18"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D2E96" w:rsidRPr="00963131" w:rsidRDefault="001D2E96" w:rsidP="009854D1">
                            <w:pPr>
                              <w:autoSpaceDE w:val="0"/>
                              <w:autoSpaceDN w:val="0"/>
                              <w:adjustRightInd w:val="0"/>
                              <w:rPr>
                                <w:rFonts w:cstheme="minorHAnsi"/>
                                <w:b/>
                                <w:sz w:val="20"/>
                                <w:szCs w:val="20"/>
                              </w:rPr>
                            </w:pPr>
                            <w:r w:rsidRPr="00963131">
                              <w:rPr>
                                <w:rFonts w:cstheme="minorHAnsi"/>
                                <w:b/>
                                <w:sz w:val="20"/>
                                <w:szCs w:val="20"/>
                              </w:rPr>
                              <w:t>Who is Private Foster Carer?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biological parent.)</w:t>
                            </w:r>
                          </w:p>
                          <w:p w:rsidR="001D2E96" w:rsidRPr="00963131" w:rsidRDefault="001D2E96" w:rsidP="009854D1">
                            <w:pPr>
                              <w:autoSpaceDE w:val="0"/>
                              <w:autoSpaceDN w:val="0"/>
                              <w:adjustRightInd w:val="0"/>
                              <w:rPr>
                                <w:rFonts w:cstheme="minorHAnsi"/>
                                <w:sz w:val="20"/>
                                <w:szCs w:val="20"/>
                              </w:rPr>
                            </w:pP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539.45pt;margin-top:.55pt;width:172.95pt;height:1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DnrZOrOQMAAFI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1D2E96" w:rsidRPr="00963131" w:rsidRDefault="001D2E96" w:rsidP="009854D1">
                      <w:pPr>
                        <w:autoSpaceDE w:val="0"/>
                        <w:autoSpaceDN w:val="0"/>
                        <w:adjustRightInd w:val="0"/>
                        <w:rPr>
                          <w:rFonts w:cstheme="minorHAnsi"/>
                          <w:b/>
                          <w:sz w:val="20"/>
                          <w:szCs w:val="20"/>
                        </w:rPr>
                      </w:pPr>
                      <w:r w:rsidRPr="00963131">
                        <w:rPr>
                          <w:rFonts w:cstheme="minorHAnsi"/>
                          <w:b/>
                          <w:sz w:val="20"/>
                          <w:szCs w:val="20"/>
                        </w:rPr>
                        <w:t>Who is Private Foster Carer?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1D2E96" w:rsidRPr="00963131" w:rsidRDefault="001D2E96" w:rsidP="009854D1">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biological parent.)</w:t>
                      </w:r>
                    </w:p>
                    <w:p w:rsidR="001D2E96" w:rsidRPr="00963131" w:rsidRDefault="001D2E96" w:rsidP="009854D1">
                      <w:pPr>
                        <w:autoSpaceDE w:val="0"/>
                        <w:autoSpaceDN w:val="0"/>
                        <w:adjustRightInd w:val="0"/>
                        <w:rPr>
                          <w:rFonts w:cstheme="minorHAnsi"/>
                          <w:sz w:val="20"/>
                          <w:szCs w:val="20"/>
                        </w:rPr>
                      </w:pPr>
                    </w:p>
                    <w:p w:rsidR="001D2E96" w:rsidRPr="00963131" w:rsidRDefault="001D2E96" w:rsidP="009854D1">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009854D1" w:rsidRPr="006E67FF">
        <w:rPr>
          <w:rFonts w:eastAsia="Calibri" w:cstheme="minorHAnsi"/>
          <w:b/>
          <w:noProof/>
          <w:sz w:val="28"/>
          <w:szCs w:val="28"/>
          <w:lang w:eastAsia="en-GB"/>
        </w:rPr>
        <w:drawing>
          <wp:anchor distT="0" distB="0" distL="114300" distR="114300" simplePos="0" relativeHeight="251669504" behindDoc="1" locked="0" layoutInCell="1" allowOverlap="1" wp14:anchorId="30D81323" wp14:editId="6C630073">
            <wp:simplePos x="0" y="0"/>
            <wp:positionH relativeFrom="column">
              <wp:posOffset>6966585</wp:posOffset>
            </wp:positionH>
            <wp:positionV relativeFrom="paragraph">
              <wp:posOffset>-485140</wp:posOffset>
            </wp:positionV>
            <wp:extent cx="2956956" cy="617517"/>
            <wp:effectExtent l="0" t="0" r="0" b="0"/>
            <wp:wrapNone/>
            <wp:docPr id="2" name="Picture 33"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9854D1" w:rsidRPr="006E67FF">
        <w:rPr>
          <w:rFonts w:eastAsia="Calibri" w:cstheme="minorHAnsi"/>
          <w:b/>
          <w:noProof/>
          <w:sz w:val="28"/>
          <w:szCs w:val="28"/>
          <w:lang w:eastAsia="en-GB"/>
        </w:rPr>
        <w:drawing>
          <wp:anchor distT="0" distB="0" distL="114300" distR="114300" simplePos="0" relativeHeight="251668480" behindDoc="1" locked="0" layoutInCell="1" allowOverlap="1" wp14:anchorId="2D153AB5" wp14:editId="227A000E">
            <wp:simplePos x="0" y="0"/>
            <wp:positionH relativeFrom="column">
              <wp:posOffset>6814185</wp:posOffset>
            </wp:positionH>
            <wp:positionV relativeFrom="paragraph">
              <wp:posOffset>-637540</wp:posOffset>
            </wp:positionV>
            <wp:extent cx="2956956" cy="617517"/>
            <wp:effectExtent l="0" t="0" r="0" b="0"/>
            <wp:wrapNone/>
            <wp:docPr id="4" name="Picture 34"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9854D1" w:rsidRPr="006E67FF">
        <w:rPr>
          <w:rFonts w:eastAsia="Calibri" w:cstheme="minorHAnsi"/>
          <w:b/>
          <w:noProof/>
          <w:sz w:val="28"/>
          <w:szCs w:val="28"/>
          <w:u w:val="single"/>
          <w:lang w:eastAsia="en-GB"/>
        </w:rPr>
        <w:t xml:space="preserve">  </w:t>
      </w:r>
    </w:p>
    <w:p w:rsidR="009854D1" w:rsidRPr="006E67FF" w:rsidRDefault="009854D1" w:rsidP="009854D1">
      <w:pPr>
        <w:autoSpaceDE w:val="0"/>
        <w:autoSpaceDN w:val="0"/>
        <w:adjustRightInd w:val="0"/>
        <w:rPr>
          <w:rFonts w:cstheme="minorHAnsi"/>
          <w:b/>
          <w:sz w:val="24"/>
          <w:szCs w:val="24"/>
          <w:u w:val="single"/>
        </w:rPr>
      </w:pPr>
      <w:r w:rsidRPr="006E67FF">
        <w:rPr>
          <w:rFonts w:cstheme="minorHAnsi"/>
          <w:b/>
          <w:sz w:val="24"/>
          <w:szCs w:val="24"/>
          <w:u w:val="single"/>
        </w:rPr>
        <w:t>What is Private Fostering?</w:t>
      </w:r>
    </w:p>
    <w:p w:rsidR="009854D1" w:rsidRPr="006E67FF" w:rsidRDefault="009854D1" w:rsidP="009854D1">
      <w:pPr>
        <w:autoSpaceDE w:val="0"/>
        <w:autoSpaceDN w:val="0"/>
        <w:adjustRightInd w:val="0"/>
        <w:rPr>
          <w:rFonts w:cstheme="minorHAnsi"/>
          <w:sz w:val="24"/>
          <w:szCs w:val="24"/>
        </w:rPr>
      </w:pPr>
      <w:r w:rsidRPr="006E67FF">
        <w:rPr>
          <w:rFonts w:cstheme="minorHAnsi"/>
          <w:sz w:val="24"/>
          <w:szCs w:val="24"/>
        </w:rPr>
        <w:t>A private fostering arrangement is essentially one that is made privately (that is to say without the involvement of a local authority) for the care of a child under the age of 16 (under 18, if disabled) by someone other than a parent or close relative with the intention that it should last for 28 days or more.</w:t>
      </w:r>
    </w:p>
    <w:p w:rsidR="009854D1" w:rsidRPr="006E67FF" w:rsidRDefault="009854D1" w:rsidP="009854D1">
      <w:pPr>
        <w:autoSpaceDE w:val="0"/>
        <w:autoSpaceDN w:val="0"/>
        <w:adjustRightInd w:val="0"/>
        <w:rPr>
          <w:rFonts w:cstheme="minorHAnsi"/>
          <w:b/>
          <w:sz w:val="24"/>
          <w:szCs w:val="24"/>
          <w:u w:val="single"/>
        </w:rPr>
      </w:pPr>
      <w:r w:rsidRPr="006E67FF">
        <w:rPr>
          <w:rFonts w:cstheme="minorHAnsi"/>
          <w:b/>
          <w:sz w:val="24"/>
          <w:szCs w:val="24"/>
          <w:u w:val="single"/>
        </w:rPr>
        <w:t>Who is a Private Foster Carer?</w:t>
      </w:r>
    </w:p>
    <w:p w:rsidR="009854D1" w:rsidRPr="006E67FF" w:rsidRDefault="009854D1" w:rsidP="009854D1">
      <w:pPr>
        <w:autoSpaceDE w:val="0"/>
        <w:autoSpaceDN w:val="0"/>
        <w:adjustRightInd w:val="0"/>
        <w:rPr>
          <w:rFonts w:cstheme="minorHAnsi"/>
          <w:sz w:val="24"/>
          <w:szCs w:val="24"/>
        </w:rPr>
      </w:pPr>
      <w:r w:rsidRPr="006E67FF">
        <w:rPr>
          <w:rFonts w:cstheme="minorHAnsi"/>
          <w:sz w:val="24"/>
          <w:szCs w:val="24"/>
        </w:rPr>
        <w:t>A child may be privately fostered if s/he does not live with a:</w:t>
      </w:r>
    </w:p>
    <w:p w:rsidR="009854D1" w:rsidRPr="006E67FF" w:rsidRDefault="009854D1" w:rsidP="009854D1">
      <w:pPr>
        <w:autoSpaceDE w:val="0"/>
        <w:autoSpaceDN w:val="0"/>
        <w:adjustRightInd w:val="0"/>
        <w:rPr>
          <w:rFonts w:cstheme="minorHAnsi"/>
          <w:sz w:val="24"/>
          <w:szCs w:val="24"/>
        </w:rPr>
      </w:pPr>
      <w:r w:rsidRPr="006E67FF">
        <w:rPr>
          <w:rFonts w:cstheme="minorHAnsi"/>
          <w:b/>
          <w:bCs/>
          <w:sz w:val="24"/>
          <w:szCs w:val="24"/>
        </w:rPr>
        <w:t xml:space="preserve">• </w:t>
      </w:r>
      <w:r w:rsidRPr="006E67FF">
        <w:rPr>
          <w:rFonts w:cstheme="minorHAnsi"/>
          <w:sz w:val="24"/>
          <w:szCs w:val="24"/>
        </w:rPr>
        <w:t xml:space="preserve">Parent or legal guardian           </w:t>
      </w:r>
      <w:r w:rsidRPr="006E67FF">
        <w:rPr>
          <w:rFonts w:cstheme="minorHAnsi"/>
          <w:b/>
          <w:bCs/>
          <w:sz w:val="24"/>
          <w:szCs w:val="24"/>
        </w:rPr>
        <w:t xml:space="preserve">• </w:t>
      </w:r>
      <w:r w:rsidRPr="006E67FF">
        <w:rPr>
          <w:rFonts w:cstheme="minorHAnsi"/>
          <w:sz w:val="24"/>
          <w:szCs w:val="24"/>
        </w:rPr>
        <w:t>Grandparent</w:t>
      </w:r>
    </w:p>
    <w:p w:rsidR="009854D1" w:rsidRPr="006E67FF" w:rsidRDefault="009854D1" w:rsidP="009854D1">
      <w:pPr>
        <w:autoSpaceDE w:val="0"/>
        <w:autoSpaceDN w:val="0"/>
        <w:adjustRightInd w:val="0"/>
        <w:rPr>
          <w:rFonts w:cstheme="minorHAnsi"/>
          <w:sz w:val="24"/>
          <w:szCs w:val="24"/>
        </w:rPr>
      </w:pPr>
      <w:r w:rsidRPr="006E67FF">
        <w:rPr>
          <w:rFonts w:cstheme="minorHAnsi"/>
          <w:b/>
          <w:bCs/>
          <w:sz w:val="24"/>
          <w:szCs w:val="24"/>
        </w:rPr>
        <w:t xml:space="preserve">• </w:t>
      </w:r>
      <w:r w:rsidRPr="006E67FF">
        <w:rPr>
          <w:rFonts w:cstheme="minorHAnsi"/>
          <w:sz w:val="24"/>
          <w:szCs w:val="24"/>
        </w:rPr>
        <w:t xml:space="preserve">Brother or sister                         </w:t>
      </w:r>
      <w:r w:rsidRPr="006E67FF">
        <w:rPr>
          <w:rFonts w:cstheme="minorHAnsi"/>
          <w:b/>
          <w:bCs/>
          <w:sz w:val="24"/>
          <w:szCs w:val="24"/>
        </w:rPr>
        <w:t xml:space="preserve">• </w:t>
      </w:r>
      <w:r w:rsidRPr="006E67FF">
        <w:rPr>
          <w:rFonts w:cstheme="minorHAnsi"/>
          <w:sz w:val="24"/>
          <w:szCs w:val="24"/>
        </w:rPr>
        <w:t>Aunt or uncle</w:t>
      </w:r>
    </w:p>
    <w:p w:rsidR="009854D1" w:rsidRPr="006E67FF" w:rsidRDefault="009854D1" w:rsidP="009854D1">
      <w:pPr>
        <w:rPr>
          <w:rFonts w:cstheme="minorHAnsi"/>
          <w:b/>
          <w:sz w:val="24"/>
          <w:szCs w:val="24"/>
          <w:u w:val="single"/>
        </w:rPr>
      </w:pPr>
      <w:r w:rsidRPr="006E67FF">
        <w:rPr>
          <w:rFonts w:cstheme="minorHAnsi"/>
          <w:b/>
          <w:sz w:val="24"/>
          <w:szCs w:val="24"/>
          <w:u w:val="single"/>
        </w:rPr>
        <w:t>Some Common Examples of Private Fostering:</w:t>
      </w:r>
    </w:p>
    <w:p w:rsidR="009854D1" w:rsidRPr="006E67FF" w:rsidRDefault="009854D1" w:rsidP="008C68AD">
      <w:pPr>
        <w:pStyle w:val="ListParagraph"/>
        <w:numPr>
          <w:ilvl w:val="0"/>
          <w:numId w:val="7"/>
        </w:numPr>
        <w:spacing w:line="240" w:lineRule="auto"/>
        <w:rPr>
          <w:rFonts w:cstheme="minorHAnsi"/>
          <w:sz w:val="24"/>
          <w:szCs w:val="24"/>
        </w:rPr>
      </w:pPr>
      <w:r w:rsidRPr="006E67FF">
        <w:rPr>
          <w:rFonts w:cstheme="minorHAnsi"/>
          <w:sz w:val="24"/>
          <w:szCs w:val="24"/>
        </w:rPr>
        <w:t>A teenager who isn’t getting on with their parents so goes to live with a friend’s family.</w:t>
      </w:r>
    </w:p>
    <w:p w:rsidR="009854D1" w:rsidRPr="006E67FF" w:rsidRDefault="009854D1" w:rsidP="008C68AD">
      <w:pPr>
        <w:pStyle w:val="ListParagraph"/>
        <w:numPr>
          <w:ilvl w:val="0"/>
          <w:numId w:val="7"/>
        </w:numPr>
        <w:spacing w:line="240" w:lineRule="auto"/>
        <w:rPr>
          <w:rFonts w:cstheme="minorHAnsi"/>
          <w:sz w:val="24"/>
          <w:szCs w:val="24"/>
        </w:rPr>
      </w:pPr>
      <w:r w:rsidRPr="006E67FF">
        <w:rPr>
          <w:rFonts w:cstheme="minorHAnsi"/>
          <w:sz w:val="24"/>
          <w:szCs w:val="24"/>
        </w:rPr>
        <w:t>Parents who pay someone to care for their children while they are away working or studying.</w:t>
      </w:r>
    </w:p>
    <w:p w:rsidR="009854D1" w:rsidRPr="006E67FF" w:rsidRDefault="009854D1" w:rsidP="008C68AD">
      <w:pPr>
        <w:pStyle w:val="ListParagraph"/>
        <w:numPr>
          <w:ilvl w:val="0"/>
          <w:numId w:val="7"/>
        </w:numPr>
        <w:spacing w:line="240" w:lineRule="auto"/>
        <w:rPr>
          <w:rFonts w:cstheme="minorHAnsi"/>
          <w:sz w:val="24"/>
          <w:szCs w:val="24"/>
        </w:rPr>
      </w:pPr>
      <w:r w:rsidRPr="006E67FF">
        <w:rPr>
          <w:rFonts w:cstheme="minorHAnsi"/>
          <w:sz w:val="24"/>
          <w:szCs w:val="24"/>
        </w:rPr>
        <w:t>Children who are sent from abroad to live with other families in the UK.</w:t>
      </w:r>
    </w:p>
    <w:p w:rsidR="009854D1" w:rsidRDefault="009854D1" w:rsidP="009854D1">
      <w:pPr>
        <w:pStyle w:val="ListParagraph"/>
        <w:numPr>
          <w:ilvl w:val="0"/>
          <w:numId w:val="7"/>
        </w:numPr>
        <w:spacing w:line="240" w:lineRule="auto"/>
        <w:rPr>
          <w:rFonts w:cstheme="minorHAnsi"/>
          <w:sz w:val="24"/>
          <w:szCs w:val="24"/>
        </w:rPr>
      </w:pPr>
      <w:r w:rsidRPr="006E67FF">
        <w:rPr>
          <w:rFonts w:cstheme="minorHAnsi"/>
          <w:sz w:val="24"/>
          <w:szCs w:val="24"/>
        </w:rPr>
        <w:t>Children who are placed with a family friend or relative as a result of parental separation, divorce, arguments at home or a parent being hospitalised.</w:t>
      </w:r>
    </w:p>
    <w:p w:rsidR="006E67FF" w:rsidRPr="006E67FF" w:rsidRDefault="006E67FF" w:rsidP="006E67FF">
      <w:pPr>
        <w:pStyle w:val="ListParagraph"/>
        <w:spacing w:line="240" w:lineRule="auto"/>
        <w:rPr>
          <w:rFonts w:cstheme="minorHAnsi"/>
          <w:sz w:val="24"/>
          <w:szCs w:val="24"/>
        </w:rPr>
      </w:pPr>
    </w:p>
    <w:p w:rsidR="009854D1" w:rsidRPr="006E67FF" w:rsidRDefault="009854D1" w:rsidP="009854D1">
      <w:pPr>
        <w:rPr>
          <w:rFonts w:cstheme="minorHAnsi"/>
          <w:b/>
          <w:sz w:val="24"/>
          <w:szCs w:val="24"/>
        </w:rPr>
      </w:pPr>
      <w:r w:rsidRPr="006E67FF">
        <w:rPr>
          <w:rFonts w:cstheme="minorHAnsi"/>
          <w:b/>
          <w:sz w:val="24"/>
          <w:szCs w:val="24"/>
        </w:rPr>
        <w:t>If you think that a child may be privately fostered or is about to enter into a private fostering arrangement, then you must follow this process:</w:t>
      </w:r>
    </w:p>
    <w:p w:rsidR="00BE5A6F" w:rsidRPr="006E67FF" w:rsidRDefault="00BE5A6F" w:rsidP="00BE5A6F">
      <w:pPr>
        <w:rPr>
          <w:rFonts w:cstheme="minorHAnsi"/>
          <w:sz w:val="24"/>
          <w:szCs w:val="24"/>
        </w:rPr>
      </w:pPr>
      <w:r w:rsidRPr="006E67FF">
        <w:rPr>
          <w:rFonts w:cstheme="minorHAnsi"/>
          <w:sz w:val="24"/>
          <w:szCs w:val="24"/>
        </w:rPr>
        <w:t>Make y</w:t>
      </w:r>
      <w:r w:rsidR="006E67FF">
        <w:rPr>
          <w:rFonts w:cstheme="minorHAnsi"/>
          <w:sz w:val="24"/>
          <w:szCs w:val="24"/>
        </w:rPr>
        <w:t>our Safeguarding Lead and Head t</w:t>
      </w:r>
      <w:r w:rsidRPr="006E67FF">
        <w:rPr>
          <w:rFonts w:cstheme="minorHAnsi"/>
          <w:sz w:val="24"/>
          <w:szCs w:val="24"/>
        </w:rPr>
        <w:t>eacher aware of the situation</w:t>
      </w:r>
    </w:p>
    <w:p w:rsidR="00BE5A6F" w:rsidRPr="006E67FF" w:rsidRDefault="00BE5A6F" w:rsidP="00BE5A6F">
      <w:pPr>
        <w:autoSpaceDE w:val="0"/>
        <w:autoSpaceDN w:val="0"/>
        <w:adjustRightInd w:val="0"/>
        <w:spacing w:after="0" w:line="240" w:lineRule="auto"/>
        <w:rPr>
          <w:rFonts w:eastAsia="Calibri" w:cstheme="minorHAnsi"/>
          <w:bCs/>
          <w:sz w:val="24"/>
          <w:szCs w:val="24"/>
        </w:rPr>
      </w:pPr>
      <w:r w:rsidRPr="006E67FF">
        <w:rPr>
          <w:rFonts w:cstheme="minorHAnsi"/>
          <w:sz w:val="24"/>
          <w:szCs w:val="24"/>
        </w:rPr>
        <w:t xml:space="preserve">A referral then needs to be made to the Single Point of Access Team (Previously First Response) </w:t>
      </w:r>
      <w:r w:rsidRPr="006E67FF">
        <w:rPr>
          <w:rFonts w:eastAsia="Calibri" w:cstheme="minorHAnsi"/>
          <w:bCs/>
          <w:sz w:val="24"/>
          <w:szCs w:val="24"/>
        </w:rPr>
        <w:t>020 8489 4592 / 5652 / 5762 / 4582</w:t>
      </w:r>
    </w:p>
    <w:p w:rsidR="00BE5A6F" w:rsidRPr="006E67FF" w:rsidRDefault="00BE5A6F" w:rsidP="00BE5A6F">
      <w:pPr>
        <w:autoSpaceDE w:val="0"/>
        <w:autoSpaceDN w:val="0"/>
        <w:adjustRightInd w:val="0"/>
        <w:spacing w:after="0" w:line="240" w:lineRule="auto"/>
        <w:rPr>
          <w:rFonts w:eastAsia="Calibri" w:cstheme="minorHAnsi"/>
          <w:bCs/>
          <w:sz w:val="24"/>
          <w:szCs w:val="24"/>
        </w:rPr>
      </w:pPr>
    </w:p>
    <w:p w:rsidR="00BE5A6F" w:rsidRPr="006E67FF" w:rsidRDefault="00BE5A6F" w:rsidP="006E67FF">
      <w:pPr>
        <w:rPr>
          <w:rFonts w:cstheme="minorHAnsi"/>
          <w:sz w:val="24"/>
          <w:szCs w:val="24"/>
        </w:rPr>
      </w:pPr>
      <w:r w:rsidRPr="006E67FF">
        <w:rPr>
          <w:rFonts w:cstheme="minorHAnsi"/>
          <w:sz w:val="24"/>
          <w:szCs w:val="24"/>
        </w:rPr>
        <w:t>SPA team will refer onto appropriate agency who will then gather i</w:t>
      </w:r>
      <w:r w:rsidR="00EA34BD" w:rsidRPr="006E67FF">
        <w:rPr>
          <w:rFonts w:cstheme="minorHAnsi"/>
          <w:sz w:val="24"/>
          <w:szCs w:val="24"/>
        </w:rPr>
        <w:t xml:space="preserve">nformation to </w:t>
      </w:r>
      <w:r w:rsidR="006E67FF">
        <w:rPr>
          <w:rFonts w:cstheme="minorHAnsi"/>
          <w:sz w:val="24"/>
          <w:szCs w:val="24"/>
        </w:rPr>
        <w:t xml:space="preserve">determine </w:t>
      </w:r>
      <w:r w:rsidRPr="006E67FF">
        <w:rPr>
          <w:rFonts w:cstheme="minorHAnsi"/>
          <w:sz w:val="24"/>
          <w:szCs w:val="24"/>
        </w:rPr>
        <w:t>whether the child is privately fostered</w:t>
      </w:r>
    </w:p>
    <w:p w:rsidR="004D0123" w:rsidRPr="006E67FF" w:rsidRDefault="004D0123" w:rsidP="006E67FF">
      <w:pPr>
        <w:rPr>
          <w:rFonts w:cstheme="minorHAnsi"/>
          <w:sz w:val="24"/>
          <w:szCs w:val="24"/>
        </w:rPr>
      </w:pPr>
      <w:r w:rsidRPr="006E67FF">
        <w:rPr>
          <w:rFonts w:cstheme="minorHAnsi"/>
          <w:sz w:val="24"/>
          <w:szCs w:val="24"/>
        </w:rPr>
        <w:t>If the child is privately fostered then the case will be allocated to a Social Worker who will assess, visit and support the child, parents and private foster carer.</w:t>
      </w:r>
    </w:p>
    <w:p w:rsidR="004D0123" w:rsidRPr="006E67FF" w:rsidRDefault="004D0123" w:rsidP="004D0123">
      <w:pPr>
        <w:rPr>
          <w:rFonts w:cstheme="minorHAnsi"/>
          <w:b/>
          <w:sz w:val="24"/>
          <w:szCs w:val="24"/>
        </w:rPr>
      </w:pPr>
      <w:r w:rsidRPr="006E67FF">
        <w:rPr>
          <w:rFonts w:cstheme="minorHAnsi"/>
          <w:b/>
          <w:sz w:val="24"/>
          <w:szCs w:val="24"/>
        </w:rPr>
        <w:t>Need more help?</w:t>
      </w:r>
    </w:p>
    <w:p w:rsidR="009854D1" w:rsidRDefault="004D0123" w:rsidP="009854D1">
      <w:pPr>
        <w:rPr>
          <w:rFonts w:cstheme="minorHAnsi"/>
          <w:b/>
          <w:sz w:val="24"/>
          <w:szCs w:val="24"/>
        </w:rPr>
      </w:pPr>
      <w:r w:rsidRPr="006E67FF">
        <w:rPr>
          <w:rFonts w:cstheme="minorHAnsi"/>
          <w:sz w:val="24"/>
          <w:szCs w:val="24"/>
        </w:rPr>
        <w:t>If you have any questions or want to discuss a situation then please contact fi</w:t>
      </w:r>
      <w:r w:rsidR="00D16F05">
        <w:rPr>
          <w:rFonts w:cstheme="minorHAnsi"/>
          <w:sz w:val="24"/>
          <w:szCs w:val="24"/>
        </w:rPr>
        <w:t xml:space="preserve">rst Response Team </w:t>
      </w:r>
      <w:r w:rsidRPr="006E67FF">
        <w:rPr>
          <w:rFonts w:cstheme="minorHAnsi"/>
          <w:b/>
          <w:sz w:val="24"/>
          <w:szCs w:val="24"/>
        </w:rPr>
        <w:t>or Private Fostering:</w:t>
      </w:r>
      <w:r w:rsidRPr="006E67FF">
        <w:rPr>
          <w:rFonts w:cstheme="minorHAnsi"/>
          <w:sz w:val="24"/>
          <w:szCs w:val="24"/>
        </w:rPr>
        <w:t xml:space="preserve"> </w:t>
      </w:r>
      <w:r w:rsidRPr="006E67FF">
        <w:rPr>
          <w:rFonts w:cstheme="minorHAnsi"/>
          <w:b/>
          <w:sz w:val="24"/>
          <w:szCs w:val="24"/>
        </w:rPr>
        <w:t>0800 634 0480</w:t>
      </w:r>
    </w:p>
    <w:p w:rsidR="00DE0158" w:rsidRDefault="00DE0158" w:rsidP="00250BDE">
      <w:pPr>
        <w:rPr>
          <w:rFonts w:cstheme="minorHAnsi"/>
          <w:b/>
          <w:sz w:val="24"/>
          <w:szCs w:val="24"/>
        </w:rPr>
      </w:pPr>
    </w:p>
    <w:p w:rsidR="000E683E" w:rsidRDefault="00361E61" w:rsidP="00250BDE">
      <w:pPr>
        <w:rPr>
          <w:rFonts w:eastAsia="Calibri" w:cstheme="minorHAnsi"/>
          <w:b/>
          <w:noProof/>
          <w:sz w:val="28"/>
          <w:szCs w:val="28"/>
          <w:lang w:eastAsia="en-GB"/>
        </w:rPr>
      </w:pPr>
      <w:r>
        <w:rPr>
          <w:rFonts w:eastAsia="Calibri" w:cstheme="minorHAnsi"/>
          <w:b/>
          <w:noProof/>
          <w:sz w:val="28"/>
          <w:szCs w:val="28"/>
          <w:u w:val="single"/>
          <w:lang w:eastAsia="en-GB"/>
        </w:rPr>
        <w:lastRenderedPageBreak/>
        <mc:AlternateContent>
          <mc:Choice Requires="wps">
            <w:drawing>
              <wp:anchor distT="0" distB="0" distL="114300" distR="114300" simplePos="0" relativeHeight="251679744" behindDoc="0" locked="0" layoutInCell="1" allowOverlap="1">
                <wp:simplePos x="0" y="0"/>
                <wp:positionH relativeFrom="column">
                  <wp:posOffset>6851015</wp:posOffset>
                </wp:positionH>
                <wp:positionV relativeFrom="paragraph">
                  <wp:posOffset>6985</wp:posOffset>
                </wp:positionV>
                <wp:extent cx="2196465" cy="1983105"/>
                <wp:effectExtent l="57150" t="38100" r="51435" b="74295"/>
                <wp:wrapNone/>
                <wp:docPr id="1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250BDE" w:rsidRPr="00963131" w:rsidRDefault="00250BDE" w:rsidP="00250BDE">
                            <w:pPr>
                              <w:autoSpaceDE w:val="0"/>
                              <w:autoSpaceDN w:val="0"/>
                              <w:adjustRightInd w:val="0"/>
                              <w:rPr>
                                <w:rFonts w:cstheme="minorHAnsi"/>
                                <w:b/>
                                <w:sz w:val="20"/>
                                <w:szCs w:val="20"/>
                              </w:rPr>
                            </w:pPr>
                            <w:r w:rsidRPr="00963131">
                              <w:rPr>
                                <w:rFonts w:cstheme="minorHAnsi"/>
                                <w:b/>
                                <w:sz w:val="20"/>
                                <w:szCs w:val="20"/>
                              </w:rPr>
                              <w:t>Who is Private Foster Carer?</w:t>
                            </w: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biological parent.)</w:t>
                            </w:r>
                          </w:p>
                          <w:p w:rsidR="00250BDE" w:rsidRPr="00963131" w:rsidRDefault="00250BDE" w:rsidP="00250BDE">
                            <w:pPr>
                              <w:autoSpaceDE w:val="0"/>
                              <w:autoSpaceDN w:val="0"/>
                              <w:adjustRightInd w:val="0"/>
                              <w:rPr>
                                <w:rFonts w:cstheme="minorHAnsi"/>
                                <w:sz w:val="20"/>
                                <w:szCs w:val="20"/>
                              </w:rPr>
                            </w:pP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539.45pt;margin-top:.55pt;width:172.95pt;height:15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CT8Am7OQMAAFI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250BDE" w:rsidRPr="00963131" w:rsidRDefault="00250BDE" w:rsidP="00250BDE">
                      <w:pPr>
                        <w:autoSpaceDE w:val="0"/>
                        <w:autoSpaceDN w:val="0"/>
                        <w:adjustRightInd w:val="0"/>
                        <w:rPr>
                          <w:rFonts w:cstheme="minorHAnsi"/>
                          <w:b/>
                          <w:sz w:val="20"/>
                          <w:szCs w:val="20"/>
                        </w:rPr>
                      </w:pPr>
                      <w:r w:rsidRPr="00963131">
                        <w:rPr>
                          <w:rFonts w:cstheme="minorHAnsi"/>
                          <w:b/>
                          <w:sz w:val="20"/>
                          <w:szCs w:val="20"/>
                        </w:rPr>
                        <w:t>Who is Private Foster Carer?</w:t>
                      </w: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rsidR="00250BDE" w:rsidRPr="00963131" w:rsidRDefault="00250BDE"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Step-parent (who is married or in a civil partnership with their</w:t>
                      </w: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biological parent.)</w:t>
                      </w:r>
                    </w:p>
                    <w:p w:rsidR="00250BDE" w:rsidRPr="00963131" w:rsidRDefault="00250BDE" w:rsidP="00250BDE">
                      <w:pPr>
                        <w:autoSpaceDE w:val="0"/>
                        <w:autoSpaceDN w:val="0"/>
                        <w:adjustRightInd w:val="0"/>
                        <w:rPr>
                          <w:rFonts w:cstheme="minorHAnsi"/>
                          <w:sz w:val="20"/>
                          <w:szCs w:val="20"/>
                        </w:rPr>
                      </w:pPr>
                    </w:p>
                    <w:p w:rsidR="00250BDE" w:rsidRPr="00963131" w:rsidRDefault="00250BDE" w:rsidP="00250BD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00250BDE" w:rsidRPr="006E67FF">
        <w:rPr>
          <w:rFonts w:eastAsia="Calibri" w:cstheme="minorHAnsi"/>
          <w:b/>
          <w:noProof/>
          <w:sz w:val="28"/>
          <w:szCs w:val="28"/>
          <w:lang w:eastAsia="en-GB"/>
        </w:rPr>
        <w:drawing>
          <wp:anchor distT="0" distB="0" distL="114300" distR="114300" simplePos="0" relativeHeight="251681792" behindDoc="1" locked="0" layoutInCell="1" allowOverlap="1" wp14:anchorId="267C4CE5" wp14:editId="099EC144">
            <wp:simplePos x="0" y="0"/>
            <wp:positionH relativeFrom="column">
              <wp:posOffset>6966585</wp:posOffset>
            </wp:positionH>
            <wp:positionV relativeFrom="paragraph">
              <wp:posOffset>-485140</wp:posOffset>
            </wp:positionV>
            <wp:extent cx="2956956" cy="617517"/>
            <wp:effectExtent l="0" t="0" r="0" b="0"/>
            <wp:wrapNone/>
            <wp:docPr id="8" name="Picture 8"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250BDE" w:rsidRPr="006E67FF">
        <w:rPr>
          <w:rFonts w:eastAsia="Calibri" w:cstheme="minorHAnsi"/>
          <w:b/>
          <w:noProof/>
          <w:sz w:val="28"/>
          <w:szCs w:val="28"/>
          <w:lang w:eastAsia="en-GB"/>
        </w:rPr>
        <w:drawing>
          <wp:anchor distT="0" distB="0" distL="114300" distR="114300" simplePos="0" relativeHeight="251680768" behindDoc="1" locked="0" layoutInCell="1" allowOverlap="1" wp14:anchorId="2A68F98A" wp14:editId="1839E094">
            <wp:simplePos x="0" y="0"/>
            <wp:positionH relativeFrom="column">
              <wp:posOffset>6814185</wp:posOffset>
            </wp:positionH>
            <wp:positionV relativeFrom="paragraph">
              <wp:posOffset>-637540</wp:posOffset>
            </wp:positionV>
            <wp:extent cx="2956956" cy="617517"/>
            <wp:effectExtent l="0" t="0" r="0" b="0"/>
            <wp:wrapNone/>
            <wp:docPr id="9" name="Picture 9"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250BDE" w:rsidRPr="006E67FF">
        <w:rPr>
          <w:rFonts w:cstheme="minorHAnsi"/>
          <w:b/>
          <w:sz w:val="28"/>
          <w:szCs w:val="28"/>
        </w:rPr>
        <w:t>Appe</w:t>
      </w:r>
      <w:r w:rsidR="00250BDE">
        <w:rPr>
          <w:rFonts w:cstheme="minorHAnsi"/>
          <w:b/>
          <w:sz w:val="28"/>
          <w:szCs w:val="28"/>
        </w:rPr>
        <w:t>ndix 5</w:t>
      </w:r>
      <w:r w:rsidR="00250BDE" w:rsidRPr="006E67FF">
        <w:rPr>
          <w:rFonts w:cstheme="minorHAnsi"/>
          <w:b/>
          <w:sz w:val="28"/>
          <w:szCs w:val="28"/>
        </w:rPr>
        <w:t xml:space="preserve">    </w:t>
      </w:r>
      <w:r w:rsidR="00250BDE">
        <w:rPr>
          <w:rFonts w:eastAsia="Calibri" w:cstheme="minorHAnsi"/>
          <w:b/>
          <w:noProof/>
          <w:sz w:val="28"/>
          <w:szCs w:val="28"/>
          <w:lang w:eastAsia="en-GB"/>
        </w:rPr>
        <w:t>Summ</w:t>
      </w:r>
      <w:r w:rsidR="00D16F05">
        <w:rPr>
          <w:rFonts w:eastAsia="Calibri" w:cstheme="minorHAnsi"/>
          <w:b/>
          <w:noProof/>
          <w:sz w:val="28"/>
          <w:szCs w:val="28"/>
          <w:lang w:eastAsia="en-GB"/>
        </w:rPr>
        <w:t>ary of key changes to KCSIE 2022</w:t>
      </w:r>
    </w:p>
    <w:p w:rsidR="000E683E" w:rsidRPr="000E683E" w:rsidRDefault="000E683E" w:rsidP="000E683E">
      <w:pPr>
        <w:shd w:val="clear" w:color="auto" w:fill="FFFFFF"/>
        <w:spacing w:after="0" w:line="240" w:lineRule="auto"/>
        <w:outlineLvl w:val="0"/>
        <w:rPr>
          <w:rFonts w:eastAsia="Times New Roman" w:cstheme="minorHAnsi"/>
          <w:color w:val="13263F"/>
          <w:kern w:val="36"/>
          <w:sz w:val="24"/>
          <w:szCs w:val="24"/>
          <w:lang w:eastAsia="en-GB"/>
        </w:rPr>
      </w:pPr>
      <w:r w:rsidRPr="000E683E">
        <w:rPr>
          <w:rFonts w:eastAsia="Times New Roman" w:cstheme="minorHAnsi"/>
          <w:color w:val="13263F"/>
          <w:kern w:val="36"/>
          <w:sz w:val="24"/>
          <w:szCs w:val="24"/>
          <w:lang w:eastAsia="en-GB"/>
        </w:rPr>
        <w:t>Need-to-know: Keeping Children Safe in Education (KCSIE) updated for 2022</w:t>
      </w:r>
    </w:p>
    <w:p w:rsidR="000E683E" w:rsidRPr="000E683E" w:rsidRDefault="000E683E" w:rsidP="000E683E">
      <w:pPr>
        <w:shd w:val="clear" w:color="auto" w:fill="FFFFFF"/>
        <w:spacing w:after="0" w:line="240" w:lineRule="auto"/>
        <w:outlineLvl w:val="0"/>
        <w:rPr>
          <w:rFonts w:eastAsia="Times New Roman" w:cstheme="minorHAnsi"/>
          <w:color w:val="13263F"/>
          <w:kern w:val="36"/>
          <w:sz w:val="24"/>
          <w:szCs w:val="24"/>
          <w:lang w:eastAsia="en-GB"/>
        </w:rPr>
      </w:pPr>
    </w:p>
    <w:p w:rsidR="000E683E" w:rsidRPr="008246EC"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t>Part 1 - key things to know</w:t>
      </w:r>
    </w:p>
    <w:p w:rsidR="00465B5D" w:rsidRPr="000E683E" w:rsidRDefault="00465B5D" w:rsidP="000E683E">
      <w:pPr>
        <w:shd w:val="clear" w:color="auto" w:fill="FFFFFF"/>
        <w:spacing w:after="0" w:line="240" w:lineRule="auto"/>
        <w:outlineLvl w:val="2"/>
        <w:rPr>
          <w:rFonts w:eastAsia="Times New Roman" w:cstheme="minorHAnsi"/>
          <w:color w:val="13263F"/>
          <w:sz w:val="24"/>
          <w:szCs w:val="24"/>
          <w:lang w:eastAsia="en-GB"/>
        </w:rPr>
      </w:pPr>
    </w:p>
    <w:p w:rsidR="000E683E" w:rsidRPr="000E683E" w:rsidRDefault="000E683E" w:rsidP="000E683E">
      <w:pPr>
        <w:shd w:val="clear" w:color="auto" w:fill="FFFFFF"/>
        <w:spacing w:after="100" w:afterAutospacing="1" w:line="240" w:lineRule="auto"/>
        <w:rPr>
          <w:rFonts w:eastAsia="Times New Roman" w:cstheme="minorHAnsi"/>
          <w:color w:val="13263F"/>
          <w:sz w:val="24"/>
          <w:szCs w:val="24"/>
          <w:lang w:eastAsia="en-GB"/>
        </w:rPr>
      </w:pPr>
      <w:r w:rsidRPr="000E683E">
        <w:rPr>
          <w:rFonts w:eastAsia="Times New Roman" w:cstheme="minorHAnsi"/>
          <w:color w:val="13263F"/>
          <w:sz w:val="24"/>
          <w:szCs w:val="24"/>
          <w:lang w:eastAsia="en-GB"/>
        </w:rPr>
        <w:t>New paragraphs on:</w:t>
      </w:r>
    </w:p>
    <w:p w:rsidR="000E683E" w:rsidRPr="000E683E" w:rsidRDefault="000E683E" w:rsidP="000E683E">
      <w:pPr>
        <w:numPr>
          <w:ilvl w:val="0"/>
          <w:numId w:val="66"/>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Explaining that children may not feel ready, or know how to tell someone they are being abused, exploited or neglected, but this shouldn't stop staff from having a 'professional curiosity' and speaking to the designated safeguarding lead (DSL) (paragraph 19)</w:t>
      </w:r>
    </w:p>
    <w:p w:rsidR="000E683E" w:rsidRPr="000E683E" w:rsidRDefault="000E683E" w:rsidP="000E683E">
      <w:pPr>
        <w:numPr>
          <w:ilvl w:val="0"/>
          <w:numId w:val="66"/>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Domestic abuse (paragraph 43), notably:</w:t>
      </w:r>
    </w:p>
    <w:p w:rsidR="000E683E" w:rsidRPr="000E683E" w:rsidRDefault="000E683E" w:rsidP="000E683E">
      <w:pPr>
        <w:numPr>
          <w:ilvl w:val="1"/>
          <w:numId w:val="66"/>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Children who witness domestic abuse are also victims</w:t>
      </w:r>
    </w:p>
    <w:p w:rsidR="000E683E" w:rsidRPr="000E683E" w:rsidRDefault="000E683E" w:rsidP="000E683E">
      <w:pPr>
        <w:numPr>
          <w:ilvl w:val="1"/>
          <w:numId w:val="66"/>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Witnessing domestic abuse can have a lasting impact on children</w:t>
      </w:r>
    </w:p>
    <w:p w:rsidR="000E683E" w:rsidRPr="000E683E" w:rsidRDefault="000E683E" w:rsidP="000E683E">
      <w:pPr>
        <w:numPr>
          <w:ilvl w:val="1"/>
          <w:numId w:val="66"/>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Children can be victims in their own relationships too</w:t>
      </w:r>
    </w:p>
    <w:p w:rsidR="000E683E" w:rsidRPr="008246EC"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t>Part 2 - key things to know</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All governors and trustees should receive appropriate safeguarding and child protection (including online) training at induction, which is regularly updated, to equip them with the knowledge to provide strategic challenge (paragraph 81)</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New sections adding greater detail on the Human Rights Act 1998, the Equality Act 2010, and the Public Sector Equality Duty (PSED) - the duties </w:t>
      </w:r>
      <w:r w:rsidRPr="000E683E">
        <w:rPr>
          <w:rFonts w:eastAsia="Times New Roman" w:cstheme="minorHAnsi"/>
          <w:b/>
          <w:bCs/>
          <w:color w:val="13263F"/>
          <w:sz w:val="24"/>
          <w:szCs w:val="24"/>
          <w:lang w:eastAsia="en-GB"/>
        </w:rPr>
        <w:t>aren't new</w:t>
      </w:r>
      <w:r w:rsidRPr="000E683E">
        <w:rPr>
          <w:rFonts w:eastAsia="Times New Roman" w:cstheme="minorHAnsi"/>
          <w:color w:val="13263F"/>
          <w:sz w:val="24"/>
          <w:szCs w:val="24"/>
          <w:lang w:eastAsia="en-GB"/>
        </w:rPr>
        <w:t>, but KCSIE explains how they apply to safeguarding (paragraphs 83 to 93)</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Schools play a crucial role in preventative education (paragraph 130). This is in the context of a whole-school approach to preparing pupils for life in modern Britain and a culture of zero tolerance to sexism, misogyny/misandry, homophobia, bi</w:t>
      </w:r>
      <w:r w:rsidR="008246EC">
        <w:rPr>
          <w:rFonts w:eastAsia="Times New Roman" w:cstheme="minorHAnsi"/>
          <w:color w:val="13263F"/>
          <w:sz w:val="24"/>
          <w:szCs w:val="24"/>
          <w:lang w:eastAsia="en-GB"/>
        </w:rPr>
        <w:t>-</w:t>
      </w:r>
      <w:r w:rsidRPr="000E683E">
        <w:rPr>
          <w:rFonts w:eastAsia="Times New Roman" w:cstheme="minorHAnsi"/>
          <w:color w:val="13263F"/>
          <w:sz w:val="24"/>
          <w:szCs w:val="24"/>
          <w:lang w:eastAsia="en-GB"/>
        </w:rPr>
        <w:t>phobic and sexual violence/harassment. This will be underpinned by:</w:t>
      </w:r>
    </w:p>
    <w:p w:rsidR="000E683E" w:rsidRPr="000E683E" w:rsidRDefault="000E683E" w:rsidP="000E683E">
      <w:pPr>
        <w:numPr>
          <w:ilvl w:val="1"/>
          <w:numId w:val="67"/>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Your behaviour policy</w:t>
      </w:r>
    </w:p>
    <w:p w:rsidR="000E683E" w:rsidRPr="000E683E" w:rsidRDefault="000E683E" w:rsidP="000E683E">
      <w:pPr>
        <w:numPr>
          <w:ilvl w:val="1"/>
          <w:numId w:val="67"/>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A pastoral support system</w:t>
      </w:r>
    </w:p>
    <w:p w:rsidR="000E683E" w:rsidRPr="000E683E" w:rsidRDefault="000E683E" w:rsidP="000E683E">
      <w:pPr>
        <w:numPr>
          <w:ilvl w:val="1"/>
          <w:numId w:val="67"/>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A planned programme of RSHE delivered regularly, tackling issues such as: boundaries; consent; body confidence; stereotyping; and sexual harassment </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A focus on reinforcing the importance of online safety, including making parents aware of what you ask children to do online (e.g. sites they need to visit or who they'll be interacting with online) (paragraph 139)</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Child-on-child abuse is the new name for peer-on-peer abuse (paragraph 155)</w:t>
      </w:r>
    </w:p>
    <w:p w:rsidR="000E683E" w:rsidRPr="000E683E" w:rsidRDefault="000E683E" w:rsidP="000E683E">
      <w:pPr>
        <w:numPr>
          <w:ilvl w:val="0"/>
          <w:numId w:val="67"/>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New paragraphs around the additional barriers faced by children who are lesbian, gay, bi or trans (LGBT). See paragraphs 202 to 204. KCSIE highlights that:</w:t>
      </w:r>
    </w:p>
    <w:p w:rsidR="000E683E" w:rsidRPr="000E683E" w:rsidRDefault="000E683E" w:rsidP="000E683E">
      <w:pPr>
        <w:numPr>
          <w:ilvl w:val="1"/>
          <w:numId w:val="67"/>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These children can be targeted by other children</w:t>
      </w:r>
    </w:p>
    <w:p w:rsidR="000E683E" w:rsidRPr="000E683E" w:rsidRDefault="000E683E" w:rsidP="000E683E">
      <w:pPr>
        <w:numPr>
          <w:ilvl w:val="1"/>
          <w:numId w:val="67"/>
        </w:numPr>
        <w:shd w:val="clear" w:color="auto" w:fill="FFFFFF"/>
        <w:spacing w:before="100" w:beforeAutospacing="1" w:after="100" w:afterAutospacing="1" w:line="240" w:lineRule="auto"/>
        <w:ind w:left="1215"/>
        <w:rPr>
          <w:rFonts w:eastAsia="Times New Roman" w:cstheme="minorHAnsi"/>
          <w:color w:val="13263F"/>
          <w:sz w:val="24"/>
          <w:szCs w:val="24"/>
          <w:lang w:eastAsia="en-GB"/>
        </w:rPr>
      </w:pPr>
      <w:r w:rsidRPr="000E683E">
        <w:rPr>
          <w:rFonts w:eastAsia="Times New Roman" w:cstheme="minorHAnsi"/>
          <w:color w:val="13263F"/>
          <w:sz w:val="24"/>
          <w:szCs w:val="24"/>
          <w:lang w:eastAsia="en-GB"/>
        </w:rPr>
        <w:t>It's vital you provide a safe space for these children to speak out and share their concerns with members of staff</w:t>
      </w:r>
    </w:p>
    <w:p w:rsidR="000E683E" w:rsidRPr="008246EC"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t>Part 3 - key thing to know</w:t>
      </w:r>
    </w:p>
    <w:p w:rsidR="000E683E" w:rsidRPr="000E683E" w:rsidRDefault="000E683E" w:rsidP="000E683E">
      <w:pPr>
        <w:numPr>
          <w:ilvl w:val="0"/>
          <w:numId w:val="68"/>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You should consider carrying out an online search on shortlisted candidates to help identify any issues that are publicly available online (paragraph 220)</w:t>
      </w:r>
    </w:p>
    <w:p w:rsidR="000E683E"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lastRenderedPageBreak/>
        <w:t>Part 4 - key things to know</w:t>
      </w:r>
    </w:p>
    <w:p w:rsidR="008246EC" w:rsidRPr="008246EC" w:rsidRDefault="008246EC" w:rsidP="000E683E">
      <w:pPr>
        <w:shd w:val="clear" w:color="auto" w:fill="FFFFFF"/>
        <w:spacing w:after="0" w:line="240" w:lineRule="auto"/>
        <w:outlineLvl w:val="2"/>
        <w:rPr>
          <w:rFonts w:eastAsia="Times New Roman" w:cstheme="minorHAnsi"/>
          <w:b/>
          <w:color w:val="13263F"/>
          <w:sz w:val="24"/>
          <w:szCs w:val="24"/>
          <w:lang w:eastAsia="en-GB"/>
        </w:rPr>
      </w:pPr>
    </w:p>
    <w:p w:rsidR="000E683E" w:rsidRPr="000E683E" w:rsidRDefault="000E683E" w:rsidP="000E683E">
      <w:pPr>
        <w:shd w:val="clear" w:color="auto" w:fill="FFFFFF"/>
        <w:spacing w:after="100" w:afterAutospacing="1" w:line="240" w:lineRule="auto"/>
        <w:rPr>
          <w:rFonts w:eastAsia="Times New Roman" w:cstheme="minorHAnsi"/>
          <w:color w:val="13263F"/>
          <w:sz w:val="24"/>
          <w:szCs w:val="24"/>
          <w:lang w:eastAsia="en-GB"/>
        </w:rPr>
      </w:pPr>
      <w:r w:rsidRPr="000E683E">
        <w:rPr>
          <w:rFonts w:eastAsia="Times New Roman" w:cstheme="minorHAnsi"/>
          <w:color w:val="13263F"/>
          <w:sz w:val="24"/>
          <w:szCs w:val="24"/>
          <w:lang w:eastAsia="en-GB"/>
        </w:rPr>
        <w:t>Additional clarity around low-level concerns, including that:</w:t>
      </w:r>
    </w:p>
    <w:p w:rsidR="000E683E" w:rsidRPr="000E683E" w:rsidRDefault="000E683E" w:rsidP="000E683E">
      <w:pPr>
        <w:numPr>
          <w:ilvl w:val="0"/>
          <w:numId w:val="69"/>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Low-level concerns can arise in several ways from various sources, e.g. suspicion, complaint or a disclosure (paragraph 427)</w:t>
      </w:r>
    </w:p>
    <w:p w:rsidR="000E683E" w:rsidRPr="000E683E" w:rsidRDefault="000E683E" w:rsidP="000E683E">
      <w:pPr>
        <w:numPr>
          <w:ilvl w:val="0"/>
          <w:numId w:val="69"/>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Schools should have procedures in place for confidentially sharing low-level concerns and clarity around the role of the DSL and headteacher in this (paragraph 432)</w:t>
      </w:r>
    </w:p>
    <w:p w:rsidR="000E683E" w:rsidRPr="000E683E" w:rsidRDefault="000E683E" w:rsidP="000E683E">
      <w:pPr>
        <w:numPr>
          <w:ilvl w:val="0"/>
          <w:numId w:val="69"/>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In the examples of adult behaviour that could be a low-level concern, KCSIE has replaced sexualised language with 'humiliating pupils' (paragraph 425)</w:t>
      </w:r>
    </w:p>
    <w:p w:rsidR="000E683E" w:rsidRPr="008246EC"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t>Part 5 - key things to know</w:t>
      </w:r>
    </w:p>
    <w:p w:rsidR="000E683E" w:rsidRPr="000E683E" w:rsidRDefault="000E683E" w:rsidP="000E683E">
      <w:pPr>
        <w:numPr>
          <w:ilvl w:val="0"/>
          <w:numId w:val="70"/>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The DfE's standalone guidance on sexual violence and sexual harassment is now absorbed fully within KCSIE (this is explained on page 7 of their </w:t>
      </w:r>
      <w:hyperlink r:id="rId81" w:anchor="full-publication-update-history" w:tgtFrame="_blank" w:tooltip="consultation response" w:history="1">
        <w:r w:rsidRPr="000E683E">
          <w:rPr>
            <w:rFonts w:eastAsia="Times New Roman" w:cstheme="minorHAnsi"/>
            <w:color w:val="0072CC"/>
            <w:sz w:val="24"/>
            <w:szCs w:val="24"/>
            <w:lang w:eastAsia="en-GB"/>
          </w:rPr>
          <w:t>consultation response</w:t>
        </w:r>
      </w:hyperlink>
      <w:r w:rsidRPr="000E683E">
        <w:rPr>
          <w:rFonts w:eastAsia="Times New Roman" w:cstheme="minorHAnsi"/>
          <w:color w:val="13263F"/>
          <w:sz w:val="24"/>
          <w:szCs w:val="24"/>
          <w:lang w:eastAsia="en-GB"/>
        </w:rPr>
        <w:t>)</w:t>
      </w:r>
    </w:p>
    <w:p w:rsidR="000E683E" w:rsidRPr="000E683E" w:rsidRDefault="000E683E" w:rsidP="000E683E">
      <w:pPr>
        <w:numPr>
          <w:ilvl w:val="0"/>
          <w:numId w:val="70"/>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It should be clear to all victims that the law on child-on-child abuse is there to protect them, not criminalise them (paragraph 468)</w:t>
      </w:r>
    </w:p>
    <w:p w:rsidR="000E683E" w:rsidRPr="000E683E" w:rsidRDefault="000E683E" w:rsidP="000E683E">
      <w:pPr>
        <w:numPr>
          <w:ilvl w:val="0"/>
          <w:numId w:val="70"/>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You should consider intra familial harms and any necessary support for siblings following a report of sexual violence and/or harassment (paragraph 482)</w:t>
      </w:r>
    </w:p>
    <w:p w:rsidR="000E683E" w:rsidRPr="000E683E" w:rsidRDefault="000E683E" w:rsidP="000E683E">
      <w:pPr>
        <w:numPr>
          <w:ilvl w:val="0"/>
          <w:numId w:val="70"/>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Schools, as relevant agencies, should be part of discussions with statutory safeguarding partners to agree to the levels for the different types of assessment as part of local arrangements (paragraph 492)</w:t>
      </w:r>
    </w:p>
    <w:p w:rsidR="000E683E" w:rsidRPr="000E683E" w:rsidRDefault="000E683E" w:rsidP="000E683E">
      <w:pPr>
        <w:numPr>
          <w:ilvl w:val="0"/>
          <w:numId w:val="70"/>
        </w:numPr>
        <w:shd w:val="clear" w:color="auto" w:fill="FFFFFF"/>
        <w:spacing w:before="100" w:beforeAutospacing="1" w:after="100" w:afterAutospacing="1" w:line="240" w:lineRule="auto"/>
        <w:ind w:left="495"/>
        <w:rPr>
          <w:rFonts w:eastAsia="Times New Roman" w:cstheme="minorHAnsi"/>
          <w:color w:val="13263F"/>
          <w:sz w:val="24"/>
          <w:szCs w:val="24"/>
          <w:lang w:eastAsia="en-GB"/>
        </w:rPr>
      </w:pPr>
      <w:r w:rsidRPr="000E683E">
        <w:rPr>
          <w:rFonts w:eastAsia="Times New Roman" w:cstheme="minorHAnsi"/>
          <w:color w:val="13263F"/>
          <w:sz w:val="24"/>
          <w:szCs w:val="24"/>
          <w:lang w:eastAsia="en-GB"/>
        </w:rPr>
        <w:t>Children who have experienced sexual violence can display a wide range of responses, so schools should remain alert to the possible challenges of detecting those signs and show sensitivity to their needs (paragraph 533)</w:t>
      </w:r>
    </w:p>
    <w:p w:rsidR="000E683E" w:rsidRDefault="000E683E" w:rsidP="000E683E">
      <w:pPr>
        <w:shd w:val="clear" w:color="auto" w:fill="FFFFFF"/>
        <w:spacing w:after="0" w:line="240" w:lineRule="auto"/>
        <w:outlineLvl w:val="2"/>
        <w:rPr>
          <w:rFonts w:eastAsia="Times New Roman" w:cstheme="minorHAnsi"/>
          <w:b/>
          <w:color w:val="13263F"/>
          <w:sz w:val="24"/>
          <w:szCs w:val="24"/>
          <w:lang w:eastAsia="en-GB"/>
        </w:rPr>
      </w:pPr>
      <w:r w:rsidRPr="008246EC">
        <w:rPr>
          <w:rFonts w:eastAsia="Times New Roman" w:cstheme="minorHAnsi"/>
          <w:b/>
          <w:color w:val="13263F"/>
          <w:sz w:val="24"/>
          <w:szCs w:val="24"/>
          <w:lang w:eastAsia="en-GB"/>
        </w:rPr>
        <w:t>Annex C - key things to know</w:t>
      </w:r>
    </w:p>
    <w:p w:rsidR="008246EC" w:rsidRPr="008246EC" w:rsidRDefault="008246EC" w:rsidP="000E683E">
      <w:pPr>
        <w:shd w:val="clear" w:color="auto" w:fill="FFFFFF"/>
        <w:spacing w:after="0" w:line="240" w:lineRule="auto"/>
        <w:outlineLvl w:val="2"/>
        <w:rPr>
          <w:rFonts w:eastAsia="Times New Roman" w:cstheme="minorHAnsi"/>
          <w:b/>
          <w:color w:val="13263F"/>
          <w:sz w:val="24"/>
          <w:szCs w:val="24"/>
          <w:lang w:eastAsia="en-GB"/>
        </w:rPr>
      </w:pPr>
      <w:bookmarkStart w:id="3" w:name="_GoBack"/>
      <w:bookmarkEnd w:id="3"/>
    </w:p>
    <w:p w:rsidR="000E683E" w:rsidRPr="000E683E" w:rsidRDefault="000E683E" w:rsidP="000E683E">
      <w:pPr>
        <w:shd w:val="clear" w:color="auto" w:fill="FFFFFF"/>
        <w:spacing w:after="100" w:afterAutospacing="1" w:line="240" w:lineRule="auto"/>
        <w:rPr>
          <w:rFonts w:eastAsia="Times New Roman" w:cstheme="minorHAnsi"/>
          <w:color w:val="13263F"/>
          <w:sz w:val="24"/>
          <w:szCs w:val="24"/>
          <w:lang w:eastAsia="en-GB"/>
        </w:rPr>
      </w:pPr>
      <w:r w:rsidRPr="000E683E">
        <w:rPr>
          <w:rFonts w:eastAsia="Times New Roman" w:cstheme="minorHAnsi"/>
          <w:color w:val="13263F"/>
          <w:sz w:val="24"/>
          <w:szCs w:val="24"/>
          <w:lang w:eastAsia="en-GB"/>
        </w:rPr>
        <w:t>The DSL is expected to be aware that children must have an 'appropriate adult'.</w:t>
      </w:r>
    </w:p>
    <w:p w:rsidR="000E683E" w:rsidRDefault="000E683E" w:rsidP="00250BDE">
      <w:pPr>
        <w:rPr>
          <w:rFonts w:eastAsia="Calibri" w:cstheme="minorHAnsi"/>
          <w:b/>
          <w:noProof/>
          <w:sz w:val="28"/>
          <w:szCs w:val="28"/>
          <w:lang w:eastAsia="en-GB"/>
        </w:rPr>
      </w:pPr>
    </w:p>
    <w:sectPr w:rsidR="000E683E" w:rsidSect="00621A71">
      <w:headerReference w:type="default" r:id="rId82"/>
      <w:footerReference w:type="default" r:id="rId8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65" w:rsidRDefault="00BE5765" w:rsidP="00B83212">
      <w:pPr>
        <w:spacing w:after="0" w:line="240" w:lineRule="auto"/>
      </w:pPr>
      <w:r>
        <w:separator/>
      </w:r>
    </w:p>
  </w:endnote>
  <w:endnote w:type="continuationSeparator" w:id="0">
    <w:p w:rsidR="00BE5765" w:rsidRDefault="00BE5765"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GillSansMT-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96" w:rsidRDefault="001D2E96">
    <w:pPr>
      <w:pStyle w:val="Footer"/>
      <w:pBdr>
        <w:top w:val="single" w:sz="4" w:space="1" w:color="D9D9D9" w:themeColor="background1" w:themeShade="D9"/>
      </w:pBdr>
      <w:rPr>
        <w:b/>
      </w:rPr>
    </w:pPr>
  </w:p>
  <w:p w:rsidR="001D2E96" w:rsidRDefault="001D2E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96" w:rsidRDefault="001D2E96">
    <w:pPr>
      <w:pStyle w:val="Footer"/>
      <w:pBdr>
        <w:top w:val="single" w:sz="4" w:space="1" w:color="D9D9D9" w:themeColor="background1" w:themeShade="D9"/>
      </w:pBdr>
      <w:rPr>
        <w:b/>
      </w:rPr>
    </w:pPr>
  </w:p>
  <w:p w:rsidR="001D2E96" w:rsidRDefault="001D2E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65" w:rsidRDefault="00BE5765" w:rsidP="00B83212">
      <w:pPr>
        <w:spacing w:after="0" w:line="240" w:lineRule="auto"/>
      </w:pPr>
      <w:r>
        <w:separator/>
      </w:r>
    </w:p>
  </w:footnote>
  <w:footnote w:type="continuationSeparator" w:id="0">
    <w:p w:rsidR="00BE5765" w:rsidRDefault="00BE5765" w:rsidP="00B8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96" w:rsidRDefault="001D2E96">
    <w:pPr>
      <w:pStyle w:val="Header"/>
      <w:jc w:val="center"/>
    </w:pPr>
  </w:p>
  <w:p w:rsidR="001D2E96" w:rsidRDefault="001D2E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0454"/>
      <w:docPartObj>
        <w:docPartGallery w:val="Page Numbers (Top of Page)"/>
        <w:docPartUnique/>
      </w:docPartObj>
    </w:sdtPr>
    <w:sdtEndPr/>
    <w:sdtContent>
      <w:p w:rsidR="001D2E96" w:rsidRDefault="001D2E96">
        <w:pPr>
          <w:pStyle w:val="Header"/>
          <w:jc w:val="center"/>
        </w:pPr>
        <w:r>
          <w:fldChar w:fldCharType="begin"/>
        </w:r>
        <w:r>
          <w:instrText xml:space="preserve"> PAGE   \* MERGEFORMAT </w:instrText>
        </w:r>
        <w:r>
          <w:fldChar w:fldCharType="separate"/>
        </w:r>
        <w:r w:rsidR="008246EC">
          <w:rPr>
            <w:noProof/>
          </w:rPr>
          <w:t>37</w:t>
        </w:r>
        <w:r>
          <w:rPr>
            <w:noProof/>
          </w:rPr>
          <w:fldChar w:fldCharType="end"/>
        </w:r>
      </w:p>
    </w:sdtContent>
  </w:sdt>
  <w:p w:rsidR="001D2E96" w:rsidRDefault="001D2E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9EA"/>
    <w:multiLevelType w:val="hybridMultilevel"/>
    <w:tmpl w:val="99DAD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911D82"/>
    <w:multiLevelType w:val="hybridMultilevel"/>
    <w:tmpl w:val="3D0C7574"/>
    <w:lvl w:ilvl="0" w:tplc="8744DA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1CEC5064"/>
    <w:multiLevelType w:val="hybridMultilevel"/>
    <w:tmpl w:val="76F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3354"/>
    <w:multiLevelType w:val="multilevel"/>
    <w:tmpl w:val="D56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E1EBF"/>
    <w:multiLevelType w:val="hybridMultilevel"/>
    <w:tmpl w:val="5F5E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D52AC"/>
    <w:multiLevelType w:val="hybridMultilevel"/>
    <w:tmpl w:val="74CC38A6"/>
    <w:lvl w:ilvl="0" w:tplc="D0561412">
      <w:start w:val="1"/>
      <w:numFmt w:val="bullet"/>
      <w:lvlText w:val=""/>
      <w:lvlJc w:val="left"/>
      <w:pPr>
        <w:ind w:left="1080" w:hanging="360"/>
      </w:pPr>
      <w:rPr>
        <w:rFonts w:ascii="Symbol" w:hAnsi="Symbol" w:hint="default"/>
        <w:color w:val="000000" w:themeColor="text1"/>
        <w:spacing w:val="-20"/>
        <w:sz w:val="1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580338"/>
    <w:multiLevelType w:val="hybridMultilevel"/>
    <w:tmpl w:val="46AE04F0"/>
    <w:lvl w:ilvl="0" w:tplc="75D045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99039D"/>
    <w:multiLevelType w:val="hybridMultilevel"/>
    <w:tmpl w:val="A50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0946F7"/>
    <w:multiLevelType w:val="multilevel"/>
    <w:tmpl w:val="4CE4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D65FC"/>
    <w:multiLevelType w:val="hybridMultilevel"/>
    <w:tmpl w:val="A6FEDC9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2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539AD"/>
    <w:multiLevelType w:val="hybridMultilevel"/>
    <w:tmpl w:val="7EC6EBE8"/>
    <w:lvl w:ilvl="0" w:tplc="A9A80A16">
      <w:start w:val="1"/>
      <w:numFmt w:val="decimal"/>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E50AF"/>
    <w:multiLevelType w:val="multilevel"/>
    <w:tmpl w:val="FDEABEB8"/>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5E17BA"/>
    <w:multiLevelType w:val="hybridMultilevel"/>
    <w:tmpl w:val="2B40B426"/>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2F3614"/>
    <w:multiLevelType w:val="hybridMultilevel"/>
    <w:tmpl w:val="FB92C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CA0DD6"/>
    <w:multiLevelType w:val="multilevel"/>
    <w:tmpl w:val="EBA6E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87AA8"/>
    <w:multiLevelType w:val="multilevel"/>
    <w:tmpl w:val="8F0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6E0A7A"/>
    <w:multiLevelType w:val="hybridMultilevel"/>
    <w:tmpl w:val="64BE3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D27489"/>
    <w:multiLevelType w:val="hybridMultilevel"/>
    <w:tmpl w:val="135E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6F6BF7"/>
    <w:multiLevelType w:val="multilevel"/>
    <w:tmpl w:val="CD20E674"/>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54"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187E06"/>
    <w:multiLevelType w:val="multilevel"/>
    <w:tmpl w:val="DDC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70A13050"/>
    <w:multiLevelType w:val="hybridMultilevel"/>
    <w:tmpl w:val="FB9C1610"/>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657F48"/>
    <w:multiLevelType w:val="hybridMultilevel"/>
    <w:tmpl w:val="7B48E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2E20BF0"/>
    <w:multiLevelType w:val="hybridMultilevel"/>
    <w:tmpl w:val="4EDA9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DE6589"/>
    <w:multiLevelType w:val="multilevel"/>
    <w:tmpl w:val="1CA0881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77C05151"/>
    <w:multiLevelType w:val="hybridMultilevel"/>
    <w:tmpl w:val="BC78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AD2F0D"/>
    <w:multiLevelType w:val="multilevel"/>
    <w:tmpl w:val="9FA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D152C3"/>
    <w:multiLevelType w:val="hybridMultilevel"/>
    <w:tmpl w:val="8EF4CFEE"/>
    <w:lvl w:ilvl="0" w:tplc="EFEA947A">
      <w:start w:val="2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8"/>
  </w:num>
  <w:num w:numId="2">
    <w:abstractNumId w:val="61"/>
  </w:num>
  <w:num w:numId="3">
    <w:abstractNumId w:val="14"/>
  </w:num>
  <w:num w:numId="4">
    <w:abstractNumId w:val="64"/>
  </w:num>
  <w:num w:numId="5">
    <w:abstractNumId w:val="12"/>
  </w:num>
  <w:num w:numId="6">
    <w:abstractNumId w:val="63"/>
  </w:num>
  <w:num w:numId="7">
    <w:abstractNumId w:val="49"/>
  </w:num>
  <w:num w:numId="8">
    <w:abstractNumId w:val="68"/>
  </w:num>
  <w:num w:numId="9">
    <w:abstractNumId w:val="60"/>
  </w:num>
  <w:num w:numId="10">
    <w:abstractNumId w:val="59"/>
  </w:num>
  <w:num w:numId="11">
    <w:abstractNumId w:val="45"/>
  </w:num>
  <w:num w:numId="12">
    <w:abstractNumId w:val="54"/>
  </w:num>
  <w:num w:numId="13">
    <w:abstractNumId w:val="15"/>
  </w:num>
  <w:num w:numId="14">
    <w:abstractNumId w:val="26"/>
  </w:num>
  <w:num w:numId="15">
    <w:abstractNumId w:val="41"/>
  </w:num>
  <w:num w:numId="16">
    <w:abstractNumId w:val="10"/>
  </w:num>
  <w:num w:numId="17">
    <w:abstractNumId w:val="69"/>
  </w:num>
  <w:num w:numId="18">
    <w:abstractNumId w:val="29"/>
  </w:num>
  <w:num w:numId="19">
    <w:abstractNumId w:val="36"/>
  </w:num>
  <w:num w:numId="20">
    <w:abstractNumId w:val="6"/>
  </w:num>
  <w:num w:numId="21">
    <w:abstractNumId w:val="17"/>
  </w:num>
  <w:num w:numId="22">
    <w:abstractNumId w:val="42"/>
  </w:num>
  <w:num w:numId="23">
    <w:abstractNumId w:val="19"/>
  </w:num>
  <w:num w:numId="24">
    <w:abstractNumId w:val="18"/>
  </w:num>
  <w:num w:numId="25">
    <w:abstractNumId w:val="53"/>
  </w:num>
  <w:num w:numId="26">
    <w:abstractNumId w:val="28"/>
  </w:num>
  <w:num w:numId="27">
    <w:abstractNumId w:val="21"/>
  </w:num>
  <w:num w:numId="28">
    <w:abstractNumId w:val="2"/>
  </w:num>
  <w:num w:numId="29">
    <w:abstractNumId w:val="5"/>
  </w:num>
  <w:num w:numId="30">
    <w:abstractNumId w:val="1"/>
  </w:num>
  <w:num w:numId="31">
    <w:abstractNumId w:val="31"/>
  </w:num>
  <w:num w:numId="32">
    <w:abstractNumId w:val="62"/>
  </w:num>
  <w:num w:numId="33">
    <w:abstractNumId w:val="67"/>
  </w:num>
  <w:num w:numId="34">
    <w:abstractNumId w:val="24"/>
  </w:num>
  <w:num w:numId="35">
    <w:abstractNumId w:val="58"/>
  </w:num>
  <w:num w:numId="36">
    <w:abstractNumId w:val="57"/>
  </w:num>
  <w:num w:numId="37">
    <w:abstractNumId w:val="37"/>
  </w:num>
  <w:num w:numId="38">
    <w:abstractNumId w:val="11"/>
  </w:num>
  <w:num w:numId="39">
    <w:abstractNumId w:val="30"/>
  </w:num>
  <w:num w:numId="40">
    <w:abstractNumId w:val="3"/>
  </w:num>
  <w:num w:numId="41">
    <w:abstractNumId w:val="35"/>
  </w:num>
  <w:num w:numId="42">
    <w:abstractNumId w:val="48"/>
  </w:num>
  <w:num w:numId="43">
    <w:abstractNumId w:val="55"/>
  </w:num>
  <w:num w:numId="44">
    <w:abstractNumId w:val="22"/>
  </w:num>
  <w:num w:numId="45">
    <w:abstractNumId w:val="7"/>
  </w:num>
  <w:num w:numId="46">
    <w:abstractNumId w:val="32"/>
  </w:num>
  <w:num w:numId="47">
    <w:abstractNumId w:val="0"/>
  </w:num>
  <w:num w:numId="48">
    <w:abstractNumId w:val="52"/>
  </w:num>
  <w:num w:numId="49">
    <w:abstractNumId w:val="4"/>
  </w:num>
  <w:num w:numId="50">
    <w:abstractNumId w:val="51"/>
  </w:num>
  <w:num w:numId="51">
    <w:abstractNumId w:val="46"/>
  </w:num>
  <w:num w:numId="52">
    <w:abstractNumId w:val="65"/>
  </w:num>
  <w:num w:numId="53">
    <w:abstractNumId w:val="33"/>
  </w:num>
  <w:num w:numId="54">
    <w:abstractNumId w:val="34"/>
  </w:num>
  <w:num w:numId="55">
    <w:abstractNumId w:val="39"/>
  </w:num>
  <w:num w:numId="56">
    <w:abstractNumId w:val="23"/>
  </w:num>
  <w:num w:numId="57">
    <w:abstractNumId w:val="44"/>
  </w:num>
  <w:num w:numId="58">
    <w:abstractNumId w:val="8"/>
  </w:num>
  <w:num w:numId="59">
    <w:abstractNumId w:val="16"/>
  </w:num>
  <w:num w:numId="60">
    <w:abstractNumId w:val="9"/>
  </w:num>
  <w:num w:numId="61">
    <w:abstractNumId w:val="47"/>
  </w:num>
  <w:num w:numId="62">
    <w:abstractNumId w:val="25"/>
  </w:num>
  <w:num w:numId="63">
    <w:abstractNumId w:val="50"/>
  </w:num>
  <w:num w:numId="64">
    <w:abstractNumId w:val="27"/>
  </w:num>
  <w:num w:numId="65">
    <w:abstractNumId w:val="13"/>
  </w:num>
  <w:num w:numId="66">
    <w:abstractNumId w:val="40"/>
  </w:num>
  <w:num w:numId="67">
    <w:abstractNumId w:val="20"/>
  </w:num>
  <w:num w:numId="68">
    <w:abstractNumId w:val="56"/>
  </w:num>
  <w:num w:numId="69">
    <w:abstractNumId w:val="43"/>
  </w:num>
  <w:num w:numId="70">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7F"/>
    <w:rsid w:val="000002C7"/>
    <w:rsid w:val="00000E22"/>
    <w:rsid w:val="00004222"/>
    <w:rsid w:val="00013645"/>
    <w:rsid w:val="000161A5"/>
    <w:rsid w:val="000231C1"/>
    <w:rsid w:val="00023E2E"/>
    <w:rsid w:val="00030204"/>
    <w:rsid w:val="00030493"/>
    <w:rsid w:val="00032961"/>
    <w:rsid w:val="000426A3"/>
    <w:rsid w:val="000435D6"/>
    <w:rsid w:val="00044EA3"/>
    <w:rsid w:val="00056130"/>
    <w:rsid w:val="0006453E"/>
    <w:rsid w:val="00064E0B"/>
    <w:rsid w:val="000754A7"/>
    <w:rsid w:val="00081097"/>
    <w:rsid w:val="00085858"/>
    <w:rsid w:val="000A27D5"/>
    <w:rsid w:val="000B05E9"/>
    <w:rsid w:val="000B57B7"/>
    <w:rsid w:val="000C1704"/>
    <w:rsid w:val="000C2682"/>
    <w:rsid w:val="000C40B9"/>
    <w:rsid w:val="000D12BA"/>
    <w:rsid w:val="000D2DE6"/>
    <w:rsid w:val="000D60DA"/>
    <w:rsid w:val="000E347F"/>
    <w:rsid w:val="000E683E"/>
    <w:rsid w:val="000E6BEF"/>
    <w:rsid w:val="000F324E"/>
    <w:rsid w:val="001007EC"/>
    <w:rsid w:val="001008D8"/>
    <w:rsid w:val="001038CB"/>
    <w:rsid w:val="00103AEF"/>
    <w:rsid w:val="00107E29"/>
    <w:rsid w:val="001140CD"/>
    <w:rsid w:val="00121402"/>
    <w:rsid w:val="00123C2C"/>
    <w:rsid w:val="0012791D"/>
    <w:rsid w:val="00130CC4"/>
    <w:rsid w:val="00134B51"/>
    <w:rsid w:val="0014175F"/>
    <w:rsid w:val="00142EE0"/>
    <w:rsid w:val="00153382"/>
    <w:rsid w:val="00160ECC"/>
    <w:rsid w:val="00162207"/>
    <w:rsid w:val="0016437C"/>
    <w:rsid w:val="00167AFA"/>
    <w:rsid w:val="001734E6"/>
    <w:rsid w:val="00184E51"/>
    <w:rsid w:val="00185684"/>
    <w:rsid w:val="00191CCC"/>
    <w:rsid w:val="0019461D"/>
    <w:rsid w:val="0019634A"/>
    <w:rsid w:val="0019652C"/>
    <w:rsid w:val="0019709F"/>
    <w:rsid w:val="001A07D8"/>
    <w:rsid w:val="001A1AF4"/>
    <w:rsid w:val="001B0C4C"/>
    <w:rsid w:val="001B19EC"/>
    <w:rsid w:val="001C1AE3"/>
    <w:rsid w:val="001C4860"/>
    <w:rsid w:val="001C77F4"/>
    <w:rsid w:val="001D16BE"/>
    <w:rsid w:val="001D18BD"/>
    <w:rsid w:val="001D2E96"/>
    <w:rsid w:val="001D6731"/>
    <w:rsid w:val="001E484C"/>
    <w:rsid w:val="001F233A"/>
    <w:rsid w:val="001F6243"/>
    <w:rsid w:val="001F6A41"/>
    <w:rsid w:val="001F7707"/>
    <w:rsid w:val="0020798B"/>
    <w:rsid w:val="00214D6E"/>
    <w:rsid w:val="00225A1D"/>
    <w:rsid w:val="00227A86"/>
    <w:rsid w:val="0024729F"/>
    <w:rsid w:val="00250BDE"/>
    <w:rsid w:val="00262C86"/>
    <w:rsid w:val="00271A99"/>
    <w:rsid w:val="00282C25"/>
    <w:rsid w:val="00285756"/>
    <w:rsid w:val="002902A0"/>
    <w:rsid w:val="0029277F"/>
    <w:rsid w:val="002B681E"/>
    <w:rsid w:val="002C2BFB"/>
    <w:rsid w:val="002C424B"/>
    <w:rsid w:val="002D7321"/>
    <w:rsid w:val="002D76FA"/>
    <w:rsid w:val="002E21DD"/>
    <w:rsid w:val="002E3680"/>
    <w:rsid w:val="002E3D49"/>
    <w:rsid w:val="002E641F"/>
    <w:rsid w:val="002F051C"/>
    <w:rsid w:val="002F1E14"/>
    <w:rsid w:val="002F4203"/>
    <w:rsid w:val="00301934"/>
    <w:rsid w:val="003204F8"/>
    <w:rsid w:val="0032253E"/>
    <w:rsid w:val="00323EDB"/>
    <w:rsid w:val="00331BAE"/>
    <w:rsid w:val="00331C94"/>
    <w:rsid w:val="003355F6"/>
    <w:rsid w:val="00340DAA"/>
    <w:rsid w:val="003415AE"/>
    <w:rsid w:val="0034207A"/>
    <w:rsid w:val="003441EC"/>
    <w:rsid w:val="00354192"/>
    <w:rsid w:val="00356F83"/>
    <w:rsid w:val="00360900"/>
    <w:rsid w:val="00361A8F"/>
    <w:rsid w:val="00361E61"/>
    <w:rsid w:val="00362D10"/>
    <w:rsid w:val="003646A7"/>
    <w:rsid w:val="0038163E"/>
    <w:rsid w:val="003817D5"/>
    <w:rsid w:val="00382A0F"/>
    <w:rsid w:val="00386DD2"/>
    <w:rsid w:val="00392640"/>
    <w:rsid w:val="00394FBC"/>
    <w:rsid w:val="0039553E"/>
    <w:rsid w:val="003A57FC"/>
    <w:rsid w:val="003B085F"/>
    <w:rsid w:val="003C16B3"/>
    <w:rsid w:val="003F1469"/>
    <w:rsid w:val="003F1846"/>
    <w:rsid w:val="003F3B54"/>
    <w:rsid w:val="003F48BF"/>
    <w:rsid w:val="003F6C95"/>
    <w:rsid w:val="00403173"/>
    <w:rsid w:val="0040452C"/>
    <w:rsid w:val="00407B16"/>
    <w:rsid w:val="004115F6"/>
    <w:rsid w:val="004233D3"/>
    <w:rsid w:val="00426708"/>
    <w:rsid w:val="00433F4A"/>
    <w:rsid w:val="004351C1"/>
    <w:rsid w:val="00443D69"/>
    <w:rsid w:val="0044486B"/>
    <w:rsid w:val="00444C9E"/>
    <w:rsid w:val="004458D7"/>
    <w:rsid w:val="00453F8B"/>
    <w:rsid w:val="00455375"/>
    <w:rsid w:val="00460470"/>
    <w:rsid w:val="00465B5D"/>
    <w:rsid w:val="00481633"/>
    <w:rsid w:val="00493F7D"/>
    <w:rsid w:val="004A5909"/>
    <w:rsid w:val="004A79B6"/>
    <w:rsid w:val="004B190A"/>
    <w:rsid w:val="004B325A"/>
    <w:rsid w:val="004B4920"/>
    <w:rsid w:val="004B4973"/>
    <w:rsid w:val="004C4CA6"/>
    <w:rsid w:val="004D0123"/>
    <w:rsid w:val="004D02F6"/>
    <w:rsid w:val="004D4164"/>
    <w:rsid w:val="004D62BB"/>
    <w:rsid w:val="004F3637"/>
    <w:rsid w:val="004F6B84"/>
    <w:rsid w:val="004F7506"/>
    <w:rsid w:val="00500AB5"/>
    <w:rsid w:val="00506A7C"/>
    <w:rsid w:val="00522A24"/>
    <w:rsid w:val="00523E19"/>
    <w:rsid w:val="005303EB"/>
    <w:rsid w:val="00530DB2"/>
    <w:rsid w:val="00534AC2"/>
    <w:rsid w:val="00542F34"/>
    <w:rsid w:val="00543FA3"/>
    <w:rsid w:val="00544CF5"/>
    <w:rsid w:val="005530DA"/>
    <w:rsid w:val="00554F69"/>
    <w:rsid w:val="00570724"/>
    <w:rsid w:val="00572E02"/>
    <w:rsid w:val="0058003A"/>
    <w:rsid w:val="005901E9"/>
    <w:rsid w:val="00593BD1"/>
    <w:rsid w:val="005A36DD"/>
    <w:rsid w:val="005B4560"/>
    <w:rsid w:val="005B5758"/>
    <w:rsid w:val="005B7270"/>
    <w:rsid w:val="005B7B5F"/>
    <w:rsid w:val="005C0B36"/>
    <w:rsid w:val="005C1A91"/>
    <w:rsid w:val="005C2A4D"/>
    <w:rsid w:val="005F564D"/>
    <w:rsid w:val="00603ED0"/>
    <w:rsid w:val="00607588"/>
    <w:rsid w:val="00614696"/>
    <w:rsid w:val="0061556D"/>
    <w:rsid w:val="00615F0A"/>
    <w:rsid w:val="006211B3"/>
    <w:rsid w:val="00621A71"/>
    <w:rsid w:val="00624F3D"/>
    <w:rsid w:val="00626501"/>
    <w:rsid w:val="006270E6"/>
    <w:rsid w:val="00631EFF"/>
    <w:rsid w:val="00633349"/>
    <w:rsid w:val="00650E72"/>
    <w:rsid w:val="00651A01"/>
    <w:rsid w:val="006523F0"/>
    <w:rsid w:val="00665077"/>
    <w:rsid w:val="0066533B"/>
    <w:rsid w:val="00667088"/>
    <w:rsid w:val="00673C59"/>
    <w:rsid w:val="00677428"/>
    <w:rsid w:val="00686936"/>
    <w:rsid w:val="00694D07"/>
    <w:rsid w:val="006A0FE7"/>
    <w:rsid w:val="006A590A"/>
    <w:rsid w:val="006B2127"/>
    <w:rsid w:val="006B64E4"/>
    <w:rsid w:val="006B7D4C"/>
    <w:rsid w:val="006C40F1"/>
    <w:rsid w:val="006C7C74"/>
    <w:rsid w:val="006D60F8"/>
    <w:rsid w:val="006E67FF"/>
    <w:rsid w:val="006F3C7A"/>
    <w:rsid w:val="006F6E62"/>
    <w:rsid w:val="00700113"/>
    <w:rsid w:val="00704433"/>
    <w:rsid w:val="007133A3"/>
    <w:rsid w:val="00717512"/>
    <w:rsid w:val="00717B99"/>
    <w:rsid w:val="0072043D"/>
    <w:rsid w:val="007254D9"/>
    <w:rsid w:val="0073112E"/>
    <w:rsid w:val="00735484"/>
    <w:rsid w:val="0073656D"/>
    <w:rsid w:val="00737337"/>
    <w:rsid w:val="0074025B"/>
    <w:rsid w:val="00766C68"/>
    <w:rsid w:val="007731E0"/>
    <w:rsid w:val="00776ED7"/>
    <w:rsid w:val="007823F6"/>
    <w:rsid w:val="00784069"/>
    <w:rsid w:val="00784114"/>
    <w:rsid w:val="00794A68"/>
    <w:rsid w:val="00795B5E"/>
    <w:rsid w:val="007A074D"/>
    <w:rsid w:val="007A1307"/>
    <w:rsid w:val="007A316D"/>
    <w:rsid w:val="007B5985"/>
    <w:rsid w:val="007B5EF2"/>
    <w:rsid w:val="007C0234"/>
    <w:rsid w:val="007C0AB2"/>
    <w:rsid w:val="007C1DB4"/>
    <w:rsid w:val="007D1303"/>
    <w:rsid w:val="007D2210"/>
    <w:rsid w:val="007D7838"/>
    <w:rsid w:val="007E2F87"/>
    <w:rsid w:val="007E7CD1"/>
    <w:rsid w:val="007F2D06"/>
    <w:rsid w:val="007F3BC6"/>
    <w:rsid w:val="007F6F05"/>
    <w:rsid w:val="00815206"/>
    <w:rsid w:val="00823254"/>
    <w:rsid w:val="008246EC"/>
    <w:rsid w:val="00834F92"/>
    <w:rsid w:val="00835AFC"/>
    <w:rsid w:val="00840096"/>
    <w:rsid w:val="00850FF1"/>
    <w:rsid w:val="00873343"/>
    <w:rsid w:val="00873CD0"/>
    <w:rsid w:val="00874D0E"/>
    <w:rsid w:val="00884E1F"/>
    <w:rsid w:val="00885F92"/>
    <w:rsid w:val="00896B37"/>
    <w:rsid w:val="00897F08"/>
    <w:rsid w:val="008B5DD7"/>
    <w:rsid w:val="008C2D8C"/>
    <w:rsid w:val="008C3BD9"/>
    <w:rsid w:val="008C68AD"/>
    <w:rsid w:val="008D5B70"/>
    <w:rsid w:val="008E49CC"/>
    <w:rsid w:val="008F6983"/>
    <w:rsid w:val="008F6C5D"/>
    <w:rsid w:val="008F74E4"/>
    <w:rsid w:val="0090086E"/>
    <w:rsid w:val="00910461"/>
    <w:rsid w:val="00920BA7"/>
    <w:rsid w:val="00925E74"/>
    <w:rsid w:val="00925F80"/>
    <w:rsid w:val="00937956"/>
    <w:rsid w:val="009479CB"/>
    <w:rsid w:val="00951795"/>
    <w:rsid w:val="00957C80"/>
    <w:rsid w:val="00963B4D"/>
    <w:rsid w:val="0096436E"/>
    <w:rsid w:val="00971127"/>
    <w:rsid w:val="00971C2D"/>
    <w:rsid w:val="00974935"/>
    <w:rsid w:val="009771C9"/>
    <w:rsid w:val="00977441"/>
    <w:rsid w:val="00977AA0"/>
    <w:rsid w:val="009854D1"/>
    <w:rsid w:val="00985F0D"/>
    <w:rsid w:val="0098715E"/>
    <w:rsid w:val="00990FED"/>
    <w:rsid w:val="009917EC"/>
    <w:rsid w:val="009939C3"/>
    <w:rsid w:val="00994301"/>
    <w:rsid w:val="00995AE5"/>
    <w:rsid w:val="009963E4"/>
    <w:rsid w:val="009B2D6B"/>
    <w:rsid w:val="009B76A9"/>
    <w:rsid w:val="009C271D"/>
    <w:rsid w:val="009C37AB"/>
    <w:rsid w:val="009C380F"/>
    <w:rsid w:val="009D1CB4"/>
    <w:rsid w:val="009D3975"/>
    <w:rsid w:val="009D3E9E"/>
    <w:rsid w:val="009E06C8"/>
    <w:rsid w:val="009F1CAE"/>
    <w:rsid w:val="009F30D1"/>
    <w:rsid w:val="009F4886"/>
    <w:rsid w:val="009F5E32"/>
    <w:rsid w:val="00A020FB"/>
    <w:rsid w:val="00A02950"/>
    <w:rsid w:val="00A03939"/>
    <w:rsid w:val="00A11108"/>
    <w:rsid w:val="00A12B3B"/>
    <w:rsid w:val="00A16670"/>
    <w:rsid w:val="00A22BEC"/>
    <w:rsid w:val="00A2667C"/>
    <w:rsid w:val="00A30827"/>
    <w:rsid w:val="00A43356"/>
    <w:rsid w:val="00A5736D"/>
    <w:rsid w:val="00A624BB"/>
    <w:rsid w:val="00A72695"/>
    <w:rsid w:val="00A743CD"/>
    <w:rsid w:val="00A75157"/>
    <w:rsid w:val="00A762E3"/>
    <w:rsid w:val="00A76AD6"/>
    <w:rsid w:val="00A84073"/>
    <w:rsid w:val="00A85D92"/>
    <w:rsid w:val="00A86831"/>
    <w:rsid w:val="00A86F18"/>
    <w:rsid w:val="00A87677"/>
    <w:rsid w:val="00A90FC1"/>
    <w:rsid w:val="00A911B4"/>
    <w:rsid w:val="00A92938"/>
    <w:rsid w:val="00AA555F"/>
    <w:rsid w:val="00AA5F12"/>
    <w:rsid w:val="00AB1B88"/>
    <w:rsid w:val="00AC4CBA"/>
    <w:rsid w:val="00AD13CC"/>
    <w:rsid w:val="00AE5EC5"/>
    <w:rsid w:val="00AE64E7"/>
    <w:rsid w:val="00AF4359"/>
    <w:rsid w:val="00AF4D44"/>
    <w:rsid w:val="00AF56B0"/>
    <w:rsid w:val="00B02095"/>
    <w:rsid w:val="00B0325A"/>
    <w:rsid w:val="00B121BD"/>
    <w:rsid w:val="00B138E0"/>
    <w:rsid w:val="00B20686"/>
    <w:rsid w:val="00B23256"/>
    <w:rsid w:val="00B27A25"/>
    <w:rsid w:val="00B320F5"/>
    <w:rsid w:val="00B36414"/>
    <w:rsid w:val="00B374B9"/>
    <w:rsid w:val="00B420D6"/>
    <w:rsid w:val="00B44808"/>
    <w:rsid w:val="00B726FD"/>
    <w:rsid w:val="00B75F97"/>
    <w:rsid w:val="00B83212"/>
    <w:rsid w:val="00B8533D"/>
    <w:rsid w:val="00B90178"/>
    <w:rsid w:val="00B9443E"/>
    <w:rsid w:val="00B95508"/>
    <w:rsid w:val="00BA3E33"/>
    <w:rsid w:val="00BA7929"/>
    <w:rsid w:val="00BB6E19"/>
    <w:rsid w:val="00BC3DEC"/>
    <w:rsid w:val="00BC5124"/>
    <w:rsid w:val="00BC5E38"/>
    <w:rsid w:val="00BD4076"/>
    <w:rsid w:val="00BD6196"/>
    <w:rsid w:val="00BE5765"/>
    <w:rsid w:val="00BE5A6F"/>
    <w:rsid w:val="00BF45CA"/>
    <w:rsid w:val="00C017A5"/>
    <w:rsid w:val="00C04802"/>
    <w:rsid w:val="00C078E7"/>
    <w:rsid w:val="00C32C3C"/>
    <w:rsid w:val="00C36D34"/>
    <w:rsid w:val="00C46B52"/>
    <w:rsid w:val="00C51319"/>
    <w:rsid w:val="00C533B7"/>
    <w:rsid w:val="00C541D4"/>
    <w:rsid w:val="00C548DC"/>
    <w:rsid w:val="00C6030D"/>
    <w:rsid w:val="00C70080"/>
    <w:rsid w:val="00C74674"/>
    <w:rsid w:val="00C814AE"/>
    <w:rsid w:val="00C85AD4"/>
    <w:rsid w:val="00C85F0C"/>
    <w:rsid w:val="00C968AD"/>
    <w:rsid w:val="00C97700"/>
    <w:rsid w:val="00CA239C"/>
    <w:rsid w:val="00CB0534"/>
    <w:rsid w:val="00CB5481"/>
    <w:rsid w:val="00CB6F88"/>
    <w:rsid w:val="00CC0239"/>
    <w:rsid w:val="00CC14A3"/>
    <w:rsid w:val="00CC60E8"/>
    <w:rsid w:val="00CD19BD"/>
    <w:rsid w:val="00CD1B44"/>
    <w:rsid w:val="00CE2260"/>
    <w:rsid w:val="00CE35CB"/>
    <w:rsid w:val="00CE469C"/>
    <w:rsid w:val="00CE69C1"/>
    <w:rsid w:val="00CF3603"/>
    <w:rsid w:val="00D02139"/>
    <w:rsid w:val="00D1183E"/>
    <w:rsid w:val="00D16838"/>
    <w:rsid w:val="00D16F05"/>
    <w:rsid w:val="00D2101E"/>
    <w:rsid w:val="00D23DA9"/>
    <w:rsid w:val="00D26865"/>
    <w:rsid w:val="00D4207B"/>
    <w:rsid w:val="00D509BC"/>
    <w:rsid w:val="00D550F5"/>
    <w:rsid w:val="00D671A6"/>
    <w:rsid w:val="00D71047"/>
    <w:rsid w:val="00D76B48"/>
    <w:rsid w:val="00D8146E"/>
    <w:rsid w:val="00D81C66"/>
    <w:rsid w:val="00D82428"/>
    <w:rsid w:val="00D918F0"/>
    <w:rsid w:val="00DA1851"/>
    <w:rsid w:val="00DA2825"/>
    <w:rsid w:val="00DB5894"/>
    <w:rsid w:val="00DB6F9E"/>
    <w:rsid w:val="00DC53F6"/>
    <w:rsid w:val="00DC7415"/>
    <w:rsid w:val="00DD4C33"/>
    <w:rsid w:val="00DD6D08"/>
    <w:rsid w:val="00DE0158"/>
    <w:rsid w:val="00DE024A"/>
    <w:rsid w:val="00DE3A98"/>
    <w:rsid w:val="00DE6F36"/>
    <w:rsid w:val="00DF6734"/>
    <w:rsid w:val="00DF6B99"/>
    <w:rsid w:val="00E02845"/>
    <w:rsid w:val="00E06B70"/>
    <w:rsid w:val="00E10B2E"/>
    <w:rsid w:val="00E126C6"/>
    <w:rsid w:val="00E14294"/>
    <w:rsid w:val="00E151D4"/>
    <w:rsid w:val="00E25836"/>
    <w:rsid w:val="00E327E7"/>
    <w:rsid w:val="00E32C99"/>
    <w:rsid w:val="00E3305B"/>
    <w:rsid w:val="00E40047"/>
    <w:rsid w:val="00E42DFB"/>
    <w:rsid w:val="00E46B44"/>
    <w:rsid w:val="00E81E18"/>
    <w:rsid w:val="00E82D13"/>
    <w:rsid w:val="00E83AC7"/>
    <w:rsid w:val="00E83AE8"/>
    <w:rsid w:val="00E83BC8"/>
    <w:rsid w:val="00E855A3"/>
    <w:rsid w:val="00E92035"/>
    <w:rsid w:val="00E93077"/>
    <w:rsid w:val="00EA166A"/>
    <w:rsid w:val="00EA34BD"/>
    <w:rsid w:val="00EB201B"/>
    <w:rsid w:val="00EC2E98"/>
    <w:rsid w:val="00EC37C8"/>
    <w:rsid w:val="00ED282F"/>
    <w:rsid w:val="00ED5AD6"/>
    <w:rsid w:val="00EE0FC2"/>
    <w:rsid w:val="00EE513E"/>
    <w:rsid w:val="00EF1CCD"/>
    <w:rsid w:val="00EF27A2"/>
    <w:rsid w:val="00F072F9"/>
    <w:rsid w:val="00F2767E"/>
    <w:rsid w:val="00F331EE"/>
    <w:rsid w:val="00F33F41"/>
    <w:rsid w:val="00F37132"/>
    <w:rsid w:val="00F379D1"/>
    <w:rsid w:val="00F42E91"/>
    <w:rsid w:val="00F533F2"/>
    <w:rsid w:val="00F56142"/>
    <w:rsid w:val="00F60CEE"/>
    <w:rsid w:val="00F633BC"/>
    <w:rsid w:val="00F65529"/>
    <w:rsid w:val="00F6791B"/>
    <w:rsid w:val="00F70FA2"/>
    <w:rsid w:val="00F71A09"/>
    <w:rsid w:val="00F83732"/>
    <w:rsid w:val="00F8748E"/>
    <w:rsid w:val="00F944C7"/>
    <w:rsid w:val="00F94A1B"/>
    <w:rsid w:val="00F96C0D"/>
    <w:rsid w:val="00FA3534"/>
    <w:rsid w:val="00FB4262"/>
    <w:rsid w:val="00FC24C0"/>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0BD"/>
  <w15:docId w15:val="{5894B754-0AE4-4C3F-AB84-4B70100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link w:val="DefaultChar"/>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 w:type="paragraph" w:customStyle="1" w:styleId="Title1">
    <w:name w:val="Title 1"/>
    <w:basedOn w:val="Heading1"/>
    <w:link w:val="Title1Char"/>
    <w:autoRedefine/>
    <w:qFormat/>
    <w:rsid w:val="003355F6"/>
    <w:pPr>
      <w:spacing w:after="120" w:line="240" w:lineRule="auto"/>
    </w:pPr>
    <w:rPr>
      <w:rFonts w:ascii="Arial" w:eastAsia="MS Gothic" w:hAnsi="Arial" w:cs="Times New Roman"/>
      <w:b w:val="0"/>
      <w:i/>
      <w:color w:val="auto"/>
      <w:sz w:val="36"/>
      <w:szCs w:val="36"/>
      <w:lang w:val="en-US"/>
    </w:rPr>
  </w:style>
  <w:style w:type="character" w:customStyle="1" w:styleId="Title1Char">
    <w:name w:val="Title 1 Char"/>
    <w:link w:val="Title1"/>
    <w:rsid w:val="003355F6"/>
    <w:rPr>
      <w:rFonts w:ascii="Arial" w:eastAsia="MS Gothic" w:hAnsi="Arial" w:cs="Times New Roman"/>
      <w:bCs/>
      <w:i/>
      <w:sz w:val="36"/>
      <w:szCs w:val="36"/>
      <w:lang w:val="en-US"/>
    </w:rPr>
  </w:style>
  <w:style w:type="character" w:customStyle="1" w:styleId="Heading1Char">
    <w:name w:val="Heading 1 Char"/>
    <w:basedOn w:val="DefaultParagraphFont"/>
    <w:link w:val="Heading1"/>
    <w:uiPriority w:val="9"/>
    <w:rsid w:val="003355F6"/>
    <w:rPr>
      <w:rFonts w:asciiTheme="majorHAnsi" w:eastAsiaTheme="majorEastAsia" w:hAnsiTheme="majorHAnsi" w:cstheme="majorBidi"/>
      <w:b/>
      <w:bCs/>
      <w:color w:val="365F91" w:themeColor="accent1" w:themeShade="BF"/>
      <w:sz w:val="28"/>
      <w:szCs w:val="28"/>
    </w:rPr>
  </w:style>
  <w:style w:type="character" w:customStyle="1" w:styleId="DefaultChar">
    <w:name w:val="Default Char"/>
    <w:link w:val="Default"/>
    <w:rsid w:val="00D82428"/>
    <w:rPr>
      <w:rFonts w:ascii="Arial" w:hAnsi="Arial" w:cs="Arial"/>
      <w:color w:val="000000"/>
      <w:sz w:val="24"/>
      <w:szCs w:val="24"/>
    </w:rPr>
  </w:style>
  <w:style w:type="paragraph" w:customStyle="1" w:styleId="Head1">
    <w:name w:val="Head 1"/>
    <w:basedOn w:val="Normal"/>
    <w:link w:val="Head1Char"/>
    <w:qFormat/>
    <w:rsid w:val="00D82428"/>
    <w:pPr>
      <w:spacing w:after="0" w:line="240" w:lineRule="auto"/>
    </w:pPr>
    <w:rPr>
      <w:rFonts w:ascii="Arial" w:eastAsia="Calibri" w:hAnsi="Arial" w:cs="Arial"/>
      <w:b/>
      <w:color w:val="7800AF"/>
      <w:sz w:val="44"/>
      <w:szCs w:val="24"/>
      <w:lang w:eastAsia="en-GB"/>
    </w:rPr>
  </w:style>
  <w:style w:type="character" w:customStyle="1" w:styleId="Head1Char">
    <w:name w:val="Head 1 Char"/>
    <w:link w:val="Head1"/>
    <w:rsid w:val="00D82428"/>
    <w:rPr>
      <w:rFonts w:ascii="Arial" w:eastAsia="Calibri" w:hAnsi="Arial" w:cs="Arial"/>
      <w:b/>
      <w:color w:val="7800AF"/>
      <w:sz w:val="44"/>
      <w:szCs w:val="24"/>
      <w:lang w:eastAsia="en-GB"/>
    </w:rPr>
  </w:style>
  <w:style w:type="paragraph" w:customStyle="1" w:styleId="Caption1">
    <w:name w:val="Caption 1"/>
    <w:basedOn w:val="Normal"/>
    <w:qFormat/>
    <w:rsid w:val="00453F8B"/>
    <w:pPr>
      <w:spacing w:before="120" w:after="120" w:line="240" w:lineRule="auto"/>
    </w:pPr>
    <w:rPr>
      <w:rFonts w:ascii="Arial" w:eastAsia="MS Mincho" w:hAnsi="Arial" w:cs="Times New Roman"/>
      <w:i/>
      <w:color w:val="F15F22"/>
      <w:sz w:val="20"/>
      <w:szCs w:val="24"/>
      <w:lang w:val="en-US"/>
    </w:rPr>
  </w:style>
  <w:style w:type="character" w:customStyle="1" w:styleId="rpc41">
    <w:name w:val="_rpc_41"/>
    <w:basedOn w:val="DefaultParagraphFont"/>
    <w:rsid w:val="0032253E"/>
  </w:style>
  <w:style w:type="character" w:customStyle="1" w:styleId="currenthithighlight">
    <w:name w:val="currenthithighlight"/>
    <w:basedOn w:val="DefaultParagraphFont"/>
    <w:rsid w:val="0032253E"/>
  </w:style>
  <w:style w:type="paragraph" w:styleId="BodyText">
    <w:name w:val="Body Text"/>
    <w:basedOn w:val="Normal"/>
    <w:link w:val="BodyTextChar"/>
    <w:rsid w:val="004A5909"/>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A5909"/>
    <w:rPr>
      <w:rFonts w:ascii="Arial" w:eastAsia="Times New Roman" w:hAnsi="Arial" w:cs="Times New Roman"/>
      <w:sz w:val="24"/>
      <w:szCs w:val="20"/>
      <w:lang w:eastAsia="en-GB"/>
    </w:rPr>
  </w:style>
  <w:style w:type="paragraph" w:styleId="NormalWeb">
    <w:name w:val="Normal (Web)"/>
    <w:basedOn w:val="Normal"/>
    <w:rsid w:val="004A59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A22BEC"/>
    <w:rPr>
      <w:i/>
      <w:iCs/>
    </w:rPr>
  </w:style>
  <w:style w:type="character" w:styleId="Strong">
    <w:name w:val="Strong"/>
    <w:uiPriority w:val="22"/>
    <w:qFormat/>
    <w:rsid w:val="00CD1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 w:id="1441222187">
      <w:bodyDiv w:val="1"/>
      <w:marLeft w:val="0"/>
      <w:marRight w:val="0"/>
      <w:marTop w:val="0"/>
      <w:marBottom w:val="0"/>
      <w:divBdr>
        <w:top w:val="none" w:sz="0" w:space="0" w:color="auto"/>
        <w:left w:val="none" w:sz="0" w:space="0" w:color="auto"/>
        <w:bottom w:val="none" w:sz="0" w:space="0" w:color="auto"/>
        <w:right w:val="none" w:sz="0" w:space="0" w:color="auto"/>
      </w:divBdr>
      <w:divsChild>
        <w:div w:id="826477489">
          <w:marLeft w:val="0"/>
          <w:marRight w:val="0"/>
          <w:marTop w:val="0"/>
          <w:marBottom w:val="0"/>
          <w:divBdr>
            <w:top w:val="none" w:sz="0" w:space="0" w:color="auto"/>
            <w:left w:val="none" w:sz="0" w:space="0" w:color="auto"/>
            <w:bottom w:val="none" w:sz="0" w:space="0" w:color="auto"/>
            <w:right w:val="none" w:sz="0" w:space="0" w:color="auto"/>
          </w:divBdr>
        </w:div>
        <w:div w:id="1721200917">
          <w:marLeft w:val="0"/>
          <w:marRight w:val="0"/>
          <w:marTop w:val="0"/>
          <w:marBottom w:val="0"/>
          <w:divBdr>
            <w:top w:val="none" w:sz="0" w:space="0" w:color="auto"/>
            <w:left w:val="none" w:sz="0" w:space="0" w:color="auto"/>
            <w:bottom w:val="none" w:sz="0" w:space="0" w:color="auto"/>
            <w:right w:val="none" w:sz="0" w:space="0" w:color="auto"/>
          </w:divBdr>
          <w:divsChild>
            <w:div w:id="2144614046">
              <w:marLeft w:val="0"/>
              <w:marRight w:val="0"/>
              <w:marTop w:val="0"/>
              <w:marBottom w:val="0"/>
              <w:divBdr>
                <w:top w:val="none" w:sz="0" w:space="0" w:color="auto"/>
                <w:left w:val="none" w:sz="0" w:space="0" w:color="auto"/>
                <w:bottom w:val="none" w:sz="0" w:space="0" w:color="auto"/>
                <w:right w:val="none" w:sz="0" w:space="0" w:color="auto"/>
              </w:divBdr>
              <w:divsChild>
                <w:div w:id="12039016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ignatiuscatholicprimary.co.uk"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hyperlink" Target="http://www.papyrus-uk.org" TargetMode="External"/><Relationship Id="rId39" Type="http://schemas.openxmlformats.org/officeDocument/2006/relationships/hyperlink" Target="http://www.mencap.org.uk" TargetMode="External"/><Relationship Id="rId21" Type="http://schemas.openxmlformats.org/officeDocument/2006/relationships/hyperlink" Target="https://www.gov.uk/government/publications/education-for-a-connected-world" TargetMode="External"/><Relationship Id="rId34" Type="http://schemas.openxmlformats.org/officeDocument/2006/relationships/hyperlink" Target="https://napac.org.uk/" TargetMode="External"/><Relationship Id="rId42" Type="http://schemas.openxmlformats.org/officeDocument/2006/relationships/hyperlink" Target="http://www.womensaid.org.uk" TargetMode="External"/><Relationship Id="rId47" Type="http://schemas.openxmlformats.org/officeDocument/2006/relationships/hyperlink" Target="http://www.gov.uk/guidance/forced-marriage" TargetMode="External"/><Relationship Id="rId50" Type="http://schemas.openxmlformats.org/officeDocument/2006/relationships/hyperlink" Target="https://contextualsafeguarding.org.uk/" TargetMode="External"/><Relationship Id="rId55" Type="http://schemas.openxmlformats.org/officeDocument/2006/relationships/hyperlink" Target="http://www.victimsupport.org.uk/" TargetMode="External"/><Relationship Id="rId63" Type="http://schemas.openxmlformats.org/officeDocument/2006/relationships/hyperlink" Target="http://www.ceop.police.uk" TargetMode="External"/><Relationship Id="rId68" Type="http://schemas.openxmlformats.org/officeDocument/2006/relationships/hyperlink" Target="https://reportharmfulcontent.com/" TargetMode="External"/><Relationship Id="rId76" Type="http://schemas.openxmlformats.org/officeDocument/2006/relationships/hyperlink" Target="http://www.parentsprotect.co.uk"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nternetmatters.org/" TargetMode="External"/><Relationship Id="rId2" Type="http://schemas.openxmlformats.org/officeDocument/2006/relationships/numbering" Target="numbering.xml"/><Relationship Id="rId16" Type="http://schemas.openxmlformats.org/officeDocument/2006/relationships/hyperlink" Target="https://www.haringey.gov.uk/children-and-families/childrens-social-care/child-protection/allegations-against-staff-who-work-children" TargetMode="External"/><Relationship Id="rId29" Type="http://schemas.openxmlformats.org/officeDocument/2006/relationships/hyperlink" Target="http://www.fearless.org" TargetMode="External"/><Relationship Id="rId11" Type="http://schemas.openxmlformats.org/officeDocument/2006/relationships/header" Target="header1.xml"/><Relationship Id="rId24" Type="http://schemas.openxmlformats.org/officeDocument/2006/relationships/hyperlink" Target="http://www.saferinternet.org.uk/helpline" TargetMode="External"/><Relationship Id="rId32" Type="http://schemas.openxmlformats.org/officeDocument/2006/relationships/hyperlink" Target="http://www.victimsupport.org.uk" TargetMode="External"/><Relationship Id="rId37" Type="http://schemas.openxmlformats.org/officeDocument/2006/relationships/hyperlink" Target="http://www.giveusashout.org/" TargetMode="External"/><Relationship Id="rId40" Type="http://schemas.openxmlformats.org/officeDocument/2006/relationships/hyperlink" Target="http://www.domesticabuseservices.org.uk" TargetMode="External"/><Relationship Id="rId45" Type="http://schemas.openxmlformats.org/officeDocument/2006/relationships/hyperlink" Target="http://www.nationaldahelpline.org.uk/" TargetMode="External"/><Relationship Id="rId53" Type="http://schemas.openxmlformats.org/officeDocument/2006/relationships/hyperlink" Target="http://www.lucyfaithfull.org.uk" TargetMode="External"/><Relationship Id="rId58" Type="http://schemas.openxmlformats.org/officeDocument/2006/relationships/hyperlink" Target="http://www.wearewithyou.org.uk/services/kent-for-young-people/" TargetMode="External"/><Relationship Id="rId66" Type="http://schemas.openxmlformats.org/officeDocument/2006/relationships/hyperlink" Target="http://www.childnet.com" TargetMode="External"/><Relationship Id="rId74" Type="http://schemas.openxmlformats.org/officeDocument/2006/relationships/hyperlink" Target="https://www.getsafeonline.org/" TargetMode="External"/><Relationship Id="rId79" Type="http://schemas.openxmlformats.org/officeDocument/2006/relationships/hyperlink" Target="http://www.report-it.org.uk" TargetMode="External"/><Relationship Id="rId5" Type="http://schemas.openxmlformats.org/officeDocument/2006/relationships/webSettings" Target="webSettings.xml"/><Relationship Id="rId61" Type="http://schemas.openxmlformats.org/officeDocument/2006/relationships/hyperlink" Target="https://moodspark.org.uk/" TargetMode="External"/><Relationship Id="rId82" Type="http://schemas.openxmlformats.org/officeDocument/2006/relationships/header" Target="header2.xml"/><Relationship Id="rId19" Type="http://schemas.openxmlformats.org/officeDocument/2006/relationships/hyperlink" Target="https://www.gov.uk/government/publications/sexual-violence-and-sexual-harassment-between-children-in-schools-and-college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image" Target="media/image3.png"/><Relationship Id="rId22" Type="http://schemas.openxmlformats.org/officeDocument/2006/relationships/hyperlink" Target="https://www.gov.uk/government/publications/teaching-online-safety-in-schools" TargetMode="External"/><Relationship Id="rId27" Type="http://schemas.openxmlformats.org/officeDocument/2006/relationships/hyperlink" Target="http://www.themix.org.uk" TargetMode="External"/><Relationship Id="rId30" Type="http://schemas.openxmlformats.org/officeDocument/2006/relationships/hyperlink" Target="http://www.familylives.org.uk" TargetMode="External"/><Relationship Id="rId35" Type="http://schemas.openxmlformats.org/officeDocument/2006/relationships/hyperlink" Target="http://www.mosac.org.uk" TargetMode="External"/><Relationship Id="rId43" Type="http://schemas.openxmlformats.org/officeDocument/2006/relationships/hyperlink" Target="http://www.mensadviceline.org.uk" TargetMode="External"/><Relationship Id="rId48" Type="http://schemas.openxmlformats.org/officeDocument/2006/relationships/hyperlink" Target="https://assets.publishing.service.gov.uk/government/uploads/system/uploads/attachment_data/file/496415/6_1639_HO_SP_FGM_mandatory_reporting_Fact_sheet_Web.pdf" TargetMode="External"/><Relationship Id="rId56" Type="http://schemas.openxmlformats.org/officeDocument/2006/relationships/hyperlink" Target="http://www.anti-bullyingalliance.org.uk/" TargetMode="External"/><Relationship Id="rId64" Type="http://schemas.openxmlformats.org/officeDocument/2006/relationships/hyperlink" Target="http://www.iwf.org.uk" TargetMode="External"/><Relationship Id="rId69" Type="http://schemas.openxmlformats.org/officeDocument/2006/relationships/hyperlink" Target="http://www.parentinfo.org/" TargetMode="External"/><Relationship Id="rId77" Type="http://schemas.openxmlformats.org/officeDocument/2006/relationships/hyperlink" Target="http://www.educateagainsthate.com" TargetMode="External"/><Relationship Id="rId8" Type="http://schemas.openxmlformats.org/officeDocument/2006/relationships/image" Target="media/image1.jpeg"/><Relationship Id="rId51" Type="http://schemas.openxmlformats.org/officeDocument/2006/relationships/hyperlink" Target="http://www.nationalcrimeagency.gov.uk/who-we-are" TargetMode="External"/><Relationship Id="rId72" Type="http://schemas.openxmlformats.org/officeDocument/2006/relationships/hyperlink" Target="http://www.nspcc.org.uk/onlinesafety" TargetMode="External"/><Relationship Id="rId80" Type="http://schemas.openxmlformats.org/officeDocument/2006/relationships/image" Target="media/image4.e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help@nspcc.org.uk" TargetMode="External"/><Relationship Id="rId25" Type="http://schemas.openxmlformats.org/officeDocument/2006/relationships/hyperlink" Target="http://www.childline.org.uk" TargetMode="External"/><Relationship Id="rId33" Type="http://schemas.openxmlformats.org/officeDocument/2006/relationships/hyperlink" Target="http://www.samaritans.org" TargetMode="External"/><Relationship Id="rId38" Type="http://schemas.openxmlformats.org/officeDocument/2006/relationships/hyperlink" Target="http://www.respond.org.uk" TargetMode="External"/><Relationship Id="rId46" Type="http://schemas.openxmlformats.org/officeDocument/2006/relationships/hyperlink" Target="https://respectphoneline.org.uk/" TargetMode="External"/><Relationship Id="rId59" Type="http://schemas.openxmlformats.org/officeDocument/2006/relationships/hyperlink" Target="http://www.talktofrank.com/" TargetMode="External"/><Relationship Id="rId67" Type="http://schemas.openxmlformats.org/officeDocument/2006/relationships/hyperlink" Target="http://www.saferinternet.org.uk" TargetMode="External"/><Relationship Id="rId20" Type="http://schemas.openxmlformats.org/officeDocument/2006/relationships/hyperlink" Target="https://www.iwf.org.uk/" TargetMode="External"/><Relationship Id="rId41" Type="http://schemas.openxmlformats.org/officeDocument/2006/relationships/hyperlink" Target="http://www.refuge.org.uk" TargetMode="External"/><Relationship Id="rId54" Type="http://schemas.openxmlformats.org/officeDocument/2006/relationships/hyperlink" Target="http://www.brook.org.uk/" TargetMode="External"/><Relationship Id="rId62" Type="http://schemas.openxmlformats.org/officeDocument/2006/relationships/hyperlink" Target="http://www.youngminds.org.uk" TargetMode="External"/><Relationship Id="rId70" Type="http://schemas.openxmlformats.org/officeDocument/2006/relationships/hyperlink" Target="http://www.mariecollinsfoundation.org.uk" TargetMode="External"/><Relationship Id="rId75" Type="http://schemas.openxmlformats.org/officeDocument/2006/relationships/hyperlink" Target="http://www.stopitnow.org.uk"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ringeyscp.org.uk/" TargetMode="External"/><Relationship Id="rId23" Type="http://schemas.openxmlformats.org/officeDocument/2006/relationships/hyperlink" Target="http://www.educationsupportpartnership.org.uk" TargetMode="External"/><Relationship Id="rId28" Type="http://schemas.openxmlformats.org/officeDocument/2006/relationships/hyperlink" Target="http://www.giveusashout.org/" TargetMode="External"/><Relationship Id="rId36" Type="http://schemas.openxmlformats.org/officeDocument/2006/relationships/hyperlink" Target="http://www.actionfraud.police.uk" TargetMode="External"/><Relationship Id="rId49" Type="http://schemas.openxmlformats.org/officeDocument/2006/relationships/hyperlink" Target="http://www.gov.uk/government/publications/mandatory-reporting-of-female-genital-mutilation-procedural-information" TargetMode="External"/><Relationship Id="rId57" Type="http://schemas.openxmlformats.org/officeDocument/2006/relationships/hyperlink" Target="http://www.disrespectnobody.co.uk/" TargetMode="External"/><Relationship Id="rId10" Type="http://schemas.openxmlformats.org/officeDocument/2006/relationships/image" Target="media/image2.jpeg"/><Relationship Id="rId31" Type="http://schemas.openxmlformats.org/officeDocument/2006/relationships/hyperlink" Target="http://www.crimestoppers-uk.org/" TargetMode="External"/><Relationship Id="rId44" Type="http://schemas.openxmlformats.org/officeDocument/2006/relationships/hyperlink" Target="http://www.mankindcounselling.org.uk" TargetMode="External"/><Relationship Id="rId52" Type="http://schemas.openxmlformats.org/officeDocument/2006/relationships/hyperlink" Target="https://rapecrisis.org.uk/" TargetMode="External"/><Relationship Id="rId60" Type="http://schemas.openxmlformats.org/officeDocument/2006/relationships/hyperlink" Target="http://www.mind.org.uk" TargetMode="External"/><Relationship Id="rId65" Type="http://schemas.openxmlformats.org/officeDocument/2006/relationships/hyperlink" Target="http://www.thinkuknow.co.uk" TargetMode="External"/><Relationship Id="rId73" Type="http://schemas.openxmlformats.org/officeDocument/2006/relationships/hyperlink" Target="http://www.net-aware.org.uk" TargetMode="External"/><Relationship Id="rId78" Type="http://schemas.openxmlformats.org/officeDocument/2006/relationships/hyperlink" Target="http://www.gov.uk/report-terrorism" TargetMode="External"/><Relationship Id="rId81" Type="http://schemas.openxmlformats.org/officeDocument/2006/relationships/hyperlink" Target="https://www.gov.uk/government/consultations/keeping-children-safe-in-education-proposed-revision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08F20-EC71-4EEC-AB50-E7B76D39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10716</Words>
  <Characters>61087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71660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Veronica Curran</cp:lastModifiedBy>
  <cp:revision>21</cp:revision>
  <cp:lastPrinted>2018-03-12T12:24:00Z</cp:lastPrinted>
  <dcterms:created xsi:type="dcterms:W3CDTF">2023-01-11T00:26:00Z</dcterms:created>
  <dcterms:modified xsi:type="dcterms:W3CDTF">2023-01-11T01:08:00Z</dcterms:modified>
</cp:coreProperties>
</file>