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AEEB" w14:textId="77777777" w:rsidR="005530A8" w:rsidRPr="008E7ABA" w:rsidRDefault="005C2BBE" w:rsidP="00936F9E">
      <w:pPr>
        <w:rPr>
          <w:rFonts w:ascii="Arial" w:hAnsi="Arial" w:cs="Arial"/>
          <w:b/>
          <w:i/>
          <w:color w:val="00B050"/>
          <w:sz w:val="40"/>
          <w:szCs w:val="40"/>
        </w:rPr>
      </w:pPr>
      <w:r w:rsidRPr="008E7ABA">
        <w:rPr>
          <w:rFonts w:ascii="Arial" w:hAnsi="Arial" w:cs="Arial"/>
          <w:b/>
          <w:i/>
          <w:color w:val="00B050"/>
          <w:sz w:val="40"/>
          <w:szCs w:val="40"/>
        </w:rPr>
        <w:t>St Ignatius</w:t>
      </w:r>
      <w:r w:rsidR="00823B6C" w:rsidRPr="008E7ABA">
        <w:rPr>
          <w:rFonts w:ascii="Arial" w:hAnsi="Arial" w:cs="Arial"/>
          <w:b/>
          <w:i/>
          <w:color w:val="00B050"/>
          <w:sz w:val="40"/>
          <w:szCs w:val="40"/>
        </w:rPr>
        <w:t xml:space="preserve"> </w:t>
      </w:r>
      <w:r w:rsidR="005530A8" w:rsidRPr="008E7ABA">
        <w:rPr>
          <w:rFonts w:ascii="Arial" w:hAnsi="Arial" w:cs="Arial"/>
          <w:b/>
          <w:i/>
          <w:color w:val="00B050"/>
          <w:sz w:val="40"/>
          <w:szCs w:val="40"/>
        </w:rPr>
        <w:t xml:space="preserve">Catholic Primary </w:t>
      </w:r>
      <w:r w:rsidR="00823B6C" w:rsidRPr="008E7ABA">
        <w:rPr>
          <w:rFonts w:ascii="Arial" w:hAnsi="Arial" w:cs="Arial"/>
          <w:b/>
          <w:i/>
          <w:color w:val="00B050"/>
          <w:sz w:val="40"/>
          <w:szCs w:val="40"/>
        </w:rPr>
        <w:t xml:space="preserve">School </w:t>
      </w:r>
    </w:p>
    <w:p w14:paraId="16EC579F" w14:textId="77777777" w:rsidR="005530A8" w:rsidRPr="008E7ABA" w:rsidRDefault="005530A8" w:rsidP="00936F9E">
      <w:pPr>
        <w:rPr>
          <w:rFonts w:ascii="Arial" w:hAnsi="Arial" w:cs="Arial"/>
          <w:b/>
          <w:i/>
          <w:color w:val="00B050"/>
          <w:sz w:val="40"/>
          <w:szCs w:val="40"/>
        </w:rPr>
      </w:pPr>
    </w:p>
    <w:p w14:paraId="744B0E1B" w14:textId="00EEDDA4" w:rsidR="00E05F6A" w:rsidRDefault="005530A8" w:rsidP="00936F9E">
      <w:pPr>
        <w:rPr>
          <w:rFonts w:ascii="Arial" w:hAnsi="Arial" w:cs="Arial"/>
          <w:b/>
          <w:i/>
          <w:color w:val="00B050"/>
          <w:sz w:val="40"/>
          <w:szCs w:val="40"/>
        </w:rPr>
      </w:pPr>
      <w:r w:rsidRPr="008E7ABA">
        <w:rPr>
          <w:rFonts w:ascii="Arial" w:hAnsi="Arial" w:cs="Arial"/>
          <w:b/>
          <w:i/>
          <w:color w:val="00B050"/>
          <w:sz w:val="40"/>
          <w:szCs w:val="40"/>
        </w:rPr>
        <w:t xml:space="preserve">Our School </w:t>
      </w:r>
      <w:r w:rsidR="00C41C23" w:rsidRPr="008E7ABA">
        <w:rPr>
          <w:rFonts w:ascii="Arial" w:hAnsi="Arial" w:cs="Arial"/>
          <w:b/>
          <w:i/>
          <w:color w:val="00B050"/>
          <w:sz w:val="40"/>
          <w:szCs w:val="40"/>
        </w:rPr>
        <w:t>Offe</w:t>
      </w:r>
      <w:r w:rsidR="00936F9E" w:rsidRPr="008E7ABA">
        <w:rPr>
          <w:rFonts w:ascii="Arial" w:hAnsi="Arial" w:cs="Arial"/>
          <w:b/>
          <w:i/>
          <w:color w:val="00B050"/>
          <w:sz w:val="40"/>
          <w:szCs w:val="40"/>
        </w:rPr>
        <w:t>r f</w:t>
      </w:r>
      <w:r w:rsidR="00C41C23" w:rsidRPr="008E7ABA">
        <w:rPr>
          <w:rFonts w:ascii="Arial" w:hAnsi="Arial" w:cs="Arial"/>
          <w:b/>
          <w:i/>
          <w:color w:val="00B050"/>
          <w:sz w:val="40"/>
          <w:szCs w:val="40"/>
        </w:rPr>
        <w:t>or pupils</w:t>
      </w:r>
      <w:r w:rsidRPr="008E7ABA">
        <w:rPr>
          <w:rFonts w:ascii="Arial" w:hAnsi="Arial" w:cs="Arial"/>
          <w:b/>
          <w:i/>
          <w:color w:val="00B050"/>
          <w:sz w:val="40"/>
          <w:szCs w:val="40"/>
        </w:rPr>
        <w:t xml:space="preserve"> </w:t>
      </w:r>
      <w:r w:rsidR="00C41C23" w:rsidRPr="008E7ABA">
        <w:rPr>
          <w:rFonts w:ascii="Arial" w:hAnsi="Arial" w:cs="Arial"/>
          <w:b/>
          <w:i/>
          <w:color w:val="00B050"/>
          <w:sz w:val="40"/>
          <w:szCs w:val="40"/>
        </w:rPr>
        <w:t>wit</w:t>
      </w:r>
      <w:r w:rsidR="00936F9E" w:rsidRPr="008E7ABA">
        <w:rPr>
          <w:rFonts w:ascii="Arial" w:hAnsi="Arial" w:cs="Arial"/>
          <w:b/>
          <w:i/>
          <w:color w:val="00B050"/>
          <w:sz w:val="40"/>
          <w:szCs w:val="40"/>
        </w:rPr>
        <w:t xml:space="preserve">h </w:t>
      </w:r>
      <w:r w:rsidR="00690C72">
        <w:rPr>
          <w:rFonts w:ascii="Arial" w:hAnsi="Arial" w:cs="Arial"/>
          <w:b/>
          <w:i/>
          <w:color w:val="00B050"/>
          <w:sz w:val="40"/>
          <w:szCs w:val="40"/>
        </w:rPr>
        <w:t>SEND</w:t>
      </w:r>
      <w:r w:rsidR="00936F9E" w:rsidRPr="008E7ABA">
        <w:rPr>
          <w:rFonts w:ascii="Arial" w:hAnsi="Arial" w:cs="Arial"/>
          <w:b/>
          <w:i/>
          <w:color w:val="00B050"/>
          <w:sz w:val="40"/>
          <w:szCs w:val="40"/>
        </w:rPr>
        <w:t xml:space="preserve"> </w:t>
      </w:r>
    </w:p>
    <w:p w14:paraId="03EA37F8" w14:textId="6CE8AD70" w:rsidR="00D8583B" w:rsidRDefault="00F93E4F" w:rsidP="00936F9E">
      <w:pPr>
        <w:rPr>
          <w:rFonts w:ascii="Arial" w:hAnsi="Arial" w:cs="Arial"/>
          <w:b/>
          <w:i/>
          <w:color w:val="00B050"/>
          <w:sz w:val="40"/>
          <w:szCs w:val="40"/>
        </w:rPr>
      </w:pPr>
      <w:r>
        <w:rPr>
          <w:rFonts w:ascii="Arial" w:hAnsi="Arial" w:cs="Arial"/>
          <w:b/>
          <w:i/>
          <w:color w:val="00B050"/>
          <w:sz w:val="40"/>
          <w:szCs w:val="40"/>
        </w:rPr>
        <w:t xml:space="preserve">An Information Report </w:t>
      </w:r>
      <w:r w:rsidR="00936F9E" w:rsidRPr="008E7ABA">
        <w:rPr>
          <w:rFonts w:ascii="Arial" w:hAnsi="Arial" w:cs="Arial"/>
          <w:b/>
          <w:i/>
          <w:color w:val="00B050"/>
          <w:sz w:val="40"/>
          <w:szCs w:val="40"/>
        </w:rPr>
        <w:t xml:space="preserve">for Parents </w:t>
      </w:r>
      <w:r w:rsidR="00903E2A">
        <w:rPr>
          <w:rFonts w:ascii="Arial" w:hAnsi="Arial" w:cs="Arial"/>
          <w:b/>
          <w:i/>
          <w:color w:val="00B050"/>
          <w:sz w:val="40"/>
          <w:szCs w:val="40"/>
        </w:rPr>
        <w:t xml:space="preserve">  </w:t>
      </w:r>
    </w:p>
    <w:p w14:paraId="4B71EA54" w14:textId="2E4A09DC" w:rsidR="00823B6C" w:rsidRPr="008E7ABA" w:rsidRDefault="006D2E2B" w:rsidP="00936F9E">
      <w:pPr>
        <w:rPr>
          <w:rFonts w:ascii="Arial" w:hAnsi="Arial" w:cs="Arial"/>
          <w:b/>
          <w:i/>
          <w:color w:val="00B050"/>
          <w:sz w:val="40"/>
          <w:szCs w:val="40"/>
        </w:rPr>
      </w:pPr>
      <w:r>
        <w:rPr>
          <w:rFonts w:ascii="Arial" w:hAnsi="Arial" w:cs="Arial"/>
          <w:b/>
          <w:i/>
          <w:color w:val="00B050"/>
          <w:sz w:val="40"/>
          <w:szCs w:val="40"/>
        </w:rPr>
        <w:t>202</w:t>
      </w:r>
      <w:r w:rsidR="00E05F6A">
        <w:rPr>
          <w:rFonts w:ascii="Arial" w:hAnsi="Arial" w:cs="Arial"/>
          <w:b/>
          <w:i/>
          <w:color w:val="00B050"/>
          <w:sz w:val="40"/>
          <w:szCs w:val="40"/>
        </w:rPr>
        <w:t>4</w:t>
      </w:r>
      <w:r>
        <w:rPr>
          <w:rFonts w:ascii="Arial" w:hAnsi="Arial" w:cs="Arial"/>
          <w:b/>
          <w:i/>
          <w:color w:val="00B050"/>
          <w:sz w:val="40"/>
          <w:szCs w:val="40"/>
        </w:rPr>
        <w:t xml:space="preserve"> </w:t>
      </w:r>
      <w:r w:rsidR="00A53133">
        <w:rPr>
          <w:rFonts w:ascii="Arial" w:hAnsi="Arial" w:cs="Arial"/>
          <w:b/>
          <w:i/>
          <w:color w:val="00B050"/>
          <w:sz w:val="40"/>
          <w:szCs w:val="40"/>
        </w:rPr>
        <w:t>–</w:t>
      </w:r>
      <w:r>
        <w:rPr>
          <w:rFonts w:ascii="Arial" w:hAnsi="Arial" w:cs="Arial"/>
          <w:b/>
          <w:i/>
          <w:color w:val="00B050"/>
          <w:sz w:val="40"/>
          <w:szCs w:val="40"/>
        </w:rPr>
        <w:t xml:space="preserve"> 202</w:t>
      </w:r>
      <w:r w:rsidR="00E05F6A">
        <w:rPr>
          <w:rFonts w:ascii="Arial" w:hAnsi="Arial" w:cs="Arial"/>
          <w:b/>
          <w:i/>
          <w:color w:val="00B050"/>
          <w:sz w:val="40"/>
          <w:szCs w:val="40"/>
        </w:rPr>
        <w:t>5</w:t>
      </w:r>
      <w:r w:rsidR="00A53133">
        <w:rPr>
          <w:rFonts w:ascii="Arial" w:hAnsi="Arial" w:cs="Arial"/>
          <w:b/>
          <w:i/>
          <w:color w:val="00B050"/>
          <w:sz w:val="40"/>
          <w:szCs w:val="40"/>
        </w:rPr>
        <w:t xml:space="preserve"> </w:t>
      </w:r>
    </w:p>
    <w:p w14:paraId="6C376C0F" w14:textId="77777777" w:rsidR="0065551A" w:rsidRPr="008E7ABA" w:rsidRDefault="0065551A" w:rsidP="0065551A">
      <w:pPr>
        <w:jc w:val="center"/>
        <w:rPr>
          <w:rFonts w:ascii="Arial" w:hAnsi="Arial" w:cs="Arial"/>
          <w:b/>
          <w:sz w:val="40"/>
          <w:szCs w:val="40"/>
        </w:rPr>
      </w:pPr>
    </w:p>
    <w:p w14:paraId="25396999" w14:textId="77777777" w:rsidR="005C2BBE" w:rsidRPr="008E7ABA" w:rsidRDefault="005C2BBE" w:rsidP="00BB2FEA">
      <w:pPr>
        <w:ind w:hanging="567"/>
        <w:rPr>
          <w:rFonts w:ascii="Arial" w:hAnsi="Arial" w:cs="Arial"/>
        </w:rPr>
      </w:pPr>
      <w:r w:rsidRPr="008E7ABA">
        <w:rPr>
          <w:rFonts w:ascii="Arial" w:hAnsi="Arial" w:cs="Arial"/>
        </w:rPr>
        <w:t>St Ignatius Catholic Primary School</w:t>
      </w:r>
      <w:r w:rsidR="00354D0F" w:rsidRPr="008E7ABA">
        <w:rPr>
          <w:rFonts w:ascii="Arial" w:hAnsi="Arial" w:cs="Arial"/>
        </w:rPr>
        <w:t xml:space="preserve">, is </w:t>
      </w:r>
      <w:r w:rsidR="00BB2FEA" w:rsidRPr="008E7ABA">
        <w:rPr>
          <w:rFonts w:ascii="Arial" w:hAnsi="Arial" w:cs="Arial"/>
        </w:rPr>
        <w:t xml:space="preserve">committed to meeting the </w:t>
      </w:r>
      <w:r w:rsidRPr="008E7ABA">
        <w:rPr>
          <w:rFonts w:ascii="Arial" w:hAnsi="Arial" w:cs="Arial"/>
        </w:rPr>
        <w:t>needs of all</w:t>
      </w:r>
    </w:p>
    <w:p w14:paraId="2694C6A9" w14:textId="66B986C3" w:rsidR="00CC0A8D" w:rsidRPr="008E7ABA" w:rsidRDefault="005C2BBE" w:rsidP="00BB2FEA">
      <w:pPr>
        <w:ind w:hanging="567"/>
        <w:rPr>
          <w:rFonts w:ascii="Arial" w:hAnsi="Arial" w:cs="Arial"/>
        </w:rPr>
      </w:pPr>
      <w:r w:rsidRPr="008E7ABA">
        <w:rPr>
          <w:rFonts w:ascii="Arial" w:hAnsi="Arial" w:cs="Arial"/>
        </w:rPr>
        <w:t>p</w:t>
      </w:r>
      <w:r w:rsidR="0065551A" w:rsidRPr="008E7ABA">
        <w:rPr>
          <w:rFonts w:ascii="Arial" w:hAnsi="Arial" w:cs="Arial"/>
        </w:rPr>
        <w:t>upils</w:t>
      </w:r>
      <w:r w:rsidR="00354D0F" w:rsidRPr="008E7ABA">
        <w:rPr>
          <w:rFonts w:ascii="Arial" w:hAnsi="Arial" w:cs="Arial"/>
        </w:rPr>
        <w:t xml:space="preserve"> including those with special </w:t>
      </w:r>
      <w:r w:rsidR="008B64C3" w:rsidRPr="008E7ABA">
        <w:rPr>
          <w:rFonts w:ascii="Arial" w:hAnsi="Arial" w:cs="Arial"/>
        </w:rPr>
        <w:t>educatio</w:t>
      </w:r>
      <w:r w:rsidR="00762CAA" w:rsidRPr="008E7ABA">
        <w:rPr>
          <w:rFonts w:ascii="Arial" w:hAnsi="Arial" w:cs="Arial"/>
        </w:rPr>
        <w:t xml:space="preserve">nal needs and disabilities </w:t>
      </w:r>
      <w:r w:rsidR="0065551A" w:rsidRPr="008E7ABA">
        <w:rPr>
          <w:rFonts w:ascii="Arial" w:hAnsi="Arial" w:cs="Arial"/>
        </w:rPr>
        <w:t>(</w:t>
      </w:r>
      <w:r w:rsidR="00690C72">
        <w:rPr>
          <w:rFonts w:ascii="Arial" w:hAnsi="Arial" w:cs="Arial"/>
        </w:rPr>
        <w:t>SEN</w:t>
      </w:r>
      <w:r w:rsidR="00890AFB">
        <w:rPr>
          <w:rFonts w:ascii="Arial" w:hAnsi="Arial" w:cs="Arial"/>
        </w:rPr>
        <w:t>D</w:t>
      </w:r>
      <w:r w:rsidR="00CC0A8D" w:rsidRPr="008E7ABA">
        <w:rPr>
          <w:rFonts w:ascii="Arial" w:hAnsi="Arial" w:cs="Arial"/>
        </w:rPr>
        <w:t>).</w:t>
      </w:r>
    </w:p>
    <w:p w14:paraId="3495FE16" w14:textId="7673CACB" w:rsidR="00CC0A8D" w:rsidRPr="008E7ABA" w:rsidRDefault="008B64C3" w:rsidP="00CC0A8D">
      <w:pPr>
        <w:ind w:hanging="567"/>
        <w:rPr>
          <w:rFonts w:ascii="Arial" w:hAnsi="Arial" w:cs="Arial"/>
        </w:rPr>
      </w:pPr>
      <w:r w:rsidRPr="008E7ABA">
        <w:rPr>
          <w:rFonts w:ascii="Arial" w:hAnsi="Arial" w:cs="Arial"/>
        </w:rPr>
        <w:t xml:space="preserve">Our expectation is that </w:t>
      </w:r>
      <w:r w:rsidR="004B3B57">
        <w:rPr>
          <w:rFonts w:ascii="Arial" w:hAnsi="Arial" w:cs="Arial"/>
        </w:rPr>
        <w:t>pupils</w:t>
      </w:r>
      <w:r w:rsidRPr="008E7ABA">
        <w:rPr>
          <w:rFonts w:ascii="Arial" w:hAnsi="Arial" w:cs="Arial"/>
        </w:rPr>
        <w:t xml:space="preserve"> and young people wit</w:t>
      </w:r>
      <w:r w:rsidR="00CC0A8D" w:rsidRPr="008E7ABA">
        <w:rPr>
          <w:rFonts w:ascii="Arial" w:hAnsi="Arial" w:cs="Arial"/>
        </w:rPr>
        <w:t xml:space="preserve">h </w:t>
      </w:r>
      <w:r w:rsidR="00690C72">
        <w:rPr>
          <w:rFonts w:ascii="Arial" w:hAnsi="Arial" w:cs="Arial"/>
        </w:rPr>
        <w:t>SEND</w:t>
      </w:r>
      <w:r w:rsidR="00CC0A8D" w:rsidRPr="008E7ABA">
        <w:rPr>
          <w:rFonts w:ascii="Arial" w:hAnsi="Arial" w:cs="Arial"/>
        </w:rPr>
        <w:t xml:space="preserve"> will receive an</w:t>
      </w:r>
    </w:p>
    <w:p w14:paraId="794170C6" w14:textId="77777777" w:rsidR="008B64C3" w:rsidRPr="008E7ABA" w:rsidRDefault="005C2BBE" w:rsidP="00CC0A8D">
      <w:pPr>
        <w:ind w:hanging="567"/>
        <w:rPr>
          <w:rFonts w:ascii="Arial" w:hAnsi="Arial" w:cs="Arial"/>
        </w:rPr>
      </w:pPr>
      <w:r w:rsidRPr="008E7ABA">
        <w:rPr>
          <w:rFonts w:ascii="Arial" w:hAnsi="Arial" w:cs="Arial"/>
        </w:rPr>
        <w:t>educ</w:t>
      </w:r>
      <w:r w:rsidR="008B64C3" w:rsidRPr="008E7ABA">
        <w:rPr>
          <w:rFonts w:ascii="Arial" w:hAnsi="Arial" w:cs="Arial"/>
        </w:rPr>
        <w:t>ation that enables them to make progress so that they:</w:t>
      </w:r>
    </w:p>
    <w:p w14:paraId="5E905384" w14:textId="77777777" w:rsidR="008B64C3" w:rsidRPr="008E7ABA" w:rsidRDefault="008B64C3" w:rsidP="008B64C3">
      <w:pPr>
        <w:rPr>
          <w:rFonts w:ascii="Arial" w:hAnsi="Arial" w:cs="Arial"/>
        </w:rPr>
      </w:pPr>
    </w:p>
    <w:p w14:paraId="61E0C4E5" w14:textId="77777777" w:rsidR="008B64C3" w:rsidRPr="008E7ABA" w:rsidRDefault="008B64C3" w:rsidP="00BA4110">
      <w:pPr>
        <w:pStyle w:val="ListParagraph"/>
        <w:numPr>
          <w:ilvl w:val="0"/>
          <w:numId w:val="9"/>
        </w:numPr>
        <w:rPr>
          <w:rFonts w:ascii="Arial" w:hAnsi="Arial" w:cs="Arial"/>
        </w:rPr>
      </w:pPr>
      <w:r w:rsidRPr="008E7ABA">
        <w:rPr>
          <w:rFonts w:ascii="Arial" w:hAnsi="Arial" w:cs="Arial"/>
        </w:rPr>
        <w:t>achieve their best</w:t>
      </w:r>
    </w:p>
    <w:p w14:paraId="06EE6C26" w14:textId="77777777" w:rsidR="008B64C3" w:rsidRPr="008E7ABA" w:rsidRDefault="008B64C3" w:rsidP="00BA4110">
      <w:pPr>
        <w:pStyle w:val="ListParagraph"/>
        <w:numPr>
          <w:ilvl w:val="0"/>
          <w:numId w:val="9"/>
        </w:numPr>
        <w:rPr>
          <w:rFonts w:ascii="Arial" w:hAnsi="Arial" w:cs="Arial"/>
        </w:rPr>
      </w:pPr>
      <w:r w:rsidRPr="008E7ABA">
        <w:rPr>
          <w:rFonts w:ascii="Arial" w:hAnsi="Arial" w:cs="Arial"/>
        </w:rPr>
        <w:t>become confident individuals living fulfilling lives</w:t>
      </w:r>
    </w:p>
    <w:p w14:paraId="03B790F3" w14:textId="77777777" w:rsidR="008B64C3" w:rsidRPr="008E7ABA" w:rsidRDefault="008B64C3" w:rsidP="00BA4110">
      <w:pPr>
        <w:pStyle w:val="ListParagraph"/>
        <w:numPr>
          <w:ilvl w:val="0"/>
          <w:numId w:val="9"/>
        </w:numPr>
        <w:rPr>
          <w:rFonts w:ascii="Arial" w:hAnsi="Arial" w:cs="Arial"/>
        </w:rPr>
      </w:pPr>
      <w:r w:rsidRPr="008E7ABA">
        <w:rPr>
          <w:rFonts w:ascii="Arial" w:hAnsi="Arial" w:cs="Arial"/>
        </w:rPr>
        <w:t xml:space="preserve">make a successful transition into adulthood, whether into employment, further or higher education or training </w:t>
      </w:r>
    </w:p>
    <w:p w14:paraId="34407506" w14:textId="77777777" w:rsidR="008B64C3" w:rsidRPr="008E7ABA" w:rsidRDefault="008B64C3" w:rsidP="008B64C3">
      <w:pPr>
        <w:rPr>
          <w:rFonts w:ascii="Arial" w:hAnsi="Arial" w:cs="Arial"/>
        </w:rPr>
      </w:pPr>
    </w:p>
    <w:p w14:paraId="27D62A3E" w14:textId="5337BEE3" w:rsidR="00CC0A8D" w:rsidRPr="008E7ABA" w:rsidRDefault="008B64C3" w:rsidP="00CC0A8D">
      <w:pPr>
        <w:ind w:hanging="567"/>
        <w:rPr>
          <w:rFonts w:ascii="Arial" w:hAnsi="Arial" w:cs="Arial"/>
        </w:rPr>
      </w:pPr>
      <w:r w:rsidRPr="008E7ABA">
        <w:rPr>
          <w:rFonts w:ascii="Arial" w:hAnsi="Arial" w:cs="Arial"/>
        </w:rPr>
        <w:t>We will use our best endea</w:t>
      </w:r>
      <w:r w:rsidR="005A0BE4" w:rsidRPr="008E7ABA">
        <w:rPr>
          <w:rFonts w:ascii="Arial" w:hAnsi="Arial" w:cs="Arial"/>
        </w:rPr>
        <w:t xml:space="preserve">vours to make sure that a pupil </w:t>
      </w:r>
      <w:r w:rsidR="00CC0A8D" w:rsidRPr="008E7ABA">
        <w:rPr>
          <w:rFonts w:ascii="Arial" w:hAnsi="Arial" w:cs="Arial"/>
        </w:rPr>
        <w:t xml:space="preserve">with </w:t>
      </w:r>
      <w:r w:rsidR="00690C72">
        <w:rPr>
          <w:rFonts w:ascii="Arial" w:hAnsi="Arial" w:cs="Arial"/>
        </w:rPr>
        <w:t>SEND</w:t>
      </w:r>
      <w:r w:rsidR="00CC0A8D" w:rsidRPr="008E7ABA">
        <w:rPr>
          <w:rFonts w:ascii="Arial" w:hAnsi="Arial" w:cs="Arial"/>
        </w:rPr>
        <w:t xml:space="preserve"> gets the </w:t>
      </w:r>
    </w:p>
    <w:p w14:paraId="5E1F55CD" w14:textId="77777777" w:rsidR="00CC0A8D" w:rsidRPr="008E7ABA" w:rsidRDefault="008B64C3" w:rsidP="00CC0A8D">
      <w:pPr>
        <w:ind w:hanging="567"/>
        <w:rPr>
          <w:rFonts w:ascii="Arial" w:hAnsi="Arial" w:cs="Arial"/>
        </w:rPr>
      </w:pPr>
      <w:r w:rsidRPr="008E7ABA">
        <w:rPr>
          <w:rFonts w:ascii="Arial" w:hAnsi="Arial" w:cs="Arial"/>
        </w:rPr>
        <w:t>support they need – this means doing ever</w:t>
      </w:r>
      <w:r w:rsidR="00762CAA" w:rsidRPr="008E7ABA">
        <w:rPr>
          <w:rFonts w:ascii="Arial" w:hAnsi="Arial" w:cs="Arial"/>
        </w:rPr>
        <w:t xml:space="preserve">ything we can to meet </w:t>
      </w:r>
      <w:r w:rsidR="005A0BE4" w:rsidRPr="008E7ABA">
        <w:rPr>
          <w:rFonts w:ascii="Arial" w:hAnsi="Arial" w:cs="Arial"/>
        </w:rPr>
        <w:t xml:space="preserve">the </w:t>
      </w:r>
      <w:r w:rsidR="00762CAA" w:rsidRPr="008E7ABA">
        <w:rPr>
          <w:rFonts w:ascii="Arial" w:hAnsi="Arial" w:cs="Arial"/>
        </w:rPr>
        <w:t xml:space="preserve">pupils special </w:t>
      </w:r>
    </w:p>
    <w:p w14:paraId="732B8C09" w14:textId="77777777" w:rsidR="008B64C3" w:rsidRPr="008E7ABA" w:rsidRDefault="00762CAA" w:rsidP="00CC0A8D">
      <w:pPr>
        <w:ind w:hanging="567"/>
        <w:rPr>
          <w:rFonts w:ascii="Arial" w:hAnsi="Arial" w:cs="Arial"/>
        </w:rPr>
      </w:pPr>
      <w:r w:rsidRPr="008E7ABA">
        <w:rPr>
          <w:rFonts w:ascii="Arial" w:hAnsi="Arial" w:cs="Arial"/>
        </w:rPr>
        <w:t>educational needs</w:t>
      </w:r>
      <w:r w:rsidR="008B64C3" w:rsidRPr="008E7ABA">
        <w:rPr>
          <w:rFonts w:ascii="Arial" w:hAnsi="Arial" w:cs="Arial"/>
        </w:rPr>
        <w:t>.</w:t>
      </w:r>
    </w:p>
    <w:p w14:paraId="68A82B0E" w14:textId="77777777" w:rsidR="00CE1826" w:rsidRPr="008E7ABA" w:rsidRDefault="00CE1826" w:rsidP="00CE1826">
      <w:pPr>
        <w:rPr>
          <w:rFonts w:ascii="Arial" w:hAnsi="Arial" w:cs="Arial"/>
        </w:rPr>
      </w:pPr>
    </w:p>
    <w:p w14:paraId="1688A69C" w14:textId="77777777" w:rsidR="000D4338" w:rsidRPr="008E7ABA" w:rsidRDefault="00161973" w:rsidP="000D4338">
      <w:pPr>
        <w:pStyle w:val="Default"/>
        <w:spacing w:after="240"/>
        <w:ind w:left="-567"/>
        <w:jc w:val="both"/>
        <w:rPr>
          <w:b/>
          <w:color w:val="auto"/>
        </w:rPr>
      </w:pPr>
      <w:r w:rsidRPr="008E7ABA">
        <w:rPr>
          <w:b/>
          <w:color w:val="auto"/>
        </w:rPr>
        <w:t>About this Information Report</w:t>
      </w:r>
    </w:p>
    <w:p w14:paraId="136C5F14" w14:textId="77777777" w:rsidR="00A46119" w:rsidRPr="008E7ABA" w:rsidRDefault="007E5219" w:rsidP="005C2BBE">
      <w:pPr>
        <w:pStyle w:val="Default"/>
        <w:spacing w:after="240"/>
        <w:ind w:left="-567"/>
        <w:rPr>
          <w:color w:val="auto"/>
        </w:rPr>
      </w:pPr>
      <w:r w:rsidRPr="008E7ABA">
        <w:rPr>
          <w:color w:val="auto"/>
        </w:rPr>
        <w:t xml:space="preserve">This report </w:t>
      </w:r>
      <w:r w:rsidR="00161973" w:rsidRPr="008E7ABA">
        <w:rPr>
          <w:color w:val="auto"/>
        </w:rPr>
        <w:t>answer</w:t>
      </w:r>
      <w:r w:rsidRPr="008E7ABA">
        <w:rPr>
          <w:color w:val="auto"/>
        </w:rPr>
        <w:t xml:space="preserve">s some of </w:t>
      </w:r>
      <w:r w:rsidR="00161973" w:rsidRPr="008E7ABA">
        <w:rPr>
          <w:color w:val="auto"/>
        </w:rPr>
        <w:t xml:space="preserve">the most </w:t>
      </w:r>
      <w:r w:rsidR="00762CAA" w:rsidRPr="008E7ABA">
        <w:rPr>
          <w:color w:val="auto"/>
        </w:rPr>
        <w:t>frequently asked q</w:t>
      </w:r>
      <w:r w:rsidR="00161973" w:rsidRPr="008E7ABA">
        <w:rPr>
          <w:color w:val="auto"/>
        </w:rPr>
        <w:t xml:space="preserve">uestions about </w:t>
      </w:r>
      <w:r w:rsidR="005A0BE4" w:rsidRPr="008E7ABA">
        <w:rPr>
          <w:color w:val="auto"/>
        </w:rPr>
        <w:t>the school and special educational n</w:t>
      </w:r>
      <w:r w:rsidR="00161973" w:rsidRPr="008E7ABA">
        <w:rPr>
          <w:color w:val="auto"/>
        </w:rPr>
        <w:t>eeds.</w:t>
      </w:r>
      <w:r w:rsidR="00CE1826" w:rsidRPr="008E7ABA">
        <w:rPr>
          <w:color w:val="auto"/>
        </w:rPr>
        <w:t xml:space="preserve"> </w:t>
      </w:r>
    </w:p>
    <w:p w14:paraId="3F8842C7" w14:textId="77777777" w:rsidR="00A46119" w:rsidRPr="008E7ABA" w:rsidRDefault="00A46119" w:rsidP="00A46119">
      <w:pPr>
        <w:pStyle w:val="NoSpacing"/>
        <w:rPr>
          <w:rFonts w:ascii="Arial" w:hAnsi="Arial" w:cs="Arial"/>
        </w:rPr>
      </w:pPr>
    </w:p>
    <w:p w14:paraId="6976B531" w14:textId="77777777" w:rsidR="00354D0F" w:rsidRPr="008E7ABA" w:rsidRDefault="005A0BE4" w:rsidP="00A46119">
      <w:pPr>
        <w:pStyle w:val="Default"/>
        <w:spacing w:after="240"/>
        <w:ind w:left="-567"/>
        <w:rPr>
          <w:color w:val="auto"/>
        </w:rPr>
      </w:pPr>
      <w:r w:rsidRPr="008E7ABA">
        <w:rPr>
          <w:color w:val="auto"/>
        </w:rPr>
        <w:t>We will review and update this</w:t>
      </w:r>
      <w:r w:rsidR="00762CAA" w:rsidRPr="008E7ABA">
        <w:rPr>
          <w:color w:val="auto"/>
        </w:rPr>
        <w:t xml:space="preserve"> </w:t>
      </w:r>
      <w:r w:rsidR="00A46119" w:rsidRPr="008E7ABA">
        <w:rPr>
          <w:color w:val="auto"/>
        </w:rPr>
        <w:t>information report</w:t>
      </w:r>
      <w:r w:rsidR="007E5219" w:rsidRPr="008E7ABA">
        <w:rPr>
          <w:color w:val="auto"/>
        </w:rPr>
        <w:t xml:space="preserve"> </w:t>
      </w:r>
      <w:r w:rsidRPr="008E7ABA">
        <w:rPr>
          <w:color w:val="auto"/>
        </w:rPr>
        <w:t>regularly to reflect changes and feedback</w:t>
      </w:r>
      <w:r w:rsidR="007E5219" w:rsidRPr="008E7ABA">
        <w:rPr>
          <w:color w:val="auto"/>
        </w:rPr>
        <w:t xml:space="preserve">. </w:t>
      </w:r>
    </w:p>
    <w:p w14:paraId="0A11FE08" w14:textId="77777777" w:rsidR="00354D0F" w:rsidRPr="008E7ABA" w:rsidRDefault="00354D0F" w:rsidP="00A46119">
      <w:pPr>
        <w:pStyle w:val="Default"/>
        <w:spacing w:after="240"/>
        <w:ind w:left="-567"/>
        <w:rPr>
          <w:color w:val="auto"/>
        </w:rPr>
      </w:pPr>
      <w:r w:rsidRPr="008E7ABA">
        <w:rPr>
          <w:color w:val="auto"/>
        </w:rPr>
        <w:t>This is a draft document which is in the process of cons</w:t>
      </w:r>
      <w:r w:rsidR="005C2BBE" w:rsidRPr="008E7ABA">
        <w:rPr>
          <w:color w:val="auto"/>
        </w:rPr>
        <w:t>ultation with parents and staff</w:t>
      </w:r>
      <w:r w:rsidRPr="008E7ABA">
        <w:rPr>
          <w:color w:val="auto"/>
        </w:rPr>
        <w:t>.</w:t>
      </w:r>
    </w:p>
    <w:p w14:paraId="6F4B3B97" w14:textId="517845D1" w:rsidR="00CC0A8D" w:rsidRDefault="007E5219" w:rsidP="00A46119">
      <w:pPr>
        <w:pStyle w:val="Default"/>
        <w:spacing w:after="240"/>
        <w:ind w:left="-567"/>
        <w:rPr>
          <w:color w:val="auto"/>
        </w:rPr>
      </w:pPr>
      <w:r w:rsidRPr="008E7ABA">
        <w:rPr>
          <w:color w:val="auto"/>
        </w:rPr>
        <w:t xml:space="preserve">The date for the review </w:t>
      </w:r>
      <w:r w:rsidR="005A0BE4" w:rsidRPr="008E7ABA">
        <w:rPr>
          <w:color w:val="auto"/>
        </w:rPr>
        <w:t xml:space="preserve">of this report </w:t>
      </w:r>
      <w:r w:rsidRPr="008E7ABA">
        <w:rPr>
          <w:color w:val="auto"/>
        </w:rPr>
        <w:t xml:space="preserve">is </w:t>
      </w:r>
      <w:r w:rsidR="00E05F6A">
        <w:rPr>
          <w:b/>
          <w:color w:val="auto"/>
        </w:rPr>
        <w:t>September 20</w:t>
      </w:r>
      <w:r w:rsidR="00067384">
        <w:rPr>
          <w:b/>
          <w:color w:val="auto"/>
        </w:rPr>
        <w:t>25</w:t>
      </w:r>
      <w:r w:rsidRPr="008E7ABA">
        <w:rPr>
          <w:color w:val="auto"/>
        </w:rPr>
        <w:t>.</w:t>
      </w:r>
      <w:r w:rsidR="00A46119" w:rsidRPr="008E7ABA">
        <w:rPr>
          <w:color w:val="auto"/>
        </w:rPr>
        <w:t xml:space="preserve"> </w:t>
      </w:r>
    </w:p>
    <w:p w14:paraId="75381187" w14:textId="77777777" w:rsidR="00F93E4F" w:rsidRDefault="00067384" w:rsidP="00F93E4F">
      <w:pPr>
        <w:pStyle w:val="Default"/>
        <w:spacing w:after="240"/>
        <w:ind w:left="-567"/>
        <w:rPr>
          <w:color w:val="auto"/>
          <w:u w:val="single"/>
        </w:rPr>
      </w:pPr>
      <w:r w:rsidRPr="004103AE">
        <w:rPr>
          <w:color w:val="auto"/>
          <w:u w:val="single"/>
        </w:rPr>
        <w:t>Contacts</w:t>
      </w:r>
      <w:r w:rsidR="004103AE">
        <w:rPr>
          <w:color w:val="auto"/>
          <w:u w:val="single"/>
        </w:rPr>
        <w:t>:</w:t>
      </w:r>
      <w:r w:rsidRPr="004103AE">
        <w:rPr>
          <w:color w:val="auto"/>
          <w:u w:val="single"/>
        </w:rPr>
        <w:t xml:space="preserve"> </w:t>
      </w:r>
    </w:p>
    <w:p w14:paraId="656C0811" w14:textId="1CA2EF19" w:rsidR="00067384" w:rsidRPr="00F93E4F" w:rsidRDefault="00690C72" w:rsidP="00F93E4F">
      <w:pPr>
        <w:pStyle w:val="Default"/>
        <w:spacing w:after="240"/>
        <w:ind w:left="-567"/>
        <w:rPr>
          <w:color w:val="auto"/>
          <w:u w:val="single"/>
        </w:rPr>
      </w:pPr>
      <w:r>
        <w:rPr>
          <w:color w:val="auto"/>
        </w:rPr>
        <w:t>SEN</w:t>
      </w:r>
      <w:r w:rsidR="008E151F">
        <w:rPr>
          <w:color w:val="auto"/>
        </w:rPr>
        <w:t xml:space="preserve">DCo / AHT Ms V Curran </w:t>
      </w:r>
    </w:p>
    <w:p w14:paraId="6F70A295" w14:textId="3A0BB3DA" w:rsidR="008E151F" w:rsidRDefault="008E151F" w:rsidP="008E151F">
      <w:pPr>
        <w:pStyle w:val="Default"/>
        <w:spacing w:after="240"/>
        <w:ind w:left="-567"/>
        <w:rPr>
          <w:color w:val="auto"/>
        </w:rPr>
      </w:pPr>
      <w:r>
        <w:rPr>
          <w:color w:val="auto"/>
        </w:rPr>
        <w:t xml:space="preserve">Head teacher </w:t>
      </w:r>
      <w:r w:rsidR="00AD14A0">
        <w:rPr>
          <w:color w:val="auto"/>
        </w:rPr>
        <w:t>–</w:t>
      </w:r>
      <w:r>
        <w:rPr>
          <w:color w:val="auto"/>
        </w:rPr>
        <w:t xml:space="preserve"> M</w:t>
      </w:r>
      <w:r w:rsidR="00AD14A0">
        <w:rPr>
          <w:color w:val="auto"/>
        </w:rPr>
        <w:t>r CJ Bonner</w:t>
      </w:r>
    </w:p>
    <w:p w14:paraId="785CB355" w14:textId="77777777" w:rsidR="001F4266" w:rsidRDefault="00690C72" w:rsidP="001F4266">
      <w:pPr>
        <w:pStyle w:val="Default"/>
        <w:spacing w:after="240"/>
        <w:ind w:left="-567"/>
        <w:rPr>
          <w:color w:val="auto"/>
        </w:rPr>
      </w:pPr>
      <w:r>
        <w:rPr>
          <w:color w:val="auto"/>
        </w:rPr>
        <w:t>SEN</w:t>
      </w:r>
      <w:r w:rsidR="00AD14A0">
        <w:rPr>
          <w:color w:val="auto"/>
        </w:rPr>
        <w:t>D Governor – Mr A Dickson</w:t>
      </w:r>
    </w:p>
    <w:p w14:paraId="5F9C4B53" w14:textId="77777777" w:rsidR="001F4266" w:rsidRDefault="00AD14A0" w:rsidP="001F4266">
      <w:pPr>
        <w:pStyle w:val="Default"/>
        <w:spacing w:after="240"/>
        <w:ind w:left="-567"/>
        <w:rPr>
          <w:color w:val="auto"/>
        </w:rPr>
      </w:pPr>
      <w:r>
        <w:rPr>
          <w:color w:val="auto"/>
        </w:rPr>
        <w:t>Telephone number</w:t>
      </w:r>
      <w:r w:rsidR="00F93E4F">
        <w:rPr>
          <w:color w:val="auto"/>
        </w:rPr>
        <w:t>:</w:t>
      </w:r>
      <w:r>
        <w:rPr>
          <w:color w:val="auto"/>
        </w:rPr>
        <w:t xml:space="preserve">  0208 800 2771</w:t>
      </w:r>
      <w:r w:rsidR="001F4266">
        <w:rPr>
          <w:color w:val="auto"/>
        </w:rPr>
        <w:t xml:space="preserve"> </w:t>
      </w:r>
    </w:p>
    <w:p w14:paraId="235C7844" w14:textId="2D4588C2" w:rsidR="001F4266" w:rsidRPr="001F4266" w:rsidRDefault="001F4266" w:rsidP="001F4266">
      <w:pPr>
        <w:pStyle w:val="Default"/>
        <w:spacing w:after="240"/>
        <w:ind w:left="-567"/>
        <w:rPr>
          <w:color w:val="auto"/>
        </w:rPr>
      </w:pPr>
      <w:r w:rsidRPr="008E7ABA">
        <w:t xml:space="preserve">Email: </w:t>
      </w:r>
      <w:hyperlink r:id="rId8" w:history="1">
        <w:r w:rsidRPr="008E7ABA">
          <w:rPr>
            <w:rStyle w:val="Hyperlink"/>
            <w:color w:val="auto"/>
          </w:rPr>
          <w:t>admin@st-igs.haringey.gov.uk</w:t>
        </w:r>
      </w:hyperlink>
      <w:r w:rsidRPr="008E7ABA">
        <w:t xml:space="preserve"> </w:t>
      </w:r>
    </w:p>
    <w:p w14:paraId="3EA7398B" w14:textId="77777777" w:rsidR="00052A10" w:rsidRDefault="00F93E4F" w:rsidP="00052A10">
      <w:pPr>
        <w:pStyle w:val="Default"/>
        <w:spacing w:after="240"/>
        <w:ind w:left="-567"/>
        <w:rPr>
          <w:b/>
          <w:bCs/>
          <w:color w:val="auto"/>
        </w:rPr>
      </w:pPr>
      <w:r>
        <w:rPr>
          <w:color w:val="auto"/>
        </w:rPr>
        <w:t xml:space="preserve">This Information Report should be read in conjunction with </w:t>
      </w:r>
      <w:r w:rsidR="00F52BA1">
        <w:rPr>
          <w:color w:val="auto"/>
        </w:rPr>
        <w:t xml:space="preserve">our </w:t>
      </w:r>
      <w:r w:rsidR="00F1466B">
        <w:rPr>
          <w:b/>
          <w:bCs/>
          <w:color w:val="auto"/>
        </w:rPr>
        <w:t>SEND</w:t>
      </w:r>
      <w:r w:rsidR="00F52BA1" w:rsidRPr="00F52BA1">
        <w:rPr>
          <w:b/>
          <w:bCs/>
          <w:color w:val="auto"/>
        </w:rPr>
        <w:t xml:space="preserve"> Policy.</w:t>
      </w:r>
    </w:p>
    <w:p w14:paraId="5EA171BD" w14:textId="2A815504" w:rsidR="00161973" w:rsidRPr="00052A10" w:rsidRDefault="00161973" w:rsidP="00052A10">
      <w:pPr>
        <w:pStyle w:val="Default"/>
        <w:spacing w:after="240"/>
        <w:ind w:left="-567"/>
        <w:rPr>
          <w:b/>
          <w:bCs/>
          <w:color w:val="auto"/>
        </w:rPr>
      </w:pPr>
      <w:r w:rsidRPr="008E7ABA">
        <w:rPr>
          <w:b/>
          <w:i/>
          <w:sz w:val="40"/>
          <w:szCs w:val="40"/>
        </w:rPr>
        <w:lastRenderedPageBreak/>
        <w:t>Frequently Asked Questions</w:t>
      </w:r>
    </w:p>
    <w:p w14:paraId="7295572B" w14:textId="77777777" w:rsidR="003D6E35" w:rsidRPr="008E7ABA" w:rsidRDefault="003D6E35" w:rsidP="00823B6C">
      <w:pPr>
        <w:rPr>
          <w:rFonts w:ascii="Arial" w:hAnsi="Arial" w:cs="Arial"/>
          <w:b/>
          <w:i/>
          <w:sz w:val="40"/>
          <w:szCs w:val="40"/>
        </w:rPr>
      </w:pPr>
    </w:p>
    <w:p w14:paraId="2CDF53E8" w14:textId="3186B215" w:rsidR="005E3308" w:rsidRDefault="003D6E35" w:rsidP="005E3308">
      <w:pPr>
        <w:pStyle w:val="ListParagraph"/>
        <w:numPr>
          <w:ilvl w:val="0"/>
          <w:numId w:val="4"/>
        </w:numPr>
        <w:rPr>
          <w:rFonts w:ascii="Arial" w:hAnsi="Arial" w:cs="Arial"/>
          <w:b/>
        </w:rPr>
      </w:pPr>
      <w:r w:rsidRPr="008E7ABA">
        <w:rPr>
          <w:rFonts w:ascii="Arial" w:hAnsi="Arial" w:cs="Arial"/>
          <w:b/>
        </w:rPr>
        <w:t xml:space="preserve">What does </w:t>
      </w:r>
      <w:r w:rsidR="00F1466B">
        <w:rPr>
          <w:rFonts w:ascii="Arial" w:hAnsi="Arial" w:cs="Arial"/>
          <w:b/>
        </w:rPr>
        <w:t>SEND</w:t>
      </w:r>
      <w:r w:rsidRPr="008E7ABA">
        <w:rPr>
          <w:rFonts w:ascii="Arial" w:hAnsi="Arial" w:cs="Arial"/>
          <w:b/>
        </w:rPr>
        <w:t xml:space="preserve"> mean ? </w:t>
      </w:r>
    </w:p>
    <w:p w14:paraId="12FE6421" w14:textId="77777777" w:rsidR="005E3308" w:rsidRDefault="005E3308" w:rsidP="005E3308">
      <w:pPr>
        <w:pStyle w:val="ListParagraph"/>
        <w:ind w:left="-207"/>
        <w:rPr>
          <w:rFonts w:ascii="Arial" w:hAnsi="Arial" w:cs="Arial"/>
          <w:b/>
        </w:rPr>
      </w:pPr>
    </w:p>
    <w:p w14:paraId="17F2DC40" w14:textId="70E8DE4A" w:rsidR="005E3308" w:rsidRPr="005E3308" w:rsidRDefault="00F1466B" w:rsidP="005E3308">
      <w:pPr>
        <w:ind w:left="-567"/>
        <w:rPr>
          <w:rFonts w:ascii="Arial" w:hAnsi="Arial" w:cs="Arial"/>
          <w:b/>
        </w:rPr>
      </w:pPr>
      <w:r>
        <w:rPr>
          <w:rFonts w:ascii="Arial" w:hAnsi="Arial" w:cs="Arial"/>
          <w:bCs/>
        </w:rPr>
        <w:t>SEND</w:t>
      </w:r>
      <w:r w:rsidR="005E3308" w:rsidRPr="005E3308">
        <w:rPr>
          <w:rFonts w:ascii="Arial" w:hAnsi="Arial" w:cs="Arial"/>
          <w:bCs/>
        </w:rPr>
        <w:t xml:space="preserve"> stands for</w:t>
      </w:r>
      <w:r w:rsidR="005E3308" w:rsidRPr="005E3308">
        <w:rPr>
          <w:rFonts w:ascii="Arial" w:hAnsi="Arial" w:cs="Arial"/>
          <w:b/>
        </w:rPr>
        <w:t xml:space="preserve"> </w:t>
      </w:r>
      <w:r w:rsidR="005E3308" w:rsidRPr="005E3308">
        <w:rPr>
          <w:rFonts w:ascii="Arial" w:hAnsi="Arial" w:cs="Arial"/>
        </w:rPr>
        <w:t>Special Educational Needs and Disabilities</w:t>
      </w:r>
    </w:p>
    <w:p w14:paraId="73DDFF39" w14:textId="77777777" w:rsidR="00C73B7E" w:rsidRPr="008E7ABA" w:rsidRDefault="00C73B7E" w:rsidP="00C73B7E">
      <w:pPr>
        <w:pStyle w:val="ListParagraph"/>
        <w:ind w:left="-207"/>
        <w:rPr>
          <w:rFonts w:ascii="Arial" w:hAnsi="Arial" w:cs="Arial"/>
          <w:b/>
        </w:rPr>
      </w:pPr>
    </w:p>
    <w:p w14:paraId="26952B24" w14:textId="3AD72816" w:rsidR="00952B6C" w:rsidRPr="008E7ABA" w:rsidRDefault="003D6E35" w:rsidP="00673E1E">
      <w:pPr>
        <w:ind w:left="-567"/>
        <w:rPr>
          <w:rFonts w:ascii="Arial" w:hAnsi="Arial" w:cs="Arial"/>
        </w:rPr>
      </w:pPr>
      <w:r w:rsidRPr="008E7ABA">
        <w:rPr>
          <w:rFonts w:ascii="Arial" w:hAnsi="Arial" w:cs="Arial"/>
        </w:rPr>
        <w:t xml:space="preserve">The term </w:t>
      </w:r>
      <w:r w:rsidR="00F1466B">
        <w:rPr>
          <w:rFonts w:ascii="Arial" w:hAnsi="Arial" w:cs="Arial"/>
        </w:rPr>
        <w:t>SEND</w:t>
      </w:r>
      <w:r w:rsidRPr="008E7ABA">
        <w:rPr>
          <w:rFonts w:ascii="Arial" w:hAnsi="Arial" w:cs="Arial"/>
        </w:rPr>
        <w:t xml:space="preserve"> describes the needs of </w:t>
      </w:r>
      <w:r w:rsidR="004B3B57">
        <w:rPr>
          <w:rFonts w:ascii="Arial" w:hAnsi="Arial" w:cs="Arial"/>
        </w:rPr>
        <w:t>pupils</w:t>
      </w:r>
      <w:r w:rsidRPr="008E7ABA">
        <w:rPr>
          <w:rFonts w:ascii="Arial" w:hAnsi="Arial" w:cs="Arial"/>
        </w:rPr>
        <w:t xml:space="preserve"> who have a difficulty or disability which makes learning harder for them</w:t>
      </w:r>
      <w:r w:rsidR="00673E1E" w:rsidRPr="008E7ABA">
        <w:rPr>
          <w:rFonts w:ascii="Arial" w:hAnsi="Arial" w:cs="Arial"/>
        </w:rPr>
        <w:t xml:space="preserve"> </w:t>
      </w:r>
      <w:r w:rsidRPr="008E7ABA">
        <w:rPr>
          <w:rFonts w:ascii="Arial" w:hAnsi="Arial" w:cs="Arial"/>
        </w:rPr>
        <w:t xml:space="preserve">than </w:t>
      </w:r>
      <w:r w:rsidR="00673E1E" w:rsidRPr="008E7ABA">
        <w:rPr>
          <w:rFonts w:ascii="Arial" w:hAnsi="Arial" w:cs="Arial"/>
        </w:rPr>
        <w:t>for</w:t>
      </w:r>
      <w:r w:rsidRPr="008E7ABA">
        <w:rPr>
          <w:rFonts w:ascii="Arial" w:hAnsi="Arial" w:cs="Arial"/>
        </w:rPr>
        <w:t xml:space="preserve"> other </w:t>
      </w:r>
      <w:r w:rsidR="004B3B57">
        <w:rPr>
          <w:rFonts w:ascii="Arial" w:hAnsi="Arial" w:cs="Arial"/>
        </w:rPr>
        <w:t>pupils</w:t>
      </w:r>
      <w:r w:rsidRPr="008E7ABA">
        <w:rPr>
          <w:rFonts w:ascii="Arial" w:hAnsi="Arial" w:cs="Arial"/>
        </w:rPr>
        <w:t xml:space="preserve"> of the same age.</w:t>
      </w:r>
    </w:p>
    <w:p w14:paraId="43A4BA40" w14:textId="39F8AACD" w:rsidR="00673E1E" w:rsidRPr="008E7ABA" w:rsidRDefault="00F1466B" w:rsidP="00673E1E">
      <w:pPr>
        <w:ind w:left="-567"/>
        <w:rPr>
          <w:rFonts w:ascii="Arial" w:hAnsi="Arial" w:cs="Arial"/>
        </w:rPr>
      </w:pPr>
      <w:r>
        <w:rPr>
          <w:rFonts w:ascii="Arial" w:hAnsi="Arial" w:cs="Arial"/>
        </w:rPr>
        <w:t>SEND</w:t>
      </w:r>
      <w:r w:rsidR="00673E1E" w:rsidRPr="008E7ABA">
        <w:rPr>
          <w:rFonts w:ascii="Arial" w:hAnsi="Arial" w:cs="Arial"/>
        </w:rPr>
        <w:t xml:space="preserve"> can cover a broad spectrum of difficulty and disability and </w:t>
      </w:r>
      <w:r w:rsidR="004B3B57">
        <w:rPr>
          <w:rFonts w:ascii="Arial" w:hAnsi="Arial" w:cs="Arial"/>
        </w:rPr>
        <w:t>pupils</w:t>
      </w:r>
      <w:r w:rsidR="00673E1E" w:rsidRPr="008E7ABA">
        <w:rPr>
          <w:rFonts w:ascii="Arial" w:hAnsi="Arial" w:cs="Arial"/>
        </w:rPr>
        <w:t xml:space="preserve"> may have wider ranging or specific difficulties.</w:t>
      </w:r>
    </w:p>
    <w:p w14:paraId="218A0F9B" w14:textId="77777777" w:rsidR="00673E1E" w:rsidRPr="008E7ABA" w:rsidRDefault="00673E1E" w:rsidP="00673E1E">
      <w:pPr>
        <w:ind w:left="-567"/>
        <w:rPr>
          <w:rFonts w:ascii="Arial" w:hAnsi="Arial" w:cs="Arial"/>
        </w:rPr>
      </w:pPr>
    </w:p>
    <w:p w14:paraId="4885656E" w14:textId="77777777" w:rsidR="00673E1E" w:rsidRPr="008E7ABA" w:rsidRDefault="00673E1E" w:rsidP="00673E1E">
      <w:pPr>
        <w:ind w:left="-567"/>
        <w:rPr>
          <w:rFonts w:ascii="Arial" w:hAnsi="Arial" w:cs="Arial"/>
        </w:rPr>
      </w:pPr>
    </w:p>
    <w:p w14:paraId="409108AC" w14:textId="5F4D2A45" w:rsidR="0053129A" w:rsidRPr="008E7ABA" w:rsidRDefault="0053129A" w:rsidP="0053129A">
      <w:pPr>
        <w:pStyle w:val="ListParagraph"/>
        <w:numPr>
          <w:ilvl w:val="0"/>
          <w:numId w:val="4"/>
        </w:numPr>
        <w:rPr>
          <w:rFonts w:ascii="Arial" w:hAnsi="Arial" w:cs="Arial"/>
          <w:b/>
          <w:bCs/>
          <w:iCs/>
        </w:rPr>
      </w:pPr>
      <w:r w:rsidRPr="008E7ABA">
        <w:rPr>
          <w:rFonts w:ascii="Arial" w:hAnsi="Arial" w:cs="Arial"/>
          <w:b/>
        </w:rPr>
        <w:t xml:space="preserve">What </w:t>
      </w:r>
      <w:r w:rsidRPr="008E7ABA">
        <w:rPr>
          <w:rFonts w:ascii="Arial" w:hAnsi="Arial" w:cs="Arial"/>
          <w:b/>
          <w:bCs/>
          <w:iCs/>
        </w:rPr>
        <w:t xml:space="preserve">kinds of Special Educational Needs </w:t>
      </w:r>
      <w:r w:rsidR="005E3308">
        <w:rPr>
          <w:rFonts w:ascii="Arial" w:hAnsi="Arial" w:cs="Arial"/>
          <w:b/>
          <w:bCs/>
          <w:iCs/>
        </w:rPr>
        <w:t xml:space="preserve">and/ or disabilities </w:t>
      </w:r>
      <w:r w:rsidRPr="008E7ABA">
        <w:rPr>
          <w:rFonts w:ascii="Arial" w:hAnsi="Arial" w:cs="Arial"/>
          <w:b/>
          <w:bCs/>
          <w:iCs/>
        </w:rPr>
        <w:t>(</w:t>
      </w:r>
      <w:r w:rsidR="00F1466B">
        <w:rPr>
          <w:rFonts w:ascii="Arial" w:hAnsi="Arial" w:cs="Arial"/>
          <w:b/>
          <w:bCs/>
          <w:iCs/>
        </w:rPr>
        <w:t>SEND</w:t>
      </w:r>
      <w:r w:rsidRPr="008E7ABA">
        <w:rPr>
          <w:rFonts w:ascii="Arial" w:hAnsi="Arial" w:cs="Arial"/>
          <w:b/>
          <w:bCs/>
          <w:iCs/>
        </w:rPr>
        <w:t>) does the school cater for?</w:t>
      </w:r>
    </w:p>
    <w:p w14:paraId="170694EA" w14:textId="77777777" w:rsidR="00161973" w:rsidRPr="008E7ABA" w:rsidRDefault="00161973" w:rsidP="0053129A">
      <w:pPr>
        <w:rPr>
          <w:rFonts w:ascii="Arial" w:hAnsi="Arial" w:cs="Arial"/>
          <w:b/>
        </w:rPr>
      </w:pPr>
    </w:p>
    <w:p w14:paraId="728B9418" w14:textId="086D5C43" w:rsidR="00161973" w:rsidRPr="008E7ABA" w:rsidRDefault="005C2BBE" w:rsidP="00426D8C">
      <w:pPr>
        <w:ind w:hanging="567"/>
        <w:rPr>
          <w:rFonts w:ascii="Arial" w:hAnsi="Arial" w:cs="Arial"/>
        </w:rPr>
      </w:pPr>
      <w:r w:rsidRPr="008E7ABA">
        <w:rPr>
          <w:rFonts w:ascii="Arial" w:hAnsi="Arial" w:cs="Arial"/>
        </w:rPr>
        <w:t>St Ignatius</w:t>
      </w:r>
      <w:r w:rsidR="00354D0F" w:rsidRPr="008E7ABA">
        <w:rPr>
          <w:rFonts w:ascii="Arial" w:hAnsi="Arial" w:cs="Arial"/>
        </w:rPr>
        <w:t xml:space="preserve"> Catholic</w:t>
      </w:r>
      <w:r w:rsidR="00426D8C" w:rsidRPr="008E7ABA">
        <w:rPr>
          <w:rFonts w:ascii="Arial" w:hAnsi="Arial" w:cs="Arial"/>
        </w:rPr>
        <w:t xml:space="preserve"> Primary School</w:t>
      </w:r>
      <w:r w:rsidR="00CE1826" w:rsidRPr="008E7ABA">
        <w:rPr>
          <w:rFonts w:ascii="Arial" w:hAnsi="Arial" w:cs="Arial"/>
        </w:rPr>
        <w:t xml:space="preserve"> </w:t>
      </w:r>
      <w:r w:rsidR="00BA5F7E" w:rsidRPr="008E7ABA">
        <w:rPr>
          <w:rFonts w:ascii="Arial" w:hAnsi="Arial" w:cs="Arial"/>
        </w:rPr>
        <w:t xml:space="preserve">is </w:t>
      </w:r>
      <w:r w:rsidR="00426D8C" w:rsidRPr="008E7ABA">
        <w:rPr>
          <w:rFonts w:ascii="Arial" w:hAnsi="Arial" w:cs="Arial"/>
        </w:rPr>
        <w:t xml:space="preserve">a mainstream primary school and </w:t>
      </w:r>
      <w:r w:rsidR="008B64C3" w:rsidRPr="008E7ABA">
        <w:rPr>
          <w:rFonts w:ascii="Arial" w:hAnsi="Arial" w:cs="Arial"/>
        </w:rPr>
        <w:t xml:space="preserve">welcomes </w:t>
      </w:r>
      <w:r w:rsidR="004B3B57">
        <w:rPr>
          <w:rFonts w:ascii="Arial" w:hAnsi="Arial" w:cs="Arial"/>
        </w:rPr>
        <w:t>pupils</w:t>
      </w:r>
      <w:r w:rsidR="008B64C3" w:rsidRPr="008E7ABA">
        <w:rPr>
          <w:rFonts w:ascii="Arial" w:hAnsi="Arial" w:cs="Arial"/>
        </w:rPr>
        <w:t xml:space="preserve"> and young</w:t>
      </w:r>
      <w:r w:rsidR="00CC0A8D" w:rsidRPr="008E7ABA">
        <w:rPr>
          <w:rFonts w:ascii="Arial" w:hAnsi="Arial" w:cs="Arial"/>
        </w:rPr>
        <w:t xml:space="preserve"> </w:t>
      </w:r>
      <w:r w:rsidR="00161973" w:rsidRPr="008E7ABA">
        <w:rPr>
          <w:rFonts w:ascii="Arial" w:hAnsi="Arial" w:cs="Arial"/>
        </w:rPr>
        <w:t xml:space="preserve">people with </w:t>
      </w:r>
      <w:r w:rsidR="00F1466B">
        <w:rPr>
          <w:rFonts w:ascii="Arial" w:hAnsi="Arial" w:cs="Arial"/>
        </w:rPr>
        <w:t>SEND</w:t>
      </w:r>
      <w:r w:rsidR="003A76CC" w:rsidRPr="008E7ABA">
        <w:rPr>
          <w:rFonts w:ascii="Arial" w:hAnsi="Arial" w:cs="Arial"/>
        </w:rPr>
        <w:t xml:space="preserve"> </w:t>
      </w:r>
      <w:r w:rsidR="00161973" w:rsidRPr="008E7ABA">
        <w:rPr>
          <w:rFonts w:ascii="Arial" w:hAnsi="Arial" w:cs="Arial"/>
        </w:rPr>
        <w:t>in one or more of the following areas:</w:t>
      </w:r>
    </w:p>
    <w:p w14:paraId="6FBD5AAC" w14:textId="77777777" w:rsidR="00161973" w:rsidRPr="008E7ABA" w:rsidRDefault="00161973" w:rsidP="00161973">
      <w:pPr>
        <w:pStyle w:val="ListParagraph"/>
        <w:ind w:left="-207"/>
        <w:rPr>
          <w:rFonts w:ascii="Arial" w:hAnsi="Arial" w:cs="Arial"/>
        </w:rPr>
      </w:pPr>
    </w:p>
    <w:p w14:paraId="4E4C5F5C" w14:textId="77777777" w:rsidR="00161973" w:rsidRPr="008E7ABA" w:rsidRDefault="00161973" w:rsidP="002D34D9">
      <w:pPr>
        <w:pStyle w:val="ListParagraph"/>
        <w:numPr>
          <w:ilvl w:val="0"/>
          <w:numId w:val="5"/>
        </w:numPr>
        <w:rPr>
          <w:rFonts w:ascii="Arial" w:hAnsi="Arial" w:cs="Arial"/>
        </w:rPr>
      </w:pPr>
      <w:r w:rsidRPr="008E7ABA">
        <w:rPr>
          <w:rFonts w:ascii="Arial" w:hAnsi="Arial" w:cs="Arial"/>
          <w:b/>
          <w:bCs/>
        </w:rPr>
        <w:t xml:space="preserve">Communication and interaction </w:t>
      </w:r>
    </w:p>
    <w:p w14:paraId="62F33565" w14:textId="77777777" w:rsidR="00161973" w:rsidRPr="008E7ABA" w:rsidRDefault="00161973" w:rsidP="003A76CC">
      <w:pPr>
        <w:pStyle w:val="ListParagraph"/>
        <w:ind w:left="513"/>
        <w:rPr>
          <w:rFonts w:ascii="Arial" w:hAnsi="Arial" w:cs="Arial"/>
        </w:rPr>
      </w:pPr>
      <w:r w:rsidRPr="008E7ABA">
        <w:rPr>
          <w:rFonts w:ascii="Arial" w:hAnsi="Arial" w:cs="Arial"/>
          <w:bCs/>
        </w:rPr>
        <w:t xml:space="preserve">e.g. </w:t>
      </w:r>
      <w:r w:rsidRPr="008E7ABA">
        <w:rPr>
          <w:rFonts w:ascii="Arial" w:hAnsi="Arial" w:cs="Arial"/>
        </w:rPr>
        <w:t>speech, language and communication needs (SLCN) Autism Spectrum Dis</w:t>
      </w:r>
      <w:r w:rsidR="003A76CC" w:rsidRPr="008E7ABA">
        <w:rPr>
          <w:rFonts w:ascii="Arial" w:hAnsi="Arial" w:cs="Arial"/>
        </w:rPr>
        <w:t>order (ASD), Asperger’s Syndrom</w:t>
      </w:r>
      <w:r w:rsidR="006F2F4D" w:rsidRPr="008E7ABA">
        <w:rPr>
          <w:rFonts w:ascii="Arial" w:hAnsi="Arial" w:cs="Arial"/>
        </w:rPr>
        <w:t>e</w:t>
      </w:r>
    </w:p>
    <w:p w14:paraId="27544FE4" w14:textId="77777777" w:rsidR="008B64C3" w:rsidRPr="008E7ABA" w:rsidRDefault="008B64C3" w:rsidP="003A76CC">
      <w:pPr>
        <w:pStyle w:val="ListParagraph"/>
        <w:ind w:left="513"/>
        <w:rPr>
          <w:rFonts w:ascii="Arial" w:hAnsi="Arial" w:cs="Arial"/>
        </w:rPr>
      </w:pPr>
    </w:p>
    <w:p w14:paraId="68899C64" w14:textId="77777777" w:rsidR="00161973" w:rsidRPr="008E7ABA" w:rsidRDefault="00161973" w:rsidP="002D34D9">
      <w:pPr>
        <w:pStyle w:val="ListParagraph"/>
        <w:numPr>
          <w:ilvl w:val="0"/>
          <w:numId w:val="5"/>
        </w:numPr>
        <w:rPr>
          <w:rFonts w:ascii="Arial" w:hAnsi="Arial" w:cs="Arial"/>
          <w:bCs/>
        </w:rPr>
      </w:pPr>
      <w:r w:rsidRPr="008E7ABA">
        <w:rPr>
          <w:rFonts w:ascii="Arial" w:hAnsi="Arial" w:cs="Arial"/>
          <w:b/>
          <w:bCs/>
        </w:rPr>
        <w:t xml:space="preserve">Cognition and learning </w:t>
      </w:r>
    </w:p>
    <w:p w14:paraId="02419BDF" w14:textId="77777777" w:rsidR="00161973" w:rsidRPr="008E7ABA" w:rsidRDefault="00161973" w:rsidP="003A76CC">
      <w:pPr>
        <w:pStyle w:val="ListParagraph"/>
        <w:ind w:left="513"/>
        <w:rPr>
          <w:rFonts w:ascii="Arial" w:hAnsi="Arial" w:cs="Arial"/>
        </w:rPr>
      </w:pPr>
      <w:r w:rsidRPr="008E7ABA">
        <w:rPr>
          <w:rFonts w:ascii="Arial" w:hAnsi="Arial" w:cs="Arial"/>
          <w:bCs/>
        </w:rPr>
        <w:t xml:space="preserve">e.g. </w:t>
      </w:r>
      <w:r w:rsidRPr="008E7ABA">
        <w:rPr>
          <w:rFonts w:ascii="Arial" w:hAnsi="Arial" w:cs="Arial"/>
        </w:rPr>
        <w:t>Specific learning difficulties (SpLD), moderate learning difficulties (MLD), seve</w:t>
      </w:r>
      <w:r w:rsidR="003A76CC" w:rsidRPr="008E7ABA">
        <w:rPr>
          <w:rFonts w:ascii="Arial" w:hAnsi="Arial" w:cs="Arial"/>
        </w:rPr>
        <w:t>re learning difficulties (SLD) g</w:t>
      </w:r>
      <w:r w:rsidR="003A76CC" w:rsidRPr="008E7ABA">
        <w:rPr>
          <w:rFonts w:ascii="Arial" w:hAnsi="Arial" w:cs="Arial"/>
          <w:bCs/>
        </w:rPr>
        <w:t>lobal developmental d</w:t>
      </w:r>
      <w:r w:rsidRPr="008E7ABA">
        <w:rPr>
          <w:rFonts w:ascii="Arial" w:hAnsi="Arial" w:cs="Arial"/>
          <w:bCs/>
        </w:rPr>
        <w:t>elay, dyslexia</w:t>
      </w:r>
      <w:r w:rsidRPr="008E7ABA">
        <w:rPr>
          <w:rFonts w:ascii="Arial" w:hAnsi="Arial" w:cs="Arial"/>
        </w:rPr>
        <w:t>, dyscalculia and dy</w:t>
      </w:r>
      <w:r w:rsidR="00354D0F" w:rsidRPr="008E7ABA">
        <w:rPr>
          <w:rFonts w:ascii="Arial" w:hAnsi="Arial" w:cs="Arial"/>
        </w:rPr>
        <w:t>spraxia.</w:t>
      </w:r>
    </w:p>
    <w:p w14:paraId="2A0570F0" w14:textId="77777777" w:rsidR="008B64C3" w:rsidRPr="008E7ABA" w:rsidRDefault="008B64C3" w:rsidP="003A76CC">
      <w:pPr>
        <w:pStyle w:val="ListParagraph"/>
        <w:ind w:left="513"/>
        <w:rPr>
          <w:rFonts w:ascii="Arial" w:hAnsi="Arial" w:cs="Arial"/>
          <w:bCs/>
        </w:rPr>
      </w:pPr>
    </w:p>
    <w:p w14:paraId="2DCA6023" w14:textId="77777777" w:rsidR="00161973" w:rsidRPr="008E7ABA" w:rsidRDefault="00161973" w:rsidP="002D34D9">
      <w:pPr>
        <w:pStyle w:val="ListParagraph"/>
        <w:numPr>
          <w:ilvl w:val="0"/>
          <w:numId w:val="5"/>
        </w:numPr>
        <w:rPr>
          <w:rFonts w:ascii="Arial" w:hAnsi="Arial" w:cs="Arial"/>
        </w:rPr>
      </w:pPr>
      <w:r w:rsidRPr="008E7ABA">
        <w:rPr>
          <w:rFonts w:ascii="Arial" w:hAnsi="Arial" w:cs="Arial"/>
          <w:b/>
          <w:bCs/>
        </w:rPr>
        <w:t xml:space="preserve">Social, emotional and mental health difficulties (SEMH) </w:t>
      </w:r>
    </w:p>
    <w:p w14:paraId="47D6EAFE" w14:textId="77777777" w:rsidR="00161973" w:rsidRPr="008E7ABA" w:rsidRDefault="00161973" w:rsidP="003A76CC">
      <w:pPr>
        <w:pStyle w:val="ListParagraph"/>
        <w:ind w:left="513"/>
        <w:rPr>
          <w:rFonts w:ascii="Arial" w:hAnsi="Arial" w:cs="Arial"/>
        </w:rPr>
      </w:pPr>
      <w:r w:rsidRPr="008E7ABA">
        <w:rPr>
          <w:rFonts w:ascii="Arial" w:hAnsi="Arial" w:cs="Arial"/>
          <w:bCs/>
        </w:rPr>
        <w:t xml:space="preserve">e.g. </w:t>
      </w:r>
      <w:r w:rsidR="006D23B8" w:rsidRPr="008E7ABA">
        <w:rPr>
          <w:rFonts w:ascii="Arial" w:hAnsi="Arial" w:cs="Arial"/>
        </w:rPr>
        <w:t xml:space="preserve">attention deficit hyperactive disorder (ADHD), </w:t>
      </w:r>
      <w:r w:rsidRPr="008E7ABA">
        <w:rPr>
          <w:rFonts w:ascii="Arial" w:hAnsi="Arial" w:cs="Arial"/>
          <w:bCs/>
        </w:rPr>
        <w:t xml:space="preserve">depression, eating disorders, </w:t>
      </w:r>
      <w:r w:rsidRPr="008E7ABA">
        <w:rPr>
          <w:rFonts w:ascii="Arial" w:hAnsi="Arial" w:cs="Arial"/>
        </w:rPr>
        <w:t>attachment disorder</w:t>
      </w:r>
    </w:p>
    <w:p w14:paraId="1B01E8AB" w14:textId="77777777" w:rsidR="008B64C3" w:rsidRPr="008E7ABA" w:rsidRDefault="008B64C3" w:rsidP="003A76CC">
      <w:pPr>
        <w:pStyle w:val="ListParagraph"/>
        <w:ind w:left="513"/>
        <w:rPr>
          <w:rFonts w:ascii="Arial" w:hAnsi="Arial" w:cs="Arial"/>
        </w:rPr>
      </w:pPr>
    </w:p>
    <w:p w14:paraId="3347AC28" w14:textId="32CE3A74" w:rsidR="00161973" w:rsidRPr="008E7ABA" w:rsidRDefault="00690C72" w:rsidP="002D34D9">
      <w:pPr>
        <w:pStyle w:val="ListParagraph"/>
        <w:numPr>
          <w:ilvl w:val="0"/>
          <w:numId w:val="5"/>
        </w:numPr>
        <w:rPr>
          <w:rFonts w:ascii="Arial" w:hAnsi="Arial" w:cs="Arial"/>
          <w:bCs/>
        </w:rPr>
      </w:pPr>
      <w:r>
        <w:rPr>
          <w:rFonts w:ascii="Arial" w:hAnsi="Arial" w:cs="Arial"/>
          <w:b/>
          <w:bCs/>
        </w:rPr>
        <w:t>S</w:t>
      </w:r>
      <w:r w:rsidR="000B53DB">
        <w:rPr>
          <w:rFonts w:ascii="Arial" w:hAnsi="Arial" w:cs="Arial"/>
          <w:b/>
          <w:bCs/>
        </w:rPr>
        <w:t>en</w:t>
      </w:r>
      <w:r w:rsidR="00161973" w:rsidRPr="008E7ABA">
        <w:rPr>
          <w:rFonts w:ascii="Arial" w:hAnsi="Arial" w:cs="Arial"/>
          <w:b/>
          <w:bCs/>
        </w:rPr>
        <w:t xml:space="preserve">sory and/or physical needs </w:t>
      </w:r>
    </w:p>
    <w:p w14:paraId="5FA451AC" w14:textId="723CACD4" w:rsidR="007152B0" w:rsidRPr="008E7ABA" w:rsidRDefault="00161973" w:rsidP="002C7B45">
      <w:pPr>
        <w:pStyle w:val="ListParagraph"/>
        <w:ind w:left="513"/>
        <w:rPr>
          <w:rFonts w:ascii="Arial" w:hAnsi="Arial" w:cs="Arial"/>
          <w:bCs/>
        </w:rPr>
      </w:pPr>
      <w:r w:rsidRPr="008E7ABA">
        <w:rPr>
          <w:rFonts w:ascii="Arial" w:hAnsi="Arial" w:cs="Arial"/>
          <w:bCs/>
        </w:rPr>
        <w:t xml:space="preserve">e.g. </w:t>
      </w:r>
      <w:r w:rsidRPr="008E7ABA">
        <w:rPr>
          <w:rFonts w:ascii="Arial" w:hAnsi="Arial" w:cs="Arial"/>
        </w:rPr>
        <w:t>vision impairment (VI), hearing impairment (HI) or a multi-</w:t>
      </w:r>
      <w:r w:rsidR="00F1466B">
        <w:rPr>
          <w:rFonts w:ascii="Arial" w:hAnsi="Arial" w:cs="Arial"/>
        </w:rPr>
        <w:t>sen</w:t>
      </w:r>
      <w:r w:rsidRPr="008E7ABA">
        <w:rPr>
          <w:rFonts w:ascii="Arial" w:hAnsi="Arial" w:cs="Arial"/>
        </w:rPr>
        <w:t xml:space="preserve">sory impairment (MSI) or Cerebral Palsy (CP) </w:t>
      </w:r>
      <w:r w:rsidR="006D23B8" w:rsidRPr="008E7ABA">
        <w:rPr>
          <w:rFonts w:ascii="Arial" w:hAnsi="Arial" w:cs="Arial"/>
          <w:bCs/>
        </w:rPr>
        <w:t>e</w:t>
      </w:r>
      <w:r w:rsidRPr="008E7ABA">
        <w:rPr>
          <w:rFonts w:ascii="Arial" w:hAnsi="Arial" w:cs="Arial"/>
          <w:bCs/>
        </w:rPr>
        <w:t>pilepsy</w:t>
      </w:r>
      <w:r w:rsidR="00BB2FEA" w:rsidRPr="008E7ABA">
        <w:rPr>
          <w:rFonts w:ascii="Arial" w:hAnsi="Arial" w:cs="Arial"/>
          <w:bCs/>
        </w:rPr>
        <w:t xml:space="preserve"> </w:t>
      </w:r>
    </w:p>
    <w:p w14:paraId="3DDE16D7" w14:textId="77777777" w:rsidR="005530A8" w:rsidRDefault="005530A8" w:rsidP="002C7B45">
      <w:pPr>
        <w:pStyle w:val="ListParagraph"/>
        <w:ind w:left="513"/>
        <w:rPr>
          <w:rFonts w:ascii="Arial" w:hAnsi="Arial" w:cs="Arial"/>
          <w:bCs/>
        </w:rPr>
      </w:pPr>
      <w:r w:rsidRPr="008E7ABA">
        <w:rPr>
          <w:rFonts w:ascii="Arial" w:hAnsi="Arial" w:cs="Arial"/>
          <w:bCs/>
        </w:rPr>
        <w:t xml:space="preserve">( It is important to note that whilst accessibility is </w:t>
      </w:r>
      <w:r w:rsidR="00BD23EA" w:rsidRPr="008E7ABA">
        <w:rPr>
          <w:rFonts w:ascii="Arial" w:hAnsi="Arial" w:cs="Arial"/>
          <w:bCs/>
        </w:rPr>
        <w:t>a high priority of our school, it is not possible to ensure it for all buildings particularly Anne Line )</w:t>
      </w:r>
    </w:p>
    <w:p w14:paraId="40DA2D39" w14:textId="77777777" w:rsidR="009956C9" w:rsidRPr="008E7ABA" w:rsidRDefault="009956C9" w:rsidP="002C7B45">
      <w:pPr>
        <w:pStyle w:val="ListParagraph"/>
        <w:ind w:left="513"/>
        <w:rPr>
          <w:rFonts w:ascii="Arial" w:hAnsi="Arial" w:cs="Arial"/>
          <w:bCs/>
        </w:rPr>
      </w:pPr>
    </w:p>
    <w:p w14:paraId="0C1F0A67" w14:textId="77777777" w:rsidR="007F7DD4" w:rsidRPr="008E7ABA" w:rsidRDefault="007F7DD4" w:rsidP="007F7DD4">
      <w:pPr>
        <w:pStyle w:val="ListParagraph"/>
        <w:numPr>
          <w:ilvl w:val="0"/>
          <w:numId w:val="5"/>
        </w:numPr>
        <w:rPr>
          <w:rFonts w:ascii="Arial" w:hAnsi="Arial" w:cs="Arial"/>
          <w:b/>
          <w:bCs/>
        </w:rPr>
      </w:pPr>
      <w:r w:rsidRPr="008E7ABA">
        <w:rPr>
          <w:rFonts w:ascii="Arial" w:hAnsi="Arial" w:cs="Arial"/>
          <w:b/>
          <w:bCs/>
        </w:rPr>
        <w:t>Medical needs</w:t>
      </w:r>
    </w:p>
    <w:p w14:paraId="1DDED229" w14:textId="77777777" w:rsidR="00274889" w:rsidRDefault="00B36736" w:rsidP="00C17332">
      <w:pPr>
        <w:pStyle w:val="Default"/>
        <w:ind w:left="513"/>
        <w:rPr>
          <w:color w:val="auto"/>
        </w:rPr>
      </w:pPr>
      <w:r w:rsidRPr="008E7ABA">
        <w:rPr>
          <w:color w:val="auto"/>
        </w:rPr>
        <w:t xml:space="preserve">Where </w:t>
      </w:r>
      <w:r w:rsidR="008B64C3" w:rsidRPr="008E7ABA">
        <w:rPr>
          <w:color w:val="auto"/>
        </w:rPr>
        <w:t xml:space="preserve">pupils </w:t>
      </w:r>
      <w:r w:rsidRPr="008E7ABA">
        <w:rPr>
          <w:color w:val="auto"/>
        </w:rPr>
        <w:t>have medical needs and special educ</w:t>
      </w:r>
      <w:r w:rsidR="008B64C3" w:rsidRPr="008E7ABA">
        <w:rPr>
          <w:color w:val="auto"/>
        </w:rPr>
        <w:t>ational needs, we will plan and</w:t>
      </w:r>
      <w:r w:rsidR="007F7DD4" w:rsidRPr="008E7ABA">
        <w:rPr>
          <w:color w:val="auto"/>
        </w:rPr>
        <w:t xml:space="preserve"> </w:t>
      </w:r>
      <w:r w:rsidRPr="008E7ABA">
        <w:rPr>
          <w:color w:val="auto"/>
        </w:rPr>
        <w:t>deliver education provision in a co-ordinated way with the</w:t>
      </w:r>
      <w:r w:rsidR="008B64C3" w:rsidRPr="008E7ABA">
        <w:rPr>
          <w:color w:val="auto"/>
        </w:rPr>
        <w:t>ir healthcare plan if they have one.</w:t>
      </w:r>
      <w:r w:rsidR="00C17332" w:rsidRPr="008E7ABA">
        <w:rPr>
          <w:color w:val="auto"/>
        </w:rPr>
        <w:t xml:space="preserve"> </w:t>
      </w:r>
      <w:r w:rsidR="00274889" w:rsidRPr="008E7ABA">
        <w:rPr>
          <w:color w:val="auto"/>
        </w:rPr>
        <w:t xml:space="preserve">We </w:t>
      </w:r>
      <w:r w:rsidR="00C17332" w:rsidRPr="008E7ABA">
        <w:rPr>
          <w:color w:val="auto"/>
        </w:rPr>
        <w:t xml:space="preserve">will </w:t>
      </w:r>
      <w:r w:rsidR="00274889" w:rsidRPr="008E7ABA">
        <w:rPr>
          <w:color w:val="auto"/>
        </w:rPr>
        <w:t>also follow the statutory guidance on supporting pupils at school with medical conditions</w:t>
      </w:r>
      <w:r w:rsidR="005A0BE4" w:rsidRPr="008E7ABA">
        <w:rPr>
          <w:color w:val="auto"/>
        </w:rPr>
        <w:t>.</w:t>
      </w:r>
    </w:p>
    <w:p w14:paraId="08311FFA" w14:textId="77777777" w:rsidR="00450229" w:rsidRDefault="00450229" w:rsidP="00C17332">
      <w:pPr>
        <w:pStyle w:val="Default"/>
        <w:ind w:left="513"/>
        <w:rPr>
          <w:color w:val="auto"/>
        </w:rPr>
      </w:pPr>
    </w:p>
    <w:p w14:paraId="5FA46C52" w14:textId="77777777" w:rsidR="00450229" w:rsidRDefault="00450229" w:rsidP="00C17332">
      <w:pPr>
        <w:pStyle w:val="Default"/>
        <w:ind w:left="513"/>
        <w:rPr>
          <w:color w:val="auto"/>
        </w:rPr>
      </w:pPr>
    </w:p>
    <w:p w14:paraId="41DC6FF6" w14:textId="77777777" w:rsidR="00450229" w:rsidRDefault="00450229" w:rsidP="00C17332">
      <w:pPr>
        <w:pStyle w:val="Default"/>
        <w:ind w:left="513"/>
        <w:rPr>
          <w:color w:val="auto"/>
        </w:rPr>
      </w:pPr>
    </w:p>
    <w:p w14:paraId="40C018F8" w14:textId="77777777" w:rsidR="00450229" w:rsidRDefault="00450229" w:rsidP="00C17332">
      <w:pPr>
        <w:pStyle w:val="Default"/>
        <w:ind w:left="513"/>
        <w:rPr>
          <w:color w:val="auto"/>
        </w:rPr>
      </w:pPr>
    </w:p>
    <w:p w14:paraId="114F8E95" w14:textId="77777777" w:rsidR="00450D1C" w:rsidRPr="008E7ABA" w:rsidRDefault="00450D1C" w:rsidP="00161973">
      <w:pPr>
        <w:rPr>
          <w:rFonts w:ascii="Arial" w:hAnsi="Arial" w:cs="Arial"/>
        </w:rPr>
      </w:pPr>
    </w:p>
    <w:p w14:paraId="341DB2BC" w14:textId="77777777" w:rsidR="00CC0A8D" w:rsidRPr="008E7ABA" w:rsidRDefault="00CC0A8D" w:rsidP="00161973">
      <w:pPr>
        <w:rPr>
          <w:rFonts w:ascii="Arial" w:hAnsi="Arial" w:cs="Arial"/>
        </w:rPr>
      </w:pPr>
    </w:p>
    <w:p w14:paraId="725EB082" w14:textId="533A3218" w:rsidR="0053129A" w:rsidRPr="008E7ABA" w:rsidRDefault="00EE191B" w:rsidP="0053129A">
      <w:pPr>
        <w:pStyle w:val="ListParagraph"/>
        <w:numPr>
          <w:ilvl w:val="0"/>
          <w:numId w:val="4"/>
        </w:numPr>
        <w:rPr>
          <w:rFonts w:ascii="Arial" w:hAnsi="Arial" w:cs="Arial"/>
          <w:b/>
        </w:rPr>
      </w:pPr>
      <w:r w:rsidRPr="008E7ABA">
        <w:rPr>
          <w:rFonts w:ascii="Arial" w:hAnsi="Arial" w:cs="Arial"/>
          <w:b/>
        </w:rPr>
        <w:t>What are t</w:t>
      </w:r>
      <w:r w:rsidR="000C1C4F" w:rsidRPr="008E7ABA">
        <w:rPr>
          <w:rFonts w:ascii="Arial" w:hAnsi="Arial" w:cs="Arial"/>
          <w:b/>
        </w:rPr>
        <w:t>he school's policies for the identification and assessment of pupils with special educational needs</w:t>
      </w:r>
      <w:r w:rsidR="00BA5F7E" w:rsidRPr="008E7ABA">
        <w:rPr>
          <w:rFonts w:ascii="Arial" w:hAnsi="Arial" w:cs="Arial"/>
          <w:b/>
        </w:rPr>
        <w:t xml:space="preserve"> </w:t>
      </w:r>
      <w:r w:rsidR="005115B4">
        <w:rPr>
          <w:rFonts w:ascii="Arial" w:hAnsi="Arial" w:cs="Arial"/>
          <w:b/>
        </w:rPr>
        <w:t xml:space="preserve">and disabilities </w:t>
      </w:r>
      <w:r w:rsidR="00BA5F7E" w:rsidRPr="008E7ABA">
        <w:rPr>
          <w:rFonts w:ascii="Arial" w:hAnsi="Arial" w:cs="Arial"/>
          <w:b/>
        </w:rPr>
        <w:t>(</w:t>
      </w:r>
      <w:r w:rsidR="00F1466B">
        <w:rPr>
          <w:rFonts w:ascii="Arial" w:hAnsi="Arial" w:cs="Arial"/>
          <w:b/>
        </w:rPr>
        <w:t>SEND</w:t>
      </w:r>
      <w:r w:rsidR="004F3D5C" w:rsidRPr="008E7ABA">
        <w:rPr>
          <w:rFonts w:ascii="Arial" w:hAnsi="Arial" w:cs="Arial"/>
          <w:b/>
        </w:rPr>
        <w:t>)</w:t>
      </w:r>
      <w:r w:rsidRPr="008E7ABA">
        <w:rPr>
          <w:rFonts w:ascii="Arial" w:hAnsi="Arial" w:cs="Arial"/>
          <w:b/>
        </w:rPr>
        <w:t>?</w:t>
      </w:r>
    </w:p>
    <w:p w14:paraId="35A65FBE" w14:textId="77777777" w:rsidR="00B215E0" w:rsidRPr="008E7ABA" w:rsidRDefault="00B215E0" w:rsidP="00B36736">
      <w:pPr>
        <w:pStyle w:val="ListParagraph"/>
        <w:ind w:left="-207"/>
        <w:rPr>
          <w:rFonts w:ascii="Arial" w:hAnsi="Arial" w:cs="Arial"/>
        </w:rPr>
      </w:pPr>
    </w:p>
    <w:p w14:paraId="4AB3C0E2" w14:textId="68D260F4" w:rsidR="00D8583B" w:rsidRDefault="002B3AF0" w:rsidP="00C17332">
      <w:pPr>
        <w:pStyle w:val="ListParagraph"/>
        <w:ind w:left="-207"/>
        <w:rPr>
          <w:rFonts w:ascii="Arial" w:hAnsi="Arial" w:cs="Arial"/>
        </w:rPr>
      </w:pPr>
      <w:r w:rsidRPr="008E7ABA">
        <w:rPr>
          <w:rFonts w:ascii="Arial" w:hAnsi="Arial" w:cs="Arial"/>
        </w:rPr>
        <w:t>All</w:t>
      </w:r>
      <w:r w:rsidR="008B64C3" w:rsidRPr="008E7ABA">
        <w:rPr>
          <w:rFonts w:ascii="Arial" w:hAnsi="Arial" w:cs="Arial"/>
        </w:rPr>
        <w:t xml:space="preserve"> of our</w:t>
      </w:r>
      <w:r w:rsidR="005A0BE4" w:rsidRPr="008E7ABA">
        <w:rPr>
          <w:rFonts w:ascii="Arial" w:hAnsi="Arial" w:cs="Arial"/>
        </w:rPr>
        <w:t xml:space="preserve"> teachers</w:t>
      </w:r>
      <w:r w:rsidRPr="008E7ABA">
        <w:rPr>
          <w:rFonts w:ascii="Arial" w:hAnsi="Arial" w:cs="Arial"/>
        </w:rPr>
        <w:t xml:space="preserve"> te</w:t>
      </w:r>
      <w:r w:rsidR="005A0BE4" w:rsidRPr="008E7ABA">
        <w:rPr>
          <w:rFonts w:ascii="Arial" w:hAnsi="Arial" w:cs="Arial"/>
        </w:rPr>
        <w:t xml:space="preserve">ach </w:t>
      </w:r>
      <w:r w:rsidR="004B3B57">
        <w:rPr>
          <w:rFonts w:ascii="Arial" w:hAnsi="Arial" w:cs="Arial"/>
        </w:rPr>
        <w:t>pupils</w:t>
      </w:r>
      <w:r w:rsidR="00A46119" w:rsidRPr="008E7ABA">
        <w:rPr>
          <w:rFonts w:ascii="Arial" w:hAnsi="Arial" w:cs="Arial"/>
        </w:rPr>
        <w:t xml:space="preserve"> with </w:t>
      </w:r>
      <w:r w:rsidR="00F1466B">
        <w:rPr>
          <w:rFonts w:ascii="Arial" w:hAnsi="Arial" w:cs="Arial"/>
        </w:rPr>
        <w:t>SEND</w:t>
      </w:r>
      <w:r w:rsidR="00C17332" w:rsidRPr="008E7ABA">
        <w:rPr>
          <w:rFonts w:ascii="Arial" w:hAnsi="Arial" w:cs="Arial"/>
        </w:rPr>
        <w:t xml:space="preserve">. All of our staff </w:t>
      </w:r>
      <w:r w:rsidRPr="008E7ABA">
        <w:rPr>
          <w:rFonts w:ascii="Arial" w:hAnsi="Arial" w:cs="Arial"/>
        </w:rPr>
        <w:t xml:space="preserve">recognise the importance of </w:t>
      </w:r>
      <w:r w:rsidR="008B64C3" w:rsidRPr="008E7ABA">
        <w:rPr>
          <w:rFonts w:ascii="Arial" w:hAnsi="Arial" w:cs="Arial"/>
        </w:rPr>
        <w:t xml:space="preserve">identifying </w:t>
      </w:r>
      <w:r w:rsidR="00F1466B">
        <w:rPr>
          <w:rFonts w:ascii="Arial" w:hAnsi="Arial" w:cs="Arial"/>
        </w:rPr>
        <w:t>SEND</w:t>
      </w:r>
      <w:r w:rsidR="00762CAA" w:rsidRPr="008E7ABA">
        <w:rPr>
          <w:rFonts w:ascii="Arial" w:hAnsi="Arial" w:cs="Arial"/>
        </w:rPr>
        <w:t xml:space="preserve"> </w:t>
      </w:r>
      <w:r w:rsidR="008B64C3" w:rsidRPr="008E7ABA">
        <w:rPr>
          <w:rFonts w:ascii="Arial" w:hAnsi="Arial" w:cs="Arial"/>
        </w:rPr>
        <w:t>early and</w:t>
      </w:r>
      <w:r w:rsidRPr="008E7ABA">
        <w:rPr>
          <w:rFonts w:ascii="Arial" w:hAnsi="Arial" w:cs="Arial"/>
        </w:rPr>
        <w:t xml:space="preserve"> making effective provision quickly.</w:t>
      </w:r>
      <w:r w:rsidR="00D10911" w:rsidRPr="008E7ABA">
        <w:rPr>
          <w:rFonts w:ascii="Arial" w:hAnsi="Arial" w:cs="Arial"/>
        </w:rPr>
        <w:t xml:space="preserve"> </w:t>
      </w:r>
    </w:p>
    <w:p w14:paraId="6CFB752A" w14:textId="14B02AC0" w:rsidR="00C17332" w:rsidRPr="008E7ABA" w:rsidRDefault="00C17332" w:rsidP="00C17332">
      <w:pPr>
        <w:pStyle w:val="ListParagraph"/>
        <w:ind w:left="-207"/>
        <w:rPr>
          <w:rFonts w:ascii="Arial" w:hAnsi="Arial" w:cs="Arial"/>
        </w:rPr>
      </w:pPr>
      <w:r w:rsidRPr="008E7ABA">
        <w:rPr>
          <w:rFonts w:ascii="Arial" w:hAnsi="Arial" w:cs="Arial"/>
        </w:rPr>
        <w:t>The identifi</w:t>
      </w:r>
      <w:r w:rsidR="005A0BE4" w:rsidRPr="008E7ABA">
        <w:rPr>
          <w:rFonts w:ascii="Arial" w:hAnsi="Arial" w:cs="Arial"/>
        </w:rPr>
        <w:t xml:space="preserve">cation and assessment of </w:t>
      </w:r>
      <w:r w:rsidR="00F1466B">
        <w:rPr>
          <w:rFonts w:ascii="Arial" w:hAnsi="Arial" w:cs="Arial"/>
        </w:rPr>
        <w:t>SEND</w:t>
      </w:r>
      <w:r w:rsidR="005A0BE4" w:rsidRPr="008E7ABA">
        <w:rPr>
          <w:rFonts w:ascii="Arial" w:hAnsi="Arial" w:cs="Arial"/>
        </w:rPr>
        <w:t xml:space="preserve"> is</w:t>
      </w:r>
      <w:r w:rsidR="00045A52" w:rsidRPr="008E7ABA">
        <w:rPr>
          <w:rFonts w:ascii="Arial" w:hAnsi="Arial" w:cs="Arial"/>
        </w:rPr>
        <w:t xml:space="preserve"> </w:t>
      </w:r>
      <w:r w:rsidRPr="008E7ABA">
        <w:rPr>
          <w:rFonts w:ascii="Arial" w:hAnsi="Arial" w:cs="Arial"/>
        </w:rPr>
        <w:t>built into t</w:t>
      </w:r>
      <w:r w:rsidR="00C931AC" w:rsidRPr="008E7ABA">
        <w:rPr>
          <w:rFonts w:ascii="Arial" w:hAnsi="Arial" w:cs="Arial"/>
        </w:rPr>
        <w:t xml:space="preserve">he </w:t>
      </w:r>
      <w:r w:rsidR="005A0BE4" w:rsidRPr="008E7ABA">
        <w:rPr>
          <w:rFonts w:ascii="Arial" w:hAnsi="Arial" w:cs="Arial"/>
        </w:rPr>
        <w:t xml:space="preserve">schools </w:t>
      </w:r>
      <w:r w:rsidRPr="008E7ABA">
        <w:rPr>
          <w:rFonts w:ascii="Arial" w:hAnsi="Arial" w:cs="Arial"/>
        </w:rPr>
        <w:t xml:space="preserve">approach to monitoring the progress of all pupils. </w:t>
      </w:r>
    </w:p>
    <w:p w14:paraId="05CACF03" w14:textId="77777777" w:rsidR="00C17332" w:rsidRPr="008E7ABA" w:rsidRDefault="00C17332" w:rsidP="00C17332">
      <w:pPr>
        <w:pStyle w:val="ListParagraph"/>
        <w:ind w:left="-207"/>
        <w:rPr>
          <w:rFonts w:ascii="Arial" w:hAnsi="Arial" w:cs="Arial"/>
        </w:rPr>
      </w:pPr>
    </w:p>
    <w:p w14:paraId="50745837" w14:textId="43447F31" w:rsidR="00676AB6" w:rsidRPr="008E7ABA" w:rsidRDefault="00D10911" w:rsidP="00676AB6">
      <w:pPr>
        <w:pStyle w:val="ListParagraph"/>
        <w:ind w:left="-207"/>
        <w:rPr>
          <w:rFonts w:ascii="Arial" w:hAnsi="Arial" w:cs="Arial"/>
        </w:rPr>
      </w:pPr>
      <w:r w:rsidRPr="008E7ABA">
        <w:rPr>
          <w:rFonts w:ascii="Arial" w:hAnsi="Arial" w:cs="Arial"/>
        </w:rPr>
        <w:t>We assess each pupil’s sk</w:t>
      </w:r>
      <w:r w:rsidR="005A0BE4" w:rsidRPr="008E7ABA">
        <w:rPr>
          <w:rFonts w:ascii="Arial" w:hAnsi="Arial" w:cs="Arial"/>
        </w:rPr>
        <w:t>ills and levels of attainment when they first come to the school. This builds</w:t>
      </w:r>
      <w:r w:rsidRPr="008E7ABA">
        <w:rPr>
          <w:rFonts w:ascii="Arial" w:hAnsi="Arial" w:cs="Arial"/>
        </w:rPr>
        <w:t xml:space="preserve"> on </w:t>
      </w:r>
      <w:r w:rsidR="005A0BE4" w:rsidRPr="008E7ABA">
        <w:rPr>
          <w:rFonts w:ascii="Arial" w:hAnsi="Arial" w:cs="Arial"/>
        </w:rPr>
        <w:t xml:space="preserve">the </w:t>
      </w:r>
      <w:r w:rsidRPr="008E7ABA">
        <w:rPr>
          <w:rFonts w:ascii="Arial" w:hAnsi="Arial" w:cs="Arial"/>
        </w:rPr>
        <w:t xml:space="preserve">information from </w:t>
      </w:r>
      <w:r w:rsidR="005A0BE4" w:rsidRPr="008E7ABA">
        <w:rPr>
          <w:rFonts w:ascii="Arial" w:hAnsi="Arial" w:cs="Arial"/>
        </w:rPr>
        <w:t xml:space="preserve">the child’s </w:t>
      </w:r>
      <w:r w:rsidRPr="008E7ABA">
        <w:rPr>
          <w:rFonts w:ascii="Arial" w:hAnsi="Arial" w:cs="Arial"/>
        </w:rPr>
        <w:t xml:space="preserve">previous </w:t>
      </w:r>
      <w:r w:rsidR="005A0BE4" w:rsidRPr="008E7ABA">
        <w:rPr>
          <w:rFonts w:ascii="Arial" w:hAnsi="Arial" w:cs="Arial"/>
        </w:rPr>
        <w:t xml:space="preserve">early years or school </w:t>
      </w:r>
      <w:r w:rsidRPr="008E7ABA">
        <w:rPr>
          <w:rFonts w:ascii="Arial" w:hAnsi="Arial" w:cs="Arial"/>
        </w:rPr>
        <w:t>where appropriate</w:t>
      </w:r>
      <w:r w:rsidR="00F5792D" w:rsidRPr="008E7ABA">
        <w:rPr>
          <w:rFonts w:ascii="Arial" w:hAnsi="Arial" w:cs="Arial"/>
        </w:rPr>
        <w:t xml:space="preserve">, </w:t>
      </w:r>
      <w:r w:rsidR="000E3537" w:rsidRPr="008E7ABA">
        <w:rPr>
          <w:rFonts w:ascii="Arial" w:hAnsi="Arial" w:cs="Arial"/>
        </w:rPr>
        <w:t xml:space="preserve">and, through the process of transition meetings, </w:t>
      </w:r>
      <w:r w:rsidR="00542608" w:rsidRPr="008E7ABA">
        <w:rPr>
          <w:rFonts w:ascii="Arial" w:hAnsi="Arial" w:cs="Arial"/>
        </w:rPr>
        <w:t>provides</w:t>
      </w:r>
      <w:r w:rsidR="00D03385" w:rsidRPr="008E7ABA">
        <w:rPr>
          <w:rFonts w:ascii="Arial" w:hAnsi="Arial" w:cs="Arial"/>
        </w:rPr>
        <w:t xml:space="preserve"> </w:t>
      </w:r>
      <w:r w:rsidR="00F5792D" w:rsidRPr="008E7ABA">
        <w:rPr>
          <w:rFonts w:ascii="Arial" w:hAnsi="Arial" w:cs="Arial"/>
        </w:rPr>
        <w:t xml:space="preserve">us </w:t>
      </w:r>
      <w:r w:rsidR="00045A52" w:rsidRPr="008E7ABA">
        <w:rPr>
          <w:rFonts w:ascii="Arial" w:hAnsi="Arial" w:cs="Arial"/>
        </w:rPr>
        <w:t xml:space="preserve">with </w:t>
      </w:r>
      <w:r w:rsidR="00067DDF" w:rsidRPr="008E7ABA">
        <w:rPr>
          <w:rFonts w:ascii="Arial" w:hAnsi="Arial" w:cs="Arial"/>
        </w:rPr>
        <w:t>information</w:t>
      </w:r>
      <w:r w:rsidR="00D03385" w:rsidRPr="008E7ABA">
        <w:rPr>
          <w:rFonts w:ascii="Arial" w:hAnsi="Arial" w:cs="Arial"/>
        </w:rPr>
        <w:t xml:space="preserve"> </w:t>
      </w:r>
      <w:r w:rsidR="00F5792D" w:rsidRPr="008E7ABA">
        <w:rPr>
          <w:rFonts w:ascii="Arial" w:hAnsi="Arial" w:cs="Arial"/>
        </w:rPr>
        <w:t>we need</w:t>
      </w:r>
      <w:r w:rsidR="005A0BE4" w:rsidRPr="008E7ABA">
        <w:rPr>
          <w:rFonts w:ascii="Arial" w:hAnsi="Arial" w:cs="Arial"/>
        </w:rPr>
        <w:t xml:space="preserve"> to </w:t>
      </w:r>
      <w:r w:rsidR="00F5792D" w:rsidRPr="008E7ABA">
        <w:rPr>
          <w:rFonts w:ascii="Arial" w:hAnsi="Arial" w:cs="Arial"/>
        </w:rPr>
        <w:t>monitor their</w:t>
      </w:r>
      <w:r w:rsidR="00045A52" w:rsidRPr="008E7ABA">
        <w:rPr>
          <w:rFonts w:ascii="Arial" w:hAnsi="Arial" w:cs="Arial"/>
        </w:rPr>
        <w:t xml:space="preserve"> </w:t>
      </w:r>
      <w:r w:rsidR="005A0BE4" w:rsidRPr="008E7ABA">
        <w:rPr>
          <w:rFonts w:ascii="Arial" w:hAnsi="Arial" w:cs="Arial"/>
        </w:rPr>
        <w:t xml:space="preserve">progress. It also </w:t>
      </w:r>
      <w:r w:rsidR="00067DDF" w:rsidRPr="008E7ABA">
        <w:rPr>
          <w:rFonts w:ascii="Arial" w:hAnsi="Arial" w:cs="Arial"/>
        </w:rPr>
        <w:t>ensures that we discover</w:t>
      </w:r>
      <w:r w:rsidR="00762CAA" w:rsidRPr="008E7ABA">
        <w:rPr>
          <w:rFonts w:ascii="Arial" w:hAnsi="Arial" w:cs="Arial"/>
        </w:rPr>
        <w:t xml:space="preserve"> </w:t>
      </w:r>
      <w:r w:rsidR="00067DDF" w:rsidRPr="008E7ABA">
        <w:rPr>
          <w:rFonts w:ascii="Arial" w:hAnsi="Arial" w:cs="Arial"/>
        </w:rPr>
        <w:t xml:space="preserve">any </w:t>
      </w:r>
      <w:r w:rsidR="00762CAA" w:rsidRPr="008E7ABA">
        <w:rPr>
          <w:rFonts w:ascii="Arial" w:hAnsi="Arial" w:cs="Arial"/>
        </w:rPr>
        <w:t>areas of difficulty early</w:t>
      </w:r>
      <w:r w:rsidR="00F5792D" w:rsidRPr="008E7ABA">
        <w:rPr>
          <w:rFonts w:ascii="Arial" w:hAnsi="Arial" w:cs="Arial"/>
        </w:rPr>
        <w:t xml:space="preserve"> on</w:t>
      </w:r>
      <w:r w:rsidR="00045A52" w:rsidRPr="008E7ABA">
        <w:rPr>
          <w:rFonts w:ascii="Arial" w:hAnsi="Arial" w:cs="Arial"/>
        </w:rPr>
        <w:t>.</w:t>
      </w:r>
      <w:r w:rsidR="00762CAA" w:rsidRPr="008E7ABA">
        <w:rPr>
          <w:rFonts w:ascii="Arial" w:hAnsi="Arial" w:cs="Arial"/>
        </w:rPr>
        <w:t xml:space="preserve"> W</w:t>
      </w:r>
      <w:r w:rsidR="00067DDF" w:rsidRPr="008E7ABA">
        <w:rPr>
          <w:rFonts w:ascii="Arial" w:hAnsi="Arial" w:cs="Arial"/>
        </w:rPr>
        <w:t xml:space="preserve">here </w:t>
      </w:r>
      <w:r w:rsidR="004B3B57">
        <w:rPr>
          <w:rFonts w:ascii="Arial" w:hAnsi="Arial" w:cs="Arial"/>
        </w:rPr>
        <w:t>pupils</w:t>
      </w:r>
      <w:r w:rsidR="00067DDF" w:rsidRPr="008E7ABA">
        <w:rPr>
          <w:rFonts w:ascii="Arial" w:hAnsi="Arial" w:cs="Arial"/>
        </w:rPr>
        <w:t xml:space="preserve"> already have their </w:t>
      </w:r>
      <w:r w:rsidR="00F1466B">
        <w:rPr>
          <w:rFonts w:ascii="Arial" w:hAnsi="Arial" w:cs="Arial"/>
        </w:rPr>
        <w:t>SEND</w:t>
      </w:r>
      <w:r w:rsidR="00067DDF" w:rsidRPr="008E7ABA">
        <w:rPr>
          <w:rFonts w:ascii="Arial" w:hAnsi="Arial" w:cs="Arial"/>
        </w:rPr>
        <w:t xml:space="preserve"> diagnosed or identified we will </w:t>
      </w:r>
      <w:r w:rsidR="00762CAA" w:rsidRPr="008E7ABA">
        <w:rPr>
          <w:rFonts w:ascii="Arial" w:hAnsi="Arial" w:cs="Arial"/>
        </w:rPr>
        <w:t xml:space="preserve">work closely with </w:t>
      </w:r>
      <w:r w:rsidR="00067DDF" w:rsidRPr="008E7ABA">
        <w:rPr>
          <w:rFonts w:ascii="Arial" w:hAnsi="Arial" w:cs="Arial"/>
        </w:rPr>
        <w:t xml:space="preserve">the family and </w:t>
      </w:r>
      <w:r w:rsidR="000E3537" w:rsidRPr="008E7ABA">
        <w:rPr>
          <w:rFonts w:ascii="Arial" w:hAnsi="Arial" w:cs="Arial"/>
        </w:rPr>
        <w:t xml:space="preserve">other agencies </w:t>
      </w:r>
      <w:r w:rsidR="00762CAA" w:rsidRPr="008E7ABA">
        <w:rPr>
          <w:rFonts w:ascii="Arial" w:hAnsi="Arial" w:cs="Arial"/>
        </w:rPr>
        <w:t xml:space="preserve">to make sure we know </w:t>
      </w:r>
      <w:r w:rsidR="00067DDF" w:rsidRPr="008E7ABA">
        <w:rPr>
          <w:rFonts w:ascii="Arial" w:hAnsi="Arial" w:cs="Arial"/>
        </w:rPr>
        <w:t xml:space="preserve">as much as possible about the child before they </w:t>
      </w:r>
      <w:r w:rsidR="00762CAA" w:rsidRPr="008E7ABA">
        <w:rPr>
          <w:rFonts w:ascii="Arial" w:hAnsi="Arial" w:cs="Arial"/>
        </w:rPr>
        <w:t>start at the school.</w:t>
      </w:r>
    </w:p>
    <w:p w14:paraId="1A6923AE" w14:textId="77777777" w:rsidR="00676AB6" w:rsidRPr="008E7ABA" w:rsidRDefault="00676AB6" w:rsidP="00676AB6">
      <w:pPr>
        <w:pStyle w:val="ListParagraph"/>
        <w:ind w:left="-207"/>
        <w:rPr>
          <w:rFonts w:ascii="Arial" w:hAnsi="Arial" w:cs="Arial"/>
        </w:rPr>
      </w:pPr>
    </w:p>
    <w:p w14:paraId="4E8A7AB0" w14:textId="6A2D0327" w:rsidR="00676AB6" w:rsidRPr="008E7ABA" w:rsidRDefault="00676AB6" w:rsidP="00676AB6">
      <w:pPr>
        <w:pStyle w:val="ListParagraph"/>
        <w:ind w:left="-207"/>
        <w:rPr>
          <w:rFonts w:ascii="Arial" w:hAnsi="Arial" w:cs="Arial"/>
        </w:rPr>
      </w:pPr>
      <w:r w:rsidRPr="008E7ABA">
        <w:rPr>
          <w:rFonts w:ascii="Arial" w:hAnsi="Arial" w:cs="Arial"/>
        </w:rPr>
        <w:t xml:space="preserve">Teachers are supported by the </w:t>
      </w:r>
      <w:r w:rsidR="00690C72">
        <w:rPr>
          <w:rFonts w:ascii="Arial" w:hAnsi="Arial" w:cs="Arial"/>
        </w:rPr>
        <w:t>S</w:t>
      </w:r>
      <w:r w:rsidR="00F1466B">
        <w:rPr>
          <w:rFonts w:ascii="Arial" w:hAnsi="Arial" w:cs="Arial"/>
        </w:rPr>
        <w:t>en</w:t>
      </w:r>
      <w:r w:rsidR="00762CAA" w:rsidRPr="008E7ABA">
        <w:rPr>
          <w:rFonts w:ascii="Arial" w:hAnsi="Arial" w:cs="Arial"/>
        </w:rPr>
        <w:t>ior Leadership T</w:t>
      </w:r>
      <w:r w:rsidR="00067DDF" w:rsidRPr="008E7ABA">
        <w:rPr>
          <w:rFonts w:ascii="Arial" w:hAnsi="Arial" w:cs="Arial"/>
        </w:rPr>
        <w:t xml:space="preserve">eam to </w:t>
      </w:r>
      <w:r w:rsidRPr="008E7ABA">
        <w:rPr>
          <w:rFonts w:ascii="Arial" w:hAnsi="Arial" w:cs="Arial"/>
        </w:rPr>
        <w:t>regular</w:t>
      </w:r>
      <w:r w:rsidR="00067DDF" w:rsidRPr="008E7ABA">
        <w:rPr>
          <w:rFonts w:ascii="Arial" w:hAnsi="Arial" w:cs="Arial"/>
        </w:rPr>
        <w:t>ly assess</w:t>
      </w:r>
      <w:r w:rsidRPr="008E7ABA">
        <w:rPr>
          <w:rFonts w:ascii="Arial" w:hAnsi="Arial" w:cs="Arial"/>
        </w:rPr>
        <w:t xml:space="preserve"> </w:t>
      </w:r>
      <w:r w:rsidR="00067DDF" w:rsidRPr="008E7ABA">
        <w:rPr>
          <w:rFonts w:ascii="Arial" w:hAnsi="Arial" w:cs="Arial"/>
        </w:rPr>
        <w:t>pupils</w:t>
      </w:r>
      <w:r w:rsidR="00F5792D" w:rsidRPr="008E7ABA">
        <w:rPr>
          <w:rFonts w:ascii="Arial" w:hAnsi="Arial" w:cs="Arial"/>
        </w:rPr>
        <w:t>’</w:t>
      </w:r>
      <w:r w:rsidR="00067DDF" w:rsidRPr="008E7ABA">
        <w:rPr>
          <w:rFonts w:ascii="Arial" w:hAnsi="Arial" w:cs="Arial"/>
        </w:rPr>
        <w:t xml:space="preserve"> </w:t>
      </w:r>
      <w:r w:rsidRPr="008E7ABA">
        <w:rPr>
          <w:rFonts w:ascii="Arial" w:hAnsi="Arial" w:cs="Arial"/>
        </w:rPr>
        <w:t>progress</w:t>
      </w:r>
      <w:r w:rsidR="00067DDF" w:rsidRPr="008E7ABA">
        <w:rPr>
          <w:rFonts w:ascii="Arial" w:hAnsi="Arial" w:cs="Arial"/>
        </w:rPr>
        <w:t>. This helps us to see any pupils who</w:t>
      </w:r>
      <w:r w:rsidR="00F5792D" w:rsidRPr="008E7ABA">
        <w:rPr>
          <w:rFonts w:ascii="Arial" w:hAnsi="Arial" w:cs="Arial"/>
        </w:rPr>
        <w:t>se</w:t>
      </w:r>
      <w:r w:rsidR="00067DDF" w:rsidRPr="008E7ABA">
        <w:rPr>
          <w:rFonts w:ascii="Arial" w:hAnsi="Arial" w:cs="Arial"/>
        </w:rPr>
        <w:t xml:space="preserve"> progress</w:t>
      </w:r>
      <w:r w:rsidRPr="008E7ABA">
        <w:rPr>
          <w:rFonts w:ascii="Arial" w:hAnsi="Arial" w:cs="Arial"/>
        </w:rPr>
        <w:t xml:space="preserve">: </w:t>
      </w:r>
    </w:p>
    <w:p w14:paraId="31919FC9" w14:textId="77777777" w:rsidR="00676AB6" w:rsidRPr="008E7ABA" w:rsidRDefault="00676AB6" w:rsidP="00676AB6">
      <w:pPr>
        <w:pStyle w:val="ListParagraph"/>
        <w:ind w:left="-207"/>
        <w:rPr>
          <w:rFonts w:ascii="Arial" w:hAnsi="Arial" w:cs="Arial"/>
        </w:rPr>
      </w:pPr>
    </w:p>
    <w:p w14:paraId="3AABA06F" w14:textId="77777777" w:rsidR="00676AB6" w:rsidRPr="008E7ABA" w:rsidRDefault="00F5792D" w:rsidP="00676AB6">
      <w:pPr>
        <w:pStyle w:val="ListParagraph"/>
        <w:numPr>
          <w:ilvl w:val="0"/>
          <w:numId w:val="5"/>
        </w:numPr>
        <w:rPr>
          <w:rFonts w:ascii="Arial" w:hAnsi="Arial" w:cs="Arial"/>
        </w:rPr>
      </w:pPr>
      <w:r w:rsidRPr="008E7ABA">
        <w:rPr>
          <w:rFonts w:ascii="Arial" w:hAnsi="Arial" w:cs="Arial"/>
        </w:rPr>
        <w:t>i</w:t>
      </w:r>
      <w:r w:rsidR="00067DDF" w:rsidRPr="008E7ABA">
        <w:rPr>
          <w:rFonts w:ascii="Arial" w:hAnsi="Arial" w:cs="Arial"/>
        </w:rPr>
        <w:t xml:space="preserve">s </w:t>
      </w:r>
      <w:r w:rsidR="00676AB6" w:rsidRPr="008E7ABA">
        <w:rPr>
          <w:rFonts w:ascii="Arial" w:hAnsi="Arial" w:cs="Arial"/>
        </w:rPr>
        <w:t xml:space="preserve">significantly slower than that of their peers starting from the same baseline </w:t>
      </w:r>
    </w:p>
    <w:p w14:paraId="6536A7ED" w14:textId="77777777" w:rsidR="00676AB6" w:rsidRPr="008E7ABA" w:rsidRDefault="00676AB6" w:rsidP="00676AB6">
      <w:pPr>
        <w:pStyle w:val="ListParagraph"/>
        <w:numPr>
          <w:ilvl w:val="0"/>
          <w:numId w:val="5"/>
        </w:numPr>
        <w:rPr>
          <w:rFonts w:ascii="Arial" w:hAnsi="Arial" w:cs="Arial"/>
        </w:rPr>
      </w:pPr>
      <w:r w:rsidRPr="008E7ABA">
        <w:rPr>
          <w:rFonts w:ascii="Arial" w:hAnsi="Arial" w:cs="Arial"/>
        </w:rPr>
        <w:t>fails to match or better their previous rate of progress</w:t>
      </w:r>
    </w:p>
    <w:p w14:paraId="7CD5149F" w14:textId="77777777" w:rsidR="00676AB6" w:rsidRPr="008E7ABA" w:rsidRDefault="00676AB6" w:rsidP="00676AB6">
      <w:pPr>
        <w:pStyle w:val="ListParagraph"/>
        <w:numPr>
          <w:ilvl w:val="0"/>
          <w:numId w:val="5"/>
        </w:numPr>
        <w:rPr>
          <w:rFonts w:ascii="Arial" w:hAnsi="Arial" w:cs="Arial"/>
        </w:rPr>
      </w:pPr>
      <w:r w:rsidRPr="008E7ABA">
        <w:rPr>
          <w:rFonts w:ascii="Arial" w:hAnsi="Arial" w:cs="Arial"/>
        </w:rPr>
        <w:t>fails to close the attainment gap between the</w:t>
      </w:r>
      <w:r w:rsidR="00F5792D" w:rsidRPr="008E7ABA">
        <w:rPr>
          <w:rFonts w:ascii="Arial" w:hAnsi="Arial" w:cs="Arial"/>
        </w:rPr>
        <w:t>m</w:t>
      </w:r>
      <w:r w:rsidRPr="008E7ABA">
        <w:rPr>
          <w:rFonts w:ascii="Arial" w:hAnsi="Arial" w:cs="Arial"/>
        </w:rPr>
        <w:t xml:space="preserve"> and their peers</w:t>
      </w:r>
    </w:p>
    <w:p w14:paraId="15851CB0" w14:textId="77777777" w:rsidR="00067DDF" w:rsidRPr="008E7ABA" w:rsidRDefault="00067DDF" w:rsidP="00067DDF">
      <w:pPr>
        <w:rPr>
          <w:rFonts w:ascii="Arial" w:hAnsi="Arial" w:cs="Arial"/>
        </w:rPr>
      </w:pPr>
    </w:p>
    <w:p w14:paraId="2EAA4868" w14:textId="66BB64A7" w:rsidR="00067DDF" w:rsidRPr="008E7ABA" w:rsidRDefault="00067DDF" w:rsidP="00067DDF">
      <w:pPr>
        <w:pStyle w:val="ListParagraph"/>
        <w:ind w:left="-207"/>
        <w:rPr>
          <w:rFonts w:ascii="Arial" w:hAnsi="Arial" w:cs="Arial"/>
        </w:rPr>
      </w:pPr>
      <w:r w:rsidRPr="008E7ABA">
        <w:rPr>
          <w:rFonts w:ascii="Arial" w:hAnsi="Arial" w:cs="Arial"/>
        </w:rPr>
        <w:t xml:space="preserve">Where assessments show that </w:t>
      </w:r>
      <w:r w:rsidR="00261805" w:rsidRPr="008E7ABA">
        <w:rPr>
          <w:rFonts w:ascii="Arial" w:hAnsi="Arial" w:cs="Arial"/>
        </w:rPr>
        <w:t xml:space="preserve">a </w:t>
      </w:r>
      <w:r w:rsidRPr="008E7ABA">
        <w:rPr>
          <w:rFonts w:ascii="Arial" w:hAnsi="Arial" w:cs="Arial"/>
        </w:rPr>
        <w:t>child is not making adequate progress, our first response is to make sure there is high quality teaching in place</w:t>
      </w:r>
      <w:r w:rsidR="00B14279" w:rsidRPr="008E7ABA">
        <w:rPr>
          <w:rFonts w:ascii="Arial" w:hAnsi="Arial" w:cs="Arial"/>
        </w:rPr>
        <w:t xml:space="preserve"> (Quality First Teaching</w:t>
      </w:r>
      <w:r w:rsidR="00836DCD">
        <w:rPr>
          <w:rFonts w:ascii="Arial" w:hAnsi="Arial" w:cs="Arial"/>
        </w:rPr>
        <w:t xml:space="preserve"> QFT)</w:t>
      </w:r>
      <w:r w:rsidRPr="008E7ABA">
        <w:rPr>
          <w:rFonts w:ascii="Arial" w:hAnsi="Arial" w:cs="Arial"/>
        </w:rPr>
        <w:t xml:space="preserve">.  Making high quality teaching normally available to the whole class is likely to mean that fewer pupils will require additional support. </w:t>
      </w:r>
    </w:p>
    <w:p w14:paraId="55A887A9" w14:textId="77777777" w:rsidR="00067DDF" w:rsidRPr="008E7ABA" w:rsidRDefault="00067DDF" w:rsidP="00067DDF">
      <w:pPr>
        <w:pStyle w:val="ListParagraph"/>
        <w:ind w:left="-207"/>
        <w:rPr>
          <w:rFonts w:ascii="Arial" w:hAnsi="Arial" w:cs="Arial"/>
        </w:rPr>
      </w:pPr>
    </w:p>
    <w:p w14:paraId="3D693BFB" w14:textId="15379EA6" w:rsidR="00522AFE" w:rsidRPr="008E7ABA" w:rsidRDefault="00F5792D" w:rsidP="00067DDF">
      <w:pPr>
        <w:pStyle w:val="ListParagraph"/>
        <w:ind w:left="-207"/>
        <w:rPr>
          <w:rFonts w:ascii="Arial" w:hAnsi="Arial" w:cs="Arial"/>
        </w:rPr>
      </w:pPr>
      <w:r w:rsidRPr="008E7ABA">
        <w:rPr>
          <w:rFonts w:ascii="Arial" w:hAnsi="Arial" w:cs="Arial"/>
        </w:rPr>
        <w:t xml:space="preserve">If their </w:t>
      </w:r>
      <w:r w:rsidR="00D03385" w:rsidRPr="008E7ABA">
        <w:rPr>
          <w:rFonts w:ascii="Arial" w:hAnsi="Arial" w:cs="Arial"/>
        </w:rPr>
        <w:t xml:space="preserve">progress continues to be </w:t>
      </w:r>
      <w:r w:rsidRPr="008E7ABA">
        <w:rPr>
          <w:rFonts w:ascii="Arial" w:hAnsi="Arial" w:cs="Arial"/>
        </w:rPr>
        <w:t>slower</w:t>
      </w:r>
      <w:r w:rsidR="00D03385" w:rsidRPr="008E7ABA">
        <w:rPr>
          <w:rFonts w:ascii="Arial" w:hAnsi="Arial" w:cs="Arial"/>
        </w:rPr>
        <w:t xml:space="preserve"> than expected the teacher will work with the </w:t>
      </w:r>
      <w:r w:rsidRPr="008E7ABA">
        <w:rPr>
          <w:rFonts w:ascii="Arial" w:hAnsi="Arial" w:cs="Arial"/>
        </w:rPr>
        <w:t xml:space="preserve">family and the </w:t>
      </w:r>
      <w:r w:rsidR="00F1466B">
        <w:rPr>
          <w:rFonts w:ascii="Arial" w:hAnsi="Arial" w:cs="Arial"/>
        </w:rPr>
        <w:t>SEND</w:t>
      </w:r>
      <w:r w:rsidR="00D03385" w:rsidRPr="008E7ABA">
        <w:rPr>
          <w:rFonts w:ascii="Arial" w:hAnsi="Arial" w:cs="Arial"/>
        </w:rPr>
        <w:t xml:space="preserve">CO to carry out a clear analysis of the </w:t>
      </w:r>
      <w:r w:rsidR="00522AFE" w:rsidRPr="008E7ABA">
        <w:rPr>
          <w:rFonts w:ascii="Arial" w:hAnsi="Arial" w:cs="Arial"/>
        </w:rPr>
        <w:t xml:space="preserve">child’s </w:t>
      </w:r>
      <w:r w:rsidR="00D03385" w:rsidRPr="008E7ABA">
        <w:rPr>
          <w:rFonts w:ascii="Arial" w:hAnsi="Arial" w:cs="Arial"/>
        </w:rPr>
        <w:t xml:space="preserve">needs and identify if </w:t>
      </w:r>
      <w:r w:rsidR="00522AFE" w:rsidRPr="008E7ABA">
        <w:rPr>
          <w:rFonts w:ascii="Arial" w:hAnsi="Arial" w:cs="Arial"/>
        </w:rPr>
        <w:t>they</w:t>
      </w:r>
      <w:r w:rsidR="00D03385" w:rsidRPr="008E7ABA">
        <w:rPr>
          <w:rFonts w:ascii="Arial" w:hAnsi="Arial" w:cs="Arial"/>
        </w:rPr>
        <w:t xml:space="preserve"> need </w:t>
      </w:r>
      <w:r w:rsidRPr="008E7ABA">
        <w:rPr>
          <w:rFonts w:ascii="Arial" w:hAnsi="Arial" w:cs="Arial"/>
        </w:rPr>
        <w:t xml:space="preserve">additional </w:t>
      </w:r>
      <w:r w:rsidR="00D03385" w:rsidRPr="008E7ABA">
        <w:rPr>
          <w:rFonts w:ascii="Arial" w:hAnsi="Arial" w:cs="Arial"/>
        </w:rPr>
        <w:t xml:space="preserve">support. </w:t>
      </w:r>
      <w:r w:rsidRPr="008E7ABA">
        <w:rPr>
          <w:rFonts w:ascii="Arial" w:hAnsi="Arial" w:cs="Arial"/>
        </w:rPr>
        <w:t>There can be many reasons why a child doesn’t make the progress expected of them – perhaps there has been a significant change in family circumstances</w:t>
      </w:r>
      <w:r w:rsidR="00A232A2" w:rsidRPr="008E7ABA">
        <w:rPr>
          <w:rFonts w:ascii="Arial" w:hAnsi="Arial" w:cs="Arial"/>
        </w:rPr>
        <w:t xml:space="preserve"> such as a new baby, a move of home, or the death of a relative. Or perhaps because they have a special educational need.</w:t>
      </w:r>
    </w:p>
    <w:p w14:paraId="092EE102" w14:textId="77777777" w:rsidR="004F7F12" w:rsidRPr="008E7ABA" w:rsidRDefault="004F7F12" w:rsidP="004F7F12">
      <w:pPr>
        <w:rPr>
          <w:rFonts w:ascii="Arial" w:hAnsi="Arial" w:cs="Arial"/>
        </w:rPr>
      </w:pPr>
    </w:p>
    <w:p w14:paraId="667AAE84" w14:textId="2F2B1E8E" w:rsidR="004F7F12" w:rsidRPr="008E7ABA" w:rsidRDefault="00B14279" w:rsidP="00A52FA3">
      <w:pPr>
        <w:pStyle w:val="ListParagraph"/>
        <w:ind w:left="-207"/>
        <w:rPr>
          <w:rFonts w:ascii="Arial" w:hAnsi="Arial" w:cs="Arial"/>
          <w:b/>
        </w:rPr>
      </w:pPr>
      <w:r w:rsidRPr="008E7ABA">
        <w:rPr>
          <w:rFonts w:ascii="Arial" w:hAnsi="Arial" w:cs="Arial"/>
        </w:rPr>
        <w:t xml:space="preserve">We use </w:t>
      </w:r>
      <w:r w:rsidR="00D10911" w:rsidRPr="008E7ABA">
        <w:rPr>
          <w:rFonts w:ascii="Arial" w:hAnsi="Arial" w:cs="Arial"/>
        </w:rPr>
        <w:t xml:space="preserve">a range of </w:t>
      </w:r>
      <w:r w:rsidR="004F7F12" w:rsidRPr="008E7ABA">
        <w:rPr>
          <w:rFonts w:ascii="Arial" w:hAnsi="Arial" w:cs="Arial"/>
        </w:rPr>
        <w:t>different</w:t>
      </w:r>
      <w:r w:rsidR="00D10911" w:rsidRPr="008E7ABA">
        <w:rPr>
          <w:rFonts w:ascii="Arial" w:hAnsi="Arial" w:cs="Arial"/>
        </w:rPr>
        <w:t xml:space="preserve"> assessment</w:t>
      </w:r>
      <w:r w:rsidR="004F7F12" w:rsidRPr="008E7ABA">
        <w:rPr>
          <w:rFonts w:ascii="Arial" w:hAnsi="Arial" w:cs="Arial"/>
        </w:rPr>
        <w:t xml:space="preserve"> </w:t>
      </w:r>
      <w:r w:rsidR="00762CAA" w:rsidRPr="008E7ABA">
        <w:rPr>
          <w:rFonts w:ascii="Arial" w:hAnsi="Arial" w:cs="Arial"/>
        </w:rPr>
        <w:t xml:space="preserve">tools and </w:t>
      </w:r>
      <w:r w:rsidR="00D10911" w:rsidRPr="008E7ABA">
        <w:rPr>
          <w:rFonts w:ascii="Arial" w:hAnsi="Arial" w:cs="Arial"/>
        </w:rPr>
        <w:t>s</w:t>
      </w:r>
      <w:r w:rsidR="004F7F12" w:rsidRPr="008E7ABA">
        <w:rPr>
          <w:rFonts w:ascii="Arial" w:hAnsi="Arial" w:cs="Arial"/>
        </w:rPr>
        <w:t xml:space="preserve">ystems to </w:t>
      </w:r>
      <w:r w:rsidR="00D10911" w:rsidRPr="008E7ABA">
        <w:rPr>
          <w:rFonts w:ascii="Arial" w:hAnsi="Arial" w:cs="Arial"/>
        </w:rPr>
        <w:t xml:space="preserve">help </w:t>
      </w:r>
      <w:r w:rsidR="004F7F12" w:rsidRPr="008E7ABA">
        <w:rPr>
          <w:rFonts w:ascii="Arial" w:hAnsi="Arial" w:cs="Arial"/>
        </w:rPr>
        <w:t>identify and as</w:t>
      </w:r>
      <w:r w:rsidR="00D10911" w:rsidRPr="008E7ABA">
        <w:rPr>
          <w:rFonts w:ascii="Arial" w:hAnsi="Arial" w:cs="Arial"/>
        </w:rPr>
        <w:t xml:space="preserve">sess pupils with </w:t>
      </w:r>
      <w:r w:rsidR="00F1466B">
        <w:rPr>
          <w:rFonts w:ascii="Arial" w:hAnsi="Arial" w:cs="Arial"/>
        </w:rPr>
        <w:t>SEND</w:t>
      </w:r>
      <w:r w:rsidR="00D10911" w:rsidRPr="008E7ABA">
        <w:rPr>
          <w:rFonts w:ascii="Arial" w:hAnsi="Arial" w:cs="Arial"/>
        </w:rPr>
        <w:t xml:space="preserve">. </w:t>
      </w:r>
      <w:r w:rsidR="00F51FD4" w:rsidRPr="008E7ABA">
        <w:rPr>
          <w:rFonts w:ascii="Arial" w:hAnsi="Arial" w:cs="Arial"/>
        </w:rPr>
        <w:t xml:space="preserve">The tools and assessments gradually draw upon more frequent reviews and more specialist expertise to </w:t>
      </w:r>
      <w:r w:rsidR="005A0BE4" w:rsidRPr="008E7ABA">
        <w:rPr>
          <w:rFonts w:ascii="Arial" w:hAnsi="Arial" w:cs="Arial"/>
        </w:rPr>
        <w:t xml:space="preserve">understanding </w:t>
      </w:r>
      <w:r w:rsidR="00F1466B">
        <w:rPr>
          <w:rFonts w:ascii="Arial" w:hAnsi="Arial" w:cs="Arial"/>
        </w:rPr>
        <w:t>SEND</w:t>
      </w:r>
      <w:r w:rsidR="00F51FD4" w:rsidRPr="008E7ABA">
        <w:rPr>
          <w:rFonts w:ascii="Arial" w:hAnsi="Arial" w:cs="Arial"/>
        </w:rPr>
        <w:t xml:space="preserve"> and match interventions to the </w:t>
      </w:r>
      <w:r w:rsidR="00F1466B">
        <w:rPr>
          <w:rFonts w:ascii="Arial" w:hAnsi="Arial" w:cs="Arial"/>
        </w:rPr>
        <w:t>SEND</w:t>
      </w:r>
      <w:r w:rsidR="00F51FD4" w:rsidRPr="008E7ABA">
        <w:rPr>
          <w:rFonts w:ascii="Arial" w:hAnsi="Arial" w:cs="Arial"/>
        </w:rPr>
        <w:t xml:space="preserve"> of pupils. </w:t>
      </w:r>
      <w:r w:rsidR="00D10911" w:rsidRPr="008E7ABA">
        <w:rPr>
          <w:rFonts w:ascii="Arial" w:hAnsi="Arial" w:cs="Arial"/>
        </w:rPr>
        <w:t xml:space="preserve">They are </w:t>
      </w:r>
      <w:r w:rsidR="004F7F12" w:rsidRPr="008E7ABA">
        <w:rPr>
          <w:rFonts w:ascii="Arial" w:hAnsi="Arial" w:cs="Arial"/>
        </w:rPr>
        <w:t>summarised in the diagram below:</w:t>
      </w:r>
    </w:p>
    <w:p w14:paraId="0B85DEEA" w14:textId="77777777" w:rsidR="004F7F12" w:rsidRPr="008E7ABA" w:rsidRDefault="004F7F12" w:rsidP="004F7F12">
      <w:pPr>
        <w:pStyle w:val="ListParagraph"/>
        <w:ind w:left="-207"/>
        <w:rPr>
          <w:rFonts w:ascii="Arial" w:hAnsi="Arial" w:cs="Arial"/>
        </w:rPr>
      </w:pPr>
    </w:p>
    <w:p w14:paraId="29C56C22" w14:textId="77777777" w:rsidR="00D2175C" w:rsidRPr="008E7ABA" w:rsidRDefault="004F7F12" w:rsidP="00D2175C">
      <w:pPr>
        <w:pStyle w:val="ListParagraph"/>
        <w:ind w:left="-207"/>
        <w:rPr>
          <w:rFonts w:ascii="Arial" w:hAnsi="Arial" w:cs="Arial"/>
        </w:rPr>
      </w:pPr>
      <w:r w:rsidRPr="008E7ABA">
        <w:rPr>
          <w:rFonts w:ascii="Arial" w:hAnsi="Arial" w:cs="Arial"/>
          <w:noProof/>
        </w:rPr>
        <w:lastRenderedPageBreak/>
        <w:drawing>
          <wp:inline distT="0" distB="0" distL="0" distR="0" wp14:anchorId="3C911E41" wp14:editId="26427BE1">
            <wp:extent cx="5274310" cy="3076575"/>
            <wp:effectExtent l="0" t="0" r="2159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5D225E0" w14:textId="77777777" w:rsidR="00067DDF" w:rsidRPr="008E7ABA" w:rsidRDefault="00067DDF" w:rsidP="00067DDF">
      <w:pPr>
        <w:pStyle w:val="ListParagraph"/>
        <w:ind w:left="-207"/>
        <w:rPr>
          <w:rFonts w:ascii="Arial" w:hAnsi="Arial" w:cs="Arial"/>
        </w:rPr>
      </w:pPr>
    </w:p>
    <w:p w14:paraId="3A03CDD4" w14:textId="27CE7F27" w:rsidR="00067DDF" w:rsidRPr="008E7ABA" w:rsidRDefault="006619F2" w:rsidP="00067DDF">
      <w:pPr>
        <w:pStyle w:val="ListParagraph"/>
        <w:ind w:left="-207"/>
        <w:rPr>
          <w:rFonts w:ascii="Arial" w:hAnsi="Arial" w:cs="Arial"/>
        </w:rPr>
      </w:pPr>
      <w:r w:rsidRPr="008E7ABA">
        <w:rPr>
          <w:rFonts w:ascii="Arial" w:hAnsi="Arial" w:cs="Arial"/>
        </w:rPr>
        <w:t xml:space="preserve">When considering if a child needs </w:t>
      </w:r>
      <w:r w:rsidR="00690C72">
        <w:rPr>
          <w:rFonts w:ascii="Arial" w:hAnsi="Arial" w:cs="Arial"/>
        </w:rPr>
        <w:t>SEND</w:t>
      </w:r>
      <w:r w:rsidRPr="008E7ABA">
        <w:rPr>
          <w:rFonts w:ascii="Arial" w:hAnsi="Arial" w:cs="Arial"/>
        </w:rPr>
        <w:t xml:space="preserve"> support </w:t>
      </w:r>
      <w:r w:rsidR="00B14279" w:rsidRPr="008E7ABA">
        <w:rPr>
          <w:rFonts w:ascii="Arial" w:hAnsi="Arial" w:cs="Arial"/>
        </w:rPr>
        <w:t>we t</w:t>
      </w:r>
      <w:r w:rsidR="00067DDF" w:rsidRPr="008E7ABA">
        <w:rPr>
          <w:rFonts w:ascii="Arial" w:hAnsi="Arial" w:cs="Arial"/>
        </w:rPr>
        <w:t>ake</w:t>
      </w:r>
      <w:r w:rsidRPr="008E7ABA">
        <w:rPr>
          <w:rFonts w:ascii="Arial" w:hAnsi="Arial" w:cs="Arial"/>
        </w:rPr>
        <w:t>s</w:t>
      </w:r>
      <w:r w:rsidR="00067DDF" w:rsidRPr="008E7ABA">
        <w:rPr>
          <w:rFonts w:ascii="Arial" w:hAnsi="Arial" w:cs="Arial"/>
        </w:rPr>
        <w:t xml:space="preserve"> into account :</w:t>
      </w:r>
    </w:p>
    <w:p w14:paraId="3EFC147C" w14:textId="77777777" w:rsidR="00067DDF" w:rsidRPr="008E7ABA" w:rsidRDefault="00067DDF" w:rsidP="00067DDF">
      <w:pPr>
        <w:pStyle w:val="ListParagraph"/>
        <w:ind w:left="-207"/>
        <w:rPr>
          <w:rFonts w:ascii="Arial" w:hAnsi="Arial" w:cs="Arial"/>
        </w:rPr>
      </w:pPr>
    </w:p>
    <w:p w14:paraId="67AAA40C" w14:textId="77777777" w:rsidR="00067DDF" w:rsidRPr="008E7ABA" w:rsidRDefault="006619F2" w:rsidP="00067DDF">
      <w:pPr>
        <w:pStyle w:val="ListParagraph"/>
        <w:numPr>
          <w:ilvl w:val="0"/>
          <w:numId w:val="5"/>
        </w:numPr>
        <w:rPr>
          <w:rFonts w:ascii="Arial" w:hAnsi="Arial" w:cs="Arial"/>
        </w:rPr>
      </w:pPr>
      <w:r w:rsidRPr="008E7ABA">
        <w:rPr>
          <w:rFonts w:ascii="Arial" w:hAnsi="Arial" w:cs="Arial"/>
        </w:rPr>
        <w:t xml:space="preserve">the pupil’s </w:t>
      </w:r>
      <w:r w:rsidR="00067DDF" w:rsidRPr="008E7ABA">
        <w:rPr>
          <w:rFonts w:ascii="Arial" w:hAnsi="Arial" w:cs="Arial"/>
        </w:rPr>
        <w:t>previous progress and attainment</w:t>
      </w:r>
    </w:p>
    <w:p w14:paraId="186459BF" w14:textId="77777777" w:rsidR="00067DDF" w:rsidRPr="008E7ABA" w:rsidRDefault="00067DDF" w:rsidP="00067DDF">
      <w:pPr>
        <w:pStyle w:val="ListParagraph"/>
        <w:numPr>
          <w:ilvl w:val="0"/>
          <w:numId w:val="5"/>
        </w:numPr>
        <w:rPr>
          <w:rFonts w:ascii="Arial" w:hAnsi="Arial" w:cs="Arial"/>
        </w:rPr>
      </w:pPr>
      <w:r w:rsidRPr="008E7ABA">
        <w:rPr>
          <w:rFonts w:ascii="Arial" w:hAnsi="Arial" w:cs="Arial"/>
        </w:rPr>
        <w:t>the teacher’s assessment and experience of the pupil</w:t>
      </w:r>
    </w:p>
    <w:p w14:paraId="5CD3B1C0" w14:textId="77777777" w:rsidR="00067DDF" w:rsidRPr="008E7ABA" w:rsidRDefault="00067DDF" w:rsidP="00067DDF">
      <w:pPr>
        <w:pStyle w:val="ListParagraph"/>
        <w:numPr>
          <w:ilvl w:val="0"/>
          <w:numId w:val="5"/>
        </w:numPr>
        <w:rPr>
          <w:rFonts w:ascii="Arial" w:hAnsi="Arial" w:cs="Arial"/>
        </w:rPr>
      </w:pPr>
      <w:r w:rsidRPr="008E7ABA">
        <w:rPr>
          <w:rFonts w:ascii="Arial" w:hAnsi="Arial" w:cs="Arial"/>
        </w:rPr>
        <w:t xml:space="preserve">the </w:t>
      </w:r>
      <w:r w:rsidR="006619F2" w:rsidRPr="008E7ABA">
        <w:rPr>
          <w:rFonts w:ascii="Arial" w:hAnsi="Arial" w:cs="Arial"/>
        </w:rPr>
        <w:t xml:space="preserve">pupil’s </w:t>
      </w:r>
      <w:r w:rsidRPr="008E7ABA">
        <w:rPr>
          <w:rFonts w:ascii="Arial" w:hAnsi="Arial" w:cs="Arial"/>
        </w:rPr>
        <w:t>development in comparison to their peers and national data</w:t>
      </w:r>
    </w:p>
    <w:p w14:paraId="405709E3" w14:textId="77777777" w:rsidR="00067DDF" w:rsidRPr="008E7ABA" w:rsidRDefault="00067DDF" w:rsidP="00067DDF">
      <w:pPr>
        <w:pStyle w:val="ListParagraph"/>
        <w:numPr>
          <w:ilvl w:val="0"/>
          <w:numId w:val="5"/>
        </w:numPr>
        <w:rPr>
          <w:rFonts w:ascii="Arial" w:hAnsi="Arial" w:cs="Arial"/>
        </w:rPr>
      </w:pPr>
      <w:r w:rsidRPr="008E7ABA">
        <w:rPr>
          <w:rFonts w:ascii="Arial" w:hAnsi="Arial" w:cs="Arial"/>
        </w:rPr>
        <w:t>the views and experience of parents</w:t>
      </w:r>
    </w:p>
    <w:p w14:paraId="66231BF5" w14:textId="77777777" w:rsidR="00067DDF" w:rsidRPr="008E7ABA" w:rsidRDefault="00067DDF" w:rsidP="00067DDF">
      <w:pPr>
        <w:pStyle w:val="ListParagraph"/>
        <w:numPr>
          <w:ilvl w:val="0"/>
          <w:numId w:val="5"/>
        </w:numPr>
        <w:rPr>
          <w:rFonts w:ascii="Arial" w:hAnsi="Arial" w:cs="Arial"/>
        </w:rPr>
      </w:pPr>
      <w:r w:rsidRPr="008E7ABA">
        <w:rPr>
          <w:rFonts w:ascii="Arial" w:hAnsi="Arial" w:cs="Arial"/>
        </w:rPr>
        <w:t>the pupil’s own views</w:t>
      </w:r>
    </w:p>
    <w:p w14:paraId="6BF485AE" w14:textId="77777777" w:rsidR="00067DDF" w:rsidRPr="008E7ABA" w:rsidRDefault="00067DDF" w:rsidP="00067DDF">
      <w:pPr>
        <w:pStyle w:val="ListParagraph"/>
        <w:numPr>
          <w:ilvl w:val="0"/>
          <w:numId w:val="5"/>
        </w:numPr>
        <w:rPr>
          <w:rFonts w:ascii="Arial" w:hAnsi="Arial" w:cs="Arial"/>
        </w:rPr>
      </w:pPr>
      <w:r w:rsidRPr="008E7ABA">
        <w:rPr>
          <w:rFonts w:ascii="Arial" w:hAnsi="Arial" w:cs="Arial"/>
        </w:rPr>
        <w:t xml:space="preserve">advice from external support services, </w:t>
      </w:r>
      <w:r w:rsidR="00261805" w:rsidRPr="008E7ABA">
        <w:rPr>
          <w:rFonts w:ascii="Arial" w:hAnsi="Arial" w:cs="Arial"/>
        </w:rPr>
        <w:t>where appropriate</w:t>
      </w:r>
    </w:p>
    <w:p w14:paraId="1EB951D5" w14:textId="77777777" w:rsidR="00067DDF" w:rsidRPr="008E7ABA" w:rsidRDefault="00067DDF" w:rsidP="00067DDF">
      <w:pPr>
        <w:pStyle w:val="ListParagraph"/>
        <w:ind w:left="-207"/>
        <w:rPr>
          <w:rFonts w:ascii="Arial" w:hAnsi="Arial" w:cs="Arial"/>
        </w:rPr>
      </w:pPr>
    </w:p>
    <w:p w14:paraId="46852854" w14:textId="2903CF1F" w:rsidR="00067DDF" w:rsidRPr="008E7ABA" w:rsidRDefault="00067DDF" w:rsidP="00067DDF">
      <w:pPr>
        <w:pStyle w:val="ListParagraph"/>
        <w:ind w:left="-207"/>
        <w:rPr>
          <w:rFonts w:ascii="Arial" w:hAnsi="Arial" w:cs="Arial"/>
        </w:rPr>
      </w:pPr>
      <w:r w:rsidRPr="008E7ABA">
        <w:rPr>
          <w:rFonts w:ascii="Arial" w:hAnsi="Arial" w:cs="Arial"/>
        </w:rPr>
        <w:t xml:space="preserve">Further information is set out in our </w:t>
      </w:r>
      <w:r w:rsidR="00690C72">
        <w:rPr>
          <w:rFonts w:ascii="Arial" w:hAnsi="Arial" w:cs="Arial"/>
        </w:rPr>
        <w:t>SEND</w:t>
      </w:r>
      <w:r w:rsidRPr="008E7ABA">
        <w:rPr>
          <w:rFonts w:ascii="Arial" w:hAnsi="Arial" w:cs="Arial"/>
        </w:rPr>
        <w:t xml:space="preserve"> Policy. </w:t>
      </w:r>
    </w:p>
    <w:p w14:paraId="7D68F115" w14:textId="77777777" w:rsidR="000267F2" w:rsidRPr="008E7ABA" w:rsidRDefault="000267F2" w:rsidP="00C931AC">
      <w:pPr>
        <w:pStyle w:val="Default"/>
        <w:rPr>
          <w:color w:val="auto"/>
        </w:rPr>
      </w:pPr>
    </w:p>
    <w:p w14:paraId="3DF5B947" w14:textId="77777777" w:rsidR="00CC0A8D" w:rsidRPr="008E7ABA" w:rsidRDefault="00CC0A8D" w:rsidP="00C931AC">
      <w:pPr>
        <w:pStyle w:val="Default"/>
        <w:rPr>
          <w:color w:val="auto"/>
        </w:rPr>
      </w:pPr>
    </w:p>
    <w:p w14:paraId="16D19C02" w14:textId="7BF159D1" w:rsidR="0053129A" w:rsidRPr="008E7ABA" w:rsidRDefault="0053129A" w:rsidP="0053129A">
      <w:pPr>
        <w:pStyle w:val="ListParagraph"/>
        <w:numPr>
          <w:ilvl w:val="0"/>
          <w:numId w:val="4"/>
        </w:numPr>
        <w:rPr>
          <w:rFonts w:ascii="Arial" w:hAnsi="Arial" w:cs="Arial"/>
          <w:b/>
        </w:rPr>
      </w:pPr>
      <w:r w:rsidRPr="008E7ABA">
        <w:rPr>
          <w:rFonts w:ascii="Arial" w:hAnsi="Arial" w:cs="Arial"/>
          <w:b/>
        </w:rPr>
        <w:t>What are the school’s policies for making provision for pupils with special educational needs (</w:t>
      </w:r>
      <w:r w:rsidR="00690C72">
        <w:rPr>
          <w:rFonts w:ascii="Arial" w:hAnsi="Arial" w:cs="Arial"/>
          <w:b/>
        </w:rPr>
        <w:t>SEND</w:t>
      </w:r>
      <w:r w:rsidRPr="008E7ABA">
        <w:rPr>
          <w:rFonts w:ascii="Arial" w:hAnsi="Arial" w:cs="Arial"/>
          <w:b/>
        </w:rPr>
        <w:t>), whether or not pupils have Education Health and Care Plans?</w:t>
      </w:r>
    </w:p>
    <w:p w14:paraId="025AA995" w14:textId="77777777" w:rsidR="004678ED" w:rsidRPr="008E7ABA" w:rsidRDefault="004678ED" w:rsidP="007C3370">
      <w:pPr>
        <w:rPr>
          <w:rFonts w:ascii="Arial" w:hAnsi="Arial" w:cs="Arial"/>
        </w:rPr>
      </w:pPr>
    </w:p>
    <w:p w14:paraId="6B287D16" w14:textId="71B42F87" w:rsidR="001B1040" w:rsidRPr="008E7ABA" w:rsidRDefault="00D03385" w:rsidP="00B5529C">
      <w:pPr>
        <w:pStyle w:val="ListParagraph"/>
        <w:ind w:left="-207"/>
        <w:rPr>
          <w:rFonts w:ascii="Arial" w:hAnsi="Arial" w:cs="Arial"/>
          <w:lang w:val="en-US"/>
        </w:rPr>
      </w:pPr>
      <w:r w:rsidRPr="008E7ABA">
        <w:rPr>
          <w:rFonts w:ascii="Arial" w:hAnsi="Arial" w:cs="Arial"/>
          <w:lang w:val="en-US"/>
        </w:rPr>
        <w:t xml:space="preserve">Most of our pupils with </w:t>
      </w:r>
      <w:r w:rsidR="00690C72">
        <w:rPr>
          <w:rFonts w:ascii="Arial" w:hAnsi="Arial" w:cs="Arial"/>
          <w:lang w:val="en-US"/>
        </w:rPr>
        <w:t>SEND</w:t>
      </w:r>
      <w:r w:rsidRPr="008E7ABA">
        <w:rPr>
          <w:rFonts w:ascii="Arial" w:hAnsi="Arial" w:cs="Arial"/>
          <w:lang w:val="en-US"/>
        </w:rPr>
        <w:t xml:space="preserve"> have their needs met as part of </w:t>
      </w:r>
      <w:r w:rsidR="001C2CBD" w:rsidRPr="001C2CBD">
        <w:rPr>
          <w:rFonts w:ascii="Arial" w:hAnsi="Arial" w:cs="Arial"/>
          <w:u w:val="single"/>
          <w:lang w:val="en-US"/>
        </w:rPr>
        <w:t>q</w:t>
      </w:r>
      <w:r w:rsidRPr="001C2CBD">
        <w:rPr>
          <w:rFonts w:ascii="Arial" w:hAnsi="Arial" w:cs="Arial"/>
          <w:u w:val="single"/>
          <w:lang w:val="en-US"/>
        </w:rPr>
        <w:t xml:space="preserve">uality </w:t>
      </w:r>
      <w:r w:rsidR="001C2CBD" w:rsidRPr="001C2CBD">
        <w:rPr>
          <w:rFonts w:ascii="Arial" w:hAnsi="Arial" w:cs="Arial"/>
          <w:u w:val="single"/>
          <w:lang w:val="en-US"/>
        </w:rPr>
        <w:t>inclusive / quality f</w:t>
      </w:r>
      <w:r w:rsidR="00D90EA9" w:rsidRPr="001C2CBD">
        <w:rPr>
          <w:rFonts w:ascii="Arial" w:hAnsi="Arial" w:cs="Arial"/>
          <w:u w:val="single"/>
          <w:lang w:val="en-US"/>
        </w:rPr>
        <w:t>irst</w:t>
      </w:r>
      <w:r w:rsidR="001C2CBD" w:rsidRPr="001C2CBD">
        <w:rPr>
          <w:rFonts w:ascii="Arial" w:hAnsi="Arial" w:cs="Arial"/>
          <w:u w:val="single"/>
          <w:lang w:val="en-US"/>
        </w:rPr>
        <w:t xml:space="preserve"> </w:t>
      </w:r>
      <w:r w:rsidR="00D90EA9" w:rsidRPr="001C2CBD">
        <w:rPr>
          <w:rFonts w:ascii="Arial" w:hAnsi="Arial" w:cs="Arial"/>
          <w:u w:val="single"/>
          <w:lang w:val="en-US"/>
        </w:rPr>
        <w:t xml:space="preserve">/ Wave One </w:t>
      </w:r>
      <w:r w:rsidRPr="001C2CBD">
        <w:rPr>
          <w:rFonts w:ascii="Arial" w:hAnsi="Arial" w:cs="Arial"/>
          <w:u w:val="single"/>
          <w:lang w:val="en-US"/>
        </w:rPr>
        <w:t>teaching</w:t>
      </w:r>
      <w:r w:rsidRPr="008E7ABA">
        <w:rPr>
          <w:rFonts w:ascii="Arial" w:hAnsi="Arial" w:cs="Arial"/>
          <w:lang w:val="en-US"/>
        </w:rPr>
        <w:t>. This may include</w:t>
      </w:r>
      <w:r w:rsidR="00B5529C" w:rsidRPr="008E7ABA">
        <w:rPr>
          <w:rFonts w:ascii="Arial" w:hAnsi="Arial" w:cs="Arial"/>
          <w:lang w:val="en-US"/>
        </w:rPr>
        <w:t xml:space="preserve"> t</w:t>
      </w:r>
      <w:r w:rsidR="00A94F9E" w:rsidRPr="008E7ABA">
        <w:rPr>
          <w:rFonts w:ascii="Arial" w:hAnsi="Arial" w:cs="Arial"/>
          <w:lang w:val="en-US"/>
        </w:rPr>
        <w:t xml:space="preserve">eachers adapting </w:t>
      </w:r>
      <w:r w:rsidR="008F211C" w:rsidRPr="008E7ABA">
        <w:rPr>
          <w:rFonts w:ascii="Arial" w:hAnsi="Arial" w:cs="Arial"/>
          <w:lang w:val="en-US"/>
        </w:rPr>
        <w:t>w</w:t>
      </w:r>
      <w:r w:rsidR="00A94F9E" w:rsidRPr="008E7ABA">
        <w:rPr>
          <w:rFonts w:ascii="Arial" w:hAnsi="Arial" w:cs="Arial"/>
          <w:lang w:val="en-US"/>
        </w:rPr>
        <w:t>hat they do and having different approaches to meet different learning styles</w:t>
      </w:r>
      <w:r w:rsidR="006619F2" w:rsidRPr="008E7ABA">
        <w:rPr>
          <w:rFonts w:ascii="Arial" w:hAnsi="Arial" w:cs="Arial"/>
          <w:lang w:val="en-US"/>
        </w:rPr>
        <w:t>,</w:t>
      </w:r>
      <w:r w:rsidR="00B5529C" w:rsidRPr="008E7ABA">
        <w:rPr>
          <w:rFonts w:ascii="Arial" w:hAnsi="Arial" w:cs="Arial"/>
          <w:lang w:val="en-US"/>
        </w:rPr>
        <w:t xml:space="preserve"> </w:t>
      </w:r>
      <w:r w:rsidRPr="008E7ABA">
        <w:rPr>
          <w:rFonts w:ascii="Arial" w:hAnsi="Arial" w:cs="Arial"/>
          <w:lang w:val="en-US"/>
        </w:rPr>
        <w:t>persona</w:t>
      </w:r>
      <w:r w:rsidR="00A94F9E" w:rsidRPr="008E7ABA">
        <w:rPr>
          <w:rFonts w:ascii="Arial" w:hAnsi="Arial" w:cs="Arial"/>
          <w:lang w:val="en-US"/>
        </w:rPr>
        <w:t>lised learning arrangements for different pupils</w:t>
      </w:r>
      <w:r w:rsidR="00B5529C" w:rsidRPr="008E7ABA">
        <w:rPr>
          <w:rFonts w:ascii="Arial" w:hAnsi="Arial" w:cs="Arial"/>
          <w:lang w:val="en-US"/>
        </w:rPr>
        <w:t xml:space="preserve"> and </w:t>
      </w:r>
      <w:r w:rsidRPr="008E7ABA">
        <w:rPr>
          <w:rFonts w:ascii="Arial" w:hAnsi="Arial" w:cs="Arial"/>
          <w:lang w:val="en-US"/>
        </w:rPr>
        <w:t>a range of interventions n</w:t>
      </w:r>
      <w:r w:rsidR="00B5529C" w:rsidRPr="008E7ABA">
        <w:rPr>
          <w:rFonts w:ascii="Arial" w:hAnsi="Arial" w:cs="Arial"/>
          <w:lang w:val="en-US"/>
        </w:rPr>
        <w:t xml:space="preserve">ormally provided by the school. </w:t>
      </w:r>
    </w:p>
    <w:p w14:paraId="0B53AB89" w14:textId="77777777" w:rsidR="001B1040" w:rsidRPr="008E7ABA" w:rsidRDefault="001B1040" w:rsidP="001B1040">
      <w:pPr>
        <w:pStyle w:val="ListParagraph"/>
        <w:ind w:left="-207"/>
        <w:rPr>
          <w:rFonts w:ascii="Arial" w:hAnsi="Arial" w:cs="Arial"/>
          <w:lang w:val="en-US"/>
        </w:rPr>
      </w:pPr>
    </w:p>
    <w:p w14:paraId="23E85899" w14:textId="73ABF096" w:rsidR="00793440" w:rsidRDefault="00A475C3" w:rsidP="001B1040">
      <w:pPr>
        <w:pStyle w:val="ListParagraph"/>
        <w:ind w:left="-207"/>
        <w:rPr>
          <w:rFonts w:ascii="Arial" w:hAnsi="Arial" w:cs="Arial"/>
        </w:rPr>
      </w:pPr>
      <w:r w:rsidRPr="008E7ABA">
        <w:rPr>
          <w:rFonts w:ascii="Arial" w:hAnsi="Arial" w:cs="Arial"/>
        </w:rPr>
        <w:t xml:space="preserve">If </w:t>
      </w:r>
      <w:r w:rsidR="006619F2" w:rsidRPr="008E7ABA">
        <w:rPr>
          <w:rFonts w:ascii="Arial" w:hAnsi="Arial" w:cs="Arial"/>
        </w:rPr>
        <w:t>a pupil is identified (through the</w:t>
      </w:r>
      <w:r w:rsidRPr="008E7ABA">
        <w:rPr>
          <w:rFonts w:ascii="Arial" w:hAnsi="Arial" w:cs="Arial"/>
        </w:rPr>
        <w:t xml:space="preserve"> assessment </w:t>
      </w:r>
      <w:r w:rsidR="006619F2" w:rsidRPr="008E7ABA">
        <w:rPr>
          <w:rFonts w:ascii="Arial" w:hAnsi="Arial" w:cs="Arial"/>
        </w:rPr>
        <w:t>process above) as h</w:t>
      </w:r>
      <w:r w:rsidRPr="008E7ABA">
        <w:rPr>
          <w:rFonts w:ascii="Arial" w:hAnsi="Arial" w:cs="Arial"/>
        </w:rPr>
        <w:t>av</w:t>
      </w:r>
      <w:r w:rsidR="006619F2" w:rsidRPr="008E7ABA">
        <w:rPr>
          <w:rFonts w:ascii="Arial" w:hAnsi="Arial" w:cs="Arial"/>
        </w:rPr>
        <w:t xml:space="preserve">ing special educational needs </w:t>
      </w:r>
      <w:r w:rsidR="00F1466B">
        <w:rPr>
          <w:rFonts w:ascii="Arial" w:hAnsi="Arial" w:cs="Arial"/>
        </w:rPr>
        <w:t>t</w:t>
      </w:r>
      <w:r w:rsidR="006619F2" w:rsidRPr="008E7ABA">
        <w:rPr>
          <w:rFonts w:ascii="Arial" w:hAnsi="Arial" w:cs="Arial"/>
        </w:rPr>
        <w:t>heir</w:t>
      </w:r>
      <w:r w:rsidR="001B1040" w:rsidRPr="008E7ABA">
        <w:rPr>
          <w:rFonts w:ascii="Arial" w:hAnsi="Arial" w:cs="Arial"/>
        </w:rPr>
        <w:t xml:space="preserve"> teacher and </w:t>
      </w:r>
      <w:r w:rsidR="00690C72">
        <w:rPr>
          <w:rFonts w:ascii="Arial" w:hAnsi="Arial" w:cs="Arial"/>
        </w:rPr>
        <w:t>SEND</w:t>
      </w:r>
      <w:r w:rsidR="001B1040" w:rsidRPr="008E7ABA">
        <w:rPr>
          <w:rFonts w:ascii="Arial" w:hAnsi="Arial" w:cs="Arial"/>
        </w:rPr>
        <w:t>CO will cons</w:t>
      </w:r>
      <w:r w:rsidR="00A94F9E" w:rsidRPr="008E7ABA">
        <w:rPr>
          <w:rFonts w:ascii="Arial" w:hAnsi="Arial" w:cs="Arial"/>
        </w:rPr>
        <w:t xml:space="preserve">ider everything we know about the pupil </w:t>
      </w:r>
      <w:r w:rsidR="001B1040" w:rsidRPr="008E7ABA">
        <w:rPr>
          <w:rFonts w:ascii="Arial" w:hAnsi="Arial" w:cs="Arial"/>
        </w:rPr>
        <w:t xml:space="preserve">to </w:t>
      </w:r>
      <w:r w:rsidR="00793440" w:rsidRPr="008E7ABA">
        <w:rPr>
          <w:rFonts w:ascii="Arial" w:hAnsi="Arial" w:cs="Arial"/>
        </w:rPr>
        <w:t xml:space="preserve">determine the support that </w:t>
      </w:r>
      <w:r w:rsidRPr="008E7ABA">
        <w:rPr>
          <w:rFonts w:ascii="Arial" w:hAnsi="Arial" w:cs="Arial"/>
        </w:rPr>
        <w:t xml:space="preserve">they </w:t>
      </w:r>
      <w:r w:rsidR="00793440" w:rsidRPr="008E7ABA">
        <w:rPr>
          <w:rFonts w:ascii="Arial" w:hAnsi="Arial" w:cs="Arial"/>
        </w:rPr>
        <w:t xml:space="preserve">need and whether it can be provided by adapting </w:t>
      </w:r>
      <w:r w:rsidR="00B14279" w:rsidRPr="008E7ABA">
        <w:rPr>
          <w:rFonts w:ascii="Arial" w:hAnsi="Arial" w:cs="Arial"/>
        </w:rPr>
        <w:t xml:space="preserve">our </w:t>
      </w:r>
      <w:r w:rsidR="00793440" w:rsidRPr="008E7ABA">
        <w:rPr>
          <w:rFonts w:ascii="Arial" w:hAnsi="Arial" w:cs="Arial"/>
        </w:rPr>
        <w:t xml:space="preserve">core offer or whether something different or additional is required. </w:t>
      </w:r>
    </w:p>
    <w:p w14:paraId="239BB768" w14:textId="77777777" w:rsidR="008A3E9A" w:rsidRDefault="008A3E9A" w:rsidP="001B1040">
      <w:pPr>
        <w:pStyle w:val="ListParagraph"/>
        <w:ind w:left="-207"/>
        <w:rPr>
          <w:rFonts w:ascii="Arial" w:hAnsi="Arial" w:cs="Arial"/>
        </w:rPr>
      </w:pPr>
    </w:p>
    <w:p w14:paraId="27D7D1BF" w14:textId="77777777" w:rsidR="008A3E9A" w:rsidRPr="008E7ABA" w:rsidRDefault="008A3E9A" w:rsidP="001B1040">
      <w:pPr>
        <w:pStyle w:val="ListParagraph"/>
        <w:ind w:left="-207"/>
        <w:rPr>
          <w:rFonts w:ascii="Arial" w:hAnsi="Arial" w:cs="Arial"/>
          <w:lang w:val="en-US"/>
        </w:rPr>
      </w:pPr>
    </w:p>
    <w:p w14:paraId="1D96525F" w14:textId="77777777" w:rsidR="00D03385" w:rsidRPr="008E7ABA" w:rsidRDefault="00D03385" w:rsidP="001B1040">
      <w:pPr>
        <w:rPr>
          <w:rFonts w:ascii="Arial" w:hAnsi="Arial" w:cs="Arial"/>
          <w:lang w:val="en-US"/>
        </w:rPr>
      </w:pPr>
    </w:p>
    <w:p w14:paraId="2AE2D304" w14:textId="26C8340F" w:rsidR="00674ADE" w:rsidRDefault="00D2175C" w:rsidP="00D2175C">
      <w:pPr>
        <w:pStyle w:val="ListParagraph"/>
        <w:ind w:left="-207"/>
        <w:rPr>
          <w:rFonts w:ascii="Arial" w:hAnsi="Arial" w:cs="Arial"/>
        </w:rPr>
      </w:pPr>
      <w:r w:rsidRPr="008E7ABA">
        <w:rPr>
          <w:rFonts w:ascii="Arial" w:hAnsi="Arial" w:cs="Arial"/>
        </w:rPr>
        <w:lastRenderedPageBreak/>
        <w:t xml:space="preserve">Where provision for </w:t>
      </w:r>
      <w:r w:rsidR="00690C72">
        <w:rPr>
          <w:rFonts w:ascii="Arial" w:hAnsi="Arial" w:cs="Arial"/>
        </w:rPr>
        <w:t>SEND</w:t>
      </w:r>
      <w:r w:rsidRPr="008E7ABA">
        <w:rPr>
          <w:rFonts w:ascii="Arial" w:hAnsi="Arial" w:cs="Arial"/>
        </w:rPr>
        <w:t xml:space="preserve"> is needed, w</w:t>
      </w:r>
      <w:r w:rsidR="008257AB" w:rsidRPr="008E7ABA">
        <w:rPr>
          <w:rFonts w:ascii="Arial" w:hAnsi="Arial" w:cs="Arial"/>
        </w:rPr>
        <w:t xml:space="preserve">e work with pupils and their families to plan </w:t>
      </w:r>
      <w:r w:rsidR="00A94F9E" w:rsidRPr="008E7ABA">
        <w:rPr>
          <w:rFonts w:ascii="Arial" w:hAnsi="Arial" w:cs="Arial"/>
        </w:rPr>
        <w:t xml:space="preserve">what to do. </w:t>
      </w:r>
    </w:p>
    <w:p w14:paraId="5AC60563" w14:textId="77777777" w:rsidR="002545E4" w:rsidRPr="008E7ABA" w:rsidRDefault="002545E4" w:rsidP="00D2175C">
      <w:pPr>
        <w:pStyle w:val="ListParagraph"/>
        <w:ind w:left="-207"/>
        <w:rPr>
          <w:rFonts w:ascii="Arial" w:hAnsi="Arial" w:cs="Arial"/>
        </w:rPr>
      </w:pPr>
    </w:p>
    <w:p w14:paraId="79C984FF" w14:textId="77777777" w:rsidR="00674ADE" w:rsidRPr="008E7ABA" w:rsidRDefault="00674ADE" w:rsidP="00674ADE">
      <w:pPr>
        <w:rPr>
          <w:rFonts w:ascii="Arial" w:hAnsi="Arial" w:cs="Arial"/>
        </w:rPr>
      </w:pPr>
    </w:p>
    <w:p w14:paraId="43002944" w14:textId="77777777" w:rsidR="00D03385" w:rsidRPr="008E7ABA" w:rsidRDefault="00BE2252" w:rsidP="00D03385">
      <w:pPr>
        <w:pStyle w:val="ListParagraph"/>
        <w:ind w:left="-207"/>
        <w:rPr>
          <w:rFonts w:ascii="Arial" w:hAnsi="Arial" w:cs="Arial"/>
          <w:b/>
          <w:lang w:val="en-US"/>
        </w:rPr>
      </w:pPr>
      <w:r>
        <w:rPr>
          <w:rFonts w:ascii="Arial" w:hAnsi="Arial" w:cs="Arial"/>
          <w:noProof/>
        </w:rPr>
        <mc:AlternateContent>
          <mc:Choice Requires="wps">
            <w:drawing>
              <wp:anchor distT="0" distB="0" distL="114300" distR="114300" simplePos="0" relativeHeight="251665408" behindDoc="0" locked="0" layoutInCell="1" allowOverlap="1" wp14:anchorId="5F973F87" wp14:editId="486D013F">
                <wp:simplePos x="0" y="0"/>
                <wp:positionH relativeFrom="column">
                  <wp:posOffset>4733925</wp:posOffset>
                </wp:positionH>
                <wp:positionV relativeFrom="paragraph">
                  <wp:posOffset>718185</wp:posOffset>
                </wp:positionV>
                <wp:extent cx="1152525" cy="27051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70510"/>
                        </a:xfrm>
                        <a:prstGeom prst="rect">
                          <a:avLst/>
                        </a:prstGeom>
                        <a:solidFill>
                          <a:srgbClr val="FFFFFF"/>
                        </a:solidFill>
                        <a:ln w="9525">
                          <a:noFill/>
                          <a:miter lim="800000"/>
                          <a:headEnd/>
                          <a:tailEnd/>
                        </a:ln>
                      </wps:spPr>
                      <wps:txbx>
                        <w:txbxContent>
                          <w:p w14:paraId="4E807E9F" w14:textId="528BE788" w:rsidR="00CA76DD" w:rsidRPr="00045DB0" w:rsidRDefault="00690C72">
                            <w:pPr>
                              <w:rPr>
                                <w:rFonts w:ascii="Arial" w:hAnsi="Arial" w:cs="Arial"/>
                              </w:rPr>
                            </w:pPr>
                            <w:r>
                              <w:rPr>
                                <w:rFonts w:ascii="Arial" w:hAnsi="Arial" w:cs="Arial"/>
                              </w:rPr>
                              <w:t>SEND</w:t>
                            </w:r>
                            <w:r w:rsidR="00CA76DD" w:rsidRPr="00045DB0">
                              <w:rPr>
                                <w:rFonts w:ascii="Arial" w:hAnsi="Arial" w:cs="Arial"/>
                              </w:rPr>
                              <w:t xml:space="preserve">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73F87" id="_x0000_t202" coordsize="21600,21600" o:spt="202" path="m,l,21600r21600,l21600,xe">
                <v:stroke joinstyle="miter"/>
                <v:path gradientshapeok="t" o:connecttype="rect"/>
              </v:shapetype>
              <v:shape id="Text Box 2" o:spid="_x0000_s1026" type="#_x0000_t202" style="position:absolute;left:0;text-align:left;margin-left:372.75pt;margin-top:56.55pt;width:90.75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" stroked="f">
                <v:textbox>
                  <w:txbxContent>
                    <w:p w14:paraId="4E807E9F" w14:textId="528BE788" w:rsidR="00CA76DD" w:rsidRPr="00045DB0" w:rsidRDefault="00690C72">
                      <w:pPr>
                        <w:rPr>
                          <w:rFonts w:ascii="Arial" w:hAnsi="Arial" w:cs="Arial"/>
                        </w:rPr>
                      </w:pPr>
                      <w:r>
                        <w:rPr>
                          <w:rFonts w:ascii="Arial" w:hAnsi="Arial" w:cs="Arial"/>
                        </w:rPr>
                        <w:t>SEND</w:t>
                      </w:r>
                      <w:r w:rsidR="00CA76DD" w:rsidRPr="00045DB0">
                        <w:rPr>
                          <w:rFonts w:ascii="Arial" w:hAnsi="Arial" w:cs="Arial"/>
                        </w:rPr>
                        <w:t xml:space="preserve"> Support</w:t>
                      </w:r>
                    </w:p>
                  </w:txbxContent>
                </v:textbox>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18D5BA9C" wp14:editId="5A64BBA7">
                <wp:simplePos x="0" y="0"/>
                <wp:positionH relativeFrom="column">
                  <wp:posOffset>4305300</wp:posOffset>
                </wp:positionH>
                <wp:positionV relativeFrom="paragraph">
                  <wp:posOffset>47625</wp:posOffset>
                </wp:positionV>
                <wp:extent cx="380365" cy="1657350"/>
                <wp:effectExtent l="0" t="0" r="19685" b="1905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365" cy="1657350"/>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4C250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39pt;margin-top:3.75pt;width:29.9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" adj="0" strokecolor="#4579b8 [3044]"/>
            </w:pict>
          </mc:Fallback>
        </mc:AlternateContent>
      </w:r>
      <w:r w:rsidR="008257AB" w:rsidRPr="008E7ABA">
        <w:rPr>
          <w:rFonts w:ascii="Arial" w:hAnsi="Arial" w:cs="Arial"/>
          <w:noProof/>
        </w:rPr>
        <w:drawing>
          <wp:inline distT="0" distB="0" distL="0" distR="0" wp14:anchorId="657FCC5C" wp14:editId="72CFC554">
            <wp:extent cx="4330598" cy="2296973"/>
            <wp:effectExtent l="0" t="19050" r="13335" b="273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2868788" w14:textId="77777777" w:rsidR="00A94F9E" w:rsidRPr="008E7ABA" w:rsidRDefault="00A94F9E" w:rsidP="00D03385">
      <w:pPr>
        <w:pStyle w:val="ListParagraph"/>
        <w:ind w:left="-207"/>
        <w:rPr>
          <w:rFonts w:ascii="Arial" w:hAnsi="Arial" w:cs="Arial"/>
          <w:b/>
          <w:lang w:val="en-US"/>
        </w:rPr>
      </w:pPr>
    </w:p>
    <w:p w14:paraId="6E0A4A37" w14:textId="77777777" w:rsidR="00D03385" w:rsidRPr="008E7ABA" w:rsidRDefault="00045DB0" w:rsidP="00D03385">
      <w:pPr>
        <w:pStyle w:val="ListParagraph"/>
        <w:ind w:left="-207"/>
        <w:rPr>
          <w:rFonts w:ascii="Arial" w:hAnsi="Arial" w:cs="Arial"/>
        </w:rPr>
      </w:pPr>
      <w:r w:rsidRPr="008E7ABA">
        <w:rPr>
          <w:rFonts w:ascii="Arial" w:hAnsi="Arial" w:cs="Arial"/>
          <w:b/>
          <w:lang w:val="en-US"/>
        </w:rPr>
        <w:t>Provision Map</w:t>
      </w:r>
      <w:r w:rsidR="004678ED" w:rsidRPr="008E7ABA">
        <w:rPr>
          <w:rFonts w:ascii="Arial" w:hAnsi="Arial" w:cs="Arial"/>
          <w:b/>
          <w:lang w:val="en-US"/>
        </w:rPr>
        <w:t>ping</w:t>
      </w:r>
      <w:r w:rsidRPr="008E7ABA">
        <w:rPr>
          <w:rFonts w:ascii="Arial" w:hAnsi="Arial" w:cs="Arial"/>
          <w:b/>
          <w:lang w:val="en-US"/>
        </w:rPr>
        <w:t>:</w:t>
      </w:r>
      <w:r w:rsidRPr="008E7ABA">
        <w:rPr>
          <w:rFonts w:ascii="Arial" w:hAnsi="Arial" w:cs="Arial"/>
          <w:lang w:val="en-US"/>
        </w:rPr>
        <w:t xml:space="preserve"> A</w:t>
      </w:r>
      <w:r w:rsidRPr="008E7ABA">
        <w:rPr>
          <w:rFonts w:ascii="Arial" w:hAnsi="Arial" w:cs="Arial"/>
          <w:b/>
          <w:lang w:val="en-US"/>
        </w:rPr>
        <w:t xml:space="preserve"> </w:t>
      </w:r>
      <w:r w:rsidRPr="008E7ABA">
        <w:rPr>
          <w:rFonts w:ascii="Arial" w:hAnsi="Arial" w:cs="Arial"/>
          <w:lang w:val="en-US"/>
        </w:rPr>
        <w:t xml:space="preserve">document that </w:t>
      </w:r>
      <w:r w:rsidR="00D109B4" w:rsidRPr="008E7ABA">
        <w:rPr>
          <w:rFonts w:ascii="Arial" w:hAnsi="Arial" w:cs="Arial"/>
          <w:lang w:val="en-US"/>
        </w:rPr>
        <w:t xml:space="preserve">is </w:t>
      </w:r>
      <w:r w:rsidRPr="008E7ABA">
        <w:rPr>
          <w:rFonts w:ascii="Arial" w:hAnsi="Arial" w:cs="Arial"/>
        </w:rPr>
        <w:t xml:space="preserve">used to capture targeted and specialist interventions </w:t>
      </w:r>
      <w:r w:rsidR="00FF6ECE">
        <w:rPr>
          <w:rFonts w:ascii="Arial" w:hAnsi="Arial" w:cs="Arial"/>
        </w:rPr>
        <w:t xml:space="preserve">for those pupils </w:t>
      </w:r>
      <w:r w:rsidRPr="008E7ABA">
        <w:rPr>
          <w:rFonts w:ascii="Arial" w:hAnsi="Arial" w:cs="Arial"/>
        </w:rPr>
        <w:t xml:space="preserve">that will be ‘additional to’ and ‘different from’ the </w:t>
      </w:r>
      <w:r w:rsidR="00FF6ECE">
        <w:rPr>
          <w:rFonts w:ascii="Arial" w:hAnsi="Arial" w:cs="Arial"/>
        </w:rPr>
        <w:t xml:space="preserve">usual differentiated curriculum for the class. </w:t>
      </w:r>
    </w:p>
    <w:p w14:paraId="1BCE09B5" w14:textId="77777777" w:rsidR="00D03385" w:rsidRPr="008E7ABA" w:rsidRDefault="00D03385" w:rsidP="00D03385">
      <w:pPr>
        <w:pStyle w:val="ListParagraph"/>
        <w:ind w:left="-207"/>
        <w:rPr>
          <w:rFonts w:ascii="Arial" w:hAnsi="Arial" w:cs="Arial"/>
          <w:b/>
          <w:lang w:val="en-US"/>
        </w:rPr>
      </w:pPr>
    </w:p>
    <w:p w14:paraId="4A57239E" w14:textId="0F716421" w:rsidR="00D03385" w:rsidRPr="008E7ABA" w:rsidRDefault="007F7DD4" w:rsidP="00D03385">
      <w:pPr>
        <w:pStyle w:val="ListParagraph"/>
        <w:ind w:left="-207"/>
        <w:rPr>
          <w:rFonts w:ascii="Arial" w:hAnsi="Arial" w:cs="Arial"/>
          <w:lang w:val="en-US"/>
        </w:rPr>
      </w:pPr>
      <w:r w:rsidRPr="008E7ABA">
        <w:rPr>
          <w:rFonts w:ascii="Arial" w:hAnsi="Arial" w:cs="Arial"/>
          <w:b/>
          <w:lang w:val="en-US"/>
        </w:rPr>
        <w:t xml:space="preserve">Individual Plan </w:t>
      </w:r>
      <w:r w:rsidR="00542608" w:rsidRPr="008E7ABA">
        <w:rPr>
          <w:rFonts w:ascii="Arial" w:hAnsi="Arial" w:cs="Arial"/>
          <w:b/>
          <w:lang w:val="en-US"/>
        </w:rPr>
        <w:t>(</w:t>
      </w:r>
      <w:r w:rsidR="008444EF">
        <w:rPr>
          <w:rFonts w:ascii="Arial" w:hAnsi="Arial" w:cs="Arial"/>
          <w:b/>
          <w:lang w:val="en-US"/>
        </w:rPr>
        <w:t>LSP</w:t>
      </w:r>
      <w:r w:rsidRPr="008E7ABA">
        <w:rPr>
          <w:rFonts w:ascii="Arial" w:hAnsi="Arial" w:cs="Arial"/>
          <w:b/>
          <w:lang w:val="en-US"/>
        </w:rPr>
        <w:t>)</w:t>
      </w:r>
      <w:r w:rsidR="00045DB0" w:rsidRPr="008E7ABA">
        <w:rPr>
          <w:rFonts w:ascii="Arial" w:hAnsi="Arial" w:cs="Arial"/>
          <w:b/>
          <w:lang w:val="en-US"/>
        </w:rPr>
        <w:t xml:space="preserve">: </w:t>
      </w:r>
      <w:r w:rsidR="008444EF">
        <w:rPr>
          <w:rFonts w:ascii="Arial" w:hAnsi="Arial" w:cs="Arial"/>
          <w:lang w:val="en-US"/>
        </w:rPr>
        <w:t>This is a</w:t>
      </w:r>
      <w:r w:rsidR="00045DB0" w:rsidRPr="008E7ABA">
        <w:rPr>
          <w:rFonts w:ascii="Arial" w:hAnsi="Arial" w:cs="Arial"/>
          <w:lang w:val="en-US"/>
        </w:rPr>
        <w:t xml:space="preserve"> </w:t>
      </w:r>
      <w:r w:rsidR="00B473B1">
        <w:rPr>
          <w:rFonts w:ascii="Arial" w:hAnsi="Arial" w:cs="Arial"/>
          <w:lang w:val="en-US"/>
        </w:rPr>
        <w:t xml:space="preserve">one page </w:t>
      </w:r>
      <w:r w:rsidR="00045DB0" w:rsidRPr="008E7ABA">
        <w:rPr>
          <w:rFonts w:ascii="Arial" w:hAnsi="Arial" w:cs="Arial"/>
          <w:lang w:val="en-US"/>
        </w:rPr>
        <w:t xml:space="preserve">action plan listing the </w:t>
      </w:r>
      <w:r w:rsidR="00B473B1">
        <w:rPr>
          <w:rFonts w:ascii="Arial" w:hAnsi="Arial" w:cs="Arial"/>
          <w:lang w:val="en-US"/>
        </w:rPr>
        <w:t xml:space="preserve">targets </w:t>
      </w:r>
      <w:r w:rsidR="00045DB0" w:rsidRPr="008E7ABA">
        <w:rPr>
          <w:rFonts w:ascii="Arial" w:hAnsi="Arial" w:cs="Arial"/>
          <w:lang w:val="en-US"/>
        </w:rPr>
        <w:t xml:space="preserve">and </w:t>
      </w:r>
      <w:r w:rsidR="00B473B1">
        <w:rPr>
          <w:rFonts w:ascii="Arial" w:hAnsi="Arial" w:cs="Arial"/>
          <w:lang w:val="en-US"/>
        </w:rPr>
        <w:t xml:space="preserve">strategies </w:t>
      </w:r>
      <w:r w:rsidR="00045DB0" w:rsidRPr="008E7ABA">
        <w:rPr>
          <w:rFonts w:ascii="Arial" w:hAnsi="Arial" w:cs="Arial"/>
          <w:lang w:val="en-US"/>
        </w:rPr>
        <w:t xml:space="preserve">to meet the </w:t>
      </w:r>
      <w:r w:rsidR="00690C72">
        <w:rPr>
          <w:rFonts w:ascii="Arial" w:hAnsi="Arial" w:cs="Arial"/>
          <w:lang w:val="en-US"/>
        </w:rPr>
        <w:t>SEND</w:t>
      </w:r>
      <w:r w:rsidR="00045DB0" w:rsidRPr="008E7ABA">
        <w:rPr>
          <w:rFonts w:ascii="Arial" w:hAnsi="Arial" w:cs="Arial"/>
          <w:lang w:val="en-US"/>
        </w:rPr>
        <w:t>.</w:t>
      </w:r>
      <w:r w:rsidR="00E33808" w:rsidRPr="008E7ABA">
        <w:rPr>
          <w:rFonts w:ascii="Arial" w:hAnsi="Arial" w:cs="Arial"/>
          <w:lang w:val="en-US"/>
        </w:rPr>
        <w:t xml:space="preserve"> </w:t>
      </w:r>
    </w:p>
    <w:p w14:paraId="0BFE4D74" w14:textId="77777777" w:rsidR="00D2175C" w:rsidRPr="008E7ABA" w:rsidRDefault="00D2175C" w:rsidP="00D03385">
      <w:pPr>
        <w:pStyle w:val="ListParagraph"/>
        <w:ind w:left="-207"/>
        <w:rPr>
          <w:rFonts w:ascii="Arial" w:hAnsi="Arial" w:cs="Arial"/>
          <w:lang w:val="en-US"/>
        </w:rPr>
      </w:pPr>
    </w:p>
    <w:p w14:paraId="35EE0194" w14:textId="458C87BD" w:rsidR="00D03385" w:rsidRDefault="00F1466B" w:rsidP="00D2175C">
      <w:pPr>
        <w:pStyle w:val="ListParagraph"/>
        <w:ind w:left="-207"/>
        <w:rPr>
          <w:rFonts w:ascii="Arial" w:hAnsi="Arial" w:cs="Arial"/>
          <w:lang w:val="en-US"/>
        </w:rPr>
      </w:pPr>
      <w:r>
        <w:rPr>
          <w:rFonts w:ascii="Arial" w:hAnsi="Arial" w:cs="Arial"/>
          <w:b/>
          <w:lang w:val="en-US"/>
        </w:rPr>
        <w:t>SEND</w:t>
      </w:r>
      <w:r w:rsidR="00045DB0" w:rsidRPr="008E7ABA">
        <w:rPr>
          <w:rFonts w:ascii="Arial" w:hAnsi="Arial" w:cs="Arial"/>
          <w:b/>
          <w:lang w:val="en-US"/>
        </w:rPr>
        <w:t xml:space="preserve"> Support Plan</w:t>
      </w:r>
      <w:r w:rsidR="00045DB0" w:rsidRPr="008E7ABA">
        <w:rPr>
          <w:rFonts w:ascii="Arial" w:hAnsi="Arial" w:cs="Arial"/>
          <w:lang w:val="en-US"/>
        </w:rPr>
        <w:t xml:space="preserve">: </w:t>
      </w:r>
      <w:r w:rsidR="00B473B1">
        <w:rPr>
          <w:rFonts w:ascii="Arial" w:hAnsi="Arial" w:cs="Arial"/>
          <w:lang w:val="en-US"/>
        </w:rPr>
        <w:t xml:space="preserve">This is a more </w:t>
      </w:r>
      <w:r w:rsidR="00045DB0" w:rsidRPr="008E7ABA">
        <w:rPr>
          <w:rFonts w:ascii="Arial" w:hAnsi="Arial" w:cs="Arial"/>
          <w:lang w:val="en-US"/>
        </w:rPr>
        <w:t xml:space="preserve">detailed action plan listing the </w:t>
      </w:r>
      <w:r w:rsidR="00B473B1">
        <w:rPr>
          <w:rFonts w:ascii="Arial" w:hAnsi="Arial" w:cs="Arial"/>
          <w:lang w:val="en-US"/>
        </w:rPr>
        <w:t>targets</w:t>
      </w:r>
      <w:r w:rsidR="00045DB0" w:rsidRPr="008E7ABA">
        <w:rPr>
          <w:rFonts w:ascii="Arial" w:hAnsi="Arial" w:cs="Arial"/>
          <w:lang w:val="en-US"/>
        </w:rPr>
        <w:t xml:space="preserve"> and </w:t>
      </w:r>
      <w:r w:rsidR="00B473B1">
        <w:rPr>
          <w:rFonts w:ascii="Arial" w:hAnsi="Arial" w:cs="Arial"/>
          <w:lang w:val="en-US"/>
        </w:rPr>
        <w:t>strategies</w:t>
      </w:r>
      <w:r w:rsidR="00045DB0" w:rsidRPr="008E7ABA">
        <w:rPr>
          <w:rFonts w:ascii="Arial" w:hAnsi="Arial" w:cs="Arial"/>
          <w:b/>
          <w:lang w:val="en-US"/>
        </w:rPr>
        <w:t xml:space="preserve"> </w:t>
      </w:r>
      <w:r w:rsidR="00B473B1">
        <w:rPr>
          <w:rFonts w:ascii="Arial" w:hAnsi="Arial" w:cs="Arial"/>
          <w:lang w:val="en-US"/>
        </w:rPr>
        <w:t xml:space="preserve">to meet the </w:t>
      </w:r>
      <w:r w:rsidR="00690C72">
        <w:rPr>
          <w:rFonts w:ascii="Arial" w:hAnsi="Arial" w:cs="Arial"/>
          <w:lang w:val="en-US"/>
        </w:rPr>
        <w:t>SEND</w:t>
      </w:r>
      <w:r w:rsidR="00B473B1">
        <w:rPr>
          <w:rFonts w:ascii="Arial" w:hAnsi="Arial" w:cs="Arial"/>
          <w:lang w:val="en-US"/>
        </w:rPr>
        <w:t xml:space="preserve">, alongside a Pupil Profile/ Passport. This </w:t>
      </w:r>
      <w:r w:rsidR="002A0EE4">
        <w:rPr>
          <w:rFonts w:ascii="Arial" w:hAnsi="Arial" w:cs="Arial"/>
          <w:lang w:val="en-US"/>
        </w:rPr>
        <w:t>plan will</w:t>
      </w:r>
      <w:r w:rsidR="00B473B1">
        <w:rPr>
          <w:rFonts w:ascii="Arial" w:hAnsi="Arial" w:cs="Arial"/>
          <w:lang w:val="en-US"/>
        </w:rPr>
        <w:t xml:space="preserve"> </w:t>
      </w:r>
      <w:r w:rsidR="002A0EE4">
        <w:rPr>
          <w:rFonts w:ascii="Arial" w:hAnsi="Arial" w:cs="Arial"/>
          <w:lang w:val="en-US"/>
        </w:rPr>
        <w:t xml:space="preserve">be supported by an </w:t>
      </w:r>
      <w:r w:rsidR="00B473B1">
        <w:rPr>
          <w:rFonts w:ascii="Arial" w:hAnsi="Arial" w:cs="Arial"/>
          <w:lang w:val="en-US"/>
        </w:rPr>
        <w:t xml:space="preserve">external </w:t>
      </w:r>
      <w:r w:rsidR="002A0EE4">
        <w:rPr>
          <w:rFonts w:ascii="Arial" w:hAnsi="Arial" w:cs="Arial"/>
          <w:lang w:val="en-US"/>
        </w:rPr>
        <w:t>agency / agencies.</w:t>
      </w:r>
      <w:r w:rsidR="00B473B1">
        <w:rPr>
          <w:rFonts w:ascii="Arial" w:hAnsi="Arial" w:cs="Arial"/>
          <w:lang w:val="en-US"/>
        </w:rPr>
        <w:t xml:space="preserve"> </w:t>
      </w:r>
    </w:p>
    <w:p w14:paraId="06BF6B94" w14:textId="77777777" w:rsidR="002A0EE4" w:rsidRPr="008E7ABA" w:rsidRDefault="002A0EE4" w:rsidP="00D2175C">
      <w:pPr>
        <w:pStyle w:val="ListParagraph"/>
        <w:ind w:left="-207"/>
        <w:rPr>
          <w:rFonts w:ascii="Arial" w:hAnsi="Arial" w:cs="Arial"/>
          <w:lang w:val="en-US"/>
        </w:rPr>
      </w:pPr>
    </w:p>
    <w:p w14:paraId="788EB3F3" w14:textId="3270BC5A" w:rsidR="00FB4DF4" w:rsidRPr="00FF6ECE" w:rsidRDefault="008257AB" w:rsidP="00FF6ECE">
      <w:pPr>
        <w:pStyle w:val="ListParagraph"/>
        <w:ind w:left="-207"/>
        <w:rPr>
          <w:rFonts w:ascii="Arial" w:hAnsi="Arial" w:cs="Arial"/>
        </w:rPr>
      </w:pPr>
      <w:r w:rsidRPr="00FF6ECE">
        <w:rPr>
          <w:rFonts w:ascii="Arial" w:hAnsi="Arial" w:cs="Arial"/>
          <w:b/>
        </w:rPr>
        <w:t>Education Health and Care Plan</w:t>
      </w:r>
      <w:r w:rsidR="00045DB0" w:rsidRPr="00FF6ECE">
        <w:rPr>
          <w:rFonts w:ascii="Arial" w:hAnsi="Arial" w:cs="Arial"/>
          <w:b/>
        </w:rPr>
        <w:t xml:space="preserve"> (EHCP)</w:t>
      </w:r>
      <w:r w:rsidR="00D2175C" w:rsidRPr="00FF6ECE">
        <w:rPr>
          <w:rFonts w:ascii="Arial" w:hAnsi="Arial" w:cs="Arial"/>
          <w:b/>
        </w:rPr>
        <w:t xml:space="preserve">: </w:t>
      </w:r>
      <w:r w:rsidR="00390B4C" w:rsidRPr="00FF6ECE">
        <w:rPr>
          <w:rFonts w:ascii="Arial" w:hAnsi="Arial" w:cs="Arial"/>
        </w:rPr>
        <w:t xml:space="preserve">Where the school has done everything it can to identify, assess and meet the </w:t>
      </w:r>
      <w:r w:rsidR="00690C72">
        <w:rPr>
          <w:rFonts w:ascii="Arial" w:hAnsi="Arial" w:cs="Arial"/>
        </w:rPr>
        <w:t>SEND</w:t>
      </w:r>
      <w:r w:rsidR="00390B4C" w:rsidRPr="00FF6ECE">
        <w:rPr>
          <w:rFonts w:ascii="Arial" w:hAnsi="Arial" w:cs="Arial"/>
        </w:rPr>
        <w:t xml:space="preserve"> of the </w:t>
      </w:r>
      <w:r w:rsidR="00800D01" w:rsidRPr="00FF6ECE">
        <w:rPr>
          <w:rFonts w:ascii="Arial" w:hAnsi="Arial" w:cs="Arial"/>
        </w:rPr>
        <w:t>child and they are still not mak</w:t>
      </w:r>
      <w:r w:rsidR="00390B4C" w:rsidRPr="00FF6ECE">
        <w:rPr>
          <w:rFonts w:ascii="Arial" w:hAnsi="Arial" w:cs="Arial"/>
        </w:rPr>
        <w:t>ing the expected progress, the school or parents may consider requesting an Education, Health and Care assessment.</w:t>
      </w:r>
      <w:r w:rsidR="00370E6A" w:rsidRPr="00FF6ECE">
        <w:rPr>
          <w:rFonts w:ascii="Arial" w:hAnsi="Arial" w:cs="Arial"/>
        </w:rPr>
        <w:t xml:space="preserve"> </w:t>
      </w:r>
    </w:p>
    <w:p w14:paraId="159A7168" w14:textId="77777777" w:rsidR="00FB4DF4" w:rsidRDefault="00FB4DF4" w:rsidP="00D03385">
      <w:pPr>
        <w:pStyle w:val="ListParagraph"/>
        <w:ind w:left="-207"/>
        <w:rPr>
          <w:rFonts w:ascii="Arial" w:hAnsi="Arial" w:cs="Arial"/>
        </w:rPr>
      </w:pPr>
    </w:p>
    <w:p w14:paraId="60FD6DA2" w14:textId="77777777" w:rsidR="00FF6ECE" w:rsidRDefault="00FB4DF4" w:rsidP="00FB4DF4">
      <w:pPr>
        <w:pStyle w:val="ListParagraph"/>
        <w:ind w:left="-207"/>
        <w:rPr>
          <w:rFonts w:ascii="Arial" w:hAnsi="Arial" w:cs="Arial"/>
        </w:rPr>
      </w:pPr>
      <w:r w:rsidRPr="002A0EE4">
        <w:rPr>
          <w:rFonts w:ascii="Arial" w:hAnsi="Arial" w:cs="Arial"/>
        </w:rPr>
        <w:t xml:space="preserve">An </w:t>
      </w:r>
      <w:r>
        <w:rPr>
          <w:rFonts w:ascii="Arial" w:hAnsi="Arial" w:cs="Arial"/>
        </w:rPr>
        <w:t xml:space="preserve">Education and Health Care Plan is </w:t>
      </w:r>
      <w:r w:rsidRPr="008E7ABA">
        <w:rPr>
          <w:rFonts w:ascii="Arial" w:hAnsi="Arial" w:cs="Arial"/>
        </w:rPr>
        <w:t xml:space="preserve">issued by the Local Authority </w:t>
      </w:r>
      <w:r>
        <w:rPr>
          <w:rFonts w:ascii="Arial" w:hAnsi="Arial" w:cs="Arial"/>
        </w:rPr>
        <w:t xml:space="preserve">in the borough in which the pupil resides. This document sets out </w:t>
      </w:r>
      <w:r w:rsidRPr="008E7ABA">
        <w:rPr>
          <w:rFonts w:ascii="Arial" w:hAnsi="Arial" w:cs="Arial"/>
        </w:rPr>
        <w:t xml:space="preserve">the special educational needs of a pupil, the provision </w:t>
      </w:r>
      <w:r>
        <w:rPr>
          <w:rFonts w:ascii="Arial" w:hAnsi="Arial" w:cs="Arial"/>
        </w:rPr>
        <w:t>that must be made</w:t>
      </w:r>
      <w:r w:rsidRPr="008E7ABA">
        <w:rPr>
          <w:rFonts w:ascii="Arial" w:hAnsi="Arial" w:cs="Arial"/>
        </w:rPr>
        <w:t xml:space="preserve"> for the pupil and any additional resources being given to the school by the Local Authority to meet those needs. </w:t>
      </w:r>
    </w:p>
    <w:p w14:paraId="7563CB4C" w14:textId="74958126" w:rsidR="00FB4DF4" w:rsidRDefault="00FF6ECE" w:rsidP="00FB4DF4">
      <w:pPr>
        <w:pStyle w:val="ListParagraph"/>
        <w:ind w:left="-207"/>
        <w:rPr>
          <w:rFonts w:ascii="Arial" w:hAnsi="Arial" w:cs="Arial"/>
        </w:rPr>
      </w:pPr>
      <w:r>
        <w:rPr>
          <w:rFonts w:ascii="Arial" w:hAnsi="Arial" w:cs="Arial"/>
        </w:rPr>
        <w:t xml:space="preserve">An </w:t>
      </w:r>
      <w:r w:rsidRPr="002A0EE4">
        <w:rPr>
          <w:rFonts w:ascii="Arial" w:hAnsi="Arial" w:cs="Arial"/>
        </w:rPr>
        <w:t>EHCP</w:t>
      </w:r>
      <w:r>
        <w:rPr>
          <w:rFonts w:ascii="Arial" w:hAnsi="Arial" w:cs="Arial"/>
        </w:rPr>
        <w:t xml:space="preserve"> replaces the previous Statement of Educational Need document which has been phasing out since the </w:t>
      </w:r>
      <w:r w:rsidR="00690C72">
        <w:rPr>
          <w:rFonts w:ascii="Arial" w:hAnsi="Arial" w:cs="Arial"/>
        </w:rPr>
        <w:t>SEND</w:t>
      </w:r>
      <w:r>
        <w:rPr>
          <w:rFonts w:ascii="Arial" w:hAnsi="Arial" w:cs="Arial"/>
        </w:rPr>
        <w:t xml:space="preserve"> Reforms in September 2014</w:t>
      </w:r>
    </w:p>
    <w:p w14:paraId="107B0E96" w14:textId="77777777" w:rsidR="00FB4DF4" w:rsidRPr="00FB4DF4" w:rsidRDefault="00FB4DF4" w:rsidP="00FB4DF4">
      <w:pPr>
        <w:rPr>
          <w:rFonts w:ascii="Arial" w:hAnsi="Arial" w:cs="Arial"/>
        </w:rPr>
      </w:pPr>
    </w:p>
    <w:p w14:paraId="5BEB3A3A" w14:textId="5C4B3ADB" w:rsidR="00D03385" w:rsidRDefault="00370E6A" w:rsidP="00D03385">
      <w:pPr>
        <w:pStyle w:val="ListParagraph"/>
        <w:ind w:left="-207"/>
        <w:rPr>
          <w:rFonts w:ascii="Arial" w:hAnsi="Arial" w:cs="Arial"/>
        </w:rPr>
      </w:pPr>
      <w:r w:rsidRPr="008E7ABA">
        <w:rPr>
          <w:rFonts w:ascii="Arial" w:hAnsi="Arial" w:cs="Arial"/>
        </w:rPr>
        <w:t xml:space="preserve">The process </w:t>
      </w:r>
      <w:r w:rsidR="00B208C3" w:rsidRPr="008E7ABA">
        <w:rPr>
          <w:rFonts w:ascii="Arial" w:hAnsi="Arial" w:cs="Arial"/>
        </w:rPr>
        <w:t>for requesting an EHCP</w:t>
      </w:r>
      <w:r w:rsidR="00B13BF8" w:rsidRPr="008E7ABA">
        <w:rPr>
          <w:rFonts w:ascii="Arial" w:hAnsi="Arial" w:cs="Arial"/>
        </w:rPr>
        <w:t xml:space="preserve"> assessment </w:t>
      </w:r>
      <w:r w:rsidR="00800D01" w:rsidRPr="008E7ABA">
        <w:rPr>
          <w:rFonts w:ascii="Arial" w:hAnsi="Arial" w:cs="Arial"/>
        </w:rPr>
        <w:t>in Haringey</w:t>
      </w:r>
      <w:r w:rsidRPr="008E7ABA">
        <w:rPr>
          <w:rFonts w:ascii="Arial" w:hAnsi="Arial" w:cs="Arial"/>
        </w:rPr>
        <w:t xml:space="preserve"> </w:t>
      </w:r>
      <w:r w:rsidR="00390B4C" w:rsidRPr="008E7ABA">
        <w:rPr>
          <w:rFonts w:ascii="Arial" w:hAnsi="Arial" w:cs="Arial"/>
        </w:rPr>
        <w:t xml:space="preserve">can be found on the </w:t>
      </w:r>
      <w:r w:rsidR="00B208C3" w:rsidRPr="008E7ABA">
        <w:rPr>
          <w:rFonts w:ascii="Arial" w:hAnsi="Arial" w:cs="Arial"/>
        </w:rPr>
        <w:t xml:space="preserve">Council’s </w:t>
      </w:r>
      <w:r w:rsidR="00390B4C" w:rsidRPr="008E7ABA">
        <w:rPr>
          <w:rFonts w:ascii="Arial" w:hAnsi="Arial" w:cs="Arial"/>
        </w:rPr>
        <w:t xml:space="preserve">website. </w:t>
      </w:r>
      <w:hyperlink r:id="rId19" w:history="1">
        <w:r w:rsidR="00805A6B" w:rsidRPr="008E7ABA">
          <w:rPr>
            <w:rStyle w:val="Hyperlink"/>
            <w:rFonts w:ascii="Arial" w:hAnsi="Arial" w:cs="Arial"/>
            <w:color w:val="auto"/>
          </w:rPr>
          <w:t>www.haringey.gov.uk</w:t>
        </w:r>
      </w:hyperlink>
      <w:r w:rsidR="00805A6B" w:rsidRPr="008E7ABA">
        <w:rPr>
          <w:rFonts w:ascii="Arial" w:hAnsi="Arial" w:cs="Arial"/>
        </w:rPr>
        <w:t xml:space="preserve">. </w:t>
      </w:r>
      <w:r w:rsidR="00FB4DF4">
        <w:rPr>
          <w:rFonts w:ascii="Arial" w:hAnsi="Arial" w:cs="Arial"/>
        </w:rPr>
        <w:t xml:space="preserve">The </w:t>
      </w:r>
      <w:r w:rsidR="004B3B57">
        <w:rPr>
          <w:rFonts w:ascii="Arial" w:hAnsi="Arial" w:cs="Arial"/>
        </w:rPr>
        <w:t>Pupils</w:t>
      </w:r>
      <w:r w:rsidR="00FB4DF4">
        <w:rPr>
          <w:rFonts w:ascii="Arial" w:hAnsi="Arial" w:cs="Arial"/>
        </w:rPr>
        <w:t xml:space="preserve"> and Families tab  will direct</w:t>
      </w:r>
      <w:r w:rsidR="00805A6B" w:rsidRPr="008E7ABA">
        <w:rPr>
          <w:rFonts w:ascii="Arial" w:hAnsi="Arial" w:cs="Arial"/>
        </w:rPr>
        <w:t xml:space="preserve"> you to the </w:t>
      </w:r>
      <w:r w:rsidR="004B3B57">
        <w:rPr>
          <w:rFonts w:ascii="Arial" w:hAnsi="Arial" w:cs="Arial"/>
        </w:rPr>
        <w:t>Pupils</w:t>
      </w:r>
      <w:r w:rsidR="00805A6B" w:rsidRPr="008E7ABA">
        <w:rPr>
          <w:rFonts w:ascii="Arial" w:hAnsi="Arial" w:cs="Arial"/>
        </w:rPr>
        <w:t xml:space="preserve"> with Special Educational Needs and Disability – Local Offer. As a parent, you can also request access to further support by emailing Haringey on </w:t>
      </w:r>
      <w:r w:rsidR="00690C72">
        <w:rPr>
          <w:rFonts w:ascii="Arial" w:hAnsi="Arial" w:cs="Arial"/>
        </w:rPr>
        <w:t>SEND</w:t>
      </w:r>
      <w:r w:rsidR="00805A6B" w:rsidRPr="008E7ABA">
        <w:rPr>
          <w:rFonts w:ascii="Arial" w:hAnsi="Arial" w:cs="Arial"/>
        </w:rPr>
        <w:t xml:space="preserve">@haringey.gov.uk  </w:t>
      </w:r>
    </w:p>
    <w:p w14:paraId="6A25A393" w14:textId="77777777" w:rsidR="00FB4DF4" w:rsidRDefault="00FB4DF4" w:rsidP="00FB4DF4">
      <w:pPr>
        <w:pStyle w:val="ListParagraph"/>
        <w:ind w:left="-207"/>
        <w:rPr>
          <w:rFonts w:ascii="Arial" w:hAnsi="Arial" w:cs="Arial"/>
        </w:rPr>
      </w:pPr>
      <w:r>
        <w:rPr>
          <w:rFonts w:ascii="Arial" w:hAnsi="Arial" w:cs="Arial"/>
        </w:rPr>
        <w:t>Other boroughs will provide the similar services.</w:t>
      </w:r>
    </w:p>
    <w:p w14:paraId="41013CCE" w14:textId="152C8AA4" w:rsidR="00F731F0" w:rsidRPr="00FB4DF4" w:rsidRDefault="00390B4C" w:rsidP="00FB4DF4">
      <w:pPr>
        <w:pStyle w:val="ListParagraph"/>
        <w:ind w:left="-207"/>
        <w:rPr>
          <w:rFonts w:ascii="Arial" w:hAnsi="Arial" w:cs="Arial"/>
          <w:u w:val="single"/>
        </w:rPr>
      </w:pPr>
      <w:r w:rsidRPr="00FB4DF4">
        <w:rPr>
          <w:rFonts w:ascii="Arial" w:hAnsi="Arial" w:cs="Arial"/>
        </w:rPr>
        <w:lastRenderedPageBreak/>
        <w:t>Education Health and Care P</w:t>
      </w:r>
      <w:r w:rsidR="00045DB0" w:rsidRPr="00FB4DF4">
        <w:rPr>
          <w:rFonts w:ascii="Arial" w:hAnsi="Arial" w:cs="Arial"/>
        </w:rPr>
        <w:t xml:space="preserve">lans are </w:t>
      </w:r>
      <w:r w:rsidR="00D03385" w:rsidRPr="00FB4DF4">
        <w:rPr>
          <w:rFonts w:ascii="Arial" w:hAnsi="Arial" w:cs="Arial"/>
        </w:rPr>
        <w:t>issued</w:t>
      </w:r>
      <w:r w:rsidR="00CC5956" w:rsidRPr="00FB4DF4">
        <w:rPr>
          <w:rFonts w:ascii="Arial" w:hAnsi="Arial" w:cs="Arial"/>
        </w:rPr>
        <w:t xml:space="preserve"> by the Local Authority </w:t>
      </w:r>
      <w:r w:rsidR="00343B8F" w:rsidRPr="00FB4DF4">
        <w:rPr>
          <w:rFonts w:ascii="Arial" w:hAnsi="Arial" w:cs="Arial"/>
        </w:rPr>
        <w:t xml:space="preserve">where necessary </w:t>
      </w:r>
      <w:r w:rsidR="00CC5956" w:rsidRPr="00FB4DF4">
        <w:rPr>
          <w:rFonts w:ascii="Arial" w:hAnsi="Arial" w:cs="Arial"/>
        </w:rPr>
        <w:t xml:space="preserve">and </w:t>
      </w:r>
      <w:r w:rsidR="00D03385" w:rsidRPr="00FB4DF4">
        <w:rPr>
          <w:rFonts w:ascii="Arial" w:hAnsi="Arial" w:cs="Arial"/>
        </w:rPr>
        <w:t xml:space="preserve">are used by </w:t>
      </w:r>
      <w:r w:rsidR="00CC5956" w:rsidRPr="00FB4DF4">
        <w:rPr>
          <w:rFonts w:ascii="Arial" w:hAnsi="Arial" w:cs="Arial"/>
        </w:rPr>
        <w:t xml:space="preserve">the school </w:t>
      </w:r>
      <w:r w:rsidR="00674ADE" w:rsidRPr="00FB4DF4">
        <w:rPr>
          <w:rFonts w:ascii="Arial" w:hAnsi="Arial" w:cs="Arial"/>
        </w:rPr>
        <w:t xml:space="preserve">to plan </w:t>
      </w:r>
      <w:r w:rsidR="00690C72">
        <w:rPr>
          <w:rFonts w:ascii="Arial" w:hAnsi="Arial" w:cs="Arial"/>
        </w:rPr>
        <w:t>SEND</w:t>
      </w:r>
      <w:r w:rsidR="00F731F0" w:rsidRPr="00FB4DF4">
        <w:rPr>
          <w:rFonts w:ascii="Arial" w:hAnsi="Arial" w:cs="Arial"/>
        </w:rPr>
        <w:t xml:space="preserve"> </w:t>
      </w:r>
      <w:r w:rsidR="00045DB0" w:rsidRPr="00FB4DF4">
        <w:rPr>
          <w:rFonts w:ascii="Arial" w:hAnsi="Arial" w:cs="Arial"/>
        </w:rPr>
        <w:t xml:space="preserve">provision </w:t>
      </w:r>
      <w:r w:rsidR="00674ADE" w:rsidRPr="00FB4DF4">
        <w:rPr>
          <w:rFonts w:ascii="Arial" w:hAnsi="Arial" w:cs="Arial"/>
        </w:rPr>
        <w:t xml:space="preserve">for </w:t>
      </w:r>
      <w:r w:rsidR="004B3B57">
        <w:rPr>
          <w:rFonts w:ascii="Arial" w:hAnsi="Arial" w:cs="Arial"/>
        </w:rPr>
        <w:t>pupils</w:t>
      </w:r>
      <w:r w:rsidR="00674ADE" w:rsidRPr="00FB4DF4">
        <w:rPr>
          <w:rFonts w:ascii="Arial" w:hAnsi="Arial" w:cs="Arial"/>
        </w:rPr>
        <w:t xml:space="preserve"> with</w:t>
      </w:r>
      <w:r w:rsidRPr="00FB4DF4">
        <w:rPr>
          <w:rFonts w:ascii="Arial" w:hAnsi="Arial" w:cs="Arial"/>
        </w:rPr>
        <w:t xml:space="preserve"> </w:t>
      </w:r>
      <w:r w:rsidR="00045DB0" w:rsidRPr="00FB4DF4">
        <w:rPr>
          <w:rFonts w:ascii="Arial" w:hAnsi="Arial" w:cs="Arial"/>
        </w:rPr>
        <w:t>severe and complex</w:t>
      </w:r>
      <w:r w:rsidR="00F731F0" w:rsidRPr="00FB4DF4">
        <w:rPr>
          <w:rFonts w:ascii="Arial" w:hAnsi="Arial" w:cs="Arial"/>
        </w:rPr>
        <w:t xml:space="preserve"> needs. The EH</w:t>
      </w:r>
      <w:r w:rsidR="007E37F3">
        <w:rPr>
          <w:rFonts w:ascii="Arial" w:hAnsi="Arial" w:cs="Arial"/>
        </w:rPr>
        <w:t>C</w:t>
      </w:r>
      <w:r w:rsidR="00F731F0" w:rsidRPr="00FB4DF4">
        <w:rPr>
          <w:rFonts w:ascii="Arial" w:hAnsi="Arial" w:cs="Arial"/>
        </w:rPr>
        <w:t>P</w:t>
      </w:r>
      <w:r w:rsidR="00045DB0" w:rsidRPr="00FB4DF4">
        <w:rPr>
          <w:rFonts w:ascii="Arial" w:hAnsi="Arial" w:cs="Arial"/>
        </w:rPr>
        <w:t xml:space="preserve"> include</w:t>
      </w:r>
      <w:r w:rsidR="00F731F0" w:rsidRPr="00FB4DF4">
        <w:rPr>
          <w:rFonts w:ascii="Arial" w:hAnsi="Arial" w:cs="Arial"/>
        </w:rPr>
        <w:t>s:</w:t>
      </w:r>
    </w:p>
    <w:p w14:paraId="67869515" w14:textId="77777777" w:rsidR="00F731F0" w:rsidRPr="008E7ABA" w:rsidRDefault="00F731F0" w:rsidP="00BA4110">
      <w:pPr>
        <w:pStyle w:val="ListParagraph"/>
        <w:numPr>
          <w:ilvl w:val="0"/>
          <w:numId w:val="20"/>
        </w:numPr>
        <w:rPr>
          <w:rFonts w:ascii="Arial" w:hAnsi="Arial" w:cs="Arial"/>
        </w:rPr>
      </w:pPr>
      <w:r w:rsidRPr="008E7ABA">
        <w:rPr>
          <w:rFonts w:ascii="Arial" w:hAnsi="Arial" w:cs="Arial"/>
        </w:rPr>
        <w:t>a detailed profile of the child, their strengths and aspirations for the future</w:t>
      </w:r>
    </w:p>
    <w:p w14:paraId="31123633" w14:textId="77777777" w:rsidR="00F731F0" w:rsidRPr="008E7ABA" w:rsidRDefault="00F731F0" w:rsidP="00BA4110">
      <w:pPr>
        <w:pStyle w:val="ListParagraph"/>
        <w:numPr>
          <w:ilvl w:val="0"/>
          <w:numId w:val="20"/>
        </w:numPr>
        <w:rPr>
          <w:rFonts w:ascii="Arial" w:hAnsi="Arial" w:cs="Arial"/>
        </w:rPr>
      </w:pPr>
      <w:r w:rsidRPr="008E7ABA">
        <w:rPr>
          <w:rFonts w:ascii="Arial" w:hAnsi="Arial" w:cs="Arial"/>
        </w:rPr>
        <w:t xml:space="preserve">any </w:t>
      </w:r>
      <w:r w:rsidR="00CC5956" w:rsidRPr="008E7ABA">
        <w:rPr>
          <w:rFonts w:ascii="Arial" w:hAnsi="Arial" w:cs="Arial"/>
        </w:rPr>
        <w:t xml:space="preserve">education, health and care </w:t>
      </w:r>
      <w:r w:rsidR="00674ADE" w:rsidRPr="008E7ABA">
        <w:rPr>
          <w:rFonts w:ascii="Arial" w:hAnsi="Arial" w:cs="Arial"/>
        </w:rPr>
        <w:t>ne</w:t>
      </w:r>
      <w:r w:rsidR="00CC5956" w:rsidRPr="008E7ABA">
        <w:rPr>
          <w:rFonts w:ascii="Arial" w:hAnsi="Arial" w:cs="Arial"/>
        </w:rPr>
        <w:t xml:space="preserve">eds </w:t>
      </w:r>
      <w:r w:rsidRPr="008E7ABA">
        <w:rPr>
          <w:rFonts w:ascii="Arial" w:hAnsi="Arial" w:cs="Arial"/>
        </w:rPr>
        <w:t>they have</w:t>
      </w:r>
    </w:p>
    <w:p w14:paraId="22B607C3" w14:textId="77777777" w:rsidR="00F731F0" w:rsidRPr="008E7ABA" w:rsidRDefault="00F731F0" w:rsidP="00BA4110">
      <w:pPr>
        <w:pStyle w:val="ListParagraph"/>
        <w:numPr>
          <w:ilvl w:val="0"/>
          <w:numId w:val="20"/>
        </w:numPr>
        <w:rPr>
          <w:rFonts w:ascii="Arial" w:hAnsi="Arial" w:cs="Arial"/>
        </w:rPr>
      </w:pPr>
      <w:r w:rsidRPr="008E7ABA">
        <w:rPr>
          <w:rFonts w:ascii="Arial" w:hAnsi="Arial" w:cs="Arial"/>
        </w:rPr>
        <w:t xml:space="preserve">the </w:t>
      </w:r>
      <w:r w:rsidR="00B208C3" w:rsidRPr="008E7ABA">
        <w:rPr>
          <w:rFonts w:ascii="Arial" w:hAnsi="Arial" w:cs="Arial"/>
        </w:rPr>
        <w:t xml:space="preserve">goals or </w:t>
      </w:r>
      <w:r w:rsidRPr="008E7ABA">
        <w:rPr>
          <w:rFonts w:ascii="Arial" w:hAnsi="Arial" w:cs="Arial"/>
        </w:rPr>
        <w:t>outcomes for the pupil agreed by the family and professionals</w:t>
      </w:r>
      <w:r w:rsidR="00B208C3" w:rsidRPr="008E7ABA">
        <w:rPr>
          <w:rFonts w:ascii="Arial" w:hAnsi="Arial" w:cs="Arial"/>
        </w:rPr>
        <w:t xml:space="preserve"> for the next phase of their education</w:t>
      </w:r>
    </w:p>
    <w:p w14:paraId="3C549763" w14:textId="77777777" w:rsidR="00F731F0" w:rsidRPr="008E7ABA" w:rsidRDefault="00F731F0" w:rsidP="00BA4110">
      <w:pPr>
        <w:pStyle w:val="ListParagraph"/>
        <w:numPr>
          <w:ilvl w:val="0"/>
          <w:numId w:val="20"/>
        </w:numPr>
        <w:rPr>
          <w:rFonts w:ascii="Arial" w:hAnsi="Arial" w:cs="Arial"/>
        </w:rPr>
      </w:pPr>
      <w:r w:rsidRPr="008E7ABA">
        <w:rPr>
          <w:rFonts w:ascii="Arial" w:hAnsi="Arial" w:cs="Arial"/>
        </w:rPr>
        <w:t xml:space="preserve">any education, health and social care </w:t>
      </w:r>
      <w:r w:rsidR="00674ADE" w:rsidRPr="008E7ABA">
        <w:rPr>
          <w:rFonts w:ascii="Arial" w:hAnsi="Arial" w:cs="Arial"/>
        </w:rPr>
        <w:t>provis</w:t>
      </w:r>
      <w:r w:rsidR="00CC5956" w:rsidRPr="008E7ABA">
        <w:rPr>
          <w:rFonts w:ascii="Arial" w:hAnsi="Arial" w:cs="Arial"/>
        </w:rPr>
        <w:t>i</w:t>
      </w:r>
      <w:r w:rsidRPr="008E7ABA">
        <w:rPr>
          <w:rFonts w:ascii="Arial" w:hAnsi="Arial" w:cs="Arial"/>
        </w:rPr>
        <w:t>on in place to meet their needs</w:t>
      </w:r>
    </w:p>
    <w:p w14:paraId="144078C0" w14:textId="77777777" w:rsidR="00F731F0" w:rsidRPr="008E7ABA" w:rsidRDefault="00F731F0" w:rsidP="00D03385">
      <w:pPr>
        <w:pStyle w:val="ListParagraph"/>
        <w:ind w:left="-207"/>
        <w:rPr>
          <w:rFonts w:ascii="Arial" w:hAnsi="Arial" w:cs="Arial"/>
        </w:rPr>
      </w:pPr>
    </w:p>
    <w:p w14:paraId="086511AE" w14:textId="77777777" w:rsidR="00D03385" w:rsidRPr="008E7ABA" w:rsidRDefault="00CC5956" w:rsidP="00D03385">
      <w:pPr>
        <w:pStyle w:val="ListParagraph"/>
        <w:ind w:left="-207"/>
        <w:rPr>
          <w:rFonts w:ascii="Arial" w:hAnsi="Arial" w:cs="Arial"/>
          <w:lang w:val="en-US"/>
        </w:rPr>
      </w:pPr>
      <w:r w:rsidRPr="008E7ABA">
        <w:rPr>
          <w:rFonts w:ascii="Arial" w:hAnsi="Arial" w:cs="Arial"/>
        </w:rPr>
        <w:t xml:space="preserve">The EHCP </w:t>
      </w:r>
      <w:r w:rsidR="00F731F0" w:rsidRPr="008E7ABA">
        <w:rPr>
          <w:rFonts w:ascii="Arial" w:hAnsi="Arial" w:cs="Arial"/>
        </w:rPr>
        <w:t xml:space="preserve">includes </w:t>
      </w:r>
      <w:r w:rsidR="00674ADE" w:rsidRPr="008E7ABA">
        <w:rPr>
          <w:rFonts w:ascii="Arial" w:hAnsi="Arial" w:cs="Arial"/>
        </w:rPr>
        <w:t xml:space="preserve">a detailed annual </w:t>
      </w:r>
      <w:r w:rsidR="00343B8F" w:rsidRPr="008E7ABA">
        <w:rPr>
          <w:rFonts w:ascii="Arial" w:hAnsi="Arial" w:cs="Arial"/>
        </w:rPr>
        <w:t>support plan/</w:t>
      </w:r>
      <w:r w:rsidR="00674ADE" w:rsidRPr="008E7ABA">
        <w:rPr>
          <w:rFonts w:ascii="Arial" w:hAnsi="Arial" w:cs="Arial"/>
        </w:rPr>
        <w:t>action plan</w:t>
      </w:r>
      <w:r w:rsidR="00343B8F" w:rsidRPr="008E7ABA">
        <w:rPr>
          <w:rFonts w:ascii="Arial" w:hAnsi="Arial" w:cs="Arial"/>
        </w:rPr>
        <w:t xml:space="preserve">. </w:t>
      </w:r>
      <w:r w:rsidR="00674ADE" w:rsidRPr="008E7ABA">
        <w:rPr>
          <w:rFonts w:ascii="Arial" w:hAnsi="Arial" w:cs="Arial"/>
        </w:rPr>
        <w:t xml:space="preserve"> </w:t>
      </w:r>
      <w:r w:rsidR="004E755A" w:rsidRPr="008E7ABA">
        <w:rPr>
          <w:rFonts w:ascii="Arial" w:hAnsi="Arial" w:cs="Arial"/>
        </w:rPr>
        <w:t xml:space="preserve">This plan </w:t>
      </w:r>
      <w:r w:rsidR="00F731F0" w:rsidRPr="008E7ABA">
        <w:rPr>
          <w:rFonts w:ascii="Arial" w:hAnsi="Arial" w:cs="Arial"/>
        </w:rPr>
        <w:t>sets out the goals for the pupil</w:t>
      </w:r>
      <w:r w:rsidR="00B208C3" w:rsidRPr="008E7ABA">
        <w:rPr>
          <w:rFonts w:ascii="Arial" w:hAnsi="Arial" w:cs="Arial"/>
        </w:rPr>
        <w:t xml:space="preserve"> for the next year, and the activities that everyone supporting the child will put in place to support them</w:t>
      </w:r>
      <w:r w:rsidR="00562EAB" w:rsidRPr="008E7ABA">
        <w:rPr>
          <w:rFonts w:ascii="Arial" w:hAnsi="Arial" w:cs="Arial"/>
        </w:rPr>
        <w:t>.</w:t>
      </w:r>
    </w:p>
    <w:p w14:paraId="2863EEF8" w14:textId="77777777" w:rsidR="00B13BF8" w:rsidRPr="008E7ABA" w:rsidRDefault="00B13BF8" w:rsidP="004A74E8">
      <w:pPr>
        <w:rPr>
          <w:rFonts w:ascii="Arial" w:hAnsi="Arial" w:cs="Arial"/>
          <w:lang w:val="en-US"/>
        </w:rPr>
      </w:pPr>
    </w:p>
    <w:p w14:paraId="1CD360C2" w14:textId="77777777" w:rsidR="00B13BF8" w:rsidRPr="008E7ABA" w:rsidRDefault="00B13BF8" w:rsidP="00F360FB">
      <w:pPr>
        <w:rPr>
          <w:rFonts w:ascii="Arial" w:hAnsi="Arial" w:cs="Arial"/>
          <w:lang w:val="en-US"/>
        </w:rPr>
      </w:pPr>
    </w:p>
    <w:p w14:paraId="7433C2F2" w14:textId="77777777" w:rsidR="00B5529C" w:rsidRPr="008E7ABA" w:rsidRDefault="00B87CA7" w:rsidP="00B5529C">
      <w:pPr>
        <w:rPr>
          <w:rFonts w:ascii="Arial" w:hAnsi="Arial" w:cs="Arial"/>
          <w:lang w:val="en-US"/>
        </w:rPr>
      </w:pPr>
      <w:r w:rsidRPr="008E7ABA">
        <w:rPr>
          <w:rFonts w:ascii="Arial" w:hAnsi="Arial" w:cs="Arial"/>
          <w:lang w:val="en-US"/>
        </w:rPr>
        <w:t xml:space="preserve"> </w:t>
      </w:r>
    </w:p>
    <w:p w14:paraId="00CAC144" w14:textId="0EF7072B" w:rsidR="003B12FF" w:rsidRPr="008E7ABA" w:rsidRDefault="000C1C4F" w:rsidP="00B5529C">
      <w:pPr>
        <w:pStyle w:val="ListParagraph"/>
        <w:numPr>
          <w:ilvl w:val="0"/>
          <w:numId w:val="36"/>
        </w:numPr>
        <w:rPr>
          <w:rFonts w:ascii="Arial" w:hAnsi="Arial" w:cs="Arial"/>
          <w:lang w:val="en-US"/>
        </w:rPr>
      </w:pPr>
      <w:r w:rsidRPr="008E7ABA">
        <w:rPr>
          <w:rFonts w:ascii="Arial" w:hAnsi="Arial" w:cs="Arial"/>
          <w:b/>
        </w:rPr>
        <w:t xml:space="preserve">How </w:t>
      </w:r>
      <w:r w:rsidR="00EC1556" w:rsidRPr="008E7ABA">
        <w:rPr>
          <w:rFonts w:ascii="Arial" w:hAnsi="Arial" w:cs="Arial"/>
          <w:b/>
        </w:rPr>
        <w:t>does the school evaluate</w:t>
      </w:r>
      <w:r w:rsidRPr="008E7ABA">
        <w:rPr>
          <w:rFonts w:ascii="Arial" w:hAnsi="Arial" w:cs="Arial"/>
          <w:b/>
        </w:rPr>
        <w:t xml:space="preserve"> the effectiveness o</w:t>
      </w:r>
      <w:r w:rsidR="00EC1556" w:rsidRPr="008E7ABA">
        <w:rPr>
          <w:rFonts w:ascii="Arial" w:hAnsi="Arial" w:cs="Arial"/>
          <w:b/>
        </w:rPr>
        <w:t xml:space="preserve">f its </w:t>
      </w:r>
      <w:r w:rsidR="00DD421D" w:rsidRPr="008E7ABA">
        <w:rPr>
          <w:rFonts w:ascii="Arial" w:hAnsi="Arial" w:cs="Arial"/>
          <w:b/>
        </w:rPr>
        <w:t xml:space="preserve">provision for </w:t>
      </w:r>
      <w:r w:rsidR="00690C72">
        <w:rPr>
          <w:rFonts w:ascii="Arial" w:hAnsi="Arial" w:cs="Arial"/>
          <w:b/>
        </w:rPr>
        <w:t>SEND</w:t>
      </w:r>
      <w:r w:rsidR="00EC1556" w:rsidRPr="008E7ABA">
        <w:rPr>
          <w:rFonts w:ascii="Arial" w:hAnsi="Arial" w:cs="Arial"/>
          <w:b/>
        </w:rPr>
        <w:t>?</w:t>
      </w:r>
    </w:p>
    <w:p w14:paraId="7D651136" w14:textId="77777777" w:rsidR="00AE25F3" w:rsidRPr="008E7ABA" w:rsidRDefault="00AE25F3" w:rsidP="00AE25F3">
      <w:pPr>
        <w:rPr>
          <w:rFonts w:ascii="Arial" w:hAnsi="Arial" w:cs="Arial"/>
        </w:rPr>
      </w:pPr>
    </w:p>
    <w:p w14:paraId="295237B6" w14:textId="77777777" w:rsidR="001B1040" w:rsidRPr="008E7ABA" w:rsidRDefault="00012AC7" w:rsidP="001B1040">
      <w:pPr>
        <w:pStyle w:val="ListParagraph"/>
        <w:ind w:left="-207"/>
        <w:rPr>
          <w:rFonts w:ascii="Arial" w:hAnsi="Arial" w:cs="Arial"/>
        </w:rPr>
      </w:pPr>
      <w:r w:rsidRPr="008E7ABA">
        <w:rPr>
          <w:rFonts w:ascii="Arial" w:hAnsi="Arial" w:cs="Arial"/>
        </w:rPr>
        <w:t>The quality of teaching is the most important</w:t>
      </w:r>
      <w:r w:rsidR="00A94F9E" w:rsidRPr="008E7ABA">
        <w:rPr>
          <w:rFonts w:ascii="Arial" w:hAnsi="Arial" w:cs="Arial"/>
        </w:rPr>
        <w:t xml:space="preserve"> factor in ensuring all pupils</w:t>
      </w:r>
      <w:r w:rsidRPr="008E7ABA">
        <w:rPr>
          <w:rFonts w:ascii="Arial" w:hAnsi="Arial" w:cs="Arial"/>
        </w:rPr>
        <w:t xml:space="preserve"> make progress. We regularly review the quality of teaching in the school and ensure that teachers are able to identify how individual </w:t>
      </w:r>
      <w:r w:rsidR="004B3B57">
        <w:rPr>
          <w:rFonts w:ascii="Arial" w:hAnsi="Arial" w:cs="Arial"/>
        </w:rPr>
        <w:t>pupils</w:t>
      </w:r>
      <w:r w:rsidRPr="008E7ABA">
        <w:rPr>
          <w:rFonts w:ascii="Arial" w:hAnsi="Arial" w:cs="Arial"/>
        </w:rPr>
        <w:t xml:space="preserve"> learn</w:t>
      </w:r>
      <w:r w:rsidR="00A94F9E" w:rsidRPr="008E7ABA">
        <w:rPr>
          <w:rFonts w:ascii="Arial" w:hAnsi="Arial" w:cs="Arial"/>
        </w:rPr>
        <w:t xml:space="preserve"> best and what support they </w:t>
      </w:r>
      <w:r w:rsidRPr="008E7ABA">
        <w:rPr>
          <w:rFonts w:ascii="Arial" w:hAnsi="Arial" w:cs="Arial"/>
        </w:rPr>
        <w:t xml:space="preserve">need. </w:t>
      </w:r>
    </w:p>
    <w:p w14:paraId="52300022" w14:textId="77777777" w:rsidR="001B1040" w:rsidRPr="008E7ABA" w:rsidRDefault="001B1040" w:rsidP="001B1040">
      <w:pPr>
        <w:pStyle w:val="ListParagraph"/>
        <w:ind w:left="-207"/>
        <w:rPr>
          <w:rFonts w:ascii="Arial" w:hAnsi="Arial" w:cs="Arial"/>
        </w:rPr>
      </w:pPr>
    </w:p>
    <w:p w14:paraId="1681E8FA" w14:textId="21C21F55" w:rsidR="00B87CA7" w:rsidRPr="008E7ABA" w:rsidRDefault="00A94F9E" w:rsidP="00032406">
      <w:pPr>
        <w:pStyle w:val="ListParagraph"/>
        <w:ind w:left="-207"/>
        <w:rPr>
          <w:rFonts w:ascii="Arial" w:hAnsi="Arial" w:cs="Arial"/>
        </w:rPr>
      </w:pPr>
      <w:r w:rsidRPr="008E7ABA">
        <w:rPr>
          <w:rFonts w:ascii="Arial" w:hAnsi="Arial" w:cs="Arial"/>
        </w:rPr>
        <w:t>We test</w:t>
      </w:r>
      <w:r w:rsidR="004919F8" w:rsidRPr="008E7ABA">
        <w:rPr>
          <w:rFonts w:ascii="Arial" w:hAnsi="Arial" w:cs="Arial"/>
        </w:rPr>
        <w:t xml:space="preserve"> the effectiveness of </w:t>
      </w:r>
      <w:r w:rsidRPr="008E7ABA">
        <w:rPr>
          <w:rFonts w:ascii="Arial" w:hAnsi="Arial" w:cs="Arial"/>
        </w:rPr>
        <w:t xml:space="preserve">our </w:t>
      </w:r>
      <w:r w:rsidR="00690C72">
        <w:rPr>
          <w:rFonts w:ascii="Arial" w:hAnsi="Arial" w:cs="Arial"/>
        </w:rPr>
        <w:t>SEND</w:t>
      </w:r>
      <w:r w:rsidR="00045A52" w:rsidRPr="008E7ABA">
        <w:rPr>
          <w:rFonts w:ascii="Arial" w:hAnsi="Arial" w:cs="Arial"/>
        </w:rPr>
        <w:t xml:space="preserve"> provision</w:t>
      </w:r>
      <w:r w:rsidRPr="008E7ABA">
        <w:rPr>
          <w:rFonts w:ascii="Arial" w:hAnsi="Arial" w:cs="Arial"/>
        </w:rPr>
        <w:t xml:space="preserve"> by checking pupil progress and </w:t>
      </w:r>
      <w:r w:rsidR="00B208C3" w:rsidRPr="008E7ABA">
        <w:rPr>
          <w:rFonts w:ascii="Arial" w:hAnsi="Arial" w:cs="Arial"/>
        </w:rPr>
        <w:t xml:space="preserve">to see </w:t>
      </w:r>
      <w:r w:rsidRPr="008E7ABA">
        <w:rPr>
          <w:rFonts w:ascii="Arial" w:hAnsi="Arial" w:cs="Arial"/>
        </w:rPr>
        <w:t xml:space="preserve">if the agreed </w:t>
      </w:r>
      <w:r w:rsidR="00F731F0" w:rsidRPr="008E7ABA">
        <w:rPr>
          <w:rFonts w:ascii="Arial" w:hAnsi="Arial" w:cs="Arial"/>
        </w:rPr>
        <w:t xml:space="preserve">goals and outcomes </w:t>
      </w:r>
      <w:r w:rsidRPr="008E7ABA">
        <w:rPr>
          <w:rFonts w:ascii="Arial" w:hAnsi="Arial" w:cs="Arial"/>
        </w:rPr>
        <w:t xml:space="preserve">for a </w:t>
      </w:r>
      <w:r w:rsidR="00C9558B" w:rsidRPr="008E7ABA">
        <w:rPr>
          <w:rFonts w:ascii="Arial" w:hAnsi="Arial" w:cs="Arial"/>
        </w:rPr>
        <w:t>pupil are</w:t>
      </w:r>
      <w:r w:rsidR="00343B8F" w:rsidRPr="008E7ABA">
        <w:rPr>
          <w:rFonts w:ascii="Arial" w:hAnsi="Arial" w:cs="Arial"/>
        </w:rPr>
        <w:t xml:space="preserve"> being </w:t>
      </w:r>
      <w:r w:rsidR="001B1040" w:rsidRPr="008E7ABA">
        <w:rPr>
          <w:rFonts w:ascii="Arial" w:hAnsi="Arial" w:cs="Arial"/>
        </w:rPr>
        <w:t>met.</w:t>
      </w:r>
    </w:p>
    <w:p w14:paraId="10D38362" w14:textId="6CF2E6E3" w:rsidR="00E86A51" w:rsidRPr="008E7ABA" w:rsidRDefault="00B87CA7" w:rsidP="00032406">
      <w:pPr>
        <w:pStyle w:val="ListParagraph"/>
        <w:ind w:left="-207"/>
        <w:rPr>
          <w:rFonts w:ascii="Arial" w:hAnsi="Arial" w:cs="Arial"/>
        </w:rPr>
      </w:pPr>
      <w:r w:rsidRPr="008E7ABA">
        <w:rPr>
          <w:rFonts w:ascii="Arial" w:hAnsi="Arial" w:cs="Arial"/>
        </w:rPr>
        <w:t>We</w:t>
      </w:r>
      <w:r w:rsidR="001B1040" w:rsidRPr="008E7ABA">
        <w:rPr>
          <w:rFonts w:ascii="Arial" w:hAnsi="Arial" w:cs="Arial"/>
        </w:rPr>
        <w:t xml:space="preserve"> </w:t>
      </w:r>
      <w:r w:rsidRPr="008E7ABA">
        <w:rPr>
          <w:rFonts w:ascii="Arial" w:hAnsi="Arial" w:cs="Arial"/>
        </w:rPr>
        <w:t xml:space="preserve">use our data monitoring process </w:t>
      </w:r>
      <w:r w:rsidR="001C2CBD">
        <w:rPr>
          <w:rFonts w:ascii="Arial" w:hAnsi="Arial" w:cs="Arial"/>
        </w:rPr>
        <w:t xml:space="preserve">(including Target Tracker) </w:t>
      </w:r>
      <w:r w:rsidRPr="008E7ABA">
        <w:rPr>
          <w:rFonts w:ascii="Arial" w:hAnsi="Arial" w:cs="Arial"/>
        </w:rPr>
        <w:t>to collate, review and monitor individuals through the system.</w:t>
      </w:r>
      <w:r w:rsidR="00E86A51" w:rsidRPr="008E7ABA">
        <w:rPr>
          <w:rFonts w:ascii="Arial" w:hAnsi="Arial" w:cs="Arial"/>
        </w:rPr>
        <w:t xml:space="preserve"> Both the attainment and the progress of </w:t>
      </w:r>
      <w:r w:rsidR="00F1466B">
        <w:rPr>
          <w:rFonts w:ascii="Arial" w:hAnsi="Arial" w:cs="Arial"/>
        </w:rPr>
        <w:t>SEND</w:t>
      </w:r>
      <w:r w:rsidR="00E86A51" w:rsidRPr="008E7ABA">
        <w:rPr>
          <w:rFonts w:ascii="Arial" w:hAnsi="Arial" w:cs="Arial"/>
        </w:rPr>
        <w:t xml:space="preserve"> pupils is monitored through this system. </w:t>
      </w:r>
    </w:p>
    <w:p w14:paraId="1D6401CC" w14:textId="38DD7E72" w:rsidR="00E86A51" w:rsidRPr="008E7ABA" w:rsidRDefault="00E86A51" w:rsidP="00032406">
      <w:pPr>
        <w:pStyle w:val="ListParagraph"/>
        <w:ind w:left="-207"/>
        <w:rPr>
          <w:rFonts w:ascii="Arial" w:hAnsi="Arial" w:cs="Arial"/>
        </w:rPr>
      </w:pPr>
      <w:r w:rsidRPr="008E7ABA">
        <w:rPr>
          <w:rFonts w:ascii="Arial" w:hAnsi="Arial" w:cs="Arial"/>
        </w:rPr>
        <w:t xml:space="preserve">The </w:t>
      </w:r>
      <w:r w:rsidR="00F1466B">
        <w:rPr>
          <w:rFonts w:ascii="Arial" w:hAnsi="Arial" w:cs="Arial"/>
        </w:rPr>
        <w:t>SEND</w:t>
      </w:r>
      <w:r w:rsidRPr="008E7ABA">
        <w:rPr>
          <w:rFonts w:ascii="Arial" w:hAnsi="Arial" w:cs="Arial"/>
        </w:rPr>
        <w:t xml:space="preserve"> pupil as ‘vulnerable pupils’ are a standing item on the agenda of every Achievement Team Meeting. </w:t>
      </w:r>
    </w:p>
    <w:p w14:paraId="20A5B59E" w14:textId="77777777" w:rsidR="00032406" w:rsidRPr="008E7ABA" w:rsidRDefault="007C3370" w:rsidP="00032406">
      <w:pPr>
        <w:pStyle w:val="ListParagraph"/>
        <w:ind w:left="-207"/>
        <w:rPr>
          <w:rFonts w:ascii="Arial" w:hAnsi="Arial" w:cs="Arial"/>
        </w:rPr>
      </w:pPr>
      <w:r w:rsidRPr="008E7ABA">
        <w:rPr>
          <w:rFonts w:ascii="Arial" w:hAnsi="Arial" w:cs="Arial"/>
        </w:rPr>
        <w:t>Where professionals fro</w:t>
      </w:r>
      <w:r w:rsidR="0013081F" w:rsidRPr="008E7ABA">
        <w:rPr>
          <w:rFonts w:ascii="Arial" w:hAnsi="Arial" w:cs="Arial"/>
        </w:rPr>
        <w:t xml:space="preserve">m health or social services are </w:t>
      </w:r>
      <w:r w:rsidRPr="008E7ABA">
        <w:rPr>
          <w:rFonts w:ascii="Arial" w:hAnsi="Arial" w:cs="Arial"/>
        </w:rPr>
        <w:t>involved with the child we will ask for their help</w:t>
      </w:r>
      <w:r w:rsidR="00D109B4" w:rsidRPr="008E7ABA">
        <w:rPr>
          <w:rFonts w:ascii="Arial" w:hAnsi="Arial" w:cs="Arial"/>
        </w:rPr>
        <w:t xml:space="preserve"> to</w:t>
      </w:r>
      <w:r w:rsidRPr="008E7ABA">
        <w:rPr>
          <w:rFonts w:ascii="Arial" w:hAnsi="Arial" w:cs="Arial"/>
        </w:rPr>
        <w:t xml:space="preserve"> i</w:t>
      </w:r>
      <w:r w:rsidR="00045A52" w:rsidRPr="008E7ABA">
        <w:rPr>
          <w:rFonts w:ascii="Arial" w:hAnsi="Arial" w:cs="Arial"/>
        </w:rPr>
        <w:t>nform and review progress</w:t>
      </w:r>
      <w:r w:rsidR="00B208C3" w:rsidRPr="008E7ABA">
        <w:rPr>
          <w:rFonts w:ascii="Arial" w:hAnsi="Arial" w:cs="Arial"/>
        </w:rPr>
        <w:t>, to make sure that all those supporting the family are working together effectively</w:t>
      </w:r>
      <w:r w:rsidR="00C9558B" w:rsidRPr="008E7ABA">
        <w:rPr>
          <w:rFonts w:ascii="Arial" w:hAnsi="Arial" w:cs="Arial"/>
        </w:rPr>
        <w:t>.</w:t>
      </w:r>
      <w:r w:rsidRPr="008E7ABA">
        <w:rPr>
          <w:rFonts w:ascii="Arial" w:hAnsi="Arial" w:cs="Arial"/>
        </w:rPr>
        <w:t xml:space="preserve"> </w:t>
      </w:r>
    </w:p>
    <w:p w14:paraId="10354552" w14:textId="77777777" w:rsidR="00032406" w:rsidRPr="008E7ABA" w:rsidRDefault="00032406" w:rsidP="00032406">
      <w:pPr>
        <w:pStyle w:val="ListParagraph"/>
        <w:ind w:left="-207"/>
        <w:rPr>
          <w:rFonts w:ascii="Arial" w:hAnsi="Arial" w:cs="Arial"/>
        </w:rPr>
      </w:pPr>
    </w:p>
    <w:p w14:paraId="66B102E0" w14:textId="11B9F21E" w:rsidR="001B1040" w:rsidRPr="008E7ABA" w:rsidRDefault="00032406" w:rsidP="00032406">
      <w:pPr>
        <w:pStyle w:val="ListParagraph"/>
        <w:ind w:left="-207"/>
        <w:rPr>
          <w:rFonts w:ascii="Arial" w:hAnsi="Arial" w:cs="Arial"/>
        </w:rPr>
      </w:pPr>
      <w:r w:rsidRPr="008E7ABA">
        <w:rPr>
          <w:rFonts w:ascii="Arial" w:hAnsi="Arial" w:cs="Arial"/>
        </w:rPr>
        <w:t xml:space="preserve">The teachers work with the </w:t>
      </w:r>
      <w:r w:rsidR="00690C72">
        <w:rPr>
          <w:rFonts w:ascii="Arial" w:hAnsi="Arial" w:cs="Arial"/>
        </w:rPr>
        <w:t>SEND</w:t>
      </w:r>
      <w:r w:rsidRPr="008E7ABA">
        <w:rPr>
          <w:rFonts w:ascii="Arial" w:hAnsi="Arial" w:cs="Arial"/>
        </w:rPr>
        <w:t xml:space="preserve">CO, the parents and the child to make sure any </w:t>
      </w:r>
      <w:r w:rsidR="00690C72">
        <w:rPr>
          <w:rFonts w:ascii="Arial" w:hAnsi="Arial" w:cs="Arial"/>
        </w:rPr>
        <w:t>SEND</w:t>
      </w:r>
      <w:r w:rsidR="001B1040" w:rsidRPr="008E7ABA">
        <w:rPr>
          <w:rFonts w:ascii="Arial" w:hAnsi="Arial" w:cs="Arial"/>
        </w:rPr>
        <w:t xml:space="preserve"> support is adapted or replaced </w:t>
      </w:r>
      <w:r w:rsidR="006619F2" w:rsidRPr="008E7ABA">
        <w:rPr>
          <w:rFonts w:ascii="Arial" w:hAnsi="Arial" w:cs="Arial"/>
        </w:rPr>
        <w:t xml:space="preserve">by another approach </w:t>
      </w:r>
      <w:r w:rsidRPr="008E7ABA">
        <w:rPr>
          <w:rFonts w:ascii="Arial" w:hAnsi="Arial" w:cs="Arial"/>
        </w:rPr>
        <w:t xml:space="preserve">if it is not </w:t>
      </w:r>
      <w:r w:rsidR="00B208C3" w:rsidRPr="008E7ABA">
        <w:rPr>
          <w:rFonts w:ascii="Arial" w:hAnsi="Arial" w:cs="Arial"/>
        </w:rPr>
        <w:t xml:space="preserve">being </w:t>
      </w:r>
      <w:r w:rsidR="001B1040" w:rsidRPr="008E7ABA">
        <w:rPr>
          <w:rFonts w:ascii="Arial" w:hAnsi="Arial" w:cs="Arial"/>
        </w:rPr>
        <w:t>effective</w:t>
      </w:r>
      <w:r w:rsidR="00C9558B" w:rsidRPr="008E7ABA">
        <w:rPr>
          <w:rFonts w:ascii="Arial" w:hAnsi="Arial" w:cs="Arial"/>
        </w:rPr>
        <w:t>.</w:t>
      </w:r>
      <w:r w:rsidR="001B1040" w:rsidRPr="008E7ABA">
        <w:rPr>
          <w:rFonts w:ascii="Arial" w:hAnsi="Arial" w:cs="Arial"/>
        </w:rPr>
        <w:t xml:space="preserve"> </w:t>
      </w:r>
    </w:p>
    <w:p w14:paraId="2FC82C09" w14:textId="77777777" w:rsidR="00A21E66" w:rsidRPr="008E7ABA" w:rsidRDefault="00A21E66" w:rsidP="00A21E66">
      <w:pPr>
        <w:rPr>
          <w:rFonts w:ascii="Arial" w:hAnsi="Arial" w:cs="Arial"/>
        </w:rPr>
      </w:pPr>
    </w:p>
    <w:p w14:paraId="2D4E14E3" w14:textId="77777777" w:rsidR="00A21E66" w:rsidRPr="008E7ABA" w:rsidRDefault="00A21E66" w:rsidP="00A21E66">
      <w:pPr>
        <w:rPr>
          <w:rFonts w:ascii="Arial" w:hAnsi="Arial" w:cs="Arial"/>
        </w:rPr>
      </w:pPr>
    </w:p>
    <w:p w14:paraId="2784041C" w14:textId="0578C4DC" w:rsidR="001F6BAB" w:rsidRPr="008E7ABA" w:rsidRDefault="00045A52" w:rsidP="00A21E66">
      <w:r w:rsidRPr="008E7ABA">
        <w:rPr>
          <w:rFonts w:ascii="Arial" w:hAnsi="Arial" w:cs="Arial"/>
        </w:rPr>
        <w:t>T</w:t>
      </w:r>
      <w:r w:rsidR="0013081F" w:rsidRPr="008E7ABA">
        <w:rPr>
          <w:rFonts w:ascii="Arial" w:hAnsi="Arial" w:cs="Arial"/>
        </w:rPr>
        <w:t xml:space="preserve">he </w:t>
      </w:r>
      <w:r w:rsidR="00690C72">
        <w:rPr>
          <w:rFonts w:ascii="Arial" w:hAnsi="Arial" w:cs="Arial"/>
        </w:rPr>
        <w:t>SEND</w:t>
      </w:r>
      <w:r w:rsidR="0013081F" w:rsidRPr="008E7ABA">
        <w:rPr>
          <w:rFonts w:ascii="Arial" w:hAnsi="Arial" w:cs="Arial"/>
        </w:rPr>
        <w:t>CO and the h</w:t>
      </w:r>
      <w:r w:rsidRPr="008E7ABA">
        <w:rPr>
          <w:rFonts w:ascii="Arial" w:hAnsi="Arial" w:cs="Arial"/>
        </w:rPr>
        <w:t xml:space="preserve">ead teacher report to Governors on the quality of </w:t>
      </w:r>
      <w:r w:rsidR="00690C72">
        <w:rPr>
          <w:rFonts w:ascii="Arial" w:hAnsi="Arial" w:cs="Arial"/>
        </w:rPr>
        <w:t>SEND</w:t>
      </w:r>
      <w:r w:rsidR="0013081F" w:rsidRPr="008E7ABA">
        <w:rPr>
          <w:rFonts w:ascii="Arial" w:hAnsi="Arial" w:cs="Arial"/>
        </w:rPr>
        <w:t xml:space="preserve"> provision </w:t>
      </w:r>
      <w:r w:rsidRPr="008E7ABA">
        <w:rPr>
          <w:rFonts w:ascii="Arial" w:hAnsi="Arial" w:cs="Arial"/>
        </w:rPr>
        <w:t xml:space="preserve">and the progress </w:t>
      </w:r>
      <w:r w:rsidR="00676AB6" w:rsidRPr="008E7ABA">
        <w:rPr>
          <w:rFonts w:ascii="Arial" w:hAnsi="Arial" w:cs="Arial"/>
        </w:rPr>
        <w:t xml:space="preserve">towards outcomes </w:t>
      </w:r>
      <w:r w:rsidRPr="008E7ABA">
        <w:rPr>
          <w:rFonts w:ascii="Arial" w:hAnsi="Arial" w:cs="Arial"/>
        </w:rPr>
        <w:t xml:space="preserve">being made by pupils with </w:t>
      </w:r>
      <w:r w:rsidR="00690C72">
        <w:rPr>
          <w:rFonts w:ascii="Arial" w:hAnsi="Arial" w:cs="Arial"/>
        </w:rPr>
        <w:t>SEND</w:t>
      </w:r>
      <w:r w:rsidRPr="008E7ABA">
        <w:rPr>
          <w:rFonts w:ascii="Arial" w:hAnsi="Arial" w:cs="Arial"/>
        </w:rPr>
        <w:t xml:space="preserve">. </w:t>
      </w:r>
      <w:r w:rsidR="0013081F" w:rsidRPr="008E7ABA">
        <w:rPr>
          <w:rFonts w:ascii="Arial" w:hAnsi="Arial" w:cs="Arial"/>
        </w:rPr>
        <w:t xml:space="preserve">Governors also consider the attainment data for pupils with </w:t>
      </w:r>
      <w:r w:rsidR="00690C72">
        <w:rPr>
          <w:rFonts w:ascii="Arial" w:hAnsi="Arial" w:cs="Arial"/>
        </w:rPr>
        <w:t>SEND</w:t>
      </w:r>
      <w:r w:rsidR="0013081F" w:rsidRPr="008E7ABA">
        <w:rPr>
          <w:rFonts w:ascii="Arial" w:hAnsi="Arial" w:cs="Arial"/>
        </w:rPr>
        <w:t xml:space="preserve"> and compare it with the progress of other pupils and the progress of pupils in similar schools. This help</w:t>
      </w:r>
      <w:r w:rsidR="006619F2" w:rsidRPr="008E7ABA">
        <w:rPr>
          <w:rFonts w:ascii="Arial" w:hAnsi="Arial" w:cs="Arial"/>
        </w:rPr>
        <w:t>s</w:t>
      </w:r>
      <w:r w:rsidR="0013081F" w:rsidRPr="008E7ABA">
        <w:rPr>
          <w:rFonts w:ascii="Arial" w:hAnsi="Arial" w:cs="Arial"/>
        </w:rPr>
        <w:t xml:space="preserve"> to ensure that the approaches used to meeting </w:t>
      </w:r>
      <w:r w:rsidR="00690C72">
        <w:rPr>
          <w:rFonts w:ascii="Arial" w:hAnsi="Arial" w:cs="Arial"/>
        </w:rPr>
        <w:t>SEND</w:t>
      </w:r>
      <w:r w:rsidR="0013081F" w:rsidRPr="008E7ABA">
        <w:rPr>
          <w:rFonts w:ascii="Arial" w:hAnsi="Arial" w:cs="Arial"/>
        </w:rPr>
        <w:t xml:space="preserve"> are based on the best possible evidence and are having the required impact on progress.</w:t>
      </w:r>
    </w:p>
    <w:p w14:paraId="0E9E7021" w14:textId="77777777" w:rsidR="00B13BF8" w:rsidRPr="008E7ABA" w:rsidRDefault="00B13BF8" w:rsidP="001F6BAB">
      <w:pPr>
        <w:rPr>
          <w:rFonts w:ascii="Arial" w:hAnsi="Arial" w:cs="Arial"/>
        </w:rPr>
      </w:pPr>
    </w:p>
    <w:p w14:paraId="6F40602D" w14:textId="77777777" w:rsidR="00B13BF8" w:rsidRPr="008E7ABA" w:rsidRDefault="00B13BF8" w:rsidP="001F6BAB">
      <w:pPr>
        <w:rPr>
          <w:rFonts w:ascii="Arial" w:hAnsi="Arial" w:cs="Arial"/>
        </w:rPr>
      </w:pPr>
    </w:p>
    <w:p w14:paraId="13B69569" w14:textId="7452E9F0" w:rsidR="00045A52" w:rsidRPr="008E7ABA" w:rsidRDefault="00EC1556" w:rsidP="00B5529C">
      <w:pPr>
        <w:pStyle w:val="ListParagraph"/>
        <w:numPr>
          <w:ilvl w:val="0"/>
          <w:numId w:val="36"/>
        </w:numPr>
        <w:rPr>
          <w:rFonts w:ascii="Arial" w:hAnsi="Arial" w:cs="Arial"/>
          <w:b/>
        </w:rPr>
      </w:pPr>
      <w:r w:rsidRPr="008E7ABA">
        <w:rPr>
          <w:rFonts w:ascii="Arial" w:hAnsi="Arial" w:cs="Arial"/>
          <w:b/>
        </w:rPr>
        <w:lastRenderedPageBreak/>
        <w:t>What are t</w:t>
      </w:r>
      <w:r w:rsidR="000C1C4F" w:rsidRPr="008E7ABA">
        <w:rPr>
          <w:rFonts w:ascii="Arial" w:hAnsi="Arial" w:cs="Arial"/>
          <w:b/>
        </w:rPr>
        <w:t>he school’s arrangements for assessing and reviewing the progress of pupils</w:t>
      </w:r>
      <w:r w:rsidR="00DD421D" w:rsidRPr="008E7ABA">
        <w:rPr>
          <w:rFonts w:ascii="Arial" w:hAnsi="Arial" w:cs="Arial"/>
          <w:b/>
        </w:rPr>
        <w:t xml:space="preserve"> with </w:t>
      </w:r>
      <w:r w:rsidR="00690C72">
        <w:rPr>
          <w:rFonts w:ascii="Arial" w:hAnsi="Arial" w:cs="Arial"/>
          <w:b/>
        </w:rPr>
        <w:t>SEND</w:t>
      </w:r>
      <w:r w:rsidR="005767BC" w:rsidRPr="008E7ABA">
        <w:rPr>
          <w:rFonts w:ascii="Arial" w:hAnsi="Arial" w:cs="Arial"/>
          <w:b/>
        </w:rPr>
        <w:t>?</w:t>
      </w:r>
    </w:p>
    <w:p w14:paraId="5E8EA8BF" w14:textId="77777777" w:rsidR="00045A52" w:rsidRPr="008E7ABA" w:rsidRDefault="00045A52" w:rsidP="00045A52">
      <w:pPr>
        <w:ind w:left="-207"/>
        <w:rPr>
          <w:rFonts w:ascii="Arial" w:hAnsi="Arial" w:cs="Arial"/>
        </w:rPr>
      </w:pPr>
    </w:p>
    <w:p w14:paraId="21EC8BCB" w14:textId="77777777" w:rsidR="001E080B" w:rsidRPr="008E7ABA" w:rsidRDefault="006619F2" w:rsidP="00045A52">
      <w:pPr>
        <w:ind w:left="-207"/>
        <w:rPr>
          <w:rFonts w:ascii="Arial" w:hAnsi="Arial" w:cs="Arial"/>
        </w:rPr>
      </w:pPr>
      <w:r w:rsidRPr="008E7ABA">
        <w:rPr>
          <w:rFonts w:ascii="Arial" w:hAnsi="Arial" w:cs="Arial"/>
        </w:rPr>
        <w:t xml:space="preserve">Every </w:t>
      </w:r>
      <w:r w:rsidR="00E218A0" w:rsidRPr="008E7ABA">
        <w:rPr>
          <w:rFonts w:ascii="Arial" w:hAnsi="Arial" w:cs="Arial"/>
        </w:rPr>
        <w:t xml:space="preserve">pupil in </w:t>
      </w:r>
      <w:r w:rsidR="00414F56" w:rsidRPr="008E7ABA">
        <w:rPr>
          <w:rFonts w:ascii="Arial" w:hAnsi="Arial" w:cs="Arial"/>
        </w:rPr>
        <w:t xml:space="preserve">our </w:t>
      </w:r>
      <w:r w:rsidR="00E218A0" w:rsidRPr="008E7ABA">
        <w:rPr>
          <w:rFonts w:ascii="Arial" w:hAnsi="Arial" w:cs="Arial"/>
        </w:rPr>
        <w:t xml:space="preserve">school </w:t>
      </w:r>
      <w:r w:rsidRPr="008E7ABA">
        <w:rPr>
          <w:rFonts w:ascii="Arial" w:hAnsi="Arial" w:cs="Arial"/>
        </w:rPr>
        <w:t>has</w:t>
      </w:r>
      <w:r w:rsidR="00E218A0" w:rsidRPr="008E7ABA">
        <w:rPr>
          <w:rFonts w:ascii="Arial" w:hAnsi="Arial" w:cs="Arial"/>
        </w:rPr>
        <w:t xml:space="preserve"> their </w:t>
      </w:r>
      <w:r w:rsidR="00342E58" w:rsidRPr="008E7ABA">
        <w:rPr>
          <w:rFonts w:ascii="Arial" w:hAnsi="Arial" w:cs="Arial"/>
        </w:rPr>
        <w:t>prog</w:t>
      </w:r>
      <w:r w:rsidR="00E218A0" w:rsidRPr="008E7ABA">
        <w:rPr>
          <w:rFonts w:ascii="Arial" w:hAnsi="Arial" w:cs="Arial"/>
        </w:rPr>
        <w:t xml:space="preserve">ress </w:t>
      </w:r>
      <w:r w:rsidR="00342E58" w:rsidRPr="008E7ABA">
        <w:rPr>
          <w:rFonts w:ascii="Arial" w:hAnsi="Arial" w:cs="Arial"/>
        </w:rPr>
        <w:t>reviewed regularly and this information will be shared with both parents and pupils.</w:t>
      </w:r>
    </w:p>
    <w:p w14:paraId="0ABBAD83" w14:textId="01744970" w:rsidR="001E080B" w:rsidRPr="008E7ABA" w:rsidRDefault="001E080B" w:rsidP="00045A52">
      <w:pPr>
        <w:ind w:left="-207"/>
        <w:rPr>
          <w:rFonts w:ascii="Arial" w:hAnsi="Arial" w:cs="Arial"/>
        </w:rPr>
      </w:pPr>
      <w:r w:rsidRPr="008E7ABA">
        <w:rPr>
          <w:rFonts w:ascii="Arial" w:hAnsi="Arial" w:cs="Arial"/>
        </w:rPr>
        <w:t xml:space="preserve">We have termly Family Learning Conferences </w:t>
      </w:r>
      <w:r w:rsidR="00B33B34">
        <w:rPr>
          <w:rFonts w:ascii="Arial" w:hAnsi="Arial" w:cs="Arial"/>
        </w:rPr>
        <w:t xml:space="preserve">(FLCs) </w:t>
      </w:r>
      <w:r w:rsidRPr="008E7ABA">
        <w:rPr>
          <w:rFonts w:ascii="Arial" w:hAnsi="Arial" w:cs="Arial"/>
        </w:rPr>
        <w:t>where the child is at the centre of the discussion, achievements are celebrated and targets are set.</w:t>
      </w:r>
    </w:p>
    <w:p w14:paraId="5CFC27FF" w14:textId="32DDC8FC" w:rsidR="001E080B" w:rsidRPr="008E7ABA" w:rsidRDefault="001E080B" w:rsidP="00045A52">
      <w:pPr>
        <w:ind w:left="-207"/>
        <w:rPr>
          <w:rFonts w:ascii="Arial" w:hAnsi="Arial" w:cs="Arial"/>
        </w:rPr>
      </w:pPr>
      <w:r w:rsidRPr="008E7ABA">
        <w:rPr>
          <w:rFonts w:ascii="Arial" w:hAnsi="Arial" w:cs="Arial"/>
        </w:rPr>
        <w:t xml:space="preserve">We have also more detailed structured conversations </w:t>
      </w:r>
      <w:r w:rsidR="00BF3A03">
        <w:rPr>
          <w:rFonts w:ascii="Arial" w:hAnsi="Arial" w:cs="Arial"/>
        </w:rPr>
        <w:t xml:space="preserve">/ Extended Family Learning Conferences </w:t>
      </w:r>
      <w:r w:rsidR="00B33B34">
        <w:rPr>
          <w:rFonts w:ascii="Arial" w:hAnsi="Arial" w:cs="Arial"/>
        </w:rPr>
        <w:t xml:space="preserve">(EFLCs) </w:t>
      </w:r>
      <w:r w:rsidRPr="008E7ABA">
        <w:rPr>
          <w:rFonts w:ascii="Arial" w:hAnsi="Arial" w:cs="Arial"/>
        </w:rPr>
        <w:t>with identified pupils and their families around their learning and progress.</w:t>
      </w:r>
    </w:p>
    <w:p w14:paraId="50973E53" w14:textId="77777777" w:rsidR="00045A52" w:rsidRPr="008E7ABA" w:rsidRDefault="001E080B" w:rsidP="00045A52">
      <w:pPr>
        <w:ind w:left="-207"/>
        <w:rPr>
          <w:rFonts w:ascii="Arial" w:hAnsi="Arial" w:cs="Arial"/>
        </w:rPr>
      </w:pPr>
      <w:r w:rsidRPr="008E7ABA">
        <w:rPr>
          <w:rFonts w:ascii="Arial" w:hAnsi="Arial" w:cs="Arial"/>
        </w:rPr>
        <w:t xml:space="preserve">We provide an annual report </w:t>
      </w:r>
      <w:r w:rsidR="00390B4C" w:rsidRPr="008E7ABA">
        <w:rPr>
          <w:rFonts w:ascii="Arial" w:hAnsi="Arial" w:cs="Arial"/>
        </w:rPr>
        <w:t>at the end of the school year.</w:t>
      </w:r>
    </w:p>
    <w:p w14:paraId="553EC414" w14:textId="77777777" w:rsidR="001E080B" w:rsidRPr="008E7ABA" w:rsidRDefault="001E080B" w:rsidP="00045A52">
      <w:pPr>
        <w:ind w:left="-207"/>
        <w:rPr>
          <w:rFonts w:ascii="Arial" w:hAnsi="Arial" w:cs="Arial"/>
        </w:rPr>
      </w:pPr>
    </w:p>
    <w:p w14:paraId="63F50982" w14:textId="138C7EE7" w:rsidR="0016352E" w:rsidRPr="008E7ABA" w:rsidRDefault="001E7294" w:rsidP="00342E58">
      <w:pPr>
        <w:ind w:left="-207"/>
        <w:rPr>
          <w:rFonts w:ascii="Arial" w:hAnsi="Arial" w:cs="Arial"/>
        </w:rPr>
      </w:pPr>
      <w:r w:rsidRPr="008E7ABA">
        <w:rPr>
          <w:rFonts w:ascii="Arial" w:hAnsi="Arial" w:cs="Arial"/>
        </w:rPr>
        <w:t xml:space="preserve">Where a pupil is receiving </w:t>
      </w:r>
      <w:r w:rsidR="00690C72">
        <w:rPr>
          <w:rFonts w:ascii="Arial" w:hAnsi="Arial" w:cs="Arial"/>
        </w:rPr>
        <w:t>SEND</w:t>
      </w:r>
      <w:r w:rsidRPr="008E7ABA">
        <w:rPr>
          <w:rFonts w:ascii="Arial" w:hAnsi="Arial" w:cs="Arial"/>
        </w:rPr>
        <w:t xml:space="preserve"> support, </w:t>
      </w:r>
      <w:r w:rsidR="005E510C" w:rsidRPr="008E7ABA">
        <w:rPr>
          <w:rFonts w:ascii="Arial" w:hAnsi="Arial" w:cs="Arial"/>
        </w:rPr>
        <w:t xml:space="preserve">whether through informal discussions or more structured meetings, </w:t>
      </w:r>
      <w:r w:rsidRPr="008E7ABA">
        <w:rPr>
          <w:rFonts w:ascii="Arial" w:hAnsi="Arial" w:cs="Arial"/>
        </w:rPr>
        <w:t xml:space="preserve">we </w:t>
      </w:r>
      <w:r w:rsidR="00342E58" w:rsidRPr="008E7ABA">
        <w:rPr>
          <w:rFonts w:ascii="Arial" w:hAnsi="Arial" w:cs="Arial"/>
        </w:rPr>
        <w:t>provide feedback</w:t>
      </w:r>
      <w:r w:rsidRPr="008E7ABA">
        <w:rPr>
          <w:rFonts w:ascii="Arial" w:hAnsi="Arial" w:cs="Arial"/>
        </w:rPr>
        <w:t xml:space="preserve"> to parents</w:t>
      </w:r>
      <w:r w:rsidR="00396A08" w:rsidRPr="008E7ABA">
        <w:rPr>
          <w:rFonts w:ascii="Arial" w:hAnsi="Arial" w:cs="Arial"/>
        </w:rPr>
        <w:t xml:space="preserve"> more regula</w:t>
      </w:r>
      <w:r w:rsidR="00BB2FEA" w:rsidRPr="008E7ABA">
        <w:rPr>
          <w:rFonts w:ascii="Arial" w:hAnsi="Arial" w:cs="Arial"/>
        </w:rPr>
        <w:t>rly.</w:t>
      </w:r>
      <w:r w:rsidR="00396A08" w:rsidRPr="008E7ABA">
        <w:rPr>
          <w:rFonts w:ascii="Arial" w:hAnsi="Arial" w:cs="Arial"/>
        </w:rPr>
        <w:t xml:space="preserve"> </w:t>
      </w:r>
      <w:r w:rsidR="00BB2FEA" w:rsidRPr="008E7ABA">
        <w:rPr>
          <w:rFonts w:ascii="Arial" w:hAnsi="Arial" w:cs="Arial"/>
        </w:rPr>
        <w:t>We may</w:t>
      </w:r>
      <w:r w:rsidR="00396A08" w:rsidRPr="008E7ABA">
        <w:rPr>
          <w:rFonts w:ascii="Arial" w:hAnsi="Arial" w:cs="Arial"/>
        </w:rPr>
        <w:t xml:space="preserve"> contact parents </w:t>
      </w:r>
      <w:r w:rsidR="00342E58" w:rsidRPr="008E7ABA">
        <w:rPr>
          <w:rFonts w:ascii="Arial" w:hAnsi="Arial" w:cs="Arial"/>
        </w:rPr>
        <w:t xml:space="preserve">by phone or email </w:t>
      </w:r>
      <w:r w:rsidR="00396A08" w:rsidRPr="008E7ABA">
        <w:rPr>
          <w:rFonts w:ascii="Arial" w:hAnsi="Arial" w:cs="Arial"/>
        </w:rPr>
        <w:t>where we have specific feedback or need to discuss specific achievements, concerns or observations. We also have a review meeting a</w:t>
      </w:r>
      <w:r w:rsidRPr="008E7ABA">
        <w:rPr>
          <w:rFonts w:ascii="Arial" w:hAnsi="Arial" w:cs="Arial"/>
        </w:rPr>
        <w:t>t least three times each year</w:t>
      </w:r>
      <w:r w:rsidR="0016352E" w:rsidRPr="008E7ABA">
        <w:rPr>
          <w:rFonts w:ascii="Arial" w:hAnsi="Arial" w:cs="Arial"/>
        </w:rPr>
        <w:t xml:space="preserve">. Some pupils with </w:t>
      </w:r>
      <w:r w:rsidR="00690C72">
        <w:rPr>
          <w:rFonts w:ascii="Arial" w:hAnsi="Arial" w:cs="Arial"/>
        </w:rPr>
        <w:t>SEND</w:t>
      </w:r>
      <w:r w:rsidR="0016352E" w:rsidRPr="008E7ABA">
        <w:rPr>
          <w:rFonts w:ascii="Arial" w:hAnsi="Arial" w:cs="Arial"/>
        </w:rPr>
        <w:t xml:space="preserve"> may have more frequent reviews</w:t>
      </w:r>
      <w:r w:rsidR="0013081F" w:rsidRPr="008E7ABA">
        <w:rPr>
          <w:rFonts w:ascii="Arial" w:hAnsi="Arial" w:cs="Arial"/>
        </w:rPr>
        <w:t xml:space="preserve"> if they are required</w:t>
      </w:r>
      <w:r w:rsidR="0016352E" w:rsidRPr="008E7ABA">
        <w:rPr>
          <w:rFonts w:ascii="Arial" w:hAnsi="Arial" w:cs="Arial"/>
        </w:rPr>
        <w:t>.</w:t>
      </w:r>
      <w:r w:rsidR="00B33B34">
        <w:rPr>
          <w:rFonts w:ascii="Arial" w:hAnsi="Arial" w:cs="Arial"/>
        </w:rPr>
        <w:t xml:space="preserve"> </w:t>
      </w:r>
    </w:p>
    <w:p w14:paraId="4A7A9CB0" w14:textId="77777777" w:rsidR="000267F2" w:rsidRPr="008E7ABA" w:rsidRDefault="000267F2" w:rsidP="00F731F0">
      <w:pPr>
        <w:rPr>
          <w:rFonts w:ascii="Arial" w:hAnsi="Arial" w:cs="Arial"/>
        </w:rPr>
      </w:pPr>
    </w:p>
    <w:p w14:paraId="5CD9EB52" w14:textId="198702C0" w:rsidR="000267F2" w:rsidRPr="008E7ABA" w:rsidRDefault="0016352E" w:rsidP="00AC40FA">
      <w:pPr>
        <w:ind w:left="-207"/>
        <w:rPr>
          <w:rFonts w:ascii="Arial" w:hAnsi="Arial" w:cs="Arial"/>
        </w:rPr>
      </w:pPr>
      <w:r w:rsidRPr="008E7ABA">
        <w:rPr>
          <w:rFonts w:ascii="Arial" w:hAnsi="Arial" w:cs="Arial"/>
        </w:rPr>
        <w:t>Reviews are</w:t>
      </w:r>
      <w:r w:rsidR="001E7294" w:rsidRPr="008E7ABA">
        <w:rPr>
          <w:rFonts w:ascii="Arial" w:hAnsi="Arial" w:cs="Arial"/>
        </w:rPr>
        <w:t xml:space="preserve"> </w:t>
      </w:r>
      <w:r w:rsidR="00A52EDA" w:rsidRPr="008E7ABA">
        <w:rPr>
          <w:rFonts w:ascii="Arial" w:hAnsi="Arial" w:cs="Arial"/>
        </w:rPr>
        <w:t xml:space="preserve">usually </w:t>
      </w:r>
      <w:r w:rsidR="001E7294" w:rsidRPr="008E7ABA">
        <w:rPr>
          <w:rFonts w:ascii="Arial" w:hAnsi="Arial" w:cs="Arial"/>
        </w:rPr>
        <w:t>led by a teacher with good knowledge and understanding of the pupil</w:t>
      </w:r>
      <w:r w:rsidR="00AC40FA" w:rsidRPr="008E7ABA">
        <w:rPr>
          <w:rFonts w:ascii="Arial" w:hAnsi="Arial" w:cs="Arial"/>
        </w:rPr>
        <w:t xml:space="preserve">’s needs and attainment, </w:t>
      </w:r>
      <w:r w:rsidR="00342E58" w:rsidRPr="008E7ABA">
        <w:rPr>
          <w:rFonts w:ascii="Arial" w:hAnsi="Arial" w:cs="Arial"/>
        </w:rPr>
        <w:t xml:space="preserve">usually the class teacher, </w:t>
      </w:r>
      <w:r w:rsidR="001E7294" w:rsidRPr="008E7ABA">
        <w:rPr>
          <w:rFonts w:ascii="Arial" w:hAnsi="Arial" w:cs="Arial"/>
        </w:rPr>
        <w:t xml:space="preserve">supported </w:t>
      </w:r>
      <w:r w:rsidR="00B33B34">
        <w:rPr>
          <w:rFonts w:ascii="Arial" w:hAnsi="Arial" w:cs="Arial"/>
        </w:rPr>
        <w:t xml:space="preserve">where necessary by the </w:t>
      </w:r>
      <w:r w:rsidR="00690C72">
        <w:rPr>
          <w:rFonts w:ascii="Arial" w:hAnsi="Arial" w:cs="Arial"/>
        </w:rPr>
        <w:t>SEND</w:t>
      </w:r>
      <w:r w:rsidR="00B33B34">
        <w:rPr>
          <w:rFonts w:ascii="Arial" w:hAnsi="Arial" w:cs="Arial"/>
        </w:rPr>
        <w:t xml:space="preserve">CO and support staff. </w:t>
      </w:r>
    </w:p>
    <w:p w14:paraId="2F258B65" w14:textId="77777777" w:rsidR="00CC0A8D" w:rsidRPr="008E7ABA" w:rsidRDefault="00CC0A8D" w:rsidP="00F731F0">
      <w:pPr>
        <w:ind w:left="-207"/>
        <w:rPr>
          <w:rFonts w:ascii="Arial" w:hAnsi="Arial" w:cs="Arial"/>
        </w:rPr>
      </w:pPr>
    </w:p>
    <w:p w14:paraId="4E617D07" w14:textId="77777777" w:rsidR="00F731F0" w:rsidRPr="008E7ABA" w:rsidRDefault="00F731F0" w:rsidP="00F731F0">
      <w:pPr>
        <w:ind w:left="-207"/>
        <w:rPr>
          <w:rFonts w:ascii="Arial" w:hAnsi="Arial" w:cs="Arial"/>
        </w:rPr>
      </w:pPr>
      <w:r w:rsidRPr="008E7ABA">
        <w:rPr>
          <w:rFonts w:ascii="Arial" w:hAnsi="Arial" w:cs="Arial"/>
        </w:rPr>
        <w:t>Reviews involve the pupil, the family and other professionals where this is appropriate</w:t>
      </w:r>
      <w:r w:rsidR="00343B8F" w:rsidRPr="008E7ABA">
        <w:rPr>
          <w:rFonts w:ascii="Arial" w:hAnsi="Arial" w:cs="Arial"/>
        </w:rPr>
        <w:t>.</w:t>
      </w:r>
      <w:r w:rsidRPr="008E7ABA">
        <w:rPr>
          <w:rFonts w:ascii="Arial" w:hAnsi="Arial" w:cs="Arial"/>
        </w:rPr>
        <w:t xml:space="preserve"> </w:t>
      </w:r>
      <w:r w:rsidR="00343B8F" w:rsidRPr="008E7ABA">
        <w:rPr>
          <w:rFonts w:ascii="Arial" w:hAnsi="Arial" w:cs="Arial"/>
        </w:rPr>
        <w:t xml:space="preserve">They </w:t>
      </w:r>
      <w:r w:rsidRPr="008E7ABA">
        <w:rPr>
          <w:rFonts w:ascii="Arial" w:hAnsi="Arial" w:cs="Arial"/>
        </w:rPr>
        <w:t>are used to:</w:t>
      </w:r>
    </w:p>
    <w:p w14:paraId="0D065F7F" w14:textId="77777777" w:rsidR="00F731F0" w:rsidRPr="008E7ABA" w:rsidRDefault="00F731F0" w:rsidP="00BA4110">
      <w:pPr>
        <w:pStyle w:val="ListParagraph"/>
        <w:numPr>
          <w:ilvl w:val="0"/>
          <w:numId w:val="17"/>
        </w:numPr>
        <w:rPr>
          <w:rFonts w:ascii="Arial" w:hAnsi="Arial" w:cs="Arial"/>
        </w:rPr>
      </w:pPr>
      <w:r w:rsidRPr="008E7ABA">
        <w:rPr>
          <w:rFonts w:ascii="Arial" w:hAnsi="Arial" w:cs="Arial"/>
        </w:rPr>
        <w:t xml:space="preserve">discuss what is working well and not working well </w:t>
      </w:r>
    </w:p>
    <w:p w14:paraId="488A3878" w14:textId="562CAE87" w:rsidR="00F731F0" w:rsidRPr="008E7ABA" w:rsidRDefault="00F731F0" w:rsidP="00BA4110">
      <w:pPr>
        <w:pStyle w:val="ListParagraph"/>
        <w:numPr>
          <w:ilvl w:val="0"/>
          <w:numId w:val="17"/>
        </w:numPr>
        <w:rPr>
          <w:rFonts w:ascii="Arial" w:hAnsi="Arial" w:cs="Arial"/>
        </w:rPr>
      </w:pPr>
      <w:r w:rsidRPr="008E7ABA">
        <w:rPr>
          <w:rFonts w:ascii="Arial" w:hAnsi="Arial" w:cs="Arial"/>
        </w:rPr>
        <w:t xml:space="preserve">find out if the </w:t>
      </w:r>
      <w:r w:rsidR="00690C72">
        <w:rPr>
          <w:rFonts w:ascii="Arial" w:hAnsi="Arial" w:cs="Arial"/>
        </w:rPr>
        <w:t>SEND</w:t>
      </w:r>
      <w:r w:rsidRPr="008E7ABA">
        <w:rPr>
          <w:rFonts w:ascii="Arial" w:hAnsi="Arial" w:cs="Arial"/>
        </w:rPr>
        <w:t xml:space="preserve"> provision has been delivered as planned</w:t>
      </w:r>
    </w:p>
    <w:p w14:paraId="79A5294F" w14:textId="06DE317F" w:rsidR="00F731F0" w:rsidRPr="008E7ABA" w:rsidRDefault="00F731F0" w:rsidP="00BA4110">
      <w:pPr>
        <w:pStyle w:val="ListParagraph"/>
        <w:numPr>
          <w:ilvl w:val="0"/>
          <w:numId w:val="17"/>
        </w:numPr>
        <w:rPr>
          <w:rFonts w:ascii="Arial" w:hAnsi="Arial" w:cs="Arial"/>
        </w:rPr>
      </w:pPr>
      <w:r w:rsidRPr="008E7ABA">
        <w:rPr>
          <w:rFonts w:ascii="Arial" w:hAnsi="Arial" w:cs="Arial"/>
        </w:rPr>
        <w:t>review the pupil</w:t>
      </w:r>
      <w:r w:rsidR="006619F2" w:rsidRPr="008E7ABA">
        <w:rPr>
          <w:rFonts w:ascii="Arial" w:hAnsi="Arial" w:cs="Arial"/>
        </w:rPr>
        <w:t>’</w:t>
      </w:r>
      <w:r w:rsidRPr="008E7ABA">
        <w:rPr>
          <w:rFonts w:ascii="Arial" w:hAnsi="Arial" w:cs="Arial"/>
        </w:rPr>
        <w:t>s progress towards their goals and longer</w:t>
      </w:r>
      <w:r w:rsidR="00AE6A2B">
        <w:rPr>
          <w:rFonts w:ascii="Arial" w:hAnsi="Arial" w:cs="Arial"/>
        </w:rPr>
        <w:t>-</w:t>
      </w:r>
      <w:r w:rsidRPr="008E7ABA">
        <w:rPr>
          <w:rFonts w:ascii="Arial" w:hAnsi="Arial" w:cs="Arial"/>
        </w:rPr>
        <w:t>term outcomes</w:t>
      </w:r>
    </w:p>
    <w:p w14:paraId="502EB41C" w14:textId="77777777" w:rsidR="00F731F0" w:rsidRPr="008E7ABA" w:rsidRDefault="00F731F0" w:rsidP="00BA4110">
      <w:pPr>
        <w:pStyle w:val="ListParagraph"/>
        <w:numPr>
          <w:ilvl w:val="0"/>
          <w:numId w:val="17"/>
        </w:numPr>
        <w:rPr>
          <w:rFonts w:ascii="Arial" w:hAnsi="Arial" w:cs="Arial"/>
        </w:rPr>
      </w:pPr>
      <w:r w:rsidRPr="008E7ABA">
        <w:rPr>
          <w:rFonts w:ascii="Arial" w:hAnsi="Arial" w:cs="Arial"/>
        </w:rPr>
        <w:t>discuss and agree clear outcomes for the future</w:t>
      </w:r>
    </w:p>
    <w:p w14:paraId="2AC06C1E" w14:textId="77777777" w:rsidR="00F731F0" w:rsidRPr="008E7ABA" w:rsidRDefault="00F731F0" w:rsidP="00BA4110">
      <w:pPr>
        <w:pStyle w:val="ListParagraph"/>
        <w:numPr>
          <w:ilvl w:val="0"/>
          <w:numId w:val="17"/>
        </w:numPr>
        <w:rPr>
          <w:rFonts w:ascii="Arial" w:hAnsi="Arial" w:cs="Arial"/>
        </w:rPr>
      </w:pPr>
      <w:r w:rsidRPr="008E7ABA">
        <w:rPr>
          <w:rFonts w:ascii="Arial" w:hAnsi="Arial" w:cs="Arial"/>
        </w:rPr>
        <w:t>discuss and agree the support needed</w:t>
      </w:r>
    </w:p>
    <w:p w14:paraId="33007B7D" w14:textId="268E5E6C" w:rsidR="00F731F0" w:rsidRPr="008E7ABA" w:rsidRDefault="00F731F0" w:rsidP="00BA4110">
      <w:pPr>
        <w:pStyle w:val="ListParagraph"/>
        <w:numPr>
          <w:ilvl w:val="0"/>
          <w:numId w:val="17"/>
        </w:numPr>
        <w:rPr>
          <w:rFonts w:ascii="Arial" w:hAnsi="Arial" w:cs="Arial"/>
        </w:rPr>
      </w:pPr>
      <w:r w:rsidRPr="008E7ABA">
        <w:rPr>
          <w:rFonts w:ascii="Arial" w:hAnsi="Arial" w:cs="Arial"/>
        </w:rPr>
        <w:t xml:space="preserve">share advice and information on the things that parents can do </w:t>
      </w:r>
      <w:r w:rsidR="001E355B" w:rsidRPr="008E7ABA">
        <w:rPr>
          <w:rFonts w:ascii="Arial" w:hAnsi="Arial" w:cs="Arial"/>
        </w:rPr>
        <w:t xml:space="preserve">at </w:t>
      </w:r>
      <w:r w:rsidR="00AE6A2B" w:rsidRPr="008E7ABA">
        <w:rPr>
          <w:rFonts w:ascii="Arial" w:hAnsi="Arial" w:cs="Arial"/>
        </w:rPr>
        <w:t>home to</w:t>
      </w:r>
      <w:r w:rsidRPr="008E7ABA">
        <w:rPr>
          <w:rFonts w:ascii="Arial" w:hAnsi="Arial" w:cs="Arial"/>
        </w:rPr>
        <w:t xml:space="preserve"> reinforce or contribute to </w:t>
      </w:r>
      <w:r w:rsidR="001E355B" w:rsidRPr="008E7ABA">
        <w:rPr>
          <w:rFonts w:ascii="Arial" w:hAnsi="Arial" w:cs="Arial"/>
        </w:rPr>
        <w:t xml:space="preserve">their child’s </w:t>
      </w:r>
      <w:r w:rsidRPr="008E7ABA">
        <w:rPr>
          <w:rFonts w:ascii="Arial" w:hAnsi="Arial" w:cs="Arial"/>
        </w:rPr>
        <w:t xml:space="preserve">progress </w:t>
      </w:r>
    </w:p>
    <w:p w14:paraId="348E33EA" w14:textId="77777777" w:rsidR="00F731F0" w:rsidRPr="008E7ABA" w:rsidRDefault="00F731F0" w:rsidP="00BA4110">
      <w:pPr>
        <w:pStyle w:val="ListParagraph"/>
        <w:numPr>
          <w:ilvl w:val="0"/>
          <w:numId w:val="17"/>
        </w:numPr>
        <w:rPr>
          <w:rFonts w:ascii="Arial" w:hAnsi="Arial" w:cs="Arial"/>
        </w:rPr>
      </w:pPr>
      <w:r w:rsidRPr="008E7ABA">
        <w:rPr>
          <w:rFonts w:ascii="Arial" w:hAnsi="Arial" w:cs="Arial"/>
        </w:rPr>
        <w:t>identify the actions needed to meet the agreed outcomes, the responsibilities of the parent, the pupil, the school, the local authority and other partners.</w:t>
      </w:r>
    </w:p>
    <w:p w14:paraId="4E6A791D" w14:textId="77777777" w:rsidR="000267F2" w:rsidRPr="008E7ABA" w:rsidRDefault="000267F2" w:rsidP="00F731F0">
      <w:pPr>
        <w:rPr>
          <w:rFonts w:ascii="Arial" w:hAnsi="Arial" w:cs="Arial"/>
        </w:rPr>
      </w:pPr>
    </w:p>
    <w:p w14:paraId="65B536F5" w14:textId="77777777" w:rsidR="00342E58" w:rsidRPr="008E7ABA" w:rsidRDefault="001E7294" w:rsidP="00342E58">
      <w:pPr>
        <w:ind w:left="-207"/>
        <w:rPr>
          <w:rFonts w:ascii="Arial" w:hAnsi="Arial" w:cs="Arial"/>
        </w:rPr>
      </w:pPr>
      <w:r w:rsidRPr="008E7ABA">
        <w:rPr>
          <w:rFonts w:ascii="Arial" w:hAnsi="Arial" w:cs="Arial"/>
        </w:rPr>
        <w:t xml:space="preserve">A record of the outcomes, action and support agreed through the discussion </w:t>
      </w:r>
      <w:r w:rsidR="001E355B" w:rsidRPr="008E7ABA">
        <w:rPr>
          <w:rFonts w:ascii="Arial" w:hAnsi="Arial" w:cs="Arial"/>
        </w:rPr>
        <w:t>is then</w:t>
      </w:r>
      <w:r w:rsidRPr="008E7ABA">
        <w:rPr>
          <w:rFonts w:ascii="Arial" w:hAnsi="Arial" w:cs="Arial"/>
        </w:rPr>
        <w:t xml:space="preserve"> shared with all the appropriate school staff and the pupil’s parents. </w:t>
      </w:r>
    </w:p>
    <w:p w14:paraId="740A44A5" w14:textId="77777777" w:rsidR="00342E58" w:rsidRPr="008E7ABA" w:rsidRDefault="00342E58" w:rsidP="00342E58">
      <w:pPr>
        <w:ind w:left="-207"/>
        <w:rPr>
          <w:rFonts w:ascii="Arial" w:hAnsi="Arial" w:cs="Arial"/>
        </w:rPr>
      </w:pPr>
    </w:p>
    <w:p w14:paraId="48F86082" w14:textId="5681D41A" w:rsidR="00B13BF8" w:rsidRDefault="006619F2" w:rsidP="00840474">
      <w:pPr>
        <w:pStyle w:val="ListParagraph"/>
        <w:ind w:left="-207"/>
        <w:rPr>
          <w:rFonts w:ascii="Arial" w:hAnsi="Arial" w:cs="Arial"/>
        </w:rPr>
      </w:pPr>
      <w:r w:rsidRPr="008E7ABA">
        <w:rPr>
          <w:rFonts w:ascii="Arial" w:hAnsi="Arial" w:cs="Arial"/>
        </w:rPr>
        <w:t>When the school has an Ofsted inspection</w:t>
      </w:r>
      <w:r w:rsidR="00FF6ECE">
        <w:rPr>
          <w:rFonts w:ascii="Arial" w:hAnsi="Arial" w:cs="Arial"/>
        </w:rPr>
        <w:t>,</w:t>
      </w:r>
      <w:r w:rsidRPr="008E7ABA">
        <w:rPr>
          <w:rFonts w:ascii="Arial" w:hAnsi="Arial" w:cs="Arial"/>
        </w:rPr>
        <w:t xml:space="preserve"> the Inspectors </w:t>
      </w:r>
      <w:r w:rsidR="00FF6ECE">
        <w:rPr>
          <w:rFonts w:ascii="Arial" w:hAnsi="Arial" w:cs="Arial"/>
        </w:rPr>
        <w:t>will have a focus on</w:t>
      </w:r>
      <w:r w:rsidRPr="008E7ABA">
        <w:rPr>
          <w:rFonts w:ascii="Arial" w:hAnsi="Arial" w:cs="Arial"/>
        </w:rPr>
        <w:t xml:space="preserve"> the progress of pupils with </w:t>
      </w:r>
      <w:r w:rsidR="00690C72">
        <w:rPr>
          <w:rFonts w:ascii="Arial" w:hAnsi="Arial" w:cs="Arial"/>
        </w:rPr>
        <w:t>SEND</w:t>
      </w:r>
      <w:r w:rsidRPr="008E7ABA">
        <w:rPr>
          <w:rFonts w:ascii="Arial" w:hAnsi="Arial" w:cs="Arial"/>
        </w:rPr>
        <w:t>.</w:t>
      </w:r>
    </w:p>
    <w:p w14:paraId="42431593" w14:textId="77777777" w:rsidR="00AE6A2B" w:rsidRDefault="00AE6A2B" w:rsidP="00840474">
      <w:pPr>
        <w:pStyle w:val="ListParagraph"/>
        <w:ind w:left="-207"/>
        <w:rPr>
          <w:rFonts w:ascii="Arial" w:hAnsi="Arial" w:cs="Arial"/>
        </w:rPr>
      </w:pPr>
    </w:p>
    <w:p w14:paraId="5977572C" w14:textId="77777777" w:rsidR="00AE6A2B" w:rsidRDefault="00AE6A2B" w:rsidP="00840474">
      <w:pPr>
        <w:pStyle w:val="ListParagraph"/>
        <w:ind w:left="-207"/>
        <w:rPr>
          <w:rFonts w:ascii="Arial" w:hAnsi="Arial" w:cs="Arial"/>
        </w:rPr>
      </w:pPr>
    </w:p>
    <w:p w14:paraId="1921531C" w14:textId="77777777" w:rsidR="00AE6A2B" w:rsidRDefault="00AE6A2B" w:rsidP="00840474">
      <w:pPr>
        <w:pStyle w:val="ListParagraph"/>
        <w:ind w:left="-207"/>
        <w:rPr>
          <w:rFonts w:ascii="Arial" w:hAnsi="Arial" w:cs="Arial"/>
        </w:rPr>
      </w:pPr>
    </w:p>
    <w:p w14:paraId="34F46B43" w14:textId="77777777" w:rsidR="00AE6A2B" w:rsidRDefault="00AE6A2B" w:rsidP="00840474">
      <w:pPr>
        <w:pStyle w:val="ListParagraph"/>
        <w:ind w:left="-207"/>
        <w:rPr>
          <w:rFonts w:ascii="Arial" w:hAnsi="Arial" w:cs="Arial"/>
        </w:rPr>
      </w:pPr>
    </w:p>
    <w:p w14:paraId="3299BF1A" w14:textId="77777777" w:rsidR="00AE6A2B" w:rsidRDefault="00AE6A2B" w:rsidP="00840474">
      <w:pPr>
        <w:pStyle w:val="ListParagraph"/>
        <w:ind w:left="-207"/>
        <w:rPr>
          <w:rFonts w:ascii="Arial" w:hAnsi="Arial" w:cs="Arial"/>
        </w:rPr>
      </w:pPr>
    </w:p>
    <w:p w14:paraId="288F0FB9" w14:textId="77777777" w:rsidR="00AE6A2B" w:rsidRDefault="00AE6A2B" w:rsidP="00840474">
      <w:pPr>
        <w:pStyle w:val="ListParagraph"/>
        <w:ind w:left="-207"/>
        <w:rPr>
          <w:rFonts w:ascii="Arial" w:hAnsi="Arial" w:cs="Arial"/>
        </w:rPr>
      </w:pPr>
    </w:p>
    <w:p w14:paraId="2177A069" w14:textId="77777777" w:rsidR="00AE6A2B" w:rsidRDefault="00AE6A2B" w:rsidP="00840474">
      <w:pPr>
        <w:pStyle w:val="ListParagraph"/>
        <w:ind w:left="-207"/>
        <w:rPr>
          <w:rFonts w:ascii="Arial" w:hAnsi="Arial" w:cs="Arial"/>
        </w:rPr>
      </w:pPr>
    </w:p>
    <w:p w14:paraId="27D6D7B7" w14:textId="77777777" w:rsidR="00AE6A2B" w:rsidRDefault="00AE6A2B" w:rsidP="00840474">
      <w:pPr>
        <w:pStyle w:val="ListParagraph"/>
        <w:ind w:left="-207"/>
        <w:rPr>
          <w:rFonts w:ascii="Arial" w:hAnsi="Arial" w:cs="Arial"/>
        </w:rPr>
      </w:pPr>
    </w:p>
    <w:p w14:paraId="7B9B2AB9" w14:textId="77777777" w:rsidR="00115355" w:rsidRPr="008E7ABA" w:rsidRDefault="00115355" w:rsidP="00840474">
      <w:pPr>
        <w:pStyle w:val="ListParagraph"/>
        <w:ind w:left="-207"/>
        <w:rPr>
          <w:rFonts w:ascii="Arial" w:hAnsi="Arial" w:cs="Arial"/>
        </w:rPr>
      </w:pPr>
    </w:p>
    <w:p w14:paraId="0AC2F0B3" w14:textId="5D879E5D" w:rsidR="00342E58" w:rsidRPr="008E7ABA" w:rsidRDefault="00EC1556" w:rsidP="00B5529C">
      <w:pPr>
        <w:pStyle w:val="ListParagraph"/>
        <w:numPr>
          <w:ilvl w:val="0"/>
          <w:numId w:val="36"/>
        </w:numPr>
        <w:rPr>
          <w:rFonts w:ascii="Arial" w:hAnsi="Arial" w:cs="Arial"/>
          <w:b/>
        </w:rPr>
      </w:pPr>
      <w:r w:rsidRPr="008E7ABA">
        <w:rPr>
          <w:rFonts w:ascii="Arial" w:hAnsi="Arial" w:cs="Arial"/>
          <w:b/>
        </w:rPr>
        <w:lastRenderedPageBreak/>
        <w:t>What is t</w:t>
      </w:r>
      <w:r w:rsidR="000C1C4F" w:rsidRPr="008E7ABA">
        <w:rPr>
          <w:rFonts w:ascii="Arial" w:hAnsi="Arial" w:cs="Arial"/>
          <w:b/>
        </w:rPr>
        <w:t>he school’s approach to teaching pupils</w:t>
      </w:r>
      <w:r w:rsidR="00DD421D" w:rsidRPr="008E7ABA">
        <w:rPr>
          <w:rFonts w:ascii="Arial" w:hAnsi="Arial" w:cs="Arial"/>
          <w:b/>
        </w:rPr>
        <w:t xml:space="preserve"> with </w:t>
      </w:r>
      <w:r w:rsidR="00690C72">
        <w:rPr>
          <w:rFonts w:ascii="Arial" w:hAnsi="Arial" w:cs="Arial"/>
          <w:b/>
        </w:rPr>
        <w:t>SEND</w:t>
      </w:r>
      <w:r w:rsidRPr="008E7ABA">
        <w:rPr>
          <w:rFonts w:ascii="Arial" w:hAnsi="Arial" w:cs="Arial"/>
          <w:b/>
        </w:rPr>
        <w:t>?</w:t>
      </w:r>
    </w:p>
    <w:p w14:paraId="7398AF4F" w14:textId="77777777" w:rsidR="00342E58" w:rsidRPr="008E7ABA" w:rsidRDefault="00342E58" w:rsidP="00342E58">
      <w:pPr>
        <w:ind w:left="-207"/>
        <w:rPr>
          <w:rFonts w:ascii="Arial" w:hAnsi="Arial" w:cs="Arial"/>
        </w:rPr>
      </w:pPr>
    </w:p>
    <w:p w14:paraId="438A50F3" w14:textId="607A8BEA" w:rsidR="00115355" w:rsidRDefault="001B1403" w:rsidP="004834BB">
      <w:pPr>
        <w:ind w:left="-207"/>
        <w:rPr>
          <w:rFonts w:ascii="Arial" w:hAnsi="Arial" w:cs="Arial"/>
        </w:rPr>
      </w:pPr>
      <w:r w:rsidRPr="008E7ABA">
        <w:rPr>
          <w:rFonts w:ascii="Arial" w:hAnsi="Arial" w:cs="Arial"/>
        </w:rPr>
        <w:t xml:space="preserve">All pupils, including those with </w:t>
      </w:r>
      <w:r w:rsidR="00690C72">
        <w:rPr>
          <w:rFonts w:ascii="Arial" w:hAnsi="Arial" w:cs="Arial"/>
        </w:rPr>
        <w:t>SEND</w:t>
      </w:r>
      <w:r w:rsidRPr="008E7ABA">
        <w:rPr>
          <w:rFonts w:ascii="Arial" w:hAnsi="Arial" w:cs="Arial"/>
        </w:rPr>
        <w:t>, have access to a broad and balanced curriculum</w:t>
      </w:r>
      <w:r w:rsidR="00840474" w:rsidRPr="008E7ABA">
        <w:rPr>
          <w:rFonts w:ascii="Arial" w:hAnsi="Arial" w:cs="Arial"/>
        </w:rPr>
        <w:t xml:space="preserve"> and </w:t>
      </w:r>
      <w:r w:rsidR="00512D4B" w:rsidRPr="00512D4B">
        <w:rPr>
          <w:rFonts w:ascii="Arial" w:hAnsi="Arial" w:cs="Arial"/>
          <w:u w:val="single"/>
        </w:rPr>
        <w:t xml:space="preserve">Inclusive </w:t>
      </w:r>
      <w:r w:rsidR="003E77A7" w:rsidRPr="00512D4B">
        <w:rPr>
          <w:rFonts w:ascii="Arial" w:hAnsi="Arial" w:cs="Arial"/>
          <w:u w:val="single"/>
        </w:rPr>
        <w:t>Q</w:t>
      </w:r>
      <w:r w:rsidR="00840474" w:rsidRPr="00512D4B">
        <w:rPr>
          <w:rFonts w:ascii="Arial" w:hAnsi="Arial" w:cs="Arial"/>
          <w:u w:val="single"/>
        </w:rPr>
        <w:t xml:space="preserve">uality First </w:t>
      </w:r>
      <w:r w:rsidR="003E77A7" w:rsidRPr="00512D4B">
        <w:rPr>
          <w:rFonts w:ascii="Arial" w:hAnsi="Arial" w:cs="Arial"/>
          <w:u w:val="single"/>
        </w:rPr>
        <w:t>Te</w:t>
      </w:r>
      <w:r w:rsidR="00840474" w:rsidRPr="00512D4B">
        <w:rPr>
          <w:rFonts w:ascii="Arial" w:hAnsi="Arial" w:cs="Arial"/>
          <w:u w:val="single"/>
        </w:rPr>
        <w:t>aching</w:t>
      </w:r>
      <w:r w:rsidR="00840474" w:rsidRPr="008E7ABA">
        <w:rPr>
          <w:rFonts w:ascii="Arial" w:hAnsi="Arial" w:cs="Arial"/>
        </w:rPr>
        <w:t xml:space="preserve"> </w:t>
      </w:r>
      <w:r w:rsidR="003E77A7" w:rsidRPr="008E7ABA">
        <w:rPr>
          <w:rFonts w:ascii="Arial" w:hAnsi="Arial" w:cs="Arial"/>
        </w:rPr>
        <w:t>provided by your child’s class teacher.</w:t>
      </w:r>
      <w:r w:rsidRPr="008E7ABA">
        <w:rPr>
          <w:rFonts w:ascii="Arial" w:hAnsi="Arial" w:cs="Arial"/>
        </w:rPr>
        <w:t xml:space="preserve"> </w:t>
      </w:r>
      <w:r w:rsidR="000267F2" w:rsidRPr="008E7ABA">
        <w:rPr>
          <w:rFonts w:ascii="Arial" w:hAnsi="Arial" w:cs="Arial"/>
        </w:rPr>
        <w:t>Teachers</w:t>
      </w:r>
      <w:r w:rsidRPr="008E7ABA">
        <w:rPr>
          <w:rFonts w:ascii="Arial" w:hAnsi="Arial" w:cs="Arial"/>
        </w:rPr>
        <w:t xml:space="preserve"> plan lessons carefully and think about the wide range of </w:t>
      </w:r>
      <w:r w:rsidR="004834BB" w:rsidRPr="008E7ABA">
        <w:rPr>
          <w:rFonts w:ascii="Arial" w:hAnsi="Arial" w:cs="Arial"/>
        </w:rPr>
        <w:t xml:space="preserve">different needs in their class and </w:t>
      </w:r>
      <w:r w:rsidR="00D109B4" w:rsidRPr="008E7ABA">
        <w:rPr>
          <w:rFonts w:ascii="Arial" w:hAnsi="Arial" w:cs="Arial"/>
        </w:rPr>
        <w:t>use the information fro</w:t>
      </w:r>
      <w:r w:rsidR="00342E58" w:rsidRPr="008E7ABA">
        <w:rPr>
          <w:rFonts w:ascii="Arial" w:hAnsi="Arial" w:cs="Arial"/>
        </w:rPr>
        <w:t xml:space="preserve">m assessments and </w:t>
      </w:r>
      <w:r w:rsidR="00115355">
        <w:rPr>
          <w:rFonts w:ascii="Arial" w:hAnsi="Arial" w:cs="Arial"/>
        </w:rPr>
        <w:t>progress reviews to set targets.</w:t>
      </w:r>
    </w:p>
    <w:p w14:paraId="2C505FCF" w14:textId="7EEAB477" w:rsidR="00342E58" w:rsidRPr="008E7ABA" w:rsidRDefault="00342E58" w:rsidP="004834BB">
      <w:pPr>
        <w:ind w:left="-207"/>
        <w:rPr>
          <w:rFonts w:ascii="Arial" w:hAnsi="Arial" w:cs="Arial"/>
        </w:rPr>
      </w:pPr>
      <w:r w:rsidRPr="008E7ABA">
        <w:rPr>
          <w:rFonts w:ascii="Arial" w:hAnsi="Arial" w:cs="Arial"/>
        </w:rPr>
        <w:t xml:space="preserve">Teachers plan their lessons </w:t>
      </w:r>
      <w:r w:rsidR="00F360FB" w:rsidRPr="008E7ABA">
        <w:rPr>
          <w:rFonts w:ascii="Arial" w:hAnsi="Arial" w:cs="Arial"/>
        </w:rPr>
        <w:t>with the</w:t>
      </w:r>
      <w:r w:rsidR="004834BB" w:rsidRPr="008E7ABA">
        <w:rPr>
          <w:rFonts w:ascii="Arial" w:hAnsi="Arial" w:cs="Arial"/>
        </w:rPr>
        <w:t xml:space="preserve"> </w:t>
      </w:r>
      <w:r w:rsidR="00690C72">
        <w:rPr>
          <w:rFonts w:ascii="Arial" w:hAnsi="Arial" w:cs="Arial"/>
        </w:rPr>
        <w:t>SEND</w:t>
      </w:r>
      <w:r w:rsidR="004834BB" w:rsidRPr="008E7ABA">
        <w:rPr>
          <w:rFonts w:ascii="Arial" w:hAnsi="Arial" w:cs="Arial"/>
        </w:rPr>
        <w:t xml:space="preserve"> of </w:t>
      </w:r>
      <w:r w:rsidR="00F360FB" w:rsidRPr="008E7ABA">
        <w:rPr>
          <w:rFonts w:ascii="Arial" w:hAnsi="Arial" w:cs="Arial"/>
        </w:rPr>
        <w:t>pupils in mind</w:t>
      </w:r>
      <w:r w:rsidR="00800D01" w:rsidRPr="008E7ABA">
        <w:rPr>
          <w:rFonts w:ascii="Arial" w:hAnsi="Arial" w:cs="Arial"/>
        </w:rPr>
        <w:t xml:space="preserve">, which means that </w:t>
      </w:r>
      <w:r w:rsidR="001E355B" w:rsidRPr="008E7ABA">
        <w:rPr>
          <w:rFonts w:ascii="Arial" w:hAnsi="Arial" w:cs="Arial"/>
        </w:rPr>
        <w:t>most</w:t>
      </w:r>
      <w:r w:rsidR="001B1403" w:rsidRPr="008E7ABA">
        <w:rPr>
          <w:rFonts w:ascii="Arial" w:hAnsi="Arial" w:cs="Arial"/>
        </w:rPr>
        <w:t xml:space="preserve"> pupils with </w:t>
      </w:r>
      <w:r w:rsidR="00690C72">
        <w:rPr>
          <w:rFonts w:ascii="Arial" w:hAnsi="Arial" w:cs="Arial"/>
        </w:rPr>
        <w:t>SEND</w:t>
      </w:r>
      <w:r w:rsidR="001B1403" w:rsidRPr="008E7ABA">
        <w:rPr>
          <w:rFonts w:ascii="Arial" w:hAnsi="Arial" w:cs="Arial"/>
        </w:rPr>
        <w:t xml:space="preserve"> and disabilities will be able to study the full national curriculum</w:t>
      </w:r>
      <w:r w:rsidR="001E355B" w:rsidRPr="008E7ABA">
        <w:rPr>
          <w:rFonts w:ascii="Arial" w:hAnsi="Arial" w:cs="Arial"/>
        </w:rPr>
        <w:t xml:space="preserve"> along with their peers</w:t>
      </w:r>
      <w:r w:rsidR="00115355">
        <w:rPr>
          <w:rFonts w:ascii="Arial" w:hAnsi="Arial" w:cs="Arial"/>
        </w:rPr>
        <w:t>.</w:t>
      </w:r>
    </w:p>
    <w:p w14:paraId="22784066" w14:textId="77777777" w:rsidR="00342E58" w:rsidRPr="008E7ABA" w:rsidRDefault="00342E58" w:rsidP="00342E58">
      <w:pPr>
        <w:ind w:left="-207"/>
        <w:rPr>
          <w:rFonts w:ascii="Arial" w:hAnsi="Arial" w:cs="Arial"/>
        </w:rPr>
      </w:pPr>
    </w:p>
    <w:p w14:paraId="7A4B455E" w14:textId="338643D0" w:rsidR="001E355B" w:rsidRPr="008E7ABA" w:rsidRDefault="001B1403" w:rsidP="004834BB">
      <w:pPr>
        <w:ind w:left="-207"/>
        <w:rPr>
          <w:rFonts w:ascii="Arial" w:hAnsi="Arial" w:cs="Arial"/>
        </w:rPr>
      </w:pPr>
      <w:r w:rsidRPr="008E7ABA">
        <w:rPr>
          <w:rFonts w:ascii="Arial" w:hAnsi="Arial" w:cs="Arial"/>
        </w:rPr>
        <w:t xml:space="preserve">Teaching staff </w:t>
      </w:r>
      <w:r w:rsidR="004834BB" w:rsidRPr="008E7ABA">
        <w:rPr>
          <w:rFonts w:ascii="Arial" w:hAnsi="Arial" w:cs="Arial"/>
        </w:rPr>
        <w:t xml:space="preserve">always </w:t>
      </w:r>
      <w:r w:rsidR="001E355B" w:rsidRPr="008E7ABA">
        <w:rPr>
          <w:rFonts w:ascii="Arial" w:hAnsi="Arial" w:cs="Arial"/>
        </w:rPr>
        <w:t xml:space="preserve">aim to </w:t>
      </w:r>
      <w:r w:rsidRPr="008E7ABA">
        <w:rPr>
          <w:rFonts w:ascii="Arial" w:hAnsi="Arial" w:cs="Arial"/>
        </w:rPr>
        <w:t xml:space="preserve">match the work </w:t>
      </w:r>
      <w:r w:rsidR="00AC40FA" w:rsidRPr="008E7ABA">
        <w:rPr>
          <w:rFonts w:ascii="Arial" w:hAnsi="Arial" w:cs="Arial"/>
        </w:rPr>
        <w:t xml:space="preserve">given to </w:t>
      </w:r>
      <w:r w:rsidRPr="008E7ABA">
        <w:rPr>
          <w:rFonts w:ascii="Arial" w:hAnsi="Arial" w:cs="Arial"/>
        </w:rPr>
        <w:t xml:space="preserve">pupils </w:t>
      </w:r>
      <w:r w:rsidR="004834BB" w:rsidRPr="008E7ABA">
        <w:rPr>
          <w:rFonts w:ascii="Arial" w:hAnsi="Arial" w:cs="Arial"/>
        </w:rPr>
        <w:t xml:space="preserve">with </w:t>
      </w:r>
      <w:r w:rsidRPr="008E7ABA">
        <w:rPr>
          <w:rFonts w:ascii="Arial" w:hAnsi="Arial" w:cs="Arial"/>
        </w:rPr>
        <w:t xml:space="preserve">their ability to do it. </w:t>
      </w:r>
      <w:r w:rsidR="00334919" w:rsidRPr="008E7ABA">
        <w:rPr>
          <w:rFonts w:ascii="Arial" w:hAnsi="Arial" w:cs="Arial"/>
        </w:rPr>
        <w:t>School s</w:t>
      </w:r>
      <w:r w:rsidR="00AC40FA" w:rsidRPr="008E7ABA">
        <w:rPr>
          <w:rFonts w:ascii="Arial" w:hAnsi="Arial" w:cs="Arial"/>
        </w:rPr>
        <w:t xml:space="preserve">taff </w:t>
      </w:r>
      <w:r w:rsidR="0094020B" w:rsidRPr="008E7ABA">
        <w:rPr>
          <w:rFonts w:ascii="Arial" w:hAnsi="Arial" w:cs="Arial"/>
        </w:rPr>
        <w:t>such as</w:t>
      </w:r>
      <w:r w:rsidR="00BB2FEA" w:rsidRPr="008E7ABA">
        <w:rPr>
          <w:rFonts w:ascii="Arial" w:hAnsi="Arial" w:cs="Arial"/>
        </w:rPr>
        <w:t xml:space="preserve"> Teaching Assistants</w:t>
      </w:r>
      <w:r w:rsidR="00334919" w:rsidRPr="008E7ABA">
        <w:rPr>
          <w:rFonts w:ascii="Arial" w:hAnsi="Arial" w:cs="Arial"/>
        </w:rPr>
        <w:t xml:space="preserve"> and other more specialist staff, </w:t>
      </w:r>
      <w:r w:rsidR="0094020B" w:rsidRPr="008E7ABA">
        <w:rPr>
          <w:rFonts w:ascii="Arial" w:hAnsi="Arial" w:cs="Arial"/>
        </w:rPr>
        <w:t>may</w:t>
      </w:r>
      <w:r w:rsidR="00334919" w:rsidRPr="008E7ABA">
        <w:rPr>
          <w:rFonts w:ascii="Arial" w:hAnsi="Arial" w:cs="Arial"/>
        </w:rPr>
        <w:t xml:space="preserve"> be directed to work with pupils</w:t>
      </w:r>
      <w:r w:rsidR="0094020B" w:rsidRPr="008E7ABA">
        <w:rPr>
          <w:rFonts w:ascii="Arial" w:hAnsi="Arial" w:cs="Arial"/>
        </w:rPr>
        <w:t xml:space="preserve">, </w:t>
      </w:r>
      <w:r w:rsidR="00334919" w:rsidRPr="008E7ABA">
        <w:rPr>
          <w:rFonts w:ascii="Arial" w:hAnsi="Arial" w:cs="Arial"/>
        </w:rPr>
        <w:t>in pairs</w:t>
      </w:r>
      <w:r w:rsidR="0094020B" w:rsidRPr="008E7ABA">
        <w:rPr>
          <w:rFonts w:ascii="Arial" w:hAnsi="Arial" w:cs="Arial"/>
        </w:rPr>
        <w:t xml:space="preserve"> or </w:t>
      </w:r>
      <w:r w:rsidR="00334919" w:rsidRPr="008E7ABA">
        <w:rPr>
          <w:rFonts w:ascii="Arial" w:hAnsi="Arial" w:cs="Arial"/>
        </w:rPr>
        <w:t>small groups</w:t>
      </w:r>
      <w:r w:rsidR="006114F8" w:rsidRPr="008E7ABA">
        <w:rPr>
          <w:rFonts w:ascii="Arial" w:hAnsi="Arial" w:cs="Arial"/>
        </w:rPr>
        <w:t xml:space="preserve"> and sometimes individually</w:t>
      </w:r>
      <w:r w:rsidR="0094020B" w:rsidRPr="008E7ABA">
        <w:rPr>
          <w:rFonts w:ascii="Arial" w:hAnsi="Arial" w:cs="Arial"/>
        </w:rPr>
        <w:t>.</w:t>
      </w:r>
    </w:p>
    <w:p w14:paraId="34B12FD2" w14:textId="77777777" w:rsidR="001E355B" w:rsidRPr="008E7ABA" w:rsidRDefault="001E355B" w:rsidP="004834BB">
      <w:pPr>
        <w:ind w:left="-207"/>
        <w:rPr>
          <w:rFonts w:ascii="Arial" w:hAnsi="Arial" w:cs="Arial"/>
        </w:rPr>
      </w:pPr>
    </w:p>
    <w:p w14:paraId="0C844AC2" w14:textId="43E61461" w:rsidR="00AC40FA" w:rsidRPr="008E7ABA" w:rsidRDefault="004834BB" w:rsidP="004834BB">
      <w:pPr>
        <w:ind w:left="-207"/>
        <w:rPr>
          <w:rFonts w:ascii="Arial" w:hAnsi="Arial" w:cs="Arial"/>
        </w:rPr>
      </w:pPr>
      <w:r w:rsidRPr="008E7ABA">
        <w:rPr>
          <w:rFonts w:ascii="Arial" w:hAnsi="Arial" w:cs="Arial"/>
        </w:rPr>
        <w:t xml:space="preserve">The type of </w:t>
      </w:r>
      <w:r w:rsidR="00690C72">
        <w:rPr>
          <w:rFonts w:ascii="Arial" w:hAnsi="Arial" w:cs="Arial"/>
        </w:rPr>
        <w:t>SEND</w:t>
      </w:r>
      <w:r w:rsidRPr="008E7ABA">
        <w:rPr>
          <w:rFonts w:ascii="Arial" w:hAnsi="Arial" w:cs="Arial"/>
        </w:rPr>
        <w:t xml:space="preserve"> support provided </w:t>
      </w:r>
      <w:r w:rsidR="001E355B" w:rsidRPr="008E7ABA">
        <w:rPr>
          <w:rFonts w:ascii="Arial" w:hAnsi="Arial" w:cs="Arial"/>
        </w:rPr>
        <w:t>is</w:t>
      </w:r>
      <w:r w:rsidRPr="008E7ABA">
        <w:rPr>
          <w:rFonts w:ascii="Arial" w:hAnsi="Arial" w:cs="Arial"/>
        </w:rPr>
        <w:t xml:space="preserve"> based on reliable evidence of what works.</w:t>
      </w:r>
      <w:r w:rsidR="001E355B" w:rsidRPr="008E7ABA">
        <w:rPr>
          <w:rFonts w:ascii="Arial" w:hAnsi="Arial" w:cs="Arial"/>
        </w:rPr>
        <w:t xml:space="preserve"> We are careful to avoid the over reliance of </w:t>
      </w:r>
      <w:r w:rsidR="006114F8" w:rsidRPr="008E7ABA">
        <w:rPr>
          <w:rFonts w:ascii="Arial" w:hAnsi="Arial" w:cs="Arial"/>
        </w:rPr>
        <w:t xml:space="preserve">individual </w:t>
      </w:r>
      <w:r w:rsidR="001E355B" w:rsidRPr="008E7ABA">
        <w:rPr>
          <w:rFonts w:ascii="Arial" w:hAnsi="Arial" w:cs="Arial"/>
        </w:rPr>
        <w:t>support for pupils as evidence shows that in many cases this prevents them becoming independent learners.</w:t>
      </w:r>
    </w:p>
    <w:p w14:paraId="4A34A22F" w14:textId="40E4616C" w:rsidR="000267F2" w:rsidRPr="008E7ABA" w:rsidRDefault="003E77A7" w:rsidP="000267F2">
      <w:pPr>
        <w:ind w:left="-207"/>
        <w:rPr>
          <w:rFonts w:ascii="Arial" w:hAnsi="Arial" w:cs="Arial"/>
        </w:rPr>
      </w:pPr>
      <w:r w:rsidRPr="008E7ABA">
        <w:rPr>
          <w:rFonts w:ascii="Arial" w:hAnsi="Arial" w:cs="Arial"/>
        </w:rPr>
        <w:t xml:space="preserve">We </w:t>
      </w:r>
      <w:r w:rsidR="00115355">
        <w:rPr>
          <w:rFonts w:ascii="Arial" w:hAnsi="Arial" w:cs="Arial"/>
        </w:rPr>
        <w:t xml:space="preserve">aim to </w:t>
      </w:r>
      <w:r w:rsidR="000267F2" w:rsidRPr="008E7ABA">
        <w:rPr>
          <w:rFonts w:ascii="Arial" w:hAnsi="Arial" w:cs="Arial"/>
        </w:rPr>
        <w:t xml:space="preserve">ensure that </w:t>
      </w:r>
      <w:r w:rsidRPr="008E7ABA">
        <w:rPr>
          <w:rFonts w:ascii="Arial" w:hAnsi="Arial" w:cs="Arial"/>
        </w:rPr>
        <w:t>through</w:t>
      </w:r>
      <w:r w:rsidR="002804FE" w:rsidRPr="008E7ABA">
        <w:rPr>
          <w:rFonts w:ascii="Arial" w:hAnsi="Arial" w:cs="Arial"/>
        </w:rPr>
        <w:t xml:space="preserve"> provision of Continued Professional Development </w:t>
      </w:r>
      <w:r w:rsidR="00115355">
        <w:rPr>
          <w:rFonts w:ascii="Arial" w:hAnsi="Arial" w:cs="Arial"/>
        </w:rPr>
        <w:t>(CPD) and t</w:t>
      </w:r>
      <w:r w:rsidR="002804FE" w:rsidRPr="008E7ABA">
        <w:rPr>
          <w:rFonts w:ascii="Arial" w:hAnsi="Arial" w:cs="Arial"/>
        </w:rPr>
        <w:t xml:space="preserve">raining opportunities, </w:t>
      </w:r>
      <w:r w:rsidRPr="008E7ABA">
        <w:rPr>
          <w:rFonts w:ascii="Arial" w:hAnsi="Arial" w:cs="Arial"/>
        </w:rPr>
        <w:t xml:space="preserve">staff </w:t>
      </w:r>
      <w:r w:rsidR="00396F5F" w:rsidRPr="008E7ABA">
        <w:rPr>
          <w:rFonts w:ascii="Arial" w:hAnsi="Arial" w:cs="Arial"/>
        </w:rPr>
        <w:t xml:space="preserve">will acquire </w:t>
      </w:r>
      <w:r w:rsidR="000267F2" w:rsidRPr="008E7ABA">
        <w:rPr>
          <w:rFonts w:ascii="Arial" w:hAnsi="Arial" w:cs="Arial"/>
        </w:rPr>
        <w:t xml:space="preserve">sufficient skills and knowledge to deliver the interventions </w:t>
      </w:r>
      <w:r w:rsidR="003268FB" w:rsidRPr="008E7ABA">
        <w:rPr>
          <w:rFonts w:ascii="Arial" w:hAnsi="Arial" w:cs="Arial"/>
        </w:rPr>
        <w:t>that pupils need</w:t>
      </w:r>
      <w:r w:rsidR="000267F2" w:rsidRPr="008E7ABA">
        <w:rPr>
          <w:rFonts w:ascii="Arial" w:hAnsi="Arial" w:cs="Arial"/>
        </w:rPr>
        <w:t>.</w:t>
      </w:r>
    </w:p>
    <w:p w14:paraId="603EB745" w14:textId="77777777" w:rsidR="000D501E" w:rsidRPr="008E7ABA" w:rsidRDefault="000D501E" w:rsidP="0094020B">
      <w:pPr>
        <w:rPr>
          <w:rFonts w:ascii="Arial" w:hAnsi="Arial" w:cs="Arial"/>
        </w:rPr>
      </w:pPr>
    </w:p>
    <w:p w14:paraId="6109B5DF" w14:textId="77777777" w:rsidR="000D501E" w:rsidRPr="008E7ABA" w:rsidRDefault="000D501E" w:rsidP="0094020B">
      <w:pPr>
        <w:rPr>
          <w:rFonts w:ascii="Arial" w:hAnsi="Arial" w:cs="Arial"/>
        </w:rPr>
      </w:pPr>
    </w:p>
    <w:p w14:paraId="4C9303C1" w14:textId="1D049D1B" w:rsidR="0097077C" w:rsidRPr="008E7ABA" w:rsidRDefault="000C1C4F" w:rsidP="00B5529C">
      <w:pPr>
        <w:pStyle w:val="ListParagraph"/>
        <w:numPr>
          <w:ilvl w:val="0"/>
          <w:numId w:val="36"/>
        </w:numPr>
        <w:rPr>
          <w:rFonts w:ascii="Arial" w:hAnsi="Arial" w:cs="Arial"/>
          <w:b/>
        </w:rPr>
      </w:pPr>
      <w:r w:rsidRPr="008E7ABA">
        <w:rPr>
          <w:rFonts w:ascii="Arial" w:hAnsi="Arial" w:cs="Arial"/>
          <w:b/>
        </w:rPr>
        <w:t xml:space="preserve">How </w:t>
      </w:r>
      <w:r w:rsidR="00EC1556" w:rsidRPr="008E7ABA">
        <w:rPr>
          <w:rFonts w:ascii="Arial" w:hAnsi="Arial" w:cs="Arial"/>
          <w:b/>
        </w:rPr>
        <w:t>does the school adapt</w:t>
      </w:r>
      <w:r w:rsidRPr="008E7ABA">
        <w:rPr>
          <w:rFonts w:ascii="Arial" w:hAnsi="Arial" w:cs="Arial"/>
          <w:b/>
        </w:rPr>
        <w:t xml:space="preserve"> the curriculum and learning environment for pupils</w:t>
      </w:r>
      <w:r w:rsidR="00EC1556" w:rsidRPr="008E7ABA">
        <w:rPr>
          <w:rFonts w:ascii="Arial" w:hAnsi="Arial" w:cs="Arial"/>
          <w:b/>
        </w:rPr>
        <w:t xml:space="preserve"> with</w:t>
      </w:r>
      <w:r w:rsidR="00DD421D" w:rsidRPr="008E7ABA">
        <w:rPr>
          <w:rFonts w:ascii="Arial" w:hAnsi="Arial" w:cs="Arial"/>
          <w:b/>
        </w:rPr>
        <w:t xml:space="preserve"> </w:t>
      </w:r>
      <w:r w:rsidR="00690C72">
        <w:rPr>
          <w:rFonts w:ascii="Arial" w:hAnsi="Arial" w:cs="Arial"/>
          <w:b/>
        </w:rPr>
        <w:t>SEND</w:t>
      </w:r>
      <w:r w:rsidR="00EC1556" w:rsidRPr="008E7ABA">
        <w:rPr>
          <w:rFonts w:ascii="Arial" w:hAnsi="Arial" w:cs="Arial"/>
          <w:b/>
        </w:rPr>
        <w:t>?</w:t>
      </w:r>
    </w:p>
    <w:p w14:paraId="3F03D17D" w14:textId="77777777" w:rsidR="00B948E0" w:rsidRPr="008E7ABA" w:rsidRDefault="00B948E0" w:rsidP="00B948E0">
      <w:pPr>
        <w:ind w:left="-207"/>
        <w:rPr>
          <w:rFonts w:ascii="Arial" w:hAnsi="Arial" w:cs="Arial"/>
        </w:rPr>
      </w:pPr>
    </w:p>
    <w:p w14:paraId="1088821A" w14:textId="6B7D4890" w:rsidR="0097077C" w:rsidRPr="008E7ABA" w:rsidRDefault="006448B0" w:rsidP="00B948E0">
      <w:pPr>
        <w:ind w:left="-207"/>
        <w:rPr>
          <w:rFonts w:ascii="Arial" w:hAnsi="Arial" w:cs="Arial"/>
        </w:rPr>
      </w:pPr>
      <w:r w:rsidRPr="008E7ABA">
        <w:rPr>
          <w:rFonts w:ascii="Arial" w:hAnsi="Arial" w:cs="Arial"/>
        </w:rPr>
        <w:t xml:space="preserve">We are committed to meeting the needs of all pupils including those with </w:t>
      </w:r>
      <w:r w:rsidR="00690C72">
        <w:rPr>
          <w:rFonts w:ascii="Arial" w:hAnsi="Arial" w:cs="Arial"/>
        </w:rPr>
        <w:t>SEND</w:t>
      </w:r>
      <w:r w:rsidRPr="008E7ABA">
        <w:rPr>
          <w:rFonts w:ascii="Arial" w:hAnsi="Arial" w:cs="Arial"/>
        </w:rPr>
        <w:t xml:space="preserve">. We make </w:t>
      </w:r>
      <w:r w:rsidR="003268FB" w:rsidRPr="008E7ABA">
        <w:rPr>
          <w:rFonts w:ascii="Arial" w:hAnsi="Arial" w:cs="Arial"/>
        </w:rPr>
        <w:t xml:space="preserve">all </w:t>
      </w:r>
      <w:r w:rsidRPr="008E7ABA">
        <w:rPr>
          <w:rFonts w:ascii="Arial" w:hAnsi="Arial" w:cs="Arial"/>
        </w:rPr>
        <w:t>reasonable adaptations to the curriculum and the learning environment</w:t>
      </w:r>
      <w:r w:rsidR="00B948E0" w:rsidRPr="008E7ABA">
        <w:rPr>
          <w:rFonts w:ascii="Arial" w:hAnsi="Arial" w:cs="Arial"/>
        </w:rPr>
        <w:t xml:space="preserve"> to </w:t>
      </w:r>
      <w:r w:rsidRPr="008E7ABA">
        <w:rPr>
          <w:rFonts w:ascii="Arial" w:hAnsi="Arial" w:cs="Arial"/>
        </w:rPr>
        <w:t>make sure that pupil</w:t>
      </w:r>
      <w:r w:rsidR="00D109B4" w:rsidRPr="008E7ABA">
        <w:rPr>
          <w:rFonts w:ascii="Arial" w:hAnsi="Arial" w:cs="Arial"/>
        </w:rPr>
        <w:t>s</w:t>
      </w:r>
      <w:r w:rsidRPr="008E7ABA">
        <w:rPr>
          <w:rFonts w:ascii="Arial" w:hAnsi="Arial" w:cs="Arial"/>
        </w:rPr>
        <w:t xml:space="preserve"> with </w:t>
      </w:r>
      <w:r w:rsidR="00690C72">
        <w:rPr>
          <w:rFonts w:ascii="Arial" w:hAnsi="Arial" w:cs="Arial"/>
        </w:rPr>
        <w:t>SEND</w:t>
      </w:r>
      <w:r w:rsidR="00B948E0" w:rsidRPr="008E7ABA">
        <w:rPr>
          <w:rFonts w:ascii="Arial" w:hAnsi="Arial" w:cs="Arial"/>
        </w:rPr>
        <w:t xml:space="preserve"> are not at a substantial disadvantage compared with their peers.</w:t>
      </w:r>
    </w:p>
    <w:p w14:paraId="5FF3E32E" w14:textId="77777777" w:rsidR="0097077C" w:rsidRPr="008E7ABA" w:rsidRDefault="0097077C" w:rsidP="001D262B">
      <w:pPr>
        <w:ind w:left="-207"/>
        <w:rPr>
          <w:rFonts w:ascii="Arial" w:hAnsi="Arial" w:cs="Arial"/>
        </w:rPr>
      </w:pPr>
    </w:p>
    <w:p w14:paraId="2A5F3D58" w14:textId="77777777" w:rsidR="001D262B" w:rsidRPr="008E7ABA" w:rsidRDefault="00B948E0" w:rsidP="001D262B">
      <w:pPr>
        <w:ind w:left="-207"/>
        <w:rPr>
          <w:rFonts w:ascii="Arial" w:hAnsi="Arial" w:cs="Arial"/>
        </w:rPr>
      </w:pPr>
      <w:r w:rsidRPr="008E7ABA">
        <w:rPr>
          <w:rFonts w:ascii="Arial" w:hAnsi="Arial" w:cs="Arial"/>
        </w:rPr>
        <w:t xml:space="preserve">We work closely with families and partners to work out what </w:t>
      </w:r>
      <w:r w:rsidR="00512D4B">
        <w:rPr>
          <w:rFonts w:ascii="Arial" w:hAnsi="Arial" w:cs="Arial"/>
        </w:rPr>
        <w:t>pupils</w:t>
      </w:r>
      <w:r w:rsidRPr="008E7ABA">
        <w:rPr>
          <w:rFonts w:ascii="Arial" w:hAnsi="Arial" w:cs="Arial"/>
        </w:rPr>
        <w:t xml:space="preserve"> might </w:t>
      </w:r>
      <w:r w:rsidR="003268FB" w:rsidRPr="008E7ABA">
        <w:rPr>
          <w:rFonts w:ascii="Arial" w:hAnsi="Arial" w:cs="Arial"/>
        </w:rPr>
        <w:t>need before they start with us,</w:t>
      </w:r>
      <w:r w:rsidRPr="008E7ABA">
        <w:rPr>
          <w:rFonts w:ascii="Arial" w:hAnsi="Arial" w:cs="Arial"/>
        </w:rPr>
        <w:t xml:space="preserve"> and what adjustments </w:t>
      </w:r>
      <w:r w:rsidR="003268FB" w:rsidRPr="008E7ABA">
        <w:rPr>
          <w:rFonts w:ascii="Arial" w:hAnsi="Arial" w:cs="Arial"/>
        </w:rPr>
        <w:t xml:space="preserve">we </w:t>
      </w:r>
      <w:r w:rsidRPr="008E7ABA">
        <w:rPr>
          <w:rFonts w:ascii="Arial" w:hAnsi="Arial" w:cs="Arial"/>
        </w:rPr>
        <w:t>might need to be ma</w:t>
      </w:r>
      <w:r w:rsidR="003268FB" w:rsidRPr="008E7ABA">
        <w:rPr>
          <w:rFonts w:ascii="Arial" w:hAnsi="Arial" w:cs="Arial"/>
        </w:rPr>
        <w:t>k</w:t>
      </w:r>
      <w:r w:rsidRPr="008E7ABA">
        <w:rPr>
          <w:rFonts w:ascii="Arial" w:hAnsi="Arial" w:cs="Arial"/>
        </w:rPr>
        <w:t>e</w:t>
      </w:r>
      <w:r w:rsidR="003268FB" w:rsidRPr="008E7ABA">
        <w:rPr>
          <w:rFonts w:ascii="Arial" w:hAnsi="Arial" w:cs="Arial"/>
        </w:rPr>
        <w:t>.</w:t>
      </w:r>
      <w:r w:rsidR="003E77A7" w:rsidRPr="008E7ABA">
        <w:rPr>
          <w:rFonts w:ascii="Arial" w:hAnsi="Arial" w:cs="Arial"/>
        </w:rPr>
        <w:t xml:space="preserve"> </w:t>
      </w:r>
      <w:r w:rsidRPr="008E7ABA">
        <w:rPr>
          <w:rFonts w:ascii="Arial" w:hAnsi="Arial" w:cs="Arial"/>
        </w:rPr>
        <w:t xml:space="preserve">We </w:t>
      </w:r>
      <w:r w:rsidR="001D262B" w:rsidRPr="008E7ABA">
        <w:rPr>
          <w:rFonts w:ascii="Arial" w:hAnsi="Arial" w:cs="Arial"/>
        </w:rPr>
        <w:t xml:space="preserve">discuss </w:t>
      </w:r>
      <w:r w:rsidRPr="008E7ABA">
        <w:rPr>
          <w:rFonts w:ascii="Arial" w:hAnsi="Arial" w:cs="Arial"/>
        </w:rPr>
        <w:t xml:space="preserve">with families </w:t>
      </w:r>
      <w:r w:rsidR="001D262B" w:rsidRPr="008E7ABA">
        <w:rPr>
          <w:rFonts w:ascii="Arial" w:hAnsi="Arial" w:cs="Arial"/>
        </w:rPr>
        <w:t xml:space="preserve">what </w:t>
      </w:r>
      <w:r w:rsidR="003268FB" w:rsidRPr="008E7ABA">
        <w:rPr>
          <w:rFonts w:ascii="Arial" w:hAnsi="Arial" w:cs="Arial"/>
        </w:rPr>
        <w:t>we can do to</w:t>
      </w:r>
      <w:r w:rsidR="00BB2FEA" w:rsidRPr="008E7ABA">
        <w:rPr>
          <w:rFonts w:ascii="Arial" w:hAnsi="Arial" w:cs="Arial"/>
        </w:rPr>
        <w:t xml:space="preserve"> adapt </w:t>
      </w:r>
      <w:r w:rsidR="001D262B" w:rsidRPr="008E7ABA">
        <w:rPr>
          <w:rFonts w:ascii="Arial" w:hAnsi="Arial" w:cs="Arial"/>
        </w:rPr>
        <w:t>the curriculum</w:t>
      </w:r>
      <w:r w:rsidR="003268FB" w:rsidRPr="008E7ABA">
        <w:rPr>
          <w:rFonts w:ascii="Arial" w:hAnsi="Arial" w:cs="Arial"/>
        </w:rPr>
        <w:t xml:space="preserve"> and/</w:t>
      </w:r>
      <w:r w:rsidR="00C9558B" w:rsidRPr="008E7ABA">
        <w:rPr>
          <w:rFonts w:ascii="Arial" w:hAnsi="Arial" w:cs="Arial"/>
        </w:rPr>
        <w:t>or the</w:t>
      </w:r>
      <w:r w:rsidR="001D262B" w:rsidRPr="008E7ABA">
        <w:rPr>
          <w:rFonts w:ascii="Arial" w:hAnsi="Arial" w:cs="Arial"/>
        </w:rPr>
        <w:t xml:space="preserve"> building </w:t>
      </w:r>
      <w:r w:rsidR="003268FB" w:rsidRPr="008E7ABA">
        <w:rPr>
          <w:rFonts w:ascii="Arial" w:hAnsi="Arial" w:cs="Arial"/>
        </w:rPr>
        <w:t xml:space="preserve">as necessary, </w:t>
      </w:r>
      <w:r w:rsidR="001D262B" w:rsidRPr="008E7ABA">
        <w:rPr>
          <w:rFonts w:ascii="Arial" w:hAnsi="Arial" w:cs="Arial"/>
        </w:rPr>
        <w:t xml:space="preserve">and </w:t>
      </w:r>
      <w:r w:rsidR="003268FB" w:rsidRPr="008E7ABA">
        <w:rPr>
          <w:rFonts w:ascii="Arial" w:hAnsi="Arial" w:cs="Arial"/>
        </w:rPr>
        <w:t xml:space="preserve">in order to </w:t>
      </w:r>
      <w:r w:rsidR="00BF1C37" w:rsidRPr="008E7ABA">
        <w:rPr>
          <w:rFonts w:ascii="Arial" w:hAnsi="Arial" w:cs="Arial"/>
        </w:rPr>
        <w:t>get</w:t>
      </w:r>
      <w:r w:rsidR="001D262B" w:rsidRPr="008E7ABA">
        <w:rPr>
          <w:rFonts w:ascii="Arial" w:hAnsi="Arial" w:cs="Arial"/>
        </w:rPr>
        <w:t xml:space="preserve"> additional resources and support.</w:t>
      </w:r>
      <w:r w:rsidR="003E77A7" w:rsidRPr="008E7ABA">
        <w:rPr>
          <w:rFonts w:ascii="Arial" w:hAnsi="Arial" w:cs="Arial"/>
        </w:rPr>
        <w:t xml:space="preserve"> </w:t>
      </w:r>
    </w:p>
    <w:p w14:paraId="22C12672" w14:textId="77777777" w:rsidR="001D262B" w:rsidRPr="008E7ABA" w:rsidRDefault="001D262B" w:rsidP="001D262B">
      <w:pPr>
        <w:ind w:left="-207"/>
        <w:rPr>
          <w:rFonts w:ascii="Arial" w:hAnsi="Arial" w:cs="Arial"/>
        </w:rPr>
      </w:pPr>
    </w:p>
    <w:p w14:paraId="66ECB635" w14:textId="147A446E" w:rsidR="00B948E0" w:rsidRPr="008E7ABA" w:rsidRDefault="001D262B" w:rsidP="004A74E8">
      <w:pPr>
        <w:ind w:left="-207"/>
        <w:rPr>
          <w:rFonts w:ascii="Arial" w:hAnsi="Arial" w:cs="Arial"/>
        </w:rPr>
      </w:pPr>
      <w:r w:rsidRPr="008E7ABA">
        <w:rPr>
          <w:rFonts w:ascii="Arial" w:hAnsi="Arial" w:cs="Arial"/>
        </w:rPr>
        <w:t xml:space="preserve">Teachers will be supported to assess, plan and </w:t>
      </w:r>
      <w:r w:rsidR="006114F8" w:rsidRPr="008E7ABA">
        <w:rPr>
          <w:rFonts w:ascii="Arial" w:hAnsi="Arial" w:cs="Arial"/>
        </w:rPr>
        <w:t xml:space="preserve">differentiate </w:t>
      </w:r>
      <w:r w:rsidRPr="008E7ABA">
        <w:rPr>
          <w:rFonts w:ascii="Arial" w:hAnsi="Arial" w:cs="Arial"/>
        </w:rPr>
        <w:t xml:space="preserve">the curriculum </w:t>
      </w:r>
      <w:r w:rsidR="006114F8" w:rsidRPr="008E7ABA">
        <w:rPr>
          <w:rFonts w:ascii="Arial" w:hAnsi="Arial" w:cs="Arial"/>
        </w:rPr>
        <w:t xml:space="preserve">or make adaptations </w:t>
      </w:r>
      <w:r w:rsidRPr="008E7ABA">
        <w:rPr>
          <w:rFonts w:ascii="Arial" w:hAnsi="Arial" w:cs="Arial"/>
        </w:rPr>
        <w:t xml:space="preserve">to meet the needs of pupils with </w:t>
      </w:r>
      <w:r w:rsidR="00690C72">
        <w:rPr>
          <w:rFonts w:ascii="Arial" w:hAnsi="Arial" w:cs="Arial"/>
        </w:rPr>
        <w:t>SEND</w:t>
      </w:r>
      <w:r w:rsidRPr="008E7ABA">
        <w:rPr>
          <w:rFonts w:ascii="Arial" w:hAnsi="Arial" w:cs="Arial"/>
        </w:rPr>
        <w:t>. This may a</w:t>
      </w:r>
      <w:r w:rsidR="00512D4B">
        <w:rPr>
          <w:rFonts w:ascii="Arial" w:hAnsi="Arial" w:cs="Arial"/>
        </w:rPr>
        <w:t>lso involve working with external agencies</w:t>
      </w:r>
      <w:r w:rsidRPr="008E7ABA">
        <w:rPr>
          <w:rFonts w:ascii="Arial" w:hAnsi="Arial" w:cs="Arial"/>
        </w:rPr>
        <w:t xml:space="preserve">. </w:t>
      </w:r>
      <w:r w:rsidR="003268FB" w:rsidRPr="008E7ABA">
        <w:rPr>
          <w:rFonts w:ascii="Arial" w:hAnsi="Arial" w:cs="Arial"/>
        </w:rPr>
        <w:t>For example</w:t>
      </w:r>
      <w:r w:rsidR="0058485C">
        <w:rPr>
          <w:rFonts w:ascii="Arial" w:hAnsi="Arial" w:cs="Arial"/>
        </w:rPr>
        <w:t>,</w:t>
      </w:r>
      <w:r w:rsidR="003268FB" w:rsidRPr="008E7ABA">
        <w:rPr>
          <w:rFonts w:ascii="Arial" w:hAnsi="Arial" w:cs="Arial"/>
        </w:rPr>
        <w:t xml:space="preserve"> we might need to: </w:t>
      </w:r>
    </w:p>
    <w:p w14:paraId="22170472" w14:textId="77777777" w:rsidR="003268FB" w:rsidRPr="008E7ABA" w:rsidRDefault="003268FB" w:rsidP="003268FB">
      <w:pPr>
        <w:ind w:left="-207"/>
        <w:rPr>
          <w:rFonts w:ascii="Arial" w:hAnsi="Arial" w:cs="Arial"/>
        </w:rPr>
      </w:pPr>
      <w:r w:rsidRPr="008E7ABA">
        <w:rPr>
          <w:rFonts w:ascii="Arial" w:hAnsi="Arial" w:cs="Arial"/>
        </w:rPr>
        <w:t xml:space="preserve">: </w:t>
      </w:r>
    </w:p>
    <w:p w14:paraId="6812402F" w14:textId="77777777" w:rsidR="003268FB" w:rsidRPr="008E7ABA" w:rsidRDefault="00BB2FEA" w:rsidP="00BB2FEA">
      <w:pPr>
        <w:pStyle w:val="ListParagraph"/>
        <w:numPr>
          <w:ilvl w:val="0"/>
          <w:numId w:val="21"/>
        </w:numPr>
        <w:rPr>
          <w:rFonts w:ascii="Arial" w:hAnsi="Arial" w:cs="Arial"/>
        </w:rPr>
      </w:pPr>
      <w:r w:rsidRPr="008E7ABA">
        <w:rPr>
          <w:rFonts w:ascii="Arial" w:hAnsi="Arial" w:cs="Arial"/>
        </w:rPr>
        <w:t>Provide visual resources t</w:t>
      </w:r>
      <w:r w:rsidR="006114F8" w:rsidRPr="008E7ABA">
        <w:rPr>
          <w:rFonts w:ascii="Arial" w:hAnsi="Arial" w:cs="Arial"/>
        </w:rPr>
        <w:t>o support learning</w:t>
      </w:r>
    </w:p>
    <w:p w14:paraId="1F3542D0" w14:textId="77777777" w:rsidR="003268FB" w:rsidRPr="008E7ABA" w:rsidRDefault="003268FB" w:rsidP="00BB2FEA">
      <w:pPr>
        <w:pStyle w:val="ListParagraph"/>
        <w:numPr>
          <w:ilvl w:val="0"/>
          <w:numId w:val="21"/>
        </w:numPr>
        <w:rPr>
          <w:rFonts w:ascii="Arial" w:hAnsi="Arial" w:cs="Arial"/>
        </w:rPr>
      </w:pPr>
      <w:r w:rsidRPr="008E7ABA">
        <w:rPr>
          <w:rFonts w:ascii="Arial" w:hAnsi="Arial" w:cs="Arial"/>
        </w:rPr>
        <w:t>rearrange the layout of the classroom</w:t>
      </w:r>
    </w:p>
    <w:p w14:paraId="5950E314" w14:textId="77777777" w:rsidR="003268FB" w:rsidRPr="008E7ABA" w:rsidRDefault="003268FB" w:rsidP="003268FB">
      <w:pPr>
        <w:pStyle w:val="ListParagraph"/>
        <w:numPr>
          <w:ilvl w:val="0"/>
          <w:numId w:val="21"/>
        </w:numPr>
        <w:rPr>
          <w:rFonts w:ascii="Arial" w:hAnsi="Arial" w:cs="Arial"/>
        </w:rPr>
      </w:pPr>
      <w:r w:rsidRPr="008E7ABA">
        <w:rPr>
          <w:rFonts w:ascii="Arial" w:hAnsi="Arial" w:cs="Arial"/>
        </w:rPr>
        <w:t>create a quiet area in the school</w:t>
      </w:r>
    </w:p>
    <w:p w14:paraId="0F2454FA" w14:textId="77777777" w:rsidR="003268FB" w:rsidRPr="008E7ABA" w:rsidRDefault="003268FB" w:rsidP="003268FB">
      <w:pPr>
        <w:pStyle w:val="ListParagraph"/>
        <w:numPr>
          <w:ilvl w:val="0"/>
          <w:numId w:val="21"/>
        </w:numPr>
        <w:rPr>
          <w:rFonts w:ascii="Arial" w:hAnsi="Arial" w:cs="Arial"/>
        </w:rPr>
      </w:pPr>
      <w:r w:rsidRPr="008E7ABA">
        <w:rPr>
          <w:rFonts w:ascii="Arial" w:hAnsi="Arial" w:cs="Arial"/>
        </w:rPr>
        <w:t>buy specialist ICT software</w:t>
      </w:r>
    </w:p>
    <w:p w14:paraId="7FDCC512" w14:textId="77777777" w:rsidR="003268FB" w:rsidRPr="008E7ABA" w:rsidRDefault="003268FB" w:rsidP="00BB2FEA">
      <w:pPr>
        <w:pStyle w:val="ListParagraph"/>
        <w:ind w:left="513"/>
        <w:rPr>
          <w:rFonts w:ascii="Arial" w:hAnsi="Arial" w:cs="Arial"/>
        </w:rPr>
      </w:pPr>
    </w:p>
    <w:p w14:paraId="16987010" w14:textId="77777777" w:rsidR="00AE6A2B" w:rsidRDefault="001D262B" w:rsidP="00AE6A2B">
      <w:pPr>
        <w:ind w:left="-207"/>
        <w:rPr>
          <w:rFonts w:ascii="Arial" w:hAnsi="Arial" w:cs="Arial"/>
        </w:rPr>
      </w:pPr>
      <w:r w:rsidRPr="008E7ABA">
        <w:rPr>
          <w:rFonts w:ascii="Arial" w:hAnsi="Arial" w:cs="Arial"/>
        </w:rPr>
        <w:t xml:space="preserve">In considering what adaptations we need to make the </w:t>
      </w:r>
      <w:r w:rsidR="00690C72">
        <w:rPr>
          <w:rFonts w:ascii="Arial" w:hAnsi="Arial" w:cs="Arial"/>
        </w:rPr>
        <w:t>SEND</w:t>
      </w:r>
      <w:r w:rsidRPr="008E7ABA">
        <w:rPr>
          <w:rFonts w:ascii="Arial" w:hAnsi="Arial" w:cs="Arial"/>
        </w:rPr>
        <w:t>CO will work with the head teacher and school governors to ensure that the school meets its responsibilities under the Equality Act (2010)</w:t>
      </w:r>
    </w:p>
    <w:p w14:paraId="71C2BA3A" w14:textId="289927CB" w:rsidR="00F2023A" w:rsidRPr="008E7ABA" w:rsidRDefault="00EC1556" w:rsidP="00AE6A2B">
      <w:pPr>
        <w:ind w:left="-207"/>
        <w:rPr>
          <w:rFonts w:ascii="Arial" w:hAnsi="Arial" w:cs="Arial"/>
        </w:rPr>
      </w:pPr>
      <w:r w:rsidRPr="008E7ABA">
        <w:rPr>
          <w:rFonts w:ascii="Arial" w:hAnsi="Arial" w:cs="Arial"/>
          <w:b/>
        </w:rPr>
        <w:lastRenderedPageBreak/>
        <w:t>e) What a</w:t>
      </w:r>
      <w:r w:rsidR="000C1C4F" w:rsidRPr="008E7ABA">
        <w:rPr>
          <w:rFonts w:ascii="Arial" w:hAnsi="Arial" w:cs="Arial"/>
          <w:b/>
        </w:rPr>
        <w:t>ddit</w:t>
      </w:r>
      <w:r w:rsidRPr="008E7ABA">
        <w:rPr>
          <w:rFonts w:ascii="Arial" w:hAnsi="Arial" w:cs="Arial"/>
          <w:b/>
        </w:rPr>
        <w:t xml:space="preserve">ional support for learning </w:t>
      </w:r>
      <w:r w:rsidR="000C1C4F" w:rsidRPr="008E7ABA">
        <w:rPr>
          <w:rFonts w:ascii="Arial" w:hAnsi="Arial" w:cs="Arial"/>
          <w:b/>
        </w:rPr>
        <w:t>is available to pupils</w:t>
      </w:r>
      <w:r w:rsidR="00DD421D" w:rsidRPr="008E7ABA">
        <w:rPr>
          <w:rFonts w:ascii="Arial" w:hAnsi="Arial" w:cs="Arial"/>
          <w:b/>
        </w:rPr>
        <w:t xml:space="preserve"> with </w:t>
      </w:r>
      <w:r w:rsidR="00690C72">
        <w:rPr>
          <w:rFonts w:ascii="Arial" w:hAnsi="Arial" w:cs="Arial"/>
          <w:b/>
        </w:rPr>
        <w:t>SEND</w:t>
      </w:r>
      <w:r w:rsidRPr="008E7ABA">
        <w:rPr>
          <w:rFonts w:ascii="Arial" w:hAnsi="Arial" w:cs="Arial"/>
          <w:b/>
        </w:rPr>
        <w:t>?</w:t>
      </w:r>
    </w:p>
    <w:p w14:paraId="566F4957" w14:textId="77777777" w:rsidR="00F2023A" w:rsidRPr="008E7ABA" w:rsidRDefault="00F2023A" w:rsidP="00F2023A">
      <w:pPr>
        <w:rPr>
          <w:rFonts w:ascii="Arial" w:hAnsi="Arial" w:cs="Arial"/>
        </w:rPr>
      </w:pPr>
    </w:p>
    <w:p w14:paraId="065D7BA1" w14:textId="77777777" w:rsidR="00F360FB" w:rsidRPr="008E7ABA" w:rsidRDefault="00F2023A" w:rsidP="002622FC">
      <w:pPr>
        <w:pStyle w:val="ListParagraph"/>
        <w:ind w:left="-207"/>
        <w:rPr>
          <w:rFonts w:ascii="Arial" w:hAnsi="Arial" w:cs="Arial"/>
        </w:rPr>
      </w:pPr>
      <w:r w:rsidRPr="008E7ABA">
        <w:rPr>
          <w:rFonts w:ascii="Arial" w:hAnsi="Arial" w:cs="Arial"/>
        </w:rPr>
        <w:t>The school organises the additional support for learning into 3 different levels (also called waves).</w:t>
      </w:r>
    </w:p>
    <w:p w14:paraId="4B5C8DFA" w14:textId="77777777" w:rsidR="002622FC" w:rsidRPr="008E7ABA" w:rsidRDefault="002622FC" w:rsidP="002622FC">
      <w:pPr>
        <w:pStyle w:val="ListParagraph"/>
        <w:ind w:left="-207"/>
        <w:rPr>
          <w:rFonts w:ascii="Arial" w:hAnsi="Arial" w:cs="Arial"/>
        </w:rPr>
      </w:pPr>
    </w:p>
    <w:p w14:paraId="38BF9C64" w14:textId="77777777" w:rsidR="00F360FB" w:rsidRPr="008E7ABA" w:rsidRDefault="00F2023A" w:rsidP="00F360FB">
      <w:pPr>
        <w:pStyle w:val="ListParagraph"/>
        <w:ind w:left="-207"/>
        <w:rPr>
          <w:rFonts w:ascii="Arial" w:hAnsi="Arial" w:cs="Arial"/>
          <w:lang w:val="en-US"/>
        </w:rPr>
      </w:pPr>
      <w:r w:rsidRPr="008E7ABA">
        <w:rPr>
          <w:rFonts w:ascii="Arial" w:hAnsi="Arial" w:cs="Arial"/>
          <w:b/>
          <w:bCs/>
        </w:rPr>
        <w:t>Wave 1 (Universal):</w:t>
      </w:r>
      <w:r w:rsidRPr="008E7ABA">
        <w:rPr>
          <w:rFonts w:ascii="Arial" w:hAnsi="Arial" w:cs="Arial"/>
          <w:lang w:val="en-US"/>
        </w:rPr>
        <w:t xml:space="preserve"> describes quality inclusive</w:t>
      </w:r>
      <w:r w:rsidR="00FB4DF4">
        <w:rPr>
          <w:rFonts w:ascii="Arial" w:hAnsi="Arial" w:cs="Arial"/>
          <w:lang w:val="en-US"/>
        </w:rPr>
        <w:t>/ quality first</w:t>
      </w:r>
      <w:r w:rsidRPr="008E7ABA">
        <w:rPr>
          <w:rFonts w:ascii="Arial" w:hAnsi="Arial" w:cs="Arial"/>
          <w:lang w:val="en-US"/>
        </w:rPr>
        <w:t xml:space="preserve"> teaching which takes into account the learning needs of all the </w:t>
      </w:r>
      <w:r w:rsidR="004B3B57">
        <w:rPr>
          <w:rFonts w:ascii="Arial" w:hAnsi="Arial" w:cs="Arial"/>
          <w:lang w:val="en-US"/>
        </w:rPr>
        <w:t>pupils</w:t>
      </w:r>
      <w:r w:rsidRPr="008E7ABA">
        <w:rPr>
          <w:rFonts w:ascii="Arial" w:hAnsi="Arial" w:cs="Arial"/>
          <w:lang w:val="en-US"/>
        </w:rPr>
        <w:t xml:space="preserve"> in the classroom. This includes providing differentiated work and creating an inclusive learning environment.</w:t>
      </w:r>
    </w:p>
    <w:p w14:paraId="29DF89BD" w14:textId="77777777" w:rsidR="00F360FB" w:rsidRPr="008E7ABA" w:rsidRDefault="00F360FB" w:rsidP="00F360FB">
      <w:pPr>
        <w:pStyle w:val="ListParagraph"/>
        <w:ind w:left="-207"/>
        <w:rPr>
          <w:rFonts w:ascii="Arial" w:hAnsi="Arial" w:cs="Arial"/>
          <w:b/>
          <w:bCs/>
        </w:rPr>
      </w:pPr>
    </w:p>
    <w:p w14:paraId="7FB3D03A" w14:textId="319FDB6C" w:rsidR="0065551A" w:rsidRPr="008E7ABA" w:rsidRDefault="00F2023A" w:rsidP="0065551A">
      <w:pPr>
        <w:pStyle w:val="ListParagraph"/>
        <w:ind w:left="-207"/>
        <w:rPr>
          <w:rFonts w:ascii="Arial" w:hAnsi="Arial" w:cs="Arial"/>
          <w:lang w:val="en-US"/>
        </w:rPr>
      </w:pPr>
      <w:r w:rsidRPr="008E7ABA">
        <w:rPr>
          <w:rFonts w:ascii="Arial" w:hAnsi="Arial" w:cs="Arial"/>
          <w:b/>
          <w:bCs/>
        </w:rPr>
        <w:t>Wave 2 (Targeted):</w:t>
      </w:r>
      <w:r w:rsidRPr="008E7ABA">
        <w:rPr>
          <w:rFonts w:ascii="Arial" w:hAnsi="Arial" w:cs="Arial"/>
          <w:lang w:val="en-US"/>
        </w:rPr>
        <w:t xml:space="preserve"> describes specific, additional interventions provided for some </w:t>
      </w:r>
      <w:r w:rsidR="004B3B57">
        <w:rPr>
          <w:rFonts w:ascii="Arial" w:hAnsi="Arial" w:cs="Arial"/>
          <w:lang w:val="en-US"/>
        </w:rPr>
        <w:t>pupils</w:t>
      </w:r>
      <w:r w:rsidRPr="008E7ABA">
        <w:rPr>
          <w:rFonts w:ascii="Arial" w:hAnsi="Arial" w:cs="Arial"/>
          <w:lang w:val="en-US"/>
        </w:rPr>
        <w:t xml:space="preserve"> who need </w:t>
      </w:r>
      <w:r w:rsidR="00512D4B">
        <w:rPr>
          <w:rFonts w:ascii="Arial" w:hAnsi="Arial" w:cs="Arial"/>
          <w:lang w:val="en-US"/>
        </w:rPr>
        <w:t xml:space="preserve">support </w:t>
      </w:r>
      <w:r w:rsidRPr="008E7ABA">
        <w:rPr>
          <w:rFonts w:ascii="Arial" w:hAnsi="Arial" w:cs="Arial"/>
          <w:lang w:val="en-US"/>
        </w:rPr>
        <w:t xml:space="preserve">to accelerate their progress to enable them to work at age-related expectations. Wave 2 interventions are often targeted at a group of pupils with similar needs. </w:t>
      </w:r>
    </w:p>
    <w:p w14:paraId="30484698" w14:textId="77777777" w:rsidR="0065551A" w:rsidRPr="008E7ABA" w:rsidRDefault="0065551A" w:rsidP="0065551A">
      <w:pPr>
        <w:pStyle w:val="ListParagraph"/>
        <w:ind w:left="-207"/>
        <w:rPr>
          <w:rFonts w:ascii="Arial" w:hAnsi="Arial" w:cs="Arial"/>
          <w:b/>
          <w:bCs/>
        </w:rPr>
      </w:pPr>
    </w:p>
    <w:p w14:paraId="5FC90311" w14:textId="77777777" w:rsidR="00CC0A8D" w:rsidRPr="008E7ABA" w:rsidRDefault="00F2023A" w:rsidP="00CC0A8D">
      <w:pPr>
        <w:pStyle w:val="ListParagraph"/>
        <w:ind w:left="-207"/>
        <w:rPr>
          <w:rFonts w:ascii="Arial" w:hAnsi="Arial" w:cs="Arial"/>
          <w:lang w:val="en-US"/>
        </w:rPr>
      </w:pPr>
      <w:r w:rsidRPr="008E7ABA">
        <w:rPr>
          <w:rFonts w:ascii="Arial" w:hAnsi="Arial" w:cs="Arial"/>
          <w:b/>
          <w:bCs/>
        </w:rPr>
        <w:t xml:space="preserve">Wave 3 (Specialist): </w:t>
      </w:r>
      <w:r w:rsidRPr="008E7ABA">
        <w:rPr>
          <w:rFonts w:ascii="Arial" w:hAnsi="Arial" w:cs="Arial"/>
          <w:lang w:val="en-US"/>
        </w:rPr>
        <w:t xml:space="preserve">describes targeted provision for a minority of </w:t>
      </w:r>
      <w:r w:rsidR="004B3B57">
        <w:rPr>
          <w:rFonts w:ascii="Arial" w:hAnsi="Arial" w:cs="Arial"/>
          <w:lang w:val="en-US"/>
        </w:rPr>
        <w:t xml:space="preserve">pupils </w:t>
      </w:r>
      <w:r w:rsidRPr="008E7ABA">
        <w:rPr>
          <w:rFonts w:ascii="Arial" w:hAnsi="Arial" w:cs="Arial"/>
          <w:lang w:val="en-US"/>
        </w:rPr>
        <w:t xml:space="preserve">where it is necessary to provide highly tailored intervention to accelerate progress or enable </w:t>
      </w:r>
      <w:r w:rsidR="004B3B57">
        <w:rPr>
          <w:rFonts w:ascii="Arial" w:hAnsi="Arial" w:cs="Arial"/>
          <w:lang w:val="en-US"/>
        </w:rPr>
        <w:t>pupils</w:t>
      </w:r>
      <w:r w:rsidRPr="008E7ABA">
        <w:rPr>
          <w:rFonts w:ascii="Arial" w:hAnsi="Arial" w:cs="Arial"/>
          <w:lang w:val="en-US"/>
        </w:rPr>
        <w:t xml:space="preserve"> to achieve their potential. This may in</w:t>
      </w:r>
      <w:r w:rsidR="004B3B57">
        <w:rPr>
          <w:rFonts w:ascii="Arial" w:hAnsi="Arial" w:cs="Arial"/>
          <w:lang w:val="en-US"/>
        </w:rPr>
        <w:t>clude specialist interventions and  EHCPs  issued to individual pupils.</w:t>
      </w:r>
    </w:p>
    <w:p w14:paraId="3D8798D0" w14:textId="77777777" w:rsidR="00CC0A8D" w:rsidRPr="008E7ABA" w:rsidRDefault="00CC0A8D" w:rsidP="00CC0A8D">
      <w:pPr>
        <w:pStyle w:val="ListParagraph"/>
        <w:ind w:left="-207"/>
        <w:rPr>
          <w:rFonts w:ascii="Arial" w:hAnsi="Arial" w:cs="Arial"/>
          <w:noProof/>
        </w:rPr>
      </w:pPr>
    </w:p>
    <w:p w14:paraId="15FE4426" w14:textId="77777777" w:rsidR="00F17978" w:rsidRPr="008E7ABA" w:rsidRDefault="002C5617" w:rsidP="00CC0A8D">
      <w:pPr>
        <w:pStyle w:val="ListParagraph"/>
        <w:ind w:left="-207"/>
        <w:rPr>
          <w:rFonts w:ascii="Arial" w:hAnsi="Arial" w:cs="Arial"/>
          <w:noProof/>
        </w:rPr>
      </w:pPr>
      <w:r>
        <w:rPr>
          <w:rFonts w:ascii="Arial" w:hAnsi="Arial" w:cs="Arial"/>
          <w:noProof/>
        </w:rPr>
        <w:t xml:space="preserve">                           </w:t>
      </w:r>
      <w:r w:rsidR="00813ABC">
        <w:rPr>
          <w:rFonts w:ascii="Arial" w:hAnsi="Arial" w:cs="Arial"/>
          <w:noProof/>
        </w:rPr>
        <w:t xml:space="preserve">See Wave 123 overview ( Appendix 1 ) </w:t>
      </w:r>
    </w:p>
    <w:p w14:paraId="56891E73" w14:textId="77777777" w:rsidR="00F2023A" w:rsidRPr="008E7ABA" w:rsidRDefault="00F2023A" w:rsidP="00CC0A8D">
      <w:pPr>
        <w:pStyle w:val="ListParagraph"/>
        <w:ind w:left="-207"/>
        <w:rPr>
          <w:rFonts w:ascii="Arial" w:hAnsi="Arial" w:cs="Arial"/>
        </w:rPr>
      </w:pPr>
      <w:r w:rsidRPr="008E7ABA">
        <w:rPr>
          <w:rFonts w:ascii="Arial" w:hAnsi="Arial" w:cs="Arial"/>
          <w:noProof/>
        </w:rPr>
        <w:drawing>
          <wp:anchor distT="152400" distB="152400" distL="152400" distR="152400" simplePos="0" relativeHeight="251667456" behindDoc="0" locked="0" layoutInCell="1" allowOverlap="1" wp14:anchorId="27D2148A" wp14:editId="416AB0B3">
            <wp:simplePos x="0" y="0"/>
            <wp:positionH relativeFrom="margin">
              <wp:posOffset>219075</wp:posOffset>
            </wp:positionH>
            <wp:positionV relativeFrom="line">
              <wp:posOffset>95250</wp:posOffset>
            </wp:positionV>
            <wp:extent cx="4124325" cy="3028950"/>
            <wp:effectExtent l="19050" t="0" r="9525" b="0"/>
            <wp:wrapTopAndBottom/>
            <wp:docPr id="1073742000" name="Picture 107374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24325" cy="3028950"/>
                    </a:xfrm>
                    <a:prstGeom prst="rect">
                      <a:avLst/>
                    </a:prstGeom>
                    <a:noFill/>
                    <a:ln>
                      <a:noFill/>
                    </a:ln>
                  </pic:spPr>
                </pic:pic>
              </a:graphicData>
            </a:graphic>
          </wp:anchor>
        </w:drawing>
      </w:r>
      <w:r w:rsidR="004B3B57">
        <w:rPr>
          <w:rFonts w:ascii="Arial" w:hAnsi="Arial" w:cs="Arial"/>
        </w:rPr>
        <w:t xml:space="preserve"> </w:t>
      </w:r>
    </w:p>
    <w:p w14:paraId="656207E7" w14:textId="77777777" w:rsidR="00E06938" w:rsidRPr="008E7ABA" w:rsidRDefault="00E06938" w:rsidP="00E06938">
      <w:pPr>
        <w:ind w:left="-207"/>
        <w:rPr>
          <w:rFonts w:ascii="Arial" w:hAnsi="Arial" w:cs="Arial"/>
        </w:rPr>
      </w:pPr>
    </w:p>
    <w:p w14:paraId="7CD618DC" w14:textId="57F8805C" w:rsidR="00782F09" w:rsidRPr="008E7ABA" w:rsidRDefault="00471661" w:rsidP="004A74E8">
      <w:pPr>
        <w:ind w:left="-207"/>
      </w:pPr>
      <w:r w:rsidRPr="008E7ABA">
        <w:rPr>
          <w:rFonts w:ascii="Arial" w:hAnsi="Arial" w:cs="Arial"/>
        </w:rPr>
        <w:t xml:space="preserve">We provide additional support for pupils with </w:t>
      </w:r>
      <w:r w:rsidR="00F1466B">
        <w:rPr>
          <w:rFonts w:ascii="Arial" w:hAnsi="Arial" w:cs="Arial"/>
        </w:rPr>
        <w:t>SEND</w:t>
      </w:r>
      <w:r w:rsidRPr="008E7ABA">
        <w:rPr>
          <w:rFonts w:ascii="Arial" w:hAnsi="Arial" w:cs="Arial"/>
        </w:rPr>
        <w:t xml:space="preserve"> to be able to access </w:t>
      </w:r>
      <w:r w:rsidR="00804998" w:rsidRPr="008E7ABA">
        <w:rPr>
          <w:rFonts w:ascii="Arial" w:hAnsi="Arial" w:cs="Arial"/>
        </w:rPr>
        <w:t>assessments</w:t>
      </w:r>
      <w:r w:rsidRPr="008E7ABA">
        <w:rPr>
          <w:rFonts w:ascii="Arial" w:hAnsi="Arial" w:cs="Arial"/>
        </w:rPr>
        <w:t>,</w:t>
      </w:r>
      <w:r w:rsidR="00804998" w:rsidRPr="008E7ABA">
        <w:rPr>
          <w:rFonts w:ascii="Arial" w:hAnsi="Arial" w:cs="Arial"/>
        </w:rPr>
        <w:t xml:space="preserve"> including SATs tests,</w:t>
      </w:r>
      <w:r w:rsidRPr="008E7ABA">
        <w:rPr>
          <w:rFonts w:ascii="Arial" w:hAnsi="Arial" w:cs="Arial"/>
        </w:rPr>
        <w:t xml:space="preserve"> when needed</w:t>
      </w:r>
      <w:r w:rsidR="00C9558B" w:rsidRPr="008E7ABA">
        <w:rPr>
          <w:rFonts w:ascii="Arial" w:hAnsi="Arial" w:cs="Arial"/>
        </w:rPr>
        <w:t>.</w:t>
      </w:r>
      <w:r w:rsidR="00804998" w:rsidRPr="008E7ABA">
        <w:rPr>
          <w:rFonts w:ascii="Arial" w:hAnsi="Arial" w:cs="Arial"/>
        </w:rPr>
        <w:t xml:space="preserve"> (This includes extra time, prompting, readers for Maths and Writing tests, scribes, enlarged print for the visually impaired etc) </w:t>
      </w:r>
    </w:p>
    <w:p w14:paraId="3C8497FF" w14:textId="77777777" w:rsidR="00782F09" w:rsidRPr="008E7ABA" w:rsidRDefault="00782F09" w:rsidP="004A74E8">
      <w:pPr>
        <w:ind w:left="-207"/>
        <w:rPr>
          <w:bCs/>
        </w:rPr>
      </w:pPr>
    </w:p>
    <w:p w14:paraId="45C7F704" w14:textId="77777777" w:rsidR="00CC0A8D" w:rsidRPr="0002496A" w:rsidRDefault="00782F09" w:rsidP="0002496A">
      <w:pPr>
        <w:ind w:left="-207"/>
      </w:pPr>
      <w:r w:rsidRPr="008E7ABA">
        <w:rPr>
          <w:rFonts w:ascii="Arial" w:hAnsi="Arial" w:cs="Arial"/>
          <w:bCs/>
        </w:rPr>
        <w:t xml:space="preserve">We are </w:t>
      </w:r>
      <w:r w:rsidR="004728FE">
        <w:rPr>
          <w:rFonts w:ascii="Arial" w:hAnsi="Arial" w:cs="Arial"/>
          <w:bCs/>
        </w:rPr>
        <w:t xml:space="preserve">also </w:t>
      </w:r>
      <w:r w:rsidRPr="008E7ABA">
        <w:rPr>
          <w:rFonts w:ascii="Arial" w:hAnsi="Arial" w:cs="Arial"/>
          <w:bCs/>
        </w:rPr>
        <w:t xml:space="preserve">able to support the administration of medication </w:t>
      </w:r>
      <w:r w:rsidRPr="008E7ABA">
        <w:rPr>
          <w:rFonts w:ascii="Arial" w:hAnsi="Arial" w:cs="Arial"/>
        </w:rPr>
        <w:t>if it is recommended by health professional</w:t>
      </w:r>
      <w:r w:rsidR="004728FE">
        <w:rPr>
          <w:rFonts w:ascii="Arial" w:hAnsi="Arial" w:cs="Arial"/>
        </w:rPr>
        <w:t>s.</w:t>
      </w:r>
    </w:p>
    <w:p w14:paraId="235C2514" w14:textId="0A215A2E" w:rsidR="00462663" w:rsidRPr="008E7ABA" w:rsidRDefault="00EE191B" w:rsidP="00804998">
      <w:pPr>
        <w:pStyle w:val="ListParagraph"/>
        <w:numPr>
          <w:ilvl w:val="0"/>
          <w:numId w:val="36"/>
        </w:numPr>
        <w:rPr>
          <w:rFonts w:ascii="Arial" w:hAnsi="Arial" w:cs="Arial"/>
          <w:b/>
        </w:rPr>
      </w:pPr>
      <w:r w:rsidRPr="008E7ABA">
        <w:rPr>
          <w:rFonts w:ascii="Arial" w:hAnsi="Arial" w:cs="Arial"/>
          <w:b/>
        </w:rPr>
        <w:lastRenderedPageBreak/>
        <w:t xml:space="preserve">What </w:t>
      </w:r>
      <w:r w:rsidR="00DD421D" w:rsidRPr="008E7ABA">
        <w:rPr>
          <w:rFonts w:ascii="Arial" w:hAnsi="Arial" w:cs="Arial"/>
          <w:b/>
        </w:rPr>
        <w:t xml:space="preserve">extra curricular activities are available for pupils with </w:t>
      </w:r>
      <w:r w:rsidR="00690C72">
        <w:rPr>
          <w:rFonts w:ascii="Arial" w:hAnsi="Arial" w:cs="Arial"/>
          <w:b/>
        </w:rPr>
        <w:t>SEND</w:t>
      </w:r>
      <w:r w:rsidRPr="008E7ABA">
        <w:rPr>
          <w:rFonts w:ascii="Arial" w:hAnsi="Arial" w:cs="Arial"/>
          <w:b/>
        </w:rPr>
        <w:t>?</w:t>
      </w:r>
    </w:p>
    <w:p w14:paraId="27746F52" w14:textId="77777777" w:rsidR="00AE6A2B" w:rsidRDefault="00AE6A2B" w:rsidP="00D109B4">
      <w:pPr>
        <w:rPr>
          <w:rFonts w:ascii="Arial" w:hAnsi="Arial" w:cs="Arial"/>
        </w:rPr>
      </w:pPr>
    </w:p>
    <w:p w14:paraId="2C826436" w14:textId="1BA86D43" w:rsidR="00D109B4" w:rsidRPr="008E7ABA" w:rsidRDefault="004728FE" w:rsidP="00D109B4">
      <w:pPr>
        <w:rPr>
          <w:rFonts w:ascii="Arial" w:hAnsi="Arial" w:cs="Arial"/>
        </w:rPr>
      </w:pPr>
      <w:r>
        <w:rPr>
          <w:rFonts w:ascii="Arial" w:hAnsi="Arial" w:cs="Arial"/>
        </w:rPr>
        <w:t>Our school has extra-</w:t>
      </w:r>
      <w:r w:rsidR="00804998" w:rsidRPr="008E7ABA">
        <w:rPr>
          <w:rFonts w:ascii="Arial" w:hAnsi="Arial" w:cs="Arial"/>
        </w:rPr>
        <w:t>curricular activities including sports clubs, music clubs, dance clubs</w:t>
      </w:r>
      <w:r w:rsidR="001E23ED" w:rsidRPr="008E7ABA">
        <w:rPr>
          <w:rFonts w:ascii="Arial" w:hAnsi="Arial" w:cs="Arial"/>
        </w:rPr>
        <w:t xml:space="preserve">. </w:t>
      </w:r>
    </w:p>
    <w:p w14:paraId="214B3220" w14:textId="77777777" w:rsidR="001E23ED" w:rsidRPr="008E7ABA" w:rsidRDefault="001E23ED" w:rsidP="00D109B4">
      <w:pPr>
        <w:rPr>
          <w:rFonts w:ascii="Arial" w:hAnsi="Arial" w:cs="Arial"/>
        </w:rPr>
      </w:pPr>
    </w:p>
    <w:p w14:paraId="5CCECC8A" w14:textId="77777777" w:rsidR="00D109B4" w:rsidRPr="008E7ABA" w:rsidRDefault="00CC0A8D" w:rsidP="00D109B4">
      <w:pPr>
        <w:ind w:left="-142"/>
        <w:rPr>
          <w:rFonts w:ascii="Arial" w:hAnsi="Arial" w:cs="Arial"/>
        </w:rPr>
      </w:pPr>
      <w:r w:rsidRPr="008E7ABA">
        <w:rPr>
          <w:rFonts w:ascii="Arial" w:hAnsi="Arial" w:cs="Arial"/>
        </w:rPr>
        <w:t xml:space="preserve">The current </w:t>
      </w:r>
      <w:r w:rsidR="00C9558B" w:rsidRPr="008E7ABA">
        <w:rPr>
          <w:rFonts w:ascii="Arial" w:hAnsi="Arial" w:cs="Arial"/>
        </w:rPr>
        <w:t>list of activities for this term is</w:t>
      </w:r>
      <w:r w:rsidR="00632BE8" w:rsidRPr="008E7ABA">
        <w:rPr>
          <w:rFonts w:ascii="Arial" w:hAnsi="Arial" w:cs="Arial"/>
        </w:rPr>
        <w:t xml:space="preserve"> available through the school office.</w:t>
      </w:r>
    </w:p>
    <w:p w14:paraId="0489BEF3" w14:textId="77777777" w:rsidR="00D109B4" w:rsidRPr="008E7ABA" w:rsidRDefault="00D109B4" w:rsidP="00D109B4">
      <w:pPr>
        <w:ind w:left="-142"/>
        <w:rPr>
          <w:rFonts w:ascii="Arial" w:hAnsi="Arial" w:cs="Arial"/>
        </w:rPr>
      </w:pPr>
    </w:p>
    <w:p w14:paraId="336F2A93" w14:textId="30F846D8" w:rsidR="00D109B4" w:rsidRPr="008E7ABA" w:rsidRDefault="00F2023A" w:rsidP="00D109B4">
      <w:pPr>
        <w:ind w:left="-142"/>
        <w:rPr>
          <w:rFonts w:ascii="Arial" w:hAnsi="Arial" w:cs="Arial"/>
        </w:rPr>
      </w:pPr>
      <w:r w:rsidRPr="008E7ABA">
        <w:rPr>
          <w:rFonts w:ascii="Arial" w:hAnsi="Arial" w:cs="Arial"/>
        </w:rPr>
        <w:t xml:space="preserve">We </w:t>
      </w:r>
      <w:r w:rsidR="00471661" w:rsidRPr="008E7ABA">
        <w:rPr>
          <w:rFonts w:ascii="Arial" w:hAnsi="Arial" w:cs="Arial"/>
        </w:rPr>
        <w:t>try</w:t>
      </w:r>
      <w:r w:rsidRPr="008E7ABA">
        <w:rPr>
          <w:rFonts w:ascii="Arial" w:hAnsi="Arial" w:cs="Arial"/>
        </w:rPr>
        <w:t xml:space="preserve"> </w:t>
      </w:r>
      <w:r w:rsidR="00327918" w:rsidRPr="008E7ABA">
        <w:rPr>
          <w:rFonts w:ascii="Arial" w:hAnsi="Arial" w:cs="Arial"/>
        </w:rPr>
        <w:t xml:space="preserve">to </w:t>
      </w:r>
      <w:r w:rsidR="00471661" w:rsidRPr="008E7ABA">
        <w:rPr>
          <w:rFonts w:ascii="Arial" w:hAnsi="Arial" w:cs="Arial"/>
        </w:rPr>
        <w:t xml:space="preserve">make </w:t>
      </w:r>
      <w:r w:rsidR="00327918" w:rsidRPr="008E7ABA">
        <w:rPr>
          <w:rFonts w:ascii="Arial" w:hAnsi="Arial" w:cs="Arial"/>
        </w:rPr>
        <w:t xml:space="preserve">sure that </w:t>
      </w:r>
      <w:r w:rsidR="00471661" w:rsidRPr="008E7ABA">
        <w:rPr>
          <w:rFonts w:ascii="Arial" w:hAnsi="Arial" w:cs="Arial"/>
        </w:rPr>
        <w:t xml:space="preserve">all pupils with </w:t>
      </w:r>
      <w:r w:rsidR="00690C72">
        <w:rPr>
          <w:rFonts w:ascii="Arial" w:hAnsi="Arial" w:cs="Arial"/>
        </w:rPr>
        <w:t>SEND</w:t>
      </w:r>
      <w:r w:rsidR="00471661" w:rsidRPr="008E7ABA">
        <w:rPr>
          <w:rFonts w:ascii="Arial" w:hAnsi="Arial" w:cs="Arial"/>
        </w:rPr>
        <w:t xml:space="preserve"> </w:t>
      </w:r>
      <w:r w:rsidR="00327918" w:rsidRPr="008E7ABA">
        <w:rPr>
          <w:rFonts w:ascii="Arial" w:hAnsi="Arial" w:cs="Arial"/>
        </w:rPr>
        <w:t>can engage in the</w:t>
      </w:r>
      <w:r w:rsidR="0065551A" w:rsidRPr="008E7ABA">
        <w:rPr>
          <w:rFonts w:ascii="Arial" w:hAnsi="Arial" w:cs="Arial"/>
        </w:rPr>
        <w:t>se</w:t>
      </w:r>
      <w:r w:rsidR="00327918" w:rsidRPr="008E7ABA">
        <w:rPr>
          <w:rFonts w:ascii="Arial" w:hAnsi="Arial" w:cs="Arial"/>
        </w:rPr>
        <w:t xml:space="preserve"> activities of the school along</w:t>
      </w:r>
      <w:r w:rsidRPr="008E7ABA">
        <w:rPr>
          <w:rFonts w:ascii="Arial" w:hAnsi="Arial" w:cs="Arial"/>
        </w:rPr>
        <w:t xml:space="preserve">side pupils who do not have </w:t>
      </w:r>
      <w:r w:rsidR="00690C72">
        <w:rPr>
          <w:rFonts w:ascii="Arial" w:hAnsi="Arial" w:cs="Arial"/>
        </w:rPr>
        <w:t>SEND</w:t>
      </w:r>
      <w:r w:rsidR="00F61EB4" w:rsidRPr="008E7ABA">
        <w:rPr>
          <w:rFonts w:ascii="Arial" w:hAnsi="Arial" w:cs="Arial"/>
        </w:rPr>
        <w:t xml:space="preserve">. </w:t>
      </w:r>
      <w:r w:rsidR="00245015" w:rsidRPr="008E7ABA">
        <w:rPr>
          <w:rFonts w:ascii="Arial" w:hAnsi="Arial" w:cs="Arial"/>
        </w:rPr>
        <w:t>Where it is agreed that taking par</w:t>
      </w:r>
      <w:r w:rsidR="001F6BAB" w:rsidRPr="008E7ABA">
        <w:rPr>
          <w:rFonts w:ascii="Arial" w:hAnsi="Arial" w:cs="Arial"/>
        </w:rPr>
        <w:t xml:space="preserve">t in these activities will contribute significantly to </w:t>
      </w:r>
      <w:r w:rsidR="00245015" w:rsidRPr="008E7ABA">
        <w:rPr>
          <w:rFonts w:ascii="Arial" w:hAnsi="Arial" w:cs="Arial"/>
        </w:rPr>
        <w:t>meet</w:t>
      </w:r>
      <w:r w:rsidR="001F6BAB" w:rsidRPr="008E7ABA">
        <w:rPr>
          <w:rFonts w:ascii="Arial" w:hAnsi="Arial" w:cs="Arial"/>
        </w:rPr>
        <w:t xml:space="preserve">ing the </w:t>
      </w:r>
      <w:r w:rsidR="00471661" w:rsidRPr="008E7ABA">
        <w:rPr>
          <w:rFonts w:ascii="Arial" w:hAnsi="Arial" w:cs="Arial"/>
        </w:rPr>
        <w:t xml:space="preserve">agreed </w:t>
      </w:r>
      <w:r w:rsidR="001F6BAB" w:rsidRPr="008E7ABA">
        <w:rPr>
          <w:rFonts w:ascii="Arial" w:hAnsi="Arial" w:cs="Arial"/>
        </w:rPr>
        <w:t xml:space="preserve">outcomes for a pupil with </w:t>
      </w:r>
      <w:r w:rsidR="00690C72">
        <w:rPr>
          <w:rFonts w:ascii="Arial" w:hAnsi="Arial" w:cs="Arial"/>
        </w:rPr>
        <w:t>SEND</w:t>
      </w:r>
      <w:r w:rsidR="001F6BAB" w:rsidRPr="008E7ABA">
        <w:rPr>
          <w:rFonts w:ascii="Arial" w:hAnsi="Arial" w:cs="Arial"/>
        </w:rPr>
        <w:t xml:space="preserve"> </w:t>
      </w:r>
      <w:r w:rsidR="00245015" w:rsidRPr="008E7ABA">
        <w:rPr>
          <w:rFonts w:ascii="Arial" w:hAnsi="Arial" w:cs="Arial"/>
        </w:rPr>
        <w:t>t</w:t>
      </w:r>
      <w:r w:rsidR="00F61EB4" w:rsidRPr="008E7ABA">
        <w:rPr>
          <w:rFonts w:ascii="Arial" w:hAnsi="Arial" w:cs="Arial"/>
        </w:rPr>
        <w:t xml:space="preserve">he school </w:t>
      </w:r>
      <w:r w:rsidR="00891A74" w:rsidRPr="008E7ABA">
        <w:rPr>
          <w:rFonts w:ascii="Arial" w:hAnsi="Arial" w:cs="Arial"/>
        </w:rPr>
        <w:t xml:space="preserve">will normally </w:t>
      </w:r>
      <w:r w:rsidR="00471661" w:rsidRPr="008E7ABA">
        <w:rPr>
          <w:rFonts w:ascii="Arial" w:hAnsi="Arial" w:cs="Arial"/>
        </w:rPr>
        <w:t>be able to</w:t>
      </w:r>
      <w:r w:rsidR="00F61EB4" w:rsidRPr="008E7ABA">
        <w:rPr>
          <w:rFonts w:ascii="Arial" w:hAnsi="Arial" w:cs="Arial"/>
        </w:rPr>
        <w:t xml:space="preserve"> pay for </w:t>
      </w:r>
      <w:r w:rsidR="00245015" w:rsidRPr="008E7ABA">
        <w:rPr>
          <w:rFonts w:ascii="Arial" w:hAnsi="Arial" w:cs="Arial"/>
        </w:rPr>
        <w:t xml:space="preserve">any </w:t>
      </w:r>
      <w:r w:rsidR="00F61EB4" w:rsidRPr="008E7ABA">
        <w:rPr>
          <w:rFonts w:ascii="Arial" w:hAnsi="Arial" w:cs="Arial"/>
        </w:rPr>
        <w:t>training, resources or equipm</w:t>
      </w:r>
      <w:r w:rsidR="0065551A" w:rsidRPr="008E7ABA">
        <w:rPr>
          <w:rFonts w:ascii="Arial" w:hAnsi="Arial" w:cs="Arial"/>
        </w:rPr>
        <w:t xml:space="preserve">ent </w:t>
      </w:r>
      <w:r w:rsidR="00471661" w:rsidRPr="008E7ABA">
        <w:rPr>
          <w:rFonts w:ascii="Arial" w:hAnsi="Arial" w:cs="Arial"/>
        </w:rPr>
        <w:t>that may be needed</w:t>
      </w:r>
      <w:r w:rsidR="00C9558B" w:rsidRPr="008E7ABA">
        <w:rPr>
          <w:rFonts w:ascii="Arial" w:hAnsi="Arial" w:cs="Arial"/>
        </w:rPr>
        <w:t>.</w:t>
      </w:r>
      <w:r w:rsidR="00245015" w:rsidRPr="008E7ABA">
        <w:rPr>
          <w:rFonts w:ascii="Arial" w:hAnsi="Arial" w:cs="Arial"/>
        </w:rPr>
        <w:t xml:space="preserve"> </w:t>
      </w:r>
    </w:p>
    <w:p w14:paraId="4AC10904" w14:textId="77777777" w:rsidR="00D109B4" w:rsidRPr="008E7ABA" w:rsidRDefault="00D109B4" w:rsidP="00D109B4">
      <w:pPr>
        <w:ind w:left="-142"/>
        <w:rPr>
          <w:rFonts w:ascii="Arial" w:hAnsi="Arial" w:cs="Arial"/>
        </w:rPr>
      </w:pPr>
    </w:p>
    <w:p w14:paraId="6A83C075" w14:textId="6B254637" w:rsidR="00D109B4" w:rsidRPr="008E7ABA" w:rsidRDefault="00AB7338" w:rsidP="00D109B4">
      <w:pPr>
        <w:ind w:left="-142"/>
        <w:rPr>
          <w:rFonts w:ascii="Arial" w:hAnsi="Arial" w:cs="Arial"/>
        </w:rPr>
      </w:pPr>
      <w:r w:rsidRPr="008E7ABA">
        <w:rPr>
          <w:rFonts w:ascii="Arial" w:hAnsi="Arial" w:cs="Arial"/>
        </w:rPr>
        <w:t>The school also provides opportunities for pupils to go on school trips and we organise an annual r</w:t>
      </w:r>
      <w:r w:rsidR="00800D01" w:rsidRPr="008E7ABA">
        <w:rPr>
          <w:rFonts w:ascii="Arial" w:hAnsi="Arial" w:cs="Arial"/>
        </w:rPr>
        <w:t>es</w:t>
      </w:r>
      <w:r w:rsidR="002F6F36">
        <w:rPr>
          <w:rFonts w:ascii="Arial" w:hAnsi="Arial" w:cs="Arial"/>
        </w:rPr>
        <w:t>idential trip to Pendarren for Y</w:t>
      </w:r>
      <w:r w:rsidR="00800D01" w:rsidRPr="008E7ABA">
        <w:rPr>
          <w:rFonts w:ascii="Arial" w:hAnsi="Arial" w:cs="Arial"/>
        </w:rPr>
        <w:t>ear 5</w:t>
      </w:r>
      <w:r w:rsidR="00AE6A2B">
        <w:rPr>
          <w:rFonts w:ascii="Arial" w:hAnsi="Arial" w:cs="Arial"/>
        </w:rPr>
        <w:t>/6</w:t>
      </w:r>
      <w:r w:rsidR="00800D01" w:rsidRPr="008E7ABA">
        <w:rPr>
          <w:rFonts w:ascii="Arial" w:hAnsi="Arial" w:cs="Arial"/>
        </w:rPr>
        <w:t xml:space="preserve"> pupils</w:t>
      </w:r>
      <w:r w:rsidRPr="008E7ABA">
        <w:rPr>
          <w:rFonts w:ascii="Arial" w:hAnsi="Arial" w:cs="Arial"/>
        </w:rPr>
        <w:t xml:space="preserve">. We will involve parents of pupils with </w:t>
      </w:r>
      <w:r w:rsidR="00690C72">
        <w:rPr>
          <w:rFonts w:ascii="Arial" w:hAnsi="Arial" w:cs="Arial"/>
        </w:rPr>
        <w:t>SEND</w:t>
      </w:r>
      <w:r w:rsidRPr="008E7ABA">
        <w:rPr>
          <w:rFonts w:ascii="Arial" w:hAnsi="Arial" w:cs="Arial"/>
        </w:rPr>
        <w:t xml:space="preserve"> in the planning of school trips and residential to assess the benefits and risks and identify how the needs of individual pupils can be best met. </w:t>
      </w:r>
    </w:p>
    <w:p w14:paraId="5B7B38D2" w14:textId="77777777" w:rsidR="00D109B4" w:rsidRPr="008E7ABA" w:rsidRDefault="00D109B4" w:rsidP="00D109B4">
      <w:pPr>
        <w:ind w:left="-142"/>
        <w:rPr>
          <w:rFonts w:ascii="Arial" w:hAnsi="Arial" w:cs="Arial"/>
        </w:rPr>
      </w:pPr>
    </w:p>
    <w:p w14:paraId="213FB4D8" w14:textId="77777777" w:rsidR="001D3F12" w:rsidRPr="008E7ABA" w:rsidRDefault="00245015" w:rsidP="00D109B4">
      <w:pPr>
        <w:ind w:left="-142"/>
        <w:rPr>
          <w:rFonts w:ascii="Arial" w:hAnsi="Arial" w:cs="Arial"/>
        </w:rPr>
      </w:pPr>
      <w:r w:rsidRPr="008E7ABA">
        <w:rPr>
          <w:rFonts w:ascii="Arial" w:hAnsi="Arial" w:cs="Arial"/>
        </w:rPr>
        <w:t xml:space="preserve"> </w:t>
      </w:r>
    </w:p>
    <w:p w14:paraId="2409932B" w14:textId="77777777" w:rsidR="009263A8" w:rsidRPr="008E7ABA" w:rsidRDefault="009263A8" w:rsidP="000C1C4F">
      <w:pPr>
        <w:rPr>
          <w:rFonts w:ascii="Arial" w:hAnsi="Arial" w:cs="Arial"/>
        </w:rPr>
      </w:pPr>
    </w:p>
    <w:p w14:paraId="1E5FA427" w14:textId="19857DB1" w:rsidR="00D109B4" w:rsidRPr="008E7ABA" w:rsidRDefault="00EE191B" w:rsidP="00D109B4">
      <w:pPr>
        <w:ind w:left="-142"/>
        <w:rPr>
          <w:rFonts w:ascii="Arial" w:hAnsi="Arial" w:cs="Arial"/>
          <w:b/>
        </w:rPr>
      </w:pPr>
      <w:r w:rsidRPr="008E7ABA">
        <w:rPr>
          <w:rFonts w:ascii="Arial" w:hAnsi="Arial" w:cs="Arial"/>
          <w:b/>
        </w:rPr>
        <w:t xml:space="preserve">g) What support </w:t>
      </w:r>
      <w:r w:rsidR="000C1C4F" w:rsidRPr="008E7ABA">
        <w:rPr>
          <w:rFonts w:ascii="Arial" w:hAnsi="Arial" w:cs="Arial"/>
          <w:b/>
        </w:rPr>
        <w:t>is available for improving the emotional</w:t>
      </w:r>
      <w:r w:rsidR="002F6F36">
        <w:rPr>
          <w:rFonts w:ascii="Arial" w:hAnsi="Arial" w:cs="Arial"/>
          <w:b/>
        </w:rPr>
        <w:t>, behavioural</w:t>
      </w:r>
      <w:r w:rsidR="000C1C4F" w:rsidRPr="008E7ABA">
        <w:rPr>
          <w:rFonts w:ascii="Arial" w:hAnsi="Arial" w:cs="Arial"/>
          <w:b/>
        </w:rPr>
        <w:t xml:space="preserve"> and social development of pupils</w:t>
      </w:r>
      <w:r w:rsidR="00DD421D" w:rsidRPr="008E7ABA">
        <w:rPr>
          <w:rFonts w:ascii="Arial" w:hAnsi="Arial" w:cs="Arial"/>
          <w:b/>
        </w:rPr>
        <w:t xml:space="preserve"> with </w:t>
      </w:r>
      <w:r w:rsidR="00690C72">
        <w:rPr>
          <w:rFonts w:ascii="Arial" w:hAnsi="Arial" w:cs="Arial"/>
          <w:b/>
        </w:rPr>
        <w:t>SEND</w:t>
      </w:r>
      <w:r w:rsidRPr="008E7ABA">
        <w:rPr>
          <w:rFonts w:ascii="Arial" w:hAnsi="Arial" w:cs="Arial"/>
          <w:b/>
        </w:rPr>
        <w:t>?</w:t>
      </w:r>
    </w:p>
    <w:p w14:paraId="5629233D" w14:textId="77777777" w:rsidR="00D109B4" w:rsidRPr="008E7ABA" w:rsidRDefault="00D109B4" w:rsidP="00D109B4">
      <w:pPr>
        <w:ind w:left="-142"/>
        <w:rPr>
          <w:rFonts w:ascii="Arial" w:hAnsi="Arial" w:cs="Arial"/>
          <w:b/>
        </w:rPr>
      </w:pPr>
    </w:p>
    <w:p w14:paraId="0339C869" w14:textId="24298747" w:rsidR="00D109B4" w:rsidRPr="008E7ABA" w:rsidRDefault="009E2F67" w:rsidP="00D109B4">
      <w:pPr>
        <w:ind w:left="-142"/>
        <w:rPr>
          <w:rFonts w:ascii="Arial" w:hAnsi="Arial" w:cs="Arial"/>
          <w:b/>
        </w:rPr>
      </w:pPr>
      <w:r w:rsidRPr="008E7ABA">
        <w:rPr>
          <w:rFonts w:ascii="Arial" w:hAnsi="Arial" w:cs="Arial"/>
        </w:rPr>
        <w:t xml:space="preserve">The culture and structures within the school aim to encourage </w:t>
      </w:r>
      <w:r w:rsidR="00782F09" w:rsidRPr="008E7ABA">
        <w:rPr>
          <w:rFonts w:ascii="Arial" w:hAnsi="Arial" w:cs="Arial"/>
        </w:rPr>
        <w:t xml:space="preserve">the </w:t>
      </w:r>
      <w:r w:rsidRPr="008E7ABA">
        <w:rPr>
          <w:rFonts w:ascii="Arial" w:hAnsi="Arial" w:cs="Arial"/>
        </w:rPr>
        <w:t>emotional</w:t>
      </w:r>
      <w:r w:rsidR="002F6F36">
        <w:rPr>
          <w:rFonts w:ascii="Arial" w:hAnsi="Arial" w:cs="Arial"/>
        </w:rPr>
        <w:t>, behavioural</w:t>
      </w:r>
      <w:r w:rsidRPr="008E7ABA">
        <w:rPr>
          <w:rFonts w:ascii="Arial" w:hAnsi="Arial" w:cs="Arial"/>
        </w:rPr>
        <w:t xml:space="preserve"> </w:t>
      </w:r>
      <w:r w:rsidR="00782F09" w:rsidRPr="008E7ABA">
        <w:rPr>
          <w:rFonts w:ascii="Arial" w:hAnsi="Arial" w:cs="Arial"/>
        </w:rPr>
        <w:t xml:space="preserve">and </w:t>
      </w:r>
      <w:r w:rsidRPr="008E7ABA">
        <w:rPr>
          <w:rFonts w:ascii="Arial" w:hAnsi="Arial" w:cs="Arial"/>
        </w:rPr>
        <w:t>social</w:t>
      </w:r>
      <w:r w:rsidR="006D47C5" w:rsidRPr="008E7ABA">
        <w:rPr>
          <w:rFonts w:ascii="Arial" w:hAnsi="Arial" w:cs="Arial"/>
        </w:rPr>
        <w:t xml:space="preserve"> </w:t>
      </w:r>
      <w:r w:rsidRPr="008E7ABA">
        <w:rPr>
          <w:rFonts w:ascii="Arial" w:hAnsi="Arial" w:cs="Arial"/>
        </w:rPr>
        <w:t xml:space="preserve">development for all pupils, including those with </w:t>
      </w:r>
      <w:r w:rsidR="00690C72">
        <w:rPr>
          <w:rFonts w:ascii="Arial" w:hAnsi="Arial" w:cs="Arial"/>
        </w:rPr>
        <w:t>SEND</w:t>
      </w:r>
      <w:r w:rsidRPr="008E7ABA">
        <w:rPr>
          <w:rFonts w:ascii="Arial" w:hAnsi="Arial" w:cs="Arial"/>
        </w:rPr>
        <w:t xml:space="preserve">. </w:t>
      </w:r>
    </w:p>
    <w:p w14:paraId="5ACA112D" w14:textId="77777777" w:rsidR="00D109B4" w:rsidRPr="008E7ABA" w:rsidRDefault="00D109B4" w:rsidP="00D109B4">
      <w:pPr>
        <w:ind w:left="-142"/>
        <w:rPr>
          <w:rFonts w:ascii="Arial" w:hAnsi="Arial" w:cs="Arial"/>
          <w:b/>
        </w:rPr>
      </w:pPr>
    </w:p>
    <w:p w14:paraId="1501CB90" w14:textId="1003A7FD" w:rsidR="00E43BB7" w:rsidRPr="008E7ABA" w:rsidRDefault="001F368A" w:rsidP="002F6F36">
      <w:pPr>
        <w:ind w:left="-142"/>
        <w:rPr>
          <w:rFonts w:ascii="Arial" w:hAnsi="Arial" w:cs="Arial"/>
        </w:rPr>
      </w:pPr>
      <w:r w:rsidRPr="008E7ABA">
        <w:rPr>
          <w:rFonts w:ascii="Arial" w:hAnsi="Arial" w:cs="Arial"/>
        </w:rPr>
        <w:t>At St Ignatius Catholic Primary Schoo</w:t>
      </w:r>
      <w:r w:rsidR="00410ADF" w:rsidRPr="008E7ABA">
        <w:rPr>
          <w:rFonts w:ascii="Arial" w:hAnsi="Arial" w:cs="Arial"/>
        </w:rPr>
        <w:t>l,</w:t>
      </w:r>
      <w:r w:rsidR="00C9558B" w:rsidRPr="008E7ABA">
        <w:rPr>
          <w:rFonts w:ascii="Arial" w:hAnsi="Arial" w:cs="Arial"/>
        </w:rPr>
        <w:t xml:space="preserve"> in line with our </w:t>
      </w:r>
      <w:r w:rsidR="002F6F36">
        <w:rPr>
          <w:rFonts w:ascii="Arial" w:hAnsi="Arial" w:cs="Arial"/>
        </w:rPr>
        <w:t>Vision, Aims and M</w:t>
      </w:r>
      <w:r w:rsidR="00C9558B" w:rsidRPr="008E7ABA">
        <w:rPr>
          <w:rFonts w:ascii="Arial" w:hAnsi="Arial" w:cs="Arial"/>
        </w:rPr>
        <w:t>ission statement</w:t>
      </w:r>
      <w:r w:rsidR="002F6F36">
        <w:rPr>
          <w:rFonts w:ascii="Arial" w:hAnsi="Arial" w:cs="Arial"/>
        </w:rPr>
        <w:t xml:space="preserve"> (Appendix 2 we </w:t>
      </w:r>
      <w:r w:rsidR="00C9558B" w:rsidRPr="008E7ABA">
        <w:rPr>
          <w:rFonts w:ascii="Arial" w:hAnsi="Arial" w:cs="Arial"/>
        </w:rPr>
        <w:t>believe</w:t>
      </w:r>
      <w:r w:rsidR="00E43BB7" w:rsidRPr="008E7ABA">
        <w:rPr>
          <w:rFonts w:ascii="Arial" w:hAnsi="Arial" w:cs="Arial"/>
        </w:rPr>
        <w:t xml:space="preserve"> in</w:t>
      </w:r>
      <w:r w:rsidR="00261805" w:rsidRPr="008E7ABA">
        <w:rPr>
          <w:rFonts w:ascii="Arial" w:hAnsi="Arial" w:cs="Arial"/>
        </w:rPr>
        <w:t xml:space="preserve"> </w:t>
      </w:r>
      <w:r w:rsidR="009E2F67" w:rsidRPr="008E7ABA">
        <w:rPr>
          <w:rFonts w:ascii="Arial" w:hAnsi="Arial" w:cs="Arial"/>
        </w:rPr>
        <w:t>a culture within t</w:t>
      </w:r>
      <w:r w:rsidR="00E43BB7" w:rsidRPr="008E7ABA">
        <w:rPr>
          <w:rFonts w:ascii="Arial" w:hAnsi="Arial" w:cs="Arial"/>
        </w:rPr>
        <w:t>he school that values all pupils</w:t>
      </w:r>
      <w:r w:rsidR="002F6F36">
        <w:rPr>
          <w:rFonts w:ascii="Arial" w:hAnsi="Arial" w:cs="Arial"/>
        </w:rPr>
        <w:t xml:space="preserve"> and supports their needs.</w:t>
      </w:r>
    </w:p>
    <w:p w14:paraId="00EB0020" w14:textId="77777777" w:rsidR="00C9558B" w:rsidRPr="008E7ABA" w:rsidRDefault="00C9558B" w:rsidP="00D109B4">
      <w:pPr>
        <w:ind w:left="-142"/>
        <w:rPr>
          <w:rFonts w:ascii="Arial" w:hAnsi="Arial" w:cs="Arial"/>
        </w:rPr>
      </w:pPr>
    </w:p>
    <w:p w14:paraId="52707090" w14:textId="7750600F" w:rsidR="00D109B4" w:rsidRPr="008E7ABA" w:rsidRDefault="00261805" w:rsidP="002F6F36">
      <w:pPr>
        <w:ind w:left="-142"/>
        <w:rPr>
          <w:rFonts w:ascii="Arial" w:hAnsi="Arial" w:cs="Arial"/>
        </w:rPr>
      </w:pPr>
      <w:r w:rsidRPr="008E7ABA">
        <w:rPr>
          <w:rFonts w:ascii="Arial" w:hAnsi="Arial" w:cs="Arial"/>
        </w:rPr>
        <w:t xml:space="preserve">We have </w:t>
      </w:r>
      <w:r w:rsidR="009E2F67" w:rsidRPr="008E7ABA">
        <w:rPr>
          <w:rFonts w:ascii="Arial" w:hAnsi="Arial" w:cs="Arial"/>
        </w:rPr>
        <w:t xml:space="preserve">clear policies </w:t>
      </w:r>
      <w:r w:rsidR="002F6F36">
        <w:rPr>
          <w:rFonts w:ascii="Arial" w:hAnsi="Arial" w:cs="Arial"/>
        </w:rPr>
        <w:t xml:space="preserve">to support this – including our </w:t>
      </w:r>
      <w:r w:rsidR="00690C72">
        <w:rPr>
          <w:rFonts w:ascii="Arial" w:hAnsi="Arial" w:cs="Arial"/>
        </w:rPr>
        <w:t>SEND</w:t>
      </w:r>
      <w:r w:rsidR="002F6F36">
        <w:rPr>
          <w:rFonts w:ascii="Arial" w:hAnsi="Arial" w:cs="Arial"/>
        </w:rPr>
        <w:t xml:space="preserve"> policy, Behaviour Policy, Anti-Bullyi</w:t>
      </w:r>
      <w:r w:rsidR="00076D28">
        <w:rPr>
          <w:rFonts w:ascii="Arial" w:hAnsi="Arial" w:cs="Arial"/>
        </w:rPr>
        <w:t xml:space="preserve">ng Policy </w:t>
      </w:r>
      <w:r w:rsidR="002F6F36">
        <w:rPr>
          <w:rFonts w:ascii="Arial" w:hAnsi="Arial" w:cs="Arial"/>
        </w:rPr>
        <w:t xml:space="preserve">etc (Please see our website for access to these) </w:t>
      </w:r>
    </w:p>
    <w:p w14:paraId="3E9B3335" w14:textId="77777777" w:rsidR="00D109B4" w:rsidRPr="008E7ABA" w:rsidRDefault="00D109B4" w:rsidP="00D109B4">
      <w:pPr>
        <w:ind w:left="-142"/>
        <w:rPr>
          <w:rFonts w:ascii="Arial" w:hAnsi="Arial" w:cs="Arial"/>
        </w:rPr>
      </w:pPr>
    </w:p>
    <w:p w14:paraId="630856F6" w14:textId="77777777" w:rsidR="009E2F67" w:rsidRPr="008E7ABA" w:rsidRDefault="00063B91" w:rsidP="00D109B4">
      <w:pPr>
        <w:ind w:left="-142"/>
        <w:rPr>
          <w:rFonts w:ascii="Arial" w:hAnsi="Arial" w:cs="Arial"/>
          <w:b/>
        </w:rPr>
      </w:pPr>
      <w:r w:rsidRPr="008E7ABA">
        <w:rPr>
          <w:rFonts w:ascii="Arial" w:hAnsi="Arial" w:cs="Arial"/>
        </w:rPr>
        <w:t xml:space="preserve">For </w:t>
      </w:r>
      <w:r w:rsidR="004B3B57">
        <w:rPr>
          <w:rFonts w:ascii="Arial" w:hAnsi="Arial" w:cs="Arial"/>
        </w:rPr>
        <w:t>pupils</w:t>
      </w:r>
      <w:r w:rsidRPr="008E7ABA">
        <w:rPr>
          <w:rFonts w:ascii="Arial" w:hAnsi="Arial" w:cs="Arial"/>
        </w:rPr>
        <w:t xml:space="preserve"> with more complex </w:t>
      </w:r>
      <w:r w:rsidR="0002496A">
        <w:rPr>
          <w:rFonts w:ascii="Arial" w:hAnsi="Arial" w:cs="Arial"/>
        </w:rPr>
        <w:t>needs</w:t>
      </w:r>
      <w:r w:rsidRPr="008E7ABA">
        <w:rPr>
          <w:rFonts w:ascii="Arial" w:hAnsi="Arial" w:cs="Arial"/>
        </w:rPr>
        <w:t>, additional in-school interventions may include:</w:t>
      </w:r>
    </w:p>
    <w:p w14:paraId="51FD0BFC" w14:textId="77777777" w:rsidR="006114F8" w:rsidRDefault="00C3294B" w:rsidP="00C3294B">
      <w:pPr>
        <w:pStyle w:val="Default"/>
        <w:rPr>
          <w:color w:val="auto"/>
        </w:rPr>
      </w:pPr>
      <w:r>
        <w:rPr>
          <w:bCs/>
          <w:color w:val="auto"/>
        </w:rPr>
        <w:t>A</w:t>
      </w:r>
      <w:r w:rsidR="006114F8" w:rsidRPr="008E7ABA">
        <w:rPr>
          <w:bCs/>
          <w:color w:val="auto"/>
        </w:rPr>
        <w:t>dvice and support to the pupil’s teacher</w:t>
      </w:r>
      <w:r w:rsidR="006114F8" w:rsidRPr="008E7ABA">
        <w:rPr>
          <w:color w:val="auto"/>
        </w:rPr>
        <w:t xml:space="preserve"> - to help them manage the pupil’s behaviour within the classroom, taking into account the needs of the whole class</w:t>
      </w:r>
    </w:p>
    <w:p w14:paraId="73C19C9C" w14:textId="77777777" w:rsidR="00B13BF8" w:rsidRPr="008E7ABA" w:rsidRDefault="00C3294B" w:rsidP="00C3294B">
      <w:pPr>
        <w:pStyle w:val="Default"/>
        <w:spacing w:after="200"/>
        <w:rPr>
          <w:color w:val="auto"/>
        </w:rPr>
      </w:pPr>
      <w:r>
        <w:rPr>
          <w:color w:val="auto"/>
        </w:rPr>
        <w:t>S</w:t>
      </w:r>
      <w:r w:rsidR="00261805" w:rsidRPr="008E7ABA">
        <w:rPr>
          <w:color w:val="auto"/>
        </w:rPr>
        <w:t>mall group sessions - to promote positive behaviour, social development and self-esteem</w:t>
      </w:r>
      <w:r>
        <w:rPr>
          <w:color w:val="auto"/>
        </w:rPr>
        <w:t xml:space="preserve">                                                                                                          I</w:t>
      </w:r>
      <w:r w:rsidR="009E2F67" w:rsidRPr="008E7ABA">
        <w:rPr>
          <w:color w:val="auto"/>
        </w:rPr>
        <w:t xml:space="preserve">ndividual </w:t>
      </w:r>
      <w:r w:rsidR="0002496A">
        <w:rPr>
          <w:color w:val="auto"/>
        </w:rPr>
        <w:t>action</w:t>
      </w:r>
      <w:r w:rsidR="009E2F67" w:rsidRPr="008E7ABA">
        <w:rPr>
          <w:color w:val="auto"/>
        </w:rPr>
        <w:t xml:space="preserve"> plans - to support pupils during transition periods, break times</w:t>
      </w:r>
      <w:r>
        <w:rPr>
          <w:color w:val="auto"/>
        </w:rPr>
        <w:t xml:space="preserve">                                                                                                                   </w:t>
      </w:r>
      <w:r>
        <w:rPr>
          <w:bCs/>
          <w:color w:val="auto"/>
        </w:rPr>
        <w:t>A</w:t>
      </w:r>
      <w:r w:rsidR="00063B91" w:rsidRPr="008E7ABA">
        <w:rPr>
          <w:bCs/>
          <w:color w:val="auto"/>
        </w:rPr>
        <w:t xml:space="preserve">dditional support for the pupil </w:t>
      </w:r>
      <w:r w:rsidR="00063B91" w:rsidRPr="008E7ABA">
        <w:rPr>
          <w:color w:val="auto"/>
        </w:rPr>
        <w:t xml:space="preserve">– to help </w:t>
      </w:r>
      <w:r>
        <w:rPr>
          <w:color w:val="auto"/>
        </w:rPr>
        <w:t xml:space="preserve">them to develop strategies to manage </w:t>
      </w:r>
      <w:r w:rsidR="00063B91" w:rsidRPr="008E7ABA">
        <w:rPr>
          <w:color w:val="auto"/>
        </w:rPr>
        <w:t xml:space="preserve"> </w:t>
      </w:r>
      <w:r>
        <w:rPr>
          <w:color w:val="auto"/>
        </w:rPr>
        <w:t xml:space="preserve">more effectively </w:t>
      </w:r>
      <w:r w:rsidR="00063B91" w:rsidRPr="008E7ABA">
        <w:rPr>
          <w:color w:val="auto"/>
        </w:rPr>
        <w:t>within the classroom</w:t>
      </w:r>
      <w:r>
        <w:rPr>
          <w:color w:val="auto"/>
        </w:rPr>
        <w:t xml:space="preserve">                                                 </w:t>
      </w:r>
      <w:r w:rsidR="001F368A" w:rsidRPr="008E7ABA">
        <w:rPr>
          <w:bCs/>
          <w:color w:val="auto"/>
        </w:rPr>
        <w:t>Therapeutic</w:t>
      </w:r>
      <w:r w:rsidR="00063B91" w:rsidRPr="008E7ABA">
        <w:rPr>
          <w:bCs/>
          <w:color w:val="auto"/>
        </w:rPr>
        <w:t xml:space="preserve"> work </w:t>
      </w:r>
      <w:r w:rsidR="00063B91" w:rsidRPr="008E7ABA">
        <w:rPr>
          <w:color w:val="auto"/>
        </w:rPr>
        <w:t>with the pupil</w:t>
      </w:r>
      <w:r w:rsidR="00C9558B" w:rsidRPr="008E7ABA">
        <w:rPr>
          <w:color w:val="auto"/>
        </w:rPr>
        <w:t>/family</w:t>
      </w:r>
      <w:r w:rsidR="00063B91" w:rsidRPr="008E7ABA">
        <w:rPr>
          <w:color w:val="auto"/>
        </w:rPr>
        <w:t>, delivered by specialists (within or b</w:t>
      </w:r>
      <w:r w:rsidR="00C9558B" w:rsidRPr="008E7ABA">
        <w:rPr>
          <w:color w:val="auto"/>
        </w:rPr>
        <w:t>eyond the school)</w:t>
      </w:r>
      <w:r w:rsidR="00063B91" w:rsidRPr="008E7ABA">
        <w:rPr>
          <w:color w:val="auto"/>
        </w:rPr>
        <w:t xml:space="preserve">. </w:t>
      </w:r>
    </w:p>
    <w:p w14:paraId="65A1F33F" w14:textId="77777777" w:rsidR="001368D5" w:rsidRPr="008E7ABA" w:rsidRDefault="001368D5" w:rsidP="00D109B4">
      <w:pPr>
        <w:pStyle w:val="Default"/>
        <w:spacing w:after="240"/>
        <w:rPr>
          <w:color w:val="auto"/>
        </w:rPr>
      </w:pPr>
    </w:p>
    <w:p w14:paraId="10FDAB5B" w14:textId="2332F9F9" w:rsidR="00A60027" w:rsidRPr="008E7ABA" w:rsidRDefault="00037187" w:rsidP="00037187">
      <w:pPr>
        <w:pStyle w:val="ListParagraph"/>
        <w:numPr>
          <w:ilvl w:val="0"/>
          <w:numId w:val="4"/>
        </w:numPr>
        <w:rPr>
          <w:rFonts w:ascii="Arial" w:hAnsi="Arial" w:cs="Arial"/>
          <w:b/>
        </w:rPr>
      </w:pPr>
      <w:r w:rsidRPr="008E7ABA">
        <w:rPr>
          <w:rFonts w:ascii="Arial" w:hAnsi="Arial" w:cs="Arial"/>
          <w:b/>
        </w:rPr>
        <w:lastRenderedPageBreak/>
        <w:t xml:space="preserve">Who is the </w:t>
      </w:r>
      <w:r w:rsidR="00690C72">
        <w:rPr>
          <w:rFonts w:ascii="Arial" w:hAnsi="Arial" w:cs="Arial"/>
          <w:b/>
        </w:rPr>
        <w:t>SEND</w:t>
      </w:r>
      <w:r w:rsidRPr="008E7ABA">
        <w:rPr>
          <w:rFonts w:ascii="Arial" w:hAnsi="Arial" w:cs="Arial"/>
          <w:b/>
        </w:rPr>
        <w:t xml:space="preserve"> Co-Ordinator and how do I contact them</w:t>
      </w:r>
      <w:r w:rsidR="00EC1556" w:rsidRPr="008E7ABA">
        <w:rPr>
          <w:rFonts w:ascii="Arial" w:hAnsi="Arial" w:cs="Arial"/>
          <w:b/>
        </w:rPr>
        <w:t>?</w:t>
      </w:r>
    </w:p>
    <w:p w14:paraId="6EA37203" w14:textId="77777777" w:rsidR="00A60027" w:rsidRPr="008E7ABA" w:rsidRDefault="00A60027" w:rsidP="006D23B8">
      <w:pPr>
        <w:rPr>
          <w:rFonts w:ascii="Arial" w:hAnsi="Arial" w:cs="Arial"/>
        </w:rPr>
      </w:pPr>
    </w:p>
    <w:p w14:paraId="0F59C086" w14:textId="4578AC20" w:rsidR="00C1209F" w:rsidRDefault="00037187" w:rsidP="006D23B8">
      <w:pPr>
        <w:pStyle w:val="ListParagraph"/>
        <w:ind w:left="-207"/>
        <w:rPr>
          <w:rFonts w:ascii="Arial" w:hAnsi="Arial" w:cs="Arial"/>
        </w:rPr>
      </w:pPr>
      <w:r w:rsidRPr="008E7ABA">
        <w:rPr>
          <w:rFonts w:ascii="Arial" w:hAnsi="Arial" w:cs="Arial"/>
        </w:rPr>
        <w:t xml:space="preserve">Our </w:t>
      </w:r>
      <w:r w:rsidR="00C1209F">
        <w:rPr>
          <w:rFonts w:ascii="Arial" w:hAnsi="Arial" w:cs="Arial"/>
        </w:rPr>
        <w:t xml:space="preserve">school </w:t>
      </w:r>
      <w:r w:rsidR="00C77EB1" w:rsidRPr="008E7ABA">
        <w:rPr>
          <w:rFonts w:ascii="Arial" w:hAnsi="Arial" w:cs="Arial"/>
        </w:rPr>
        <w:t>Spec</w:t>
      </w:r>
      <w:r w:rsidRPr="008E7ABA">
        <w:rPr>
          <w:rFonts w:ascii="Arial" w:hAnsi="Arial" w:cs="Arial"/>
        </w:rPr>
        <w:t>ial Education Needs Coordinator</w:t>
      </w:r>
      <w:r w:rsidR="00C77EB1" w:rsidRPr="008E7ABA">
        <w:rPr>
          <w:rFonts w:ascii="Arial" w:hAnsi="Arial" w:cs="Arial"/>
        </w:rPr>
        <w:t xml:space="preserve"> (</w:t>
      </w:r>
      <w:r w:rsidR="00690C72">
        <w:rPr>
          <w:rFonts w:ascii="Arial" w:hAnsi="Arial" w:cs="Arial"/>
        </w:rPr>
        <w:t>SEND</w:t>
      </w:r>
      <w:r w:rsidR="00C77EB1" w:rsidRPr="008E7ABA">
        <w:rPr>
          <w:rFonts w:ascii="Arial" w:hAnsi="Arial" w:cs="Arial"/>
        </w:rPr>
        <w:t>CO)</w:t>
      </w:r>
      <w:r w:rsidR="00C1209F">
        <w:rPr>
          <w:rFonts w:ascii="Arial" w:hAnsi="Arial" w:cs="Arial"/>
        </w:rPr>
        <w:t xml:space="preserve"> is </w:t>
      </w:r>
      <w:r w:rsidR="00A57EB2">
        <w:rPr>
          <w:rFonts w:ascii="Arial" w:hAnsi="Arial" w:cs="Arial"/>
        </w:rPr>
        <w:t xml:space="preserve">Ms V </w:t>
      </w:r>
      <w:r w:rsidR="00C1209F">
        <w:rPr>
          <w:rFonts w:ascii="Arial" w:hAnsi="Arial" w:cs="Arial"/>
        </w:rPr>
        <w:t>Curran.</w:t>
      </w:r>
    </w:p>
    <w:p w14:paraId="013B89A8" w14:textId="29F675B1" w:rsidR="00C1209F" w:rsidRDefault="00C1209F" w:rsidP="006D23B8">
      <w:pPr>
        <w:pStyle w:val="ListParagraph"/>
        <w:ind w:left="-207"/>
        <w:rPr>
          <w:rFonts w:ascii="Arial" w:hAnsi="Arial" w:cs="Arial"/>
        </w:rPr>
      </w:pPr>
      <w:r>
        <w:rPr>
          <w:rFonts w:ascii="Arial" w:hAnsi="Arial" w:cs="Arial"/>
        </w:rPr>
        <w:t>She is responsible</w:t>
      </w:r>
      <w:r w:rsidRPr="008E7ABA">
        <w:rPr>
          <w:rFonts w:ascii="Arial" w:hAnsi="Arial" w:cs="Arial"/>
        </w:rPr>
        <w:t xml:space="preserve"> for </w:t>
      </w:r>
      <w:r w:rsidR="00690C72">
        <w:rPr>
          <w:rFonts w:ascii="Arial" w:hAnsi="Arial" w:cs="Arial"/>
        </w:rPr>
        <w:t>SEND</w:t>
      </w:r>
      <w:r>
        <w:rPr>
          <w:rFonts w:ascii="Arial" w:hAnsi="Arial" w:cs="Arial"/>
        </w:rPr>
        <w:t xml:space="preserve"> provision across the school</w:t>
      </w:r>
    </w:p>
    <w:p w14:paraId="641CB59D" w14:textId="77777777" w:rsidR="00C1209F" w:rsidRDefault="00C1209F" w:rsidP="006D23B8">
      <w:pPr>
        <w:pStyle w:val="ListParagraph"/>
        <w:ind w:left="-207"/>
        <w:rPr>
          <w:rFonts w:ascii="Arial" w:hAnsi="Arial" w:cs="Arial"/>
        </w:rPr>
      </w:pPr>
      <w:r>
        <w:rPr>
          <w:rFonts w:ascii="Arial" w:hAnsi="Arial" w:cs="Arial"/>
        </w:rPr>
        <w:t>She is also the Assistant Head Teacher.</w:t>
      </w:r>
    </w:p>
    <w:p w14:paraId="3C704218" w14:textId="77777777" w:rsidR="00C1209F" w:rsidRDefault="00290A3A" w:rsidP="006D23B8">
      <w:pPr>
        <w:pStyle w:val="ListParagraph"/>
        <w:ind w:left="-207"/>
        <w:rPr>
          <w:rFonts w:ascii="Arial" w:hAnsi="Arial" w:cs="Arial"/>
          <w:lang w:val="en-US"/>
        </w:rPr>
      </w:pPr>
      <w:r w:rsidRPr="008E7ABA">
        <w:rPr>
          <w:rFonts w:ascii="Arial" w:hAnsi="Arial" w:cs="Arial"/>
          <w:lang w:val="en-US"/>
        </w:rPr>
        <w:t>She</w:t>
      </w:r>
      <w:r w:rsidR="00C77EB1" w:rsidRPr="008E7ABA">
        <w:rPr>
          <w:rFonts w:ascii="Arial" w:hAnsi="Arial" w:cs="Arial"/>
          <w:lang w:val="en-US"/>
        </w:rPr>
        <w:t xml:space="preserve"> work</w:t>
      </w:r>
      <w:r w:rsidRPr="008E7ABA">
        <w:rPr>
          <w:rFonts w:ascii="Arial" w:hAnsi="Arial" w:cs="Arial"/>
          <w:lang w:val="en-US"/>
        </w:rPr>
        <w:t>s</w:t>
      </w:r>
      <w:r w:rsidR="00C77EB1" w:rsidRPr="008E7ABA">
        <w:rPr>
          <w:rFonts w:ascii="Arial" w:hAnsi="Arial" w:cs="Arial"/>
          <w:lang w:val="en-US"/>
        </w:rPr>
        <w:t xml:space="preserve"> closely with the head teacher and governing body</w:t>
      </w:r>
      <w:r w:rsidR="006114F8" w:rsidRPr="008E7ABA">
        <w:rPr>
          <w:rFonts w:ascii="Arial" w:hAnsi="Arial" w:cs="Arial"/>
          <w:lang w:val="en-US"/>
        </w:rPr>
        <w:t xml:space="preserve"> as well as </w:t>
      </w:r>
      <w:r w:rsidR="00C1209F">
        <w:rPr>
          <w:rFonts w:ascii="Arial" w:hAnsi="Arial" w:cs="Arial"/>
          <w:lang w:val="en-US"/>
        </w:rPr>
        <w:t xml:space="preserve">with class </w:t>
      </w:r>
      <w:r w:rsidR="006114F8" w:rsidRPr="008E7ABA">
        <w:rPr>
          <w:rFonts w:ascii="Arial" w:hAnsi="Arial" w:cs="Arial"/>
          <w:lang w:val="en-US"/>
        </w:rPr>
        <w:t>teachers</w:t>
      </w:r>
      <w:r w:rsidR="00C1209F">
        <w:rPr>
          <w:rFonts w:ascii="Arial" w:hAnsi="Arial" w:cs="Arial"/>
          <w:lang w:val="en-US"/>
        </w:rPr>
        <w:t xml:space="preserve"> and support staff</w:t>
      </w:r>
      <w:r w:rsidR="007819A5" w:rsidRPr="008E7ABA">
        <w:rPr>
          <w:rFonts w:ascii="Arial" w:hAnsi="Arial" w:cs="Arial"/>
          <w:lang w:val="en-US"/>
        </w:rPr>
        <w:t xml:space="preserve">. </w:t>
      </w:r>
    </w:p>
    <w:p w14:paraId="74FF2EF2" w14:textId="77777777" w:rsidR="00C1209F" w:rsidRDefault="00C1209F" w:rsidP="006D23B8">
      <w:pPr>
        <w:pStyle w:val="ListParagraph"/>
        <w:ind w:left="-207"/>
        <w:rPr>
          <w:rFonts w:ascii="Arial" w:hAnsi="Arial" w:cs="Arial"/>
          <w:lang w:val="en-US"/>
        </w:rPr>
      </w:pPr>
    </w:p>
    <w:p w14:paraId="7CB8E56F" w14:textId="26532C5B" w:rsidR="006D23B8" w:rsidRPr="008E7ABA" w:rsidRDefault="006D23B8" w:rsidP="006D23B8">
      <w:pPr>
        <w:pStyle w:val="ListParagraph"/>
        <w:ind w:left="-207"/>
        <w:rPr>
          <w:rFonts w:ascii="Arial" w:hAnsi="Arial" w:cs="Arial"/>
        </w:rPr>
      </w:pPr>
      <w:r w:rsidRPr="008E7ABA">
        <w:rPr>
          <w:rFonts w:ascii="Arial" w:hAnsi="Arial" w:cs="Arial"/>
        </w:rPr>
        <w:t xml:space="preserve">If you have concerns about your child you should </w:t>
      </w:r>
      <w:r w:rsidR="00247269">
        <w:rPr>
          <w:rFonts w:ascii="Arial" w:hAnsi="Arial" w:cs="Arial"/>
        </w:rPr>
        <w:t>first speak to your child’s teacher.                                                                                                                               If concerns continue, you can discuss these with Ms Curran</w:t>
      </w:r>
      <w:r w:rsidR="00A57EB2">
        <w:rPr>
          <w:rFonts w:ascii="Arial" w:hAnsi="Arial" w:cs="Arial"/>
        </w:rPr>
        <w:t>.</w:t>
      </w:r>
    </w:p>
    <w:p w14:paraId="5C46C656" w14:textId="77777777" w:rsidR="00A60027" w:rsidRPr="008E7ABA" w:rsidRDefault="00A60027" w:rsidP="006D23B8">
      <w:pPr>
        <w:rPr>
          <w:rFonts w:ascii="Arial" w:hAnsi="Arial" w:cs="Arial"/>
        </w:rPr>
      </w:pPr>
    </w:p>
    <w:p w14:paraId="2233CA8E" w14:textId="5FD95A1A" w:rsidR="00C77EB1" w:rsidRPr="008E7ABA" w:rsidRDefault="00C77EB1" w:rsidP="00A60027">
      <w:pPr>
        <w:pStyle w:val="ListParagraph"/>
        <w:ind w:left="-207"/>
        <w:rPr>
          <w:rFonts w:ascii="Arial" w:hAnsi="Arial" w:cs="Arial"/>
        </w:rPr>
      </w:pPr>
      <w:r w:rsidRPr="008E7ABA">
        <w:rPr>
          <w:rFonts w:ascii="Arial" w:hAnsi="Arial" w:cs="Arial"/>
        </w:rPr>
        <w:t>The</w:t>
      </w:r>
      <w:r w:rsidR="00782F09" w:rsidRPr="008E7ABA">
        <w:rPr>
          <w:rFonts w:ascii="Arial" w:hAnsi="Arial" w:cs="Arial"/>
        </w:rPr>
        <w:t xml:space="preserve"> </w:t>
      </w:r>
      <w:r w:rsidR="00690C72">
        <w:rPr>
          <w:rFonts w:ascii="Arial" w:hAnsi="Arial" w:cs="Arial"/>
        </w:rPr>
        <w:t>SEND</w:t>
      </w:r>
      <w:r w:rsidR="00782F09" w:rsidRPr="008E7ABA">
        <w:rPr>
          <w:rFonts w:ascii="Arial" w:hAnsi="Arial" w:cs="Arial"/>
        </w:rPr>
        <w:t>CO</w:t>
      </w:r>
      <w:r w:rsidR="00247269">
        <w:rPr>
          <w:rFonts w:ascii="Arial" w:hAnsi="Arial" w:cs="Arial"/>
        </w:rPr>
        <w:t xml:space="preserve"> are</w:t>
      </w:r>
      <w:r w:rsidRPr="008E7ABA">
        <w:rPr>
          <w:rFonts w:ascii="Arial" w:hAnsi="Arial" w:cs="Arial"/>
        </w:rPr>
        <w:t xml:space="preserve"> responsible for:</w:t>
      </w:r>
    </w:p>
    <w:p w14:paraId="37EE5FFC" w14:textId="77777777" w:rsidR="00C77EB1" w:rsidRPr="008E7ABA" w:rsidRDefault="00C77EB1" w:rsidP="00C77EB1">
      <w:pPr>
        <w:rPr>
          <w:rFonts w:ascii="Arial" w:hAnsi="Arial" w:cs="Arial"/>
        </w:rPr>
      </w:pPr>
    </w:p>
    <w:p w14:paraId="4EE51B71" w14:textId="4DB315FB" w:rsidR="00C77EB1" w:rsidRPr="008E7ABA" w:rsidRDefault="00A60027" w:rsidP="002D34D9">
      <w:pPr>
        <w:pStyle w:val="Body"/>
        <w:numPr>
          <w:ilvl w:val="0"/>
          <w:numId w:val="5"/>
        </w:numPr>
        <w:rPr>
          <w:rFonts w:ascii="Arial" w:hAnsi="Arial" w:cs="Arial"/>
          <w:color w:val="auto"/>
          <w:sz w:val="24"/>
          <w:szCs w:val="24"/>
        </w:rPr>
      </w:pPr>
      <w:r w:rsidRPr="008E7ABA">
        <w:rPr>
          <w:rFonts w:ascii="Arial" w:hAnsi="Arial" w:cs="Arial"/>
          <w:color w:val="auto"/>
          <w:sz w:val="24"/>
          <w:szCs w:val="24"/>
          <w:lang w:val="en-US"/>
        </w:rPr>
        <w:t>o</w:t>
      </w:r>
      <w:r w:rsidR="00C77EB1" w:rsidRPr="008E7ABA">
        <w:rPr>
          <w:rFonts w:ascii="Arial" w:hAnsi="Arial" w:cs="Arial"/>
          <w:color w:val="auto"/>
          <w:sz w:val="24"/>
          <w:szCs w:val="24"/>
          <w:lang w:val="en-US"/>
        </w:rPr>
        <w:t xml:space="preserve">verseeing the day-to-day operation of the school's </w:t>
      </w:r>
      <w:r w:rsidR="00F1466B">
        <w:rPr>
          <w:rFonts w:ascii="Arial" w:hAnsi="Arial" w:cs="Arial"/>
          <w:color w:val="auto"/>
          <w:sz w:val="24"/>
          <w:szCs w:val="24"/>
          <w:lang w:val="en-US"/>
        </w:rPr>
        <w:t>SEND</w:t>
      </w:r>
      <w:r w:rsidR="00C77EB1" w:rsidRPr="008E7ABA">
        <w:rPr>
          <w:rFonts w:ascii="Arial" w:hAnsi="Arial" w:cs="Arial"/>
          <w:color w:val="auto"/>
          <w:sz w:val="24"/>
          <w:szCs w:val="24"/>
          <w:lang w:val="en-US"/>
        </w:rPr>
        <w:t xml:space="preserve"> policy</w:t>
      </w:r>
    </w:p>
    <w:p w14:paraId="465A902C" w14:textId="77777777" w:rsidR="00C77EB1" w:rsidRPr="008E7ABA" w:rsidRDefault="007819A5" w:rsidP="002D34D9">
      <w:pPr>
        <w:pStyle w:val="Body"/>
        <w:numPr>
          <w:ilvl w:val="0"/>
          <w:numId w:val="5"/>
        </w:numPr>
        <w:rPr>
          <w:rFonts w:ascii="Arial" w:hAnsi="Arial" w:cs="Arial"/>
          <w:color w:val="auto"/>
          <w:sz w:val="24"/>
          <w:szCs w:val="24"/>
        </w:rPr>
      </w:pPr>
      <w:r w:rsidRPr="008E7ABA">
        <w:rPr>
          <w:rFonts w:ascii="Arial" w:hAnsi="Arial" w:cs="Arial"/>
          <w:color w:val="auto"/>
          <w:sz w:val="24"/>
          <w:szCs w:val="24"/>
          <w:lang w:val="en-US"/>
        </w:rPr>
        <w:t>c</w:t>
      </w:r>
      <w:r w:rsidR="00C77EB1" w:rsidRPr="008E7ABA">
        <w:rPr>
          <w:rFonts w:ascii="Arial" w:hAnsi="Arial" w:cs="Arial"/>
          <w:color w:val="auto"/>
          <w:sz w:val="24"/>
          <w:szCs w:val="24"/>
          <w:lang w:val="en-US"/>
        </w:rPr>
        <w:t xml:space="preserve">oordinating provision for </w:t>
      </w:r>
      <w:r w:rsidR="004B3B57">
        <w:rPr>
          <w:rFonts w:ascii="Arial" w:hAnsi="Arial" w:cs="Arial"/>
          <w:color w:val="auto"/>
          <w:sz w:val="24"/>
          <w:szCs w:val="24"/>
          <w:lang w:val="en-US"/>
        </w:rPr>
        <w:t>pupils</w:t>
      </w:r>
      <w:r w:rsidR="00C77EB1" w:rsidRPr="008E7ABA">
        <w:rPr>
          <w:rFonts w:ascii="Arial" w:hAnsi="Arial" w:cs="Arial"/>
          <w:color w:val="auto"/>
          <w:sz w:val="24"/>
          <w:szCs w:val="24"/>
          <w:lang w:val="en-US"/>
        </w:rPr>
        <w:t xml:space="preserve"> with special educational needs</w:t>
      </w:r>
    </w:p>
    <w:p w14:paraId="1B59C4D3" w14:textId="77777777" w:rsidR="00C77EB1" w:rsidRPr="008E7ABA" w:rsidRDefault="007819A5" w:rsidP="002D34D9">
      <w:pPr>
        <w:pStyle w:val="Body"/>
        <w:numPr>
          <w:ilvl w:val="0"/>
          <w:numId w:val="5"/>
        </w:numPr>
        <w:rPr>
          <w:rFonts w:ascii="Arial" w:hAnsi="Arial" w:cs="Arial"/>
          <w:color w:val="auto"/>
          <w:sz w:val="24"/>
          <w:szCs w:val="24"/>
        </w:rPr>
      </w:pPr>
      <w:r w:rsidRPr="008E7ABA">
        <w:rPr>
          <w:rFonts w:ascii="Arial" w:hAnsi="Arial" w:cs="Arial"/>
          <w:color w:val="auto"/>
          <w:sz w:val="24"/>
          <w:szCs w:val="24"/>
          <w:lang w:val="en-US"/>
        </w:rPr>
        <w:t>l</w:t>
      </w:r>
      <w:r w:rsidR="00C77EB1" w:rsidRPr="008E7ABA">
        <w:rPr>
          <w:rFonts w:ascii="Arial" w:hAnsi="Arial" w:cs="Arial"/>
          <w:color w:val="auto"/>
          <w:sz w:val="24"/>
          <w:szCs w:val="24"/>
          <w:lang w:val="en-US"/>
        </w:rPr>
        <w:t>iaising with and advising teachers</w:t>
      </w:r>
      <w:r w:rsidR="00247269">
        <w:rPr>
          <w:rFonts w:ascii="Arial" w:hAnsi="Arial" w:cs="Arial"/>
          <w:color w:val="auto"/>
          <w:sz w:val="24"/>
          <w:szCs w:val="24"/>
          <w:lang w:val="en-US"/>
        </w:rPr>
        <w:t xml:space="preserve"> / support staff</w:t>
      </w:r>
    </w:p>
    <w:p w14:paraId="5DE08826" w14:textId="77777777" w:rsidR="00C77EB1" w:rsidRPr="008E7ABA" w:rsidRDefault="00C77EB1" w:rsidP="002D34D9">
      <w:pPr>
        <w:pStyle w:val="Body"/>
        <w:numPr>
          <w:ilvl w:val="0"/>
          <w:numId w:val="5"/>
        </w:numPr>
        <w:rPr>
          <w:rFonts w:ascii="Arial" w:hAnsi="Arial" w:cs="Arial"/>
          <w:color w:val="auto"/>
          <w:sz w:val="24"/>
          <w:szCs w:val="24"/>
        </w:rPr>
      </w:pPr>
      <w:r w:rsidRPr="008E7ABA">
        <w:rPr>
          <w:rFonts w:ascii="Arial" w:hAnsi="Arial" w:cs="Arial"/>
          <w:color w:val="auto"/>
          <w:sz w:val="24"/>
          <w:szCs w:val="24"/>
          <w:lang w:val="en-US"/>
        </w:rPr>
        <w:t>overcoming barriers to learning and sustaining effective teaching</w:t>
      </w:r>
    </w:p>
    <w:p w14:paraId="09D40E2C" w14:textId="77777777" w:rsidR="00C77EB1" w:rsidRPr="008E7ABA" w:rsidRDefault="007819A5" w:rsidP="002D34D9">
      <w:pPr>
        <w:pStyle w:val="Body"/>
        <w:numPr>
          <w:ilvl w:val="0"/>
          <w:numId w:val="5"/>
        </w:numPr>
        <w:rPr>
          <w:rFonts w:ascii="Arial" w:hAnsi="Arial" w:cs="Arial"/>
          <w:color w:val="auto"/>
          <w:sz w:val="24"/>
          <w:szCs w:val="24"/>
        </w:rPr>
      </w:pPr>
      <w:r w:rsidRPr="008E7ABA">
        <w:rPr>
          <w:rFonts w:ascii="Arial" w:hAnsi="Arial" w:cs="Arial"/>
          <w:color w:val="auto"/>
          <w:sz w:val="24"/>
          <w:szCs w:val="24"/>
          <w:lang w:val="nl-NL"/>
        </w:rPr>
        <w:t>m</w:t>
      </w:r>
      <w:r w:rsidR="00C77EB1" w:rsidRPr="008E7ABA">
        <w:rPr>
          <w:rFonts w:ascii="Arial" w:hAnsi="Arial" w:cs="Arial"/>
          <w:color w:val="auto"/>
          <w:sz w:val="24"/>
          <w:szCs w:val="24"/>
          <w:lang w:val="nl-NL"/>
        </w:rPr>
        <w:t xml:space="preserve">anaging </w:t>
      </w:r>
      <w:r w:rsidR="00C77EB1" w:rsidRPr="008E7ABA">
        <w:rPr>
          <w:rFonts w:ascii="Arial" w:hAnsi="Arial" w:cs="Arial"/>
          <w:color w:val="auto"/>
          <w:sz w:val="24"/>
          <w:szCs w:val="24"/>
        </w:rPr>
        <w:t xml:space="preserve">teaching </w:t>
      </w:r>
      <w:r w:rsidR="00C77EB1" w:rsidRPr="008E7ABA">
        <w:rPr>
          <w:rFonts w:ascii="Arial" w:hAnsi="Arial" w:cs="Arial"/>
          <w:color w:val="auto"/>
          <w:sz w:val="24"/>
          <w:szCs w:val="24"/>
          <w:lang w:val="fr-FR"/>
        </w:rPr>
        <w:t>assistants</w:t>
      </w:r>
      <w:r w:rsidR="00CA76DD">
        <w:rPr>
          <w:rFonts w:ascii="Arial" w:hAnsi="Arial" w:cs="Arial"/>
          <w:color w:val="auto"/>
          <w:sz w:val="24"/>
          <w:szCs w:val="24"/>
          <w:lang w:val="fr-FR"/>
        </w:rPr>
        <w:t xml:space="preserve"> / support staff</w:t>
      </w:r>
    </w:p>
    <w:p w14:paraId="273064D5" w14:textId="39CFAAEB" w:rsidR="00C77EB1" w:rsidRPr="008E7ABA" w:rsidRDefault="007819A5" w:rsidP="002D34D9">
      <w:pPr>
        <w:pStyle w:val="Body"/>
        <w:numPr>
          <w:ilvl w:val="0"/>
          <w:numId w:val="5"/>
        </w:numPr>
        <w:rPr>
          <w:rFonts w:ascii="Arial" w:hAnsi="Arial" w:cs="Arial"/>
          <w:color w:val="auto"/>
          <w:sz w:val="24"/>
          <w:szCs w:val="24"/>
        </w:rPr>
      </w:pPr>
      <w:r w:rsidRPr="008E7ABA">
        <w:rPr>
          <w:rFonts w:ascii="Arial" w:hAnsi="Arial" w:cs="Arial"/>
          <w:color w:val="auto"/>
          <w:sz w:val="24"/>
          <w:szCs w:val="24"/>
          <w:lang w:val="en-US"/>
        </w:rPr>
        <w:t>o</w:t>
      </w:r>
      <w:r w:rsidR="00C77EB1" w:rsidRPr="008E7ABA">
        <w:rPr>
          <w:rFonts w:ascii="Arial" w:hAnsi="Arial" w:cs="Arial"/>
          <w:color w:val="auto"/>
          <w:sz w:val="24"/>
          <w:szCs w:val="24"/>
          <w:lang w:val="en-US"/>
        </w:rPr>
        <w:t xml:space="preserve">verseeing the records of </w:t>
      </w:r>
      <w:r w:rsidR="004B3B57">
        <w:rPr>
          <w:rFonts w:ascii="Arial" w:hAnsi="Arial" w:cs="Arial"/>
          <w:color w:val="auto"/>
          <w:sz w:val="24"/>
          <w:szCs w:val="24"/>
          <w:lang w:val="en-US"/>
        </w:rPr>
        <w:t>pupils</w:t>
      </w:r>
      <w:r w:rsidR="00C77EB1" w:rsidRPr="008E7ABA">
        <w:rPr>
          <w:rFonts w:ascii="Arial" w:hAnsi="Arial" w:cs="Arial"/>
          <w:color w:val="auto"/>
          <w:sz w:val="24"/>
          <w:szCs w:val="24"/>
          <w:lang w:val="en-US"/>
        </w:rPr>
        <w:t xml:space="preserve"> with </w:t>
      </w:r>
      <w:r w:rsidR="00690C72">
        <w:rPr>
          <w:rFonts w:ascii="Arial" w:hAnsi="Arial" w:cs="Arial"/>
          <w:color w:val="auto"/>
          <w:sz w:val="24"/>
          <w:szCs w:val="24"/>
        </w:rPr>
        <w:t>SEND</w:t>
      </w:r>
      <w:r w:rsidR="00C77EB1" w:rsidRPr="008E7ABA">
        <w:rPr>
          <w:rFonts w:ascii="Arial" w:hAnsi="Arial" w:cs="Arial"/>
          <w:color w:val="auto"/>
          <w:sz w:val="24"/>
          <w:szCs w:val="24"/>
        </w:rPr>
        <w:t xml:space="preserve"> and Disability</w:t>
      </w:r>
    </w:p>
    <w:p w14:paraId="069917B9" w14:textId="5CEFF270" w:rsidR="007819A5" w:rsidRPr="008E7ABA" w:rsidRDefault="007819A5" w:rsidP="002D34D9">
      <w:pPr>
        <w:pStyle w:val="Body"/>
        <w:numPr>
          <w:ilvl w:val="0"/>
          <w:numId w:val="5"/>
        </w:numPr>
        <w:rPr>
          <w:rFonts w:ascii="Arial" w:hAnsi="Arial" w:cs="Arial"/>
          <w:color w:val="auto"/>
          <w:sz w:val="24"/>
          <w:szCs w:val="24"/>
        </w:rPr>
      </w:pPr>
      <w:r w:rsidRPr="008E7ABA">
        <w:rPr>
          <w:rFonts w:ascii="Arial" w:hAnsi="Arial" w:cs="Arial"/>
          <w:color w:val="auto"/>
          <w:sz w:val="24"/>
          <w:szCs w:val="24"/>
          <w:lang w:val="en-US"/>
        </w:rPr>
        <w:t>l</w:t>
      </w:r>
      <w:r w:rsidR="00C77EB1" w:rsidRPr="008E7ABA">
        <w:rPr>
          <w:rFonts w:ascii="Arial" w:hAnsi="Arial" w:cs="Arial"/>
          <w:color w:val="auto"/>
          <w:sz w:val="24"/>
          <w:szCs w:val="24"/>
          <w:lang w:val="en-US"/>
        </w:rPr>
        <w:t xml:space="preserve">iaising with parents of </w:t>
      </w:r>
      <w:r w:rsidR="004B3B57">
        <w:rPr>
          <w:rFonts w:ascii="Arial" w:hAnsi="Arial" w:cs="Arial"/>
          <w:color w:val="auto"/>
          <w:sz w:val="24"/>
          <w:szCs w:val="24"/>
          <w:lang w:val="en-US"/>
        </w:rPr>
        <w:t>pupils</w:t>
      </w:r>
      <w:r w:rsidR="00C77EB1" w:rsidRPr="008E7ABA">
        <w:rPr>
          <w:rFonts w:ascii="Arial" w:hAnsi="Arial" w:cs="Arial"/>
          <w:color w:val="auto"/>
          <w:sz w:val="24"/>
          <w:szCs w:val="24"/>
          <w:lang w:val="en-US"/>
        </w:rPr>
        <w:t xml:space="preserve"> with</w:t>
      </w:r>
      <w:r w:rsidR="00C77EB1" w:rsidRPr="008E7ABA">
        <w:rPr>
          <w:rFonts w:ascii="Arial" w:hAnsi="Arial" w:cs="Arial"/>
          <w:color w:val="auto"/>
          <w:sz w:val="24"/>
          <w:szCs w:val="24"/>
        </w:rPr>
        <w:t xml:space="preserve"> </w:t>
      </w:r>
      <w:r w:rsidR="00F1466B">
        <w:rPr>
          <w:rFonts w:ascii="Arial" w:hAnsi="Arial" w:cs="Arial"/>
          <w:color w:val="auto"/>
          <w:sz w:val="24"/>
          <w:szCs w:val="24"/>
        </w:rPr>
        <w:t>SEND</w:t>
      </w:r>
    </w:p>
    <w:p w14:paraId="3A2FCD9A" w14:textId="77777777" w:rsidR="007819A5" w:rsidRPr="008E7ABA" w:rsidRDefault="007819A5" w:rsidP="002D34D9">
      <w:pPr>
        <w:pStyle w:val="Body"/>
        <w:numPr>
          <w:ilvl w:val="0"/>
          <w:numId w:val="5"/>
        </w:numPr>
        <w:rPr>
          <w:rFonts w:ascii="Arial" w:hAnsi="Arial" w:cs="Arial"/>
          <w:color w:val="auto"/>
          <w:sz w:val="24"/>
          <w:szCs w:val="24"/>
        </w:rPr>
      </w:pPr>
      <w:r w:rsidRPr="008E7ABA">
        <w:rPr>
          <w:rFonts w:ascii="Arial" w:hAnsi="Arial" w:cs="Arial"/>
          <w:color w:val="auto"/>
          <w:sz w:val="24"/>
          <w:szCs w:val="24"/>
        </w:rPr>
        <w:t xml:space="preserve">planning </w:t>
      </w:r>
      <w:r w:rsidR="00CA76DD">
        <w:rPr>
          <w:rFonts w:ascii="Arial" w:hAnsi="Arial" w:cs="Arial"/>
          <w:color w:val="auto"/>
          <w:sz w:val="24"/>
          <w:szCs w:val="24"/>
        </w:rPr>
        <w:t>transition</w:t>
      </w:r>
      <w:r w:rsidRPr="008E7ABA">
        <w:rPr>
          <w:rFonts w:ascii="Arial" w:hAnsi="Arial" w:cs="Arial"/>
          <w:color w:val="auto"/>
          <w:sz w:val="24"/>
          <w:szCs w:val="24"/>
        </w:rPr>
        <w:t xml:space="preserve"> </w:t>
      </w:r>
    </w:p>
    <w:p w14:paraId="56EF6C07" w14:textId="77777777" w:rsidR="007819A5" w:rsidRPr="008E7ABA" w:rsidRDefault="007819A5" w:rsidP="002D34D9">
      <w:pPr>
        <w:pStyle w:val="Body"/>
        <w:numPr>
          <w:ilvl w:val="0"/>
          <w:numId w:val="5"/>
        </w:numPr>
        <w:rPr>
          <w:rFonts w:ascii="Arial" w:hAnsi="Arial" w:cs="Arial"/>
          <w:color w:val="auto"/>
          <w:sz w:val="24"/>
          <w:szCs w:val="24"/>
        </w:rPr>
      </w:pPr>
      <w:r w:rsidRPr="008E7ABA">
        <w:rPr>
          <w:rFonts w:ascii="Arial" w:hAnsi="Arial" w:cs="Arial"/>
          <w:color w:val="auto"/>
          <w:sz w:val="24"/>
          <w:szCs w:val="24"/>
        </w:rPr>
        <w:t>providing specialist advice and facilitating training to ensure that staff are skilled and confident about meeting a range of needs</w:t>
      </w:r>
    </w:p>
    <w:p w14:paraId="3A1035A4" w14:textId="027AB3E6" w:rsidR="007819A5" w:rsidRPr="008E7ABA" w:rsidRDefault="007819A5" w:rsidP="002D34D9">
      <w:pPr>
        <w:pStyle w:val="Body"/>
        <w:numPr>
          <w:ilvl w:val="0"/>
          <w:numId w:val="5"/>
        </w:numPr>
        <w:rPr>
          <w:rFonts w:ascii="Arial" w:hAnsi="Arial" w:cs="Arial"/>
          <w:color w:val="auto"/>
          <w:sz w:val="24"/>
          <w:szCs w:val="24"/>
        </w:rPr>
      </w:pPr>
      <w:r w:rsidRPr="008E7ABA">
        <w:rPr>
          <w:rFonts w:ascii="Arial" w:hAnsi="Arial" w:cs="Arial"/>
          <w:color w:val="auto"/>
          <w:sz w:val="24"/>
          <w:szCs w:val="24"/>
          <w:lang w:val="en-US"/>
        </w:rPr>
        <w:t>l</w:t>
      </w:r>
      <w:r w:rsidR="00C77EB1" w:rsidRPr="008E7ABA">
        <w:rPr>
          <w:rFonts w:ascii="Arial" w:hAnsi="Arial" w:cs="Arial"/>
          <w:color w:val="auto"/>
          <w:sz w:val="24"/>
          <w:szCs w:val="24"/>
          <w:lang w:val="en-US"/>
        </w:rPr>
        <w:t>iaising with external agencies including the LAs support and</w:t>
      </w:r>
      <w:r w:rsidR="00C77EB1" w:rsidRPr="008E7ABA">
        <w:rPr>
          <w:rFonts w:ascii="Arial" w:hAnsi="Arial" w:cs="Arial"/>
          <w:color w:val="auto"/>
          <w:sz w:val="24"/>
          <w:szCs w:val="24"/>
        </w:rPr>
        <w:t xml:space="preserve"> </w:t>
      </w:r>
      <w:r w:rsidR="00C77EB1" w:rsidRPr="008E7ABA">
        <w:rPr>
          <w:rFonts w:ascii="Arial" w:hAnsi="Arial" w:cs="Arial"/>
          <w:color w:val="auto"/>
          <w:sz w:val="24"/>
          <w:szCs w:val="24"/>
          <w:lang w:val="en-US"/>
        </w:rPr>
        <w:t>educational</w:t>
      </w:r>
      <w:r w:rsidR="00C77EB1" w:rsidRPr="008E7ABA">
        <w:rPr>
          <w:rFonts w:ascii="Arial" w:hAnsi="Arial" w:cs="Arial"/>
          <w:color w:val="auto"/>
          <w:sz w:val="24"/>
          <w:szCs w:val="24"/>
        </w:rPr>
        <w:t xml:space="preserve"> </w:t>
      </w:r>
    </w:p>
    <w:p w14:paraId="1AE69A0A" w14:textId="77777777" w:rsidR="007819A5" w:rsidRPr="008E7ABA" w:rsidRDefault="00C77EB1" w:rsidP="006D23B8">
      <w:pPr>
        <w:pStyle w:val="Body"/>
        <w:ind w:left="513"/>
        <w:rPr>
          <w:rFonts w:ascii="Arial" w:hAnsi="Arial" w:cs="Arial"/>
          <w:color w:val="auto"/>
          <w:sz w:val="24"/>
          <w:szCs w:val="24"/>
          <w:lang w:val="en-US"/>
        </w:rPr>
      </w:pPr>
      <w:r w:rsidRPr="008E7ABA">
        <w:rPr>
          <w:rFonts w:ascii="Arial" w:hAnsi="Arial" w:cs="Arial"/>
          <w:color w:val="auto"/>
          <w:sz w:val="24"/>
          <w:szCs w:val="24"/>
          <w:lang w:val="en-US"/>
        </w:rPr>
        <w:t>psychology services, health and social services, and voluntar</w:t>
      </w:r>
      <w:r w:rsidR="006D23B8" w:rsidRPr="008E7ABA">
        <w:rPr>
          <w:rFonts w:ascii="Arial" w:hAnsi="Arial" w:cs="Arial"/>
          <w:color w:val="auto"/>
          <w:sz w:val="24"/>
          <w:szCs w:val="24"/>
          <w:lang w:val="en-US"/>
        </w:rPr>
        <w:t>y bodies</w:t>
      </w:r>
    </w:p>
    <w:p w14:paraId="31CA7494" w14:textId="77777777" w:rsidR="00306611" w:rsidRPr="008E7ABA" w:rsidRDefault="00306611" w:rsidP="007819A5">
      <w:pPr>
        <w:rPr>
          <w:rFonts w:ascii="Arial" w:hAnsi="Arial" w:cs="Arial"/>
        </w:rPr>
      </w:pPr>
    </w:p>
    <w:p w14:paraId="3EE72F80" w14:textId="77777777" w:rsidR="001368D5" w:rsidRPr="008E7ABA" w:rsidRDefault="001368D5" w:rsidP="007819A5">
      <w:pPr>
        <w:rPr>
          <w:rFonts w:ascii="Arial" w:hAnsi="Arial" w:cs="Arial"/>
        </w:rPr>
      </w:pPr>
    </w:p>
    <w:p w14:paraId="1084BEA4" w14:textId="77777777" w:rsidR="00CA76DD" w:rsidRPr="008E7ABA" w:rsidRDefault="00CA76DD" w:rsidP="00656510">
      <w:pPr>
        <w:pStyle w:val="NormalWeb"/>
        <w:shd w:val="clear" w:color="auto" w:fill="FFFFFF"/>
        <w:rPr>
          <w:rFonts w:ascii="Arial" w:hAnsi="Arial" w:cs="Arial"/>
          <w:b/>
        </w:rPr>
      </w:pPr>
    </w:p>
    <w:p w14:paraId="4F92426A" w14:textId="4EA6A28E" w:rsidR="00656510" w:rsidRPr="008E7ABA" w:rsidRDefault="00DD421D" w:rsidP="00656510">
      <w:pPr>
        <w:pStyle w:val="NormalWeb"/>
        <w:shd w:val="clear" w:color="auto" w:fill="FFFFFF"/>
        <w:rPr>
          <w:rFonts w:ascii="Arial" w:hAnsi="Arial" w:cs="Arial"/>
          <w:b/>
        </w:rPr>
      </w:pPr>
      <w:r w:rsidRPr="008E7ABA">
        <w:rPr>
          <w:rFonts w:ascii="Arial" w:hAnsi="Arial" w:cs="Arial"/>
          <w:b/>
        </w:rPr>
        <w:t>W</w:t>
      </w:r>
      <w:r w:rsidR="00290A3A" w:rsidRPr="008E7ABA">
        <w:rPr>
          <w:rFonts w:ascii="Arial" w:hAnsi="Arial" w:cs="Arial"/>
          <w:b/>
        </w:rPr>
        <w:t>h</w:t>
      </w:r>
      <w:r w:rsidRPr="008E7ABA">
        <w:rPr>
          <w:rFonts w:ascii="Arial" w:hAnsi="Arial" w:cs="Arial"/>
          <w:b/>
        </w:rPr>
        <w:t>at expertise and training do</w:t>
      </w:r>
      <w:r w:rsidR="002C7B45" w:rsidRPr="008E7ABA">
        <w:rPr>
          <w:rFonts w:ascii="Arial" w:hAnsi="Arial" w:cs="Arial"/>
          <w:b/>
        </w:rPr>
        <w:t xml:space="preserve"> the </w:t>
      </w:r>
      <w:r w:rsidR="005767BC" w:rsidRPr="008E7ABA">
        <w:rPr>
          <w:rFonts w:ascii="Arial" w:hAnsi="Arial" w:cs="Arial"/>
          <w:b/>
        </w:rPr>
        <w:t xml:space="preserve">school </w:t>
      </w:r>
      <w:r w:rsidR="000C1C4F" w:rsidRPr="008E7ABA">
        <w:rPr>
          <w:rFonts w:ascii="Arial" w:hAnsi="Arial" w:cs="Arial"/>
          <w:b/>
        </w:rPr>
        <w:t xml:space="preserve">staff </w:t>
      </w:r>
      <w:r w:rsidR="00EE191B" w:rsidRPr="008E7ABA">
        <w:rPr>
          <w:rFonts w:ascii="Arial" w:hAnsi="Arial" w:cs="Arial"/>
          <w:b/>
        </w:rPr>
        <w:t xml:space="preserve">have </w:t>
      </w:r>
      <w:r w:rsidR="000C1C4F" w:rsidRPr="008E7ABA">
        <w:rPr>
          <w:rFonts w:ascii="Arial" w:hAnsi="Arial" w:cs="Arial"/>
          <w:b/>
        </w:rPr>
        <w:t xml:space="preserve">in relation to </w:t>
      </w:r>
      <w:r w:rsidR="00690C72">
        <w:rPr>
          <w:rFonts w:ascii="Arial" w:hAnsi="Arial" w:cs="Arial"/>
          <w:b/>
        </w:rPr>
        <w:t>SEND</w:t>
      </w:r>
      <w:r w:rsidRPr="008E7ABA">
        <w:rPr>
          <w:rFonts w:ascii="Arial" w:hAnsi="Arial" w:cs="Arial"/>
          <w:b/>
        </w:rPr>
        <w:t xml:space="preserve"> </w:t>
      </w:r>
      <w:r w:rsidR="00EE191B" w:rsidRPr="008E7ABA">
        <w:rPr>
          <w:rFonts w:ascii="Arial" w:hAnsi="Arial" w:cs="Arial"/>
          <w:b/>
        </w:rPr>
        <w:t>?</w:t>
      </w:r>
      <w:r w:rsidR="00656510" w:rsidRPr="008E7ABA">
        <w:rPr>
          <w:rFonts w:ascii="Arial" w:hAnsi="Arial" w:cs="Arial"/>
          <w:sz w:val="22"/>
          <w:szCs w:val="22"/>
        </w:rPr>
        <w:t xml:space="preserve"> </w:t>
      </w:r>
    </w:p>
    <w:p w14:paraId="390AB61F" w14:textId="77777777" w:rsidR="00CA76DD" w:rsidRDefault="00CA76DD" w:rsidP="00656510">
      <w:pPr>
        <w:pStyle w:val="NormalWeb"/>
        <w:shd w:val="clear" w:color="auto" w:fill="FFFFFF"/>
        <w:rPr>
          <w:rFonts w:ascii="Arial" w:hAnsi="Arial" w:cs="Arial"/>
        </w:rPr>
      </w:pPr>
      <w:r>
        <w:rPr>
          <w:rFonts w:ascii="Arial" w:hAnsi="Arial" w:cs="Arial"/>
        </w:rPr>
        <w:t>S</w:t>
      </w:r>
      <w:r w:rsidR="001044EE" w:rsidRPr="008E7ABA">
        <w:rPr>
          <w:rFonts w:ascii="Arial" w:hAnsi="Arial" w:cs="Arial"/>
        </w:rPr>
        <w:t xml:space="preserve">taff </w:t>
      </w:r>
      <w:r>
        <w:rPr>
          <w:rFonts w:ascii="Arial" w:hAnsi="Arial" w:cs="Arial"/>
        </w:rPr>
        <w:t xml:space="preserve">/ some designated staff </w:t>
      </w:r>
      <w:r w:rsidR="00E43BB7" w:rsidRPr="008E7ABA">
        <w:rPr>
          <w:rFonts w:ascii="Arial" w:hAnsi="Arial" w:cs="Arial"/>
        </w:rPr>
        <w:t xml:space="preserve">have received training in </w:t>
      </w:r>
      <w:r>
        <w:rPr>
          <w:rFonts w:ascii="Arial" w:hAnsi="Arial" w:cs="Arial"/>
        </w:rPr>
        <w:t>the following areas :</w:t>
      </w:r>
    </w:p>
    <w:p w14:paraId="6AF9A664" w14:textId="77777777" w:rsidR="00CA76DD" w:rsidRDefault="00CA76DD" w:rsidP="00CA76DD">
      <w:pPr>
        <w:pStyle w:val="NormalWeb"/>
        <w:numPr>
          <w:ilvl w:val="0"/>
          <w:numId w:val="41"/>
        </w:numPr>
        <w:shd w:val="clear" w:color="auto" w:fill="FFFFFF"/>
        <w:rPr>
          <w:rFonts w:ascii="Arial" w:hAnsi="Arial" w:cs="Arial"/>
        </w:rPr>
      </w:pPr>
      <w:r>
        <w:rPr>
          <w:rFonts w:ascii="Arial" w:hAnsi="Arial" w:cs="Arial"/>
        </w:rPr>
        <w:t>S</w:t>
      </w:r>
      <w:r w:rsidR="00E43BB7" w:rsidRPr="008E7ABA">
        <w:rPr>
          <w:rFonts w:ascii="Arial" w:hAnsi="Arial" w:cs="Arial"/>
        </w:rPr>
        <w:t xml:space="preserve">upporting </w:t>
      </w:r>
      <w:r w:rsidR="004B3B57">
        <w:rPr>
          <w:rFonts w:ascii="Arial" w:hAnsi="Arial" w:cs="Arial"/>
        </w:rPr>
        <w:t>pupils</w:t>
      </w:r>
      <w:r w:rsidR="00E43BB7" w:rsidRPr="008E7ABA">
        <w:rPr>
          <w:rFonts w:ascii="Arial" w:hAnsi="Arial" w:cs="Arial"/>
        </w:rPr>
        <w:t xml:space="preserve"> with dyslexia </w:t>
      </w:r>
    </w:p>
    <w:p w14:paraId="06713016" w14:textId="77777777" w:rsidR="00E43BB7" w:rsidRDefault="001044EE" w:rsidP="00CA76DD">
      <w:pPr>
        <w:pStyle w:val="NormalWeb"/>
        <w:numPr>
          <w:ilvl w:val="0"/>
          <w:numId w:val="41"/>
        </w:numPr>
        <w:shd w:val="clear" w:color="auto" w:fill="FFFFFF"/>
        <w:rPr>
          <w:rFonts w:ascii="Arial" w:hAnsi="Arial" w:cs="Arial"/>
        </w:rPr>
      </w:pPr>
      <w:r w:rsidRPr="008E7ABA">
        <w:rPr>
          <w:rFonts w:ascii="Arial" w:hAnsi="Arial" w:cs="Arial"/>
        </w:rPr>
        <w:t>Dysl</w:t>
      </w:r>
      <w:r w:rsidR="00CA76DD">
        <w:rPr>
          <w:rFonts w:ascii="Arial" w:hAnsi="Arial" w:cs="Arial"/>
        </w:rPr>
        <w:t xml:space="preserve">exia, Dyscalculia and Dyspraxia – the links </w:t>
      </w:r>
    </w:p>
    <w:p w14:paraId="3F4E62E1" w14:textId="77777777" w:rsidR="00CA76DD" w:rsidRDefault="00CA76DD" w:rsidP="00CA76DD">
      <w:pPr>
        <w:pStyle w:val="NormalWeb"/>
        <w:numPr>
          <w:ilvl w:val="0"/>
          <w:numId w:val="41"/>
        </w:numPr>
        <w:shd w:val="clear" w:color="auto" w:fill="FFFFFF"/>
        <w:rPr>
          <w:rFonts w:ascii="Arial" w:hAnsi="Arial" w:cs="Arial"/>
        </w:rPr>
      </w:pPr>
      <w:r>
        <w:rPr>
          <w:rFonts w:ascii="Arial" w:hAnsi="Arial" w:cs="Arial"/>
        </w:rPr>
        <w:t xml:space="preserve">Using Numicon to support kinaesthetic learning in maths </w:t>
      </w:r>
    </w:p>
    <w:p w14:paraId="3D3435FE" w14:textId="0A58E1D0" w:rsidR="00CA76DD" w:rsidRDefault="00CA76DD" w:rsidP="00CA76DD">
      <w:pPr>
        <w:pStyle w:val="NormalWeb"/>
        <w:numPr>
          <w:ilvl w:val="0"/>
          <w:numId w:val="41"/>
        </w:numPr>
        <w:shd w:val="clear" w:color="auto" w:fill="FFFFFF"/>
        <w:rPr>
          <w:rFonts w:ascii="Arial" w:hAnsi="Arial" w:cs="Arial"/>
        </w:rPr>
      </w:pPr>
      <w:r w:rsidRPr="008E7ABA">
        <w:rPr>
          <w:rFonts w:ascii="Arial" w:hAnsi="Arial" w:cs="Arial"/>
        </w:rPr>
        <w:t xml:space="preserve">ELKLAN training to support </w:t>
      </w:r>
      <w:r>
        <w:rPr>
          <w:rFonts w:ascii="Arial" w:hAnsi="Arial" w:cs="Arial"/>
        </w:rPr>
        <w:t>pupils</w:t>
      </w:r>
      <w:r w:rsidRPr="008E7ABA">
        <w:rPr>
          <w:rFonts w:ascii="Arial" w:hAnsi="Arial" w:cs="Arial"/>
        </w:rPr>
        <w:t xml:space="preserve"> with </w:t>
      </w:r>
      <w:r>
        <w:rPr>
          <w:rFonts w:ascii="Arial" w:hAnsi="Arial" w:cs="Arial"/>
        </w:rPr>
        <w:t xml:space="preserve">Speech and </w:t>
      </w:r>
      <w:r w:rsidRPr="008E7ABA">
        <w:rPr>
          <w:rFonts w:ascii="Arial" w:hAnsi="Arial" w:cs="Arial"/>
        </w:rPr>
        <w:t>Language delay</w:t>
      </w:r>
    </w:p>
    <w:p w14:paraId="17082C77" w14:textId="77777777" w:rsidR="00CA76DD" w:rsidRDefault="00CA76DD" w:rsidP="00CA76DD">
      <w:pPr>
        <w:pStyle w:val="NormalWeb"/>
        <w:numPr>
          <w:ilvl w:val="0"/>
          <w:numId w:val="41"/>
        </w:numPr>
        <w:shd w:val="clear" w:color="auto" w:fill="FFFFFF"/>
        <w:rPr>
          <w:rFonts w:ascii="Arial" w:hAnsi="Arial" w:cs="Arial"/>
        </w:rPr>
      </w:pPr>
      <w:r>
        <w:rPr>
          <w:rFonts w:ascii="Arial" w:hAnsi="Arial" w:cs="Arial"/>
        </w:rPr>
        <w:t>Language Link training</w:t>
      </w:r>
    </w:p>
    <w:p w14:paraId="2F9E86E1" w14:textId="77777777" w:rsidR="00CA76DD" w:rsidRDefault="00CA76DD" w:rsidP="00CA76DD">
      <w:pPr>
        <w:pStyle w:val="NormalWeb"/>
        <w:numPr>
          <w:ilvl w:val="0"/>
          <w:numId w:val="41"/>
        </w:numPr>
        <w:shd w:val="clear" w:color="auto" w:fill="FFFFFF"/>
        <w:rPr>
          <w:rFonts w:ascii="Arial" w:hAnsi="Arial" w:cs="Arial"/>
        </w:rPr>
      </w:pPr>
      <w:r>
        <w:rPr>
          <w:rFonts w:ascii="Arial" w:hAnsi="Arial" w:cs="Arial"/>
        </w:rPr>
        <w:t>Makaton training</w:t>
      </w:r>
    </w:p>
    <w:p w14:paraId="6FA941AC" w14:textId="77777777" w:rsidR="00CA76DD" w:rsidRPr="008E7ABA" w:rsidRDefault="00CA76DD" w:rsidP="00CA76DD">
      <w:pPr>
        <w:numPr>
          <w:ilvl w:val="0"/>
          <w:numId w:val="41"/>
        </w:numPr>
        <w:shd w:val="clear" w:color="auto" w:fill="FFFFFF"/>
        <w:spacing w:before="100" w:beforeAutospacing="1" w:after="100" w:afterAutospacing="1"/>
        <w:rPr>
          <w:rFonts w:ascii="Verdana" w:hAnsi="Verdana"/>
        </w:rPr>
      </w:pPr>
      <w:r w:rsidRPr="008E7ABA">
        <w:rPr>
          <w:rFonts w:ascii="Arial" w:hAnsi="Arial" w:cs="Arial"/>
        </w:rPr>
        <w:t xml:space="preserve">Speech and Language assessment and interventions </w:t>
      </w:r>
    </w:p>
    <w:p w14:paraId="4B495ED1" w14:textId="77777777" w:rsidR="00CA76DD" w:rsidRPr="008E7ABA" w:rsidRDefault="00CA76DD" w:rsidP="00CA76DD">
      <w:pPr>
        <w:numPr>
          <w:ilvl w:val="0"/>
          <w:numId w:val="41"/>
        </w:numPr>
        <w:shd w:val="clear" w:color="auto" w:fill="FFFFFF"/>
        <w:spacing w:before="100" w:beforeAutospacing="1" w:after="100" w:afterAutospacing="1"/>
        <w:rPr>
          <w:rFonts w:ascii="Verdana" w:hAnsi="Verdana"/>
        </w:rPr>
      </w:pPr>
      <w:r w:rsidRPr="008E7ABA">
        <w:rPr>
          <w:rFonts w:ascii="Arial" w:hAnsi="Arial" w:cs="Arial"/>
        </w:rPr>
        <w:t>Social, emotional and mental health difficulties</w:t>
      </w:r>
    </w:p>
    <w:p w14:paraId="58C7512A" w14:textId="23573DD0" w:rsidR="00CA76DD" w:rsidRPr="008E7ABA" w:rsidRDefault="00CA76DD" w:rsidP="00CA76DD">
      <w:pPr>
        <w:numPr>
          <w:ilvl w:val="0"/>
          <w:numId w:val="41"/>
        </w:numPr>
        <w:shd w:val="clear" w:color="auto" w:fill="FFFFFF"/>
        <w:spacing w:before="100" w:beforeAutospacing="1" w:after="100" w:afterAutospacing="1"/>
        <w:rPr>
          <w:rFonts w:ascii="Verdana" w:hAnsi="Verdana"/>
        </w:rPr>
      </w:pPr>
      <w:r w:rsidRPr="008E7ABA">
        <w:rPr>
          <w:rFonts w:ascii="Arial" w:hAnsi="Arial" w:cs="Arial"/>
        </w:rPr>
        <w:t xml:space="preserve">Handwriting (fine motor skill ) support </w:t>
      </w:r>
    </w:p>
    <w:p w14:paraId="71819EE8" w14:textId="77777777" w:rsidR="00CA76DD" w:rsidRPr="00CA76DD" w:rsidRDefault="00CA76DD" w:rsidP="00CA76DD">
      <w:pPr>
        <w:numPr>
          <w:ilvl w:val="0"/>
          <w:numId w:val="41"/>
        </w:numPr>
        <w:shd w:val="clear" w:color="auto" w:fill="FFFFFF"/>
        <w:spacing w:before="100" w:beforeAutospacing="1" w:after="100" w:afterAutospacing="1"/>
        <w:rPr>
          <w:rFonts w:ascii="Verdana" w:hAnsi="Verdana"/>
        </w:rPr>
      </w:pPr>
      <w:r w:rsidRPr="008E7ABA">
        <w:rPr>
          <w:rFonts w:ascii="Arial" w:hAnsi="Arial" w:cs="Arial"/>
        </w:rPr>
        <w:t xml:space="preserve">Specific Learning Difficulties e.g. Downs Syndrome </w:t>
      </w:r>
    </w:p>
    <w:p w14:paraId="441C72E2" w14:textId="45CDAEF6" w:rsidR="005F4851" w:rsidRPr="004B5046" w:rsidRDefault="00656510" w:rsidP="004B5046">
      <w:pPr>
        <w:pStyle w:val="NormalWeb"/>
        <w:shd w:val="clear" w:color="auto" w:fill="FFFFFF"/>
        <w:rPr>
          <w:rFonts w:ascii="Verdana" w:hAnsi="Verdana"/>
        </w:rPr>
      </w:pPr>
      <w:r w:rsidRPr="008E7ABA">
        <w:rPr>
          <w:rFonts w:ascii="Arial" w:hAnsi="Arial" w:cs="Arial"/>
        </w:rPr>
        <w:t xml:space="preserve">Individual teachers and support staff </w:t>
      </w:r>
      <w:r w:rsidR="00CA76DD">
        <w:rPr>
          <w:rFonts w:ascii="Arial" w:hAnsi="Arial" w:cs="Arial"/>
        </w:rPr>
        <w:t xml:space="preserve">are able to request to </w:t>
      </w:r>
      <w:r w:rsidRPr="008E7ABA">
        <w:rPr>
          <w:rFonts w:ascii="Arial" w:hAnsi="Arial" w:cs="Arial"/>
        </w:rPr>
        <w:t xml:space="preserve">attend training courses relevant to the specific needs of </w:t>
      </w:r>
      <w:r w:rsidR="004B3B57">
        <w:rPr>
          <w:rFonts w:ascii="Arial" w:hAnsi="Arial" w:cs="Arial"/>
        </w:rPr>
        <w:t>pupils</w:t>
      </w:r>
      <w:r w:rsidRPr="008E7ABA">
        <w:rPr>
          <w:rFonts w:ascii="Arial" w:hAnsi="Arial" w:cs="Arial"/>
        </w:rPr>
        <w:t xml:space="preserve"> in their class</w:t>
      </w:r>
    </w:p>
    <w:p w14:paraId="127010A3" w14:textId="77777777" w:rsidR="005F4851" w:rsidRPr="008E7ABA" w:rsidRDefault="005F4851" w:rsidP="00474DA1">
      <w:pPr>
        <w:rPr>
          <w:rFonts w:ascii="Arial" w:hAnsi="Arial" w:cs="Arial"/>
        </w:rPr>
      </w:pPr>
    </w:p>
    <w:p w14:paraId="703AEA18" w14:textId="2B095F95" w:rsidR="000C5409" w:rsidRPr="008E7ABA" w:rsidRDefault="00DD421D" w:rsidP="00037187">
      <w:pPr>
        <w:pStyle w:val="ListParagraph"/>
        <w:numPr>
          <w:ilvl w:val="0"/>
          <w:numId w:val="4"/>
        </w:numPr>
        <w:rPr>
          <w:rFonts w:ascii="Arial" w:hAnsi="Arial" w:cs="Arial"/>
          <w:b/>
        </w:rPr>
      </w:pPr>
      <w:r w:rsidRPr="008E7ABA">
        <w:rPr>
          <w:rFonts w:ascii="Arial" w:hAnsi="Arial" w:cs="Arial"/>
          <w:b/>
        </w:rPr>
        <w:t xml:space="preserve">What </w:t>
      </w:r>
      <w:r w:rsidR="000C1C4F" w:rsidRPr="008E7ABA">
        <w:rPr>
          <w:rFonts w:ascii="Arial" w:hAnsi="Arial" w:cs="Arial"/>
          <w:b/>
        </w:rPr>
        <w:t xml:space="preserve">equipment and facilities </w:t>
      </w:r>
      <w:r w:rsidRPr="008E7ABA">
        <w:rPr>
          <w:rFonts w:ascii="Arial" w:hAnsi="Arial" w:cs="Arial"/>
          <w:b/>
        </w:rPr>
        <w:t xml:space="preserve">are available to support pupils with </w:t>
      </w:r>
      <w:r w:rsidR="00690C72">
        <w:rPr>
          <w:rFonts w:ascii="Arial" w:hAnsi="Arial" w:cs="Arial"/>
          <w:b/>
        </w:rPr>
        <w:t>SEND</w:t>
      </w:r>
      <w:r w:rsidRPr="008E7ABA">
        <w:rPr>
          <w:rFonts w:ascii="Arial" w:hAnsi="Arial" w:cs="Arial"/>
          <w:b/>
        </w:rPr>
        <w:t>?</w:t>
      </w:r>
    </w:p>
    <w:p w14:paraId="1F33935B" w14:textId="77777777" w:rsidR="000C5409" w:rsidRPr="008E7ABA" w:rsidRDefault="000C5409" w:rsidP="000C5409">
      <w:pPr>
        <w:pStyle w:val="ListParagraph"/>
        <w:ind w:left="-207"/>
        <w:rPr>
          <w:rFonts w:ascii="Arial" w:hAnsi="Arial" w:cs="Arial"/>
        </w:rPr>
      </w:pPr>
    </w:p>
    <w:p w14:paraId="18A8CE9F" w14:textId="2ABF555B" w:rsidR="007D34CE" w:rsidRDefault="008F3FC5" w:rsidP="007D34CE">
      <w:pPr>
        <w:pStyle w:val="ListParagraph"/>
        <w:ind w:left="-207"/>
        <w:rPr>
          <w:rFonts w:ascii="Arial" w:hAnsi="Arial" w:cs="Arial"/>
        </w:rPr>
      </w:pPr>
      <w:r w:rsidRPr="008E7ABA">
        <w:rPr>
          <w:rFonts w:ascii="Arial" w:hAnsi="Arial" w:cs="Arial"/>
        </w:rPr>
        <w:t xml:space="preserve">St Ignatius </w:t>
      </w:r>
      <w:r w:rsidR="00940887" w:rsidRPr="008E7ABA">
        <w:rPr>
          <w:rFonts w:ascii="Arial" w:hAnsi="Arial" w:cs="Arial"/>
        </w:rPr>
        <w:t xml:space="preserve">Catholic </w:t>
      </w:r>
      <w:r w:rsidR="001F2A35" w:rsidRPr="008E7ABA">
        <w:rPr>
          <w:rFonts w:ascii="Arial" w:hAnsi="Arial" w:cs="Arial"/>
        </w:rPr>
        <w:t xml:space="preserve">Primary </w:t>
      </w:r>
      <w:r w:rsidR="00510A11" w:rsidRPr="008E7ABA">
        <w:rPr>
          <w:rFonts w:ascii="Arial" w:hAnsi="Arial" w:cs="Arial"/>
        </w:rPr>
        <w:t xml:space="preserve">School </w:t>
      </w:r>
      <w:r w:rsidR="00CB303A" w:rsidRPr="008E7ABA">
        <w:rPr>
          <w:rFonts w:ascii="Arial" w:hAnsi="Arial" w:cs="Arial"/>
        </w:rPr>
        <w:t xml:space="preserve">is set on one site but with </w:t>
      </w:r>
      <w:r w:rsidR="002671B3">
        <w:rPr>
          <w:rFonts w:ascii="Arial" w:hAnsi="Arial" w:cs="Arial"/>
        </w:rPr>
        <w:t>3</w:t>
      </w:r>
      <w:r w:rsidR="00CB303A" w:rsidRPr="008E7ABA">
        <w:rPr>
          <w:rFonts w:ascii="Arial" w:hAnsi="Arial" w:cs="Arial"/>
        </w:rPr>
        <w:t xml:space="preserve"> separate buildings:</w:t>
      </w:r>
    </w:p>
    <w:p w14:paraId="601DD229" w14:textId="77777777" w:rsidR="00FD0D7A" w:rsidRDefault="00FD0D7A" w:rsidP="00FD0D7A">
      <w:pPr>
        <w:rPr>
          <w:rFonts w:ascii="Arial" w:hAnsi="Arial" w:cs="Arial"/>
        </w:rPr>
      </w:pPr>
    </w:p>
    <w:p w14:paraId="3B30F46D" w14:textId="5BD875C7" w:rsidR="00FD0D7A" w:rsidRPr="00FD0D7A" w:rsidRDefault="00FD0D7A" w:rsidP="00FD0D7A">
      <w:pPr>
        <w:pStyle w:val="ListParagraph"/>
        <w:numPr>
          <w:ilvl w:val="0"/>
          <w:numId w:val="40"/>
        </w:numPr>
        <w:ind w:left="-207"/>
        <w:rPr>
          <w:rFonts w:ascii="Arial" w:hAnsi="Arial" w:cs="Arial"/>
        </w:rPr>
      </w:pPr>
      <w:r>
        <w:rPr>
          <w:rFonts w:ascii="Arial" w:hAnsi="Arial" w:cs="Arial"/>
        </w:rPr>
        <w:t xml:space="preserve">The </w:t>
      </w:r>
      <w:r w:rsidRPr="003F39C9">
        <w:rPr>
          <w:rFonts w:ascii="Arial" w:hAnsi="Arial" w:cs="Arial"/>
        </w:rPr>
        <w:t>main ground floor flat site block (Campion Building) housing offices, administration rooms, Reception/ Year</w:t>
      </w:r>
      <w:r>
        <w:rPr>
          <w:rFonts w:ascii="Arial" w:hAnsi="Arial" w:cs="Arial"/>
        </w:rPr>
        <w:t xml:space="preserve"> </w:t>
      </w:r>
      <w:r w:rsidRPr="003F39C9">
        <w:rPr>
          <w:rFonts w:ascii="Arial" w:hAnsi="Arial" w:cs="Arial"/>
        </w:rPr>
        <w:t>1 and Year 2 classrooms</w:t>
      </w:r>
      <w:r>
        <w:rPr>
          <w:rFonts w:ascii="Arial" w:hAnsi="Arial" w:cs="Arial"/>
        </w:rPr>
        <w:t>.</w:t>
      </w:r>
    </w:p>
    <w:p w14:paraId="1F0B64F5" w14:textId="77777777" w:rsidR="003F39C9" w:rsidRDefault="003F39C9" w:rsidP="003F39C9">
      <w:pPr>
        <w:rPr>
          <w:rFonts w:ascii="Arial" w:hAnsi="Arial" w:cs="Arial"/>
        </w:rPr>
      </w:pPr>
    </w:p>
    <w:p w14:paraId="132CD184" w14:textId="050AA78E" w:rsidR="003F39C9" w:rsidRDefault="007D34CE" w:rsidP="003F39C9">
      <w:pPr>
        <w:pStyle w:val="ListParagraph"/>
        <w:numPr>
          <w:ilvl w:val="0"/>
          <w:numId w:val="40"/>
        </w:numPr>
        <w:ind w:left="-207"/>
        <w:rPr>
          <w:rFonts w:ascii="Arial" w:hAnsi="Arial" w:cs="Arial"/>
        </w:rPr>
      </w:pPr>
      <w:r w:rsidRPr="008E7ABA">
        <w:rPr>
          <w:rFonts w:ascii="Arial" w:hAnsi="Arial" w:cs="Arial"/>
        </w:rPr>
        <w:t>A two</w:t>
      </w:r>
      <w:r w:rsidR="00FD0D7A">
        <w:rPr>
          <w:rFonts w:ascii="Arial" w:hAnsi="Arial" w:cs="Arial"/>
        </w:rPr>
        <w:t>-</w:t>
      </w:r>
      <w:r w:rsidRPr="008E7ABA">
        <w:rPr>
          <w:rFonts w:ascii="Arial" w:hAnsi="Arial" w:cs="Arial"/>
        </w:rPr>
        <w:t xml:space="preserve">storey block (Anne Line Building) housing Year 3 and Year 4 classrooms, our school library on ground level and our school music room on the </w:t>
      </w:r>
      <w:r w:rsidR="002671B3">
        <w:rPr>
          <w:rFonts w:ascii="Arial" w:hAnsi="Arial" w:cs="Arial"/>
        </w:rPr>
        <w:t>top</w:t>
      </w:r>
      <w:r w:rsidRPr="008E7ABA">
        <w:rPr>
          <w:rFonts w:ascii="Arial" w:hAnsi="Arial" w:cs="Arial"/>
        </w:rPr>
        <w:t xml:space="preserve"> floor. </w:t>
      </w:r>
      <w:r w:rsidR="00510A11" w:rsidRPr="008E7ABA">
        <w:rPr>
          <w:rFonts w:ascii="Arial" w:hAnsi="Arial" w:cs="Arial"/>
        </w:rPr>
        <w:t>There are two</w:t>
      </w:r>
      <w:r w:rsidR="00796BB4" w:rsidRPr="008E7ABA">
        <w:rPr>
          <w:rFonts w:ascii="Arial" w:hAnsi="Arial" w:cs="Arial"/>
        </w:rPr>
        <w:t xml:space="preserve"> separate flight</w:t>
      </w:r>
      <w:r w:rsidR="001F2A35" w:rsidRPr="008E7ABA">
        <w:rPr>
          <w:rFonts w:ascii="Arial" w:hAnsi="Arial" w:cs="Arial"/>
        </w:rPr>
        <w:t xml:space="preserve">s of stairs to all </w:t>
      </w:r>
      <w:r w:rsidR="0035644D" w:rsidRPr="008E7ABA">
        <w:rPr>
          <w:rFonts w:ascii="Arial" w:hAnsi="Arial" w:cs="Arial"/>
        </w:rPr>
        <w:t xml:space="preserve">floors with a total of </w:t>
      </w:r>
      <w:r w:rsidRPr="008E7ABA">
        <w:rPr>
          <w:rFonts w:ascii="Arial" w:hAnsi="Arial" w:cs="Arial"/>
        </w:rPr>
        <w:t>5</w:t>
      </w:r>
      <w:r w:rsidR="0035644D" w:rsidRPr="008E7ABA">
        <w:rPr>
          <w:rFonts w:ascii="Arial" w:hAnsi="Arial" w:cs="Arial"/>
        </w:rPr>
        <w:t>4 steps</w:t>
      </w:r>
      <w:r w:rsidR="00735841">
        <w:rPr>
          <w:rFonts w:ascii="Arial" w:hAnsi="Arial" w:cs="Arial"/>
        </w:rPr>
        <w:t xml:space="preserve"> to the Year 4 classrooms on the second floor.</w:t>
      </w:r>
      <w:r w:rsidR="0035644D" w:rsidRPr="008E7ABA">
        <w:rPr>
          <w:rFonts w:ascii="Arial" w:hAnsi="Arial" w:cs="Arial"/>
        </w:rPr>
        <w:t xml:space="preserve"> There is</w:t>
      </w:r>
      <w:r w:rsidRPr="008E7ABA">
        <w:rPr>
          <w:rFonts w:ascii="Arial" w:hAnsi="Arial" w:cs="Arial"/>
        </w:rPr>
        <w:t xml:space="preserve"> no lift</w:t>
      </w:r>
      <w:r w:rsidR="00BF1C37" w:rsidRPr="008E7ABA">
        <w:rPr>
          <w:rFonts w:ascii="Arial" w:hAnsi="Arial" w:cs="Arial"/>
        </w:rPr>
        <w:t>.</w:t>
      </w:r>
    </w:p>
    <w:p w14:paraId="01BB031E" w14:textId="77777777" w:rsidR="003F39C9" w:rsidRPr="003F39C9" w:rsidRDefault="003F39C9" w:rsidP="003F39C9">
      <w:pPr>
        <w:pStyle w:val="ListParagraph"/>
        <w:rPr>
          <w:rFonts w:ascii="Arial" w:hAnsi="Arial" w:cs="Arial"/>
        </w:rPr>
      </w:pPr>
    </w:p>
    <w:p w14:paraId="7E73397C" w14:textId="6BDEB62A" w:rsidR="003F39C9" w:rsidRDefault="003F39C9" w:rsidP="003F39C9">
      <w:pPr>
        <w:pStyle w:val="ListParagraph"/>
        <w:numPr>
          <w:ilvl w:val="0"/>
          <w:numId w:val="40"/>
        </w:numPr>
        <w:ind w:left="-207"/>
        <w:rPr>
          <w:rFonts w:ascii="Arial" w:hAnsi="Arial" w:cs="Arial"/>
        </w:rPr>
      </w:pPr>
      <w:r w:rsidRPr="008E7ABA">
        <w:rPr>
          <w:rFonts w:ascii="Arial" w:hAnsi="Arial" w:cs="Arial"/>
        </w:rPr>
        <w:t>A two</w:t>
      </w:r>
      <w:r w:rsidR="00FD0D7A">
        <w:rPr>
          <w:rFonts w:ascii="Arial" w:hAnsi="Arial" w:cs="Arial"/>
        </w:rPr>
        <w:t>-</w:t>
      </w:r>
      <w:r w:rsidRPr="008E7ABA">
        <w:rPr>
          <w:rFonts w:ascii="Arial" w:hAnsi="Arial" w:cs="Arial"/>
        </w:rPr>
        <w:t>storey block (Anne Line Building) housing Year 3 and Year 4 classrooms, our school library on ground level and our school music room on the first floor. There are two separate flights of stairs to all floors with a total of 54 steps</w:t>
      </w:r>
      <w:r>
        <w:rPr>
          <w:rFonts w:ascii="Arial" w:hAnsi="Arial" w:cs="Arial"/>
        </w:rPr>
        <w:t xml:space="preserve"> to the Year 4 classrooms on the second floor.</w:t>
      </w:r>
      <w:r w:rsidRPr="008E7ABA">
        <w:rPr>
          <w:rFonts w:ascii="Arial" w:hAnsi="Arial" w:cs="Arial"/>
        </w:rPr>
        <w:t xml:space="preserve"> There is no lift.</w:t>
      </w:r>
    </w:p>
    <w:p w14:paraId="257154F8" w14:textId="77777777" w:rsidR="003F39C9" w:rsidRPr="003F39C9" w:rsidRDefault="003F39C9" w:rsidP="003F39C9">
      <w:pPr>
        <w:pStyle w:val="ListParagraph"/>
        <w:ind w:left="-207"/>
        <w:rPr>
          <w:rFonts w:ascii="Arial" w:hAnsi="Arial" w:cs="Arial"/>
        </w:rPr>
      </w:pPr>
    </w:p>
    <w:p w14:paraId="07D56F83" w14:textId="64D2AAEA" w:rsidR="00F40BC2" w:rsidRPr="008E7ABA" w:rsidRDefault="004A56D5" w:rsidP="000C5409">
      <w:pPr>
        <w:pStyle w:val="ListParagraph"/>
        <w:numPr>
          <w:ilvl w:val="0"/>
          <w:numId w:val="40"/>
        </w:numPr>
        <w:ind w:left="-207"/>
        <w:rPr>
          <w:rFonts w:ascii="Arial" w:hAnsi="Arial" w:cs="Arial"/>
        </w:rPr>
      </w:pPr>
      <w:r w:rsidRPr="008E7ABA">
        <w:rPr>
          <w:rFonts w:ascii="Arial" w:hAnsi="Arial" w:cs="Arial"/>
        </w:rPr>
        <w:t>A two</w:t>
      </w:r>
      <w:r w:rsidR="00FD0D7A">
        <w:rPr>
          <w:rFonts w:ascii="Arial" w:hAnsi="Arial" w:cs="Arial"/>
        </w:rPr>
        <w:t>-</w:t>
      </w:r>
      <w:r w:rsidRPr="008E7ABA">
        <w:rPr>
          <w:rFonts w:ascii="Arial" w:hAnsi="Arial" w:cs="Arial"/>
        </w:rPr>
        <w:t xml:space="preserve">storey block (Briant </w:t>
      </w:r>
      <w:r w:rsidR="00FD0D7A">
        <w:rPr>
          <w:rFonts w:ascii="Arial" w:hAnsi="Arial" w:cs="Arial"/>
        </w:rPr>
        <w:t>Building</w:t>
      </w:r>
      <w:r w:rsidRPr="008E7ABA">
        <w:rPr>
          <w:rFonts w:ascii="Arial" w:hAnsi="Arial" w:cs="Arial"/>
        </w:rPr>
        <w:t xml:space="preserve">) housing Year 5 </w:t>
      </w:r>
      <w:r w:rsidR="005E312F">
        <w:rPr>
          <w:rFonts w:ascii="Arial" w:hAnsi="Arial" w:cs="Arial"/>
        </w:rPr>
        <w:t>classrooms on the ground floor,</w:t>
      </w:r>
      <w:r w:rsidRPr="008E7ABA">
        <w:rPr>
          <w:rFonts w:ascii="Arial" w:hAnsi="Arial" w:cs="Arial"/>
        </w:rPr>
        <w:t xml:space="preserve"> Year 6 classrooms</w:t>
      </w:r>
      <w:r w:rsidR="005E312F">
        <w:rPr>
          <w:rFonts w:ascii="Arial" w:hAnsi="Arial" w:cs="Arial"/>
        </w:rPr>
        <w:t xml:space="preserve"> on the first floor</w:t>
      </w:r>
      <w:r w:rsidRPr="008E7ABA">
        <w:rPr>
          <w:rFonts w:ascii="Arial" w:hAnsi="Arial" w:cs="Arial"/>
        </w:rPr>
        <w:t>, and our ICT suite</w:t>
      </w:r>
      <w:r w:rsidR="005E312F">
        <w:rPr>
          <w:rFonts w:ascii="Arial" w:hAnsi="Arial" w:cs="Arial"/>
        </w:rPr>
        <w:t xml:space="preserve"> / Group Learning Room</w:t>
      </w:r>
      <w:r w:rsidRPr="008E7ABA">
        <w:rPr>
          <w:rFonts w:ascii="Arial" w:hAnsi="Arial" w:cs="Arial"/>
        </w:rPr>
        <w:t xml:space="preserve"> on the second floor. There is no lift. </w:t>
      </w:r>
    </w:p>
    <w:p w14:paraId="222397A9" w14:textId="77777777" w:rsidR="00F40BC2" w:rsidRPr="008E7ABA" w:rsidRDefault="00F40BC2" w:rsidP="00F40BC2">
      <w:pPr>
        <w:rPr>
          <w:rFonts w:ascii="Arial" w:hAnsi="Arial" w:cs="Arial"/>
        </w:rPr>
      </w:pPr>
    </w:p>
    <w:p w14:paraId="4A7DE22B" w14:textId="77777777" w:rsidR="000C5409" w:rsidRPr="008E7ABA" w:rsidRDefault="004A56D5" w:rsidP="00F40BC2">
      <w:pPr>
        <w:rPr>
          <w:rFonts w:ascii="Arial" w:hAnsi="Arial" w:cs="Arial"/>
        </w:rPr>
      </w:pPr>
      <w:r w:rsidRPr="008E7ABA">
        <w:rPr>
          <w:rFonts w:ascii="Arial" w:hAnsi="Arial" w:cs="Arial"/>
        </w:rPr>
        <w:t xml:space="preserve"> </w:t>
      </w:r>
    </w:p>
    <w:p w14:paraId="4F171DC4" w14:textId="77777777" w:rsidR="00F40BC2" w:rsidRPr="00FD0D7A" w:rsidRDefault="00F40BC2" w:rsidP="00FD0D7A">
      <w:pPr>
        <w:rPr>
          <w:rFonts w:ascii="Arial" w:hAnsi="Arial" w:cs="Arial"/>
        </w:rPr>
      </w:pPr>
    </w:p>
    <w:p w14:paraId="44DDCC3C" w14:textId="77777777" w:rsidR="000C5409" w:rsidRPr="003F39C9" w:rsidRDefault="00796BB4" w:rsidP="003F39C9">
      <w:pPr>
        <w:rPr>
          <w:rFonts w:ascii="Arial" w:hAnsi="Arial" w:cs="Arial"/>
        </w:rPr>
      </w:pPr>
      <w:r w:rsidRPr="003F39C9">
        <w:rPr>
          <w:rFonts w:ascii="Arial" w:hAnsi="Arial" w:cs="Arial"/>
        </w:rPr>
        <w:t xml:space="preserve">Equipment available in our school </w:t>
      </w:r>
      <w:r w:rsidR="00F40BC2" w:rsidRPr="003F39C9">
        <w:rPr>
          <w:rFonts w:ascii="Arial" w:hAnsi="Arial" w:cs="Arial"/>
        </w:rPr>
        <w:t xml:space="preserve">for specific pupils to access at specific times </w:t>
      </w:r>
      <w:r w:rsidR="00510A11" w:rsidRPr="003F39C9">
        <w:rPr>
          <w:rFonts w:ascii="Arial" w:hAnsi="Arial" w:cs="Arial"/>
        </w:rPr>
        <w:t>includes</w:t>
      </w:r>
      <w:r w:rsidRPr="003F39C9">
        <w:rPr>
          <w:rFonts w:ascii="Arial" w:hAnsi="Arial" w:cs="Arial"/>
        </w:rPr>
        <w:t>:</w:t>
      </w:r>
    </w:p>
    <w:p w14:paraId="0BF0E015" w14:textId="77777777" w:rsidR="003F7B1C" w:rsidRPr="008E7ABA" w:rsidRDefault="003F7B1C" w:rsidP="0071078F">
      <w:pPr>
        <w:rPr>
          <w:rFonts w:ascii="Arial" w:hAnsi="Arial" w:cs="Arial"/>
        </w:rPr>
      </w:pPr>
    </w:p>
    <w:p w14:paraId="32D147A4" w14:textId="77777777" w:rsidR="003F7B1C" w:rsidRPr="008E7ABA" w:rsidRDefault="00796BB4" w:rsidP="001F2A35">
      <w:pPr>
        <w:pStyle w:val="ListParagraph"/>
        <w:numPr>
          <w:ilvl w:val="0"/>
          <w:numId w:val="5"/>
        </w:numPr>
        <w:rPr>
          <w:rFonts w:ascii="Arial" w:hAnsi="Arial" w:cs="Arial"/>
        </w:rPr>
      </w:pPr>
      <w:r w:rsidRPr="008E7ABA">
        <w:rPr>
          <w:rFonts w:ascii="Arial" w:hAnsi="Arial" w:cs="Arial"/>
        </w:rPr>
        <w:t>Communication books (for home and school)</w:t>
      </w:r>
    </w:p>
    <w:p w14:paraId="21B63965" w14:textId="49CF59A8" w:rsidR="003F7B1C" w:rsidRPr="008E7ABA" w:rsidRDefault="00796BB4" w:rsidP="001F2A35">
      <w:pPr>
        <w:pStyle w:val="ListParagraph"/>
        <w:numPr>
          <w:ilvl w:val="0"/>
          <w:numId w:val="5"/>
        </w:numPr>
        <w:rPr>
          <w:rFonts w:ascii="Arial" w:hAnsi="Arial" w:cs="Arial"/>
        </w:rPr>
      </w:pPr>
      <w:r w:rsidRPr="008E7ABA">
        <w:rPr>
          <w:rFonts w:ascii="Arial" w:hAnsi="Arial" w:cs="Arial"/>
        </w:rPr>
        <w:t>Devices for additional recording e</w:t>
      </w:r>
      <w:r w:rsidR="000C5409" w:rsidRPr="008E7ABA">
        <w:rPr>
          <w:rFonts w:ascii="Arial" w:hAnsi="Arial" w:cs="Arial"/>
        </w:rPr>
        <w:t>.</w:t>
      </w:r>
      <w:r w:rsidRPr="008E7ABA">
        <w:rPr>
          <w:rFonts w:ascii="Arial" w:hAnsi="Arial" w:cs="Arial"/>
        </w:rPr>
        <w:t>g.</w:t>
      </w:r>
      <w:r w:rsidR="00FD0D7A">
        <w:rPr>
          <w:rFonts w:ascii="Arial" w:hAnsi="Arial" w:cs="Arial"/>
        </w:rPr>
        <w:t>c</w:t>
      </w:r>
      <w:r w:rsidRPr="008E7ABA">
        <w:rPr>
          <w:rFonts w:ascii="Arial" w:hAnsi="Arial" w:cs="Arial"/>
        </w:rPr>
        <w:t xml:space="preserve">ameras, </w:t>
      </w:r>
    </w:p>
    <w:p w14:paraId="66C490DC" w14:textId="448DBE21" w:rsidR="003F7B1C" w:rsidRPr="008E7ABA" w:rsidRDefault="00690C72" w:rsidP="003F7B1C">
      <w:pPr>
        <w:pStyle w:val="ListParagraph"/>
        <w:numPr>
          <w:ilvl w:val="0"/>
          <w:numId w:val="5"/>
        </w:numPr>
        <w:rPr>
          <w:rFonts w:ascii="Arial" w:hAnsi="Arial" w:cs="Arial"/>
        </w:rPr>
      </w:pPr>
      <w:r>
        <w:rPr>
          <w:rFonts w:ascii="Arial" w:hAnsi="Arial" w:cs="Arial"/>
        </w:rPr>
        <w:t>SEND</w:t>
      </w:r>
      <w:r w:rsidR="001F2A35" w:rsidRPr="008E7ABA">
        <w:rPr>
          <w:rFonts w:ascii="Arial" w:hAnsi="Arial" w:cs="Arial"/>
        </w:rPr>
        <w:t xml:space="preserve"> software </w:t>
      </w:r>
    </w:p>
    <w:p w14:paraId="1DF63877" w14:textId="77777777" w:rsidR="00BF1C37" w:rsidRPr="008E7ABA" w:rsidRDefault="00BF1C37" w:rsidP="00F40BC2">
      <w:pPr>
        <w:pStyle w:val="ListParagraph"/>
        <w:numPr>
          <w:ilvl w:val="0"/>
          <w:numId w:val="5"/>
        </w:numPr>
        <w:rPr>
          <w:rFonts w:ascii="Arial" w:hAnsi="Arial" w:cs="Arial"/>
        </w:rPr>
      </w:pPr>
      <w:r w:rsidRPr="008E7ABA">
        <w:rPr>
          <w:rFonts w:ascii="Arial" w:hAnsi="Arial" w:cs="Arial"/>
        </w:rPr>
        <w:t>Visual timetables</w:t>
      </w:r>
    </w:p>
    <w:p w14:paraId="09E10054" w14:textId="77777777" w:rsidR="00796BB4" w:rsidRPr="008E7ABA" w:rsidRDefault="00796BB4" w:rsidP="00796BB4">
      <w:pPr>
        <w:rPr>
          <w:rFonts w:ascii="Arial" w:hAnsi="Arial" w:cs="Arial"/>
          <w:b/>
        </w:rPr>
      </w:pPr>
    </w:p>
    <w:p w14:paraId="17D65ADA" w14:textId="77777777" w:rsidR="00551C5F" w:rsidRPr="008E7ABA" w:rsidRDefault="00F40BC2" w:rsidP="00F40BC2">
      <w:pPr>
        <w:pStyle w:val="Default"/>
        <w:rPr>
          <w:color w:val="auto"/>
        </w:rPr>
      </w:pPr>
      <w:r w:rsidRPr="008E7ABA">
        <w:rPr>
          <w:color w:val="auto"/>
        </w:rPr>
        <w:t xml:space="preserve">We are happy to </w:t>
      </w:r>
      <w:r w:rsidR="003F7B1C" w:rsidRPr="008E7ABA">
        <w:rPr>
          <w:color w:val="auto"/>
        </w:rPr>
        <w:t xml:space="preserve">consider purchasing other equipment if there is an agreed identified need.  </w:t>
      </w:r>
    </w:p>
    <w:p w14:paraId="156829DA" w14:textId="77777777" w:rsidR="00F40BC2" w:rsidRPr="008E7ABA" w:rsidRDefault="00F40BC2" w:rsidP="00F40BC2">
      <w:pPr>
        <w:pStyle w:val="Default"/>
        <w:rPr>
          <w:color w:val="auto"/>
        </w:rPr>
      </w:pPr>
    </w:p>
    <w:p w14:paraId="581A3CB4" w14:textId="77777777" w:rsidR="006D23B8" w:rsidRPr="008E7ABA" w:rsidRDefault="006D23B8" w:rsidP="000C5409">
      <w:pPr>
        <w:rPr>
          <w:rFonts w:ascii="Arial" w:hAnsi="Arial" w:cs="Arial"/>
        </w:rPr>
      </w:pPr>
    </w:p>
    <w:p w14:paraId="01979B30" w14:textId="07C91FAA" w:rsidR="0032149C" w:rsidRPr="008E7ABA" w:rsidRDefault="00EE191B" w:rsidP="00AB7338">
      <w:pPr>
        <w:pStyle w:val="ListParagraph"/>
        <w:numPr>
          <w:ilvl w:val="0"/>
          <w:numId w:val="4"/>
        </w:numPr>
        <w:rPr>
          <w:rFonts w:ascii="Arial" w:hAnsi="Arial" w:cs="Arial"/>
          <w:b/>
        </w:rPr>
      </w:pPr>
      <w:r w:rsidRPr="008E7ABA">
        <w:rPr>
          <w:rFonts w:ascii="Arial" w:hAnsi="Arial" w:cs="Arial"/>
          <w:b/>
        </w:rPr>
        <w:t xml:space="preserve">What </w:t>
      </w:r>
      <w:r w:rsidR="0032149C" w:rsidRPr="008E7ABA">
        <w:rPr>
          <w:rFonts w:ascii="Arial" w:hAnsi="Arial" w:cs="Arial"/>
          <w:b/>
        </w:rPr>
        <w:t xml:space="preserve">are the arrangements for consulting and involving parents of </w:t>
      </w:r>
      <w:r w:rsidR="004B3B57">
        <w:rPr>
          <w:rFonts w:ascii="Arial" w:hAnsi="Arial" w:cs="Arial"/>
          <w:b/>
        </w:rPr>
        <w:t>pupils</w:t>
      </w:r>
      <w:r w:rsidR="0032149C" w:rsidRPr="008E7ABA">
        <w:rPr>
          <w:rFonts w:ascii="Arial" w:hAnsi="Arial" w:cs="Arial"/>
          <w:b/>
        </w:rPr>
        <w:t xml:space="preserve"> with </w:t>
      </w:r>
      <w:r w:rsidR="00F1466B">
        <w:rPr>
          <w:rFonts w:ascii="Arial" w:hAnsi="Arial" w:cs="Arial"/>
          <w:b/>
        </w:rPr>
        <w:t>SEND</w:t>
      </w:r>
      <w:r w:rsidR="0032149C" w:rsidRPr="008E7ABA">
        <w:rPr>
          <w:rFonts w:ascii="Arial" w:hAnsi="Arial" w:cs="Arial"/>
          <w:b/>
        </w:rPr>
        <w:t xml:space="preserve"> in their child’s education?  </w:t>
      </w:r>
    </w:p>
    <w:p w14:paraId="30293317" w14:textId="77777777" w:rsidR="007A2BC8" w:rsidRPr="008E7ABA" w:rsidRDefault="007A2BC8" w:rsidP="0032149C">
      <w:pPr>
        <w:rPr>
          <w:rFonts w:ascii="Arial" w:hAnsi="Arial" w:cs="Arial"/>
          <w:b/>
        </w:rPr>
      </w:pPr>
    </w:p>
    <w:p w14:paraId="3799CB1B" w14:textId="77777777" w:rsidR="007A2BC8" w:rsidRPr="008E7ABA" w:rsidRDefault="007A2BC8" w:rsidP="007A2BC8">
      <w:pPr>
        <w:pStyle w:val="ListParagraph"/>
        <w:ind w:left="-207"/>
        <w:rPr>
          <w:rFonts w:ascii="Arial" w:hAnsi="Arial" w:cs="Arial"/>
        </w:rPr>
      </w:pPr>
      <w:r w:rsidRPr="008E7ABA">
        <w:rPr>
          <w:rFonts w:ascii="Arial" w:hAnsi="Arial" w:cs="Arial"/>
        </w:rPr>
        <w:t>All parents are encouraged to contribute to their child’s education through:</w:t>
      </w:r>
    </w:p>
    <w:p w14:paraId="2211904F" w14:textId="77777777" w:rsidR="007A2BC8" w:rsidRPr="008E7ABA" w:rsidRDefault="007A2BC8" w:rsidP="007A2BC8">
      <w:pPr>
        <w:pStyle w:val="ListParagraph"/>
        <w:ind w:left="-207"/>
        <w:rPr>
          <w:rFonts w:ascii="Arial" w:hAnsi="Arial" w:cs="Arial"/>
          <w:b/>
        </w:rPr>
      </w:pPr>
    </w:p>
    <w:p w14:paraId="16D9D90E" w14:textId="77777777" w:rsidR="007A2BC8" w:rsidRPr="008E7ABA" w:rsidRDefault="007A2BC8" w:rsidP="002D34D9">
      <w:pPr>
        <w:pStyle w:val="ListParagraph"/>
        <w:numPr>
          <w:ilvl w:val="0"/>
          <w:numId w:val="1"/>
        </w:numPr>
        <w:rPr>
          <w:rFonts w:ascii="Arial" w:hAnsi="Arial" w:cs="Arial"/>
        </w:rPr>
      </w:pPr>
      <w:r w:rsidRPr="008E7ABA">
        <w:rPr>
          <w:rFonts w:ascii="Arial" w:hAnsi="Arial" w:cs="Arial"/>
        </w:rPr>
        <w:t>discussions with the class teacher</w:t>
      </w:r>
      <w:r w:rsidR="00076D28">
        <w:rPr>
          <w:rFonts w:ascii="Arial" w:hAnsi="Arial" w:cs="Arial"/>
        </w:rPr>
        <w:t xml:space="preserve"> </w:t>
      </w:r>
    </w:p>
    <w:p w14:paraId="3E68A3F6" w14:textId="77777777" w:rsidR="007A2BC8" w:rsidRPr="008E7ABA" w:rsidRDefault="007A2BC8" w:rsidP="002D34D9">
      <w:pPr>
        <w:pStyle w:val="ListParagraph"/>
        <w:numPr>
          <w:ilvl w:val="0"/>
          <w:numId w:val="1"/>
        </w:numPr>
        <w:rPr>
          <w:rFonts w:ascii="Arial" w:hAnsi="Arial" w:cs="Arial"/>
        </w:rPr>
      </w:pPr>
      <w:r w:rsidRPr="008E7ABA">
        <w:rPr>
          <w:rFonts w:ascii="Arial" w:hAnsi="Arial" w:cs="Arial"/>
        </w:rPr>
        <w:t>setting and reviewing targets</w:t>
      </w:r>
      <w:r w:rsidR="00076D28">
        <w:rPr>
          <w:rFonts w:ascii="Arial" w:hAnsi="Arial" w:cs="Arial"/>
        </w:rPr>
        <w:t xml:space="preserve"> </w:t>
      </w:r>
    </w:p>
    <w:p w14:paraId="4F66DED8" w14:textId="15D7C333" w:rsidR="007A2BC8" w:rsidRPr="008E7ABA" w:rsidRDefault="004B5046" w:rsidP="002D34D9">
      <w:pPr>
        <w:pStyle w:val="ListParagraph"/>
        <w:numPr>
          <w:ilvl w:val="0"/>
          <w:numId w:val="1"/>
        </w:numPr>
        <w:rPr>
          <w:rFonts w:ascii="Arial" w:hAnsi="Arial" w:cs="Arial"/>
        </w:rPr>
      </w:pPr>
      <w:r>
        <w:rPr>
          <w:rFonts w:ascii="Arial" w:hAnsi="Arial" w:cs="Arial"/>
        </w:rPr>
        <w:t>P</w:t>
      </w:r>
      <w:r w:rsidR="007A2BC8" w:rsidRPr="008E7ABA">
        <w:rPr>
          <w:rFonts w:ascii="Arial" w:hAnsi="Arial" w:cs="Arial"/>
        </w:rPr>
        <w:t>arent evenings</w:t>
      </w:r>
      <w:r w:rsidR="006A47F4" w:rsidRPr="008E7ABA">
        <w:rPr>
          <w:rFonts w:ascii="Arial" w:hAnsi="Arial" w:cs="Arial"/>
        </w:rPr>
        <w:t xml:space="preserve"> – Family learning Conferences </w:t>
      </w:r>
    </w:p>
    <w:p w14:paraId="387FF370" w14:textId="0B3B955A" w:rsidR="007A2BC8" w:rsidRPr="008E7ABA" w:rsidRDefault="007A2BC8" w:rsidP="002D34D9">
      <w:pPr>
        <w:pStyle w:val="ListParagraph"/>
        <w:numPr>
          <w:ilvl w:val="0"/>
          <w:numId w:val="1"/>
        </w:numPr>
        <w:rPr>
          <w:rFonts w:ascii="Arial" w:hAnsi="Arial" w:cs="Arial"/>
        </w:rPr>
      </w:pPr>
      <w:r w:rsidRPr="008E7ABA">
        <w:rPr>
          <w:rFonts w:ascii="Arial" w:hAnsi="Arial" w:cs="Arial"/>
        </w:rPr>
        <w:t xml:space="preserve">during discussions with </w:t>
      </w:r>
      <w:r w:rsidR="001F368A" w:rsidRPr="008E7ABA">
        <w:rPr>
          <w:rFonts w:ascii="Arial" w:hAnsi="Arial" w:cs="Arial"/>
        </w:rPr>
        <w:t xml:space="preserve">our </w:t>
      </w:r>
      <w:r w:rsidR="00690C72">
        <w:rPr>
          <w:rFonts w:ascii="Arial" w:hAnsi="Arial" w:cs="Arial"/>
        </w:rPr>
        <w:t>SEND</w:t>
      </w:r>
      <w:r w:rsidR="00D109B4" w:rsidRPr="008E7ABA">
        <w:rPr>
          <w:rFonts w:ascii="Arial" w:hAnsi="Arial" w:cs="Arial"/>
        </w:rPr>
        <w:t>CO</w:t>
      </w:r>
      <w:r w:rsidRPr="008E7ABA">
        <w:rPr>
          <w:rFonts w:ascii="Arial" w:hAnsi="Arial" w:cs="Arial"/>
        </w:rPr>
        <w:t xml:space="preserve"> or other professionals </w:t>
      </w:r>
    </w:p>
    <w:p w14:paraId="1FAAE9E7" w14:textId="77777777" w:rsidR="00AB7338" w:rsidRPr="008E7ABA" w:rsidRDefault="007A2BC8" w:rsidP="00AB7338">
      <w:pPr>
        <w:pStyle w:val="ListParagraph"/>
        <w:numPr>
          <w:ilvl w:val="0"/>
          <w:numId w:val="1"/>
        </w:numPr>
        <w:rPr>
          <w:rFonts w:ascii="Arial" w:hAnsi="Arial" w:cs="Arial"/>
        </w:rPr>
      </w:pPr>
      <w:r w:rsidRPr="008E7ABA">
        <w:rPr>
          <w:rFonts w:ascii="Arial" w:hAnsi="Arial" w:cs="Arial"/>
        </w:rPr>
        <w:t>comment</w:t>
      </w:r>
      <w:r w:rsidR="00D109B4" w:rsidRPr="008E7ABA">
        <w:rPr>
          <w:rFonts w:ascii="Arial" w:hAnsi="Arial" w:cs="Arial"/>
        </w:rPr>
        <w:t>ing and contributing</w:t>
      </w:r>
      <w:r w:rsidRPr="008E7ABA">
        <w:rPr>
          <w:rFonts w:ascii="Arial" w:hAnsi="Arial" w:cs="Arial"/>
        </w:rPr>
        <w:t xml:space="preserve"> </w:t>
      </w:r>
      <w:r w:rsidR="00D109B4" w:rsidRPr="008E7ABA">
        <w:rPr>
          <w:rFonts w:ascii="Arial" w:hAnsi="Arial" w:cs="Arial"/>
        </w:rPr>
        <w:t xml:space="preserve">to assessment, planning and reviews </w:t>
      </w:r>
    </w:p>
    <w:p w14:paraId="7ADC1111" w14:textId="77777777" w:rsidR="00AB7338" w:rsidRPr="008E7ABA" w:rsidRDefault="00AB7338" w:rsidP="00AB7338">
      <w:pPr>
        <w:rPr>
          <w:rFonts w:ascii="Arial" w:hAnsi="Arial" w:cs="Arial"/>
          <w:bCs/>
        </w:rPr>
      </w:pPr>
    </w:p>
    <w:p w14:paraId="6787A452" w14:textId="77777777" w:rsidR="00462663" w:rsidRPr="008E7ABA" w:rsidRDefault="00076D28" w:rsidP="00AB7338">
      <w:pPr>
        <w:ind w:left="-142"/>
        <w:rPr>
          <w:rFonts w:ascii="Arial" w:hAnsi="Arial" w:cs="Arial"/>
        </w:rPr>
      </w:pPr>
      <w:r>
        <w:rPr>
          <w:rFonts w:ascii="Arial" w:hAnsi="Arial" w:cs="Arial"/>
          <w:bCs/>
        </w:rPr>
        <w:lastRenderedPageBreak/>
        <w:t xml:space="preserve">If your child has </w:t>
      </w:r>
      <w:r w:rsidR="007E5219" w:rsidRPr="008E7ABA">
        <w:rPr>
          <w:rFonts w:ascii="Arial" w:hAnsi="Arial" w:cs="Arial"/>
          <w:bCs/>
        </w:rPr>
        <w:t xml:space="preserve">an </w:t>
      </w:r>
      <w:r w:rsidR="007A2BC8" w:rsidRPr="008E7ABA">
        <w:rPr>
          <w:rFonts w:ascii="Arial" w:hAnsi="Arial" w:cs="Arial"/>
          <w:bCs/>
        </w:rPr>
        <w:t>Education, Health</w:t>
      </w:r>
      <w:r w:rsidR="00D109B4" w:rsidRPr="008E7ABA">
        <w:rPr>
          <w:rFonts w:ascii="Arial" w:hAnsi="Arial" w:cs="Arial"/>
          <w:bCs/>
        </w:rPr>
        <w:t xml:space="preserve"> and Care plan </w:t>
      </w:r>
      <w:r w:rsidR="007C45E4" w:rsidRPr="008E7ABA">
        <w:rPr>
          <w:rFonts w:ascii="Arial" w:hAnsi="Arial" w:cs="Arial"/>
          <w:bCs/>
        </w:rPr>
        <w:t>we</w:t>
      </w:r>
      <w:r w:rsidR="00D109B4" w:rsidRPr="008E7ABA">
        <w:rPr>
          <w:rFonts w:ascii="Arial" w:hAnsi="Arial" w:cs="Arial"/>
          <w:bCs/>
        </w:rPr>
        <w:t xml:space="preserve"> will </w:t>
      </w:r>
      <w:r w:rsidR="007C45E4" w:rsidRPr="008E7ABA">
        <w:rPr>
          <w:rFonts w:ascii="Arial" w:hAnsi="Arial" w:cs="Arial"/>
          <w:bCs/>
        </w:rPr>
        <w:t xml:space="preserve">discuss their progress with you every term and </w:t>
      </w:r>
      <w:r w:rsidR="00D109B4" w:rsidRPr="008E7ABA">
        <w:rPr>
          <w:rFonts w:ascii="Arial" w:hAnsi="Arial" w:cs="Arial"/>
          <w:bCs/>
        </w:rPr>
        <w:t xml:space="preserve">have a </w:t>
      </w:r>
      <w:r w:rsidR="007C45E4" w:rsidRPr="008E7ABA">
        <w:rPr>
          <w:rFonts w:ascii="Arial" w:hAnsi="Arial" w:cs="Arial"/>
          <w:bCs/>
        </w:rPr>
        <w:t xml:space="preserve">formal </w:t>
      </w:r>
      <w:r w:rsidR="007A2BC8" w:rsidRPr="008E7ABA">
        <w:rPr>
          <w:rFonts w:ascii="Arial" w:hAnsi="Arial" w:cs="Arial"/>
          <w:bCs/>
        </w:rPr>
        <w:t>review</w:t>
      </w:r>
      <w:r w:rsidR="001368D5" w:rsidRPr="008E7ABA">
        <w:rPr>
          <w:rFonts w:ascii="Arial" w:hAnsi="Arial" w:cs="Arial"/>
          <w:bCs/>
        </w:rPr>
        <w:t xml:space="preserve"> </w:t>
      </w:r>
      <w:r w:rsidR="007C45E4" w:rsidRPr="008E7ABA">
        <w:rPr>
          <w:rFonts w:ascii="Arial" w:hAnsi="Arial" w:cs="Arial"/>
          <w:bCs/>
        </w:rPr>
        <w:t xml:space="preserve">with you and your child </w:t>
      </w:r>
      <w:r w:rsidR="001368D5" w:rsidRPr="008E7ABA">
        <w:rPr>
          <w:rFonts w:ascii="Arial" w:hAnsi="Arial" w:cs="Arial"/>
          <w:bCs/>
        </w:rPr>
        <w:t>at least annually</w:t>
      </w:r>
      <w:r w:rsidR="007A2BC8" w:rsidRPr="008E7ABA">
        <w:rPr>
          <w:rFonts w:ascii="Arial" w:hAnsi="Arial" w:cs="Arial"/>
          <w:bCs/>
        </w:rPr>
        <w:t>.</w:t>
      </w:r>
      <w:r w:rsidR="00462663" w:rsidRPr="008E7ABA">
        <w:rPr>
          <w:rFonts w:ascii="Arial" w:hAnsi="Arial" w:cs="Arial"/>
        </w:rPr>
        <w:t xml:space="preserve"> </w:t>
      </w:r>
      <w:r>
        <w:rPr>
          <w:rFonts w:ascii="Arial" w:hAnsi="Arial" w:cs="Arial"/>
        </w:rPr>
        <w:t xml:space="preserve"> </w:t>
      </w:r>
    </w:p>
    <w:p w14:paraId="59B7D466" w14:textId="77777777" w:rsidR="00462663" w:rsidRPr="008E7ABA" w:rsidRDefault="00462663" w:rsidP="00462663">
      <w:pPr>
        <w:ind w:left="-142"/>
        <w:rPr>
          <w:rFonts w:ascii="Arial" w:hAnsi="Arial" w:cs="Arial"/>
        </w:rPr>
      </w:pPr>
    </w:p>
    <w:p w14:paraId="7C5C3B7F" w14:textId="77777777" w:rsidR="007A2BC8" w:rsidRPr="008E7ABA" w:rsidRDefault="007A2BC8" w:rsidP="00462663">
      <w:pPr>
        <w:ind w:left="-142"/>
        <w:rPr>
          <w:rFonts w:ascii="Arial" w:hAnsi="Arial" w:cs="Arial"/>
        </w:rPr>
      </w:pPr>
      <w:r w:rsidRPr="008E7ABA">
        <w:rPr>
          <w:rFonts w:ascii="Arial" w:hAnsi="Arial" w:cs="Arial"/>
          <w:bCs/>
        </w:rPr>
        <w:t>Specific support to help you</w:t>
      </w:r>
      <w:r w:rsidR="00AB7338" w:rsidRPr="008E7ABA">
        <w:rPr>
          <w:rFonts w:ascii="Arial" w:hAnsi="Arial" w:cs="Arial"/>
          <w:bCs/>
        </w:rPr>
        <w:t xml:space="preserve"> support you</w:t>
      </w:r>
      <w:r w:rsidR="00C0090E">
        <w:rPr>
          <w:rFonts w:ascii="Arial" w:hAnsi="Arial" w:cs="Arial"/>
          <w:bCs/>
        </w:rPr>
        <w:t>r child at home will include:</w:t>
      </w:r>
    </w:p>
    <w:p w14:paraId="79636D4C" w14:textId="77777777" w:rsidR="005F4851" w:rsidRPr="008E7ABA" w:rsidRDefault="005F4851" w:rsidP="007A2BC8">
      <w:pPr>
        <w:rPr>
          <w:rFonts w:ascii="Arial" w:hAnsi="Arial" w:cs="Arial"/>
          <w:i/>
        </w:rPr>
      </w:pPr>
    </w:p>
    <w:p w14:paraId="7664E7AE" w14:textId="005D4EAC" w:rsidR="007A2BC8" w:rsidRPr="008E7ABA" w:rsidRDefault="007A2BC8" w:rsidP="00BA4110">
      <w:pPr>
        <w:numPr>
          <w:ilvl w:val="0"/>
          <w:numId w:val="10"/>
        </w:numPr>
        <w:rPr>
          <w:rFonts w:ascii="Arial" w:hAnsi="Arial" w:cs="Arial"/>
        </w:rPr>
      </w:pPr>
      <w:r w:rsidRPr="008E7ABA">
        <w:rPr>
          <w:rFonts w:ascii="Arial" w:hAnsi="Arial" w:cs="Arial"/>
        </w:rPr>
        <w:t xml:space="preserve">Meetings with teachers and </w:t>
      </w:r>
      <w:r w:rsidR="00690C72">
        <w:rPr>
          <w:rFonts w:ascii="Arial" w:hAnsi="Arial" w:cs="Arial"/>
        </w:rPr>
        <w:t>SEND</w:t>
      </w:r>
      <w:r w:rsidRPr="008E7ABA">
        <w:rPr>
          <w:rFonts w:ascii="Arial" w:hAnsi="Arial" w:cs="Arial"/>
        </w:rPr>
        <w:t xml:space="preserve"> staff to discuss progress and support including ideas for home.</w:t>
      </w:r>
    </w:p>
    <w:p w14:paraId="1818EDC8" w14:textId="77777777" w:rsidR="005F4851" w:rsidRPr="008E7ABA" w:rsidRDefault="008F3FC5" w:rsidP="001368D5">
      <w:pPr>
        <w:numPr>
          <w:ilvl w:val="0"/>
          <w:numId w:val="10"/>
        </w:numPr>
        <w:rPr>
          <w:rFonts w:ascii="Arial" w:hAnsi="Arial" w:cs="Arial"/>
          <w:i/>
        </w:rPr>
      </w:pPr>
      <w:r w:rsidRPr="008E7ABA">
        <w:rPr>
          <w:rFonts w:ascii="Arial" w:hAnsi="Arial" w:cs="Arial"/>
        </w:rPr>
        <w:t>Parents workshops/ meetings</w:t>
      </w:r>
    </w:p>
    <w:p w14:paraId="0F66D6F8" w14:textId="77777777" w:rsidR="005F4851" w:rsidRPr="008E7ABA" w:rsidRDefault="005F4851" w:rsidP="00D109B4">
      <w:pPr>
        <w:ind w:left="360"/>
        <w:rPr>
          <w:rFonts w:ascii="Arial" w:hAnsi="Arial" w:cs="Arial"/>
          <w:i/>
        </w:rPr>
      </w:pPr>
    </w:p>
    <w:p w14:paraId="77519C3E" w14:textId="77777777" w:rsidR="007A2BC8" w:rsidRPr="008E7ABA" w:rsidRDefault="007A2BC8" w:rsidP="007A2BC8">
      <w:pPr>
        <w:rPr>
          <w:rFonts w:ascii="Arial" w:hAnsi="Arial" w:cs="Arial"/>
        </w:rPr>
      </w:pPr>
    </w:p>
    <w:p w14:paraId="10E3E08D" w14:textId="703B7E71" w:rsidR="00AB7338" w:rsidRPr="008E7ABA" w:rsidRDefault="007A2BC8" w:rsidP="00AB7338">
      <w:pPr>
        <w:ind w:left="-142"/>
        <w:rPr>
          <w:rFonts w:ascii="Arial" w:hAnsi="Arial" w:cs="Arial"/>
        </w:rPr>
      </w:pPr>
      <w:r w:rsidRPr="008E7ABA">
        <w:rPr>
          <w:rFonts w:ascii="Arial" w:hAnsi="Arial" w:cs="Arial"/>
        </w:rPr>
        <w:t xml:space="preserve">If we think your child needs significant amounts of extra </w:t>
      </w:r>
      <w:r w:rsidR="004B5046" w:rsidRPr="008E7ABA">
        <w:rPr>
          <w:rFonts w:ascii="Arial" w:hAnsi="Arial" w:cs="Arial"/>
        </w:rPr>
        <w:t>support,</w:t>
      </w:r>
      <w:r w:rsidRPr="008E7ABA">
        <w:rPr>
          <w:rFonts w:ascii="Arial" w:hAnsi="Arial" w:cs="Arial"/>
        </w:rPr>
        <w:t xml:space="preserve"> we will always discuss this with you and</w:t>
      </w:r>
      <w:r w:rsidR="007C45E4" w:rsidRPr="008E7ABA">
        <w:rPr>
          <w:rFonts w:ascii="Arial" w:hAnsi="Arial" w:cs="Arial"/>
        </w:rPr>
        <w:t>,</w:t>
      </w:r>
      <w:r w:rsidRPr="008E7ABA">
        <w:rPr>
          <w:rFonts w:ascii="Arial" w:hAnsi="Arial" w:cs="Arial"/>
        </w:rPr>
        <w:t xml:space="preserve"> where appropriate</w:t>
      </w:r>
      <w:r w:rsidR="007C45E4" w:rsidRPr="008E7ABA">
        <w:rPr>
          <w:rFonts w:ascii="Arial" w:hAnsi="Arial" w:cs="Arial"/>
        </w:rPr>
        <w:t>,</w:t>
      </w:r>
      <w:r w:rsidRPr="008E7ABA">
        <w:rPr>
          <w:rFonts w:ascii="Arial" w:hAnsi="Arial" w:cs="Arial"/>
        </w:rPr>
        <w:t xml:space="preserve"> a</w:t>
      </w:r>
      <w:r w:rsidR="00BF1C37" w:rsidRPr="008E7ABA">
        <w:rPr>
          <w:rFonts w:ascii="Arial" w:hAnsi="Arial" w:cs="Arial"/>
        </w:rPr>
        <w:t xml:space="preserve"> meeting</w:t>
      </w:r>
      <w:r w:rsidR="00FE7D95" w:rsidRPr="008E7ABA">
        <w:rPr>
          <w:rFonts w:ascii="Arial" w:hAnsi="Arial" w:cs="Arial"/>
        </w:rPr>
        <w:t xml:space="preserve"> with the parents and the people supporting your child</w:t>
      </w:r>
      <w:r w:rsidR="00CC2CF4" w:rsidRPr="008E7ABA">
        <w:rPr>
          <w:rFonts w:ascii="Arial" w:hAnsi="Arial" w:cs="Arial"/>
        </w:rPr>
        <w:t xml:space="preserve"> </w:t>
      </w:r>
      <w:r w:rsidRPr="008E7ABA">
        <w:rPr>
          <w:rFonts w:ascii="Arial" w:hAnsi="Arial" w:cs="Arial"/>
        </w:rPr>
        <w:t>can be arranged</w:t>
      </w:r>
      <w:r w:rsidR="00AB7338" w:rsidRPr="008E7ABA">
        <w:rPr>
          <w:rFonts w:ascii="Arial" w:hAnsi="Arial" w:cs="Arial"/>
        </w:rPr>
        <w:t>.</w:t>
      </w:r>
    </w:p>
    <w:p w14:paraId="112A359A" w14:textId="77777777" w:rsidR="00AB7338" w:rsidRPr="008E7ABA" w:rsidRDefault="00AB7338" w:rsidP="00AB7338">
      <w:pPr>
        <w:ind w:left="-142"/>
        <w:rPr>
          <w:rFonts w:ascii="Arial" w:hAnsi="Arial" w:cs="Arial"/>
        </w:rPr>
      </w:pPr>
    </w:p>
    <w:p w14:paraId="1B570726" w14:textId="77777777" w:rsidR="007A2BC8" w:rsidRDefault="007A2BC8" w:rsidP="00AB7338">
      <w:pPr>
        <w:ind w:left="-142"/>
        <w:rPr>
          <w:rFonts w:ascii="Arial" w:hAnsi="Arial" w:cs="Arial"/>
        </w:rPr>
      </w:pPr>
      <w:r w:rsidRPr="008E7ABA">
        <w:rPr>
          <w:rFonts w:ascii="Arial" w:hAnsi="Arial" w:cs="Arial"/>
        </w:rPr>
        <w:t xml:space="preserve">Where required </w:t>
      </w:r>
      <w:r w:rsidR="005F4851" w:rsidRPr="008E7ABA">
        <w:rPr>
          <w:rFonts w:ascii="Arial" w:hAnsi="Arial" w:cs="Arial"/>
        </w:rPr>
        <w:t xml:space="preserve">we will arrange </w:t>
      </w:r>
      <w:r w:rsidRPr="008E7ABA">
        <w:rPr>
          <w:rFonts w:ascii="Arial" w:hAnsi="Arial" w:cs="Arial"/>
        </w:rPr>
        <w:t xml:space="preserve">interpreters </w:t>
      </w:r>
      <w:r w:rsidR="005F4851" w:rsidRPr="008E7ABA">
        <w:rPr>
          <w:rFonts w:ascii="Arial" w:hAnsi="Arial" w:cs="Arial"/>
        </w:rPr>
        <w:t xml:space="preserve">to </w:t>
      </w:r>
      <w:r w:rsidRPr="008E7ABA">
        <w:rPr>
          <w:rFonts w:ascii="Arial" w:hAnsi="Arial" w:cs="Arial"/>
        </w:rPr>
        <w:t>enable parents to fully participate in formal meetings</w:t>
      </w:r>
      <w:r w:rsidR="00940887" w:rsidRPr="008E7ABA">
        <w:rPr>
          <w:rFonts w:ascii="Arial" w:hAnsi="Arial" w:cs="Arial"/>
        </w:rPr>
        <w:t>.</w:t>
      </w:r>
      <w:r w:rsidR="00076D28">
        <w:rPr>
          <w:rFonts w:ascii="Arial" w:hAnsi="Arial" w:cs="Arial"/>
        </w:rPr>
        <w:t xml:space="preserve"> </w:t>
      </w:r>
    </w:p>
    <w:p w14:paraId="74BA0B1A" w14:textId="77777777" w:rsidR="00076D28" w:rsidRPr="008E7ABA" w:rsidRDefault="00076D28" w:rsidP="00AB7338">
      <w:pPr>
        <w:ind w:left="-142"/>
        <w:rPr>
          <w:rFonts w:ascii="Arial" w:hAnsi="Arial" w:cs="Arial"/>
        </w:rPr>
      </w:pPr>
    </w:p>
    <w:p w14:paraId="79A2B692" w14:textId="77777777" w:rsidR="00F758BF" w:rsidRPr="008E7ABA" w:rsidRDefault="00F758BF" w:rsidP="007A2BC8">
      <w:pPr>
        <w:rPr>
          <w:rFonts w:ascii="Arial" w:hAnsi="Arial" w:cs="Arial"/>
        </w:rPr>
      </w:pPr>
    </w:p>
    <w:p w14:paraId="7242EDC8" w14:textId="77777777" w:rsidR="005F4851" w:rsidRPr="008E7ABA" w:rsidRDefault="005F4851" w:rsidP="007A2BC8">
      <w:pPr>
        <w:rPr>
          <w:rFonts w:ascii="Arial" w:hAnsi="Arial" w:cs="Arial"/>
        </w:rPr>
      </w:pPr>
    </w:p>
    <w:p w14:paraId="0CA8FD7B" w14:textId="0D589244" w:rsidR="00563303" w:rsidRPr="008E7ABA" w:rsidRDefault="00EE191B" w:rsidP="00563303">
      <w:pPr>
        <w:pStyle w:val="ListParagraph"/>
        <w:numPr>
          <w:ilvl w:val="0"/>
          <w:numId w:val="4"/>
        </w:numPr>
        <w:autoSpaceDE w:val="0"/>
        <w:autoSpaceDN w:val="0"/>
        <w:adjustRightInd w:val="0"/>
        <w:rPr>
          <w:rFonts w:ascii="Arial" w:hAnsi="Arial" w:cs="Arial"/>
          <w:b/>
        </w:rPr>
      </w:pPr>
      <w:r w:rsidRPr="008E7ABA">
        <w:rPr>
          <w:rFonts w:ascii="Arial" w:hAnsi="Arial" w:cs="Arial"/>
          <w:b/>
        </w:rPr>
        <w:t xml:space="preserve">What </w:t>
      </w:r>
      <w:r w:rsidR="0032149C" w:rsidRPr="008E7ABA">
        <w:rPr>
          <w:rFonts w:ascii="Arial" w:hAnsi="Arial" w:cs="Arial"/>
          <w:b/>
        </w:rPr>
        <w:t xml:space="preserve">are the arrangements for consulting and involving pupils with </w:t>
      </w:r>
      <w:r w:rsidR="00690C72">
        <w:rPr>
          <w:rFonts w:ascii="Arial" w:hAnsi="Arial" w:cs="Arial"/>
          <w:b/>
        </w:rPr>
        <w:t>SEND</w:t>
      </w:r>
      <w:r w:rsidR="0032149C" w:rsidRPr="008E7ABA">
        <w:rPr>
          <w:rFonts w:ascii="Arial" w:hAnsi="Arial" w:cs="Arial"/>
          <w:b/>
        </w:rPr>
        <w:t xml:space="preserve"> in their education?</w:t>
      </w:r>
      <w:r w:rsidR="00C0090E">
        <w:rPr>
          <w:rFonts w:ascii="Arial" w:hAnsi="Arial" w:cs="Arial"/>
          <w:b/>
        </w:rPr>
        <w:t xml:space="preserve"> </w:t>
      </w:r>
      <w:r w:rsidR="003013F6">
        <w:rPr>
          <w:rFonts w:ascii="Arial" w:hAnsi="Arial" w:cs="Arial"/>
          <w:b/>
        </w:rPr>
        <w:t xml:space="preserve"> </w:t>
      </w:r>
    </w:p>
    <w:p w14:paraId="4A1119D8" w14:textId="77777777" w:rsidR="00563303" w:rsidRPr="008E7ABA" w:rsidRDefault="00563303" w:rsidP="00563303">
      <w:pPr>
        <w:pStyle w:val="ListParagraph"/>
        <w:autoSpaceDE w:val="0"/>
        <w:autoSpaceDN w:val="0"/>
        <w:adjustRightInd w:val="0"/>
        <w:ind w:left="-207"/>
        <w:rPr>
          <w:rFonts w:ascii="Arial" w:hAnsi="Arial" w:cs="Arial"/>
          <w:b/>
        </w:rPr>
      </w:pPr>
    </w:p>
    <w:p w14:paraId="0D195C39" w14:textId="77777777" w:rsidR="00563303" w:rsidRPr="008E7ABA" w:rsidRDefault="00563303" w:rsidP="004A74E8">
      <w:pPr>
        <w:rPr>
          <w:rFonts w:ascii="Arial" w:hAnsi="Arial" w:cs="Arial"/>
        </w:rPr>
      </w:pPr>
      <w:r w:rsidRPr="008E7ABA">
        <w:rPr>
          <w:rFonts w:ascii="Arial" w:hAnsi="Arial" w:cs="Arial"/>
        </w:rPr>
        <w:t>Engaging all pupils as active participants in their own education and in making a positive contribution to their school and local community is a priority</w:t>
      </w:r>
      <w:r w:rsidR="007C45E4" w:rsidRPr="008E7ABA">
        <w:rPr>
          <w:rFonts w:ascii="Arial" w:hAnsi="Arial" w:cs="Arial"/>
        </w:rPr>
        <w:t xml:space="preserve"> for the school</w:t>
      </w:r>
      <w:r w:rsidRPr="008E7ABA">
        <w:rPr>
          <w:rFonts w:ascii="Arial" w:hAnsi="Arial" w:cs="Arial"/>
        </w:rPr>
        <w:t xml:space="preserve">. All </w:t>
      </w:r>
      <w:r w:rsidR="004B3B57">
        <w:rPr>
          <w:rFonts w:ascii="Arial" w:hAnsi="Arial" w:cs="Arial"/>
        </w:rPr>
        <w:t>pupils</w:t>
      </w:r>
      <w:r w:rsidR="00F758BF" w:rsidRPr="008E7ABA">
        <w:rPr>
          <w:rFonts w:ascii="Arial" w:hAnsi="Arial" w:cs="Arial"/>
        </w:rPr>
        <w:t xml:space="preserve">, through informal meetings and Family Learning Conferences, </w:t>
      </w:r>
      <w:r w:rsidRPr="008E7ABA">
        <w:rPr>
          <w:rFonts w:ascii="Arial" w:hAnsi="Arial" w:cs="Arial"/>
        </w:rPr>
        <w:t>are consulted about their le</w:t>
      </w:r>
      <w:r w:rsidR="00BF1C37" w:rsidRPr="008E7ABA">
        <w:rPr>
          <w:rFonts w:ascii="Arial" w:hAnsi="Arial" w:cs="Arial"/>
        </w:rPr>
        <w:t xml:space="preserve">arning and how they feel about their progress. </w:t>
      </w:r>
    </w:p>
    <w:p w14:paraId="20F3A7A3" w14:textId="77777777" w:rsidR="00563303" w:rsidRPr="008E7ABA" w:rsidRDefault="00563303" w:rsidP="00563303">
      <w:pPr>
        <w:pStyle w:val="ListParagraph"/>
        <w:ind w:left="-207"/>
        <w:rPr>
          <w:rFonts w:ascii="Arial" w:hAnsi="Arial" w:cs="Arial"/>
        </w:rPr>
      </w:pPr>
    </w:p>
    <w:p w14:paraId="3E72E325" w14:textId="260BE359" w:rsidR="00563303" w:rsidRPr="008E7ABA" w:rsidRDefault="000856B6" w:rsidP="00563303">
      <w:pPr>
        <w:pStyle w:val="ListParagraph"/>
        <w:ind w:left="-207"/>
        <w:rPr>
          <w:rFonts w:ascii="Arial" w:hAnsi="Arial" w:cs="Arial"/>
        </w:rPr>
      </w:pPr>
      <w:r w:rsidRPr="008E7ABA">
        <w:rPr>
          <w:rFonts w:ascii="Arial" w:hAnsi="Arial" w:cs="Arial"/>
        </w:rPr>
        <w:t xml:space="preserve">Where </w:t>
      </w:r>
      <w:r w:rsidR="00563303" w:rsidRPr="008E7ABA">
        <w:rPr>
          <w:rFonts w:ascii="Arial" w:hAnsi="Arial" w:cs="Arial"/>
        </w:rPr>
        <w:t xml:space="preserve">pupils </w:t>
      </w:r>
      <w:r w:rsidRPr="008E7ABA">
        <w:rPr>
          <w:rFonts w:ascii="Arial" w:hAnsi="Arial" w:cs="Arial"/>
        </w:rPr>
        <w:t xml:space="preserve">have </w:t>
      </w:r>
      <w:r w:rsidR="00690C72">
        <w:rPr>
          <w:rFonts w:ascii="Arial" w:hAnsi="Arial" w:cs="Arial"/>
        </w:rPr>
        <w:t>SEND</w:t>
      </w:r>
      <w:r w:rsidRPr="008E7ABA">
        <w:rPr>
          <w:rFonts w:ascii="Arial" w:hAnsi="Arial" w:cs="Arial"/>
        </w:rPr>
        <w:t>,</w:t>
      </w:r>
      <w:r w:rsidR="00563303" w:rsidRPr="008E7ABA">
        <w:rPr>
          <w:rFonts w:ascii="Arial" w:hAnsi="Arial" w:cs="Arial"/>
        </w:rPr>
        <w:t xml:space="preserve"> we will take extra care to involve them and make sure their voice is heard.</w:t>
      </w:r>
      <w:r w:rsidR="005253F0" w:rsidRPr="008E7ABA">
        <w:rPr>
          <w:rFonts w:ascii="Arial" w:hAnsi="Arial" w:cs="Arial"/>
        </w:rPr>
        <w:t xml:space="preserve"> Their involvement will be tailored to each child and take into account </w:t>
      </w:r>
      <w:r w:rsidR="007C45E4" w:rsidRPr="008E7ABA">
        <w:rPr>
          <w:rFonts w:ascii="Arial" w:hAnsi="Arial" w:cs="Arial"/>
        </w:rPr>
        <w:t>their</w:t>
      </w:r>
      <w:r w:rsidR="005253F0" w:rsidRPr="008E7ABA">
        <w:rPr>
          <w:rFonts w:ascii="Arial" w:hAnsi="Arial" w:cs="Arial"/>
        </w:rPr>
        <w:t xml:space="preserve"> preferred method</w:t>
      </w:r>
      <w:r w:rsidR="007C45E4" w:rsidRPr="008E7ABA">
        <w:rPr>
          <w:rFonts w:ascii="Arial" w:hAnsi="Arial" w:cs="Arial"/>
        </w:rPr>
        <w:t>s</w:t>
      </w:r>
      <w:r w:rsidR="005253F0" w:rsidRPr="008E7ABA">
        <w:rPr>
          <w:rFonts w:ascii="Arial" w:hAnsi="Arial" w:cs="Arial"/>
        </w:rPr>
        <w:t xml:space="preserve"> of communication.</w:t>
      </w:r>
      <w:r w:rsidR="007C45E4" w:rsidRPr="008E7ABA">
        <w:rPr>
          <w:rFonts w:ascii="Arial" w:hAnsi="Arial" w:cs="Arial"/>
        </w:rPr>
        <w:t xml:space="preserve"> This may include</w:t>
      </w:r>
      <w:r w:rsidRPr="008E7ABA">
        <w:rPr>
          <w:rFonts w:ascii="Arial" w:hAnsi="Arial" w:cs="Arial"/>
        </w:rPr>
        <w:t>:</w:t>
      </w:r>
      <w:r w:rsidR="002E732D">
        <w:rPr>
          <w:rFonts w:ascii="Arial" w:hAnsi="Arial" w:cs="Arial"/>
        </w:rPr>
        <w:t xml:space="preserve"> </w:t>
      </w:r>
    </w:p>
    <w:p w14:paraId="5880CE7E" w14:textId="77777777" w:rsidR="007C45E4" w:rsidRPr="008E7ABA" w:rsidRDefault="007C45E4" w:rsidP="00563303">
      <w:pPr>
        <w:pStyle w:val="ListParagraph"/>
        <w:ind w:left="-207"/>
        <w:rPr>
          <w:rFonts w:ascii="Arial" w:hAnsi="Arial" w:cs="Arial"/>
        </w:rPr>
      </w:pPr>
    </w:p>
    <w:p w14:paraId="607E9F9F" w14:textId="77777777" w:rsidR="007C45E4" w:rsidRPr="008E7ABA" w:rsidRDefault="007C45E4" w:rsidP="007C45E4">
      <w:pPr>
        <w:pStyle w:val="Default"/>
        <w:numPr>
          <w:ilvl w:val="0"/>
          <w:numId w:val="23"/>
        </w:numPr>
        <w:rPr>
          <w:color w:val="auto"/>
        </w:rPr>
      </w:pPr>
      <w:r w:rsidRPr="008E7ABA">
        <w:rPr>
          <w:color w:val="auto"/>
        </w:rPr>
        <w:t xml:space="preserve">providing them with relevant information in accessible formats </w:t>
      </w:r>
    </w:p>
    <w:p w14:paraId="74BE8D85" w14:textId="77777777" w:rsidR="000D501E" w:rsidRPr="008E7ABA" w:rsidRDefault="000D501E" w:rsidP="004A74E8">
      <w:pPr>
        <w:pStyle w:val="Default"/>
        <w:ind w:left="788"/>
        <w:rPr>
          <w:color w:val="auto"/>
        </w:rPr>
      </w:pPr>
    </w:p>
    <w:p w14:paraId="4D4823B2" w14:textId="77777777" w:rsidR="007C45E4" w:rsidRPr="008E7ABA" w:rsidRDefault="007C45E4" w:rsidP="007C45E4">
      <w:pPr>
        <w:pStyle w:val="Default"/>
        <w:numPr>
          <w:ilvl w:val="0"/>
          <w:numId w:val="23"/>
        </w:numPr>
        <w:rPr>
          <w:color w:val="auto"/>
        </w:rPr>
      </w:pPr>
      <w:r w:rsidRPr="008E7ABA">
        <w:rPr>
          <w:color w:val="auto"/>
        </w:rPr>
        <w:t>using clear ordinary language and images rather than professional jargon</w:t>
      </w:r>
    </w:p>
    <w:p w14:paraId="638E5195" w14:textId="77777777" w:rsidR="000D501E" w:rsidRPr="008E7ABA" w:rsidRDefault="000D501E" w:rsidP="004A74E8">
      <w:pPr>
        <w:pStyle w:val="Default"/>
        <w:ind w:left="788"/>
        <w:rPr>
          <w:color w:val="auto"/>
        </w:rPr>
      </w:pPr>
    </w:p>
    <w:p w14:paraId="65DCACE0" w14:textId="77777777" w:rsidR="007C45E4" w:rsidRPr="008E7ABA" w:rsidRDefault="007C45E4" w:rsidP="007C45E4">
      <w:pPr>
        <w:pStyle w:val="Default"/>
        <w:numPr>
          <w:ilvl w:val="0"/>
          <w:numId w:val="23"/>
        </w:numPr>
        <w:spacing w:after="240"/>
        <w:rPr>
          <w:color w:val="auto"/>
        </w:rPr>
      </w:pPr>
      <w:r w:rsidRPr="008E7ABA">
        <w:rPr>
          <w:color w:val="auto"/>
        </w:rPr>
        <w:t>giving them time to prepare fo</w:t>
      </w:r>
      <w:r w:rsidR="00BF1C37" w:rsidRPr="008E7ABA">
        <w:rPr>
          <w:color w:val="auto"/>
        </w:rPr>
        <w:t xml:space="preserve">r discussions </w:t>
      </w:r>
    </w:p>
    <w:p w14:paraId="5DE0EEDB" w14:textId="77777777" w:rsidR="007C45E4" w:rsidRPr="008E7ABA" w:rsidRDefault="007C45E4" w:rsidP="007C45E4">
      <w:pPr>
        <w:pStyle w:val="Default"/>
        <w:numPr>
          <w:ilvl w:val="0"/>
          <w:numId w:val="23"/>
        </w:numPr>
        <w:spacing w:after="240"/>
        <w:rPr>
          <w:color w:val="auto"/>
        </w:rPr>
      </w:pPr>
      <w:r w:rsidRPr="008E7ABA">
        <w:rPr>
          <w:color w:val="auto"/>
        </w:rPr>
        <w:t xml:space="preserve">dedicating time in discussions and meetings to hear their views </w:t>
      </w:r>
    </w:p>
    <w:p w14:paraId="19382D77" w14:textId="77777777" w:rsidR="007C45E4" w:rsidRPr="008E7ABA" w:rsidRDefault="007C45E4" w:rsidP="00BF1C37">
      <w:pPr>
        <w:pStyle w:val="Default"/>
        <w:numPr>
          <w:ilvl w:val="0"/>
          <w:numId w:val="23"/>
        </w:numPr>
        <w:rPr>
          <w:color w:val="auto"/>
        </w:rPr>
      </w:pPr>
      <w:r w:rsidRPr="008E7ABA">
        <w:rPr>
          <w:color w:val="auto"/>
        </w:rPr>
        <w:t xml:space="preserve">involving the pupil in all or part of the discussion itself, or gathering their </w:t>
      </w:r>
      <w:r w:rsidR="00BF1C37" w:rsidRPr="008E7ABA">
        <w:rPr>
          <w:color w:val="auto"/>
        </w:rPr>
        <w:t>views as part of the preparation</w:t>
      </w:r>
    </w:p>
    <w:p w14:paraId="1B34E2E8" w14:textId="77777777" w:rsidR="00BF1C37" w:rsidRPr="008E7ABA" w:rsidRDefault="00BF1C37" w:rsidP="00BF1C37">
      <w:pPr>
        <w:pStyle w:val="Default"/>
        <w:ind w:left="428"/>
        <w:rPr>
          <w:color w:val="auto"/>
        </w:rPr>
      </w:pPr>
    </w:p>
    <w:p w14:paraId="56F1AC5B" w14:textId="77777777" w:rsidR="007C45E4" w:rsidRPr="008E7ABA" w:rsidRDefault="007C45E4" w:rsidP="007C45E4">
      <w:pPr>
        <w:pStyle w:val="Default"/>
        <w:numPr>
          <w:ilvl w:val="0"/>
          <w:numId w:val="23"/>
        </w:numPr>
        <w:spacing w:after="240"/>
        <w:rPr>
          <w:color w:val="auto"/>
        </w:rPr>
      </w:pPr>
      <w:r w:rsidRPr="008E7ABA">
        <w:rPr>
          <w:color w:val="auto"/>
        </w:rPr>
        <w:t xml:space="preserve">ensuring staff are skilled in working with </w:t>
      </w:r>
      <w:r w:rsidR="004B3B57">
        <w:rPr>
          <w:color w:val="auto"/>
        </w:rPr>
        <w:t>pupils</w:t>
      </w:r>
      <w:r w:rsidRPr="008E7ABA">
        <w:rPr>
          <w:color w:val="auto"/>
        </w:rPr>
        <w:t>, parents and young people to help them make informed decisions and have access to training so they can do this effectively</w:t>
      </w:r>
      <w:r w:rsidRPr="008E7ABA">
        <w:rPr>
          <w:color w:val="auto"/>
          <w:sz w:val="23"/>
          <w:szCs w:val="23"/>
        </w:rPr>
        <w:t xml:space="preserve"> </w:t>
      </w:r>
    </w:p>
    <w:p w14:paraId="106E033E" w14:textId="77777777" w:rsidR="007C45E4" w:rsidRPr="008E7ABA" w:rsidRDefault="007C45E4" w:rsidP="00563303">
      <w:pPr>
        <w:pStyle w:val="ListParagraph"/>
        <w:ind w:left="-207"/>
        <w:rPr>
          <w:rFonts w:ascii="Arial" w:hAnsi="Arial" w:cs="Arial"/>
        </w:rPr>
      </w:pPr>
    </w:p>
    <w:p w14:paraId="677F0F61" w14:textId="5EC0BDD5" w:rsidR="005253F0" w:rsidRPr="008E7ABA" w:rsidRDefault="005253F0" w:rsidP="00391492">
      <w:pPr>
        <w:pStyle w:val="ListParagraph"/>
        <w:ind w:left="-207"/>
        <w:rPr>
          <w:rFonts w:ascii="Arial" w:hAnsi="Arial" w:cs="Arial"/>
        </w:rPr>
      </w:pPr>
      <w:r w:rsidRPr="008E7ABA">
        <w:rPr>
          <w:rFonts w:ascii="Arial" w:hAnsi="Arial" w:cs="Arial"/>
        </w:rPr>
        <w:lastRenderedPageBreak/>
        <w:t xml:space="preserve">We ensure that pupils with </w:t>
      </w:r>
      <w:r w:rsidR="00690C72">
        <w:rPr>
          <w:rFonts w:ascii="Arial" w:hAnsi="Arial" w:cs="Arial"/>
        </w:rPr>
        <w:t>SEND</w:t>
      </w:r>
      <w:r w:rsidRPr="008E7ABA">
        <w:rPr>
          <w:rFonts w:ascii="Arial" w:hAnsi="Arial" w:cs="Arial"/>
        </w:rPr>
        <w:t xml:space="preserve"> are included and repre</w:t>
      </w:r>
      <w:r w:rsidR="004B5046">
        <w:rPr>
          <w:rFonts w:ascii="Arial" w:hAnsi="Arial" w:cs="Arial"/>
        </w:rPr>
        <w:t>sen</w:t>
      </w:r>
      <w:r w:rsidRPr="008E7ABA">
        <w:rPr>
          <w:rFonts w:ascii="Arial" w:hAnsi="Arial" w:cs="Arial"/>
        </w:rPr>
        <w:t xml:space="preserve">ted in the groups </w:t>
      </w:r>
      <w:r w:rsidR="000856B6" w:rsidRPr="008E7ABA">
        <w:rPr>
          <w:rFonts w:ascii="Arial" w:hAnsi="Arial" w:cs="Arial"/>
        </w:rPr>
        <w:t xml:space="preserve">and activities </w:t>
      </w:r>
      <w:r w:rsidRPr="008E7ABA">
        <w:rPr>
          <w:rFonts w:ascii="Arial" w:hAnsi="Arial" w:cs="Arial"/>
        </w:rPr>
        <w:t xml:space="preserve">that we have set up to listen to the views of pupils and involve them in decision-making. These </w:t>
      </w:r>
      <w:r w:rsidR="000856B6" w:rsidRPr="008E7ABA">
        <w:rPr>
          <w:rFonts w:ascii="Arial" w:hAnsi="Arial" w:cs="Arial"/>
        </w:rPr>
        <w:t xml:space="preserve">groups and activities </w:t>
      </w:r>
      <w:r w:rsidRPr="008E7ABA">
        <w:rPr>
          <w:rFonts w:ascii="Arial" w:hAnsi="Arial" w:cs="Arial"/>
        </w:rPr>
        <w:t>include:</w:t>
      </w:r>
    </w:p>
    <w:p w14:paraId="107DDC60" w14:textId="77777777" w:rsidR="00940887" w:rsidRPr="008E7ABA" w:rsidRDefault="00940887" w:rsidP="00391492">
      <w:pPr>
        <w:pStyle w:val="ListParagraph"/>
        <w:ind w:left="-207"/>
        <w:rPr>
          <w:rFonts w:ascii="Arial" w:hAnsi="Arial" w:cs="Arial"/>
        </w:rPr>
      </w:pPr>
    </w:p>
    <w:p w14:paraId="477C0413" w14:textId="77777777" w:rsidR="005253F0" w:rsidRPr="008E7ABA" w:rsidRDefault="00391492" w:rsidP="005253F0">
      <w:pPr>
        <w:pStyle w:val="ListParagraph"/>
        <w:numPr>
          <w:ilvl w:val="0"/>
          <w:numId w:val="3"/>
        </w:numPr>
        <w:rPr>
          <w:rFonts w:ascii="Arial" w:hAnsi="Arial" w:cs="Arial"/>
        </w:rPr>
      </w:pPr>
      <w:r w:rsidRPr="008E7ABA">
        <w:rPr>
          <w:rFonts w:ascii="Arial" w:hAnsi="Arial" w:cs="Arial"/>
        </w:rPr>
        <w:t xml:space="preserve">The </w:t>
      </w:r>
      <w:r w:rsidR="005253F0" w:rsidRPr="008E7ABA">
        <w:rPr>
          <w:rFonts w:ascii="Arial" w:hAnsi="Arial" w:cs="Arial"/>
        </w:rPr>
        <w:t>School Council</w:t>
      </w:r>
    </w:p>
    <w:p w14:paraId="7BB52564" w14:textId="77777777" w:rsidR="005253F0" w:rsidRPr="008E7ABA" w:rsidRDefault="00F33F6B" w:rsidP="005253F0">
      <w:pPr>
        <w:pStyle w:val="ListParagraph"/>
        <w:numPr>
          <w:ilvl w:val="0"/>
          <w:numId w:val="3"/>
        </w:numPr>
        <w:rPr>
          <w:rFonts w:ascii="Arial" w:hAnsi="Arial" w:cs="Arial"/>
        </w:rPr>
      </w:pPr>
      <w:r>
        <w:rPr>
          <w:rFonts w:ascii="Arial" w:hAnsi="Arial" w:cs="Arial"/>
        </w:rPr>
        <w:t>Pupil voice and surveys</w:t>
      </w:r>
    </w:p>
    <w:p w14:paraId="6F685B05" w14:textId="77777777" w:rsidR="00940887" w:rsidRPr="008E7ABA" w:rsidRDefault="00940887" w:rsidP="005253F0">
      <w:pPr>
        <w:pStyle w:val="ListParagraph"/>
        <w:numPr>
          <w:ilvl w:val="0"/>
          <w:numId w:val="3"/>
        </w:numPr>
        <w:rPr>
          <w:rFonts w:ascii="Arial" w:hAnsi="Arial" w:cs="Arial"/>
        </w:rPr>
      </w:pPr>
      <w:r w:rsidRPr="008E7ABA">
        <w:rPr>
          <w:rFonts w:ascii="Arial" w:hAnsi="Arial" w:cs="Arial"/>
        </w:rPr>
        <w:t xml:space="preserve">Pupil discussion groups with the SLT </w:t>
      </w:r>
    </w:p>
    <w:p w14:paraId="1178CC06" w14:textId="77777777" w:rsidR="005253F0" w:rsidRPr="008E7ABA" w:rsidRDefault="005253F0" w:rsidP="005253F0">
      <w:pPr>
        <w:pStyle w:val="Default"/>
        <w:rPr>
          <w:color w:val="auto"/>
        </w:rPr>
      </w:pPr>
    </w:p>
    <w:p w14:paraId="6237C9BC" w14:textId="233F86A6" w:rsidR="001957C2" w:rsidRPr="008E7ABA" w:rsidRDefault="00391492" w:rsidP="001957C2">
      <w:pPr>
        <w:pStyle w:val="Default"/>
        <w:rPr>
          <w:color w:val="auto"/>
        </w:rPr>
      </w:pPr>
      <w:r w:rsidRPr="008E7ABA">
        <w:rPr>
          <w:color w:val="auto"/>
        </w:rPr>
        <w:t xml:space="preserve">The views of the individual child and young person sit at the heart of the </w:t>
      </w:r>
      <w:r w:rsidR="00690C72">
        <w:rPr>
          <w:color w:val="auto"/>
        </w:rPr>
        <w:t>SEND</w:t>
      </w:r>
      <w:r w:rsidRPr="008E7ABA">
        <w:rPr>
          <w:color w:val="auto"/>
        </w:rPr>
        <w:t xml:space="preserve"> assessment and planning process.</w:t>
      </w:r>
      <w:r w:rsidR="001957C2" w:rsidRPr="008E7ABA">
        <w:rPr>
          <w:color w:val="auto"/>
        </w:rPr>
        <w:t xml:space="preserve"> We will make sure that assessments include the wishes and feelings of the child, their aspirations, the outcomes they wish to seek and the support they need to achieve them.</w:t>
      </w:r>
      <w:r w:rsidR="001957C2" w:rsidRPr="008E7ABA">
        <w:rPr>
          <w:color w:val="auto"/>
          <w:sz w:val="23"/>
          <w:szCs w:val="23"/>
        </w:rPr>
        <w:t xml:space="preserve"> </w:t>
      </w:r>
      <w:r w:rsidR="007C45E4" w:rsidRPr="008E7ABA">
        <w:rPr>
          <w:color w:val="auto"/>
        </w:rPr>
        <w:t>Whenever possible</w:t>
      </w:r>
      <w:r w:rsidR="00F33F6B">
        <w:rPr>
          <w:color w:val="auto"/>
        </w:rPr>
        <w:t>,</w:t>
      </w:r>
      <w:r w:rsidR="007C45E4" w:rsidRPr="008E7ABA">
        <w:rPr>
          <w:color w:val="auto"/>
        </w:rPr>
        <w:t xml:space="preserve"> we include pupils with </w:t>
      </w:r>
      <w:r w:rsidR="00F1466B">
        <w:rPr>
          <w:color w:val="auto"/>
        </w:rPr>
        <w:t>SEND</w:t>
      </w:r>
      <w:r w:rsidR="007C45E4" w:rsidRPr="008E7ABA">
        <w:rPr>
          <w:color w:val="auto"/>
        </w:rPr>
        <w:t xml:space="preserve"> in planning how best to support them, and in reviewing their progress</w:t>
      </w:r>
      <w:r w:rsidR="000856B6" w:rsidRPr="008E7ABA">
        <w:rPr>
          <w:color w:val="auto"/>
        </w:rPr>
        <w:t>. This may include the use of questionnaires, story boards or symbols.</w:t>
      </w:r>
    </w:p>
    <w:p w14:paraId="11431D0C" w14:textId="77777777" w:rsidR="001957C2" w:rsidRPr="008E7ABA" w:rsidRDefault="001957C2" w:rsidP="001957C2">
      <w:pPr>
        <w:pStyle w:val="Default"/>
        <w:rPr>
          <w:color w:val="auto"/>
        </w:rPr>
      </w:pPr>
    </w:p>
    <w:p w14:paraId="56BE107A" w14:textId="4C9A60C8" w:rsidR="005253F0" w:rsidRDefault="000856B6" w:rsidP="004A74E8">
      <w:pPr>
        <w:pStyle w:val="Default"/>
        <w:rPr>
          <w:color w:val="auto"/>
        </w:rPr>
      </w:pPr>
      <w:r w:rsidRPr="008E7ABA">
        <w:rPr>
          <w:color w:val="auto"/>
        </w:rPr>
        <w:t xml:space="preserve">All pupils with </w:t>
      </w:r>
      <w:r w:rsidR="00690C72">
        <w:rPr>
          <w:color w:val="auto"/>
        </w:rPr>
        <w:t>SEND</w:t>
      </w:r>
      <w:r w:rsidRPr="008E7ABA">
        <w:rPr>
          <w:color w:val="auto"/>
        </w:rPr>
        <w:t xml:space="preserve"> will have specific goals and outcomes and they will be part of the discussion to agree and review these. </w:t>
      </w:r>
      <w:r w:rsidR="001957C2" w:rsidRPr="008E7ABA">
        <w:rPr>
          <w:color w:val="auto"/>
        </w:rPr>
        <w:t>Where a personal budget is being used for those with an EHC</w:t>
      </w:r>
      <w:r w:rsidRPr="008E7ABA">
        <w:rPr>
          <w:color w:val="auto"/>
        </w:rPr>
        <w:t>P</w:t>
      </w:r>
      <w:r w:rsidR="000D501E" w:rsidRPr="008E7ABA">
        <w:rPr>
          <w:color w:val="auto"/>
        </w:rPr>
        <w:t xml:space="preserve">, </w:t>
      </w:r>
      <w:r w:rsidR="001957C2" w:rsidRPr="008E7ABA">
        <w:rPr>
          <w:color w:val="auto"/>
        </w:rPr>
        <w:t>the school will support the child</w:t>
      </w:r>
      <w:r w:rsidR="007C45E4" w:rsidRPr="008E7ABA">
        <w:rPr>
          <w:color w:val="auto"/>
        </w:rPr>
        <w:t>’s</w:t>
      </w:r>
      <w:r w:rsidR="001957C2" w:rsidRPr="008E7ABA">
        <w:rPr>
          <w:color w:val="auto"/>
        </w:rPr>
        <w:t xml:space="preserve"> involvement in decisions about their suppor</w:t>
      </w:r>
      <w:r w:rsidR="00B960EE" w:rsidRPr="008E7ABA">
        <w:rPr>
          <w:color w:val="auto"/>
        </w:rPr>
        <w:t>t.</w:t>
      </w:r>
    </w:p>
    <w:p w14:paraId="537C4A6F" w14:textId="77777777" w:rsidR="00FD0D7A" w:rsidRDefault="00FD0D7A" w:rsidP="004A74E8">
      <w:pPr>
        <w:pStyle w:val="Default"/>
        <w:rPr>
          <w:color w:val="auto"/>
        </w:rPr>
      </w:pPr>
    </w:p>
    <w:p w14:paraId="54819B9C" w14:textId="77777777" w:rsidR="004B5046" w:rsidRPr="008E7ABA" w:rsidRDefault="004B5046" w:rsidP="004A74E8">
      <w:pPr>
        <w:pStyle w:val="Default"/>
        <w:rPr>
          <w:color w:val="auto"/>
        </w:rPr>
      </w:pPr>
    </w:p>
    <w:p w14:paraId="548AFE39" w14:textId="7FF5F024" w:rsidR="0032149C" w:rsidRPr="008E7ABA" w:rsidRDefault="00EE191B" w:rsidP="0032149C">
      <w:pPr>
        <w:pStyle w:val="ListParagraph"/>
        <w:numPr>
          <w:ilvl w:val="0"/>
          <w:numId w:val="4"/>
        </w:numPr>
        <w:autoSpaceDE w:val="0"/>
        <w:autoSpaceDN w:val="0"/>
        <w:adjustRightInd w:val="0"/>
        <w:rPr>
          <w:rFonts w:ascii="Arial" w:hAnsi="Arial" w:cs="Arial"/>
          <w:b/>
        </w:rPr>
      </w:pPr>
      <w:r w:rsidRPr="008E7ABA">
        <w:rPr>
          <w:rFonts w:ascii="Arial" w:hAnsi="Arial" w:cs="Arial"/>
          <w:b/>
        </w:rPr>
        <w:t xml:space="preserve">What </w:t>
      </w:r>
      <w:r w:rsidR="0032149C" w:rsidRPr="008E7ABA">
        <w:rPr>
          <w:rFonts w:ascii="Arial" w:hAnsi="Arial" w:cs="Arial"/>
          <w:b/>
        </w:rPr>
        <w:t xml:space="preserve">are the arrangements for parents raising concerns about the </w:t>
      </w:r>
      <w:r w:rsidR="00690C72">
        <w:rPr>
          <w:rFonts w:ascii="Arial" w:hAnsi="Arial" w:cs="Arial"/>
          <w:b/>
        </w:rPr>
        <w:t>SEND</w:t>
      </w:r>
      <w:r w:rsidR="0032149C" w:rsidRPr="008E7ABA">
        <w:rPr>
          <w:rFonts w:ascii="Arial" w:hAnsi="Arial" w:cs="Arial"/>
          <w:b/>
        </w:rPr>
        <w:t xml:space="preserve"> provision at the school? </w:t>
      </w:r>
    </w:p>
    <w:p w14:paraId="7347ABBE" w14:textId="77777777" w:rsidR="00970D9F" w:rsidRPr="008E7ABA" w:rsidRDefault="00970D9F" w:rsidP="0032149C">
      <w:pPr>
        <w:rPr>
          <w:rFonts w:ascii="Arial" w:hAnsi="Arial" w:cs="Arial"/>
        </w:rPr>
      </w:pPr>
    </w:p>
    <w:p w14:paraId="1F948C77" w14:textId="55812F3B" w:rsidR="0032149C" w:rsidRPr="008E7ABA" w:rsidRDefault="00970D9F" w:rsidP="0032149C">
      <w:pPr>
        <w:pStyle w:val="ListParagraph"/>
        <w:ind w:left="-207"/>
        <w:rPr>
          <w:rFonts w:ascii="Arial" w:hAnsi="Arial" w:cs="Arial"/>
        </w:rPr>
      </w:pPr>
      <w:r w:rsidRPr="008E7ABA">
        <w:rPr>
          <w:rFonts w:ascii="Arial" w:hAnsi="Arial" w:cs="Arial"/>
        </w:rPr>
        <w:t xml:space="preserve">We are committed to providing </w:t>
      </w:r>
      <w:r w:rsidR="00F33F6B">
        <w:rPr>
          <w:rFonts w:ascii="Arial" w:hAnsi="Arial" w:cs="Arial"/>
        </w:rPr>
        <w:t xml:space="preserve">the best service we can </w:t>
      </w:r>
      <w:r w:rsidRPr="008E7ABA">
        <w:rPr>
          <w:rFonts w:ascii="Arial" w:hAnsi="Arial" w:cs="Arial"/>
        </w:rPr>
        <w:t xml:space="preserve">to all our </w:t>
      </w:r>
      <w:r w:rsidR="004B3B57">
        <w:rPr>
          <w:rFonts w:ascii="Arial" w:hAnsi="Arial" w:cs="Arial"/>
        </w:rPr>
        <w:t>pupils</w:t>
      </w:r>
      <w:r w:rsidRPr="008E7ABA">
        <w:rPr>
          <w:rFonts w:ascii="Arial" w:hAnsi="Arial" w:cs="Arial"/>
        </w:rPr>
        <w:t xml:space="preserve"> and their parents and we believe the best way to do this is to listen to your views. We encourage parents to </w:t>
      </w:r>
      <w:r w:rsidR="00AA41D0" w:rsidRPr="008E7ABA">
        <w:rPr>
          <w:rFonts w:ascii="Arial" w:hAnsi="Arial" w:cs="Arial"/>
        </w:rPr>
        <w:t xml:space="preserve">contact us about their concerns, as soon as they arise, and not </w:t>
      </w:r>
      <w:r w:rsidRPr="008E7ABA">
        <w:rPr>
          <w:rFonts w:ascii="Arial" w:hAnsi="Arial" w:cs="Arial"/>
        </w:rPr>
        <w:t xml:space="preserve">wait for the next formal opportunity to meet. </w:t>
      </w:r>
      <w:r w:rsidR="00AA41D0" w:rsidRPr="008E7ABA">
        <w:rPr>
          <w:rFonts w:ascii="Arial" w:hAnsi="Arial" w:cs="Arial"/>
        </w:rPr>
        <w:t xml:space="preserve">                                                         If </w:t>
      </w:r>
      <w:r w:rsidR="00BF1C37" w:rsidRPr="008E7ABA">
        <w:rPr>
          <w:rFonts w:ascii="Arial" w:hAnsi="Arial" w:cs="Arial"/>
        </w:rPr>
        <w:t xml:space="preserve">you have something to </w:t>
      </w:r>
      <w:r w:rsidR="00AA41D0" w:rsidRPr="008E7ABA">
        <w:rPr>
          <w:rFonts w:ascii="Arial" w:hAnsi="Arial" w:cs="Arial"/>
        </w:rPr>
        <w:t xml:space="preserve">ask us or </w:t>
      </w:r>
      <w:r w:rsidR="00BF1C37" w:rsidRPr="008E7ABA">
        <w:rPr>
          <w:rFonts w:ascii="Arial" w:hAnsi="Arial" w:cs="Arial"/>
        </w:rPr>
        <w:t>tell us</w:t>
      </w:r>
      <w:r w:rsidRPr="008E7ABA">
        <w:rPr>
          <w:rFonts w:ascii="Arial" w:hAnsi="Arial" w:cs="Arial"/>
        </w:rPr>
        <w:t xml:space="preserve">, </w:t>
      </w:r>
      <w:r w:rsidR="0032149C" w:rsidRPr="008E7ABA">
        <w:rPr>
          <w:rFonts w:ascii="Arial" w:hAnsi="Arial" w:cs="Arial"/>
        </w:rPr>
        <w:t xml:space="preserve">please contact the class teacher or </w:t>
      </w:r>
      <w:r w:rsidR="00690C72">
        <w:rPr>
          <w:rFonts w:ascii="Arial" w:hAnsi="Arial" w:cs="Arial"/>
        </w:rPr>
        <w:t>SEND</w:t>
      </w:r>
      <w:r w:rsidR="0032149C" w:rsidRPr="008E7ABA">
        <w:rPr>
          <w:rFonts w:ascii="Arial" w:hAnsi="Arial" w:cs="Arial"/>
        </w:rPr>
        <w:t>CO.</w:t>
      </w:r>
    </w:p>
    <w:p w14:paraId="20DD6F33" w14:textId="77777777" w:rsidR="0032149C" w:rsidRPr="008E7ABA" w:rsidRDefault="0032149C" w:rsidP="0032149C">
      <w:pPr>
        <w:pStyle w:val="ListParagraph"/>
        <w:ind w:left="-207"/>
        <w:rPr>
          <w:rFonts w:ascii="Arial" w:hAnsi="Arial" w:cs="Arial"/>
        </w:rPr>
      </w:pPr>
    </w:p>
    <w:p w14:paraId="69FFB351" w14:textId="0B280B13" w:rsidR="00970D9F" w:rsidRPr="008E7ABA" w:rsidRDefault="00970D9F" w:rsidP="0032149C">
      <w:pPr>
        <w:pStyle w:val="ListParagraph"/>
        <w:ind w:left="-207"/>
        <w:rPr>
          <w:rFonts w:ascii="Arial" w:hAnsi="Arial" w:cs="Arial"/>
        </w:rPr>
      </w:pPr>
      <w:r w:rsidRPr="008E7ABA">
        <w:rPr>
          <w:rFonts w:ascii="Arial" w:hAnsi="Arial" w:cs="Arial"/>
        </w:rPr>
        <w:t xml:space="preserve">If you have a </w:t>
      </w:r>
      <w:r w:rsidR="00B71697">
        <w:rPr>
          <w:rFonts w:ascii="Arial" w:hAnsi="Arial" w:cs="Arial"/>
        </w:rPr>
        <w:t>concern</w:t>
      </w:r>
      <w:r w:rsidR="00D109B4" w:rsidRPr="008E7ABA">
        <w:rPr>
          <w:rFonts w:ascii="Arial" w:hAnsi="Arial" w:cs="Arial"/>
        </w:rPr>
        <w:t xml:space="preserve"> about </w:t>
      </w:r>
      <w:r w:rsidR="00690C72">
        <w:rPr>
          <w:rFonts w:ascii="Arial" w:hAnsi="Arial" w:cs="Arial"/>
        </w:rPr>
        <w:t>SEND</w:t>
      </w:r>
      <w:r w:rsidR="00D109B4" w:rsidRPr="008E7ABA">
        <w:rPr>
          <w:rFonts w:ascii="Arial" w:hAnsi="Arial" w:cs="Arial"/>
        </w:rPr>
        <w:t xml:space="preserve"> provision, </w:t>
      </w:r>
      <w:r w:rsidRPr="008E7ABA">
        <w:rPr>
          <w:rFonts w:ascii="Arial" w:hAnsi="Arial" w:cs="Arial"/>
        </w:rPr>
        <w:t xml:space="preserve">please tell us </w:t>
      </w:r>
      <w:r w:rsidR="00D109B4" w:rsidRPr="008E7ABA">
        <w:rPr>
          <w:rFonts w:ascii="Arial" w:hAnsi="Arial" w:cs="Arial"/>
        </w:rPr>
        <w:t>promptly</w:t>
      </w:r>
      <w:r w:rsidR="0032149C" w:rsidRPr="008E7ABA">
        <w:rPr>
          <w:rFonts w:ascii="Arial" w:hAnsi="Arial" w:cs="Arial"/>
        </w:rPr>
        <w:t xml:space="preserve"> </w:t>
      </w:r>
      <w:r w:rsidRPr="008E7ABA">
        <w:rPr>
          <w:rFonts w:ascii="Arial" w:hAnsi="Arial" w:cs="Arial"/>
        </w:rPr>
        <w:t>by contacting the following people in this order;</w:t>
      </w:r>
    </w:p>
    <w:p w14:paraId="118F28AF" w14:textId="77777777" w:rsidR="00B74367" w:rsidRPr="008E7ABA" w:rsidRDefault="00970D9F" w:rsidP="00BA4110">
      <w:pPr>
        <w:numPr>
          <w:ilvl w:val="0"/>
          <w:numId w:val="7"/>
        </w:numPr>
        <w:rPr>
          <w:rFonts w:ascii="Arial" w:hAnsi="Arial" w:cs="Arial"/>
        </w:rPr>
      </w:pPr>
      <w:r w:rsidRPr="008E7ABA">
        <w:rPr>
          <w:rFonts w:ascii="Arial" w:hAnsi="Arial" w:cs="Arial"/>
        </w:rPr>
        <w:t>t</w:t>
      </w:r>
      <w:r w:rsidR="00B74367" w:rsidRPr="008E7ABA">
        <w:rPr>
          <w:rFonts w:ascii="Arial" w:hAnsi="Arial" w:cs="Arial"/>
        </w:rPr>
        <w:t>he class teacher</w:t>
      </w:r>
    </w:p>
    <w:p w14:paraId="3C187786" w14:textId="30139548" w:rsidR="00B74367" w:rsidRPr="008E7ABA" w:rsidRDefault="00BF1C37" w:rsidP="00BA4110">
      <w:pPr>
        <w:numPr>
          <w:ilvl w:val="0"/>
          <w:numId w:val="7"/>
        </w:numPr>
        <w:rPr>
          <w:rFonts w:ascii="Arial" w:hAnsi="Arial" w:cs="Arial"/>
        </w:rPr>
      </w:pPr>
      <w:r w:rsidRPr="008E7ABA">
        <w:rPr>
          <w:rFonts w:ascii="Arial" w:hAnsi="Arial" w:cs="Arial"/>
        </w:rPr>
        <w:t xml:space="preserve">the </w:t>
      </w:r>
      <w:r w:rsidR="00690C72">
        <w:rPr>
          <w:rFonts w:ascii="Arial" w:hAnsi="Arial" w:cs="Arial"/>
        </w:rPr>
        <w:t>SEND</w:t>
      </w:r>
      <w:r w:rsidRPr="008E7ABA">
        <w:rPr>
          <w:rFonts w:ascii="Arial" w:hAnsi="Arial" w:cs="Arial"/>
        </w:rPr>
        <w:t>CO</w:t>
      </w:r>
      <w:r w:rsidR="00AA41D0" w:rsidRPr="008E7ABA">
        <w:rPr>
          <w:rFonts w:ascii="Arial" w:hAnsi="Arial" w:cs="Arial"/>
        </w:rPr>
        <w:t xml:space="preserve"> </w:t>
      </w:r>
    </w:p>
    <w:p w14:paraId="11AE2121" w14:textId="77777777" w:rsidR="00B74367" w:rsidRPr="008E7ABA" w:rsidRDefault="00970D9F" w:rsidP="00BA4110">
      <w:pPr>
        <w:numPr>
          <w:ilvl w:val="0"/>
          <w:numId w:val="7"/>
        </w:numPr>
        <w:rPr>
          <w:rFonts w:ascii="Arial" w:hAnsi="Arial" w:cs="Arial"/>
        </w:rPr>
      </w:pPr>
      <w:r w:rsidRPr="008E7ABA">
        <w:rPr>
          <w:rFonts w:ascii="Arial" w:hAnsi="Arial" w:cs="Arial"/>
        </w:rPr>
        <w:t>The head teache</w:t>
      </w:r>
      <w:r w:rsidR="00BF1C37" w:rsidRPr="008E7ABA">
        <w:rPr>
          <w:rFonts w:ascii="Arial" w:hAnsi="Arial" w:cs="Arial"/>
        </w:rPr>
        <w:t>r – through the school office</w:t>
      </w:r>
    </w:p>
    <w:p w14:paraId="6039B379" w14:textId="54117FAC" w:rsidR="00970D9F" w:rsidRPr="008E7ABA" w:rsidRDefault="00970D9F" w:rsidP="00BA4110">
      <w:pPr>
        <w:numPr>
          <w:ilvl w:val="0"/>
          <w:numId w:val="7"/>
        </w:numPr>
        <w:rPr>
          <w:rFonts w:ascii="Arial" w:hAnsi="Arial" w:cs="Arial"/>
        </w:rPr>
      </w:pPr>
      <w:r w:rsidRPr="008E7ABA">
        <w:rPr>
          <w:rFonts w:ascii="Arial" w:hAnsi="Arial" w:cs="Arial"/>
        </w:rPr>
        <w:t xml:space="preserve">The </w:t>
      </w:r>
      <w:r w:rsidR="00690C72">
        <w:rPr>
          <w:rFonts w:ascii="Arial" w:hAnsi="Arial" w:cs="Arial"/>
        </w:rPr>
        <w:t>SEND</w:t>
      </w:r>
      <w:r w:rsidRPr="008E7ABA">
        <w:rPr>
          <w:rFonts w:ascii="Arial" w:hAnsi="Arial" w:cs="Arial"/>
        </w:rPr>
        <w:t xml:space="preserve"> governor (</w:t>
      </w:r>
      <w:r w:rsidR="00D109B4" w:rsidRPr="008E7ABA">
        <w:rPr>
          <w:rFonts w:ascii="Arial" w:hAnsi="Arial" w:cs="Arial"/>
        </w:rPr>
        <w:t xml:space="preserve">a </w:t>
      </w:r>
      <w:r w:rsidRPr="008E7ABA">
        <w:rPr>
          <w:rFonts w:ascii="Arial" w:hAnsi="Arial" w:cs="Arial"/>
        </w:rPr>
        <w:t>letter can be submitted through school office)</w:t>
      </w:r>
    </w:p>
    <w:p w14:paraId="20A7038C" w14:textId="77777777" w:rsidR="00970D9F" w:rsidRPr="008E7ABA" w:rsidRDefault="00970D9F" w:rsidP="00970D9F">
      <w:pPr>
        <w:ind w:left="720"/>
        <w:rPr>
          <w:rFonts w:ascii="Arial" w:hAnsi="Arial" w:cs="Arial"/>
        </w:rPr>
      </w:pPr>
    </w:p>
    <w:p w14:paraId="423FDC7D" w14:textId="601F274F" w:rsidR="00970D9F" w:rsidRPr="008E7ABA" w:rsidRDefault="00970D9F" w:rsidP="00970D9F">
      <w:pPr>
        <w:ind w:left="-142"/>
        <w:rPr>
          <w:rFonts w:ascii="Arial" w:hAnsi="Arial" w:cs="Arial"/>
        </w:rPr>
      </w:pPr>
      <w:r w:rsidRPr="008E7ABA">
        <w:rPr>
          <w:rFonts w:ascii="Arial" w:hAnsi="Arial" w:cs="Arial"/>
        </w:rPr>
        <w:t xml:space="preserve">The </w:t>
      </w:r>
      <w:r w:rsidR="00690C72">
        <w:rPr>
          <w:rFonts w:ascii="Arial" w:hAnsi="Arial" w:cs="Arial"/>
        </w:rPr>
        <w:t>SEND</w:t>
      </w:r>
      <w:r w:rsidRPr="008E7ABA">
        <w:rPr>
          <w:rFonts w:ascii="Arial" w:hAnsi="Arial" w:cs="Arial"/>
        </w:rPr>
        <w:t xml:space="preserve"> governor will then refer to the complaints procedure to try and address the issue.</w:t>
      </w:r>
    </w:p>
    <w:p w14:paraId="26FA7DF4" w14:textId="77777777" w:rsidR="00970D9F" w:rsidRPr="008E7ABA" w:rsidRDefault="00970D9F" w:rsidP="00970D9F">
      <w:pPr>
        <w:ind w:left="-142"/>
        <w:rPr>
          <w:rFonts w:ascii="Arial" w:hAnsi="Arial" w:cs="Arial"/>
        </w:rPr>
      </w:pPr>
    </w:p>
    <w:p w14:paraId="72BECB9C" w14:textId="77777777" w:rsidR="00970D9F" w:rsidRPr="008E7ABA" w:rsidRDefault="0032149C" w:rsidP="00970D9F">
      <w:pPr>
        <w:ind w:left="-142"/>
        <w:rPr>
          <w:rFonts w:ascii="Arial" w:hAnsi="Arial" w:cs="Arial"/>
        </w:rPr>
      </w:pPr>
      <w:r w:rsidRPr="008E7ABA">
        <w:rPr>
          <w:rFonts w:ascii="Arial" w:hAnsi="Arial" w:cs="Arial"/>
        </w:rPr>
        <w:t xml:space="preserve">Further information about </w:t>
      </w:r>
      <w:r w:rsidR="00970D9F" w:rsidRPr="008E7ABA">
        <w:rPr>
          <w:rFonts w:ascii="Arial" w:hAnsi="Arial" w:cs="Arial"/>
        </w:rPr>
        <w:t>ou</w:t>
      </w:r>
      <w:r w:rsidR="003B638B" w:rsidRPr="008E7ABA">
        <w:rPr>
          <w:rFonts w:ascii="Arial" w:hAnsi="Arial" w:cs="Arial"/>
        </w:rPr>
        <w:t>r complain</w:t>
      </w:r>
      <w:r w:rsidR="000856B6" w:rsidRPr="008E7ABA">
        <w:rPr>
          <w:rFonts w:ascii="Arial" w:hAnsi="Arial" w:cs="Arial"/>
        </w:rPr>
        <w:t>t</w:t>
      </w:r>
      <w:r w:rsidR="003B638B" w:rsidRPr="008E7ABA">
        <w:rPr>
          <w:rFonts w:ascii="Arial" w:hAnsi="Arial" w:cs="Arial"/>
        </w:rPr>
        <w:t>s proc</w:t>
      </w:r>
      <w:r w:rsidR="00970D9F" w:rsidRPr="008E7ABA">
        <w:rPr>
          <w:rFonts w:ascii="Arial" w:hAnsi="Arial" w:cs="Arial"/>
        </w:rPr>
        <w:t xml:space="preserve">edure can be found </w:t>
      </w:r>
      <w:r w:rsidR="00940887" w:rsidRPr="008E7ABA">
        <w:rPr>
          <w:rFonts w:ascii="Arial" w:hAnsi="Arial" w:cs="Arial"/>
        </w:rPr>
        <w:t xml:space="preserve">on </w:t>
      </w:r>
      <w:r w:rsidR="00AA41D0" w:rsidRPr="008E7ABA">
        <w:rPr>
          <w:rFonts w:ascii="Arial" w:hAnsi="Arial" w:cs="Arial"/>
        </w:rPr>
        <w:t>our school</w:t>
      </w:r>
      <w:r w:rsidR="00940887" w:rsidRPr="008E7ABA">
        <w:rPr>
          <w:rFonts w:ascii="Arial" w:hAnsi="Arial" w:cs="Arial"/>
        </w:rPr>
        <w:t xml:space="preserve"> website. </w:t>
      </w:r>
    </w:p>
    <w:p w14:paraId="1C9614F0" w14:textId="77777777" w:rsidR="00EC1556" w:rsidRPr="008E7ABA" w:rsidRDefault="00B63FC6" w:rsidP="00940887">
      <w:pPr>
        <w:rPr>
          <w:rFonts w:ascii="Arial" w:hAnsi="Arial" w:cs="Arial"/>
        </w:rPr>
      </w:pPr>
      <w:r w:rsidRPr="008E7ABA">
        <w:rPr>
          <w:rFonts w:ascii="Arial" w:hAnsi="Arial" w:cs="Arial"/>
        </w:rPr>
        <w:t xml:space="preserve"> </w:t>
      </w:r>
    </w:p>
    <w:p w14:paraId="44ADF901" w14:textId="3CA447B4" w:rsidR="00B13BF8" w:rsidRPr="008E7ABA" w:rsidRDefault="000856B6" w:rsidP="00F17978">
      <w:pPr>
        <w:ind w:left="-142"/>
        <w:rPr>
          <w:rFonts w:ascii="Arial" w:hAnsi="Arial" w:cs="Arial"/>
        </w:rPr>
      </w:pPr>
      <w:r w:rsidRPr="008E7ABA">
        <w:rPr>
          <w:rFonts w:ascii="Arial" w:hAnsi="Arial" w:cs="Arial"/>
        </w:rPr>
        <w:t xml:space="preserve">Further information on local support for families of pupils with </w:t>
      </w:r>
      <w:r w:rsidR="00690C72">
        <w:rPr>
          <w:rFonts w:ascii="Arial" w:hAnsi="Arial" w:cs="Arial"/>
        </w:rPr>
        <w:t>SEND</w:t>
      </w:r>
      <w:r w:rsidRPr="008E7ABA">
        <w:rPr>
          <w:rFonts w:ascii="Arial" w:hAnsi="Arial" w:cs="Arial"/>
        </w:rPr>
        <w:t xml:space="preserve"> can be found </w:t>
      </w:r>
      <w:r w:rsidR="006549D0" w:rsidRPr="008E7ABA">
        <w:rPr>
          <w:rFonts w:ascii="Arial" w:hAnsi="Arial" w:cs="Arial"/>
        </w:rPr>
        <w:t>on Haringey’s website</w:t>
      </w:r>
      <w:r w:rsidR="00B960EE" w:rsidRPr="008E7ABA">
        <w:rPr>
          <w:rFonts w:ascii="Arial" w:hAnsi="Arial" w:cs="Arial"/>
        </w:rPr>
        <w:t xml:space="preserve"> </w:t>
      </w:r>
      <w:hyperlink r:id="rId21" w:history="1">
        <w:r w:rsidR="00B960EE" w:rsidRPr="008E7ABA">
          <w:rPr>
            <w:rStyle w:val="Hyperlink"/>
            <w:rFonts w:ascii="Arial" w:hAnsi="Arial" w:cs="Arial"/>
            <w:color w:val="auto"/>
          </w:rPr>
          <w:t>www.haringey.gov.uk</w:t>
        </w:r>
      </w:hyperlink>
      <w:r w:rsidR="00B960EE" w:rsidRPr="008E7ABA">
        <w:rPr>
          <w:rFonts w:ascii="Arial" w:hAnsi="Arial" w:cs="Arial"/>
        </w:rPr>
        <w:t xml:space="preserve"> </w:t>
      </w:r>
      <w:r w:rsidR="006549D0" w:rsidRPr="008E7ABA">
        <w:rPr>
          <w:rFonts w:ascii="Arial" w:hAnsi="Arial" w:cs="Arial"/>
        </w:rPr>
        <w:t xml:space="preserve"> ( Click Link to </w:t>
      </w:r>
      <w:r w:rsidR="004B3B57">
        <w:rPr>
          <w:rFonts w:ascii="Arial" w:hAnsi="Arial" w:cs="Arial"/>
        </w:rPr>
        <w:t>Pupils</w:t>
      </w:r>
      <w:r w:rsidR="006549D0" w:rsidRPr="008E7ABA">
        <w:rPr>
          <w:rFonts w:ascii="Arial" w:hAnsi="Arial" w:cs="Arial"/>
        </w:rPr>
        <w:t xml:space="preserve"> and Families and </w:t>
      </w:r>
      <w:r w:rsidR="004B3B57">
        <w:rPr>
          <w:rFonts w:ascii="Arial" w:hAnsi="Arial" w:cs="Arial"/>
        </w:rPr>
        <w:t>Pupils</w:t>
      </w:r>
      <w:r w:rsidR="006549D0" w:rsidRPr="008E7ABA">
        <w:rPr>
          <w:rFonts w:ascii="Arial" w:hAnsi="Arial" w:cs="Arial"/>
        </w:rPr>
        <w:t xml:space="preserve"> with </w:t>
      </w:r>
      <w:r w:rsidR="00F1466B">
        <w:rPr>
          <w:rFonts w:ascii="Arial" w:hAnsi="Arial" w:cs="Arial"/>
        </w:rPr>
        <w:t>SEND</w:t>
      </w:r>
      <w:r w:rsidR="00F17978" w:rsidRPr="008E7ABA">
        <w:rPr>
          <w:rFonts w:ascii="Arial" w:hAnsi="Arial" w:cs="Arial"/>
        </w:rPr>
        <w:t xml:space="preserve"> – </w:t>
      </w:r>
      <w:r w:rsidR="00B71697">
        <w:rPr>
          <w:rFonts w:ascii="Arial" w:hAnsi="Arial" w:cs="Arial"/>
        </w:rPr>
        <w:t>L</w:t>
      </w:r>
      <w:r w:rsidR="00F17978" w:rsidRPr="008E7ABA">
        <w:rPr>
          <w:rFonts w:ascii="Arial" w:hAnsi="Arial" w:cs="Arial"/>
        </w:rPr>
        <w:t xml:space="preserve">ocal </w:t>
      </w:r>
      <w:r w:rsidR="00B71697">
        <w:rPr>
          <w:rFonts w:ascii="Arial" w:hAnsi="Arial" w:cs="Arial"/>
        </w:rPr>
        <w:t>O</w:t>
      </w:r>
      <w:r w:rsidR="00F17978" w:rsidRPr="008E7ABA">
        <w:rPr>
          <w:rFonts w:ascii="Arial" w:hAnsi="Arial" w:cs="Arial"/>
        </w:rPr>
        <w:t>ffer</w:t>
      </w:r>
      <w:r w:rsidR="006549D0" w:rsidRPr="008E7ABA">
        <w:rPr>
          <w:rFonts w:ascii="Arial" w:hAnsi="Arial" w:cs="Arial"/>
        </w:rPr>
        <w:t>)</w:t>
      </w:r>
      <w:r w:rsidR="008053E4" w:rsidRPr="008E7ABA">
        <w:rPr>
          <w:rFonts w:ascii="Arial" w:hAnsi="Arial" w:cs="Arial"/>
        </w:rPr>
        <w:t xml:space="preserve">. </w:t>
      </w:r>
    </w:p>
    <w:p w14:paraId="61366F95" w14:textId="77777777" w:rsidR="00B13BF8" w:rsidRPr="008E7ABA" w:rsidRDefault="00B13BF8" w:rsidP="00970D9F">
      <w:pPr>
        <w:rPr>
          <w:rFonts w:ascii="Arial" w:hAnsi="Arial" w:cs="Arial"/>
        </w:rPr>
      </w:pPr>
    </w:p>
    <w:p w14:paraId="00638744" w14:textId="666228D3" w:rsidR="00C42450" w:rsidRPr="008E7ABA" w:rsidRDefault="000C1C4F" w:rsidP="00CB383B">
      <w:pPr>
        <w:pStyle w:val="ListParagraph"/>
        <w:numPr>
          <w:ilvl w:val="0"/>
          <w:numId w:val="4"/>
        </w:numPr>
        <w:rPr>
          <w:rFonts w:ascii="Arial" w:hAnsi="Arial" w:cs="Arial"/>
          <w:b/>
        </w:rPr>
      </w:pPr>
      <w:r w:rsidRPr="008E7ABA">
        <w:rPr>
          <w:rFonts w:ascii="Arial" w:hAnsi="Arial" w:cs="Arial"/>
          <w:b/>
        </w:rPr>
        <w:lastRenderedPageBreak/>
        <w:t xml:space="preserve">How </w:t>
      </w:r>
      <w:r w:rsidR="00EE191B" w:rsidRPr="008E7ABA">
        <w:rPr>
          <w:rFonts w:ascii="Arial" w:hAnsi="Arial" w:cs="Arial"/>
          <w:b/>
        </w:rPr>
        <w:t xml:space="preserve">does the </w:t>
      </w:r>
      <w:r w:rsidR="00DD421D" w:rsidRPr="008E7ABA">
        <w:rPr>
          <w:rFonts w:ascii="Arial" w:hAnsi="Arial" w:cs="Arial"/>
          <w:b/>
        </w:rPr>
        <w:t xml:space="preserve">school </w:t>
      </w:r>
      <w:r w:rsidR="00EE191B" w:rsidRPr="008E7ABA">
        <w:rPr>
          <w:rFonts w:ascii="Arial" w:hAnsi="Arial" w:cs="Arial"/>
          <w:b/>
        </w:rPr>
        <w:t>involve</w:t>
      </w:r>
      <w:r w:rsidR="00CB383B" w:rsidRPr="008E7ABA">
        <w:rPr>
          <w:rFonts w:ascii="Arial" w:hAnsi="Arial" w:cs="Arial"/>
          <w:b/>
        </w:rPr>
        <w:t xml:space="preserve"> others </w:t>
      </w:r>
      <w:r w:rsidRPr="008E7ABA">
        <w:rPr>
          <w:rFonts w:ascii="Arial" w:hAnsi="Arial" w:cs="Arial"/>
          <w:b/>
        </w:rPr>
        <w:t xml:space="preserve">in meeting the needs of pupils with </w:t>
      </w:r>
      <w:r w:rsidR="00690C72">
        <w:rPr>
          <w:rFonts w:ascii="Arial" w:hAnsi="Arial" w:cs="Arial"/>
          <w:b/>
        </w:rPr>
        <w:t>SEND</w:t>
      </w:r>
      <w:r w:rsidR="00DD421D" w:rsidRPr="008E7ABA">
        <w:rPr>
          <w:rFonts w:ascii="Arial" w:hAnsi="Arial" w:cs="Arial"/>
          <w:b/>
        </w:rPr>
        <w:t xml:space="preserve"> </w:t>
      </w:r>
      <w:r w:rsidRPr="008E7ABA">
        <w:rPr>
          <w:rFonts w:ascii="Arial" w:hAnsi="Arial" w:cs="Arial"/>
          <w:b/>
        </w:rPr>
        <w:t>and in supporting the families of such pupils</w:t>
      </w:r>
      <w:r w:rsidR="00EE191B" w:rsidRPr="008E7ABA">
        <w:rPr>
          <w:rFonts w:ascii="Arial" w:hAnsi="Arial" w:cs="Arial"/>
          <w:b/>
        </w:rPr>
        <w:t>?</w:t>
      </w:r>
    </w:p>
    <w:p w14:paraId="0548F0E8" w14:textId="77777777" w:rsidR="00C42450" w:rsidRPr="008E7ABA" w:rsidRDefault="00C42450" w:rsidP="00C42450">
      <w:pPr>
        <w:pStyle w:val="ListParagraph"/>
        <w:ind w:left="-207"/>
        <w:rPr>
          <w:rFonts w:ascii="Arial" w:hAnsi="Arial" w:cs="Arial"/>
          <w:b/>
        </w:rPr>
      </w:pPr>
    </w:p>
    <w:p w14:paraId="5A4EA669" w14:textId="77777777" w:rsidR="00FB15A8" w:rsidRPr="008E7ABA" w:rsidRDefault="00CB383B" w:rsidP="00FB15A8">
      <w:pPr>
        <w:pStyle w:val="ListParagraph"/>
        <w:ind w:left="-207"/>
        <w:rPr>
          <w:rFonts w:ascii="Arial" w:hAnsi="Arial" w:cs="Arial"/>
        </w:rPr>
      </w:pPr>
      <w:r w:rsidRPr="008E7ABA">
        <w:rPr>
          <w:rFonts w:ascii="Arial" w:hAnsi="Arial" w:cs="Arial"/>
        </w:rPr>
        <w:t xml:space="preserve">Where a pupil continues to make less than expected progress, despite evidence-based support and interventions that are matched to the pupil’s area of need, </w:t>
      </w:r>
      <w:r w:rsidR="00753DE5" w:rsidRPr="008E7ABA">
        <w:rPr>
          <w:rFonts w:ascii="Arial" w:hAnsi="Arial" w:cs="Arial"/>
        </w:rPr>
        <w:t>we seek advice and support from</w:t>
      </w:r>
      <w:r w:rsidRPr="008E7ABA">
        <w:rPr>
          <w:rFonts w:ascii="Arial" w:hAnsi="Arial" w:cs="Arial"/>
        </w:rPr>
        <w:t xml:space="preserve"> specialists from outside agencies</w:t>
      </w:r>
      <w:r w:rsidR="00753DE5" w:rsidRPr="008E7ABA">
        <w:rPr>
          <w:rFonts w:ascii="Arial" w:hAnsi="Arial" w:cs="Arial"/>
        </w:rPr>
        <w:t xml:space="preserve"> </w:t>
      </w:r>
      <w:r w:rsidR="00FB15A8" w:rsidRPr="008E7ABA">
        <w:rPr>
          <w:rFonts w:ascii="Arial" w:hAnsi="Arial" w:cs="Arial"/>
        </w:rPr>
        <w:t>such as</w:t>
      </w:r>
      <w:r w:rsidR="00322FD1" w:rsidRPr="008E7ABA">
        <w:rPr>
          <w:rFonts w:ascii="Arial" w:hAnsi="Arial" w:cs="Arial"/>
        </w:rPr>
        <w:t>:</w:t>
      </w:r>
    </w:p>
    <w:p w14:paraId="1652DFDA" w14:textId="77777777" w:rsidR="00FB15A8" w:rsidRPr="008E7ABA" w:rsidRDefault="00FB15A8" w:rsidP="00BA4110">
      <w:pPr>
        <w:pStyle w:val="ListParagraph"/>
        <w:numPr>
          <w:ilvl w:val="0"/>
          <w:numId w:val="25"/>
        </w:numPr>
        <w:rPr>
          <w:rFonts w:ascii="Arial" w:hAnsi="Arial" w:cs="Arial"/>
        </w:rPr>
      </w:pPr>
      <w:r w:rsidRPr="008E7ABA">
        <w:rPr>
          <w:rFonts w:ascii="Arial" w:hAnsi="Arial" w:cs="Arial"/>
        </w:rPr>
        <w:t xml:space="preserve">educational psychologists </w:t>
      </w:r>
    </w:p>
    <w:p w14:paraId="04626965" w14:textId="77777777" w:rsidR="00FB15A8" w:rsidRPr="008E7ABA" w:rsidRDefault="00FB15A8" w:rsidP="00BA4110">
      <w:pPr>
        <w:pStyle w:val="ListParagraph"/>
        <w:numPr>
          <w:ilvl w:val="0"/>
          <w:numId w:val="25"/>
        </w:numPr>
        <w:rPr>
          <w:rFonts w:ascii="Arial" w:hAnsi="Arial" w:cs="Arial"/>
        </w:rPr>
      </w:pPr>
      <w:r w:rsidRPr="008E7ABA">
        <w:rPr>
          <w:rFonts w:ascii="Arial" w:hAnsi="Arial" w:cs="Arial"/>
        </w:rPr>
        <w:t xml:space="preserve">Child and Adolescent Mental Health Services (CAMHS) </w:t>
      </w:r>
    </w:p>
    <w:p w14:paraId="4E71E7D6" w14:textId="77777777" w:rsidR="00FB15A8" w:rsidRPr="008E7ABA" w:rsidRDefault="00FB15A8" w:rsidP="00BA4110">
      <w:pPr>
        <w:pStyle w:val="ListParagraph"/>
        <w:numPr>
          <w:ilvl w:val="0"/>
          <w:numId w:val="25"/>
        </w:numPr>
        <w:rPr>
          <w:rFonts w:ascii="Arial" w:hAnsi="Arial" w:cs="Arial"/>
        </w:rPr>
      </w:pPr>
      <w:r w:rsidRPr="008E7ABA">
        <w:rPr>
          <w:rFonts w:ascii="Arial" w:hAnsi="Arial" w:cs="Arial"/>
        </w:rPr>
        <w:t xml:space="preserve">specialist teachers </w:t>
      </w:r>
    </w:p>
    <w:p w14:paraId="02D7D3AA" w14:textId="77777777" w:rsidR="00FB15A8" w:rsidRPr="008E7ABA" w:rsidRDefault="00FB15A8" w:rsidP="00BA4110">
      <w:pPr>
        <w:pStyle w:val="ListParagraph"/>
        <w:numPr>
          <w:ilvl w:val="0"/>
          <w:numId w:val="25"/>
        </w:numPr>
        <w:rPr>
          <w:rFonts w:ascii="Arial" w:hAnsi="Arial" w:cs="Arial"/>
        </w:rPr>
      </w:pPr>
      <w:r w:rsidRPr="008E7ABA">
        <w:rPr>
          <w:rFonts w:ascii="Arial" w:hAnsi="Arial" w:cs="Arial"/>
        </w:rPr>
        <w:t xml:space="preserve">therapists (including speech and language therapists, occupational therapists and physiotherapists) </w:t>
      </w:r>
    </w:p>
    <w:p w14:paraId="2CDFC8D9" w14:textId="77777777" w:rsidR="00FB15A8" w:rsidRPr="008E7ABA" w:rsidRDefault="00FB15A8" w:rsidP="00BA4110">
      <w:pPr>
        <w:pStyle w:val="ListParagraph"/>
        <w:numPr>
          <w:ilvl w:val="0"/>
          <w:numId w:val="25"/>
        </w:numPr>
        <w:rPr>
          <w:rFonts w:ascii="Arial" w:hAnsi="Arial" w:cs="Arial"/>
        </w:rPr>
      </w:pPr>
      <w:r w:rsidRPr="008E7ABA">
        <w:rPr>
          <w:rFonts w:ascii="Arial" w:hAnsi="Arial" w:cs="Arial"/>
        </w:rPr>
        <w:t>Social workers</w:t>
      </w:r>
    </w:p>
    <w:p w14:paraId="2028E721" w14:textId="77777777" w:rsidR="00AA41D0" w:rsidRPr="008E7ABA" w:rsidRDefault="00AA41D0" w:rsidP="00BA4110">
      <w:pPr>
        <w:pStyle w:val="ListParagraph"/>
        <w:numPr>
          <w:ilvl w:val="0"/>
          <w:numId w:val="25"/>
        </w:numPr>
        <w:rPr>
          <w:rFonts w:ascii="Arial" w:hAnsi="Arial" w:cs="Arial"/>
        </w:rPr>
      </w:pPr>
      <w:r w:rsidRPr="008E7ABA">
        <w:rPr>
          <w:rFonts w:ascii="Arial" w:hAnsi="Arial" w:cs="Arial"/>
        </w:rPr>
        <w:t xml:space="preserve">School counsellor </w:t>
      </w:r>
    </w:p>
    <w:p w14:paraId="5C37B39B" w14:textId="77777777" w:rsidR="00C42450" w:rsidRPr="008E7ABA" w:rsidRDefault="00C42450" w:rsidP="00FB15A8">
      <w:pPr>
        <w:rPr>
          <w:rFonts w:ascii="Arial" w:hAnsi="Arial" w:cs="Arial"/>
        </w:rPr>
      </w:pPr>
    </w:p>
    <w:p w14:paraId="5FF21A3F" w14:textId="77777777" w:rsidR="00753DE5" w:rsidRPr="008E7ABA" w:rsidRDefault="00753DE5" w:rsidP="00FB15A8">
      <w:pPr>
        <w:pStyle w:val="ListParagraph"/>
        <w:ind w:left="-207"/>
        <w:rPr>
          <w:rFonts w:ascii="Arial" w:hAnsi="Arial" w:cs="Arial"/>
        </w:rPr>
      </w:pPr>
      <w:r w:rsidRPr="008E7ABA">
        <w:rPr>
          <w:rFonts w:ascii="Arial" w:hAnsi="Arial" w:cs="Arial"/>
        </w:rPr>
        <w:t>We always involve parents in any decision to involve specialists.</w:t>
      </w:r>
    </w:p>
    <w:p w14:paraId="65E5D407" w14:textId="77777777" w:rsidR="00753DE5" w:rsidRPr="008E7ABA" w:rsidRDefault="00753DE5" w:rsidP="00FB15A8">
      <w:pPr>
        <w:pStyle w:val="ListParagraph"/>
        <w:ind w:left="-207"/>
        <w:rPr>
          <w:rFonts w:ascii="Arial" w:hAnsi="Arial" w:cs="Arial"/>
        </w:rPr>
      </w:pPr>
    </w:p>
    <w:p w14:paraId="3177DC4F" w14:textId="77777777" w:rsidR="00F33F6B" w:rsidRDefault="00F33F6B" w:rsidP="00217D0C">
      <w:pPr>
        <w:pStyle w:val="ListParagraph"/>
        <w:ind w:left="-207"/>
        <w:rPr>
          <w:rFonts w:ascii="Arial" w:hAnsi="Arial" w:cs="Arial"/>
        </w:rPr>
      </w:pPr>
    </w:p>
    <w:p w14:paraId="5E4B8D1A" w14:textId="77777777" w:rsidR="00F33F6B" w:rsidRDefault="00F33F6B" w:rsidP="00217D0C">
      <w:pPr>
        <w:pStyle w:val="ListParagraph"/>
        <w:ind w:left="-207"/>
        <w:rPr>
          <w:rFonts w:ascii="Arial" w:hAnsi="Arial" w:cs="Arial"/>
        </w:rPr>
      </w:pPr>
    </w:p>
    <w:p w14:paraId="13710673" w14:textId="4A8D86F5" w:rsidR="00FB15A8" w:rsidRPr="008E7ABA" w:rsidRDefault="00FB15A8" w:rsidP="00217D0C">
      <w:pPr>
        <w:pStyle w:val="ListParagraph"/>
        <w:ind w:left="-207"/>
        <w:rPr>
          <w:rFonts w:ascii="Arial" w:hAnsi="Arial" w:cs="Arial"/>
        </w:rPr>
      </w:pPr>
      <w:r w:rsidRPr="008E7ABA">
        <w:rPr>
          <w:rFonts w:ascii="Arial" w:hAnsi="Arial" w:cs="Arial"/>
        </w:rPr>
        <w:t xml:space="preserve">The </w:t>
      </w:r>
      <w:r w:rsidR="00690C72">
        <w:rPr>
          <w:rFonts w:ascii="Arial" w:hAnsi="Arial" w:cs="Arial"/>
        </w:rPr>
        <w:t>SEND</w:t>
      </w:r>
      <w:r w:rsidRPr="008E7ABA">
        <w:rPr>
          <w:rFonts w:ascii="Arial" w:hAnsi="Arial" w:cs="Arial"/>
        </w:rPr>
        <w:t>CO is the person who usually coordinates the contact and work</w:t>
      </w:r>
      <w:r w:rsidR="00753DE5" w:rsidRPr="008E7ABA">
        <w:rPr>
          <w:rFonts w:ascii="Arial" w:hAnsi="Arial" w:cs="Arial"/>
        </w:rPr>
        <w:t>s</w:t>
      </w:r>
      <w:r w:rsidRPr="008E7ABA">
        <w:rPr>
          <w:rFonts w:ascii="Arial" w:hAnsi="Arial" w:cs="Arial"/>
        </w:rPr>
        <w:t xml:space="preserve"> with these outside agencies. </w:t>
      </w:r>
      <w:r w:rsidR="00C42450" w:rsidRPr="008E7ABA">
        <w:rPr>
          <w:rFonts w:ascii="Arial" w:hAnsi="Arial" w:cs="Arial"/>
        </w:rPr>
        <w:t>We mainly use other ag</w:t>
      </w:r>
      <w:r w:rsidR="00217D0C" w:rsidRPr="008E7ABA">
        <w:rPr>
          <w:rFonts w:ascii="Arial" w:hAnsi="Arial" w:cs="Arial"/>
        </w:rPr>
        <w:t>encies outside of the school to:</w:t>
      </w:r>
    </w:p>
    <w:p w14:paraId="721121BF" w14:textId="77777777" w:rsidR="00C42450" w:rsidRPr="008E7ABA" w:rsidRDefault="00C42450" w:rsidP="00BA4110">
      <w:pPr>
        <w:pStyle w:val="ListParagraph"/>
        <w:numPr>
          <w:ilvl w:val="0"/>
          <w:numId w:val="24"/>
        </w:numPr>
        <w:rPr>
          <w:rFonts w:ascii="Arial" w:hAnsi="Arial" w:cs="Arial"/>
        </w:rPr>
      </w:pPr>
      <w:r w:rsidRPr="008E7ABA">
        <w:rPr>
          <w:rFonts w:ascii="Arial" w:hAnsi="Arial" w:cs="Arial"/>
        </w:rPr>
        <w:t xml:space="preserve">help us train staff </w:t>
      </w:r>
      <w:r w:rsidR="00940887" w:rsidRPr="008E7ABA">
        <w:rPr>
          <w:rFonts w:ascii="Arial" w:hAnsi="Arial" w:cs="Arial"/>
        </w:rPr>
        <w:t>e.g. autism awareness</w:t>
      </w:r>
      <w:r w:rsidR="001F2A35" w:rsidRPr="008E7ABA">
        <w:rPr>
          <w:rFonts w:ascii="Arial" w:hAnsi="Arial" w:cs="Arial"/>
        </w:rPr>
        <w:t xml:space="preserve"> </w:t>
      </w:r>
    </w:p>
    <w:p w14:paraId="16489087" w14:textId="77777777" w:rsidR="00C42450" w:rsidRPr="008E7ABA" w:rsidRDefault="00C42450" w:rsidP="00BA4110">
      <w:pPr>
        <w:pStyle w:val="ListParagraph"/>
        <w:numPr>
          <w:ilvl w:val="0"/>
          <w:numId w:val="8"/>
        </w:numPr>
        <w:rPr>
          <w:rFonts w:ascii="Arial" w:hAnsi="Arial" w:cs="Arial"/>
        </w:rPr>
      </w:pPr>
      <w:r w:rsidRPr="008E7ABA">
        <w:rPr>
          <w:rFonts w:ascii="Arial" w:hAnsi="Arial" w:cs="Arial"/>
        </w:rPr>
        <w:t>get more specialis</w:t>
      </w:r>
      <w:r w:rsidR="001F2A35" w:rsidRPr="008E7ABA">
        <w:rPr>
          <w:rFonts w:ascii="Arial" w:hAnsi="Arial" w:cs="Arial"/>
        </w:rPr>
        <w:t xml:space="preserve">ed advice e.g. advice on visual </w:t>
      </w:r>
      <w:r w:rsidRPr="008E7ABA">
        <w:rPr>
          <w:rFonts w:ascii="Arial" w:hAnsi="Arial" w:cs="Arial"/>
        </w:rPr>
        <w:t xml:space="preserve"> impairment</w:t>
      </w:r>
    </w:p>
    <w:p w14:paraId="78DD537F" w14:textId="77777777" w:rsidR="00C42450" w:rsidRPr="008E7ABA" w:rsidRDefault="00FB15A8" w:rsidP="00BA4110">
      <w:pPr>
        <w:pStyle w:val="ListParagraph"/>
        <w:numPr>
          <w:ilvl w:val="0"/>
          <w:numId w:val="8"/>
        </w:numPr>
        <w:rPr>
          <w:rFonts w:ascii="Arial" w:hAnsi="Arial" w:cs="Arial"/>
        </w:rPr>
      </w:pPr>
      <w:r w:rsidRPr="008E7ABA">
        <w:rPr>
          <w:rFonts w:ascii="Arial" w:hAnsi="Arial" w:cs="Arial"/>
        </w:rPr>
        <w:t xml:space="preserve">carry out </w:t>
      </w:r>
      <w:r w:rsidR="00C42450" w:rsidRPr="008E7ABA">
        <w:rPr>
          <w:rFonts w:ascii="Arial" w:hAnsi="Arial" w:cs="Arial"/>
        </w:rPr>
        <w:t>assessment</w:t>
      </w:r>
      <w:r w:rsidRPr="008E7ABA">
        <w:rPr>
          <w:rFonts w:ascii="Arial" w:hAnsi="Arial" w:cs="Arial"/>
        </w:rPr>
        <w:t xml:space="preserve">s </w:t>
      </w:r>
      <w:r w:rsidR="00C42450" w:rsidRPr="008E7ABA">
        <w:rPr>
          <w:rFonts w:ascii="Arial" w:hAnsi="Arial" w:cs="Arial"/>
        </w:rPr>
        <w:t>e.g. a social care assessment</w:t>
      </w:r>
    </w:p>
    <w:p w14:paraId="5DD921C7" w14:textId="77777777" w:rsidR="00C42450" w:rsidRPr="008E7ABA" w:rsidRDefault="00C42450" w:rsidP="00BA4110">
      <w:pPr>
        <w:pStyle w:val="ListParagraph"/>
        <w:numPr>
          <w:ilvl w:val="0"/>
          <w:numId w:val="8"/>
        </w:numPr>
        <w:rPr>
          <w:rFonts w:ascii="Arial" w:hAnsi="Arial" w:cs="Arial"/>
        </w:rPr>
      </w:pPr>
      <w:r w:rsidRPr="008E7ABA">
        <w:rPr>
          <w:rFonts w:ascii="Arial" w:hAnsi="Arial" w:cs="Arial"/>
        </w:rPr>
        <w:t>ask for a service to be delivered e.g. physiotherapy</w:t>
      </w:r>
    </w:p>
    <w:p w14:paraId="6DF1A5D5" w14:textId="77777777" w:rsidR="00FB15A8" w:rsidRPr="008E7ABA" w:rsidRDefault="00FB15A8" w:rsidP="00BA4110">
      <w:pPr>
        <w:pStyle w:val="Default"/>
        <w:numPr>
          <w:ilvl w:val="0"/>
          <w:numId w:val="8"/>
        </w:numPr>
        <w:rPr>
          <w:color w:val="auto"/>
        </w:rPr>
      </w:pPr>
      <w:r w:rsidRPr="008E7ABA">
        <w:rPr>
          <w:color w:val="auto"/>
        </w:rPr>
        <w:t>setting programmes for implementation at home and in school</w:t>
      </w:r>
    </w:p>
    <w:p w14:paraId="6A73D4B6" w14:textId="77777777" w:rsidR="00FB15A8" w:rsidRPr="008E7ABA" w:rsidRDefault="00FB15A8" w:rsidP="00BA4110">
      <w:pPr>
        <w:pStyle w:val="Default"/>
        <w:numPr>
          <w:ilvl w:val="0"/>
          <w:numId w:val="8"/>
        </w:numPr>
        <w:rPr>
          <w:color w:val="auto"/>
        </w:rPr>
      </w:pPr>
      <w:r w:rsidRPr="008E7ABA">
        <w:rPr>
          <w:color w:val="auto"/>
        </w:rPr>
        <w:t xml:space="preserve">review progress and plan provision </w:t>
      </w:r>
      <w:r w:rsidR="00940887" w:rsidRPr="008E7ABA">
        <w:rPr>
          <w:color w:val="auto"/>
        </w:rPr>
        <w:t>e.g.</w:t>
      </w:r>
      <w:r w:rsidRPr="008E7ABA">
        <w:rPr>
          <w:color w:val="auto"/>
        </w:rPr>
        <w:t xml:space="preserve"> at annual reviews</w:t>
      </w:r>
    </w:p>
    <w:p w14:paraId="78B43F87" w14:textId="77777777" w:rsidR="00B74367" w:rsidRPr="008E7ABA" w:rsidRDefault="00B74367" w:rsidP="00FB15A8">
      <w:pPr>
        <w:rPr>
          <w:rFonts w:ascii="Arial" w:hAnsi="Arial" w:cs="Arial"/>
        </w:rPr>
      </w:pPr>
    </w:p>
    <w:p w14:paraId="35F61016" w14:textId="77777777" w:rsidR="00CB383B" w:rsidRPr="008E7ABA" w:rsidRDefault="00CB383B" w:rsidP="001F2A35">
      <w:pPr>
        <w:rPr>
          <w:rFonts w:ascii="Arial" w:hAnsi="Arial" w:cs="Arial"/>
        </w:rPr>
      </w:pPr>
    </w:p>
    <w:p w14:paraId="3BD3E127" w14:textId="77777777" w:rsidR="00EC1556" w:rsidRPr="008E7ABA" w:rsidRDefault="00EC1556" w:rsidP="001368D5">
      <w:pPr>
        <w:rPr>
          <w:rFonts w:ascii="Arial" w:hAnsi="Arial" w:cs="Arial"/>
        </w:rPr>
      </w:pPr>
    </w:p>
    <w:p w14:paraId="4A7161BF" w14:textId="56CE73D0" w:rsidR="00EC1556" w:rsidRPr="008E7ABA" w:rsidRDefault="00EE191B" w:rsidP="00037187">
      <w:pPr>
        <w:pStyle w:val="ListParagraph"/>
        <w:numPr>
          <w:ilvl w:val="0"/>
          <w:numId w:val="4"/>
        </w:numPr>
        <w:rPr>
          <w:rFonts w:ascii="Arial" w:hAnsi="Arial" w:cs="Arial"/>
          <w:b/>
        </w:rPr>
      </w:pPr>
      <w:r w:rsidRPr="008E7ABA">
        <w:rPr>
          <w:rFonts w:ascii="Arial" w:hAnsi="Arial" w:cs="Arial"/>
          <w:b/>
        </w:rPr>
        <w:t xml:space="preserve">What </w:t>
      </w:r>
      <w:r w:rsidR="0081131C" w:rsidRPr="008E7ABA">
        <w:rPr>
          <w:rFonts w:ascii="Arial" w:hAnsi="Arial" w:cs="Arial"/>
          <w:b/>
        </w:rPr>
        <w:t>local</w:t>
      </w:r>
      <w:r w:rsidR="0065551A" w:rsidRPr="008E7ABA">
        <w:rPr>
          <w:rFonts w:ascii="Arial" w:hAnsi="Arial" w:cs="Arial"/>
          <w:b/>
        </w:rPr>
        <w:t xml:space="preserve"> support</w:t>
      </w:r>
      <w:r w:rsidR="00280FCE" w:rsidRPr="008E7ABA">
        <w:rPr>
          <w:rFonts w:ascii="Arial" w:hAnsi="Arial" w:cs="Arial"/>
          <w:b/>
        </w:rPr>
        <w:t xml:space="preserve">, outside of school, </w:t>
      </w:r>
      <w:r w:rsidR="0065551A" w:rsidRPr="008E7ABA">
        <w:rPr>
          <w:rFonts w:ascii="Arial" w:hAnsi="Arial" w:cs="Arial"/>
          <w:b/>
        </w:rPr>
        <w:t>is th</w:t>
      </w:r>
      <w:r w:rsidR="0081131C" w:rsidRPr="008E7ABA">
        <w:rPr>
          <w:rFonts w:ascii="Arial" w:hAnsi="Arial" w:cs="Arial"/>
          <w:b/>
        </w:rPr>
        <w:t xml:space="preserve">ere for the parents of pupils with </w:t>
      </w:r>
      <w:r w:rsidR="00690C72">
        <w:rPr>
          <w:rFonts w:ascii="Arial" w:hAnsi="Arial" w:cs="Arial"/>
          <w:b/>
        </w:rPr>
        <w:t>SEND</w:t>
      </w:r>
      <w:r w:rsidR="0081131C" w:rsidRPr="008E7ABA">
        <w:rPr>
          <w:rFonts w:ascii="Arial" w:hAnsi="Arial" w:cs="Arial"/>
          <w:b/>
        </w:rPr>
        <w:t>?</w:t>
      </w:r>
    </w:p>
    <w:p w14:paraId="7ABFA849" w14:textId="77777777" w:rsidR="003B638B" w:rsidRPr="008E7ABA" w:rsidRDefault="003B638B" w:rsidP="00B5529C">
      <w:pPr>
        <w:rPr>
          <w:rFonts w:ascii="Arial" w:hAnsi="Arial" w:cs="Arial"/>
        </w:rPr>
      </w:pPr>
    </w:p>
    <w:p w14:paraId="25A7F8CC" w14:textId="77777777" w:rsidR="00936375" w:rsidRPr="008E7ABA" w:rsidRDefault="00936375" w:rsidP="00B5529C">
      <w:pPr>
        <w:pStyle w:val="ListParagraph"/>
        <w:ind w:left="-207"/>
        <w:rPr>
          <w:rFonts w:ascii="Arial" w:hAnsi="Arial" w:cs="Arial"/>
        </w:rPr>
      </w:pPr>
      <w:r w:rsidRPr="008E7ABA">
        <w:rPr>
          <w:rFonts w:ascii="Arial" w:hAnsi="Arial" w:cs="Arial"/>
        </w:rPr>
        <w:t xml:space="preserve">Information about local support is located here: </w:t>
      </w:r>
      <w:hyperlink r:id="rId22" w:history="1">
        <w:r w:rsidR="00280FCE" w:rsidRPr="008E7ABA">
          <w:rPr>
            <w:rStyle w:val="Hyperlink"/>
            <w:rFonts w:ascii="Arial" w:hAnsi="Arial" w:cs="Arial"/>
            <w:color w:val="auto"/>
          </w:rPr>
          <w:t>www.haringey.gov.uk</w:t>
        </w:r>
      </w:hyperlink>
      <w:r w:rsidR="00280FCE" w:rsidRPr="008E7ABA">
        <w:rPr>
          <w:rFonts w:ascii="Arial" w:hAnsi="Arial" w:cs="Arial"/>
        </w:rPr>
        <w:t xml:space="preserve"> </w:t>
      </w:r>
      <w:r w:rsidR="00F17978" w:rsidRPr="008E7ABA">
        <w:rPr>
          <w:rFonts w:ascii="Arial" w:hAnsi="Arial" w:cs="Arial"/>
        </w:rPr>
        <w:t xml:space="preserve">/local offer </w:t>
      </w:r>
    </w:p>
    <w:p w14:paraId="380082C0" w14:textId="77777777" w:rsidR="00F17978" w:rsidRPr="008E7ABA" w:rsidRDefault="00F17978" w:rsidP="00B5529C">
      <w:pPr>
        <w:pStyle w:val="ListParagraph"/>
        <w:ind w:left="-207"/>
        <w:rPr>
          <w:rFonts w:ascii="Arial" w:hAnsi="Arial" w:cs="Arial"/>
          <w:b/>
        </w:rPr>
      </w:pPr>
    </w:p>
    <w:p w14:paraId="06A4D506" w14:textId="77777777" w:rsidR="00B5529C" w:rsidRPr="008E7ABA" w:rsidRDefault="003B638B" w:rsidP="00B5529C">
      <w:pPr>
        <w:pStyle w:val="ListParagraph"/>
        <w:ind w:left="-207"/>
        <w:rPr>
          <w:rStyle w:val="Strong"/>
          <w:rFonts w:ascii="Arial" w:hAnsi="Arial" w:cs="Arial"/>
          <w:lang w:val="en-US"/>
        </w:rPr>
      </w:pPr>
      <w:r w:rsidRPr="008E7ABA">
        <w:rPr>
          <w:rFonts w:ascii="Arial" w:hAnsi="Arial" w:cs="Arial"/>
          <w:b/>
        </w:rPr>
        <w:t xml:space="preserve">The </w:t>
      </w:r>
      <w:r w:rsidR="00026624" w:rsidRPr="008E7ABA">
        <w:rPr>
          <w:rFonts w:ascii="Arial" w:hAnsi="Arial" w:cs="Arial"/>
          <w:b/>
        </w:rPr>
        <w:t xml:space="preserve">Parent Partnership Service </w:t>
      </w:r>
      <w:r w:rsidR="00250525" w:rsidRPr="008E7ABA">
        <w:rPr>
          <w:rFonts w:ascii="Arial" w:hAnsi="Arial" w:cs="Arial"/>
          <w:b/>
        </w:rPr>
        <w:t xml:space="preserve">– Markfield Together for Inclusion </w:t>
      </w:r>
    </w:p>
    <w:p w14:paraId="7C8CEF6A" w14:textId="77777777" w:rsidR="00A97D33" w:rsidRPr="008E7ABA" w:rsidRDefault="00A97D33" w:rsidP="00B5529C">
      <w:pPr>
        <w:pStyle w:val="ListParagraph"/>
        <w:ind w:left="-207"/>
        <w:rPr>
          <w:rFonts w:ascii="Arial" w:hAnsi="Arial" w:cs="Arial"/>
          <w:b/>
          <w:bCs/>
          <w:lang w:val="en-US"/>
        </w:rPr>
      </w:pPr>
      <w:r w:rsidRPr="008E7ABA">
        <w:rPr>
          <w:rFonts w:ascii="Arial" w:hAnsi="Arial" w:cs="Arial"/>
          <w:lang w:val="en-US"/>
        </w:rPr>
        <w:t xml:space="preserve">Gives free impartial information, advice and guidance about services for </w:t>
      </w:r>
      <w:r w:rsidR="004B3B57">
        <w:rPr>
          <w:rFonts w:ascii="Arial" w:hAnsi="Arial" w:cs="Arial"/>
          <w:lang w:val="en-US"/>
        </w:rPr>
        <w:t>pupils</w:t>
      </w:r>
      <w:r w:rsidRPr="008E7ABA">
        <w:rPr>
          <w:rFonts w:ascii="Arial" w:hAnsi="Arial" w:cs="Arial"/>
          <w:lang w:val="en-US"/>
        </w:rPr>
        <w:t>, young people and families</w:t>
      </w:r>
      <w:r w:rsidRPr="008E7ABA">
        <w:rPr>
          <w:rFonts w:ascii="Arial" w:hAnsi="Arial" w:cs="Arial"/>
        </w:rPr>
        <w:t xml:space="preserve">. </w:t>
      </w:r>
    </w:p>
    <w:p w14:paraId="45C9A41A" w14:textId="77777777" w:rsidR="00936375" w:rsidRPr="001D74C8" w:rsidRDefault="001F368A" w:rsidP="001D74C8">
      <w:pPr>
        <w:pStyle w:val="ListParagraph"/>
        <w:ind w:left="-207"/>
        <w:rPr>
          <w:rFonts w:ascii="Arial" w:hAnsi="Arial" w:cs="Arial"/>
          <w:lang w:val="en-US"/>
        </w:rPr>
      </w:pPr>
      <w:r w:rsidRPr="008E7ABA">
        <w:rPr>
          <w:rFonts w:ascii="Arial" w:hAnsi="Arial" w:cs="Arial"/>
          <w:lang w:val="en-US"/>
        </w:rPr>
        <w:t xml:space="preserve">Email: </w:t>
      </w:r>
      <w:hyperlink r:id="rId23" w:history="1">
        <w:r w:rsidR="00250525" w:rsidRPr="008E7ABA">
          <w:rPr>
            <w:rStyle w:val="Hyperlink"/>
            <w:rFonts w:ascii="Arial" w:hAnsi="Arial" w:cs="Arial"/>
            <w:color w:val="auto"/>
            <w:lang w:val="en-US"/>
          </w:rPr>
          <w:t>enquiries@markfield.org.uk</w:t>
        </w:r>
      </w:hyperlink>
      <w:r w:rsidR="001D74C8">
        <w:t xml:space="preserve">       </w:t>
      </w:r>
      <w:r w:rsidR="00A97D33" w:rsidRPr="001D74C8">
        <w:rPr>
          <w:rFonts w:ascii="Arial" w:hAnsi="Arial" w:cs="Arial"/>
          <w:lang w:val="en-US"/>
        </w:rPr>
        <w:t xml:space="preserve">Website: </w:t>
      </w:r>
      <w:hyperlink r:id="rId24" w:history="1">
        <w:r w:rsidR="00250525" w:rsidRPr="001D74C8">
          <w:rPr>
            <w:rStyle w:val="Hyperlink"/>
            <w:rFonts w:ascii="Arial" w:hAnsi="Arial" w:cs="Arial"/>
            <w:bCs/>
            <w:color w:val="auto"/>
          </w:rPr>
          <w:t>www.markfield.org.uk</w:t>
        </w:r>
      </w:hyperlink>
    </w:p>
    <w:p w14:paraId="63A9572E" w14:textId="77777777" w:rsidR="00784B15" w:rsidRPr="008E7ABA" w:rsidRDefault="00784B15" w:rsidP="00A97D33">
      <w:pPr>
        <w:rPr>
          <w:rFonts w:ascii="Arial" w:hAnsi="Arial" w:cs="Arial"/>
        </w:rPr>
      </w:pPr>
    </w:p>
    <w:p w14:paraId="72826277" w14:textId="2A66A619" w:rsidR="00A97D33" w:rsidRPr="008E7ABA" w:rsidRDefault="00250525" w:rsidP="00250525">
      <w:pPr>
        <w:rPr>
          <w:rFonts w:ascii="Arial" w:hAnsi="Arial" w:cs="Arial"/>
        </w:rPr>
      </w:pPr>
      <w:r w:rsidRPr="008E7ABA">
        <w:rPr>
          <w:rFonts w:ascii="Arial" w:hAnsi="Arial" w:cs="Arial"/>
        </w:rPr>
        <w:t>This service o</w:t>
      </w:r>
      <w:r w:rsidR="009A291D" w:rsidRPr="008E7ABA">
        <w:rPr>
          <w:rFonts w:ascii="Arial" w:hAnsi="Arial" w:cs="Arial"/>
        </w:rPr>
        <w:t xml:space="preserve">ffers a range of services to assist </w:t>
      </w:r>
      <w:r w:rsidR="000D501E" w:rsidRPr="008E7ABA">
        <w:rPr>
          <w:rFonts w:ascii="Arial" w:hAnsi="Arial" w:cs="Arial"/>
        </w:rPr>
        <w:t xml:space="preserve">the parents/carers of </w:t>
      </w:r>
      <w:r w:rsidR="004B3B57">
        <w:rPr>
          <w:rFonts w:ascii="Arial" w:hAnsi="Arial" w:cs="Arial"/>
        </w:rPr>
        <w:t>pupils</w:t>
      </w:r>
      <w:r w:rsidR="009A291D" w:rsidRPr="008E7ABA">
        <w:rPr>
          <w:rFonts w:ascii="Arial" w:hAnsi="Arial" w:cs="Arial"/>
        </w:rPr>
        <w:t xml:space="preserve"> with</w:t>
      </w:r>
      <w:r w:rsidR="000D501E" w:rsidRPr="008E7ABA">
        <w:rPr>
          <w:rFonts w:ascii="Arial" w:hAnsi="Arial" w:cs="Arial"/>
        </w:rPr>
        <w:t xml:space="preserve"> </w:t>
      </w:r>
      <w:r w:rsidR="00F1466B">
        <w:rPr>
          <w:rFonts w:ascii="Arial" w:hAnsi="Arial" w:cs="Arial"/>
        </w:rPr>
        <w:t>SEND</w:t>
      </w:r>
      <w:r w:rsidR="000D501E" w:rsidRPr="008E7ABA">
        <w:rPr>
          <w:rFonts w:ascii="Arial" w:hAnsi="Arial" w:cs="Arial"/>
        </w:rPr>
        <w:t>.</w:t>
      </w:r>
      <w:r w:rsidR="009A291D" w:rsidRPr="008E7ABA">
        <w:rPr>
          <w:rFonts w:ascii="Arial" w:hAnsi="Arial" w:cs="Arial"/>
        </w:rPr>
        <w:t xml:space="preserve"> </w:t>
      </w:r>
      <w:r w:rsidR="00753DE5" w:rsidRPr="008E7ABA">
        <w:rPr>
          <w:rFonts w:ascii="Arial" w:hAnsi="Arial" w:cs="Arial"/>
        </w:rPr>
        <w:t>T</w:t>
      </w:r>
      <w:r w:rsidR="000D501E" w:rsidRPr="008E7ABA">
        <w:rPr>
          <w:rFonts w:ascii="Arial" w:hAnsi="Arial" w:cs="Arial"/>
        </w:rPr>
        <w:t xml:space="preserve">hese </w:t>
      </w:r>
      <w:r w:rsidR="009A291D" w:rsidRPr="008E7ABA">
        <w:rPr>
          <w:rFonts w:ascii="Arial" w:hAnsi="Arial" w:cs="Arial"/>
        </w:rPr>
        <w:t>include:</w:t>
      </w:r>
      <w:r w:rsidR="000D501E" w:rsidRPr="008E7ABA">
        <w:rPr>
          <w:rFonts w:ascii="Arial" w:hAnsi="Arial" w:cs="Arial"/>
        </w:rPr>
        <w:t xml:space="preserve"> </w:t>
      </w:r>
      <w:r w:rsidR="00753DE5" w:rsidRPr="008E7ABA">
        <w:rPr>
          <w:rFonts w:ascii="Arial" w:hAnsi="Arial" w:cs="Arial"/>
        </w:rPr>
        <w:t xml:space="preserve">help with resolving disagreements, </w:t>
      </w:r>
      <w:r w:rsidR="00784B15" w:rsidRPr="008E7ABA">
        <w:rPr>
          <w:rFonts w:ascii="Arial" w:hAnsi="Arial" w:cs="Arial"/>
        </w:rPr>
        <w:t>information</w:t>
      </w:r>
      <w:r w:rsidR="00753DE5" w:rsidRPr="008E7ABA">
        <w:rPr>
          <w:rFonts w:ascii="Arial" w:hAnsi="Arial" w:cs="Arial"/>
        </w:rPr>
        <w:t xml:space="preserve"> and advice</w:t>
      </w:r>
      <w:r w:rsidR="00784B15" w:rsidRPr="008E7ABA">
        <w:rPr>
          <w:rFonts w:ascii="Arial" w:hAnsi="Arial" w:cs="Arial"/>
        </w:rPr>
        <w:t xml:space="preserve">, </w:t>
      </w:r>
      <w:r w:rsidR="00753DE5" w:rsidRPr="008E7ABA">
        <w:rPr>
          <w:rFonts w:ascii="Arial" w:hAnsi="Arial" w:cs="Arial"/>
        </w:rPr>
        <w:t>dire</w:t>
      </w:r>
      <w:r w:rsidR="008F3FC5" w:rsidRPr="008E7ABA">
        <w:rPr>
          <w:rFonts w:ascii="Arial" w:hAnsi="Arial" w:cs="Arial"/>
        </w:rPr>
        <w:t>ct support,</w:t>
      </w:r>
      <w:r w:rsidR="00F33F6B">
        <w:rPr>
          <w:rFonts w:ascii="Arial" w:hAnsi="Arial" w:cs="Arial"/>
        </w:rPr>
        <w:t xml:space="preserve"> </w:t>
      </w:r>
      <w:r w:rsidR="009A291D" w:rsidRPr="008E7ABA">
        <w:rPr>
          <w:rFonts w:ascii="Arial" w:hAnsi="Arial" w:cs="Arial"/>
        </w:rPr>
        <w:t xml:space="preserve">help with personal budgets and form filling, and access to social groups and other </w:t>
      </w:r>
      <w:r w:rsidR="00753DE5" w:rsidRPr="008E7ABA">
        <w:rPr>
          <w:rFonts w:ascii="Arial" w:hAnsi="Arial" w:cs="Arial"/>
        </w:rPr>
        <w:t xml:space="preserve">activities and </w:t>
      </w:r>
      <w:r w:rsidR="009A291D" w:rsidRPr="008E7ABA">
        <w:rPr>
          <w:rFonts w:ascii="Arial" w:hAnsi="Arial" w:cs="Arial"/>
        </w:rPr>
        <w:t>local networks.</w:t>
      </w:r>
      <w:r w:rsidR="00784B15" w:rsidRPr="008E7ABA">
        <w:rPr>
          <w:rFonts w:ascii="Arial" w:hAnsi="Arial" w:cs="Arial"/>
        </w:rPr>
        <w:t xml:space="preserve"> </w:t>
      </w:r>
    </w:p>
    <w:p w14:paraId="0F085882" w14:textId="77777777" w:rsidR="00043573" w:rsidRPr="008E7ABA" w:rsidRDefault="00043573" w:rsidP="00DD421D">
      <w:pPr>
        <w:rPr>
          <w:rFonts w:ascii="Arial" w:hAnsi="Arial" w:cs="Arial"/>
        </w:rPr>
      </w:pPr>
    </w:p>
    <w:p w14:paraId="4E382EA5" w14:textId="77777777" w:rsidR="00DD421D" w:rsidRDefault="00DD421D" w:rsidP="00DD421D">
      <w:pPr>
        <w:rPr>
          <w:rFonts w:ascii="Arial" w:hAnsi="Arial" w:cs="Arial"/>
        </w:rPr>
      </w:pPr>
    </w:p>
    <w:p w14:paraId="0D32AF54" w14:textId="77777777" w:rsidR="00FD0D7A" w:rsidRDefault="00FD0D7A" w:rsidP="00DD421D">
      <w:pPr>
        <w:rPr>
          <w:rFonts w:ascii="Arial" w:hAnsi="Arial" w:cs="Arial"/>
        </w:rPr>
      </w:pPr>
    </w:p>
    <w:p w14:paraId="0BDC6D88" w14:textId="77777777" w:rsidR="00FD0D7A" w:rsidRPr="008E7ABA" w:rsidRDefault="00FD0D7A" w:rsidP="00DD421D">
      <w:pPr>
        <w:rPr>
          <w:rFonts w:ascii="Arial" w:hAnsi="Arial" w:cs="Arial"/>
        </w:rPr>
      </w:pPr>
    </w:p>
    <w:p w14:paraId="5C624B5A" w14:textId="3550774A" w:rsidR="00B74367" w:rsidRPr="008E7ABA" w:rsidRDefault="00EE191B" w:rsidP="00037187">
      <w:pPr>
        <w:pStyle w:val="ListParagraph"/>
        <w:numPr>
          <w:ilvl w:val="0"/>
          <w:numId w:val="4"/>
        </w:numPr>
        <w:rPr>
          <w:rFonts w:ascii="Arial" w:hAnsi="Arial" w:cs="Arial"/>
          <w:b/>
        </w:rPr>
      </w:pPr>
      <w:r w:rsidRPr="008E7ABA">
        <w:rPr>
          <w:rFonts w:ascii="Arial" w:hAnsi="Arial" w:cs="Arial"/>
          <w:b/>
        </w:rPr>
        <w:lastRenderedPageBreak/>
        <w:t>What are t</w:t>
      </w:r>
      <w:r w:rsidR="000C1C4F" w:rsidRPr="008E7ABA">
        <w:rPr>
          <w:rFonts w:ascii="Arial" w:hAnsi="Arial" w:cs="Arial"/>
          <w:b/>
        </w:rPr>
        <w:t xml:space="preserve">he school’s arrangements for supporting pupils with </w:t>
      </w:r>
      <w:r w:rsidR="00690C72">
        <w:rPr>
          <w:rFonts w:ascii="Arial" w:hAnsi="Arial" w:cs="Arial"/>
          <w:b/>
        </w:rPr>
        <w:t>SEND</w:t>
      </w:r>
      <w:r w:rsidR="0081131C" w:rsidRPr="008E7ABA">
        <w:rPr>
          <w:rFonts w:ascii="Arial" w:hAnsi="Arial" w:cs="Arial"/>
          <w:b/>
        </w:rPr>
        <w:t xml:space="preserve"> </w:t>
      </w:r>
      <w:r w:rsidR="00DD421D" w:rsidRPr="008E7ABA">
        <w:rPr>
          <w:rFonts w:ascii="Arial" w:hAnsi="Arial" w:cs="Arial"/>
          <w:b/>
        </w:rPr>
        <w:t>when they join the school, and supporting them to move to secondary school / further education, training or employment/ adulthood and independent living</w:t>
      </w:r>
      <w:r w:rsidR="00EC1556" w:rsidRPr="008E7ABA">
        <w:rPr>
          <w:rFonts w:ascii="Arial" w:hAnsi="Arial" w:cs="Arial"/>
          <w:b/>
        </w:rPr>
        <w:t>?</w:t>
      </w:r>
    </w:p>
    <w:p w14:paraId="41F1AC9D" w14:textId="77777777" w:rsidR="00B5529C" w:rsidRPr="008E7ABA" w:rsidRDefault="00B5529C" w:rsidP="00936375">
      <w:pPr>
        <w:rPr>
          <w:rFonts w:ascii="Arial" w:hAnsi="Arial" w:cs="Arial"/>
        </w:rPr>
      </w:pPr>
    </w:p>
    <w:p w14:paraId="6F77D29B" w14:textId="535E03DF" w:rsidR="00296626" w:rsidRPr="008E7ABA" w:rsidRDefault="000011FB" w:rsidP="00296626">
      <w:pPr>
        <w:pStyle w:val="ListParagraph"/>
        <w:ind w:left="-207"/>
        <w:rPr>
          <w:rFonts w:ascii="Arial" w:hAnsi="Arial" w:cs="Arial"/>
        </w:rPr>
      </w:pPr>
      <w:r w:rsidRPr="008E7ABA">
        <w:rPr>
          <w:rFonts w:ascii="Arial" w:hAnsi="Arial" w:cs="Arial"/>
        </w:rPr>
        <w:t xml:space="preserve">All </w:t>
      </w:r>
      <w:r w:rsidR="004B3B57">
        <w:rPr>
          <w:rFonts w:ascii="Arial" w:hAnsi="Arial" w:cs="Arial"/>
        </w:rPr>
        <w:t>pupils</w:t>
      </w:r>
      <w:r w:rsidR="00815967" w:rsidRPr="008E7ABA">
        <w:rPr>
          <w:rFonts w:ascii="Arial" w:hAnsi="Arial" w:cs="Arial"/>
        </w:rPr>
        <w:t xml:space="preserve"> and young people with </w:t>
      </w:r>
      <w:r w:rsidR="00F1466B">
        <w:rPr>
          <w:rFonts w:ascii="Arial" w:hAnsi="Arial" w:cs="Arial"/>
        </w:rPr>
        <w:t>SEND</w:t>
      </w:r>
      <w:r w:rsidR="00815967" w:rsidRPr="008E7ABA">
        <w:rPr>
          <w:rFonts w:ascii="Arial" w:hAnsi="Arial" w:cs="Arial"/>
        </w:rPr>
        <w:t xml:space="preserve"> and their families may be particularly anxious about changing classes or “moving on” from school to school. We work with families and our partner organisations to make sure changes are planned and well managed.</w:t>
      </w:r>
    </w:p>
    <w:p w14:paraId="4D71B003" w14:textId="77777777" w:rsidR="00F33F6B" w:rsidRDefault="00F33F6B" w:rsidP="00296626">
      <w:pPr>
        <w:pStyle w:val="ListParagraph"/>
        <w:ind w:left="-207"/>
        <w:rPr>
          <w:rFonts w:ascii="Arial" w:hAnsi="Arial" w:cs="Arial"/>
          <w:b/>
        </w:rPr>
      </w:pPr>
    </w:p>
    <w:p w14:paraId="1D7A507D" w14:textId="77777777" w:rsidR="00F33F6B" w:rsidRDefault="00F33F6B" w:rsidP="00296626">
      <w:pPr>
        <w:pStyle w:val="ListParagraph"/>
        <w:ind w:left="-207"/>
        <w:rPr>
          <w:rFonts w:ascii="Arial" w:hAnsi="Arial" w:cs="Arial"/>
          <w:b/>
        </w:rPr>
      </w:pPr>
    </w:p>
    <w:p w14:paraId="786E8660" w14:textId="77777777" w:rsidR="00815967" w:rsidRPr="008E7ABA" w:rsidRDefault="00815967" w:rsidP="00296626">
      <w:pPr>
        <w:pStyle w:val="ListParagraph"/>
        <w:ind w:left="-207"/>
        <w:rPr>
          <w:rFonts w:ascii="Arial" w:hAnsi="Arial" w:cs="Arial"/>
        </w:rPr>
      </w:pPr>
      <w:r w:rsidRPr="008E7ABA">
        <w:rPr>
          <w:rFonts w:ascii="Arial" w:hAnsi="Arial" w:cs="Arial"/>
          <w:b/>
        </w:rPr>
        <w:t xml:space="preserve">Transition guide table: </w:t>
      </w:r>
    </w:p>
    <w:p w14:paraId="43260F34" w14:textId="77777777" w:rsidR="00815967" w:rsidRPr="008E7ABA" w:rsidRDefault="00815967" w:rsidP="00815967">
      <w:pPr>
        <w:rPr>
          <w:rFonts w:ascii="Arial" w:hAnsi="Arial" w:cs="Arial"/>
          <w:b/>
        </w:rPr>
      </w:pPr>
    </w:p>
    <w:tbl>
      <w:tblPr>
        <w:tblStyle w:val="TableGrid"/>
        <w:tblW w:w="8897" w:type="dxa"/>
        <w:tblLayout w:type="fixed"/>
        <w:tblLook w:val="04A0" w:firstRow="1" w:lastRow="0" w:firstColumn="1" w:lastColumn="0" w:noHBand="0" w:noVBand="1"/>
      </w:tblPr>
      <w:tblGrid>
        <w:gridCol w:w="1668"/>
        <w:gridCol w:w="7229"/>
      </w:tblGrid>
      <w:tr w:rsidR="00B5529C" w:rsidRPr="008E7ABA" w14:paraId="70D82FB3" w14:textId="77777777" w:rsidTr="00B5529C">
        <w:tc>
          <w:tcPr>
            <w:tcW w:w="1668" w:type="dxa"/>
          </w:tcPr>
          <w:p w14:paraId="26222153" w14:textId="77777777" w:rsidR="00B5529C" w:rsidRPr="008E7ABA" w:rsidRDefault="00B5529C" w:rsidP="000011FB">
            <w:pPr>
              <w:rPr>
                <w:rFonts w:ascii="Arial" w:hAnsi="Arial" w:cs="Arial"/>
                <w:b/>
              </w:rPr>
            </w:pPr>
          </w:p>
        </w:tc>
        <w:tc>
          <w:tcPr>
            <w:tcW w:w="7229" w:type="dxa"/>
          </w:tcPr>
          <w:p w14:paraId="0665220E" w14:textId="56526471" w:rsidR="00B5529C" w:rsidRPr="008E7ABA" w:rsidRDefault="00B5529C" w:rsidP="00CE1826">
            <w:pPr>
              <w:jc w:val="center"/>
              <w:rPr>
                <w:rFonts w:ascii="Arial" w:hAnsi="Arial" w:cs="Arial"/>
                <w:b/>
              </w:rPr>
            </w:pPr>
            <w:r w:rsidRPr="008E7ABA">
              <w:rPr>
                <w:rFonts w:ascii="Arial" w:hAnsi="Arial" w:cs="Arial"/>
                <w:b/>
              </w:rPr>
              <w:t xml:space="preserve">Additional arrangements for </w:t>
            </w:r>
            <w:r w:rsidR="004B3B57">
              <w:rPr>
                <w:rFonts w:ascii="Arial" w:hAnsi="Arial" w:cs="Arial"/>
                <w:b/>
              </w:rPr>
              <w:t>pupils</w:t>
            </w:r>
            <w:r w:rsidRPr="008E7ABA">
              <w:rPr>
                <w:rFonts w:ascii="Arial" w:hAnsi="Arial" w:cs="Arial"/>
                <w:b/>
              </w:rPr>
              <w:t xml:space="preserve"> with </w:t>
            </w:r>
            <w:r w:rsidR="00690C72">
              <w:rPr>
                <w:rFonts w:ascii="Arial" w:hAnsi="Arial" w:cs="Arial"/>
                <w:b/>
              </w:rPr>
              <w:t>SEND</w:t>
            </w:r>
            <w:r w:rsidRPr="008E7ABA">
              <w:rPr>
                <w:rFonts w:ascii="Arial" w:hAnsi="Arial" w:cs="Arial"/>
                <w:b/>
              </w:rPr>
              <w:t xml:space="preserve"> (examples)</w:t>
            </w:r>
          </w:p>
        </w:tc>
      </w:tr>
      <w:tr w:rsidR="00B5529C" w:rsidRPr="008E7ABA" w14:paraId="3ADA0853" w14:textId="77777777" w:rsidTr="00B5529C">
        <w:tc>
          <w:tcPr>
            <w:tcW w:w="1668" w:type="dxa"/>
          </w:tcPr>
          <w:p w14:paraId="30AAE435" w14:textId="69A27E17" w:rsidR="00B5529C" w:rsidRPr="008E7ABA" w:rsidRDefault="00B5529C" w:rsidP="000011FB">
            <w:pPr>
              <w:rPr>
                <w:rFonts w:ascii="Arial" w:hAnsi="Arial" w:cs="Arial"/>
                <w:b/>
              </w:rPr>
            </w:pPr>
            <w:r w:rsidRPr="008E7ABA">
              <w:rPr>
                <w:rFonts w:ascii="Arial" w:hAnsi="Arial" w:cs="Arial"/>
                <w:b/>
              </w:rPr>
              <w:t>In to Reception</w:t>
            </w:r>
            <w:r w:rsidR="00FD0D7A">
              <w:rPr>
                <w:rFonts w:ascii="Arial" w:hAnsi="Arial" w:cs="Arial"/>
                <w:b/>
              </w:rPr>
              <w:t xml:space="preserve"> transition</w:t>
            </w:r>
          </w:p>
          <w:p w14:paraId="27019A99" w14:textId="77777777" w:rsidR="00B5529C" w:rsidRPr="008E7ABA" w:rsidRDefault="00B5529C" w:rsidP="000011FB">
            <w:pPr>
              <w:rPr>
                <w:rFonts w:ascii="Arial" w:hAnsi="Arial" w:cs="Arial"/>
                <w:b/>
              </w:rPr>
            </w:pPr>
          </w:p>
        </w:tc>
        <w:tc>
          <w:tcPr>
            <w:tcW w:w="7229" w:type="dxa"/>
          </w:tcPr>
          <w:p w14:paraId="0394B527" w14:textId="77777777" w:rsidR="00B5529C" w:rsidRPr="008E7ABA" w:rsidRDefault="00F33F6B" w:rsidP="001F2A35">
            <w:pPr>
              <w:pStyle w:val="ListParagraph"/>
              <w:numPr>
                <w:ilvl w:val="0"/>
                <w:numId w:val="33"/>
              </w:numPr>
              <w:rPr>
                <w:rFonts w:ascii="Arial" w:hAnsi="Arial" w:cs="Arial"/>
              </w:rPr>
            </w:pPr>
            <w:r>
              <w:rPr>
                <w:rFonts w:ascii="Arial" w:hAnsi="Arial" w:cs="Arial"/>
              </w:rPr>
              <w:t>T</w:t>
            </w:r>
            <w:r w:rsidR="00B5529C" w:rsidRPr="008E7ABA">
              <w:rPr>
                <w:rFonts w:ascii="Arial" w:hAnsi="Arial" w:cs="Arial"/>
              </w:rPr>
              <w:t xml:space="preserve">ransfer of records </w:t>
            </w:r>
          </w:p>
          <w:p w14:paraId="7AF65D46" w14:textId="77777777" w:rsidR="00B5529C" w:rsidRPr="008E7ABA" w:rsidRDefault="00B5529C" w:rsidP="00296626">
            <w:pPr>
              <w:pStyle w:val="ListParagraph"/>
              <w:numPr>
                <w:ilvl w:val="0"/>
                <w:numId w:val="32"/>
              </w:numPr>
              <w:rPr>
                <w:rFonts w:ascii="Arial" w:hAnsi="Arial" w:cs="Arial"/>
              </w:rPr>
            </w:pPr>
            <w:r w:rsidRPr="008E7ABA">
              <w:rPr>
                <w:rFonts w:ascii="Arial" w:hAnsi="Arial" w:cs="Arial"/>
              </w:rPr>
              <w:t xml:space="preserve">Work with </w:t>
            </w:r>
            <w:r w:rsidR="00672AC3" w:rsidRPr="008E7ABA">
              <w:rPr>
                <w:rFonts w:ascii="Arial" w:hAnsi="Arial" w:cs="Arial"/>
              </w:rPr>
              <w:t>Haringey</w:t>
            </w:r>
            <w:r w:rsidRPr="008E7ABA">
              <w:rPr>
                <w:rFonts w:ascii="Arial" w:hAnsi="Arial" w:cs="Arial"/>
              </w:rPr>
              <w:t xml:space="preserve">’s Early Years Inclusion Team </w:t>
            </w:r>
          </w:p>
          <w:p w14:paraId="58654AE7" w14:textId="77777777" w:rsidR="00B5529C" w:rsidRPr="008E7ABA" w:rsidRDefault="00B5529C" w:rsidP="00296626">
            <w:pPr>
              <w:pStyle w:val="ListParagraph"/>
              <w:numPr>
                <w:ilvl w:val="0"/>
                <w:numId w:val="32"/>
              </w:numPr>
              <w:rPr>
                <w:rFonts w:ascii="Arial" w:hAnsi="Arial" w:cs="Arial"/>
              </w:rPr>
            </w:pPr>
            <w:r w:rsidRPr="008E7ABA">
              <w:rPr>
                <w:rFonts w:ascii="Arial" w:hAnsi="Arial" w:cs="Arial"/>
              </w:rPr>
              <w:t>Transition meeting with the previous setting</w:t>
            </w:r>
          </w:p>
          <w:p w14:paraId="40F75F27" w14:textId="77777777" w:rsidR="00B5529C" w:rsidRPr="008E7ABA" w:rsidRDefault="00B5529C" w:rsidP="00296626">
            <w:pPr>
              <w:pStyle w:val="ListParagraph"/>
              <w:numPr>
                <w:ilvl w:val="0"/>
                <w:numId w:val="32"/>
              </w:numPr>
              <w:rPr>
                <w:rFonts w:ascii="Arial" w:hAnsi="Arial" w:cs="Arial"/>
              </w:rPr>
            </w:pPr>
            <w:r w:rsidRPr="008E7ABA">
              <w:rPr>
                <w:rFonts w:ascii="Arial" w:hAnsi="Arial" w:cs="Arial"/>
              </w:rPr>
              <w:t>Transition plan drawn up with main carer and your child (could include managed visits, pictures or transition book or video, social stories about ‘moving on’)</w:t>
            </w:r>
          </w:p>
          <w:p w14:paraId="6D0A2FD6" w14:textId="77777777" w:rsidR="00B5529C" w:rsidRPr="008E7ABA" w:rsidRDefault="00B5529C" w:rsidP="00296626">
            <w:pPr>
              <w:pStyle w:val="ListParagraph"/>
              <w:rPr>
                <w:rFonts w:ascii="Arial" w:hAnsi="Arial" w:cs="Arial"/>
              </w:rPr>
            </w:pPr>
          </w:p>
        </w:tc>
      </w:tr>
      <w:tr w:rsidR="00B5529C" w:rsidRPr="008E7ABA" w14:paraId="33EC9ACA" w14:textId="77777777" w:rsidTr="00B5529C">
        <w:tc>
          <w:tcPr>
            <w:tcW w:w="1668" w:type="dxa"/>
          </w:tcPr>
          <w:p w14:paraId="597E1B10" w14:textId="4C2D10A4" w:rsidR="00B5529C" w:rsidRPr="008E7ABA" w:rsidRDefault="00FD0D7A" w:rsidP="000011FB">
            <w:pPr>
              <w:rPr>
                <w:rFonts w:ascii="Arial" w:hAnsi="Arial" w:cs="Arial"/>
                <w:b/>
              </w:rPr>
            </w:pPr>
            <w:r>
              <w:rPr>
                <w:rFonts w:ascii="Arial" w:hAnsi="Arial" w:cs="Arial"/>
                <w:b/>
              </w:rPr>
              <w:t xml:space="preserve">Primary School to primary school transition </w:t>
            </w:r>
          </w:p>
          <w:p w14:paraId="55E11685" w14:textId="77777777" w:rsidR="00B5529C" w:rsidRPr="008E7ABA" w:rsidRDefault="00B5529C" w:rsidP="000011FB">
            <w:pPr>
              <w:rPr>
                <w:rFonts w:ascii="Arial" w:hAnsi="Arial" w:cs="Arial"/>
                <w:b/>
              </w:rPr>
            </w:pPr>
          </w:p>
        </w:tc>
        <w:tc>
          <w:tcPr>
            <w:tcW w:w="7229" w:type="dxa"/>
          </w:tcPr>
          <w:p w14:paraId="3729C0C3" w14:textId="19F848B0" w:rsidR="00B5529C" w:rsidRPr="008E7ABA" w:rsidRDefault="00B5529C" w:rsidP="00296626">
            <w:pPr>
              <w:pStyle w:val="ListParagraph"/>
              <w:numPr>
                <w:ilvl w:val="0"/>
                <w:numId w:val="33"/>
              </w:numPr>
              <w:rPr>
                <w:rFonts w:ascii="Arial" w:hAnsi="Arial" w:cs="Arial"/>
              </w:rPr>
            </w:pPr>
            <w:r w:rsidRPr="008E7ABA">
              <w:rPr>
                <w:rFonts w:ascii="Arial" w:hAnsi="Arial" w:cs="Arial"/>
              </w:rPr>
              <w:t xml:space="preserve">We will contact the School </w:t>
            </w:r>
            <w:r w:rsidR="00690C72">
              <w:rPr>
                <w:rFonts w:ascii="Arial" w:hAnsi="Arial" w:cs="Arial"/>
              </w:rPr>
              <w:t>SEND</w:t>
            </w:r>
            <w:r w:rsidRPr="008E7ABA">
              <w:rPr>
                <w:rFonts w:ascii="Arial" w:hAnsi="Arial" w:cs="Arial"/>
              </w:rPr>
              <w:t xml:space="preserve">CO and share information about the special arrangements and support that has been made to help your child achieve their learning goals.  </w:t>
            </w:r>
          </w:p>
          <w:p w14:paraId="57D4C783" w14:textId="77777777" w:rsidR="00F33F6B" w:rsidRPr="008E7ABA" w:rsidRDefault="00F33F6B" w:rsidP="00F33F6B">
            <w:pPr>
              <w:pStyle w:val="ListParagraph"/>
              <w:numPr>
                <w:ilvl w:val="0"/>
                <w:numId w:val="33"/>
              </w:numPr>
              <w:rPr>
                <w:rFonts w:ascii="Arial" w:hAnsi="Arial" w:cs="Arial"/>
              </w:rPr>
            </w:pPr>
            <w:r>
              <w:rPr>
                <w:rFonts w:ascii="Arial" w:hAnsi="Arial" w:cs="Arial"/>
              </w:rPr>
              <w:t>T</w:t>
            </w:r>
            <w:r w:rsidRPr="008E7ABA">
              <w:rPr>
                <w:rFonts w:ascii="Arial" w:hAnsi="Arial" w:cs="Arial"/>
              </w:rPr>
              <w:t xml:space="preserve">ransfer of records </w:t>
            </w:r>
          </w:p>
          <w:p w14:paraId="18F6E228" w14:textId="77777777" w:rsidR="00B5529C" w:rsidRPr="008E7ABA" w:rsidRDefault="00B5529C" w:rsidP="00296626">
            <w:pPr>
              <w:pStyle w:val="ListParagraph"/>
              <w:numPr>
                <w:ilvl w:val="0"/>
                <w:numId w:val="33"/>
              </w:numPr>
              <w:rPr>
                <w:rFonts w:ascii="Arial" w:hAnsi="Arial" w:cs="Arial"/>
              </w:rPr>
            </w:pPr>
            <w:r w:rsidRPr="008E7ABA">
              <w:rPr>
                <w:rFonts w:ascii="Arial" w:hAnsi="Arial" w:cs="Arial"/>
              </w:rPr>
              <w:t>Transition meeting with the new setting</w:t>
            </w:r>
          </w:p>
          <w:p w14:paraId="524ECBC8" w14:textId="77777777" w:rsidR="00B5529C" w:rsidRPr="001D74C8" w:rsidRDefault="00B5529C" w:rsidP="00CE1826">
            <w:pPr>
              <w:pStyle w:val="ListParagraph"/>
              <w:numPr>
                <w:ilvl w:val="0"/>
                <w:numId w:val="33"/>
              </w:numPr>
              <w:rPr>
                <w:rFonts w:ascii="Arial" w:hAnsi="Arial" w:cs="Arial"/>
              </w:rPr>
            </w:pPr>
            <w:r w:rsidRPr="008E7ABA">
              <w:rPr>
                <w:rFonts w:ascii="Arial" w:hAnsi="Arial" w:cs="Arial"/>
              </w:rPr>
              <w:t>Transition plan (as above)</w:t>
            </w:r>
          </w:p>
        </w:tc>
      </w:tr>
      <w:tr w:rsidR="00B5529C" w:rsidRPr="008E7ABA" w14:paraId="5D2C80CD" w14:textId="77777777" w:rsidTr="00B5529C">
        <w:tc>
          <w:tcPr>
            <w:tcW w:w="1668" w:type="dxa"/>
          </w:tcPr>
          <w:p w14:paraId="16FAF6C6" w14:textId="19F81FFE" w:rsidR="00B5529C" w:rsidRPr="008E7ABA" w:rsidRDefault="00FD0D7A" w:rsidP="000011FB">
            <w:pPr>
              <w:rPr>
                <w:rFonts w:ascii="Arial" w:hAnsi="Arial" w:cs="Arial"/>
                <w:b/>
              </w:rPr>
            </w:pPr>
            <w:r>
              <w:rPr>
                <w:rFonts w:ascii="Arial" w:hAnsi="Arial" w:cs="Arial"/>
                <w:b/>
              </w:rPr>
              <w:t>Class to class transition</w:t>
            </w:r>
          </w:p>
          <w:p w14:paraId="34D9D708" w14:textId="77777777" w:rsidR="00B5529C" w:rsidRPr="008E7ABA" w:rsidRDefault="00B5529C" w:rsidP="000011FB">
            <w:pPr>
              <w:rPr>
                <w:rFonts w:ascii="Arial" w:hAnsi="Arial" w:cs="Arial"/>
                <w:b/>
              </w:rPr>
            </w:pPr>
          </w:p>
        </w:tc>
        <w:tc>
          <w:tcPr>
            <w:tcW w:w="7229" w:type="dxa"/>
          </w:tcPr>
          <w:p w14:paraId="241B243A" w14:textId="77777777" w:rsidR="00B5529C" w:rsidRPr="008E7ABA" w:rsidRDefault="00B5529C" w:rsidP="00B5529C">
            <w:pPr>
              <w:pStyle w:val="ListParagraph"/>
              <w:numPr>
                <w:ilvl w:val="0"/>
                <w:numId w:val="32"/>
              </w:numPr>
              <w:rPr>
                <w:rFonts w:ascii="Arial" w:hAnsi="Arial" w:cs="Arial"/>
              </w:rPr>
            </w:pPr>
            <w:r w:rsidRPr="008E7ABA">
              <w:rPr>
                <w:rFonts w:ascii="Arial" w:hAnsi="Arial" w:cs="Arial"/>
              </w:rPr>
              <w:t>Transition meetings are held within school with the new class teacher.</w:t>
            </w:r>
          </w:p>
          <w:p w14:paraId="40498223" w14:textId="77777777" w:rsidR="00B5529C" w:rsidRPr="008E7ABA" w:rsidRDefault="00B5529C" w:rsidP="00296626">
            <w:pPr>
              <w:pStyle w:val="ListParagraph"/>
              <w:numPr>
                <w:ilvl w:val="0"/>
                <w:numId w:val="32"/>
              </w:numPr>
              <w:rPr>
                <w:rFonts w:ascii="Arial" w:hAnsi="Arial" w:cs="Arial"/>
              </w:rPr>
            </w:pPr>
            <w:r w:rsidRPr="008E7ABA">
              <w:rPr>
                <w:rFonts w:ascii="Arial" w:hAnsi="Arial" w:cs="Arial"/>
              </w:rPr>
              <w:t>Work with child to prepare for the next class through: Transition books, transition programme, visual supports and visits to the next set</w:t>
            </w:r>
            <w:r w:rsidR="0035644D" w:rsidRPr="008E7ABA">
              <w:rPr>
                <w:rFonts w:ascii="Arial" w:hAnsi="Arial" w:cs="Arial"/>
              </w:rPr>
              <w:t>ting.</w:t>
            </w:r>
          </w:p>
          <w:p w14:paraId="5F1253FA" w14:textId="77777777" w:rsidR="00B5529C" w:rsidRPr="008E7ABA" w:rsidRDefault="00B5529C" w:rsidP="00043573">
            <w:pPr>
              <w:rPr>
                <w:rFonts w:ascii="Arial" w:hAnsi="Arial" w:cs="Arial"/>
                <w:b/>
              </w:rPr>
            </w:pPr>
          </w:p>
        </w:tc>
      </w:tr>
      <w:tr w:rsidR="00B5529C" w:rsidRPr="008E7ABA" w14:paraId="4640CFC8" w14:textId="77777777" w:rsidTr="00B5529C">
        <w:tc>
          <w:tcPr>
            <w:tcW w:w="1668" w:type="dxa"/>
          </w:tcPr>
          <w:p w14:paraId="0F56104B" w14:textId="50FB32F6" w:rsidR="00B5529C" w:rsidRPr="008E7ABA" w:rsidRDefault="00753DE5" w:rsidP="000011FB">
            <w:pPr>
              <w:rPr>
                <w:rFonts w:ascii="Arial" w:hAnsi="Arial" w:cs="Arial"/>
                <w:b/>
              </w:rPr>
            </w:pPr>
            <w:r w:rsidRPr="008E7ABA">
              <w:rPr>
                <w:rFonts w:ascii="Arial" w:hAnsi="Arial" w:cs="Arial"/>
                <w:b/>
              </w:rPr>
              <w:t>Primary to secondary</w:t>
            </w:r>
            <w:r w:rsidR="00B5529C" w:rsidRPr="008E7ABA">
              <w:rPr>
                <w:rFonts w:ascii="Arial" w:hAnsi="Arial" w:cs="Arial"/>
                <w:b/>
              </w:rPr>
              <w:t xml:space="preserve"> transition</w:t>
            </w:r>
          </w:p>
          <w:p w14:paraId="73BBBC39" w14:textId="77777777" w:rsidR="00B5529C" w:rsidRPr="008E7ABA" w:rsidRDefault="00B5529C" w:rsidP="000011FB">
            <w:pPr>
              <w:rPr>
                <w:rFonts w:ascii="Arial" w:hAnsi="Arial" w:cs="Arial"/>
                <w:b/>
              </w:rPr>
            </w:pPr>
          </w:p>
        </w:tc>
        <w:tc>
          <w:tcPr>
            <w:tcW w:w="7229" w:type="dxa"/>
          </w:tcPr>
          <w:p w14:paraId="0430D2A4" w14:textId="77777777" w:rsidR="00F33F6B" w:rsidRPr="008E7ABA" w:rsidRDefault="00F33F6B" w:rsidP="00F33F6B">
            <w:pPr>
              <w:pStyle w:val="ListParagraph"/>
              <w:numPr>
                <w:ilvl w:val="0"/>
                <w:numId w:val="33"/>
              </w:numPr>
              <w:rPr>
                <w:rFonts w:ascii="Arial" w:hAnsi="Arial" w:cs="Arial"/>
              </w:rPr>
            </w:pPr>
            <w:r>
              <w:rPr>
                <w:rFonts w:ascii="Arial" w:hAnsi="Arial" w:cs="Arial"/>
              </w:rPr>
              <w:t>T</w:t>
            </w:r>
            <w:r w:rsidRPr="008E7ABA">
              <w:rPr>
                <w:rFonts w:ascii="Arial" w:hAnsi="Arial" w:cs="Arial"/>
              </w:rPr>
              <w:t xml:space="preserve">ransfer of records </w:t>
            </w:r>
          </w:p>
          <w:p w14:paraId="600DA1D6" w14:textId="77777777" w:rsidR="00B5529C" w:rsidRPr="008E7ABA" w:rsidRDefault="00B5529C" w:rsidP="00B5529C">
            <w:pPr>
              <w:pStyle w:val="ListParagraph"/>
              <w:numPr>
                <w:ilvl w:val="0"/>
                <w:numId w:val="32"/>
              </w:numPr>
              <w:rPr>
                <w:rFonts w:ascii="Arial" w:hAnsi="Arial" w:cs="Arial"/>
              </w:rPr>
            </w:pPr>
            <w:r w:rsidRPr="008E7ABA">
              <w:rPr>
                <w:rFonts w:ascii="Arial" w:hAnsi="Arial" w:cs="Arial"/>
              </w:rPr>
              <w:t xml:space="preserve">Year 5 annual reviews planning meeting </w:t>
            </w:r>
          </w:p>
          <w:p w14:paraId="06067ACB" w14:textId="3174FDEF" w:rsidR="00B5529C" w:rsidRPr="008E7ABA" w:rsidRDefault="00753DE5" w:rsidP="00B5529C">
            <w:pPr>
              <w:pStyle w:val="ListParagraph"/>
              <w:numPr>
                <w:ilvl w:val="0"/>
                <w:numId w:val="32"/>
              </w:numPr>
              <w:rPr>
                <w:rFonts w:ascii="Arial" w:hAnsi="Arial" w:cs="Arial"/>
              </w:rPr>
            </w:pPr>
            <w:r w:rsidRPr="008E7ABA">
              <w:rPr>
                <w:rFonts w:ascii="Arial" w:hAnsi="Arial" w:cs="Arial"/>
              </w:rPr>
              <w:t>During Year 6 t</w:t>
            </w:r>
            <w:r w:rsidR="00B5529C" w:rsidRPr="008E7ABA">
              <w:rPr>
                <w:rFonts w:ascii="Arial" w:hAnsi="Arial" w:cs="Arial"/>
              </w:rPr>
              <w:t xml:space="preserve">he </w:t>
            </w:r>
            <w:r w:rsidR="00690C72">
              <w:rPr>
                <w:rFonts w:ascii="Arial" w:hAnsi="Arial" w:cs="Arial"/>
              </w:rPr>
              <w:t>SEND</w:t>
            </w:r>
            <w:r w:rsidR="00B5529C" w:rsidRPr="008E7ABA">
              <w:rPr>
                <w:rFonts w:ascii="Arial" w:hAnsi="Arial" w:cs="Arial"/>
              </w:rPr>
              <w:t>CO will attend the Secondary Trans</w:t>
            </w:r>
            <w:r w:rsidRPr="008E7ABA">
              <w:rPr>
                <w:rFonts w:ascii="Arial" w:hAnsi="Arial" w:cs="Arial"/>
              </w:rPr>
              <w:t>fer</w:t>
            </w:r>
            <w:r w:rsidR="00B5529C" w:rsidRPr="008E7ABA">
              <w:rPr>
                <w:rFonts w:ascii="Arial" w:hAnsi="Arial" w:cs="Arial"/>
              </w:rPr>
              <w:t xml:space="preserve"> </w:t>
            </w:r>
            <w:r w:rsidRPr="008E7ABA">
              <w:rPr>
                <w:rFonts w:ascii="Arial" w:hAnsi="Arial" w:cs="Arial"/>
              </w:rPr>
              <w:t xml:space="preserve">Conference </w:t>
            </w:r>
            <w:r w:rsidR="00B5529C" w:rsidRPr="008E7ABA">
              <w:rPr>
                <w:rFonts w:ascii="Arial" w:hAnsi="Arial" w:cs="Arial"/>
              </w:rPr>
              <w:t xml:space="preserve">to discuss </w:t>
            </w:r>
            <w:r w:rsidRPr="008E7ABA">
              <w:rPr>
                <w:rFonts w:ascii="Arial" w:hAnsi="Arial" w:cs="Arial"/>
              </w:rPr>
              <w:t xml:space="preserve">the </w:t>
            </w:r>
            <w:r w:rsidR="00B5529C" w:rsidRPr="008E7ABA">
              <w:rPr>
                <w:rFonts w:ascii="Arial" w:hAnsi="Arial" w:cs="Arial"/>
              </w:rPr>
              <w:t>specific need</w:t>
            </w:r>
            <w:r w:rsidRPr="008E7ABA">
              <w:rPr>
                <w:rFonts w:ascii="Arial" w:hAnsi="Arial" w:cs="Arial"/>
              </w:rPr>
              <w:t>s</w:t>
            </w:r>
            <w:r w:rsidR="00B5529C" w:rsidRPr="008E7ABA">
              <w:rPr>
                <w:rFonts w:ascii="Arial" w:hAnsi="Arial" w:cs="Arial"/>
              </w:rPr>
              <w:t xml:space="preserve"> of your child</w:t>
            </w:r>
            <w:r w:rsidRPr="008E7ABA">
              <w:rPr>
                <w:rFonts w:ascii="Arial" w:hAnsi="Arial" w:cs="Arial"/>
              </w:rPr>
              <w:t>,</w:t>
            </w:r>
            <w:r w:rsidR="00B5529C" w:rsidRPr="008E7ABA">
              <w:rPr>
                <w:rFonts w:ascii="Arial" w:hAnsi="Arial" w:cs="Arial"/>
              </w:rPr>
              <w:t xml:space="preserve"> and the nature and level of support which has had the most impact</w:t>
            </w:r>
            <w:r w:rsidRPr="008E7ABA">
              <w:rPr>
                <w:rFonts w:ascii="Arial" w:hAnsi="Arial" w:cs="Arial"/>
              </w:rPr>
              <w:t>, with the secondary school they will be transferring to</w:t>
            </w:r>
            <w:r w:rsidR="00B5529C" w:rsidRPr="008E7ABA">
              <w:rPr>
                <w:rFonts w:ascii="Arial" w:hAnsi="Arial" w:cs="Arial"/>
              </w:rPr>
              <w:t xml:space="preserve"> </w:t>
            </w:r>
          </w:p>
          <w:p w14:paraId="41A16E60" w14:textId="77777777" w:rsidR="00B5529C" w:rsidRPr="008E7ABA" w:rsidRDefault="00B5529C" w:rsidP="00B5529C">
            <w:pPr>
              <w:pStyle w:val="ListParagraph"/>
              <w:numPr>
                <w:ilvl w:val="0"/>
                <w:numId w:val="32"/>
              </w:numPr>
              <w:rPr>
                <w:rFonts w:ascii="Arial" w:hAnsi="Arial" w:cs="Arial"/>
              </w:rPr>
            </w:pPr>
            <w:r w:rsidRPr="008E7ABA">
              <w:rPr>
                <w:rFonts w:ascii="Arial" w:hAnsi="Arial" w:cs="Arial"/>
              </w:rPr>
              <w:t>Additional multi-agency meetings will be arranged to create a more detailed “transition” plan which may include more</w:t>
            </w:r>
            <w:r w:rsidRPr="008E7ABA">
              <w:rPr>
                <w:rFonts w:ascii="Arial" w:hAnsi="Arial" w:cs="Arial"/>
                <w:b/>
              </w:rPr>
              <w:t xml:space="preserve"> </w:t>
            </w:r>
            <w:r w:rsidRPr="008E7ABA">
              <w:rPr>
                <w:rFonts w:ascii="Arial" w:hAnsi="Arial" w:cs="Arial"/>
              </w:rPr>
              <w:t xml:space="preserve">visits to the new school and/or additional visits from the new school for the </w:t>
            </w:r>
            <w:r w:rsidR="004B3B57">
              <w:rPr>
                <w:rFonts w:ascii="Arial" w:hAnsi="Arial" w:cs="Arial"/>
              </w:rPr>
              <w:t>pupils</w:t>
            </w:r>
            <w:r w:rsidRPr="008E7ABA">
              <w:rPr>
                <w:rFonts w:ascii="Arial" w:hAnsi="Arial" w:cs="Arial"/>
              </w:rPr>
              <w:t xml:space="preserve"> where these changes are more complex</w:t>
            </w:r>
          </w:p>
          <w:p w14:paraId="69142E4B" w14:textId="77777777" w:rsidR="00B5529C" w:rsidRPr="008E7ABA" w:rsidRDefault="00B5529C" w:rsidP="000011FB">
            <w:pPr>
              <w:rPr>
                <w:rFonts w:ascii="Arial" w:hAnsi="Arial" w:cs="Arial"/>
                <w:b/>
              </w:rPr>
            </w:pPr>
          </w:p>
        </w:tc>
      </w:tr>
    </w:tbl>
    <w:p w14:paraId="3F701202" w14:textId="77777777" w:rsidR="00815967" w:rsidRPr="008E7ABA" w:rsidRDefault="00815967" w:rsidP="00815967">
      <w:pPr>
        <w:rPr>
          <w:rFonts w:ascii="Arial" w:hAnsi="Arial" w:cs="Arial"/>
          <w:b/>
        </w:rPr>
      </w:pPr>
    </w:p>
    <w:p w14:paraId="496FB536" w14:textId="77777777" w:rsidR="00EC1556" w:rsidRPr="008E7ABA" w:rsidRDefault="00EC1556" w:rsidP="004A74E8">
      <w:pPr>
        <w:rPr>
          <w:rFonts w:ascii="Arial" w:hAnsi="Arial" w:cs="Arial"/>
        </w:rPr>
      </w:pPr>
    </w:p>
    <w:p w14:paraId="5D87B454" w14:textId="752C7411" w:rsidR="008F211C" w:rsidRPr="008E7ABA" w:rsidRDefault="00EE191B" w:rsidP="008F211C">
      <w:pPr>
        <w:pStyle w:val="ListParagraph"/>
        <w:numPr>
          <w:ilvl w:val="0"/>
          <w:numId w:val="4"/>
        </w:numPr>
        <w:rPr>
          <w:rFonts w:ascii="Arial" w:hAnsi="Arial" w:cs="Arial"/>
          <w:b/>
        </w:rPr>
      </w:pPr>
      <w:r w:rsidRPr="008E7ABA">
        <w:rPr>
          <w:rFonts w:ascii="Arial" w:hAnsi="Arial" w:cs="Arial"/>
          <w:b/>
        </w:rPr>
        <w:lastRenderedPageBreak/>
        <w:t>W</w:t>
      </w:r>
      <w:r w:rsidR="000C1C4F" w:rsidRPr="008E7ABA">
        <w:rPr>
          <w:rFonts w:ascii="Arial" w:hAnsi="Arial" w:cs="Arial"/>
          <w:b/>
        </w:rPr>
        <w:t>here</w:t>
      </w:r>
      <w:r w:rsidR="00DD421D" w:rsidRPr="008E7ABA">
        <w:rPr>
          <w:rFonts w:ascii="Arial" w:hAnsi="Arial" w:cs="Arial"/>
          <w:b/>
        </w:rPr>
        <w:t xml:space="preserve"> can I find more information </w:t>
      </w:r>
      <w:r w:rsidR="008F3FC5" w:rsidRPr="008E7ABA">
        <w:rPr>
          <w:rFonts w:ascii="Arial" w:hAnsi="Arial" w:cs="Arial"/>
          <w:b/>
        </w:rPr>
        <w:t xml:space="preserve">about </w:t>
      </w:r>
      <w:r w:rsidR="00F1466B">
        <w:rPr>
          <w:rFonts w:ascii="Arial" w:hAnsi="Arial" w:cs="Arial"/>
          <w:b/>
        </w:rPr>
        <w:t>SEND</w:t>
      </w:r>
      <w:r w:rsidR="008F3FC5" w:rsidRPr="008E7ABA">
        <w:rPr>
          <w:rFonts w:ascii="Arial" w:hAnsi="Arial" w:cs="Arial"/>
          <w:b/>
        </w:rPr>
        <w:t xml:space="preserve"> services in Haringey</w:t>
      </w:r>
      <w:r w:rsidR="00DD421D" w:rsidRPr="008E7ABA">
        <w:rPr>
          <w:rFonts w:ascii="Arial" w:hAnsi="Arial" w:cs="Arial"/>
          <w:b/>
        </w:rPr>
        <w:t xml:space="preserve"> and the local area (the Local Offer)</w:t>
      </w:r>
      <w:r w:rsidRPr="008E7ABA">
        <w:rPr>
          <w:rFonts w:ascii="Arial" w:hAnsi="Arial" w:cs="Arial"/>
          <w:b/>
        </w:rPr>
        <w:t>?</w:t>
      </w:r>
    </w:p>
    <w:p w14:paraId="3A1DE0F1" w14:textId="77777777" w:rsidR="008F211C" w:rsidRPr="008E7ABA" w:rsidRDefault="008F211C" w:rsidP="008F211C">
      <w:pPr>
        <w:pStyle w:val="ListParagraph"/>
        <w:ind w:left="-207"/>
        <w:rPr>
          <w:rFonts w:ascii="Arial" w:hAnsi="Arial" w:cs="Arial"/>
          <w:b/>
        </w:rPr>
      </w:pPr>
    </w:p>
    <w:p w14:paraId="274B6301" w14:textId="6DA11331" w:rsidR="008F211C" w:rsidRPr="008E7ABA" w:rsidRDefault="008F211C" w:rsidP="008F211C">
      <w:pPr>
        <w:pStyle w:val="ListParagraph"/>
        <w:ind w:left="-207"/>
        <w:rPr>
          <w:rFonts w:ascii="Arial" w:hAnsi="Arial" w:cs="Arial"/>
        </w:rPr>
      </w:pPr>
      <w:r w:rsidRPr="008E7ABA">
        <w:rPr>
          <w:rFonts w:ascii="Arial" w:hAnsi="Arial" w:cs="Arial"/>
        </w:rPr>
        <w:t xml:space="preserve">All Local authorities </w:t>
      </w:r>
      <w:r w:rsidRPr="008E7ABA">
        <w:rPr>
          <w:rFonts w:ascii="Arial" w:hAnsi="Arial" w:cs="Arial"/>
          <w:bCs/>
        </w:rPr>
        <w:t xml:space="preserve">must </w:t>
      </w:r>
      <w:r w:rsidRPr="008E7ABA">
        <w:rPr>
          <w:rFonts w:ascii="Arial" w:hAnsi="Arial" w:cs="Arial"/>
        </w:rPr>
        <w:t xml:space="preserve">publish a Local Offer, setting out in one place information about provision they expect to be available across education, health and social care for </w:t>
      </w:r>
      <w:r w:rsidR="004B3B57">
        <w:rPr>
          <w:rFonts w:ascii="Arial" w:hAnsi="Arial" w:cs="Arial"/>
        </w:rPr>
        <w:t>pupils</w:t>
      </w:r>
      <w:r w:rsidRPr="008E7ABA">
        <w:rPr>
          <w:rFonts w:ascii="Arial" w:hAnsi="Arial" w:cs="Arial"/>
        </w:rPr>
        <w:t xml:space="preserve"> and young people in their area who have </w:t>
      </w:r>
      <w:r w:rsidR="00690C72">
        <w:rPr>
          <w:rFonts w:ascii="Arial" w:hAnsi="Arial" w:cs="Arial"/>
        </w:rPr>
        <w:t>SEND</w:t>
      </w:r>
      <w:r w:rsidRPr="008E7ABA">
        <w:rPr>
          <w:rFonts w:ascii="Arial" w:hAnsi="Arial" w:cs="Arial"/>
        </w:rPr>
        <w:t xml:space="preserve"> or are disabled.</w:t>
      </w:r>
    </w:p>
    <w:p w14:paraId="1221F4F5" w14:textId="77777777" w:rsidR="008F211C" w:rsidRPr="008E7ABA" w:rsidRDefault="008F211C" w:rsidP="008F211C">
      <w:pPr>
        <w:pStyle w:val="ListParagraph"/>
        <w:ind w:left="-207"/>
        <w:rPr>
          <w:rFonts w:ascii="Arial" w:hAnsi="Arial" w:cs="Arial"/>
        </w:rPr>
      </w:pPr>
    </w:p>
    <w:p w14:paraId="06E24989" w14:textId="77777777" w:rsidR="00F33F6B" w:rsidRPr="00FD0D7A" w:rsidRDefault="00F33F6B" w:rsidP="00FD0D7A">
      <w:pPr>
        <w:rPr>
          <w:rFonts w:ascii="Arial" w:hAnsi="Arial" w:cs="Arial"/>
        </w:rPr>
      </w:pPr>
    </w:p>
    <w:p w14:paraId="322BCF15" w14:textId="77777777" w:rsidR="008F211C" w:rsidRPr="008E7ABA" w:rsidRDefault="008F211C" w:rsidP="008F211C">
      <w:pPr>
        <w:pStyle w:val="ListParagraph"/>
        <w:ind w:left="-207"/>
        <w:rPr>
          <w:rFonts w:ascii="Arial" w:hAnsi="Arial" w:cs="Arial"/>
        </w:rPr>
      </w:pPr>
      <w:r w:rsidRPr="008E7ABA">
        <w:rPr>
          <w:rFonts w:ascii="Arial" w:hAnsi="Arial" w:cs="Arial"/>
        </w:rPr>
        <w:t xml:space="preserve">The Local Offer has two key purposes: </w:t>
      </w:r>
    </w:p>
    <w:p w14:paraId="55B428F3" w14:textId="77777777" w:rsidR="008F211C" w:rsidRPr="008E7ABA" w:rsidRDefault="008F211C" w:rsidP="008F211C">
      <w:pPr>
        <w:pStyle w:val="ListParagraph"/>
        <w:ind w:left="-207"/>
        <w:rPr>
          <w:rFonts w:ascii="Arial" w:hAnsi="Arial" w:cs="Arial"/>
        </w:rPr>
      </w:pPr>
    </w:p>
    <w:p w14:paraId="7B93E7B0" w14:textId="77777777" w:rsidR="008F211C" w:rsidRPr="008E7ABA" w:rsidRDefault="008F211C" w:rsidP="00BA4110">
      <w:pPr>
        <w:pStyle w:val="ListParagraph"/>
        <w:numPr>
          <w:ilvl w:val="0"/>
          <w:numId w:val="27"/>
        </w:numPr>
        <w:rPr>
          <w:rFonts w:ascii="Arial" w:hAnsi="Arial" w:cs="Arial"/>
        </w:rPr>
      </w:pPr>
      <w:r w:rsidRPr="008E7ABA">
        <w:rPr>
          <w:rFonts w:ascii="Arial" w:hAnsi="Arial" w:cs="Arial"/>
        </w:rPr>
        <w:t>to provide clear, comprehensive and accessible information about the available provision and how to access it</w:t>
      </w:r>
    </w:p>
    <w:p w14:paraId="742C3CFA" w14:textId="7B81BA3D" w:rsidR="008F211C" w:rsidRPr="008E7ABA" w:rsidRDefault="008F211C" w:rsidP="00BA4110">
      <w:pPr>
        <w:pStyle w:val="ListParagraph"/>
        <w:numPr>
          <w:ilvl w:val="0"/>
          <w:numId w:val="27"/>
        </w:numPr>
        <w:rPr>
          <w:rFonts w:ascii="Arial" w:hAnsi="Arial" w:cs="Arial"/>
          <w:b/>
        </w:rPr>
      </w:pPr>
      <w:r w:rsidRPr="008E7ABA">
        <w:rPr>
          <w:rFonts w:ascii="Arial" w:hAnsi="Arial" w:cs="Arial"/>
        </w:rPr>
        <w:t xml:space="preserve">to make provision more responsive to local needs and aspirations by directly involving disabled </w:t>
      </w:r>
      <w:r w:rsidR="004B3B57">
        <w:rPr>
          <w:rFonts w:ascii="Arial" w:hAnsi="Arial" w:cs="Arial"/>
        </w:rPr>
        <w:t>pupils</w:t>
      </w:r>
      <w:r w:rsidRPr="008E7ABA">
        <w:rPr>
          <w:rFonts w:ascii="Arial" w:hAnsi="Arial" w:cs="Arial"/>
        </w:rPr>
        <w:t xml:space="preserve"> and those with </w:t>
      </w:r>
      <w:r w:rsidR="00690C72">
        <w:rPr>
          <w:rFonts w:ascii="Arial" w:hAnsi="Arial" w:cs="Arial"/>
        </w:rPr>
        <w:t>SEND</w:t>
      </w:r>
      <w:r w:rsidRPr="008E7ABA">
        <w:rPr>
          <w:rFonts w:ascii="Arial" w:hAnsi="Arial" w:cs="Arial"/>
        </w:rPr>
        <w:t xml:space="preserve"> and their parents, and disabled young people and those with </w:t>
      </w:r>
      <w:r w:rsidR="00690C72">
        <w:rPr>
          <w:rFonts w:ascii="Arial" w:hAnsi="Arial" w:cs="Arial"/>
        </w:rPr>
        <w:t>SEND</w:t>
      </w:r>
      <w:r w:rsidRPr="008E7ABA">
        <w:rPr>
          <w:rFonts w:ascii="Arial" w:hAnsi="Arial" w:cs="Arial"/>
        </w:rPr>
        <w:t xml:space="preserve">, and service providers in its development and review </w:t>
      </w:r>
    </w:p>
    <w:p w14:paraId="602C2E57" w14:textId="77777777" w:rsidR="00EE32FE" w:rsidRDefault="00EE32FE" w:rsidP="008F211C">
      <w:pPr>
        <w:pStyle w:val="ListParagraph"/>
        <w:ind w:left="-207"/>
        <w:rPr>
          <w:rFonts w:ascii="Arial" w:hAnsi="Arial" w:cs="Arial"/>
        </w:rPr>
      </w:pPr>
    </w:p>
    <w:p w14:paraId="41A350A2" w14:textId="77777777" w:rsidR="00EE32FE" w:rsidRPr="00FD0D7A" w:rsidRDefault="00EE32FE" w:rsidP="00FD0D7A">
      <w:pPr>
        <w:rPr>
          <w:rFonts w:ascii="Arial" w:hAnsi="Arial" w:cs="Arial"/>
        </w:rPr>
      </w:pPr>
    </w:p>
    <w:p w14:paraId="31592CA5" w14:textId="77777777" w:rsidR="00EE32FE" w:rsidRDefault="00EE32FE" w:rsidP="008F211C">
      <w:pPr>
        <w:pStyle w:val="ListParagraph"/>
        <w:ind w:left="-207"/>
        <w:rPr>
          <w:rFonts w:ascii="Arial" w:hAnsi="Arial" w:cs="Arial"/>
        </w:rPr>
      </w:pPr>
    </w:p>
    <w:p w14:paraId="45128EF5" w14:textId="77777777" w:rsidR="00322FD1" w:rsidRPr="008E7ABA" w:rsidRDefault="001E0E7B" w:rsidP="008F211C">
      <w:pPr>
        <w:pStyle w:val="ListParagraph"/>
        <w:ind w:left="-207"/>
        <w:rPr>
          <w:rFonts w:ascii="Arial" w:hAnsi="Arial" w:cs="Arial"/>
        </w:rPr>
      </w:pPr>
      <w:r w:rsidRPr="008E7ABA">
        <w:rPr>
          <w:rFonts w:ascii="Arial" w:hAnsi="Arial" w:cs="Arial"/>
        </w:rPr>
        <w:t>The school cooperates with</w:t>
      </w:r>
      <w:r w:rsidR="008F211C" w:rsidRPr="008E7ABA">
        <w:rPr>
          <w:rFonts w:ascii="Arial" w:hAnsi="Arial" w:cs="Arial"/>
        </w:rPr>
        <w:t xml:space="preserve"> the</w:t>
      </w:r>
      <w:r w:rsidRPr="008E7ABA">
        <w:rPr>
          <w:rFonts w:ascii="Arial" w:hAnsi="Arial" w:cs="Arial"/>
        </w:rPr>
        <w:t xml:space="preserve"> </w:t>
      </w:r>
      <w:r w:rsidR="00322FD1" w:rsidRPr="008E7ABA">
        <w:rPr>
          <w:rFonts w:ascii="Arial" w:hAnsi="Arial" w:cs="Arial"/>
        </w:rPr>
        <w:t xml:space="preserve">Local </w:t>
      </w:r>
      <w:r w:rsidRPr="008E7ABA">
        <w:rPr>
          <w:rFonts w:ascii="Arial" w:hAnsi="Arial" w:cs="Arial"/>
        </w:rPr>
        <w:t>Authorities</w:t>
      </w:r>
      <w:r w:rsidR="008F211C" w:rsidRPr="008E7ABA">
        <w:rPr>
          <w:rFonts w:ascii="Arial" w:hAnsi="Arial" w:cs="Arial"/>
        </w:rPr>
        <w:t xml:space="preserve"> in the local area</w:t>
      </w:r>
      <w:r w:rsidR="00322FD1" w:rsidRPr="008E7ABA">
        <w:rPr>
          <w:rFonts w:ascii="Arial" w:hAnsi="Arial" w:cs="Arial"/>
        </w:rPr>
        <w:t xml:space="preserve"> to:</w:t>
      </w:r>
    </w:p>
    <w:p w14:paraId="74031EBF" w14:textId="77777777" w:rsidR="008F211C" w:rsidRPr="008E7ABA" w:rsidRDefault="008F211C" w:rsidP="001E0E7B">
      <w:pPr>
        <w:pStyle w:val="ListParagraph"/>
        <w:ind w:left="-207"/>
        <w:rPr>
          <w:rFonts w:ascii="Arial" w:hAnsi="Arial" w:cs="Arial"/>
          <w:b/>
        </w:rPr>
      </w:pPr>
    </w:p>
    <w:p w14:paraId="36BF8C1C" w14:textId="77777777" w:rsidR="008F211C" w:rsidRPr="008E7ABA" w:rsidRDefault="00322FD1" w:rsidP="00BA4110">
      <w:pPr>
        <w:pStyle w:val="Default"/>
        <w:numPr>
          <w:ilvl w:val="0"/>
          <w:numId w:val="26"/>
        </w:numPr>
        <w:spacing w:after="200"/>
        <w:rPr>
          <w:color w:val="auto"/>
        </w:rPr>
      </w:pPr>
      <w:r w:rsidRPr="008E7ABA">
        <w:rPr>
          <w:color w:val="auto"/>
        </w:rPr>
        <w:t xml:space="preserve">make families aware of the kind of support available to them </w:t>
      </w:r>
      <w:r w:rsidR="001E0E7B" w:rsidRPr="008E7ABA">
        <w:rPr>
          <w:color w:val="auto"/>
        </w:rPr>
        <w:t>and where to find the Local Offer</w:t>
      </w:r>
    </w:p>
    <w:p w14:paraId="6D6ED86C" w14:textId="5C5365CC" w:rsidR="008F211C" w:rsidRPr="008E7ABA" w:rsidRDefault="00322FD1" w:rsidP="00BA4110">
      <w:pPr>
        <w:pStyle w:val="Default"/>
        <w:numPr>
          <w:ilvl w:val="0"/>
          <w:numId w:val="26"/>
        </w:numPr>
        <w:spacing w:after="200"/>
        <w:rPr>
          <w:color w:val="auto"/>
        </w:rPr>
      </w:pPr>
      <w:r w:rsidRPr="008E7ABA">
        <w:rPr>
          <w:color w:val="auto"/>
        </w:rPr>
        <w:t xml:space="preserve">help </w:t>
      </w:r>
      <w:r w:rsidR="008F211C" w:rsidRPr="008E7ABA">
        <w:rPr>
          <w:color w:val="auto"/>
        </w:rPr>
        <w:t xml:space="preserve">people </w:t>
      </w:r>
      <w:r w:rsidRPr="008E7ABA">
        <w:rPr>
          <w:color w:val="auto"/>
        </w:rPr>
        <w:t>access the Local Offer information, especially where there are barriers to them accessing it</w:t>
      </w:r>
      <w:r w:rsidR="008F211C" w:rsidRPr="008E7ABA">
        <w:rPr>
          <w:color w:val="auto"/>
        </w:rPr>
        <w:t>. This can include helping them to access the internet, p</w:t>
      </w:r>
      <w:r w:rsidR="00336017" w:rsidRPr="008E7ABA">
        <w:rPr>
          <w:color w:val="auto"/>
        </w:rPr>
        <w:t xml:space="preserve">rinting off pages, explaining and </w:t>
      </w:r>
      <w:r w:rsidR="008F211C" w:rsidRPr="008E7ABA">
        <w:rPr>
          <w:color w:val="auto"/>
        </w:rPr>
        <w:t xml:space="preserve">interpreting </w:t>
      </w:r>
    </w:p>
    <w:p w14:paraId="5071A7A9" w14:textId="77777777" w:rsidR="001E0E7B" w:rsidRPr="008E7ABA" w:rsidRDefault="00322FD1" w:rsidP="00BA4110">
      <w:pPr>
        <w:pStyle w:val="Default"/>
        <w:numPr>
          <w:ilvl w:val="0"/>
          <w:numId w:val="26"/>
        </w:numPr>
        <w:spacing w:after="200"/>
        <w:rPr>
          <w:color w:val="auto"/>
        </w:rPr>
      </w:pPr>
      <w:r w:rsidRPr="008E7ABA">
        <w:rPr>
          <w:color w:val="auto"/>
        </w:rPr>
        <w:t xml:space="preserve">consult </w:t>
      </w:r>
      <w:r w:rsidR="004B3B57">
        <w:rPr>
          <w:color w:val="auto"/>
        </w:rPr>
        <w:t>pupils</w:t>
      </w:r>
      <w:r w:rsidRPr="008E7ABA">
        <w:rPr>
          <w:color w:val="auto"/>
        </w:rPr>
        <w:t xml:space="preserve"> and young people </w:t>
      </w:r>
      <w:r w:rsidR="008F211C" w:rsidRPr="008E7ABA">
        <w:rPr>
          <w:color w:val="auto"/>
        </w:rPr>
        <w:t xml:space="preserve">and their families </w:t>
      </w:r>
      <w:r w:rsidRPr="008E7ABA">
        <w:rPr>
          <w:color w:val="auto"/>
        </w:rPr>
        <w:t xml:space="preserve">directly </w:t>
      </w:r>
      <w:r w:rsidR="001E0E7B" w:rsidRPr="008E7ABA">
        <w:rPr>
          <w:color w:val="auto"/>
        </w:rPr>
        <w:t xml:space="preserve">in preparing and reviewing the Local Offer </w:t>
      </w:r>
    </w:p>
    <w:p w14:paraId="3339E51F" w14:textId="77777777" w:rsidR="00322FD1" w:rsidRPr="008E7ABA" w:rsidRDefault="001E0E7B" w:rsidP="00BA4110">
      <w:pPr>
        <w:pStyle w:val="Default"/>
        <w:numPr>
          <w:ilvl w:val="0"/>
          <w:numId w:val="26"/>
        </w:numPr>
        <w:spacing w:after="200"/>
        <w:rPr>
          <w:color w:val="auto"/>
        </w:rPr>
      </w:pPr>
      <w:r w:rsidRPr="008E7ABA">
        <w:rPr>
          <w:color w:val="auto"/>
        </w:rPr>
        <w:t>keeping the Local Offer information up to date and identifying gaps in provision</w:t>
      </w:r>
    </w:p>
    <w:p w14:paraId="4F17B139" w14:textId="77777777" w:rsidR="00784B15" w:rsidRPr="008E7ABA" w:rsidRDefault="00CE1826" w:rsidP="005D3071">
      <w:pPr>
        <w:pStyle w:val="ListParagraph"/>
        <w:ind w:left="-207"/>
        <w:rPr>
          <w:rFonts w:ascii="Arial" w:hAnsi="Arial" w:cs="Arial"/>
        </w:rPr>
      </w:pPr>
      <w:r w:rsidRPr="008E7ABA">
        <w:rPr>
          <w:rFonts w:ascii="Arial" w:hAnsi="Arial" w:cs="Arial"/>
        </w:rPr>
        <w:t xml:space="preserve">To find out more about the range of services </w:t>
      </w:r>
      <w:r w:rsidR="00784B15" w:rsidRPr="008E7ABA">
        <w:rPr>
          <w:rFonts w:ascii="Arial" w:hAnsi="Arial" w:cs="Arial"/>
        </w:rPr>
        <w:t xml:space="preserve">on offer locally </w:t>
      </w:r>
      <w:r w:rsidRPr="008E7ABA">
        <w:rPr>
          <w:rFonts w:ascii="Arial" w:hAnsi="Arial" w:cs="Arial"/>
        </w:rPr>
        <w:t>go to</w:t>
      </w:r>
      <w:r w:rsidR="00784B15" w:rsidRPr="008E7ABA">
        <w:rPr>
          <w:rFonts w:ascii="Arial" w:hAnsi="Arial" w:cs="Arial"/>
        </w:rPr>
        <w:t>:</w:t>
      </w:r>
    </w:p>
    <w:p w14:paraId="5AF6C52D" w14:textId="77777777" w:rsidR="00784B15" w:rsidRPr="008E7ABA" w:rsidRDefault="00784B15" w:rsidP="005D3071">
      <w:pPr>
        <w:pStyle w:val="ListParagraph"/>
        <w:ind w:left="-207"/>
        <w:rPr>
          <w:rFonts w:ascii="Arial" w:hAnsi="Arial" w:cs="Arial"/>
        </w:rPr>
      </w:pPr>
    </w:p>
    <w:p w14:paraId="47F737A6" w14:textId="77777777" w:rsidR="005E5DA2" w:rsidRDefault="008F3FC5" w:rsidP="00E5520D">
      <w:pPr>
        <w:pStyle w:val="ListParagraph"/>
        <w:ind w:left="-207"/>
        <w:rPr>
          <w:rFonts w:ascii="Arial" w:hAnsi="Arial" w:cs="Arial"/>
        </w:rPr>
      </w:pPr>
      <w:r w:rsidRPr="008E7ABA">
        <w:rPr>
          <w:rFonts w:ascii="Arial" w:hAnsi="Arial" w:cs="Arial"/>
        </w:rPr>
        <w:t>Haringey</w:t>
      </w:r>
      <w:r w:rsidR="00784B15" w:rsidRPr="008E7ABA">
        <w:rPr>
          <w:rFonts w:ascii="Arial" w:hAnsi="Arial" w:cs="Arial"/>
        </w:rPr>
        <w:t xml:space="preserve"> Local Offer:  </w:t>
      </w:r>
      <w:hyperlink r:id="rId25" w:history="1">
        <w:r w:rsidRPr="008E7ABA">
          <w:rPr>
            <w:rStyle w:val="Hyperlink"/>
            <w:rFonts w:ascii="Arial" w:hAnsi="Arial" w:cs="Arial"/>
            <w:color w:val="auto"/>
          </w:rPr>
          <w:t>www.haringey.gov.uk/localoffer</w:t>
        </w:r>
      </w:hyperlink>
      <w:r w:rsidR="00E5520D" w:rsidRPr="008E7ABA">
        <w:rPr>
          <w:rFonts w:ascii="Arial" w:hAnsi="Arial" w:cs="Arial"/>
        </w:rPr>
        <w:t xml:space="preserve"> </w:t>
      </w:r>
    </w:p>
    <w:p w14:paraId="721EAF26" w14:textId="77777777" w:rsidR="00FF5BDC" w:rsidRDefault="00FF5BDC" w:rsidP="00E5520D">
      <w:pPr>
        <w:pStyle w:val="ListParagraph"/>
        <w:ind w:left="-207"/>
        <w:rPr>
          <w:rFonts w:ascii="Arial" w:hAnsi="Arial" w:cs="Arial"/>
        </w:rPr>
      </w:pPr>
    </w:p>
    <w:p w14:paraId="1E322876" w14:textId="77777777" w:rsidR="00FF5BDC" w:rsidRPr="008E7ABA" w:rsidRDefault="00FF5BDC" w:rsidP="00E5520D">
      <w:pPr>
        <w:pStyle w:val="ListParagraph"/>
        <w:ind w:left="-207"/>
        <w:rPr>
          <w:rStyle w:val="Hyperlink"/>
          <w:rFonts w:ascii="Arial" w:hAnsi="Arial" w:cs="Arial"/>
          <w:color w:val="auto"/>
        </w:rPr>
      </w:pPr>
      <w:r>
        <w:rPr>
          <w:rFonts w:ascii="Arial" w:hAnsi="Arial" w:cs="Arial"/>
        </w:rPr>
        <w:t>I</w:t>
      </w:r>
      <w:r w:rsidR="00584AE8">
        <w:rPr>
          <w:rFonts w:ascii="Arial" w:hAnsi="Arial" w:cs="Arial"/>
        </w:rPr>
        <w:t>f</w:t>
      </w:r>
      <w:r>
        <w:rPr>
          <w:rFonts w:ascii="Arial" w:hAnsi="Arial" w:cs="Arial"/>
        </w:rPr>
        <w:t xml:space="preserve"> you live in another borough, please check their website for their own Local Offer. </w:t>
      </w:r>
    </w:p>
    <w:p w14:paraId="054700D3" w14:textId="77777777" w:rsidR="00936375" w:rsidRPr="008E7ABA" w:rsidRDefault="00936375" w:rsidP="004A74E8">
      <w:pPr>
        <w:rPr>
          <w:rStyle w:val="Hyperlink"/>
          <w:rFonts w:ascii="Arial" w:hAnsi="Arial" w:cs="Arial"/>
          <w:color w:val="auto"/>
          <w:u w:val="none"/>
        </w:rPr>
      </w:pPr>
    </w:p>
    <w:p w14:paraId="0FF75CD9" w14:textId="77777777" w:rsidR="000D501E" w:rsidRPr="008E7ABA" w:rsidRDefault="000D501E" w:rsidP="00296626">
      <w:pPr>
        <w:pStyle w:val="ListParagraph"/>
        <w:ind w:left="-207"/>
        <w:rPr>
          <w:rStyle w:val="Hyperlink"/>
          <w:rFonts w:ascii="Arial" w:hAnsi="Arial" w:cs="Arial"/>
          <w:b/>
          <w:color w:val="auto"/>
          <w:u w:val="none"/>
        </w:rPr>
      </w:pPr>
    </w:p>
    <w:p w14:paraId="1FB19B2B" w14:textId="77777777" w:rsidR="000D501E" w:rsidRPr="008E7ABA" w:rsidRDefault="000D501E" w:rsidP="00296626">
      <w:pPr>
        <w:pStyle w:val="ListParagraph"/>
        <w:ind w:left="-207"/>
        <w:rPr>
          <w:rStyle w:val="Hyperlink"/>
          <w:rFonts w:ascii="Arial" w:hAnsi="Arial" w:cs="Arial"/>
          <w:b/>
          <w:color w:val="auto"/>
          <w:u w:val="none"/>
        </w:rPr>
      </w:pPr>
    </w:p>
    <w:p w14:paraId="7B9A8C25" w14:textId="77777777" w:rsidR="003E3436" w:rsidRPr="008E7ABA" w:rsidRDefault="003E3436" w:rsidP="00296626">
      <w:pPr>
        <w:pStyle w:val="ListParagraph"/>
        <w:ind w:left="-207"/>
        <w:rPr>
          <w:rStyle w:val="Hyperlink"/>
          <w:rFonts w:ascii="Arial" w:hAnsi="Arial" w:cs="Arial"/>
          <w:b/>
          <w:color w:val="auto"/>
          <w:u w:val="none"/>
        </w:rPr>
      </w:pPr>
    </w:p>
    <w:p w14:paraId="72FF6B3D" w14:textId="77777777" w:rsidR="000D501E" w:rsidRPr="008E7ABA" w:rsidRDefault="000D501E" w:rsidP="00296626">
      <w:pPr>
        <w:pStyle w:val="ListParagraph"/>
        <w:ind w:left="-207"/>
        <w:rPr>
          <w:rStyle w:val="Hyperlink"/>
          <w:rFonts w:ascii="Arial" w:hAnsi="Arial" w:cs="Arial"/>
          <w:b/>
          <w:color w:val="auto"/>
          <w:u w:val="none"/>
        </w:rPr>
      </w:pPr>
    </w:p>
    <w:p w14:paraId="7D665E95" w14:textId="77777777" w:rsidR="003E2474" w:rsidRDefault="003E2474" w:rsidP="000C5F46">
      <w:pPr>
        <w:pStyle w:val="Default"/>
        <w:rPr>
          <w:b/>
          <w:bCs/>
          <w:sz w:val="28"/>
          <w:szCs w:val="28"/>
        </w:rPr>
      </w:pPr>
    </w:p>
    <w:p w14:paraId="5E1BF86C" w14:textId="77777777" w:rsidR="003E2474" w:rsidRDefault="003E2474" w:rsidP="000C5F46">
      <w:pPr>
        <w:pStyle w:val="Default"/>
        <w:rPr>
          <w:b/>
          <w:bCs/>
          <w:sz w:val="28"/>
          <w:szCs w:val="28"/>
        </w:rPr>
      </w:pPr>
    </w:p>
    <w:p w14:paraId="55A0CBD7" w14:textId="77777777" w:rsidR="003E2474" w:rsidRDefault="003E2474" w:rsidP="000C5F46">
      <w:pPr>
        <w:pStyle w:val="Default"/>
        <w:rPr>
          <w:b/>
          <w:bCs/>
          <w:sz w:val="28"/>
          <w:szCs w:val="28"/>
        </w:rPr>
      </w:pPr>
    </w:p>
    <w:p w14:paraId="59C7DA77" w14:textId="77777777" w:rsidR="004B6F85" w:rsidRDefault="004B6F85" w:rsidP="000C5F46">
      <w:pPr>
        <w:pStyle w:val="Default"/>
        <w:rPr>
          <w:b/>
          <w:bCs/>
          <w:sz w:val="28"/>
          <w:szCs w:val="28"/>
        </w:rPr>
      </w:pPr>
    </w:p>
    <w:sectPr w:rsidR="004B6F85" w:rsidSect="006D23B8">
      <w:footerReference w:type="default" r:id="rId26"/>
      <w:pgSz w:w="11906" w:h="16838"/>
      <w:pgMar w:top="1440" w:right="1800" w:bottom="1440" w:left="180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ECC7" w14:textId="77777777" w:rsidR="00756E80" w:rsidRDefault="00756E80" w:rsidP="00586E6A">
      <w:r>
        <w:separator/>
      </w:r>
    </w:p>
  </w:endnote>
  <w:endnote w:type="continuationSeparator" w:id="0">
    <w:p w14:paraId="006E177A" w14:textId="77777777" w:rsidR="00756E80" w:rsidRDefault="00756E80" w:rsidP="0058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818678"/>
      <w:docPartObj>
        <w:docPartGallery w:val="Page Numbers (Bottom of Page)"/>
        <w:docPartUnique/>
      </w:docPartObj>
    </w:sdtPr>
    <w:sdtEndPr>
      <w:rPr>
        <w:rFonts w:ascii="Arial" w:hAnsi="Arial" w:cs="Arial"/>
        <w:noProof/>
      </w:rPr>
    </w:sdtEndPr>
    <w:sdtContent>
      <w:p w14:paraId="3A0862F1" w14:textId="77777777" w:rsidR="00CA76DD" w:rsidRPr="00CC2CF4" w:rsidRDefault="00DC1FF6">
        <w:pPr>
          <w:pStyle w:val="Footer"/>
          <w:jc w:val="right"/>
          <w:rPr>
            <w:rFonts w:ascii="Arial" w:hAnsi="Arial" w:cs="Arial"/>
          </w:rPr>
        </w:pPr>
        <w:r w:rsidRPr="00CC2CF4">
          <w:rPr>
            <w:rFonts w:ascii="Arial" w:hAnsi="Arial" w:cs="Arial"/>
          </w:rPr>
          <w:fldChar w:fldCharType="begin"/>
        </w:r>
        <w:r w:rsidR="00CA76DD" w:rsidRPr="00CC2CF4">
          <w:rPr>
            <w:rFonts w:ascii="Arial" w:hAnsi="Arial" w:cs="Arial"/>
          </w:rPr>
          <w:instrText xml:space="preserve"> PAGE   \* MERGEFORMAT </w:instrText>
        </w:r>
        <w:r w:rsidRPr="00CC2CF4">
          <w:rPr>
            <w:rFonts w:ascii="Arial" w:hAnsi="Arial" w:cs="Arial"/>
          </w:rPr>
          <w:fldChar w:fldCharType="separate"/>
        </w:r>
        <w:r w:rsidR="00A53133">
          <w:rPr>
            <w:rFonts w:ascii="Arial" w:hAnsi="Arial" w:cs="Arial"/>
            <w:noProof/>
          </w:rPr>
          <w:t>1</w:t>
        </w:r>
        <w:r w:rsidRPr="00CC2CF4">
          <w:rPr>
            <w:rFonts w:ascii="Arial" w:hAnsi="Arial" w:cs="Arial"/>
            <w:noProof/>
          </w:rPr>
          <w:fldChar w:fldCharType="end"/>
        </w:r>
      </w:p>
    </w:sdtContent>
  </w:sdt>
  <w:p w14:paraId="6EC89582" w14:textId="77777777" w:rsidR="00CA76DD" w:rsidRDefault="00CA7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5D12" w14:textId="77777777" w:rsidR="00756E80" w:rsidRDefault="00756E80" w:rsidP="00586E6A">
      <w:r>
        <w:separator/>
      </w:r>
    </w:p>
  </w:footnote>
  <w:footnote w:type="continuationSeparator" w:id="0">
    <w:p w14:paraId="4ED131C0" w14:textId="77777777" w:rsidR="00756E80" w:rsidRDefault="00756E80" w:rsidP="00586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E59"/>
    <w:multiLevelType w:val="hybridMultilevel"/>
    <w:tmpl w:val="733E8BD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04944E11"/>
    <w:multiLevelType w:val="hybridMultilevel"/>
    <w:tmpl w:val="658E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A61FD"/>
    <w:multiLevelType w:val="hybridMultilevel"/>
    <w:tmpl w:val="3C84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05D15"/>
    <w:multiLevelType w:val="hybridMultilevel"/>
    <w:tmpl w:val="5A24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F0166"/>
    <w:multiLevelType w:val="hybridMultilevel"/>
    <w:tmpl w:val="AA6C982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5" w15:restartNumberingAfterBreak="0">
    <w:nsid w:val="13FE3698"/>
    <w:multiLevelType w:val="hybridMultilevel"/>
    <w:tmpl w:val="36A4AD0C"/>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143204BC"/>
    <w:multiLevelType w:val="hybridMultilevel"/>
    <w:tmpl w:val="744ADD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754D2"/>
    <w:multiLevelType w:val="hybridMultilevel"/>
    <w:tmpl w:val="78BE8FE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8" w15:restartNumberingAfterBreak="0">
    <w:nsid w:val="1C3319B5"/>
    <w:multiLevelType w:val="hybridMultilevel"/>
    <w:tmpl w:val="D472AAD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9" w15:restartNumberingAfterBreak="0">
    <w:nsid w:val="211C70F7"/>
    <w:multiLevelType w:val="hybridMultilevel"/>
    <w:tmpl w:val="F5F4240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0" w15:restartNumberingAfterBreak="0">
    <w:nsid w:val="240464E3"/>
    <w:multiLevelType w:val="hybridMultilevel"/>
    <w:tmpl w:val="6A4C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D008D"/>
    <w:multiLevelType w:val="hybridMultilevel"/>
    <w:tmpl w:val="8006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C290E"/>
    <w:multiLevelType w:val="hybridMultilevel"/>
    <w:tmpl w:val="9550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B5EB0"/>
    <w:multiLevelType w:val="hybridMultilevel"/>
    <w:tmpl w:val="7CFA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96347"/>
    <w:multiLevelType w:val="hybridMultilevel"/>
    <w:tmpl w:val="BF90A124"/>
    <w:lvl w:ilvl="0" w:tplc="622A39D2">
      <w:start w:val="1"/>
      <w:numFmt w:val="lowerLetter"/>
      <w:lvlText w:val="%1)"/>
      <w:lvlJc w:val="left"/>
      <w:pPr>
        <w:ind w:left="153" w:hanging="360"/>
      </w:pPr>
      <w:rPr>
        <w:rFonts w:hint="default"/>
        <w:b/>
        <w:color w:val="00B05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5" w15:restartNumberingAfterBreak="0">
    <w:nsid w:val="311B0A81"/>
    <w:multiLevelType w:val="hybridMultilevel"/>
    <w:tmpl w:val="3828C13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6" w15:restartNumberingAfterBreak="0">
    <w:nsid w:val="33BB42A1"/>
    <w:multiLevelType w:val="hybridMultilevel"/>
    <w:tmpl w:val="C216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552030"/>
    <w:multiLevelType w:val="hybridMultilevel"/>
    <w:tmpl w:val="5F9C40B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8" w15:restartNumberingAfterBreak="0">
    <w:nsid w:val="36602C84"/>
    <w:multiLevelType w:val="hybridMultilevel"/>
    <w:tmpl w:val="12B6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D67FF"/>
    <w:multiLevelType w:val="multilevel"/>
    <w:tmpl w:val="6F36D7A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64B63"/>
    <w:multiLevelType w:val="hybridMultilevel"/>
    <w:tmpl w:val="9A66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A97598"/>
    <w:multiLevelType w:val="hybridMultilevel"/>
    <w:tmpl w:val="3A94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986294"/>
    <w:multiLevelType w:val="hybridMultilevel"/>
    <w:tmpl w:val="D9B21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15F02"/>
    <w:multiLevelType w:val="hybridMultilevel"/>
    <w:tmpl w:val="3918B980"/>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4" w15:restartNumberingAfterBreak="0">
    <w:nsid w:val="454A5BBE"/>
    <w:multiLevelType w:val="hybridMultilevel"/>
    <w:tmpl w:val="B6DE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81C1F"/>
    <w:multiLevelType w:val="hybridMultilevel"/>
    <w:tmpl w:val="8DE28CBC"/>
    <w:lvl w:ilvl="0" w:tplc="1F602958">
      <w:start w:val="1"/>
      <w:numFmt w:val="lowerLetter"/>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6" w15:restartNumberingAfterBreak="0">
    <w:nsid w:val="4E804921"/>
    <w:multiLevelType w:val="hybridMultilevel"/>
    <w:tmpl w:val="0F1847DC"/>
    <w:lvl w:ilvl="0" w:tplc="4774823E">
      <w:start w:val="1"/>
      <w:numFmt w:val="decimal"/>
      <w:lvlText w:val="%1."/>
      <w:lvlJc w:val="left"/>
      <w:pPr>
        <w:ind w:left="-207" w:hanging="360"/>
      </w:pPr>
      <w:rPr>
        <w:rFonts w:hint="default"/>
        <w:sz w:val="24"/>
        <w:szCs w:val="24"/>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7" w15:restartNumberingAfterBreak="0">
    <w:nsid w:val="52BE03DF"/>
    <w:multiLevelType w:val="hybridMultilevel"/>
    <w:tmpl w:val="3EC8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174BA"/>
    <w:multiLevelType w:val="hybridMultilevel"/>
    <w:tmpl w:val="A230891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9" w15:restartNumberingAfterBreak="0">
    <w:nsid w:val="53290C1D"/>
    <w:multiLevelType w:val="hybridMultilevel"/>
    <w:tmpl w:val="E10E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F151A"/>
    <w:multiLevelType w:val="hybridMultilevel"/>
    <w:tmpl w:val="56DCB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002F03"/>
    <w:multiLevelType w:val="hybridMultilevel"/>
    <w:tmpl w:val="8D5A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B7F7C"/>
    <w:multiLevelType w:val="multilevel"/>
    <w:tmpl w:val="324C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E04A2F"/>
    <w:multiLevelType w:val="hybridMultilevel"/>
    <w:tmpl w:val="64DE3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F00DB7"/>
    <w:multiLevelType w:val="hybridMultilevel"/>
    <w:tmpl w:val="D0D871C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5" w15:restartNumberingAfterBreak="0">
    <w:nsid w:val="67062A02"/>
    <w:multiLevelType w:val="hybridMultilevel"/>
    <w:tmpl w:val="7002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772306"/>
    <w:multiLevelType w:val="hybridMultilevel"/>
    <w:tmpl w:val="CA50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CE5CD9"/>
    <w:multiLevelType w:val="hybridMultilevel"/>
    <w:tmpl w:val="6E2C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D523E4"/>
    <w:multiLevelType w:val="hybridMultilevel"/>
    <w:tmpl w:val="EBEA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73FD5"/>
    <w:multiLevelType w:val="hybridMultilevel"/>
    <w:tmpl w:val="20B4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753E1"/>
    <w:multiLevelType w:val="hybridMultilevel"/>
    <w:tmpl w:val="9B98B7BA"/>
    <w:lvl w:ilvl="0" w:tplc="7B0AAB7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E92397"/>
    <w:multiLevelType w:val="hybridMultilevel"/>
    <w:tmpl w:val="3094E8D0"/>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num w:numId="1">
    <w:abstractNumId w:val="27"/>
  </w:num>
  <w:num w:numId="2">
    <w:abstractNumId w:val="38"/>
  </w:num>
  <w:num w:numId="3">
    <w:abstractNumId w:val="10"/>
  </w:num>
  <w:num w:numId="4">
    <w:abstractNumId w:val="26"/>
  </w:num>
  <w:num w:numId="5">
    <w:abstractNumId w:val="41"/>
  </w:num>
  <w:num w:numId="6">
    <w:abstractNumId w:val="20"/>
  </w:num>
  <w:num w:numId="7">
    <w:abstractNumId w:val="1"/>
  </w:num>
  <w:num w:numId="8">
    <w:abstractNumId w:val="17"/>
  </w:num>
  <w:num w:numId="9">
    <w:abstractNumId w:val="36"/>
  </w:num>
  <w:num w:numId="10">
    <w:abstractNumId w:val="33"/>
  </w:num>
  <w:num w:numId="11">
    <w:abstractNumId w:val="3"/>
  </w:num>
  <w:num w:numId="12">
    <w:abstractNumId w:val="22"/>
  </w:num>
  <w:num w:numId="13">
    <w:abstractNumId w:val="35"/>
  </w:num>
  <w:num w:numId="14">
    <w:abstractNumId w:val="37"/>
  </w:num>
  <w:num w:numId="15">
    <w:abstractNumId w:val="13"/>
  </w:num>
  <w:num w:numId="16">
    <w:abstractNumId w:val="14"/>
  </w:num>
  <w:num w:numId="17">
    <w:abstractNumId w:val="23"/>
  </w:num>
  <w:num w:numId="18">
    <w:abstractNumId w:val="11"/>
  </w:num>
  <w:num w:numId="19">
    <w:abstractNumId w:val="5"/>
  </w:num>
  <w:num w:numId="20">
    <w:abstractNumId w:val="15"/>
  </w:num>
  <w:num w:numId="21">
    <w:abstractNumId w:val="9"/>
  </w:num>
  <w:num w:numId="22">
    <w:abstractNumId w:val="7"/>
  </w:num>
  <w:num w:numId="23">
    <w:abstractNumId w:val="34"/>
  </w:num>
  <w:num w:numId="24">
    <w:abstractNumId w:val="28"/>
  </w:num>
  <w:num w:numId="25">
    <w:abstractNumId w:val="4"/>
  </w:num>
  <w:num w:numId="26">
    <w:abstractNumId w:val="12"/>
  </w:num>
  <w:num w:numId="27">
    <w:abstractNumId w:val="0"/>
  </w:num>
  <w:num w:numId="28">
    <w:abstractNumId w:val="29"/>
  </w:num>
  <w:num w:numId="29">
    <w:abstractNumId w:val="24"/>
  </w:num>
  <w:num w:numId="30">
    <w:abstractNumId w:val="21"/>
  </w:num>
  <w:num w:numId="31">
    <w:abstractNumId w:val="16"/>
  </w:num>
  <w:num w:numId="32">
    <w:abstractNumId w:val="39"/>
  </w:num>
  <w:num w:numId="33">
    <w:abstractNumId w:val="2"/>
  </w:num>
  <w:num w:numId="34">
    <w:abstractNumId w:val="40"/>
  </w:num>
  <w:num w:numId="35">
    <w:abstractNumId w:val="6"/>
  </w:num>
  <w:num w:numId="36">
    <w:abstractNumId w:val="25"/>
  </w:num>
  <w:num w:numId="37">
    <w:abstractNumId w:val="19"/>
  </w:num>
  <w:num w:numId="38">
    <w:abstractNumId w:val="30"/>
  </w:num>
  <w:num w:numId="39">
    <w:abstractNumId w:val="32"/>
  </w:num>
  <w:num w:numId="40">
    <w:abstractNumId w:val="8"/>
  </w:num>
  <w:num w:numId="41">
    <w:abstractNumId w:val="31"/>
  </w:num>
  <w:num w:numId="42">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4F"/>
    <w:rsid w:val="000011FB"/>
    <w:rsid w:val="000056CB"/>
    <w:rsid w:val="00011A20"/>
    <w:rsid w:val="00012AC7"/>
    <w:rsid w:val="00015D55"/>
    <w:rsid w:val="0002496A"/>
    <w:rsid w:val="000262A8"/>
    <w:rsid w:val="00026624"/>
    <w:rsid w:val="000267F2"/>
    <w:rsid w:val="00032406"/>
    <w:rsid w:val="00037187"/>
    <w:rsid w:val="00043573"/>
    <w:rsid w:val="00045A52"/>
    <w:rsid w:val="00045DB0"/>
    <w:rsid w:val="00052A10"/>
    <w:rsid w:val="00063B91"/>
    <w:rsid w:val="00067384"/>
    <w:rsid w:val="00067DDF"/>
    <w:rsid w:val="00076D28"/>
    <w:rsid w:val="000856B6"/>
    <w:rsid w:val="000947A4"/>
    <w:rsid w:val="000A0A34"/>
    <w:rsid w:val="000B2497"/>
    <w:rsid w:val="000B53DB"/>
    <w:rsid w:val="000C1C4F"/>
    <w:rsid w:val="000C5409"/>
    <w:rsid w:val="000C5F46"/>
    <w:rsid w:val="000D1EA8"/>
    <w:rsid w:val="000D4338"/>
    <w:rsid w:val="000D501E"/>
    <w:rsid w:val="000D7ED2"/>
    <w:rsid w:val="000E3537"/>
    <w:rsid w:val="000E3EE2"/>
    <w:rsid w:val="0010029A"/>
    <w:rsid w:val="001044EE"/>
    <w:rsid w:val="00107C73"/>
    <w:rsid w:val="00115355"/>
    <w:rsid w:val="00125B46"/>
    <w:rsid w:val="0013081F"/>
    <w:rsid w:val="001368D5"/>
    <w:rsid w:val="00154284"/>
    <w:rsid w:val="001612D9"/>
    <w:rsid w:val="00161973"/>
    <w:rsid w:val="0016352E"/>
    <w:rsid w:val="00184654"/>
    <w:rsid w:val="0018493B"/>
    <w:rsid w:val="001957C2"/>
    <w:rsid w:val="001958B5"/>
    <w:rsid w:val="001A0A82"/>
    <w:rsid w:val="001A3884"/>
    <w:rsid w:val="001B1040"/>
    <w:rsid w:val="001B1403"/>
    <w:rsid w:val="001B39C1"/>
    <w:rsid w:val="001C2CBD"/>
    <w:rsid w:val="001D262B"/>
    <w:rsid w:val="001D3F12"/>
    <w:rsid w:val="001D4BC9"/>
    <w:rsid w:val="001D74C8"/>
    <w:rsid w:val="001E080B"/>
    <w:rsid w:val="001E0E7B"/>
    <w:rsid w:val="001E23ED"/>
    <w:rsid w:val="001E355B"/>
    <w:rsid w:val="001E7294"/>
    <w:rsid w:val="001F2A35"/>
    <w:rsid w:val="001F368A"/>
    <w:rsid w:val="001F4266"/>
    <w:rsid w:val="001F6BAB"/>
    <w:rsid w:val="002070FA"/>
    <w:rsid w:val="00217D0C"/>
    <w:rsid w:val="0022447B"/>
    <w:rsid w:val="0022777A"/>
    <w:rsid w:val="00233CCF"/>
    <w:rsid w:val="00245015"/>
    <w:rsid w:val="00247269"/>
    <w:rsid w:val="00250525"/>
    <w:rsid w:val="00252416"/>
    <w:rsid w:val="002545E4"/>
    <w:rsid w:val="00261805"/>
    <w:rsid w:val="002622FC"/>
    <w:rsid w:val="00266C9F"/>
    <w:rsid w:val="002671B3"/>
    <w:rsid w:val="00274889"/>
    <w:rsid w:val="002804FE"/>
    <w:rsid w:val="00280FCE"/>
    <w:rsid w:val="0028468C"/>
    <w:rsid w:val="00290A3A"/>
    <w:rsid w:val="00296626"/>
    <w:rsid w:val="00296B06"/>
    <w:rsid w:val="002A0EE4"/>
    <w:rsid w:val="002A7E36"/>
    <w:rsid w:val="002B3AF0"/>
    <w:rsid w:val="002C0B48"/>
    <w:rsid w:val="002C5617"/>
    <w:rsid w:val="002C7B45"/>
    <w:rsid w:val="002D34D9"/>
    <w:rsid w:val="002D631F"/>
    <w:rsid w:val="002E1E63"/>
    <w:rsid w:val="002E732D"/>
    <w:rsid w:val="002F3F23"/>
    <w:rsid w:val="002F6F36"/>
    <w:rsid w:val="003013F6"/>
    <w:rsid w:val="00304023"/>
    <w:rsid w:val="003052B7"/>
    <w:rsid w:val="00306611"/>
    <w:rsid w:val="0030784C"/>
    <w:rsid w:val="00317019"/>
    <w:rsid w:val="0032149C"/>
    <w:rsid w:val="0032184D"/>
    <w:rsid w:val="003223E6"/>
    <w:rsid w:val="00322FD1"/>
    <w:rsid w:val="003268FB"/>
    <w:rsid w:val="00327918"/>
    <w:rsid w:val="00334919"/>
    <w:rsid w:val="00336017"/>
    <w:rsid w:val="00341E21"/>
    <w:rsid w:val="00341F2A"/>
    <w:rsid w:val="00342E58"/>
    <w:rsid w:val="00343B8F"/>
    <w:rsid w:val="00354D0F"/>
    <w:rsid w:val="0035644D"/>
    <w:rsid w:val="0036297E"/>
    <w:rsid w:val="00370E6A"/>
    <w:rsid w:val="00380C4D"/>
    <w:rsid w:val="00390B4C"/>
    <w:rsid w:val="00391492"/>
    <w:rsid w:val="00396A08"/>
    <w:rsid w:val="00396F5F"/>
    <w:rsid w:val="003A76CC"/>
    <w:rsid w:val="003B12FF"/>
    <w:rsid w:val="003B638B"/>
    <w:rsid w:val="003C30ED"/>
    <w:rsid w:val="003C6A0F"/>
    <w:rsid w:val="003D0A54"/>
    <w:rsid w:val="003D4702"/>
    <w:rsid w:val="003D6E35"/>
    <w:rsid w:val="003D77D8"/>
    <w:rsid w:val="003E1F6A"/>
    <w:rsid w:val="003E2474"/>
    <w:rsid w:val="003E3436"/>
    <w:rsid w:val="003E7047"/>
    <w:rsid w:val="003E77A7"/>
    <w:rsid w:val="003F39C9"/>
    <w:rsid w:val="003F7B1C"/>
    <w:rsid w:val="004050B0"/>
    <w:rsid w:val="0040643D"/>
    <w:rsid w:val="004103AE"/>
    <w:rsid w:val="00410ADF"/>
    <w:rsid w:val="004124FC"/>
    <w:rsid w:val="00414F56"/>
    <w:rsid w:val="00415D46"/>
    <w:rsid w:val="00426D8C"/>
    <w:rsid w:val="004311DF"/>
    <w:rsid w:val="0043232A"/>
    <w:rsid w:val="00435260"/>
    <w:rsid w:val="00440E9E"/>
    <w:rsid w:val="00443F30"/>
    <w:rsid w:val="0044695D"/>
    <w:rsid w:val="00450229"/>
    <w:rsid w:val="00450D1C"/>
    <w:rsid w:val="00461540"/>
    <w:rsid w:val="00462663"/>
    <w:rsid w:val="00463481"/>
    <w:rsid w:val="004637D0"/>
    <w:rsid w:val="004678ED"/>
    <w:rsid w:val="00471661"/>
    <w:rsid w:val="004728FE"/>
    <w:rsid w:val="00474DA1"/>
    <w:rsid w:val="004834BB"/>
    <w:rsid w:val="00491656"/>
    <w:rsid w:val="004919F8"/>
    <w:rsid w:val="00496DA1"/>
    <w:rsid w:val="004A56D5"/>
    <w:rsid w:val="004A74E8"/>
    <w:rsid w:val="004B3B57"/>
    <w:rsid w:val="004B5046"/>
    <w:rsid w:val="004B6F85"/>
    <w:rsid w:val="004D2070"/>
    <w:rsid w:val="004E20CC"/>
    <w:rsid w:val="004E50BA"/>
    <w:rsid w:val="004E755A"/>
    <w:rsid w:val="004F1C98"/>
    <w:rsid w:val="004F1E72"/>
    <w:rsid w:val="004F2098"/>
    <w:rsid w:val="004F3D5C"/>
    <w:rsid w:val="004F7F12"/>
    <w:rsid w:val="00510A11"/>
    <w:rsid w:val="005115B4"/>
    <w:rsid w:val="00512D4B"/>
    <w:rsid w:val="00522AFE"/>
    <w:rsid w:val="005253F0"/>
    <w:rsid w:val="0053129A"/>
    <w:rsid w:val="0053166A"/>
    <w:rsid w:val="00542608"/>
    <w:rsid w:val="00542DF4"/>
    <w:rsid w:val="00551C5F"/>
    <w:rsid w:val="005530A8"/>
    <w:rsid w:val="00562EAB"/>
    <w:rsid w:val="00563303"/>
    <w:rsid w:val="005756E6"/>
    <w:rsid w:val="005767BC"/>
    <w:rsid w:val="00577835"/>
    <w:rsid w:val="0058485C"/>
    <w:rsid w:val="00584AE8"/>
    <w:rsid w:val="00584FF7"/>
    <w:rsid w:val="00586E6A"/>
    <w:rsid w:val="005906F8"/>
    <w:rsid w:val="00592786"/>
    <w:rsid w:val="005948F2"/>
    <w:rsid w:val="005A0BE4"/>
    <w:rsid w:val="005A43EC"/>
    <w:rsid w:val="005A6EE9"/>
    <w:rsid w:val="005B02AB"/>
    <w:rsid w:val="005B08F0"/>
    <w:rsid w:val="005B1EEE"/>
    <w:rsid w:val="005C2BBE"/>
    <w:rsid w:val="005D3071"/>
    <w:rsid w:val="005D59B6"/>
    <w:rsid w:val="005E312F"/>
    <w:rsid w:val="005E3308"/>
    <w:rsid w:val="005E510C"/>
    <w:rsid w:val="005E5DA2"/>
    <w:rsid w:val="005E74DE"/>
    <w:rsid w:val="005F06EA"/>
    <w:rsid w:val="005F4851"/>
    <w:rsid w:val="005F536D"/>
    <w:rsid w:val="00607BC9"/>
    <w:rsid w:val="006114F8"/>
    <w:rsid w:val="00612B86"/>
    <w:rsid w:val="00615CC6"/>
    <w:rsid w:val="00623F81"/>
    <w:rsid w:val="00624C9A"/>
    <w:rsid w:val="00632BE8"/>
    <w:rsid w:val="006448B0"/>
    <w:rsid w:val="006469BD"/>
    <w:rsid w:val="0065063F"/>
    <w:rsid w:val="006549D0"/>
    <w:rsid w:val="00654AFE"/>
    <w:rsid w:val="00654D74"/>
    <w:rsid w:val="0065551A"/>
    <w:rsid w:val="00655B01"/>
    <w:rsid w:val="00656510"/>
    <w:rsid w:val="006619F2"/>
    <w:rsid w:val="00662E25"/>
    <w:rsid w:val="00664C3F"/>
    <w:rsid w:val="00666000"/>
    <w:rsid w:val="006669F3"/>
    <w:rsid w:val="00672AC3"/>
    <w:rsid w:val="006730AF"/>
    <w:rsid w:val="00673E1E"/>
    <w:rsid w:val="00674ADE"/>
    <w:rsid w:val="00676AB6"/>
    <w:rsid w:val="00686575"/>
    <w:rsid w:val="00690C72"/>
    <w:rsid w:val="00690E6C"/>
    <w:rsid w:val="006933FD"/>
    <w:rsid w:val="006973A6"/>
    <w:rsid w:val="006A0A29"/>
    <w:rsid w:val="006A1C4B"/>
    <w:rsid w:val="006A47F4"/>
    <w:rsid w:val="006A6E39"/>
    <w:rsid w:val="006C20E8"/>
    <w:rsid w:val="006D23B8"/>
    <w:rsid w:val="006D2E2B"/>
    <w:rsid w:val="006D3A06"/>
    <w:rsid w:val="006D47C5"/>
    <w:rsid w:val="006F2DF0"/>
    <w:rsid w:val="006F2F4D"/>
    <w:rsid w:val="007022A8"/>
    <w:rsid w:val="0071078F"/>
    <w:rsid w:val="00712B25"/>
    <w:rsid w:val="0071521F"/>
    <w:rsid w:val="007152B0"/>
    <w:rsid w:val="0072235E"/>
    <w:rsid w:val="00726C2E"/>
    <w:rsid w:val="00730768"/>
    <w:rsid w:val="007307E3"/>
    <w:rsid w:val="00735841"/>
    <w:rsid w:val="00742C32"/>
    <w:rsid w:val="0075320C"/>
    <w:rsid w:val="00753DE5"/>
    <w:rsid w:val="00756E80"/>
    <w:rsid w:val="00762CAA"/>
    <w:rsid w:val="00766442"/>
    <w:rsid w:val="00767C8A"/>
    <w:rsid w:val="0077468E"/>
    <w:rsid w:val="00774DE8"/>
    <w:rsid w:val="007819A5"/>
    <w:rsid w:val="00782F09"/>
    <w:rsid w:val="00784B15"/>
    <w:rsid w:val="00793440"/>
    <w:rsid w:val="00796BB4"/>
    <w:rsid w:val="007A2BC8"/>
    <w:rsid w:val="007B58E0"/>
    <w:rsid w:val="007B68F1"/>
    <w:rsid w:val="007C3370"/>
    <w:rsid w:val="007C45E4"/>
    <w:rsid w:val="007D34CE"/>
    <w:rsid w:val="007D7A95"/>
    <w:rsid w:val="007E37F3"/>
    <w:rsid w:val="007E5219"/>
    <w:rsid w:val="007F7DD4"/>
    <w:rsid w:val="00800D01"/>
    <w:rsid w:val="00804998"/>
    <w:rsid w:val="00804EA1"/>
    <w:rsid w:val="008053E4"/>
    <w:rsid w:val="00805A6B"/>
    <w:rsid w:val="0080679B"/>
    <w:rsid w:val="0081131C"/>
    <w:rsid w:val="00813ABC"/>
    <w:rsid w:val="00814508"/>
    <w:rsid w:val="008153FE"/>
    <w:rsid w:val="00815967"/>
    <w:rsid w:val="00823B6C"/>
    <w:rsid w:val="008257AB"/>
    <w:rsid w:val="008321A8"/>
    <w:rsid w:val="00834130"/>
    <w:rsid w:val="00836DCD"/>
    <w:rsid w:val="00840474"/>
    <w:rsid w:val="0084056E"/>
    <w:rsid w:val="008444EF"/>
    <w:rsid w:val="0084469C"/>
    <w:rsid w:val="00875378"/>
    <w:rsid w:val="00883A5A"/>
    <w:rsid w:val="00890AFB"/>
    <w:rsid w:val="008915A0"/>
    <w:rsid w:val="00891A74"/>
    <w:rsid w:val="00893847"/>
    <w:rsid w:val="00893948"/>
    <w:rsid w:val="00893ED4"/>
    <w:rsid w:val="008A3E9A"/>
    <w:rsid w:val="008A68E2"/>
    <w:rsid w:val="008B64C3"/>
    <w:rsid w:val="008C1389"/>
    <w:rsid w:val="008E151F"/>
    <w:rsid w:val="008E2045"/>
    <w:rsid w:val="008E3D3F"/>
    <w:rsid w:val="008E7947"/>
    <w:rsid w:val="008E7ABA"/>
    <w:rsid w:val="008F211C"/>
    <w:rsid w:val="008F3FC5"/>
    <w:rsid w:val="00903E2A"/>
    <w:rsid w:val="00922CF7"/>
    <w:rsid w:val="009263A8"/>
    <w:rsid w:val="00936375"/>
    <w:rsid w:val="00936F9E"/>
    <w:rsid w:val="0094020B"/>
    <w:rsid w:val="00940887"/>
    <w:rsid w:val="00952B6C"/>
    <w:rsid w:val="00952E7F"/>
    <w:rsid w:val="0095500F"/>
    <w:rsid w:val="009612CF"/>
    <w:rsid w:val="0096491B"/>
    <w:rsid w:val="0097077C"/>
    <w:rsid w:val="00970D9F"/>
    <w:rsid w:val="00985015"/>
    <w:rsid w:val="009956C9"/>
    <w:rsid w:val="009A20FA"/>
    <w:rsid w:val="009A2848"/>
    <w:rsid w:val="009A291D"/>
    <w:rsid w:val="009B4708"/>
    <w:rsid w:val="009B5C1F"/>
    <w:rsid w:val="009B6C6C"/>
    <w:rsid w:val="009C3DDD"/>
    <w:rsid w:val="009E2F67"/>
    <w:rsid w:val="009F0AA1"/>
    <w:rsid w:val="009F713B"/>
    <w:rsid w:val="00A01061"/>
    <w:rsid w:val="00A01186"/>
    <w:rsid w:val="00A0172B"/>
    <w:rsid w:val="00A10DF0"/>
    <w:rsid w:val="00A150C5"/>
    <w:rsid w:val="00A16919"/>
    <w:rsid w:val="00A21E66"/>
    <w:rsid w:val="00A232A2"/>
    <w:rsid w:val="00A23E2D"/>
    <w:rsid w:val="00A25180"/>
    <w:rsid w:val="00A35093"/>
    <w:rsid w:val="00A3709E"/>
    <w:rsid w:val="00A46119"/>
    <w:rsid w:val="00A475C3"/>
    <w:rsid w:val="00A52EDA"/>
    <w:rsid w:val="00A52FA3"/>
    <w:rsid w:val="00A53133"/>
    <w:rsid w:val="00A540FA"/>
    <w:rsid w:val="00A56C8E"/>
    <w:rsid w:val="00A57EB2"/>
    <w:rsid w:val="00A60027"/>
    <w:rsid w:val="00A9293F"/>
    <w:rsid w:val="00A94F9E"/>
    <w:rsid w:val="00A97D33"/>
    <w:rsid w:val="00AA41D0"/>
    <w:rsid w:val="00AB7338"/>
    <w:rsid w:val="00AC25E4"/>
    <w:rsid w:val="00AC40FA"/>
    <w:rsid w:val="00AC58FB"/>
    <w:rsid w:val="00AD14A0"/>
    <w:rsid w:val="00AE1D71"/>
    <w:rsid w:val="00AE25F3"/>
    <w:rsid w:val="00AE42E7"/>
    <w:rsid w:val="00AE6A2B"/>
    <w:rsid w:val="00B0066C"/>
    <w:rsid w:val="00B03206"/>
    <w:rsid w:val="00B0332A"/>
    <w:rsid w:val="00B06A75"/>
    <w:rsid w:val="00B13753"/>
    <w:rsid w:val="00B13BF8"/>
    <w:rsid w:val="00B14279"/>
    <w:rsid w:val="00B208C3"/>
    <w:rsid w:val="00B215E0"/>
    <w:rsid w:val="00B33B34"/>
    <w:rsid w:val="00B33E49"/>
    <w:rsid w:val="00B36120"/>
    <w:rsid w:val="00B36736"/>
    <w:rsid w:val="00B419D0"/>
    <w:rsid w:val="00B41A4E"/>
    <w:rsid w:val="00B43000"/>
    <w:rsid w:val="00B453E6"/>
    <w:rsid w:val="00B473B1"/>
    <w:rsid w:val="00B5529C"/>
    <w:rsid w:val="00B55871"/>
    <w:rsid w:val="00B56278"/>
    <w:rsid w:val="00B63FC6"/>
    <w:rsid w:val="00B71697"/>
    <w:rsid w:val="00B74367"/>
    <w:rsid w:val="00B87CA7"/>
    <w:rsid w:val="00B948E0"/>
    <w:rsid w:val="00B960EE"/>
    <w:rsid w:val="00B979BF"/>
    <w:rsid w:val="00BA4110"/>
    <w:rsid w:val="00BA5F7E"/>
    <w:rsid w:val="00BB2AC0"/>
    <w:rsid w:val="00BB2FEA"/>
    <w:rsid w:val="00BC5877"/>
    <w:rsid w:val="00BD23EA"/>
    <w:rsid w:val="00BD7FCD"/>
    <w:rsid w:val="00BE1B33"/>
    <w:rsid w:val="00BE2252"/>
    <w:rsid w:val="00BF1C37"/>
    <w:rsid w:val="00BF25DA"/>
    <w:rsid w:val="00BF31A5"/>
    <w:rsid w:val="00BF3A03"/>
    <w:rsid w:val="00C0090E"/>
    <w:rsid w:val="00C03E5E"/>
    <w:rsid w:val="00C1209F"/>
    <w:rsid w:val="00C17332"/>
    <w:rsid w:val="00C3294B"/>
    <w:rsid w:val="00C347C4"/>
    <w:rsid w:val="00C41C23"/>
    <w:rsid w:val="00C42450"/>
    <w:rsid w:val="00C65B98"/>
    <w:rsid w:val="00C73B7E"/>
    <w:rsid w:val="00C752B0"/>
    <w:rsid w:val="00C77EB1"/>
    <w:rsid w:val="00C847FE"/>
    <w:rsid w:val="00C86F23"/>
    <w:rsid w:val="00C931AC"/>
    <w:rsid w:val="00C9558B"/>
    <w:rsid w:val="00C95B57"/>
    <w:rsid w:val="00CA0611"/>
    <w:rsid w:val="00CA2E9A"/>
    <w:rsid w:val="00CA6F02"/>
    <w:rsid w:val="00CA76DD"/>
    <w:rsid w:val="00CB1E4E"/>
    <w:rsid w:val="00CB303A"/>
    <w:rsid w:val="00CB383B"/>
    <w:rsid w:val="00CC0A8D"/>
    <w:rsid w:val="00CC2CF4"/>
    <w:rsid w:val="00CC5956"/>
    <w:rsid w:val="00CC7513"/>
    <w:rsid w:val="00CD70C2"/>
    <w:rsid w:val="00CD71A4"/>
    <w:rsid w:val="00CE0C42"/>
    <w:rsid w:val="00CE1826"/>
    <w:rsid w:val="00D03385"/>
    <w:rsid w:val="00D03D42"/>
    <w:rsid w:val="00D10911"/>
    <w:rsid w:val="00D109B4"/>
    <w:rsid w:val="00D13B59"/>
    <w:rsid w:val="00D168A1"/>
    <w:rsid w:val="00D2175C"/>
    <w:rsid w:val="00D33E90"/>
    <w:rsid w:val="00D61C04"/>
    <w:rsid w:val="00D65077"/>
    <w:rsid w:val="00D659EE"/>
    <w:rsid w:val="00D671A4"/>
    <w:rsid w:val="00D71390"/>
    <w:rsid w:val="00D71BF5"/>
    <w:rsid w:val="00D8583B"/>
    <w:rsid w:val="00D90EA9"/>
    <w:rsid w:val="00D91B80"/>
    <w:rsid w:val="00D930DD"/>
    <w:rsid w:val="00D97555"/>
    <w:rsid w:val="00DB7B47"/>
    <w:rsid w:val="00DB7C37"/>
    <w:rsid w:val="00DC1FF6"/>
    <w:rsid w:val="00DD0CDC"/>
    <w:rsid w:val="00DD1D1A"/>
    <w:rsid w:val="00DD421D"/>
    <w:rsid w:val="00DE10F9"/>
    <w:rsid w:val="00DE444C"/>
    <w:rsid w:val="00DE46FE"/>
    <w:rsid w:val="00E05F6A"/>
    <w:rsid w:val="00E06938"/>
    <w:rsid w:val="00E11222"/>
    <w:rsid w:val="00E218A0"/>
    <w:rsid w:val="00E33808"/>
    <w:rsid w:val="00E37EB1"/>
    <w:rsid w:val="00E43BB7"/>
    <w:rsid w:val="00E43E6F"/>
    <w:rsid w:val="00E54250"/>
    <w:rsid w:val="00E5520D"/>
    <w:rsid w:val="00E56972"/>
    <w:rsid w:val="00E57A02"/>
    <w:rsid w:val="00E57BA6"/>
    <w:rsid w:val="00E62103"/>
    <w:rsid w:val="00E64EBD"/>
    <w:rsid w:val="00E66A89"/>
    <w:rsid w:val="00E7485E"/>
    <w:rsid w:val="00E82629"/>
    <w:rsid w:val="00E86A51"/>
    <w:rsid w:val="00E93E5A"/>
    <w:rsid w:val="00EA0AA4"/>
    <w:rsid w:val="00EB0A67"/>
    <w:rsid w:val="00EB1C51"/>
    <w:rsid w:val="00EB2B73"/>
    <w:rsid w:val="00EB34BE"/>
    <w:rsid w:val="00EB3DD0"/>
    <w:rsid w:val="00EB6069"/>
    <w:rsid w:val="00EC1556"/>
    <w:rsid w:val="00EC67E9"/>
    <w:rsid w:val="00ED318C"/>
    <w:rsid w:val="00ED4FC5"/>
    <w:rsid w:val="00EE191B"/>
    <w:rsid w:val="00EE32FE"/>
    <w:rsid w:val="00EE354A"/>
    <w:rsid w:val="00F0584E"/>
    <w:rsid w:val="00F058F8"/>
    <w:rsid w:val="00F1466B"/>
    <w:rsid w:val="00F16BD9"/>
    <w:rsid w:val="00F17978"/>
    <w:rsid w:val="00F2023A"/>
    <w:rsid w:val="00F243C2"/>
    <w:rsid w:val="00F33F6B"/>
    <w:rsid w:val="00F360FB"/>
    <w:rsid w:val="00F37B9B"/>
    <w:rsid w:val="00F40BC2"/>
    <w:rsid w:val="00F47504"/>
    <w:rsid w:val="00F51FD4"/>
    <w:rsid w:val="00F52BA1"/>
    <w:rsid w:val="00F52FE0"/>
    <w:rsid w:val="00F5509A"/>
    <w:rsid w:val="00F5792D"/>
    <w:rsid w:val="00F61EB4"/>
    <w:rsid w:val="00F62CC3"/>
    <w:rsid w:val="00F63489"/>
    <w:rsid w:val="00F705CE"/>
    <w:rsid w:val="00F731F0"/>
    <w:rsid w:val="00F758BF"/>
    <w:rsid w:val="00F76DA5"/>
    <w:rsid w:val="00F87D35"/>
    <w:rsid w:val="00F93E4F"/>
    <w:rsid w:val="00F9507A"/>
    <w:rsid w:val="00F95EEF"/>
    <w:rsid w:val="00FB15A8"/>
    <w:rsid w:val="00FB4DF4"/>
    <w:rsid w:val="00FC059C"/>
    <w:rsid w:val="00FD0CE0"/>
    <w:rsid w:val="00FD0D7A"/>
    <w:rsid w:val="00FD48E6"/>
    <w:rsid w:val="00FE4468"/>
    <w:rsid w:val="00FE7D95"/>
    <w:rsid w:val="00FF0688"/>
    <w:rsid w:val="00FF3445"/>
    <w:rsid w:val="00FF423A"/>
    <w:rsid w:val="00FF5BDC"/>
    <w:rsid w:val="00FF6D6E"/>
    <w:rsid w:val="00FF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4641A"/>
  <w15:docId w15:val="{9B0E2767-1441-4981-9F92-9945D063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B06"/>
    <w:rPr>
      <w:sz w:val="24"/>
      <w:szCs w:val="24"/>
    </w:rPr>
  </w:style>
  <w:style w:type="paragraph" w:styleId="Heading1">
    <w:name w:val="heading 1"/>
    <w:basedOn w:val="Normal"/>
    <w:next w:val="Normal"/>
    <w:link w:val="Heading1Char"/>
    <w:qFormat/>
    <w:rsid w:val="00952B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AC0"/>
    <w:pPr>
      <w:ind w:left="720"/>
      <w:contextualSpacing/>
    </w:pPr>
  </w:style>
  <w:style w:type="character" w:styleId="Hyperlink">
    <w:name w:val="Hyperlink"/>
    <w:basedOn w:val="DefaultParagraphFont"/>
    <w:rsid w:val="004E50BA"/>
    <w:rPr>
      <w:color w:val="0000FF" w:themeColor="hyperlink"/>
      <w:u w:val="single"/>
    </w:rPr>
  </w:style>
  <w:style w:type="paragraph" w:styleId="Header">
    <w:name w:val="header"/>
    <w:basedOn w:val="Normal"/>
    <w:link w:val="HeaderChar"/>
    <w:rsid w:val="00586E6A"/>
    <w:pPr>
      <w:tabs>
        <w:tab w:val="center" w:pos="4513"/>
        <w:tab w:val="right" w:pos="9026"/>
      </w:tabs>
    </w:pPr>
  </w:style>
  <w:style w:type="character" w:customStyle="1" w:styleId="HeaderChar">
    <w:name w:val="Header Char"/>
    <w:basedOn w:val="DefaultParagraphFont"/>
    <w:link w:val="Header"/>
    <w:rsid w:val="00586E6A"/>
    <w:rPr>
      <w:sz w:val="24"/>
      <w:szCs w:val="24"/>
    </w:rPr>
  </w:style>
  <w:style w:type="paragraph" w:styleId="Footer">
    <w:name w:val="footer"/>
    <w:basedOn w:val="Normal"/>
    <w:link w:val="FooterChar"/>
    <w:uiPriority w:val="99"/>
    <w:rsid w:val="00586E6A"/>
    <w:pPr>
      <w:tabs>
        <w:tab w:val="center" w:pos="4513"/>
        <w:tab w:val="right" w:pos="9026"/>
      </w:tabs>
    </w:pPr>
  </w:style>
  <w:style w:type="character" w:customStyle="1" w:styleId="FooterChar">
    <w:name w:val="Footer Char"/>
    <w:basedOn w:val="DefaultParagraphFont"/>
    <w:link w:val="Footer"/>
    <w:uiPriority w:val="99"/>
    <w:rsid w:val="00586E6A"/>
    <w:rPr>
      <w:sz w:val="24"/>
      <w:szCs w:val="24"/>
    </w:rPr>
  </w:style>
  <w:style w:type="paragraph" w:styleId="BalloonText">
    <w:name w:val="Balloon Text"/>
    <w:basedOn w:val="Normal"/>
    <w:link w:val="BalloonTextChar"/>
    <w:rsid w:val="009B6C6C"/>
    <w:rPr>
      <w:rFonts w:ascii="Tahoma" w:hAnsi="Tahoma" w:cs="Tahoma"/>
      <w:sz w:val="16"/>
      <w:szCs w:val="16"/>
    </w:rPr>
  </w:style>
  <w:style w:type="character" w:customStyle="1" w:styleId="BalloonTextChar">
    <w:name w:val="Balloon Text Char"/>
    <w:basedOn w:val="DefaultParagraphFont"/>
    <w:link w:val="BalloonText"/>
    <w:rsid w:val="009B6C6C"/>
    <w:rPr>
      <w:rFonts w:ascii="Tahoma" w:hAnsi="Tahoma" w:cs="Tahoma"/>
      <w:sz w:val="16"/>
      <w:szCs w:val="16"/>
    </w:rPr>
  </w:style>
  <w:style w:type="paragraph" w:customStyle="1" w:styleId="Default">
    <w:name w:val="Default"/>
    <w:rsid w:val="00615CC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952B6C"/>
    <w:rPr>
      <w:rFonts w:asciiTheme="majorHAnsi" w:eastAsiaTheme="majorEastAsia" w:hAnsiTheme="majorHAnsi" w:cstheme="majorBidi"/>
      <w:b/>
      <w:bCs/>
      <w:color w:val="365F91" w:themeColor="accent1" w:themeShade="BF"/>
      <w:sz w:val="28"/>
      <w:szCs w:val="28"/>
    </w:rPr>
  </w:style>
  <w:style w:type="paragraph" w:customStyle="1" w:styleId="Body">
    <w:name w:val="Body"/>
    <w:rsid w:val="00C77EB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rmalWeb">
    <w:name w:val="Normal (Web)"/>
    <w:basedOn w:val="Normal"/>
    <w:uiPriority w:val="99"/>
    <w:unhideWhenUsed/>
    <w:rsid w:val="009A291D"/>
    <w:pPr>
      <w:spacing w:before="100" w:beforeAutospacing="1" w:after="100" w:afterAutospacing="1"/>
    </w:pPr>
  </w:style>
  <w:style w:type="character" w:styleId="Strong">
    <w:name w:val="Strong"/>
    <w:basedOn w:val="DefaultParagraphFont"/>
    <w:uiPriority w:val="22"/>
    <w:qFormat/>
    <w:rsid w:val="009A291D"/>
    <w:rPr>
      <w:b/>
      <w:bCs/>
    </w:rPr>
  </w:style>
  <w:style w:type="paragraph" w:styleId="NoSpacing">
    <w:name w:val="No Spacing"/>
    <w:uiPriority w:val="1"/>
    <w:qFormat/>
    <w:rsid w:val="00A46119"/>
    <w:rPr>
      <w:sz w:val="24"/>
      <w:szCs w:val="24"/>
    </w:rPr>
  </w:style>
  <w:style w:type="paragraph" w:customStyle="1" w:styleId="lbi-element-normal">
    <w:name w:val="lbi-element-normal"/>
    <w:basedOn w:val="Normal"/>
    <w:rsid w:val="00A97D33"/>
    <w:pPr>
      <w:spacing w:before="100" w:beforeAutospacing="1" w:after="225"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8253">
      <w:bodyDiv w:val="1"/>
      <w:marLeft w:val="0"/>
      <w:marRight w:val="0"/>
      <w:marTop w:val="0"/>
      <w:marBottom w:val="0"/>
      <w:divBdr>
        <w:top w:val="none" w:sz="0" w:space="0" w:color="auto"/>
        <w:left w:val="none" w:sz="0" w:space="0" w:color="auto"/>
        <w:bottom w:val="none" w:sz="0" w:space="0" w:color="auto"/>
        <w:right w:val="none" w:sz="0" w:space="0" w:color="auto"/>
      </w:divBdr>
    </w:div>
    <w:div w:id="373694439">
      <w:bodyDiv w:val="1"/>
      <w:marLeft w:val="0"/>
      <w:marRight w:val="0"/>
      <w:marTop w:val="0"/>
      <w:marBottom w:val="0"/>
      <w:divBdr>
        <w:top w:val="none" w:sz="0" w:space="0" w:color="auto"/>
        <w:left w:val="none" w:sz="0" w:space="0" w:color="auto"/>
        <w:bottom w:val="none" w:sz="0" w:space="0" w:color="auto"/>
        <w:right w:val="none" w:sz="0" w:space="0" w:color="auto"/>
      </w:divBdr>
      <w:divsChild>
        <w:div w:id="300228721">
          <w:marLeft w:val="0"/>
          <w:marRight w:val="0"/>
          <w:marTop w:val="0"/>
          <w:marBottom w:val="0"/>
          <w:divBdr>
            <w:top w:val="none" w:sz="0" w:space="0" w:color="auto"/>
            <w:left w:val="none" w:sz="0" w:space="0" w:color="auto"/>
            <w:bottom w:val="none" w:sz="0" w:space="0" w:color="auto"/>
            <w:right w:val="none" w:sz="0" w:space="0" w:color="auto"/>
          </w:divBdr>
          <w:divsChild>
            <w:div w:id="1395273748">
              <w:marLeft w:val="0"/>
              <w:marRight w:val="0"/>
              <w:marTop w:val="0"/>
              <w:marBottom w:val="0"/>
              <w:divBdr>
                <w:top w:val="none" w:sz="0" w:space="0" w:color="auto"/>
                <w:left w:val="none" w:sz="0" w:space="0" w:color="auto"/>
                <w:bottom w:val="none" w:sz="0" w:space="0" w:color="auto"/>
                <w:right w:val="none" w:sz="0" w:space="0" w:color="auto"/>
              </w:divBdr>
              <w:divsChild>
                <w:div w:id="115104059">
                  <w:marLeft w:val="0"/>
                  <w:marRight w:val="0"/>
                  <w:marTop w:val="0"/>
                  <w:marBottom w:val="0"/>
                  <w:divBdr>
                    <w:top w:val="none" w:sz="0" w:space="0" w:color="auto"/>
                    <w:left w:val="none" w:sz="0" w:space="0" w:color="auto"/>
                    <w:bottom w:val="none" w:sz="0" w:space="0" w:color="auto"/>
                    <w:right w:val="none" w:sz="0" w:space="0" w:color="auto"/>
                  </w:divBdr>
                  <w:divsChild>
                    <w:div w:id="1720469963">
                      <w:marLeft w:val="0"/>
                      <w:marRight w:val="0"/>
                      <w:marTop w:val="0"/>
                      <w:marBottom w:val="0"/>
                      <w:divBdr>
                        <w:top w:val="none" w:sz="0" w:space="0" w:color="auto"/>
                        <w:left w:val="none" w:sz="0" w:space="0" w:color="auto"/>
                        <w:bottom w:val="none" w:sz="0" w:space="0" w:color="auto"/>
                        <w:right w:val="none" w:sz="0" w:space="0" w:color="auto"/>
                      </w:divBdr>
                      <w:divsChild>
                        <w:div w:id="1669097115">
                          <w:marLeft w:val="0"/>
                          <w:marRight w:val="0"/>
                          <w:marTop w:val="0"/>
                          <w:marBottom w:val="0"/>
                          <w:divBdr>
                            <w:top w:val="none" w:sz="0" w:space="0" w:color="auto"/>
                            <w:left w:val="none" w:sz="0" w:space="0" w:color="auto"/>
                            <w:bottom w:val="none" w:sz="0" w:space="0" w:color="auto"/>
                            <w:right w:val="none" w:sz="0" w:space="0" w:color="auto"/>
                          </w:divBdr>
                          <w:divsChild>
                            <w:div w:id="487356717">
                              <w:marLeft w:val="2325"/>
                              <w:marRight w:val="0"/>
                              <w:marTop w:val="0"/>
                              <w:marBottom w:val="0"/>
                              <w:divBdr>
                                <w:top w:val="none" w:sz="0" w:space="0" w:color="auto"/>
                                <w:left w:val="none" w:sz="0" w:space="0" w:color="auto"/>
                                <w:bottom w:val="none" w:sz="0" w:space="0" w:color="auto"/>
                                <w:right w:val="none" w:sz="0" w:space="0" w:color="auto"/>
                              </w:divBdr>
                              <w:divsChild>
                                <w:div w:id="2002999146">
                                  <w:marLeft w:val="0"/>
                                  <w:marRight w:val="0"/>
                                  <w:marTop w:val="0"/>
                                  <w:marBottom w:val="0"/>
                                  <w:divBdr>
                                    <w:top w:val="none" w:sz="0" w:space="0" w:color="auto"/>
                                    <w:left w:val="none" w:sz="0" w:space="0" w:color="auto"/>
                                    <w:bottom w:val="none" w:sz="0" w:space="0" w:color="auto"/>
                                    <w:right w:val="none" w:sz="0" w:space="0" w:color="auto"/>
                                  </w:divBdr>
                                  <w:divsChild>
                                    <w:div w:id="2053655967">
                                      <w:marLeft w:val="0"/>
                                      <w:marRight w:val="0"/>
                                      <w:marTop w:val="0"/>
                                      <w:marBottom w:val="0"/>
                                      <w:divBdr>
                                        <w:top w:val="none" w:sz="0" w:space="0" w:color="auto"/>
                                        <w:left w:val="none" w:sz="0" w:space="0" w:color="auto"/>
                                        <w:bottom w:val="none" w:sz="0" w:space="0" w:color="auto"/>
                                        <w:right w:val="none" w:sz="0" w:space="0" w:color="auto"/>
                                      </w:divBdr>
                                      <w:divsChild>
                                        <w:div w:id="1934707577">
                                          <w:marLeft w:val="0"/>
                                          <w:marRight w:val="0"/>
                                          <w:marTop w:val="0"/>
                                          <w:marBottom w:val="0"/>
                                          <w:divBdr>
                                            <w:top w:val="none" w:sz="0" w:space="0" w:color="auto"/>
                                            <w:left w:val="none" w:sz="0" w:space="0" w:color="auto"/>
                                            <w:bottom w:val="none" w:sz="0" w:space="0" w:color="auto"/>
                                            <w:right w:val="none" w:sz="0" w:space="0" w:color="auto"/>
                                          </w:divBdr>
                                          <w:divsChild>
                                            <w:div w:id="1133324544">
                                              <w:marLeft w:val="0"/>
                                              <w:marRight w:val="0"/>
                                              <w:marTop w:val="0"/>
                                              <w:marBottom w:val="0"/>
                                              <w:divBdr>
                                                <w:top w:val="none" w:sz="0" w:space="0" w:color="auto"/>
                                                <w:left w:val="none" w:sz="0" w:space="0" w:color="auto"/>
                                                <w:bottom w:val="none" w:sz="0" w:space="0" w:color="auto"/>
                                                <w:right w:val="none" w:sz="0" w:space="0" w:color="auto"/>
                                              </w:divBdr>
                                              <w:divsChild>
                                                <w:div w:id="1812480173">
                                                  <w:marLeft w:val="0"/>
                                                  <w:marRight w:val="0"/>
                                                  <w:marTop w:val="75"/>
                                                  <w:marBottom w:val="0"/>
                                                  <w:divBdr>
                                                    <w:top w:val="none" w:sz="0" w:space="0" w:color="auto"/>
                                                    <w:left w:val="none" w:sz="0" w:space="0" w:color="auto"/>
                                                    <w:bottom w:val="none" w:sz="0" w:space="0" w:color="auto"/>
                                                    <w:right w:val="none" w:sz="0" w:space="0" w:color="auto"/>
                                                  </w:divBdr>
                                                  <w:divsChild>
                                                    <w:div w:id="1048070058">
                                                      <w:marLeft w:val="0"/>
                                                      <w:marRight w:val="0"/>
                                                      <w:marTop w:val="0"/>
                                                      <w:marBottom w:val="0"/>
                                                      <w:divBdr>
                                                        <w:top w:val="none" w:sz="0" w:space="0" w:color="auto"/>
                                                        <w:left w:val="none" w:sz="0" w:space="0" w:color="auto"/>
                                                        <w:bottom w:val="none" w:sz="0" w:space="0" w:color="auto"/>
                                                        <w:right w:val="none" w:sz="0" w:space="0" w:color="auto"/>
                                                      </w:divBdr>
                                                      <w:divsChild>
                                                        <w:div w:id="10029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3758619">
      <w:bodyDiv w:val="1"/>
      <w:marLeft w:val="0"/>
      <w:marRight w:val="0"/>
      <w:marTop w:val="0"/>
      <w:marBottom w:val="0"/>
      <w:divBdr>
        <w:top w:val="none" w:sz="0" w:space="0" w:color="auto"/>
        <w:left w:val="none" w:sz="0" w:space="0" w:color="auto"/>
        <w:bottom w:val="none" w:sz="0" w:space="0" w:color="auto"/>
        <w:right w:val="none" w:sz="0" w:space="0" w:color="auto"/>
      </w:divBdr>
      <w:divsChild>
        <w:div w:id="698166717">
          <w:marLeft w:val="547"/>
          <w:marRight w:val="0"/>
          <w:marTop w:val="0"/>
          <w:marBottom w:val="0"/>
          <w:divBdr>
            <w:top w:val="none" w:sz="0" w:space="0" w:color="auto"/>
            <w:left w:val="none" w:sz="0" w:space="0" w:color="auto"/>
            <w:bottom w:val="none" w:sz="0" w:space="0" w:color="auto"/>
            <w:right w:val="none" w:sz="0" w:space="0" w:color="auto"/>
          </w:divBdr>
        </w:div>
      </w:divsChild>
    </w:div>
    <w:div w:id="1023819163">
      <w:bodyDiv w:val="1"/>
      <w:marLeft w:val="0"/>
      <w:marRight w:val="0"/>
      <w:marTop w:val="0"/>
      <w:marBottom w:val="0"/>
      <w:divBdr>
        <w:top w:val="none" w:sz="0" w:space="0" w:color="auto"/>
        <w:left w:val="none" w:sz="0" w:space="0" w:color="auto"/>
        <w:bottom w:val="none" w:sz="0" w:space="0" w:color="auto"/>
        <w:right w:val="none" w:sz="0" w:space="0" w:color="auto"/>
      </w:divBdr>
      <w:divsChild>
        <w:div w:id="110713579">
          <w:marLeft w:val="547"/>
          <w:marRight w:val="0"/>
          <w:marTop w:val="0"/>
          <w:marBottom w:val="0"/>
          <w:divBdr>
            <w:top w:val="none" w:sz="0" w:space="0" w:color="auto"/>
            <w:left w:val="none" w:sz="0" w:space="0" w:color="auto"/>
            <w:bottom w:val="none" w:sz="0" w:space="0" w:color="auto"/>
            <w:right w:val="none" w:sz="0" w:space="0" w:color="auto"/>
          </w:divBdr>
        </w:div>
        <w:div w:id="1763256807">
          <w:marLeft w:val="547"/>
          <w:marRight w:val="0"/>
          <w:marTop w:val="0"/>
          <w:marBottom w:val="0"/>
          <w:divBdr>
            <w:top w:val="none" w:sz="0" w:space="0" w:color="auto"/>
            <w:left w:val="none" w:sz="0" w:space="0" w:color="auto"/>
            <w:bottom w:val="none" w:sz="0" w:space="0" w:color="auto"/>
            <w:right w:val="none" w:sz="0" w:space="0" w:color="auto"/>
          </w:divBdr>
        </w:div>
        <w:div w:id="1532643084">
          <w:marLeft w:val="547"/>
          <w:marRight w:val="0"/>
          <w:marTop w:val="0"/>
          <w:marBottom w:val="0"/>
          <w:divBdr>
            <w:top w:val="none" w:sz="0" w:space="0" w:color="auto"/>
            <w:left w:val="none" w:sz="0" w:space="0" w:color="auto"/>
            <w:bottom w:val="none" w:sz="0" w:space="0" w:color="auto"/>
            <w:right w:val="none" w:sz="0" w:space="0" w:color="auto"/>
          </w:divBdr>
        </w:div>
      </w:divsChild>
    </w:div>
    <w:div w:id="1131171751">
      <w:bodyDiv w:val="1"/>
      <w:marLeft w:val="0"/>
      <w:marRight w:val="0"/>
      <w:marTop w:val="0"/>
      <w:marBottom w:val="0"/>
      <w:divBdr>
        <w:top w:val="none" w:sz="0" w:space="0" w:color="auto"/>
        <w:left w:val="none" w:sz="0" w:space="0" w:color="auto"/>
        <w:bottom w:val="none" w:sz="0" w:space="0" w:color="auto"/>
        <w:right w:val="none" w:sz="0" w:space="0" w:color="auto"/>
      </w:divBdr>
    </w:div>
    <w:div w:id="1389650148">
      <w:bodyDiv w:val="1"/>
      <w:marLeft w:val="0"/>
      <w:marRight w:val="0"/>
      <w:marTop w:val="0"/>
      <w:marBottom w:val="0"/>
      <w:divBdr>
        <w:top w:val="none" w:sz="0" w:space="0" w:color="auto"/>
        <w:left w:val="none" w:sz="0" w:space="0" w:color="auto"/>
        <w:bottom w:val="none" w:sz="0" w:space="0" w:color="auto"/>
        <w:right w:val="none" w:sz="0" w:space="0" w:color="auto"/>
      </w:divBdr>
    </w:div>
    <w:div w:id="1428112368">
      <w:bodyDiv w:val="1"/>
      <w:marLeft w:val="0"/>
      <w:marRight w:val="0"/>
      <w:marTop w:val="0"/>
      <w:marBottom w:val="0"/>
      <w:divBdr>
        <w:top w:val="none" w:sz="0" w:space="0" w:color="auto"/>
        <w:left w:val="none" w:sz="0" w:space="0" w:color="auto"/>
        <w:bottom w:val="none" w:sz="0" w:space="0" w:color="auto"/>
        <w:right w:val="none" w:sz="0" w:space="0" w:color="auto"/>
      </w:divBdr>
    </w:div>
    <w:div w:id="1486583939">
      <w:bodyDiv w:val="1"/>
      <w:marLeft w:val="0"/>
      <w:marRight w:val="0"/>
      <w:marTop w:val="0"/>
      <w:marBottom w:val="0"/>
      <w:divBdr>
        <w:top w:val="none" w:sz="0" w:space="0" w:color="auto"/>
        <w:left w:val="none" w:sz="0" w:space="0" w:color="auto"/>
        <w:bottom w:val="none" w:sz="0" w:space="0" w:color="auto"/>
        <w:right w:val="none" w:sz="0" w:space="0" w:color="auto"/>
      </w:divBdr>
    </w:div>
    <w:div w:id="1523474368">
      <w:bodyDiv w:val="1"/>
      <w:marLeft w:val="0"/>
      <w:marRight w:val="0"/>
      <w:marTop w:val="0"/>
      <w:marBottom w:val="0"/>
      <w:divBdr>
        <w:top w:val="none" w:sz="0" w:space="0" w:color="auto"/>
        <w:left w:val="none" w:sz="0" w:space="0" w:color="auto"/>
        <w:bottom w:val="none" w:sz="0" w:space="0" w:color="auto"/>
        <w:right w:val="none" w:sz="0" w:space="0" w:color="auto"/>
      </w:divBdr>
      <w:divsChild>
        <w:div w:id="2073111197">
          <w:marLeft w:val="0"/>
          <w:marRight w:val="0"/>
          <w:marTop w:val="0"/>
          <w:marBottom w:val="0"/>
          <w:divBdr>
            <w:top w:val="none" w:sz="0" w:space="0" w:color="auto"/>
            <w:left w:val="none" w:sz="0" w:space="0" w:color="auto"/>
            <w:bottom w:val="none" w:sz="0" w:space="0" w:color="auto"/>
            <w:right w:val="none" w:sz="0" w:space="0" w:color="auto"/>
          </w:divBdr>
        </w:div>
      </w:divsChild>
    </w:div>
    <w:div w:id="1563952883">
      <w:bodyDiv w:val="1"/>
      <w:marLeft w:val="0"/>
      <w:marRight w:val="0"/>
      <w:marTop w:val="0"/>
      <w:marBottom w:val="0"/>
      <w:divBdr>
        <w:top w:val="none" w:sz="0" w:space="0" w:color="auto"/>
        <w:left w:val="none" w:sz="0" w:space="0" w:color="auto"/>
        <w:bottom w:val="none" w:sz="0" w:space="0" w:color="auto"/>
        <w:right w:val="none" w:sz="0" w:space="0" w:color="auto"/>
      </w:divBdr>
      <w:divsChild>
        <w:div w:id="592320607">
          <w:marLeft w:val="547"/>
          <w:marRight w:val="0"/>
          <w:marTop w:val="0"/>
          <w:marBottom w:val="0"/>
          <w:divBdr>
            <w:top w:val="none" w:sz="0" w:space="0" w:color="auto"/>
            <w:left w:val="none" w:sz="0" w:space="0" w:color="auto"/>
            <w:bottom w:val="none" w:sz="0" w:space="0" w:color="auto"/>
            <w:right w:val="none" w:sz="0" w:space="0" w:color="auto"/>
          </w:divBdr>
        </w:div>
        <w:div w:id="1559245069">
          <w:marLeft w:val="547"/>
          <w:marRight w:val="0"/>
          <w:marTop w:val="0"/>
          <w:marBottom w:val="0"/>
          <w:divBdr>
            <w:top w:val="none" w:sz="0" w:space="0" w:color="auto"/>
            <w:left w:val="none" w:sz="0" w:space="0" w:color="auto"/>
            <w:bottom w:val="none" w:sz="0" w:space="0" w:color="auto"/>
            <w:right w:val="none" w:sz="0" w:space="0" w:color="auto"/>
          </w:divBdr>
        </w:div>
      </w:divsChild>
    </w:div>
    <w:div w:id="1696930311">
      <w:bodyDiv w:val="1"/>
      <w:marLeft w:val="0"/>
      <w:marRight w:val="0"/>
      <w:marTop w:val="0"/>
      <w:marBottom w:val="0"/>
      <w:divBdr>
        <w:top w:val="none" w:sz="0" w:space="0" w:color="auto"/>
        <w:left w:val="none" w:sz="0" w:space="0" w:color="auto"/>
        <w:bottom w:val="none" w:sz="0" w:space="0" w:color="auto"/>
        <w:right w:val="none" w:sz="0" w:space="0" w:color="auto"/>
      </w:divBdr>
    </w:div>
    <w:div w:id="1977295202">
      <w:bodyDiv w:val="1"/>
      <w:marLeft w:val="0"/>
      <w:marRight w:val="0"/>
      <w:marTop w:val="0"/>
      <w:marBottom w:val="0"/>
      <w:divBdr>
        <w:top w:val="none" w:sz="0" w:space="0" w:color="auto"/>
        <w:left w:val="none" w:sz="0" w:space="0" w:color="auto"/>
        <w:bottom w:val="none" w:sz="0" w:space="0" w:color="auto"/>
        <w:right w:val="none" w:sz="0" w:space="0" w:color="auto"/>
      </w:divBdr>
      <w:divsChild>
        <w:div w:id="7982584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igs.haringey.gov.uk"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haringey.gov.uk"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haringey.gov.uk/localoffer"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markfield.org.uk"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mailto:enquiries@markfield.org.uk" TargetMode="Externa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www.haringey.gov.uk"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www.haringey.gov.uk"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054A65-7C30-45F6-AA67-90FB439DBAF0}" type="doc">
      <dgm:prSet loTypeId="urn:microsoft.com/office/officeart/2005/8/layout/pyramid1" loCatId="pyramid" qsTypeId="urn:microsoft.com/office/officeart/2005/8/quickstyle/simple1" qsCatId="simple" csTypeId="urn:microsoft.com/office/officeart/2005/8/colors/colorful1#1" csCatId="colorful" phldr="1"/>
      <dgm:spPr/>
    </dgm:pt>
    <dgm:pt modelId="{554517DF-AF4A-40F0-BC07-E857186E1549}">
      <dgm:prSet phldrT="[Text]"/>
      <dgm:spPr/>
      <dgm:t>
        <a:bodyPr/>
        <a:lstStyle/>
        <a:p>
          <a:r>
            <a:rPr lang="en-GB"/>
            <a:t>Observations and assessments by the school SEND Team  and advice from external agencies</a:t>
          </a:r>
        </a:p>
      </dgm:t>
    </dgm:pt>
    <dgm:pt modelId="{9DA200BA-1F2A-4281-AA16-898A9D1E7FA9}" type="parTrans" cxnId="{AD86E0B3-66D2-48BF-9EAD-004C26AF3F3B}">
      <dgm:prSet/>
      <dgm:spPr/>
      <dgm:t>
        <a:bodyPr/>
        <a:lstStyle/>
        <a:p>
          <a:endParaRPr lang="en-GB"/>
        </a:p>
      </dgm:t>
    </dgm:pt>
    <dgm:pt modelId="{90651B4E-A2B7-44CE-86B7-DE58167AF4C6}" type="sibTrans" cxnId="{AD86E0B3-66D2-48BF-9EAD-004C26AF3F3B}">
      <dgm:prSet/>
      <dgm:spPr/>
      <dgm:t>
        <a:bodyPr/>
        <a:lstStyle/>
        <a:p>
          <a:endParaRPr lang="en-GB"/>
        </a:p>
      </dgm:t>
    </dgm:pt>
    <dgm:pt modelId="{491413FE-9592-4707-8AC9-ACC062E7E5B1}">
      <dgm:prSet phldrT="[Text]"/>
      <dgm:spPr/>
      <dgm:t>
        <a:bodyPr/>
        <a:lstStyle/>
        <a:p>
          <a:r>
            <a:rPr lang="en-GB"/>
            <a:t>Observations and assessments by class teachers </a:t>
          </a:r>
        </a:p>
        <a:p>
          <a:r>
            <a:rPr lang="en-GB"/>
            <a:t>and support staff in the school</a:t>
          </a:r>
        </a:p>
      </dgm:t>
    </dgm:pt>
    <dgm:pt modelId="{BA80615B-65AC-4037-9C9D-E5C4EAA05804}" type="parTrans" cxnId="{FC2220B1-3BBD-471A-B450-20F81CA73403}">
      <dgm:prSet/>
      <dgm:spPr/>
      <dgm:t>
        <a:bodyPr/>
        <a:lstStyle/>
        <a:p>
          <a:endParaRPr lang="en-GB"/>
        </a:p>
      </dgm:t>
    </dgm:pt>
    <dgm:pt modelId="{6AE63451-A32C-44A7-9FEF-99A1B3EB574E}" type="sibTrans" cxnId="{FC2220B1-3BBD-471A-B450-20F81CA73403}">
      <dgm:prSet/>
      <dgm:spPr/>
      <dgm:t>
        <a:bodyPr/>
        <a:lstStyle/>
        <a:p>
          <a:endParaRPr lang="en-GB"/>
        </a:p>
      </dgm:t>
    </dgm:pt>
    <dgm:pt modelId="{D0DE6420-9E44-4814-B828-54CA0CE7D0AF}">
      <dgm:prSet/>
      <dgm:spPr/>
      <dgm:t>
        <a:bodyPr/>
        <a:lstStyle/>
        <a:p>
          <a:r>
            <a:rPr lang="en-GB"/>
            <a:t>Specialist assessments by  external agencies</a:t>
          </a:r>
        </a:p>
      </dgm:t>
    </dgm:pt>
    <dgm:pt modelId="{88E6FC7E-2F6A-4479-AD68-2BA68DEEB885}" type="parTrans" cxnId="{4CDAEC02-1883-4FDF-B9FF-532231A212FC}">
      <dgm:prSet/>
      <dgm:spPr/>
      <dgm:t>
        <a:bodyPr/>
        <a:lstStyle/>
        <a:p>
          <a:endParaRPr lang="en-GB"/>
        </a:p>
      </dgm:t>
    </dgm:pt>
    <dgm:pt modelId="{FC42D160-0ED2-4E61-A772-F343625B90EB}" type="sibTrans" cxnId="{4CDAEC02-1883-4FDF-B9FF-532231A212FC}">
      <dgm:prSet/>
      <dgm:spPr/>
      <dgm:t>
        <a:bodyPr/>
        <a:lstStyle/>
        <a:p>
          <a:endParaRPr lang="en-GB"/>
        </a:p>
      </dgm:t>
    </dgm:pt>
    <dgm:pt modelId="{2A64FA71-F320-4AB5-A590-1635DC2C15FF}">
      <dgm:prSet/>
      <dgm:spPr/>
      <dgm:t>
        <a:bodyPr/>
        <a:lstStyle/>
        <a:p>
          <a:r>
            <a:rPr lang="en-GB"/>
            <a:t>External agency  assessments</a:t>
          </a:r>
        </a:p>
        <a:p>
          <a:r>
            <a:rPr lang="en-GB"/>
            <a:t>(Team Around the Child) </a:t>
          </a:r>
        </a:p>
      </dgm:t>
    </dgm:pt>
    <dgm:pt modelId="{2516A0B5-2250-485B-B17E-DAC32543C762}" type="parTrans" cxnId="{0EB69954-3AB3-41FB-941A-39C3EA7A5762}">
      <dgm:prSet/>
      <dgm:spPr/>
      <dgm:t>
        <a:bodyPr/>
        <a:lstStyle/>
        <a:p>
          <a:endParaRPr lang="en-GB"/>
        </a:p>
      </dgm:t>
    </dgm:pt>
    <dgm:pt modelId="{E8EB4365-F0E3-46AF-B01D-8F24C1C81618}" type="sibTrans" cxnId="{0EB69954-3AB3-41FB-941A-39C3EA7A5762}">
      <dgm:prSet/>
      <dgm:spPr/>
      <dgm:t>
        <a:bodyPr/>
        <a:lstStyle/>
        <a:p>
          <a:endParaRPr lang="en-GB"/>
        </a:p>
      </dgm:t>
    </dgm:pt>
    <dgm:pt modelId="{B7FACBF5-267B-42A3-A272-2F3BC0A84048}" type="pres">
      <dgm:prSet presAssocID="{FE054A65-7C30-45F6-AA67-90FB439DBAF0}" presName="Name0" presStyleCnt="0">
        <dgm:presLayoutVars>
          <dgm:dir/>
          <dgm:animLvl val="lvl"/>
          <dgm:resizeHandles val="exact"/>
        </dgm:presLayoutVars>
      </dgm:prSet>
      <dgm:spPr/>
    </dgm:pt>
    <dgm:pt modelId="{73B5EF15-6E96-47A1-9D6D-EB70A8142833}" type="pres">
      <dgm:prSet presAssocID="{D0DE6420-9E44-4814-B828-54CA0CE7D0AF}" presName="Name8" presStyleCnt="0"/>
      <dgm:spPr/>
    </dgm:pt>
    <dgm:pt modelId="{D90A9EED-B24C-4B07-99C2-A4641D62825C}" type="pres">
      <dgm:prSet presAssocID="{D0DE6420-9E44-4814-B828-54CA0CE7D0AF}" presName="level" presStyleLbl="node1" presStyleIdx="0" presStyleCnt="4">
        <dgm:presLayoutVars>
          <dgm:chMax val="1"/>
          <dgm:bulletEnabled val="1"/>
        </dgm:presLayoutVars>
      </dgm:prSet>
      <dgm:spPr/>
    </dgm:pt>
    <dgm:pt modelId="{464F5A85-D8DF-425A-A8F6-23684D808D82}" type="pres">
      <dgm:prSet presAssocID="{D0DE6420-9E44-4814-B828-54CA0CE7D0AF}" presName="levelTx" presStyleLbl="revTx" presStyleIdx="0" presStyleCnt="0">
        <dgm:presLayoutVars>
          <dgm:chMax val="1"/>
          <dgm:bulletEnabled val="1"/>
        </dgm:presLayoutVars>
      </dgm:prSet>
      <dgm:spPr/>
    </dgm:pt>
    <dgm:pt modelId="{954A4927-F0CC-4953-A7F7-ECC7A87061FD}" type="pres">
      <dgm:prSet presAssocID="{2A64FA71-F320-4AB5-A590-1635DC2C15FF}" presName="Name8" presStyleCnt="0"/>
      <dgm:spPr/>
    </dgm:pt>
    <dgm:pt modelId="{D3BA4221-C29F-4355-8BF4-0DFD2CC27034}" type="pres">
      <dgm:prSet presAssocID="{2A64FA71-F320-4AB5-A590-1635DC2C15FF}" presName="level" presStyleLbl="node1" presStyleIdx="1" presStyleCnt="4">
        <dgm:presLayoutVars>
          <dgm:chMax val="1"/>
          <dgm:bulletEnabled val="1"/>
        </dgm:presLayoutVars>
      </dgm:prSet>
      <dgm:spPr/>
    </dgm:pt>
    <dgm:pt modelId="{B2B6F610-C48B-440B-ADE2-CFC70CA7D5D2}" type="pres">
      <dgm:prSet presAssocID="{2A64FA71-F320-4AB5-A590-1635DC2C15FF}" presName="levelTx" presStyleLbl="revTx" presStyleIdx="0" presStyleCnt="0">
        <dgm:presLayoutVars>
          <dgm:chMax val="1"/>
          <dgm:bulletEnabled val="1"/>
        </dgm:presLayoutVars>
      </dgm:prSet>
      <dgm:spPr/>
    </dgm:pt>
    <dgm:pt modelId="{C5D52935-0527-43F5-A54D-0812130174D0}" type="pres">
      <dgm:prSet presAssocID="{554517DF-AF4A-40F0-BC07-E857186E1549}" presName="Name8" presStyleCnt="0"/>
      <dgm:spPr/>
    </dgm:pt>
    <dgm:pt modelId="{4014A674-C99D-4A6F-A038-9871A6F55BE9}" type="pres">
      <dgm:prSet presAssocID="{554517DF-AF4A-40F0-BC07-E857186E1549}" presName="level" presStyleLbl="node1" presStyleIdx="2" presStyleCnt="4">
        <dgm:presLayoutVars>
          <dgm:chMax val="1"/>
          <dgm:bulletEnabled val="1"/>
        </dgm:presLayoutVars>
      </dgm:prSet>
      <dgm:spPr/>
    </dgm:pt>
    <dgm:pt modelId="{8EE4D2A0-1937-462E-8BCE-E102BE45D648}" type="pres">
      <dgm:prSet presAssocID="{554517DF-AF4A-40F0-BC07-E857186E1549}" presName="levelTx" presStyleLbl="revTx" presStyleIdx="0" presStyleCnt="0">
        <dgm:presLayoutVars>
          <dgm:chMax val="1"/>
          <dgm:bulletEnabled val="1"/>
        </dgm:presLayoutVars>
      </dgm:prSet>
      <dgm:spPr/>
    </dgm:pt>
    <dgm:pt modelId="{A04EC1C0-F93F-4E59-9440-ED730A70EA1C}" type="pres">
      <dgm:prSet presAssocID="{491413FE-9592-4707-8AC9-ACC062E7E5B1}" presName="Name8" presStyleCnt="0"/>
      <dgm:spPr/>
    </dgm:pt>
    <dgm:pt modelId="{5540152A-537C-4A8D-BFCE-A4C7587F8955}" type="pres">
      <dgm:prSet presAssocID="{491413FE-9592-4707-8AC9-ACC062E7E5B1}" presName="level" presStyleLbl="node1" presStyleIdx="3" presStyleCnt="4">
        <dgm:presLayoutVars>
          <dgm:chMax val="1"/>
          <dgm:bulletEnabled val="1"/>
        </dgm:presLayoutVars>
      </dgm:prSet>
      <dgm:spPr/>
    </dgm:pt>
    <dgm:pt modelId="{9FC2519F-837D-4D0D-AF8F-0B8B228D6AFD}" type="pres">
      <dgm:prSet presAssocID="{491413FE-9592-4707-8AC9-ACC062E7E5B1}" presName="levelTx" presStyleLbl="revTx" presStyleIdx="0" presStyleCnt="0">
        <dgm:presLayoutVars>
          <dgm:chMax val="1"/>
          <dgm:bulletEnabled val="1"/>
        </dgm:presLayoutVars>
      </dgm:prSet>
      <dgm:spPr/>
    </dgm:pt>
  </dgm:ptLst>
  <dgm:cxnLst>
    <dgm:cxn modelId="{4CDAEC02-1883-4FDF-B9FF-532231A212FC}" srcId="{FE054A65-7C30-45F6-AA67-90FB439DBAF0}" destId="{D0DE6420-9E44-4814-B828-54CA0CE7D0AF}" srcOrd="0" destOrd="0" parTransId="{88E6FC7E-2F6A-4479-AD68-2BA68DEEB885}" sibTransId="{FC42D160-0ED2-4E61-A772-F343625B90EB}"/>
    <dgm:cxn modelId="{E36F341C-DDD7-4F3A-B0F2-D45388A2C44D}" type="presOf" srcId="{554517DF-AF4A-40F0-BC07-E857186E1549}" destId="{4014A674-C99D-4A6F-A038-9871A6F55BE9}" srcOrd="0" destOrd="0" presId="urn:microsoft.com/office/officeart/2005/8/layout/pyramid1"/>
    <dgm:cxn modelId="{E30D1041-34C4-4480-ADFC-741958D4FD19}" type="presOf" srcId="{D0DE6420-9E44-4814-B828-54CA0CE7D0AF}" destId="{464F5A85-D8DF-425A-A8F6-23684D808D82}" srcOrd="1" destOrd="0" presId="urn:microsoft.com/office/officeart/2005/8/layout/pyramid1"/>
    <dgm:cxn modelId="{63041442-B62D-45EE-9DA3-B498014BF44F}" type="presOf" srcId="{2A64FA71-F320-4AB5-A590-1635DC2C15FF}" destId="{B2B6F610-C48B-440B-ADE2-CFC70CA7D5D2}" srcOrd="1" destOrd="0" presId="urn:microsoft.com/office/officeart/2005/8/layout/pyramid1"/>
    <dgm:cxn modelId="{68F0B973-9FA0-42DB-8320-F75C73355FBA}" type="presOf" srcId="{FE054A65-7C30-45F6-AA67-90FB439DBAF0}" destId="{B7FACBF5-267B-42A3-A272-2F3BC0A84048}" srcOrd="0" destOrd="0" presId="urn:microsoft.com/office/officeart/2005/8/layout/pyramid1"/>
    <dgm:cxn modelId="{0EB69954-3AB3-41FB-941A-39C3EA7A5762}" srcId="{FE054A65-7C30-45F6-AA67-90FB439DBAF0}" destId="{2A64FA71-F320-4AB5-A590-1635DC2C15FF}" srcOrd="1" destOrd="0" parTransId="{2516A0B5-2250-485B-B17E-DAC32543C762}" sibTransId="{E8EB4365-F0E3-46AF-B01D-8F24C1C81618}"/>
    <dgm:cxn modelId="{BDC8EE9C-F715-470A-9FC1-1C1C370DAA33}" type="presOf" srcId="{2A64FA71-F320-4AB5-A590-1635DC2C15FF}" destId="{D3BA4221-C29F-4355-8BF4-0DFD2CC27034}" srcOrd="0" destOrd="0" presId="urn:microsoft.com/office/officeart/2005/8/layout/pyramid1"/>
    <dgm:cxn modelId="{882B8AA4-E6A6-4789-B1F4-7E698C8CEDB5}" type="presOf" srcId="{491413FE-9592-4707-8AC9-ACC062E7E5B1}" destId="{5540152A-537C-4A8D-BFCE-A4C7587F8955}" srcOrd="0" destOrd="0" presId="urn:microsoft.com/office/officeart/2005/8/layout/pyramid1"/>
    <dgm:cxn modelId="{FC2220B1-3BBD-471A-B450-20F81CA73403}" srcId="{FE054A65-7C30-45F6-AA67-90FB439DBAF0}" destId="{491413FE-9592-4707-8AC9-ACC062E7E5B1}" srcOrd="3" destOrd="0" parTransId="{BA80615B-65AC-4037-9C9D-E5C4EAA05804}" sibTransId="{6AE63451-A32C-44A7-9FEF-99A1B3EB574E}"/>
    <dgm:cxn modelId="{AD86E0B3-66D2-48BF-9EAD-004C26AF3F3B}" srcId="{FE054A65-7C30-45F6-AA67-90FB439DBAF0}" destId="{554517DF-AF4A-40F0-BC07-E857186E1549}" srcOrd="2" destOrd="0" parTransId="{9DA200BA-1F2A-4281-AA16-898A9D1E7FA9}" sibTransId="{90651B4E-A2B7-44CE-86B7-DE58167AF4C6}"/>
    <dgm:cxn modelId="{1822A9C1-ECE8-4475-A84A-55E42E0E8FDE}" type="presOf" srcId="{D0DE6420-9E44-4814-B828-54CA0CE7D0AF}" destId="{D90A9EED-B24C-4B07-99C2-A4641D62825C}" srcOrd="0" destOrd="0" presId="urn:microsoft.com/office/officeart/2005/8/layout/pyramid1"/>
    <dgm:cxn modelId="{A7B004C9-82D0-45F5-9B20-7F087B4B75CE}" type="presOf" srcId="{491413FE-9592-4707-8AC9-ACC062E7E5B1}" destId="{9FC2519F-837D-4D0D-AF8F-0B8B228D6AFD}" srcOrd="1" destOrd="0" presId="urn:microsoft.com/office/officeart/2005/8/layout/pyramid1"/>
    <dgm:cxn modelId="{C068C6DF-2EE6-4958-BF4B-CF4D2A7DD4A4}" type="presOf" srcId="{554517DF-AF4A-40F0-BC07-E857186E1549}" destId="{8EE4D2A0-1937-462E-8BCE-E102BE45D648}" srcOrd="1" destOrd="0" presId="urn:microsoft.com/office/officeart/2005/8/layout/pyramid1"/>
    <dgm:cxn modelId="{25474038-6588-4F81-939F-252A90F9474B}" type="presParOf" srcId="{B7FACBF5-267B-42A3-A272-2F3BC0A84048}" destId="{73B5EF15-6E96-47A1-9D6D-EB70A8142833}" srcOrd="0" destOrd="0" presId="urn:microsoft.com/office/officeart/2005/8/layout/pyramid1"/>
    <dgm:cxn modelId="{97A2D042-A490-47B5-9E26-B1F29768B351}" type="presParOf" srcId="{73B5EF15-6E96-47A1-9D6D-EB70A8142833}" destId="{D90A9EED-B24C-4B07-99C2-A4641D62825C}" srcOrd="0" destOrd="0" presId="urn:microsoft.com/office/officeart/2005/8/layout/pyramid1"/>
    <dgm:cxn modelId="{3241AB7B-11CD-4641-94B0-2A4E12CEAE34}" type="presParOf" srcId="{73B5EF15-6E96-47A1-9D6D-EB70A8142833}" destId="{464F5A85-D8DF-425A-A8F6-23684D808D82}" srcOrd="1" destOrd="0" presId="urn:microsoft.com/office/officeart/2005/8/layout/pyramid1"/>
    <dgm:cxn modelId="{67B58533-8359-4D18-ADC8-8FDAC08205BB}" type="presParOf" srcId="{B7FACBF5-267B-42A3-A272-2F3BC0A84048}" destId="{954A4927-F0CC-4953-A7F7-ECC7A87061FD}" srcOrd="1" destOrd="0" presId="urn:microsoft.com/office/officeart/2005/8/layout/pyramid1"/>
    <dgm:cxn modelId="{DBD2E7EA-BE4E-43DA-BF34-6DE31E0A74DA}" type="presParOf" srcId="{954A4927-F0CC-4953-A7F7-ECC7A87061FD}" destId="{D3BA4221-C29F-4355-8BF4-0DFD2CC27034}" srcOrd="0" destOrd="0" presId="urn:microsoft.com/office/officeart/2005/8/layout/pyramid1"/>
    <dgm:cxn modelId="{A3A509AE-04B0-4CAA-A7F5-6BA78F4157A1}" type="presParOf" srcId="{954A4927-F0CC-4953-A7F7-ECC7A87061FD}" destId="{B2B6F610-C48B-440B-ADE2-CFC70CA7D5D2}" srcOrd="1" destOrd="0" presId="urn:microsoft.com/office/officeart/2005/8/layout/pyramid1"/>
    <dgm:cxn modelId="{71A30C88-B1B7-4468-9E77-7EF81E4B04FE}" type="presParOf" srcId="{B7FACBF5-267B-42A3-A272-2F3BC0A84048}" destId="{C5D52935-0527-43F5-A54D-0812130174D0}" srcOrd="2" destOrd="0" presId="urn:microsoft.com/office/officeart/2005/8/layout/pyramid1"/>
    <dgm:cxn modelId="{C4CD5284-75D7-486F-822D-7441A1220C1A}" type="presParOf" srcId="{C5D52935-0527-43F5-A54D-0812130174D0}" destId="{4014A674-C99D-4A6F-A038-9871A6F55BE9}" srcOrd="0" destOrd="0" presId="urn:microsoft.com/office/officeart/2005/8/layout/pyramid1"/>
    <dgm:cxn modelId="{B869D27A-8EE8-45A7-B853-F085635CED19}" type="presParOf" srcId="{C5D52935-0527-43F5-A54D-0812130174D0}" destId="{8EE4D2A0-1937-462E-8BCE-E102BE45D648}" srcOrd="1" destOrd="0" presId="urn:microsoft.com/office/officeart/2005/8/layout/pyramid1"/>
    <dgm:cxn modelId="{63083805-8848-47F9-923D-CBBC6B778F38}" type="presParOf" srcId="{B7FACBF5-267B-42A3-A272-2F3BC0A84048}" destId="{A04EC1C0-F93F-4E59-9440-ED730A70EA1C}" srcOrd="3" destOrd="0" presId="urn:microsoft.com/office/officeart/2005/8/layout/pyramid1"/>
    <dgm:cxn modelId="{93580F48-8329-4F62-9BFA-F79D0BA7E75C}" type="presParOf" srcId="{A04EC1C0-F93F-4E59-9440-ED730A70EA1C}" destId="{5540152A-537C-4A8D-BFCE-A4C7587F8955}" srcOrd="0" destOrd="0" presId="urn:microsoft.com/office/officeart/2005/8/layout/pyramid1"/>
    <dgm:cxn modelId="{AD5C00DE-CB34-4E4E-84A2-7835A1547C46}" type="presParOf" srcId="{A04EC1C0-F93F-4E59-9440-ED730A70EA1C}" destId="{9FC2519F-837D-4D0D-AF8F-0B8B228D6AFD}"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054A65-7C30-45F6-AA67-90FB439DBAF0}" type="doc">
      <dgm:prSet loTypeId="urn:microsoft.com/office/officeart/2005/8/layout/pyramid3" loCatId="pyramid" qsTypeId="urn:microsoft.com/office/officeart/2005/8/quickstyle/simple1" qsCatId="simple" csTypeId="urn:microsoft.com/office/officeart/2005/8/colors/colorful1#2" csCatId="colorful" phldr="1"/>
      <dgm:spPr/>
    </dgm:pt>
    <dgm:pt modelId="{1959743B-890F-4F57-8DA4-09825DC85B90}">
      <dgm:prSet phldrT="[Text]"/>
      <dgm:spPr/>
      <dgm:t>
        <a:bodyPr/>
        <a:lstStyle/>
        <a:p>
          <a:r>
            <a:rPr lang="en-GB"/>
            <a:t>Provision Mapping</a:t>
          </a:r>
        </a:p>
        <a:p>
          <a:r>
            <a:rPr lang="en-GB"/>
            <a:t> ( Wave 2 interventions )</a:t>
          </a:r>
        </a:p>
      </dgm:t>
    </dgm:pt>
    <dgm:pt modelId="{EE1DB039-0A6D-419F-A791-BC4EFA818FB4}" type="parTrans" cxnId="{7EDE5C25-2481-4876-82EA-602211DE4CA2}">
      <dgm:prSet/>
      <dgm:spPr/>
      <dgm:t>
        <a:bodyPr/>
        <a:lstStyle/>
        <a:p>
          <a:endParaRPr lang="en-GB"/>
        </a:p>
      </dgm:t>
    </dgm:pt>
    <dgm:pt modelId="{8B136737-A4AD-4FEA-9005-B8ED637C0B8D}" type="sibTrans" cxnId="{7EDE5C25-2481-4876-82EA-602211DE4CA2}">
      <dgm:prSet/>
      <dgm:spPr/>
      <dgm:t>
        <a:bodyPr/>
        <a:lstStyle/>
        <a:p>
          <a:endParaRPr lang="en-GB"/>
        </a:p>
      </dgm:t>
    </dgm:pt>
    <dgm:pt modelId="{554517DF-AF4A-40F0-BC07-E857186E1549}">
      <dgm:prSet phldrT="[Text]"/>
      <dgm:spPr/>
      <dgm:t>
        <a:bodyPr/>
        <a:lstStyle/>
        <a:p>
          <a:r>
            <a:rPr lang="en-GB"/>
            <a:t>SEND Support Plan </a:t>
          </a:r>
        </a:p>
      </dgm:t>
    </dgm:pt>
    <dgm:pt modelId="{9DA200BA-1F2A-4281-AA16-898A9D1E7FA9}" type="parTrans" cxnId="{AD86E0B3-66D2-48BF-9EAD-004C26AF3F3B}">
      <dgm:prSet/>
      <dgm:spPr/>
      <dgm:t>
        <a:bodyPr/>
        <a:lstStyle/>
        <a:p>
          <a:endParaRPr lang="en-GB"/>
        </a:p>
      </dgm:t>
    </dgm:pt>
    <dgm:pt modelId="{90651B4E-A2B7-44CE-86B7-DE58167AF4C6}" type="sibTrans" cxnId="{AD86E0B3-66D2-48BF-9EAD-004C26AF3F3B}">
      <dgm:prSet/>
      <dgm:spPr/>
      <dgm:t>
        <a:bodyPr/>
        <a:lstStyle/>
        <a:p>
          <a:endParaRPr lang="en-GB"/>
        </a:p>
      </dgm:t>
    </dgm:pt>
    <dgm:pt modelId="{738E6288-42E9-49CE-B2F4-8A8F6335E25E}">
      <dgm:prSet/>
      <dgm:spPr/>
      <dgm:t>
        <a:bodyPr/>
        <a:lstStyle/>
        <a:p>
          <a:r>
            <a:rPr lang="en-GB"/>
            <a:t>Individual Plans</a:t>
          </a:r>
        </a:p>
        <a:p>
          <a:r>
            <a:rPr lang="en-GB"/>
            <a:t>(e.g.Learning Support Plan)</a:t>
          </a:r>
        </a:p>
      </dgm:t>
    </dgm:pt>
    <dgm:pt modelId="{7E4DDE9B-42AE-4CB7-9DAF-C2899BACE087}" type="parTrans" cxnId="{02B675EE-7684-4D56-BBEC-95FCDEB8E033}">
      <dgm:prSet/>
      <dgm:spPr/>
      <dgm:t>
        <a:bodyPr/>
        <a:lstStyle/>
        <a:p>
          <a:endParaRPr lang="en-GB"/>
        </a:p>
      </dgm:t>
    </dgm:pt>
    <dgm:pt modelId="{D7538811-F918-4F72-A113-6CB4EB64B712}" type="sibTrans" cxnId="{02B675EE-7684-4D56-BBEC-95FCDEB8E033}">
      <dgm:prSet/>
      <dgm:spPr/>
      <dgm:t>
        <a:bodyPr/>
        <a:lstStyle/>
        <a:p>
          <a:endParaRPr lang="en-GB"/>
        </a:p>
      </dgm:t>
    </dgm:pt>
    <dgm:pt modelId="{491413FE-9592-4707-8AC9-ACC062E7E5B1}">
      <dgm:prSet phldrT="[Text]" custT="1"/>
      <dgm:spPr/>
      <dgm:t>
        <a:bodyPr/>
        <a:lstStyle/>
        <a:p>
          <a:r>
            <a:rPr lang="en-GB" sz="1400"/>
            <a:t>EHCP</a:t>
          </a:r>
        </a:p>
        <a:p>
          <a:r>
            <a:rPr lang="en-GB" sz="900"/>
            <a:t>Wave 3 </a:t>
          </a:r>
        </a:p>
      </dgm:t>
    </dgm:pt>
    <dgm:pt modelId="{6AE63451-A32C-44A7-9FEF-99A1B3EB574E}" type="sibTrans" cxnId="{FC2220B1-3BBD-471A-B450-20F81CA73403}">
      <dgm:prSet/>
      <dgm:spPr/>
      <dgm:t>
        <a:bodyPr/>
        <a:lstStyle/>
        <a:p>
          <a:endParaRPr lang="en-GB"/>
        </a:p>
      </dgm:t>
    </dgm:pt>
    <dgm:pt modelId="{BA80615B-65AC-4037-9C9D-E5C4EAA05804}" type="parTrans" cxnId="{FC2220B1-3BBD-471A-B450-20F81CA73403}">
      <dgm:prSet/>
      <dgm:spPr/>
      <dgm:t>
        <a:bodyPr/>
        <a:lstStyle/>
        <a:p>
          <a:endParaRPr lang="en-GB"/>
        </a:p>
      </dgm:t>
    </dgm:pt>
    <dgm:pt modelId="{25A965A4-AEB1-4FBA-A5DA-67E24E72534F}" type="pres">
      <dgm:prSet presAssocID="{FE054A65-7C30-45F6-AA67-90FB439DBAF0}" presName="Name0" presStyleCnt="0">
        <dgm:presLayoutVars>
          <dgm:dir/>
          <dgm:animLvl val="lvl"/>
          <dgm:resizeHandles val="exact"/>
        </dgm:presLayoutVars>
      </dgm:prSet>
      <dgm:spPr/>
    </dgm:pt>
    <dgm:pt modelId="{4C475544-6B67-4530-B2EE-A62B70AA927C}" type="pres">
      <dgm:prSet presAssocID="{1959743B-890F-4F57-8DA4-09825DC85B90}" presName="Name8" presStyleCnt="0"/>
      <dgm:spPr/>
    </dgm:pt>
    <dgm:pt modelId="{F6576148-D2D4-4C0F-B8EB-D3B819633869}" type="pres">
      <dgm:prSet presAssocID="{1959743B-890F-4F57-8DA4-09825DC85B90}" presName="level" presStyleLbl="node1" presStyleIdx="0" presStyleCnt="4">
        <dgm:presLayoutVars>
          <dgm:chMax val="1"/>
          <dgm:bulletEnabled val="1"/>
        </dgm:presLayoutVars>
      </dgm:prSet>
      <dgm:spPr/>
    </dgm:pt>
    <dgm:pt modelId="{CE1D85FE-70DC-4F81-9DFD-2EB50CF90D28}" type="pres">
      <dgm:prSet presAssocID="{1959743B-890F-4F57-8DA4-09825DC85B90}" presName="levelTx" presStyleLbl="revTx" presStyleIdx="0" presStyleCnt="0">
        <dgm:presLayoutVars>
          <dgm:chMax val="1"/>
          <dgm:bulletEnabled val="1"/>
        </dgm:presLayoutVars>
      </dgm:prSet>
      <dgm:spPr/>
    </dgm:pt>
    <dgm:pt modelId="{16CCB567-A16E-41EF-AE40-35AD66682B69}" type="pres">
      <dgm:prSet presAssocID="{738E6288-42E9-49CE-B2F4-8A8F6335E25E}" presName="Name8" presStyleCnt="0"/>
      <dgm:spPr/>
    </dgm:pt>
    <dgm:pt modelId="{89067443-EBE8-4C9B-8B5E-26AFB96C98C7}" type="pres">
      <dgm:prSet presAssocID="{738E6288-42E9-49CE-B2F4-8A8F6335E25E}" presName="level" presStyleLbl="node1" presStyleIdx="1" presStyleCnt="4">
        <dgm:presLayoutVars>
          <dgm:chMax val="1"/>
          <dgm:bulletEnabled val="1"/>
        </dgm:presLayoutVars>
      </dgm:prSet>
      <dgm:spPr/>
    </dgm:pt>
    <dgm:pt modelId="{A37B7FFF-F2CA-484B-80DC-05EB55E82A7B}" type="pres">
      <dgm:prSet presAssocID="{738E6288-42E9-49CE-B2F4-8A8F6335E25E}" presName="levelTx" presStyleLbl="revTx" presStyleIdx="0" presStyleCnt="0">
        <dgm:presLayoutVars>
          <dgm:chMax val="1"/>
          <dgm:bulletEnabled val="1"/>
        </dgm:presLayoutVars>
      </dgm:prSet>
      <dgm:spPr/>
    </dgm:pt>
    <dgm:pt modelId="{299DE977-BA1A-4030-BB78-9E88315F3E14}" type="pres">
      <dgm:prSet presAssocID="{554517DF-AF4A-40F0-BC07-E857186E1549}" presName="Name8" presStyleCnt="0"/>
      <dgm:spPr/>
    </dgm:pt>
    <dgm:pt modelId="{D9A3C158-CCC5-4911-A5A4-F4B5B4C48E92}" type="pres">
      <dgm:prSet presAssocID="{554517DF-AF4A-40F0-BC07-E857186E1549}" presName="level" presStyleLbl="node1" presStyleIdx="2" presStyleCnt="4" custLinFactNeighborX="-1110" custLinFactNeighborY="951">
        <dgm:presLayoutVars>
          <dgm:chMax val="1"/>
          <dgm:bulletEnabled val="1"/>
        </dgm:presLayoutVars>
      </dgm:prSet>
      <dgm:spPr/>
    </dgm:pt>
    <dgm:pt modelId="{1635A129-5912-4976-BAC7-8DEBDBF08C10}" type="pres">
      <dgm:prSet presAssocID="{554517DF-AF4A-40F0-BC07-E857186E1549}" presName="levelTx" presStyleLbl="revTx" presStyleIdx="0" presStyleCnt="0">
        <dgm:presLayoutVars>
          <dgm:chMax val="1"/>
          <dgm:bulletEnabled val="1"/>
        </dgm:presLayoutVars>
      </dgm:prSet>
      <dgm:spPr/>
    </dgm:pt>
    <dgm:pt modelId="{2E64BB24-88CF-4B67-93E1-58C2BBF09569}" type="pres">
      <dgm:prSet presAssocID="{491413FE-9592-4707-8AC9-ACC062E7E5B1}" presName="Name8" presStyleCnt="0"/>
      <dgm:spPr/>
    </dgm:pt>
    <dgm:pt modelId="{0DCB995F-E3BA-40BD-A42A-297E1FCC385B}" type="pres">
      <dgm:prSet presAssocID="{491413FE-9592-4707-8AC9-ACC062E7E5B1}" presName="level" presStyleLbl="node1" presStyleIdx="3" presStyleCnt="4">
        <dgm:presLayoutVars>
          <dgm:chMax val="1"/>
          <dgm:bulletEnabled val="1"/>
        </dgm:presLayoutVars>
      </dgm:prSet>
      <dgm:spPr/>
    </dgm:pt>
    <dgm:pt modelId="{C7F684C0-F555-49AD-92C9-613DF3B23AB5}" type="pres">
      <dgm:prSet presAssocID="{491413FE-9592-4707-8AC9-ACC062E7E5B1}" presName="levelTx" presStyleLbl="revTx" presStyleIdx="0" presStyleCnt="0">
        <dgm:presLayoutVars>
          <dgm:chMax val="1"/>
          <dgm:bulletEnabled val="1"/>
        </dgm:presLayoutVars>
      </dgm:prSet>
      <dgm:spPr/>
    </dgm:pt>
  </dgm:ptLst>
  <dgm:cxnLst>
    <dgm:cxn modelId="{7EDE5C25-2481-4876-82EA-602211DE4CA2}" srcId="{FE054A65-7C30-45F6-AA67-90FB439DBAF0}" destId="{1959743B-890F-4F57-8DA4-09825DC85B90}" srcOrd="0" destOrd="0" parTransId="{EE1DB039-0A6D-419F-A791-BC4EFA818FB4}" sibTransId="{8B136737-A4AD-4FEA-9005-B8ED637C0B8D}"/>
    <dgm:cxn modelId="{27046F3D-2F79-4347-BEA8-5A3B27510AD8}" type="presOf" srcId="{554517DF-AF4A-40F0-BC07-E857186E1549}" destId="{1635A129-5912-4976-BAC7-8DEBDBF08C10}" srcOrd="1" destOrd="0" presId="urn:microsoft.com/office/officeart/2005/8/layout/pyramid3"/>
    <dgm:cxn modelId="{BAE55679-0054-4351-B51C-E48DC81040EB}" type="presOf" srcId="{491413FE-9592-4707-8AC9-ACC062E7E5B1}" destId="{C7F684C0-F555-49AD-92C9-613DF3B23AB5}" srcOrd="1" destOrd="0" presId="urn:microsoft.com/office/officeart/2005/8/layout/pyramid3"/>
    <dgm:cxn modelId="{68AC0C94-A5A8-44B9-80D2-9952CBB98825}" type="presOf" srcId="{FE054A65-7C30-45F6-AA67-90FB439DBAF0}" destId="{25A965A4-AEB1-4FBA-A5DA-67E24E72534F}" srcOrd="0" destOrd="0" presId="urn:microsoft.com/office/officeart/2005/8/layout/pyramid3"/>
    <dgm:cxn modelId="{FC2220B1-3BBD-471A-B450-20F81CA73403}" srcId="{FE054A65-7C30-45F6-AA67-90FB439DBAF0}" destId="{491413FE-9592-4707-8AC9-ACC062E7E5B1}" srcOrd="3" destOrd="0" parTransId="{BA80615B-65AC-4037-9C9D-E5C4EAA05804}" sibTransId="{6AE63451-A32C-44A7-9FEF-99A1B3EB574E}"/>
    <dgm:cxn modelId="{AD86E0B3-66D2-48BF-9EAD-004C26AF3F3B}" srcId="{FE054A65-7C30-45F6-AA67-90FB439DBAF0}" destId="{554517DF-AF4A-40F0-BC07-E857186E1549}" srcOrd="2" destOrd="0" parTransId="{9DA200BA-1F2A-4281-AA16-898A9D1E7FA9}" sibTransId="{90651B4E-A2B7-44CE-86B7-DE58167AF4C6}"/>
    <dgm:cxn modelId="{362E85D3-8101-49AF-B06D-64C6AFB6531F}" type="presOf" srcId="{554517DF-AF4A-40F0-BC07-E857186E1549}" destId="{D9A3C158-CCC5-4911-A5A4-F4B5B4C48E92}" srcOrd="0" destOrd="0" presId="urn:microsoft.com/office/officeart/2005/8/layout/pyramid3"/>
    <dgm:cxn modelId="{A18BD5D7-21E7-4A91-8B45-D2CBBF466C03}" type="presOf" srcId="{491413FE-9592-4707-8AC9-ACC062E7E5B1}" destId="{0DCB995F-E3BA-40BD-A42A-297E1FCC385B}" srcOrd="0" destOrd="0" presId="urn:microsoft.com/office/officeart/2005/8/layout/pyramid3"/>
    <dgm:cxn modelId="{DBEF9EDB-7F5D-49F3-8ACB-BF495C7491B6}" type="presOf" srcId="{738E6288-42E9-49CE-B2F4-8A8F6335E25E}" destId="{A37B7FFF-F2CA-484B-80DC-05EB55E82A7B}" srcOrd="1" destOrd="0" presId="urn:microsoft.com/office/officeart/2005/8/layout/pyramid3"/>
    <dgm:cxn modelId="{3AD17AED-0454-4769-9D87-96E15DC6EF32}" type="presOf" srcId="{1959743B-890F-4F57-8DA4-09825DC85B90}" destId="{CE1D85FE-70DC-4F81-9DFD-2EB50CF90D28}" srcOrd="1" destOrd="0" presId="urn:microsoft.com/office/officeart/2005/8/layout/pyramid3"/>
    <dgm:cxn modelId="{02B675EE-7684-4D56-BBEC-95FCDEB8E033}" srcId="{FE054A65-7C30-45F6-AA67-90FB439DBAF0}" destId="{738E6288-42E9-49CE-B2F4-8A8F6335E25E}" srcOrd="1" destOrd="0" parTransId="{7E4DDE9B-42AE-4CB7-9DAF-C2899BACE087}" sibTransId="{D7538811-F918-4F72-A113-6CB4EB64B712}"/>
    <dgm:cxn modelId="{62DDB6F8-1971-443D-A607-584C8FB90C33}" type="presOf" srcId="{738E6288-42E9-49CE-B2F4-8A8F6335E25E}" destId="{89067443-EBE8-4C9B-8B5E-26AFB96C98C7}" srcOrd="0" destOrd="0" presId="urn:microsoft.com/office/officeart/2005/8/layout/pyramid3"/>
    <dgm:cxn modelId="{D9006BF9-7680-497F-8C2F-CDA950162F42}" type="presOf" srcId="{1959743B-890F-4F57-8DA4-09825DC85B90}" destId="{F6576148-D2D4-4C0F-B8EB-D3B819633869}" srcOrd="0" destOrd="0" presId="urn:microsoft.com/office/officeart/2005/8/layout/pyramid3"/>
    <dgm:cxn modelId="{CF735F20-FA60-47AB-92E4-337E7B601B33}" type="presParOf" srcId="{25A965A4-AEB1-4FBA-A5DA-67E24E72534F}" destId="{4C475544-6B67-4530-B2EE-A62B70AA927C}" srcOrd="0" destOrd="0" presId="urn:microsoft.com/office/officeart/2005/8/layout/pyramid3"/>
    <dgm:cxn modelId="{A70706B3-7AE8-4DD8-9BF2-66A44897381A}" type="presParOf" srcId="{4C475544-6B67-4530-B2EE-A62B70AA927C}" destId="{F6576148-D2D4-4C0F-B8EB-D3B819633869}" srcOrd="0" destOrd="0" presId="urn:microsoft.com/office/officeart/2005/8/layout/pyramid3"/>
    <dgm:cxn modelId="{73E2694D-6288-413C-AAC7-280310882AC0}" type="presParOf" srcId="{4C475544-6B67-4530-B2EE-A62B70AA927C}" destId="{CE1D85FE-70DC-4F81-9DFD-2EB50CF90D28}" srcOrd="1" destOrd="0" presId="urn:microsoft.com/office/officeart/2005/8/layout/pyramid3"/>
    <dgm:cxn modelId="{BC1DEFA3-40D2-438A-9622-A8665ED01C41}" type="presParOf" srcId="{25A965A4-AEB1-4FBA-A5DA-67E24E72534F}" destId="{16CCB567-A16E-41EF-AE40-35AD66682B69}" srcOrd="1" destOrd="0" presId="urn:microsoft.com/office/officeart/2005/8/layout/pyramid3"/>
    <dgm:cxn modelId="{A1C524F3-912C-49A7-A9C2-909183B302C3}" type="presParOf" srcId="{16CCB567-A16E-41EF-AE40-35AD66682B69}" destId="{89067443-EBE8-4C9B-8B5E-26AFB96C98C7}" srcOrd="0" destOrd="0" presId="urn:microsoft.com/office/officeart/2005/8/layout/pyramid3"/>
    <dgm:cxn modelId="{16876366-8915-43E2-B65F-1F24414D831A}" type="presParOf" srcId="{16CCB567-A16E-41EF-AE40-35AD66682B69}" destId="{A37B7FFF-F2CA-484B-80DC-05EB55E82A7B}" srcOrd="1" destOrd="0" presId="urn:microsoft.com/office/officeart/2005/8/layout/pyramid3"/>
    <dgm:cxn modelId="{D670754E-662F-4C04-88DA-49259C59323F}" type="presParOf" srcId="{25A965A4-AEB1-4FBA-A5DA-67E24E72534F}" destId="{299DE977-BA1A-4030-BB78-9E88315F3E14}" srcOrd="2" destOrd="0" presId="urn:microsoft.com/office/officeart/2005/8/layout/pyramid3"/>
    <dgm:cxn modelId="{44A216DF-A43D-479D-B8B0-9A3F970D47BF}" type="presParOf" srcId="{299DE977-BA1A-4030-BB78-9E88315F3E14}" destId="{D9A3C158-CCC5-4911-A5A4-F4B5B4C48E92}" srcOrd="0" destOrd="0" presId="urn:microsoft.com/office/officeart/2005/8/layout/pyramid3"/>
    <dgm:cxn modelId="{95B2CA11-EB9A-4DC7-9F5A-AB0CF3D2C069}" type="presParOf" srcId="{299DE977-BA1A-4030-BB78-9E88315F3E14}" destId="{1635A129-5912-4976-BAC7-8DEBDBF08C10}" srcOrd="1" destOrd="0" presId="urn:microsoft.com/office/officeart/2005/8/layout/pyramid3"/>
    <dgm:cxn modelId="{31082DB5-C5D4-4233-8F80-15120410BD2A}" type="presParOf" srcId="{25A965A4-AEB1-4FBA-A5DA-67E24E72534F}" destId="{2E64BB24-88CF-4B67-93E1-58C2BBF09569}" srcOrd="3" destOrd="0" presId="urn:microsoft.com/office/officeart/2005/8/layout/pyramid3"/>
    <dgm:cxn modelId="{5F93F54D-6D59-4C6E-946B-7FCBC6E937D6}" type="presParOf" srcId="{2E64BB24-88CF-4B67-93E1-58C2BBF09569}" destId="{0DCB995F-E3BA-40BD-A42A-297E1FCC385B}" srcOrd="0" destOrd="0" presId="urn:microsoft.com/office/officeart/2005/8/layout/pyramid3"/>
    <dgm:cxn modelId="{7FA68BAE-CB0E-4E33-9BBB-8373F2BB7869}" type="presParOf" srcId="{2E64BB24-88CF-4B67-93E1-58C2BBF09569}" destId="{C7F684C0-F555-49AD-92C9-613DF3B23AB5}" srcOrd="1" destOrd="0" presId="urn:microsoft.com/office/officeart/2005/8/layout/pyramid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0A9EED-B24C-4B07-99C2-A4641D62825C}">
      <dsp:nvSpPr>
        <dsp:cNvPr id="0" name=""/>
        <dsp:cNvSpPr/>
      </dsp:nvSpPr>
      <dsp:spPr>
        <a:xfrm>
          <a:off x="1977866" y="0"/>
          <a:ext cx="1318577" cy="769143"/>
        </a:xfrm>
        <a:prstGeom prst="trapezoid">
          <a:avLst>
            <a:gd name="adj" fmla="val 85717"/>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Specialist assessments by  external agencies</a:t>
          </a:r>
        </a:p>
      </dsp:txBody>
      <dsp:txXfrm>
        <a:off x="1977866" y="0"/>
        <a:ext cx="1318577" cy="769143"/>
      </dsp:txXfrm>
    </dsp:sp>
    <dsp:sp modelId="{D3BA4221-C29F-4355-8BF4-0DFD2CC27034}">
      <dsp:nvSpPr>
        <dsp:cNvPr id="0" name=""/>
        <dsp:cNvSpPr/>
      </dsp:nvSpPr>
      <dsp:spPr>
        <a:xfrm>
          <a:off x="1318577" y="769143"/>
          <a:ext cx="2637155" cy="769143"/>
        </a:xfrm>
        <a:prstGeom prst="trapezoid">
          <a:avLst>
            <a:gd name="adj" fmla="val 85717"/>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External agency  assessments</a:t>
          </a:r>
        </a:p>
        <a:p>
          <a:pPr marL="0" lvl="0" indent="0" algn="ctr" defTabSz="577850">
            <a:lnSpc>
              <a:spcPct val="90000"/>
            </a:lnSpc>
            <a:spcBef>
              <a:spcPct val="0"/>
            </a:spcBef>
            <a:spcAft>
              <a:spcPct val="35000"/>
            </a:spcAft>
            <a:buNone/>
          </a:pPr>
          <a:r>
            <a:rPr lang="en-GB" sz="1300" kern="1200"/>
            <a:t>(Team Around the Child) </a:t>
          </a:r>
        </a:p>
      </dsp:txBody>
      <dsp:txXfrm>
        <a:off x="1780079" y="769143"/>
        <a:ext cx="1714150" cy="769143"/>
      </dsp:txXfrm>
    </dsp:sp>
    <dsp:sp modelId="{4014A674-C99D-4A6F-A038-9871A6F55BE9}">
      <dsp:nvSpPr>
        <dsp:cNvPr id="0" name=""/>
        <dsp:cNvSpPr/>
      </dsp:nvSpPr>
      <dsp:spPr>
        <a:xfrm>
          <a:off x="659288" y="1538287"/>
          <a:ext cx="3955732" cy="769143"/>
        </a:xfrm>
        <a:prstGeom prst="trapezoid">
          <a:avLst>
            <a:gd name="adj" fmla="val 85717"/>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Observations and assessments by the school SEND Team  and advice from external agencies</a:t>
          </a:r>
        </a:p>
      </dsp:txBody>
      <dsp:txXfrm>
        <a:off x="1351541" y="1538287"/>
        <a:ext cx="2571226" cy="769143"/>
      </dsp:txXfrm>
    </dsp:sp>
    <dsp:sp modelId="{5540152A-537C-4A8D-BFCE-A4C7587F8955}">
      <dsp:nvSpPr>
        <dsp:cNvPr id="0" name=""/>
        <dsp:cNvSpPr/>
      </dsp:nvSpPr>
      <dsp:spPr>
        <a:xfrm>
          <a:off x="0" y="2307431"/>
          <a:ext cx="5274310" cy="769143"/>
        </a:xfrm>
        <a:prstGeom prst="trapezoid">
          <a:avLst>
            <a:gd name="adj" fmla="val 85717"/>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Observations and assessments by class teachers </a:t>
          </a:r>
        </a:p>
        <a:p>
          <a:pPr marL="0" lvl="0" indent="0" algn="ctr" defTabSz="577850">
            <a:lnSpc>
              <a:spcPct val="90000"/>
            </a:lnSpc>
            <a:spcBef>
              <a:spcPct val="0"/>
            </a:spcBef>
            <a:spcAft>
              <a:spcPct val="35000"/>
            </a:spcAft>
            <a:buNone/>
          </a:pPr>
          <a:r>
            <a:rPr lang="en-GB" sz="1300" kern="1200"/>
            <a:t>and support staff in the school</a:t>
          </a:r>
        </a:p>
      </dsp:txBody>
      <dsp:txXfrm>
        <a:off x="923004" y="2307431"/>
        <a:ext cx="3428301" cy="7691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576148-D2D4-4C0F-B8EB-D3B819633869}">
      <dsp:nvSpPr>
        <dsp:cNvPr id="0" name=""/>
        <dsp:cNvSpPr/>
      </dsp:nvSpPr>
      <dsp:spPr>
        <a:xfrm rot="10800000">
          <a:off x="0" y="0"/>
          <a:ext cx="4330598" cy="574243"/>
        </a:xfrm>
        <a:prstGeom prst="trapezoid">
          <a:avLst>
            <a:gd name="adj" fmla="val 94267"/>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Provision Mapping</a:t>
          </a:r>
        </a:p>
        <a:p>
          <a:pPr marL="0" lvl="0" indent="0" algn="ctr" defTabSz="622300">
            <a:lnSpc>
              <a:spcPct val="90000"/>
            </a:lnSpc>
            <a:spcBef>
              <a:spcPct val="0"/>
            </a:spcBef>
            <a:spcAft>
              <a:spcPct val="35000"/>
            </a:spcAft>
            <a:buNone/>
          </a:pPr>
          <a:r>
            <a:rPr lang="en-GB" sz="1400" kern="1200"/>
            <a:t> ( Wave 2 interventions )</a:t>
          </a:r>
        </a:p>
      </dsp:txBody>
      <dsp:txXfrm rot="-10800000">
        <a:off x="757854" y="0"/>
        <a:ext cx="2814888" cy="574243"/>
      </dsp:txXfrm>
    </dsp:sp>
    <dsp:sp modelId="{89067443-EBE8-4C9B-8B5E-26AFB96C98C7}">
      <dsp:nvSpPr>
        <dsp:cNvPr id="0" name=""/>
        <dsp:cNvSpPr/>
      </dsp:nvSpPr>
      <dsp:spPr>
        <a:xfrm rot="10800000">
          <a:off x="541324" y="574243"/>
          <a:ext cx="3247948" cy="574243"/>
        </a:xfrm>
        <a:prstGeom prst="trapezoid">
          <a:avLst>
            <a:gd name="adj" fmla="val 94267"/>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Individual Plans</a:t>
          </a:r>
        </a:p>
        <a:p>
          <a:pPr marL="0" lvl="0" indent="0" algn="ctr" defTabSz="622300">
            <a:lnSpc>
              <a:spcPct val="90000"/>
            </a:lnSpc>
            <a:spcBef>
              <a:spcPct val="0"/>
            </a:spcBef>
            <a:spcAft>
              <a:spcPct val="35000"/>
            </a:spcAft>
            <a:buNone/>
          </a:pPr>
          <a:r>
            <a:rPr lang="en-GB" sz="1400" kern="1200"/>
            <a:t>(e.g.Learning Support Plan)</a:t>
          </a:r>
        </a:p>
      </dsp:txBody>
      <dsp:txXfrm rot="-10800000">
        <a:off x="1109715" y="574243"/>
        <a:ext cx="2111166" cy="574243"/>
      </dsp:txXfrm>
    </dsp:sp>
    <dsp:sp modelId="{D9A3C158-CCC5-4911-A5A4-F4B5B4C48E92}">
      <dsp:nvSpPr>
        <dsp:cNvPr id="0" name=""/>
        <dsp:cNvSpPr/>
      </dsp:nvSpPr>
      <dsp:spPr>
        <a:xfrm rot="10800000">
          <a:off x="1058614" y="1153947"/>
          <a:ext cx="2165299" cy="574243"/>
        </a:xfrm>
        <a:prstGeom prst="trapezoid">
          <a:avLst>
            <a:gd name="adj" fmla="val 94267"/>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SEND Support Plan </a:t>
          </a:r>
        </a:p>
      </dsp:txBody>
      <dsp:txXfrm rot="-10800000">
        <a:off x="1437542" y="1153947"/>
        <a:ext cx="1407444" cy="574243"/>
      </dsp:txXfrm>
    </dsp:sp>
    <dsp:sp modelId="{0DCB995F-E3BA-40BD-A42A-297E1FCC385B}">
      <dsp:nvSpPr>
        <dsp:cNvPr id="0" name=""/>
        <dsp:cNvSpPr/>
      </dsp:nvSpPr>
      <dsp:spPr>
        <a:xfrm rot="10800000">
          <a:off x="1623974" y="1722729"/>
          <a:ext cx="1082649" cy="574243"/>
        </a:xfrm>
        <a:prstGeom prst="trapezoid">
          <a:avLst>
            <a:gd name="adj" fmla="val 94267"/>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EHCP</a:t>
          </a:r>
        </a:p>
        <a:p>
          <a:pPr marL="0" lvl="0" indent="0" algn="ctr" defTabSz="622300">
            <a:lnSpc>
              <a:spcPct val="90000"/>
            </a:lnSpc>
            <a:spcBef>
              <a:spcPct val="0"/>
            </a:spcBef>
            <a:spcAft>
              <a:spcPct val="35000"/>
            </a:spcAft>
            <a:buNone/>
          </a:pPr>
          <a:r>
            <a:rPr lang="en-GB" sz="900" kern="1200"/>
            <a:t>Wave 3 </a:t>
          </a:r>
        </a:p>
      </dsp:txBody>
      <dsp:txXfrm rot="-10800000">
        <a:off x="1623974" y="1722729"/>
        <a:ext cx="1082649" cy="5742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0E8C-6B61-4721-B315-0E47B750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5160</Words>
  <Characters>28180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33274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Kati</dc:creator>
  <cp:lastModifiedBy>Karen Taylor</cp:lastModifiedBy>
  <cp:revision>2</cp:revision>
  <cp:lastPrinted>2024-11-11T13:57:00Z</cp:lastPrinted>
  <dcterms:created xsi:type="dcterms:W3CDTF">2024-11-12T12:11:00Z</dcterms:created>
  <dcterms:modified xsi:type="dcterms:W3CDTF">2024-11-12T12:11:00Z</dcterms:modified>
</cp:coreProperties>
</file>