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5AB5" w14:textId="77777777" w:rsidR="00ED6F11" w:rsidRPr="005906ED" w:rsidRDefault="00ED6F11" w:rsidP="00F537A0">
      <w:pPr>
        <w:rPr>
          <w:rFonts w:ascii="Comic Sans MS" w:hAnsi="Comic Sans MS"/>
          <w:b/>
          <w:color w:val="FFFF00"/>
          <w:sz w:val="52"/>
          <w:szCs w:val="52"/>
        </w:rPr>
      </w:pPr>
      <w:bookmarkStart w:id="0" w:name="_GoBack"/>
      <w:bookmarkEnd w:id="0"/>
      <w:r w:rsidRPr="005906ED">
        <w:rPr>
          <w:rFonts w:ascii="Comic Sans MS" w:hAnsi="Comic Sans MS"/>
          <w:b/>
          <w:noProof/>
          <w:color w:val="FFFF00"/>
          <w:sz w:val="52"/>
          <w:szCs w:val="52"/>
          <w:highlight w:val="darkGreen"/>
        </w:rPr>
        <w:drawing>
          <wp:anchor distT="0" distB="0" distL="114300" distR="114300" simplePos="0" relativeHeight="251663360" behindDoc="0" locked="0" layoutInCell="1" allowOverlap="1" wp14:anchorId="63CBE23B" wp14:editId="1FB2E008">
            <wp:simplePos x="0" y="0"/>
            <wp:positionH relativeFrom="column">
              <wp:posOffset>5702324</wp:posOffset>
            </wp:positionH>
            <wp:positionV relativeFrom="paragraph">
              <wp:posOffset>-81963</wp:posOffset>
            </wp:positionV>
            <wp:extent cx="827440" cy="793820"/>
            <wp:effectExtent l="0" t="0" r="0" b="6350"/>
            <wp:wrapNone/>
            <wp:docPr id="8" name="Picture 8" descr="St Ignatiu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Ignatius RC Primary School"/>
                    <pic:cNvPicPr>
                      <a:picLocks noChangeAspect="1" noChangeArrowheads="1"/>
                    </pic:cNvPicPr>
                  </pic:nvPicPr>
                  <pic:blipFill>
                    <a:blip r:embed="rId8" r:link="rId9" cstate="print"/>
                    <a:srcRect/>
                    <a:stretch>
                      <a:fillRect/>
                    </a:stretch>
                  </pic:blipFill>
                  <pic:spPr bwMode="auto">
                    <a:xfrm>
                      <a:off x="0" y="0"/>
                      <a:ext cx="827440" cy="793820"/>
                    </a:xfrm>
                    <a:prstGeom prst="rect">
                      <a:avLst/>
                    </a:prstGeom>
                    <a:noFill/>
                    <a:ln w="9525">
                      <a:noFill/>
                      <a:miter lim="800000"/>
                      <a:headEnd/>
                      <a:tailEnd/>
                    </a:ln>
                  </pic:spPr>
                </pic:pic>
              </a:graphicData>
            </a:graphic>
          </wp:anchor>
        </w:drawing>
      </w:r>
      <w:r w:rsidR="00B56397" w:rsidRPr="005906ED">
        <w:rPr>
          <w:rFonts w:ascii="Comic Sans MS" w:hAnsi="Comic Sans MS"/>
          <w:b/>
          <w:color w:val="FFFF00"/>
          <w:sz w:val="52"/>
          <w:szCs w:val="52"/>
          <w:highlight w:val="darkGreen"/>
        </w:rPr>
        <w:t>Stay Connected to St Ignatius</w:t>
      </w:r>
    </w:p>
    <w:p w14:paraId="23529A36" w14:textId="77777777" w:rsidR="00B56397" w:rsidRPr="00B56397" w:rsidRDefault="0039010D" w:rsidP="00B56397">
      <w:pPr>
        <w:spacing w:line="445" w:lineRule="exact"/>
        <w:rPr>
          <w:rFonts w:ascii="Comic Sans MS" w:hAnsi="Comic Sans MS"/>
          <w:sz w:val="32"/>
        </w:rPr>
      </w:pPr>
      <w:hyperlink r:id="rId10">
        <w:r w:rsidR="00B56397" w:rsidRPr="00B56397">
          <w:rPr>
            <w:rFonts w:ascii="Comic Sans MS" w:hAnsi="Comic Sans MS"/>
            <w:w w:val="95"/>
            <w:sz w:val="32"/>
          </w:rPr>
          <w:t>www.stignatiuscatholicprimary.co.uk</w:t>
        </w:r>
      </w:hyperlink>
    </w:p>
    <w:p w14:paraId="32F2D5E5" w14:textId="77777777" w:rsidR="0004554B" w:rsidRDefault="0004554B" w:rsidP="003F7953">
      <w:pPr>
        <w:rPr>
          <w:rFonts w:ascii="Comic Sans MS" w:hAnsi="Comic Sans MS"/>
          <w:b/>
          <w:noProof/>
          <w:sz w:val="23"/>
          <w:szCs w:val="23"/>
        </w:rPr>
      </w:pPr>
    </w:p>
    <w:p w14:paraId="29048896" w14:textId="77777777" w:rsidR="003777BA" w:rsidRDefault="00ED6F11" w:rsidP="003F7953">
      <w:pPr>
        <w:rPr>
          <w:rFonts w:ascii="Comic Sans MS" w:hAnsi="Comic Sans MS"/>
          <w:noProof/>
          <w:sz w:val="23"/>
          <w:szCs w:val="23"/>
        </w:rPr>
      </w:pPr>
      <w:r w:rsidRPr="005B0DCB">
        <w:rPr>
          <w:rFonts w:ascii="Comic Sans MS" w:hAnsi="Comic Sans MS"/>
          <w:b/>
          <w:noProof/>
          <w:sz w:val="23"/>
          <w:szCs w:val="23"/>
        </w:rPr>
        <w:t>‘Safe in God’s hands, we share our PEARL values’</w:t>
      </w:r>
      <w:r w:rsidR="005B0DCB">
        <w:rPr>
          <w:rFonts w:ascii="Comic Sans MS" w:hAnsi="Comic Sans MS"/>
          <w:b/>
          <w:noProof/>
          <w:sz w:val="23"/>
          <w:szCs w:val="23"/>
        </w:rPr>
        <w:t xml:space="preserve">    </w:t>
      </w:r>
      <w:r w:rsidR="003F7953" w:rsidRP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E22304" w:rsidRP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5B0DCB">
        <w:rPr>
          <w:rFonts w:ascii="Comic Sans MS" w:hAnsi="Comic Sans MS"/>
          <w:b/>
          <w:noProof/>
          <w:sz w:val="23"/>
          <w:szCs w:val="23"/>
        </w:rPr>
        <w:t xml:space="preserve">  </w:t>
      </w:r>
      <w:r w:rsidR="002052ED">
        <w:rPr>
          <w:rFonts w:ascii="Comic Sans MS" w:hAnsi="Comic Sans MS"/>
          <w:b/>
          <w:noProof/>
          <w:sz w:val="23"/>
          <w:szCs w:val="23"/>
        </w:rPr>
        <w:t xml:space="preserve">  </w:t>
      </w:r>
      <w:r w:rsid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2052ED">
        <w:rPr>
          <w:rFonts w:ascii="Comic Sans MS" w:hAnsi="Comic Sans MS"/>
          <w:noProof/>
          <w:sz w:val="23"/>
          <w:szCs w:val="23"/>
        </w:rPr>
        <w:t>3</w:t>
      </w:r>
      <w:r w:rsidR="002052ED" w:rsidRPr="002052ED">
        <w:rPr>
          <w:rFonts w:ascii="Comic Sans MS" w:hAnsi="Comic Sans MS"/>
          <w:noProof/>
          <w:sz w:val="23"/>
          <w:szCs w:val="23"/>
          <w:vertAlign w:val="superscript"/>
        </w:rPr>
        <w:t>rd</w:t>
      </w:r>
      <w:r w:rsidR="002052ED">
        <w:rPr>
          <w:rFonts w:ascii="Comic Sans MS" w:hAnsi="Comic Sans MS"/>
          <w:noProof/>
          <w:sz w:val="23"/>
          <w:szCs w:val="23"/>
        </w:rPr>
        <w:t xml:space="preserve"> </w:t>
      </w:r>
      <w:r w:rsidR="003119CE">
        <w:rPr>
          <w:rFonts w:ascii="Comic Sans MS" w:hAnsi="Comic Sans MS"/>
          <w:noProof/>
          <w:sz w:val="23"/>
          <w:szCs w:val="23"/>
        </w:rPr>
        <w:t xml:space="preserve"> April</w:t>
      </w:r>
      <w:r w:rsidR="004F4CF5" w:rsidRPr="005B0DCB">
        <w:rPr>
          <w:rFonts w:ascii="Comic Sans MS" w:hAnsi="Comic Sans MS"/>
          <w:noProof/>
          <w:sz w:val="23"/>
          <w:szCs w:val="23"/>
        </w:rPr>
        <w:t xml:space="preserve"> </w:t>
      </w:r>
      <w:r w:rsidR="00E22304" w:rsidRPr="005B0DCB">
        <w:rPr>
          <w:rFonts w:ascii="Comic Sans MS" w:hAnsi="Comic Sans MS"/>
          <w:noProof/>
          <w:sz w:val="23"/>
          <w:szCs w:val="23"/>
        </w:rPr>
        <w:t xml:space="preserve"> 2020</w:t>
      </w:r>
    </w:p>
    <w:p w14:paraId="2DF8A687" w14:textId="77777777" w:rsidR="002052ED" w:rsidRPr="005B0DCB" w:rsidRDefault="002052ED" w:rsidP="003F7953">
      <w:pPr>
        <w:rPr>
          <w:rFonts w:ascii="Comic Sans MS" w:hAnsi="Comic Sans MS"/>
          <w:noProof/>
          <w:sz w:val="23"/>
          <w:szCs w:val="23"/>
        </w:rPr>
      </w:pPr>
    </w:p>
    <w:tbl>
      <w:tblPr>
        <w:tblStyle w:val="TableGrid"/>
        <w:tblpPr w:leftFromText="180" w:rightFromText="180" w:vertAnchor="text" w:horzAnchor="margin" w:tblpY="87"/>
        <w:tblW w:w="0" w:type="auto"/>
        <w:tblLook w:val="04A0" w:firstRow="1" w:lastRow="0" w:firstColumn="1" w:lastColumn="0" w:noHBand="0" w:noVBand="1"/>
      </w:tblPr>
      <w:tblGrid>
        <w:gridCol w:w="7895"/>
        <w:gridCol w:w="2571"/>
      </w:tblGrid>
      <w:tr w:rsidR="0004554B" w14:paraId="78AD112D" w14:textId="77777777" w:rsidTr="0004554B">
        <w:tc>
          <w:tcPr>
            <w:tcW w:w="8330" w:type="dxa"/>
            <w:tcBorders>
              <w:top w:val="nil"/>
              <w:left w:val="nil"/>
              <w:bottom w:val="nil"/>
              <w:right w:val="nil"/>
            </w:tcBorders>
          </w:tcPr>
          <w:p w14:paraId="3719602F" w14:textId="77777777" w:rsidR="0004554B" w:rsidRDefault="0004554B" w:rsidP="002052ED">
            <w:pPr>
              <w:rPr>
                <w:rFonts w:ascii="Comic Sans MS" w:hAnsi="Comic Sans MS" w:cs="Calibri"/>
                <w:color w:val="000000"/>
              </w:rPr>
            </w:pPr>
            <w:r w:rsidRPr="002052ED">
              <w:rPr>
                <w:rFonts w:ascii="Comic Sans MS" w:hAnsi="Comic Sans MS" w:cs="Calibri"/>
                <w:color w:val="000000"/>
              </w:rPr>
              <w:t>Dear Parents and Children,</w:t>
            </w:r>
          </w:p>
          <w:p w14:paraId="638BCE6D" w14:textId="77777777" w:rsidR="0004554B" w:rsidRPr="002052ED" w:rsidRDefault="0004554B" w:rsidP="002052ED">
            <w:pPr>
              <w:rPr>
                <w:rFonts w:ascii="Comic Sans MS" w:hAnsi="Comic Sans MS" w:cs="Calibri"/>
                <w:color w:val="000000"/>
              </w:rPr>
            </w:pPr>
          </w:p>
          <w:p w14:paraId="057B2642" w14:textId="77777777" w:rsidR="0004554B" w:rsidRPr="002052ED" w:rsidRDefault="0004554B" w:rsidP="002052ED">
            <w:pPr>
              <w:rPr>
                <w:rFonts w:ascii="Comic Sans MS" w:hAnsi="Comic Sans MS" w:cs="Calibri"/>
                <w:color w:val="000000"/>
              </w:rPr>
            </w:pPr>
            <w:r>
              <w:rPr>
                <w:rFonts w:ascii="Comic Sans MS" w:hAnsi="Comic Sans MS" w:cs="Calibri"/>
                <w:color w:val="000000"/>
              </w:rPr>
              <w:t>I very much </w:t>
            </w:r>
            <w:r w:rsidRPr="002052ED">
              <w:rPr>
                <w:rFonts w:ascii="Comic Sans MS" w:hAnsi="Comic Sans MS" w:cs="Calibri"/>
                <w:color w:val="000000"/>
              </w:rPr>
              <w:t>hope you are all well at this challenging time.</w:t>
            </w:r>
          </w:p>
          <w:p w14:paraId="607772B7" w14:textId="77777777" w:rsidR="0004554B" w:rsidRPr="002052ED" w:rsidRDefault="0004554B" w:rsidP="002052ED">
            <w:pPr>
              <w:rPr>
                <w:rFonts w:ascii="Comic Sans MS" w:hAnsi="Comic Sans MS" w:cs="Calibri"/>
                <w:color w:val="000000"/>
              </w:rPr>
            </w:pPr>
            <w:r>
              <w:rPr>
                <w:rFonts w:ascii="Comic Sans MS" w:hAnsi="Comic Sans MS" w:cs="Calibri"/>
                <w:color w:val="000000"/>
              </w:rPr>
              <w:t>Although we cannot be </w:t>
            </w:r>
            <w:r w:rsidRPr="002052ED">
              <w:rPr>
                <w:rFonts w:ascii="Comic Sans MS" w:hAnsi="Comic Sans MS" w:cs="Calibri"/>
                <w:color w:val="000000"/>
              </w:rPr>
              <w:t xml:space="preserve">together as we normally </w:t>
            </w:r>
            <w:r>
              <w:rPr>
                <w:rFonts w:ascii="Comic Sans MS" w:hAnsi="Comic Sans MS" w:cs="Calibri"/>
                <w:color w:val="000000"/>
              </w:rPr>
              <w:t xml:space="preserve">would be, </w:t>
            </w:r>
            <w:r w:rsidRPr="002052ED">
              <w:rPr>
                <w:rFonts w:ascii="Comic Sans MS" w:hAnsi="Comic Sans MS" w:cs="Calibri"/>
                <w:color w:val="000000"/>
              </w:rPr>
              <w:t>we must make an effort to stay in touch.</w:t>
            </w:r>
          </w:p>
          <w:p w14:paraId="6178ADEC" w14:textId="77777777" w:rsidR="0004554B" w:rsidRDefault="0004554B" w:rsidP="002052ED">
            <w:pPr>
              <w:rPr>
                <w:rFonts w:ascii="Comic Sans MS" w:hAnsi="Comic Sans MS" w:cs="Calibri"/>
                <w:color w:val="000000"/>
              </w:rPr>
            </w:pPr>
            <w:r w:rsidRPr="002052ED">
              <w:rPr>
                <w:rFonts w:ascii="Comic Sans MS" w:hAnsi="Comic Sans MS" w:cs="Calibri"/>
                <w:color w:val="000000"/>
              </w:rPr>
              <w:t xml:space="preserve">Please visit </w:t>
            </w:r>
            <w:r>
              <w:rPr>
                <w:rFonts w:ascii="Comic Sans MS" w:hAnsi="Comic Sans MS" w:cs="Calibri"/>
                <w:color w:val="000000"/>
              </w:rPr>
              <w:t xml:space="preserve">our Online </w:t>
            </w:r>
            <w:r w:rsidRPr="002052ED">
              <w:rPr>
                <w:rFonts w:ascii="Comic Sans MS" w:hAnsi="Comic Sans MS" w:cs="Calibri"/>
                <w:color w:val="000000"/>
              </w:rPr>
              <w:t xml:space="preserve">Home Learning area on our website and follow the activities for </w:t>
            </w:r>
            <w:r>
              <w:rPr>
                <w:rFonts w:ascii="Comic Sans MS" w:hAnsi="Comic Sans MS" w:cs="Calibri"/>
                <w:color w:val="000000"/>
              </w:rPr>
              <w:t>your year group. </w:t>
            </w:r>
          </w:p>
          <w:p w14:paraId="6DB50F99" w14:textId="77777777" w:rsidR="0004554B" w:rsidRDefault="0004554B" w:rsidP="002052ED">
            <w:pPr>
              <w:rPr>
                <w:rFonts w:ascii="Comic Sans MS" w:hAnsi="Comic Sans MS" w:cs="Calibri"/>
                <w:color w:val="000000"/>
              </w:rPr>
            </w:pPr>
            <w:r>
              <w:rPr>
                <w:rFonts w:ascii="Comic Sans MS" w:hAnsi="Comic Sans MS" w:cs="Calibri"/>
                <w:color w:val="000000"/>
              </w:rPr>
              <w:t>The Class Dojo</w:t>
            </w:r>
            <w:r w:rsidRPr="002052ED">
              <w:rPr>
                <w:rFonts w:ascii="Comic Sans MS" w:hAnsi="Comic Sans MS" w:cs="Calibri"/>
                <w:color w:val="000000"/>
              </w:rPr>
              <w:t xml:space="preserve"> will help you feel connected as a class and help with your learning.</w:t>
            </w:r>
          </w:p>
          <w:p w14:paraId="56244AC1" w14:textId="77777777" w:rsidR="0004554B" w:rsidRPr="002052ED" w:rsidRDefault="0004554B" w:rsidP="002052ED">
            <w:pPr>
              <w:rPr>
                <w:rFonts w:ascii="Comic Sans MS" w:hAnsi="Comic Sans MS" w:cs="Calibri"/>
                <w:color w:val="000000"/>
              </w:rPr>
            </w:pPr>
          </w:p>
          <w:p w14:paraId="4954B6CA" w14:textId="77777777" w:rsidR="0004554B" w:rsidRPr="002052ED" w:rsidRDefault="0004554B" w:rsidP="002052ED">
            <w:pPr>
              <w:rPr>
                <w:rFonts w:ascii="Comic Sans MS" w:hAnsi="Comic Sans MS" w:cs="Calibri"/>
                <w:color w:val="000000"/>
              </w:rPr>
            </w:pPr>
            <w:r w:rsidRPr="002052ED">
              <w:rPr>
                <w:rFonts w:ascii="Comic Sans MS" w:hAnsi="Comic Sans MS" w:cs="Calibri"/>
                <w:color w:val="000000"/>
              </w:rPr>
              <w:t>Even more important is that we remember each other in our daily prayers.</w:t>
            </w:r>
          </w:p>
          <w:p w14:paraId="51F533B5" w14:textId="77777777" w:rsidR="0004554B" w:rsidRDefault="0004554B" w:rsidP="002052ED">
            <w:pPr>
              <w:rPr>
                <w:rFonts w:ascii="Comic Sans MS" w:hAnsi="Comic Sans MS" w:cs="Calibri"/>
                <w:color w:val="000000"/>
              </w:rPr>
            </w:pPr>
            <w:r w:rsidRPr="002052ED">
              <w:rPr>
                <w:rFonts w:ascii="Comic Sans MS" w:hAnsi="Comic Sans MS" w:cs="Calibri"/>
                <w:color w:val="000000"/>
              </w:rPr>
              <w:t>At times we may feel a little upset or uncertain but thinking of the time when we can all come back to school gives us something to really look forward to.</w:t>
            </w:r>
          </w:p>
          <w:p w14:paraId="46CD75CE" w14:textId="77777777" w:rsidR="0004554B" w:rsidRDefault="0004554B" w:rsidP="002052ED">
            <w:pPr>
              <w:rPr>
                <w:rFonts w:ascii="Comic Sans MS" w:hAnsi="Comic Sans MS" w:cs="Calibri"/>
                <w:color w:val="000000"/>
              </w:rPr>
            </w:pPr>
          </w:p>
          <w:p w14:paraId="532D2B83" w14:textId="77777777" w:rsidR="0004554B" w:rsidRDefault="0004554B" w:rsidP="0004554B">
            <w:pPr>
              <w:rPr>
                <w:rFonts w:ascii="Comic Sans MS" w:hAnsi="Comic Sans MS" w:cs="Calibri"/>
                <w:color w:val="000000"/>
              </w:rPr>
            </w:pPr>
            <w:r w:rsidRPr="002052ED">
              <w:rPr>
                <w:rFonts w:ascii="Comic Sans MS" w:hAnsi="Comic Sans MS" w:cs="Calibri"/>
                <w:color w:val="000000"/>
              </w:rPr>
              <w:t>As we begin Holy Week</w:t>
            </w:r>
            <w:r>
              <w:rPr>
                <w:rFonts w:ascii="Comic Sans MS" w:hAnsi="Comic Sans MS" w:cs="Calibri"/>
                <w:color w:val="000000"/>
              </w:rPr>
              <w:t>,</w:t>
            </w:r>
            <w:r w:rsidRPr="002052ED">
              <w:rPr>
                <w:rFonts w:ascii="Comic Sans MS" w:hAnsi="Comic Sans MS" w:cs="Calibri"/>
                <w:color w:val="000000"/>
              </w:rPr>
              <w:t xml:space="preserve"> we think about the most difficult time in Jesus' life.</w:t>
            </w:r>
            <w:r>
              <w:rPr>
                <w:rFonts w:ascii="Comic Sans MS" w:hAnsi="Comic Sans MS" w:cs="Calibri"/>
                <w:color w:val="000000"/>
              </w:rPr>
              <w:t xml:space="preserve"> </w:t>
            </w:r>
            <w:r w:rsidRPr="002052ED">
              <w:rPr>
                <w:rFonts w:ascii="Comic Sans MS" w:hAnsi="Comic Sans MS" w:cs="Calibri"/>
                <w:color w:val="000000"/>
              </w:rPr>
              <w:t>We remember how upsetting it was for his friends, the disciples and especially his mother Mary.</w:t>
            </w:r>
            <w:r>
              <w:rPr>
                <w:rFonts w:ascii="Comic Sans MS" w:hAnsi="Comic Sans MS" w:cs="Calibri"/>
                <w:color w:val="000000"/>
              </w:rPr>
              <w:t xml:space="preserve">                                                </w:t>
            </w:r>
          </w:p>
          <w:p w14:paraId="06EB2BF7" w14:textId="77777777" w:rsidR="0004554B" w:rsidRDefault="0004554B" w:rsidP="0004554B">
            <w:pPr>
              <w:rPr>
                <w:rFonts w:ascii="Comic Sans MS" w:hAnsi="Comic Sans MS" w:cs="Calibri"/>
                <w:color w:val="000000"/>
              </w:rPr>
            </w:pPr>
            <w:r w:rsidRPr="002052ED">
              <w:rPr>
                <w:rFonts w:ascii="Comic Sans MS" w:hAnsi="Comic Sans MS" w:cs="Calibri"/>
                <w:color w:val="000000"/>
              </w:rPr>
              <w:t>However God's love helped Jesus overcome these challenges and that is why Easter is a celebration of hope and new life in God the Father</w:t>
            </w:r>
            <w:r>
              <w:rPr>
                <w:rFonts w:ascii="Comic Sans MS" w:hAnsi="Comic Sans MS" w:cs="Calibri"/>
                <w:color w:val="000000"/>
              </w:rPr>
              <w:t xml:space="preserve"> </w:t>
            </w:r>
            <w:r w:rsidRPr="002052ED">
              <w:rPr>
                <w:rFonts w:ascii="Comic Sans MS" w:hAnsi="Comic Sans MS" w:cs="Calibri"/>
                <w:color w:val="000000"/>
              </w:rPr>
              <w:t>-</w:t>
            </w:r>
            <w:r>
              <w:rPr>
                <w:rFonts w:ascii="Comic Sans MS" w:hAnsi="Comic Sans MS" w:cs="Calibri"/>
                <w:color w:val="000000"/>
              </w:rPr>
              <w:t xml:space="preserve"> </w:t>
            </w:r>
            <w:r w:rsidRPr="002052ED">
              <w:rPr>
                <w:rFonts w:ascii="Comic Sans MS" w:hAnsi="Comic Sans MS" w:cs="Calibri"/>
                <w:color w:val="000000"/>
              </w:rPr>
              <w:t>something to really look forward to and to celebrate.</w:t>
            </w:r>
            <w:r>
              <w:rPr>
                <w:rFonts w:ascii="Comic Sans MS" w:hAnsi="Comic Sans MS" w:cs="Calibri"/>
                <w:color w:val="000000"/>
              </w:rPr>
              <w:t xml:space="preserve"> </w:t>
            </w:r>
          </w:p>
          <w:p w14:paraId="07026160" w14:textId="77777777" w:rsidR="0004554B" w:rsidRDefault="0004554B" w:rsidP="0004554B">
            <w:pPr>
              <w:rPr>
                <w:rFonts w:ascii="Comic Sans MS" w:hAnsi="Comic Sans MS" w:cs="Calibri"/>
                <w:color w:val="000000"/>
              </w:rPr>
            </w:pPr>
          </w:p>
          <w:p w14:paraId="015E4DA9" w14:textId="77777777" w:rsidR="00274667" w:rsidRDefault="00274667" w:rsidP="0004554B">
            <w:pPr>
              <w:rPr>
                <w:rFonts w:ascii="Comic Sans MS" w:hAnsi="Comic Sans MS" w:cs="Calibri"/>
                <w:color w:val="000000"/>
              </w:rPr>
            </w:pPr>
          </w:p>
          <w:p w14:paraId="19D5FF33" w14:textId="77777777" w:rsidR="0004554B" w:rsidRDefault="0004554B" w:rsidP="0004554B">
            <w:pPr>
              <w:rPr>
                <w:rFonts w:ascii="Comic Sans MS" w:hAnsi="Comic Sans MS" w:cs="Calibri"/>
                <w:color w:val="000000"/>
              </w:rPr>
            </w:pPr>
            <w:r w:rsidRPr="002052ED">
              <w:rPr>
                <w:rFonts w:ascii="Comic Sans MS" w:hAnsi="Comic Sans MS" w:cs="Calibri"/>
                <w:color w:val="000000"/>
              </w:rPr>
              <w:t>Hopefully</w:t>
            </w:r>
            <w:r>
              <w:rPr>
                <w:rFonts w:ascii="Comic Sans MS" w:hAnsi="Comic Sans MS" w:cs="Calibri"/>
                <w:color w:val="000000"/>
              </w:rPr>
              <w:t>,</w:t>
            </w:r>
            <w:r w:rsidRPr="002052ED">
              <w:rPr>
                <w:rFonts w:ascii="Comic Sans MS" w:hAnsi="Comic Sans MS" w:cs="Calibri"/>
                <w:color w:val="000000"/>
              </w:rPr>
              <w:t xml:space="preserve"> you'll still manage to have one or two treats this Easter</w:t>
            </w:r>
            <w:r>
              <w:rPr>
                <w:rFonts w:ascii="Comic Sans MS" w:hAnsi="Comic Sans MS" w:cs="Calibri"/>
                <w:color w:val="000000"/>
              </w:rPr>
              <w:t>!</w:t>
            </w:r>
          </w:p>
          <w:p w14:paraId="41AC00D9" w14:textId="77777777" w:rsidR="0004554B" w:rsidRDefault="0004554B" w:rsidP="0004554B">
            <w:pPr>
              <w:rPr>
                <w:rFonts w:ascii="Comic Sans MS" w:hAnsi="Comic Sans MS" w:cs="Calibri"/>
                <w:color w:val="000000"/>
              </w:rPr>
            </w:pPr>
          </w:p>
          <w:p w14:paraId="7EA96872" w14:textId="77777777" w:rsidR="0004554B" w:rsidRDefault="0004554B" w:rsidP="0004554B">
            <w:pPr>
              <w:rPr>
                <w:rFonts w:ascii="Comic Sans MS" w:hAnsi="Comic Sans MS" w:cs="Calibri"/>
                <w:color w:val="000000"/>
              </w:rPr>
            </w:pPr>
            <w:r>
              <w:rPr>
                <w:rFonts w:ascii="Comic Sans MS" w:hAnsi="Comic Sans MS" w:cs="Calibri"/>
                <w:color w:val="000000"/>
              </w:rPr>
              <w:t xml:space="preserve">Even </w:t>
            </w:r>
            <w:r w:rsidRPr="002052ED">
              <w:rPr>
                <w:rFonts w:ascii="Comic Sans MS" w:hAnsi="Comic Sans MS" w:cs="Calibri"/>
                <w:color w:val="000000"/>
              </w:rPr>
              <w:t xml:space="preserve">if </w:t>
            </w:r>
            <w:r>
              <w:rPr>
                <w:rFonts w:ascii="Comic Sans MS" w:hAnsi="Comic Sans MS" w:cs="Calibri"/>
                <w:color w:val="000000"/>
              </w:rPr>
              <w:t xml:space="preserve">this is not possible, </w:t>
            </w:r>
            <w:r w:rsidRPr="002052ED">
              <w:rPr>
                <w:rFonts w:ascii="Comic Sans MS" w:hAnsi="Comic Sans MS" w:cs="Calibri"/>
                <w:color w:val="000000"/>
              </w:rPr>
              <w:t>let</w:t>
            </w:r>
            <w:r>
              <w:rPr>
                <w:rFonts w:ascii="Comic Sans MS" w:hAnsi="Comic Sans MS" w:cs="Calibri"/>
                <w:color w:val="000000"/>
              </w:rPr>
              <w:t>’</w:t>
            </w:r>
            <w:r w:rsidRPr="002052ED">
              <w:rPr>
                <w:rFonts w:ascii="Comic Sans MS" w:hAnsi="Comic Sans MS" w:cs="Calibri"/>
                <w:color w:val="000000"/>
              </w:rPr>
              <w:t xml:space="preserve">s all try to appreciate the gift of God's love and the love of the people around us. </w:t>
            </w:r>
          </w:p>
          <w:p w14:paraId="4418DD3E" w14:textId="77777777" w:rsidR="0004554B" w:rsidRDefault="0004554B" w:rsidP="0004554B">
            <w:pPr>
              <w:rPr>
                <w:rFonts w:ascii="Comic Sans MS" w:hAnsi="Comic Sans MS" w:cs="Calibri"/>
                <w:color w:val="000000"/>
              </w:rPr>
            </w:pPr>
            <w:r w:rsidRPr="002052ED">
              <w:rPr>
                <w:rFonts w:ascii="Comic Sans MS" w:hAnsi="Comic Sans MS" w:cs="Calibri"/>
                <w:color w:val="000000"/>
              </w:rPr>
              <w:t>Wher</w:t>
            </w:r>
            <w:r>
              <w:rPr>
                <w:rFonts w:ascii="Comic Sans MS" w:hAnsi="Comic Sans MS" w:cs="Calibri"/>
                <w:color w:val="000000"/>
              </w:rPr>
              <w:t xml:space="preserve">e we find love, we find hope and </w:t>
            </w:r>
            <w:r w:rsidRPr="002052ED">
              <w:rPr>
                <w:rFonts w:ascii="Comic Sans MS" w:hAnsi="Comic Sans MS" w:cs="Calibri"/>
                <w:color w:val="000000"/>
              </w:rPr>
              <w:t>positivity -</w:t>
            </w:r>
            <w:r>
              <w:rPr>
                <w:rFonts w:ascii="Comic Sans MS" w:hAnsi="Comic Sans MS" w:cs="Calibri"/>
                <w:color w:val="000000"/>
              </w:rPr>
              <w:t xml:space="preserve"> </w:t>
            </w:r>
            <w:r w:rsidRPr="002052ED">
              <w:rPr>
                <w:rFonts w:ascii="Comic Sans MS" w:hAnsi="Comic Sans MS" w:cs="Calibri"/>
                <w:color w:val="000000"/>
              </w:rPr>
              <w:t>something that we must all try to share.</w:t>
            </w:r>
          </w:p>
          <w:p w14:paraId="08EC68DF" w14:textId="77777777" w:rsidR="00274667" w:rsidRDefault="00274667" w:rsidP="0004554B">
            <w:pPr>
              <w:rPr>
                <w:rFonts w:ascii="Comic Sans MS" w:hAnsi="Comic Sans MS" w:cs="Calibri"/>
                <w:color w:val="000000"/>
              </w:rPr>
            </w:pPr>
          </w:p>
          <w:p w14:paraId="707FE237" w14:textId="77777777" w:rsidR="0004554B" w:rsidRDefault="0004554B" w:rsidP="0004554B">
            <w:pPr>
              <w:rPr>
                <w:rFonts w:ascii="Comic Sans MS" w:hAnsi="Comic Sans MS" w:cs="Calibri"/>
                <w:color w:val="000000"/>
              </w:rPr>
            </w:pPr>
            <w:r>
              <w:rPr>
                <w:rFonts w:ascii="Comic Sans MS" w:hAnsi="Comic Sans MS" w:cs="Calibri"/>
                <w:color w:val="000000"/>
              </w:rPr>
              <w:t>God Bless</w:t>
            </w:r>
            <w:r w:rsidR="0045248C">
              <w:rPr>
                <w:rFonts w:ascii="Comic Sans MS" w:hAnsi="Comic Sans MS" w:cs="Calibri"/>
                <w:color w:val="000000"/>
              </w:rPr>
              <w:t xml:space="preserve">                </w:t>
            </w:r>
          </w:p>
          <w:p w14:paraId="75164273" w14:textId="77777777" w:rsidR="0004554B" w:rsidRPr="002052ED" w:rsidRDefault="0004554B" w:rsidP="0004554B">
            <w:pPr>
              <w:rPr>
                <w:rFonts w:ascii="Comic Sans MS" w:hAnsi="Comic Sans MS" w:cs="Calibri"/>
                <w:color w:val="000000"/>
              </w:rPr>
            </w:pPr>
            <w:r w:rsidRPr="002052ED">
              <w:rPr>
                <w:rFonts w:ascii="Brush Script MT" w:hAnsi="Brush Script MT" w:cs="Calibri"/>
                <w:color w:val="000000"/>
                <w:sz w:val="32"/>
                <w:szCs w:val="32"/>
              </w:rPr>
              <w:t>Mr C J Bonner</w:t>
            </w:r>
          </w:p>
        </w:tc>
        <w:tc>
          <w:tcPr>
            <w:tcW w:w="2352" w:type="dxa"/>
            <w:tcBorders>
              <w:top w:val="nil"/>
              <w:left w:val="nil"/>
              <w:bottom w:val="nil"/>
              <w:right w:val="nil"/>
            </w:tcBorders>
          </w:tcPr>
          <w:p w14:paraId="72003A53" w14:textId="77777777" w:rsidR="000D5B39" w:rsidRDefault="000D5B39" w:rsidP="002052ED">
            <w:pPr>
              <w:rPr>
                <w:noProof/>
              </w:rPr>
            </w:pPr>
            <w:r>
              <w:rPr>
                <w:noProof/>
              </w:rPr>
              <w:t xml:space="preserve">      </w:t>
            </w:r>
          </w:p>
          <w:p w14:paraId="0DCA686F" w14:textId="77777777" w:rsidR="000D5B39" w:rsidRDefault="000D5B39" w:rsidP="002052ED">
            <w:pPr>
              <w:rPr>
                <w:noProof/>
              </w:rPr>
            </w:pPr>
          </w:p>
          <w:p w14:paraId="29151B8E" w14:textId="77777777" w:rsidR="000D5B39" w:rsidRDefault="000D5B39" w:rsidP="002052ED">
            <w:pPr>
              <w:rPr>
                <w:noProof/>
              </w:rPr>
            </w:pPr>
            <w:r>
              <w:rPr>
                <w:noProof/>
              </w:rPr>
              <w:t xml:space="preserve">   </w:t>
            </w:r>
          </w:p>
          <w:p w14:paraId="29CED707" w14:textId="77777777" w:rsidR="0004554B" w:rsidRDefault="000D5B39" w:rsidP="002052ED">
            <w:pPr>
              <w:rPr>
                <w:noProof/>
              </w:rPr>
            </w:pPr>
            <w:r>
              <w:rPr>
                <w:noProof/>
              </w:rPr>
              <w:t xml:space="preserve">     </w:t>
            </w:r>
            <w:r>
              <w:rPr>
                <w:noProof/>
              </w:rPr>
              <w:drawing>
                <wp:inline distT="0" distB="0" distL="0" distR="0" wp14:anchorId="2C494A48" wp14:editId="12B3688D">
                  <wp:extent cx="1038225" cy="1038225"/>
                  <wp:effectExtent l="0" t="0" r="0" b="0"/>
                  <wp:docPr id="3" name="Picture 3" descr="Online/Home Learning | St Ignatiu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Home Learning | St Ignatius Catholic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7F1BE31C" w14:textId="77777777" w:rsidR="000D5B39" w:rsidRDefault="000D5B39" w:rsidP="002052ED">
            <w:pPr>
              <w:rPr>
                <w:noProof/>
              </w:rPr>
            </w:pPr>
          </w:p>
          <w:p w14:paraId="6BE49285" w14:textId="77777777" w:rsidR="0075056F" w:rsidRDefault="0075056F" w:rsidP="002052ED">
            <w:pPr>
              <w:rPr>
                <w:noProof/>
              </w:rPr>
            </w:pPr>
          </w:p>
          <w:p w14:paraId="3AD5E124" w14:textId="77777777" w:rsidR="000D5B39" w:rsidRDefault="000D5B39" w:rsidP="002052ED">
            <w:pPr>
              <w:rPr>
                <w:noProof/>
              </w:rPr>
            </w:pPr>
          </w:p>
          <w:p w14:paraId="3A2B006A" w14:textId="77777777" w:rsidR="000D5B39" w:rsidRDefault="00274667" w:rsidP="002052ED">
            <w:pPr>
              <w:rPr>
                <w:rFonts w:ascii="Comic Sans MS" w:hAnsi="Comic Sans MS" w:cs="Calibri"/>
                <w:color w:val="000000"/>
                <w:sz w:val="32"/>
                <w:szCs w:val="32"/>
              </w:rPr>
            </w:pPr>
            <w:r>
              <w:rPr>
                <w:noProof/>
              </w:rPr>
              <w:t xml:space="preserve">    </w:t>
            </w:r>
            <w:r w:rsidR="0075056F">
              <w:rPr>
                <w:noProof/>
              </w:rPr>
              <w:drawing>
                <wp:inline distT="0" distB="0" distL="0" distR="0" wp14:anchorId="07BEAC23" wp14:editId="38DE760F">
                  <wp:extent cx="1162050" cy="682159"/>
                  <wp:effectExtent l="0" t="0" r="0" b="0"/>
                  <wp:docPr id="9" name="Picture 9" descr="Child Praying Clipart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ld Praying Clipart at GetDrawings | Free 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682159"/>
                          </a:xfrm>
                          <a:prstGeom prst="rect">
                            <a:avLst/>
                          </a:prstGeom>
                          <a:noFill/>
                          <a:ln>
                            <a:noFill/>
                          </a:ln>
                        </pic:spPr>
                      </pic:pic>
                    </a:graphicData>
                  </a:graphic>
                </wp:inline>
              </w:drawing>
            </w:r>
          </w:p>
          <w:p w14:paraId="1EBBB049" w14:textId="77777777" w:rsidR="00242258" w:rsidRDefault="00242258" w:rsidP="002052ED">
            <w:pPr>
              <w:rPr>
                <w:rFonts w:ascii="Comic Sans MS" w:hAnsi="Comic Sans MS" w:cs="Calibri"/>
                <w:color w:val="000000"/>
              </w:rPr>
            </w:pPr>
          </w:p>
          <w:p w14:paraId="2166A8D4" w14:textId="77777777" w:rsidR="00274667" w:rsidRDefault="00274667" w:rsidP="002052ED">
            <w:pPr>
              <w:rPr>
                <w:rFonts w:ascii="Comic Sans MS" w:hAnsi="Comic Sans MS" w:cs="Calibri"/>
                <w:color w:val="000000"/>
              </w:rPr>
            </w:pPr>
          </w:p>
          <w:p w14:paraId="7A678B5A" w14:textId="77777777" w:rsidR="00274667" w:rsidRDefault="00274667" w:rsidP="002052ED">
            <w:pPr>
              <w:rPr>
                <w:rFonts w:ascii="Comic Sans MS" w:hAnsi="Comic Sans MS" w:cs="Calibri"/>
                <w:color w:val="000000"/>
              </w:rPr>
            </w:pPr>
            <w:r>
              <w:rPr>
                <w:noProof/>
              </w:rPr>
              <w:drawing>
                <wp:inline distT="0" distB="0" distL="0" distR="0" wp14:anchorId="4963F1E5" wp14:editId="1A43ACDE">
                  <wp:extent cx="1495425" cy="1024124"/>
                  <wp:effectExtent l="0" t="0" r="0" b="0"/>
                  <wp:docPr id="15" name="Picture 15" descr="Holy Week Maundy Thursday Easter Lent United Methodist Chu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ly Week Maundy Thursday Easter Lent United Methodist Church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1024124"/>
                          </a:xfrm>
                          <a:prstGeom prst="rect">
                            <a:avLst/>
                          </a:prstGeom>
                          <a:noFill/>
                          <a:ln>
                            <a:noFill/>
                          </a:ln>
                        </pic:spPr>
                      </pic:pic>
                    </a:graphicData>
                  </a:graphic>
                </wp:inline>
              </w:drawing>
            </w:r>
          </w:p>
          <w:p w14:paraId="715A00B1" w14:textId="77777777" w:rsidR="00274667" w:rsidRDefault="00274667" w:rsidP="002052ED">
            <w:pPr>
              <w:rPr>
                <w:rFonts w:ascii="Comic Sans MS" w:hAnsi="Comic Sans MS" w:cs="Calibri"/>
                <w:color w:val="000000"/>
              </w:rPr>
            </w:pPr>
          </w:p>
          <w:p w14:paraId="24D97007" w14:textId="77777777" w:rsidR="00274667" w:rsidRDefault="00274667" w:rsidP="002052ED">
            <w:pPr>
              <w:rPr>
                <w:rFonts w:ascii="Comic Sans MS" w:hAnsi="Comic Sans MS" w:cs="Calibri"/>
                <w:color w:val="000000"/>
              </w:rPr>
            </w:pPr>
          </w:p>
          <w:p w14:paraId="44AB7B68" w14:textId="77777777" w:rsidR="00274667" w:rsidRDefault="00274667" w:rsidP="002052ED">
            <w:pPr>
              <w:rPr>
                <w:rFonts w:ascii="Comic Sans MS" w:hAnsi="Comic Sans MS" w:cs="Calibri"/>
                <w:color w:val="000000"/>
              </w:rPr>
            </w:pPr>
            <w:r>
              <w:rPr>
                <w:noProof/>
              </w:rPr>
              <w:drawing>
                <wp:inline distT="0" distB="0" distL="0" distR="0" wp14:anchorId="314B8FD9" wp14:editId="3ADA5172">
                  <wp:extent cx="1439412" cy="857250"/>
                  <wp:effectExtent l="0" t="0" r="0" b="0"/>
                  <wp:docPr id="18" name="Picture 18" descr="easter clipart images | Easter bunny images, Easter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ster clipart images | Easter bunny images, Easter illustration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539" cy="860303"/>
                          </a:xfrm>
                          <a:prstGeom prst="rect">
                            <a:avLst/>
                          </a:prstGeom>
                          <a:noFill/>
                          <a:ln>
                            <a:noFill/>
                          </a:ln>
                        </pic:spPr>
                      </pic:pic>
                    </a:graphicData>
                  </a:graphic>
                </wp:inline>
              </w:drawing>
            </w:r>
          </w:p>
          <w:p w14:paraId="01AA2DD6" w14:textId="77777777" w:rsidR="00242258" w:rsidRPr="00274667" w:rsidRDefault="00274667" w:rsidP="002052ED">
            <w:pPr>
              <w:rPr>
                <w:rFonts w:ascii="Comic Sans MS" w:hAnsi="Comic Sans MS" w:cs="Calibri"/>
                <w:color w:val="000000"/>
              </w:rPr>
            </w:pPr>
            <w:r>
              <w:rPr>
                <w:noProof/>
              </w:rPr>
              <w:t xml:space="preserve">    </w:t>
            </w:r>
            <w:r>
              <w:rPr>
                <w:noProof/>
              </w:rPr>
              <w:drawing>
                <wp:inline distT="0" distB="0" distL="0" distR="0" wp14:anchorId="6473658B" wp14:editId="3A0B6B40">
                  <wp:extent cx="1162050" cy="1251438"/>
                  <wp:effectExtent l="0" t="0" r="0" b="0"/>
                  <wp:docPr id="20" name="Picture 20" descr="Faith Hope Lov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ith Hope Love Images, Stock Photos &amp; Vectors | Shuttersto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251438"/>
                          </a:xfrm>
                          <a:prstGeom prst="rect">
                            <a:avLst/>
                          </a:prstGeom>
                          <a:noFill/>
                          <a:ln>
                            <a:noFill/>
                          </a:ln>
                        </pic:spPr>
                      </pic:pic>
                    </a:graphicData>
                  </a:graphic>
                </wp:inline>
              </w:drawing>
            </w:r>
          </w:p>
        </w:tc>
      </w:tr>
    </w:tbl>
    <w:p w14:paraId="2278F286" w14:textId="77777777" w:rsidR="002052ED" w:rsidRDefault="002052ED" w:rsidP="008A5CAD">
      <w:pPr>
        <w:rPr>
          <w:rFonts w:ascii="Comic Sans MS" w:hAnsi="Comic Sans MS"/>
          <w:sz w:val="22"/>
          <w:szCs w:val="22"/>
        </w:rPr>
      </w:pPr>
    </w:p>
    <w:p w14:paraId="14FCB169" w14:textId="77777777" w:rsidR="0004554B" w:rsidRDefault="0004554B" w:rsidP="008A5CAD">
      <w:pPr>
        <w:rPr>
          <w:rFonts w:ascii="Comic Sans MS" w:hAnsi="Comic Sans MS"/>
          <w:sz w:val="22"/>
          <w:szCs w:val="22"/>
        </w:rPr>
      </w:pPr>
    </w:p>
    <w:p w14:paraId="3D2EBB7F" w14:textId="77777777" w:rsidR="0004554B" w:rsidRDefault="0004554B" w:rsidP="008A5CAD">
      <w:pPr>
        <w:rPr>
          <w:rFonts w:ascii="Comic Sans MS" w:hAnsi="Comic Sans MS"/>
          <w:sz w:val="22"/>
          <w:szCs w:val="22"/>
        </w:rPr>
      </w:pPr>
    </w:p>
    <w:tbl>
      <w:tblPr>
        <w:tblStyle w:val="TableGrid"/>
        <w:tblW w:w="0" w:type="auto"/>
        <w:tblLook w:val="04A0" w:firstRow="1" w:lastRow="0" w:firstColumn="1" w:lastColumn="0" w:noHBand="0" w:noVBand="1"/>
      </w:tblPr>
      <w:tblGrid>
        <w:gridCol w:w="10456"/>
      </w:tblGrid>
      <w:tr w:rsidR="00012A99" w14:paraId="1B086175" w14:textId="77777777" w:rsidTr="00012A99">
        <w:tc>
          <w:tcPr>
            <w:tcW w:w="10682" w:type="dxa"/>
          </w:tcPr>
          <w:p w14:paraId="44DBD360" w14:textId="77777777" w:rsidR="00012A99" w:rsidRPr="005906ED" w:rsidRDefault="00012A99" w:rsidP="00012A99">
            <w:pPr>
              <w:rPr>
                <w:rFonts w:ascii="Comic Sans MS" w:hAnsi="Comic Sans MS"/>
                <w:b/>
                <w:color w:val="00B050"/>
              </w:rPr>
            </w:pPr>
            <w:r w:rsidRPr="005906ED">
              <w:rPr>
                <w:rFonts w:ascii="Comic Sans MS" w:hAnsi="Comic Sans MS"/>
                <w:b/>
                <w:color w:val="00B050"/>
              </w:rPr>
              <w:t xml:space="preserve">Communication between home and school </w:t>
            </w:r>
          </w:p>
          <w:p w14:paraId="4048D45B" w14:textId="77777777" w:rsidR="00012A99" w:rsidRDefault="00012A99" w:rsidP="00012A99">
            <w:pPr>
              <w:rPr>
                <w:rFonts w:ascii="Comic Sans MS" w:hAnsi="Comic Sans MS"/>
              </w:rPr>
            </w:pPr>
            <w:r>
              <w:rPr>
                <w:rFonts w:ascii="Comic Sans MS" w:hAnsi="Comic Sans MS"/>
              </w:rPr>
              <w:t xml:space="preserve">If you would like to discuss any issue while schools are closed, whether related to your child’s learning or any worries you have or support you need, please call on </w:t>
            </w:r>
            <w:r w:rsidRPr="00B6016D">
              <w:rPr>
                <w:rFonts w:ascii="Comic Sans MS" w:hAnsi="Comic Sans MS"/>
                <w:color w:val="0070C0"/>
              </w:rPr>
              <w:t>0208 800 2771</w:t>
            </w:r>
            <w:r>
              <w:rPr>
                <w:rFonts w:ascii="Comic Sans MS" w:hAnsi="Comic Sans MS"/>
              </w:rPr>
              <w:t xml:space="preserve"> </w:t>
            </w:r>
          </w:p>
          <w:p w14:paraId="45076FAA" w14:textId="77777777" w:rsidR="00012A99" w:rsidRDefault="00012A99" w:rsidP="00012A99">
            <w:pPr>
              <w:rPr>
                <w:rFonts w:ascii="Comic Sans MS" w:hAnsi="Comic Sans MS"/>
              </w:rPr>
            </w:pPr>
            <w:r w:rsidRPr="00B6016D">
              <w:rPr>
                <w:rFonts w:ascii="Comic Sans MS" w:hAnsi="Comic Sans MS"/>
              </w:rPr>
              <w:t>Monday</w:t>
            </w:r>
            <w:r>
              <w:rPr>
                <w:rFonts w:ascii="Comic Sans MS" w:hAnsi="Comic Sans MS"/>
              </w:rPr>
              <w:t xml:space="preserve"> – Friday 9am – 12pm. </w:t>
            </w:r>
          </w:p>
          <w:p w14:paraId="4953A6F9" w14:textId="77777777" w:rsidR="00012A99" w:rsidRDefault="00012A99" w:rsidP="008A5CAD">
            <w:pPr>
              <w:rPr>
                <w:rStyle w:val="Hyperlink"/>
                <w:rFonts w:ascii="Comic Sans MS" w:hAnsi="Comic Sans MS" w:cs="Calibri"/>
                <w:color w:val="0066CC"/>
              </w:rPr>
            </w:pPr>
            <w:r>
              <w:rPr>
                <w:rFonts w:ascii="Comic Sans MS" w:hAnsi="Comic Sans MS"/>
              </w:rPr>
              <w:t xml:space="preserve">Alternatively, visit our contact page at:  </w:t>
            </w:r>
            <w:hyperlink r:id="rId16" w:tgtFrame="_blank" w:history="1">
              <w:r w:rsidRPr="00B6016D">
                <w:rPr>
                  <w:rStyle w:val="Hyperlink"/>
                  <w:rFonts w:ascii="Comic Sans MS" w:hAnsi="Comic Sans MS" w:cs="Calibri"/>
                  <w:color w:val="0066CC"/>
                </w:rPr>
                <w:t>https://stignatiuscatholicprimary.co.uk/contact</w:t>
              </w:r>
            </w:hyperlink>
          </w:p>
          <w:p w14:paraId="29396C9C" w14:textId="77777777" w:rsidR="0004554B" w:rsidRDefault="0004554B" w:rsidP="008A5CAD">
            <w:pPr>
              <w:rPr>
                <w:rFonts w:ascii="Comic Sans MS" w:hAnsi="Comic Sans MS"/>
              </w:rPr>
            </w:pPr>
          </w:p>
        </w:tc>
      </w:tr>
    </w:tbl>
    <w:p w14:paraId="2B8F959B" w14:textId="77777777" w:rsidR="002052ED" w:rsidRDefault="002052ED"/>
    <w:p w14:paraId="3E6B1574" w14:textId="77777777" w:rsidR="00867DA9" w:rsidRDefault="00867DA9"/>
    <w:p w14:paraId="2D22DB2F" w14:textId="77777777" w:rsidR="002052ED" w:rsidRDefault="002052ED"/>
    <w:tbl>
      <w:tblPr>
        <w:tblStyle w:val="TableGrid"/>
        <w:tblpPr w:leftFromText="180" w:rightFromText="180" w:vertAnchor="text" w:horzAnchor="margin" w:tblpY="-21"/>
        <w:tblOverlap w:val="never"/>
        <w:tblW w:w="10682" w:type="dxa"/>
        <w:tblBorders>
          <w:insideV w:val="none" w:sz="0" w:space="0" w:color="auto"/>
        </w:tblBorders>
        <w:tblLayout w:type="fixed"/>
        <w:tblLook w:val="04A0" w:firstRow="1" w:lastRow="0" w:firstColumn="1" w:lastColumn="0" w:noHBand="0" w:noVBand="1"/>
      </w:tblPr>
      <w:tblGrid>
        <w:gridCol w:w="2802"/>
        <w:gridCol w:w="3969"/>
        <w:gridCol w:w="3911"/>
      </w:tblGrid>
      <w:tr w:rsidR="002052ED" w14:paraId="50227EE7" w14:textId="77777777" w:rsidTr="00B46F42">
        <w:trPr>
          <w:trHeight w:val="2120"/>
        </w:trPr>
        <w:tc>
          <w:tcPr>
            <w:tcW w:w="6771" w:type="dxa"/>
            <w:gridSpan w:val="2"/>
          </w:tcPr>
          <w:p w14:paraId="2D3F5DF6" w14:textId="77777777" w:rsidR="002052ED" w:rsidRPr="00031119" w:rsidRDefault="002052ED" w:rsidP="00B46F42">
            <w:pPr>
              <w:tabs>
                <w:tab w:val="left" w:pos="3152"/>
              </w:tabs>
              <w:rPr>
                <w:rFonts w:ascii="Comic Sans MS" w:hAnsi="Comic Sans MS"/>
                <w:b/>
                <w:bCs/>
                <w:color w:val="00B050"/>
              </w:rPr>
            </w:pPr>
            <w:r w:rsidRPr="005906ED">
              <w:rPr>
                <w:rFonts w:ascii="Comic Sans MS" w:hAnsi="Comic Sans MS"/>
                <w:b/>
                <w:bCs/>
                <w:color w:val="00B050"/>
              </w:rPr>
              <w:t>Home Learning</w:t>
            </w:r>
            <w:r>
              <w:rPr>
                <w:rFonts w:ascii="Comic Sans MS" w:hAnsi="Comic Sans MS"/>
                <w:b/>
                <w:bCs/>
                <w:color w:val="00B050"/>
              </w:rPr>
              <w:t xml:space="preserve"> – Calling all children!</w:t>
            </w:r>
          </w:p>
          <w:p w14:paraId="73046F92" w14:textId="77777777" w:rsidR="002052ED" w:rsidRDefault="002052ED" w:rsidP="00B46F42">
            <w:pPr>
              <w:tabs>
                <w:tab w:val="left" w:pos="3152"/>
              </w:tabs>
              <w:rPr>
                <w:rFonts w:ascii="Comic Sans MS" w:hAnsi="Comic Sans MS"/>
                <w:bCs/>
              </w:rPr>
            </w:pPr>
            <w:r>
              <w:rPr>
                <w:rFonts w:ascii="Comic Sans MS" w:hAnsi="Comic Sans MS"/>
                <w:bCs/>
              </w:rPr>
              <w:t xml:space="preserve">Please look at your year group page for the First News Quiz- we will be posting different quizzes over the Easter break, so do have a </w:t>
            </w:r>
            <w:proofErr w:type="gramStart"/>
            <w:r>
              <w:rPr>
                <w:rFonts w:ascii="Comic Sans MS" w:hAnsi="Comic Sans MS"/>
                <w:bCs/>
              </w:rPr>
              <w:t>look!.</w:t>
            </w:r>
            <w:proofErr w:type="gramEnd"/>
          </w:p>
          <w:p w14:paraId="0C391FA4" w14:textId="77777777" w:rsidR="002052ED" w:rsidRPr="00B91C73" w:rsidRDefault="002052ED" w:rsidP="00B46F42">
            <w:pPr>
              <w:tabs>
                <w:tab w:val="left" w:pos="3152"/>
              </w:tabs>
              <w:rPr>
                <w:rFonts w:ascii="Comic Sans MS" w:hAnsi="Comic Sans MS"/>
                <w:bCs/>
              </w:rPr>
            </w:pPr>
            <w:r>
              <w:rPr>
                <w:rFonts w:ascii="Comic Sans MS" w:hAnsi="Comic Sans MS"/>
                <w:bCs/>
              </w:rPr>
              <w:t>This week’s audio story is</w:t>
            </w:r>
            <w:r w:rsidRPr="00B91C73">
              <w:rPr>
                <w:rFonts w:ascii="Comic Sans MS" w:hAnsi="Comic Sans MS"/>
                <w:bCs/>
              </w:rPr>
              <w:t>:</w:t>
            </w:r>
          </w:p>
          <w:p w14:paraId="067F83C4" w14:textId="77777777" w:rsidR="002052ED" w:rsidRDefault="002052ED" w:rsidP="00B46F42">
            <w:pPr>
              <w:rPr>
                <w:rFonts w:ascii="Comic Sans MS" w:hAnsi="Comic Sans MS" w:cs="Arial"/>
                <w:shd w:val="clear" w:color="auto" w:fill="FFFFFF"/>
              </w:rPr>
            </w:pPr>
            <w:r>
              <w:rPr>
                <w:rFonts w:ascii="Comic Sans MS" w:hAnsi="Comic Sans MS"/>
                <w:bCs/>
              </w:rPr>
              <w:t xml:space="preserve">Matilda  written  by Roald Dahl </w:t>
            </w:r>
            <w:r w:rsidRPr="0014514F">
              <w:rPr>
                <w:rFonts w:ascii="Comic Sans MS" w:hAnsi="Comic Sans MS"/>
                <w:bCs/>
              </w:rPr>
              <w:t>@</w:t>
            </w:r>
            <w:hyperlink r:id="rId17" w:history="1">
              <w:r w:rsidRPr="0014514F">
                <w:rPr>
                  <w:rStyle w:val="Hyperlink"/>
                  <w:rFonts w:ascii="Comic Sans MS" w:hAnsi="Comic Sans MS"/>
                </w:rPr>
                <w:t>https://bookaudiobook.com/matilda-audiobook/</w:t>
              </w:r>
            </w:hyperlink>
          </w:p>
          <w:p w14:paraId="64EE979F" w14:textId="77777777" w:rsidR="002052ED" w:rsidRDefault="002052ED" w:rsidP="00B46F42">
            <w:pPr>
              <w:rPr>
                <w:rFonts w:ascii="Comic Sans MS" w:hAnsi="Comic Sans MS" w:cs="Arial"/>
                <w:shd w:val="clear" w:color="auto" w:fill="FFFFFF"/>
              </w:rPr>
            </w:pPr>
            <w:r w:rsidRPr="00B91C73">
              <w:rPr>
                <w:rFonts w:ascii="Comic Sans MS" w:hAnsi="Comic Sans MS" w:cs="Arial"/>
                <w:shd w:val="clear" w:color="auto" w:fill="FFFFFF"/>
              </w:rPr>
              <w:t>See English Page</w:t>
            </w:r>
          </w:p>
          <w:p w14:paraId="303B890D" w14:textId="77777777" w:rsidR="002052ED" w:rsidRDefault="002052ED" w:rsidP="00B46F42">
            <w:pPr>
              <w:rPr>
                <w:b/>
                <w:bCs/>
                <w:color w:val="0070C0"/>
              </w:rPr>
            </w:pPr>
          </w:p>
        </w:tc>
        <w:tc>
          <w:tcPr>
            <w:tcW w:w="3911" w:type="dxa"/>
            <w:vAlign w:val="center"/>
          </w:tcPr>
          <w:p w14:paraId="77058CD7" w14:textId="77777777" w:rsidR="002052ED" w:rsidRDefault="002052ED" w:rsidP="00B46F42">
            <w:pPr>
              <w:rPr>
                <w:b/>
                <w:bCs/>
                <w:color w:val="0070C0"/>
              </w:rPr>
            </w:pPr>
            <w:r>
              <w:rPr>
                <w:b/>
                <w:bCs/>
                <w:color w:val="0070C0"/>
              </w:rPr>
              <w:t xml:space="preserve">      </w:t>
            </w:r>
          </w:p>
          <w:p w14:paraId="2AF8FB22" w14:textId="77777777" w:rsidR="002052ED" w:rsidRDefault="002052ED" w:rsidP="00B46F42">
            <w:pPr>
              <w:rPr>
                <w:b/>
                <w:bCs/>
                <w:color w:val="0070C0"/>
              </w:rPr>
            </w:pPr>
            <w:r>
              <w:rPr>
                <w:b/>
                <w:bCs/>
                <w:color w:val="0070C0"/>
              </w:rPr>
              <w:t xml:space="preserve">  </w:t>
            </w:r>
            <w:r w:rsidRPr="000A64AA">
              <w:rPr>
                <w:noProof/>
              </w:rPr>
              <w:drawing>
                <wp:inline distT="0" distB="0" distL="0" distR="0" wp14:anchorId="631E4359" wp14:editId="1B0AAA04">
                  <wp:extent cx="901700" cy="1028700"/>
                  <wp:effectExtent l="0" t="0" r="0" b="0"/>
                  <wp:docPr id="12" name="Picture 5"/>
                  <wp:cNvGraphicFramePr/>
                  <a:graphic xmlns:a="http://schemas.openxmlformats.org/drawingml/2006/main">
                    <a:graphicData uri="http://schemas.openxmlformats.org/drawingml/2006/picture">
                      <pic:pic xmlns:pic="http://schemas.openxmlformats.org/drawingml/2006/picture">
                        <pic:nvPicPr>
                          <pic:cNvPr id="12" name="Picture 5"/>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5249" cy="1032749"/>
                          </a:xfrm>
                          <a:prstGeom prst="rect">
                            <a:avLst/>
                          </a:prstGeom>
                          <a:noFill/>
                          <a:ln>
                            <a:noFill/>
                          </a:ln>
                        </pic:spPr>
                      </pic:pic>
                    </a:graphicData>
                  </a:graphic>
                </wp:inline>
              </w:drawing>
            </w:r>
            <w:r>
              <w:rPr>
                <w:b/>
                <w:bCs/>
                <w:color w:val="0070C0"/>
              </w:rPr>
              <w:t xml:space="preserve">       </w:t>
            </w:r>
            <w:r>
              <w:rPr>
                <w:b/>
                <w:bCs/>
                <w:noProof/>
                <w:color w:val="0070C0"/>
              </w:rPr>
              <w:drawing>
                <wp:inline distT="0" distB="0" distL="0" distR="0" wp14:anchorId="03291886" wp14:editId="5A9E8194">
                  <wp:extent cx="1064564" cy="1064564"/>
                  <wp:effectExtent l="19050" t="0" r="2236" b="0"/>
                  <wp:docPr id="10" name="Picture 2" descr="C:\Users\teacher\Desktop\Home Learning Idea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Home Learning Ideas\download (1).jpg"/>
                          <pic:cNvPicPr>
                            <a:picLocks noChangeAspect="1" noChangeArrowheads="1"/>
                          </pic:cNvPicPr>
                        </pic:nvPicPr>
                        <pic:blipFill>
                          <a:blip r:embed="rId19" cstate="print"/>
                          <a:srcRect/>
                          <a:stretch>
                            <a:fillRect/>
                          </a:stretch>
                        </pic:blipFill>
                        <pic:spPr bwMode="auto">
                          <a:xfrm>
                            <a:off x="0" y="0"/>
                            <a:ext cx="1064564" cy="1064564"/>
                          </a:xfrm>
                          <a:prstGeom prst="rect">
                            <a:avLst/>
                          </a:prstGeom>
                          <a:noFill/>
                          <a:ln w="9525">
                            <a:noFill/>
                            <a:miter lim="800000"/>
                            <a:headEnd/>
                            <a:tailEnd/>
                          </a:ln>
                        </pic:spPr>
                      </pic:pic>
                    </a:graphicData>
                  </a:graphic>
                </wp:inline>
              </w:drawing>
            </w:r>
            <w:r>
              <w:rPr>
                <w:b/>
                <w:bCs/>
                <w:color w:val="0070C0"/>
              </w:rPr>
              <w:t xml:space="preserve">          </w:t>
            </w:r>
          </w:p>
          <w:p w14:paraId="2CC717E7" w14:textId="77777777" w:rsidR="002052ED" w:rsidRDefault="002052ED" w:rsidP="00B46F42">
            <w:pPr>
              <w:rPr>
                <w:rFonts w:ascii="Century Gothic" w:hAnsi="Century Gothic"/>
              </w:rPr>
            </w:pPr>
          </w:p>
          <w:p w14:paraId="6CECB682" w14:textId="77777777" w:rsidR="002052ED" w:rsidRDefault="002052ED" w:rsidP="00B46F42">
            <w:pPr>
              <w:rPr>
                <w:rFonts w:ascii="Century Gothic" w:hAnsi="Century Gothic"/>
              </w:rPr>
            </w:pPr>
          </w:p>
        </w:tc>
      </w:tr>
      <w:tr w:rsidR="002052ED" w14:paraId="05F15329" w14:textId="77777777" w:rsidTr="00B46F42">
        <w:trPr>
          <w:trHeight w:val="2120"/>
        </w:trPr>
        <w:tc>
          <w:tcPr>
            <w:tcW w:w="2802" w:type="dxa"/>
          </w:tcPr>
          <w:p w14:paraId="566B507D" w14:textId="77777777" w:rsidR="002052ED" w:rsidRDefault="002052ED" w:rsidP="00B46F42">
            <w:pPr>
              <w:spacing w:after="100" w:afterAutospacing="1"/>
            </w:pPr>
          </w:p>
          <w:p w14:paraId="6DFBACD1" w14:textId="77777777" w:rsidR="002052ED" w:rsidRPr="00521A2F" w:rsidRDefault="002052ED" w:rsidP="00B46F42">
            <w:pPr>
              <w:spacing w:after="100" w:afterAutospacing="1"/>
              <w:rPr>
                <w:rFonts w:ascii="Comic Sans MS" w:hAnsi="Comic Sans MS"/>
                <w:b/>
                <w:color w:val="00B050"/>
              </w:rPr>
            </w:pPr>
            <w:r>
              <w:t xml:space="preserve">    </w:t>
            </w:r>
            <w:r>
              <w:rPr>
                <w:noProof/>
              </w:rPr>
              <w:drawing>
                <wp:inline distT="0" distB="0" distL="0" distR="0" wp14:anchorId="0DDDEDC0" wp14:editId="15F6A735">
                  <wp:extent cx="1003609" cy="802888"/>
                  <wp:effectExtent l="0" t="0" r="0" b="0"/>
                  <wp:docPr id="17" name="Picture 10" descr="https://stignatiuscatholicprimary.co.uk/images/WebsiteOnlineLearning/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ignatiuscatholicprimary.co.uk/images/WebsiteOnlineLearning/add.jpg"/>
                          <pic:cNvPicPr>
                            <a:picLocks noChangeAspect="1" noChangeArrowheads="1"/>
                          </pic:cNvPicPr>
                        </pic:nvPicPr>
                        <pic:blipFill>
                          <a:blip r:embed="rId20" cstate="print"/>
                          <a:srcRect/>
                          <a:stretch>
                            <a:fillRect/>
                          </a:stretch>
                        </pic:blipFill>
                        <pic:spPr bwMode="auto">
                          <a:xfrm flipH="1">
                            <a:off x="0" y="0"/>
                            <a:ext cx="1007497" cy="805998"/>
                          </a:xfrm>
                          <a:prstGeom prst="rect">
                            <a:avLst/>
                          </a:prstGeom>
                          <a:noFill/>
                          <a:ln w="9525">
                            <a:noFill/>
                            <a:miter lim="800000"/>
                            <a:headEnd/>
                            <a:tailEnd/>
                          </a:ln>
                        </pic:spPr>
                      </pic:pic>
                    </a:graphicData>
                  </a:graphic>
                </wp:inline>
              </w:drawing>
            </w:r>
            <w:r>
              <w:rPr>
                <w:rFonts w:ascii="Comic Sans MS" w:hAnsi="Comic Sans MS"/>
                <w:b/>
                <w:color w:val="00B050"/>
              </w:rPr>
              <w:t xml:space="preserve">   </w:t>
            </w:r>
          </w:p>
        </w:tc>
        <w:tc>
          <w:tcPr>
            <w:tcW w:w="7880" w:type="dxa"/>
            <w:gridSpan w:val="2"/>
            <w:vAlign w:val="center"/>
          </w:tcPr>
          <w:p w14:paraId="6B21ACDC" w14:textId="77777777" w:rsidR="006C4F15" w:rsidRPr="006C4F15" w:rsidRDefault="002052ED" w:rsidP="006C4F15">
            <w:pPr>
              <w:spacing w:after="100" w:afterAutospacing="1"/>
              <w:rPr>
                <w:rFonts w:ascii="Comic Sans MS" w:hAnsi="Comic Sans MS"/>
                <w:b/>
                <w:bCs/>
                <w:color w:val="0070C0"/>
              </w:rPr>
            </w:pPr>
            <w:r>
              <w:rPr>
                <w:rFonts w:ascii="Comic Sans MS" w:hAnsi="Comic Sans MS"/>
                <w:b/>
                <w:color w:val="00B050"/>
              </w:rPr>
              <w:t>Additional Resources</w:t>
            </w:r>
            <w:r w:rsidR="006C4F15">
              <w:rPr>
                <w:rFonts w:ascii="Comic Sans MS" w:hAnsi="Comic Sans MS"/>
                <w:b/>
                <w:color w:val="00B050"/>
              </w:rPr>
              <w:t xml:space="preserve">                                                                  </w:t>
            </w:r>
            <w:r w:rsidR="0014514F" w:rsidRPr="006C4F15">
              <w:rPr>
                <w:rFonts w:ascii="Comic Sans MS" w:hAnsi="Comic Sans MS"/>
              </w:rPr>
              <w:t xml:space="preserve">This week, on our </w:t>
            </w:r>
            <w:r w:rsidR="006C4F15" w:rsidRPr="006C4F15">
              <w:rPr>
                <w:rFonts w:ascii="Comic Sans MS" w:hAnsi="Comic Sans MS"/>
              </w:rPr>
              <w:t xml:space="preserve">Online </w:t>
            </w:r>
            <w:r w:rsidR="0014514F" w:rsidRPr="006C4F15">
              <w:rPr>
                <w:rFonts w:ascii="Comic Sans MS" w:hAnsi="Comic Sans MS"/>
              </w:rPr>
              <w:t xml:space="preserve">Home </w:t>
            </w:r>
            <w:r w:rsidR="006C4F15" w:rsidRPr="006C4F15">
              <w:rPr>
                <w:rFonts w:ascii="Comic Sans MS" w:hAnsi="Comic Sans MS"/>
              </w:rPr>
              <w:t>Learning page,</w:t>
            </w:r>
            <w:r w:rsidR="0014514F" w:rsidRPr="006C4F15">
              <w:rPr>
                <w:rFonts w:ascii="Comic Sans MS" w:hAnsi="Comic Sans MS"/>
              </w:rPr>
              <w:t xml:space="preserve"> we have added a new </w:t>
            </w:r>
            <w:r w:rsidR="006C4F15" w:rsidRPr="006C4F15">
              <w:rPr>
                <w:rFonts w:ascii="Comic Sans MS" w:hAnsi="Comic Sans MS"/>
              </w:rPr>
              <w:t>tab with additional</w:t>
            </w:r>
            <w:r w:rsidR="0014514F" w:rsidRPr="006C4F15">
              <w:rPr>
                <w:rFonts w:ascii="Comic Sans MS" w:hAnsi="Comic Sans MS"/>
              </w:rPr>
              <w:t xml:space="preserve"> resources for a</w:t>
            </w:r>
            <w:r w:rsidR="006C4F15" w:rsidRPr="006C4F15">
              <w:rPr>
                <w:rFonts w:ascii="Comic Sans MS" w:hAnsi="Comic Sans MS"/>
              </w:rPr>
              <w:t xml:space="preserve">ll ages and needs. </w:t>
            </w:r>
            <w:r w:rsidR="006C4F15">
              <w:rPr>
                <w:rFonts w:ascii="Comic Sans MS" w:hAnsi="Comic Sans MS"/>
              </w:rPr>
              <w:t xml:space="preserve">                                             </w:t>
            </w:r>
            <w:r w:rsidR="006C4F15" w:rsidRPr="006C4F15">
              <w:rPr>
                <w:rFonts w:ascii="Comic Sans MS" w:hAnsi="Comic Sans MS"/>
              </w:rPr>
              <w:t>There</w:t>
            </w:r>
            <w:r w:rsidRPr="006C4F15">
              <w:rPr>
                <w:rFonts w:ascii="Comic Sans MS" w:hAnsi="Comic Sans MS"/>
              </w:rPr>
              <w:t xml:space="preserve"> </w:t>
            </w:r>
            <w:r w:rsidR="006C4F15">
              <w:rPr>
                <w:rFonts w:ascii="Comic Sans MS" w:hAnsi="Comic Sans MS"/>
              </w:rPr>
              <w:t xml:space="preserve">are visual timetables, social stories, sensory activities, practical activities and games, and helpful websites to visit. </w:t>
            </w:r>
            <w:r w:rsidRPr="006C4F15">
              <w:rPr>
                <w:rFonts w:ascii="Comic Sans MS" w:hAnsi="Comic Sans MS"/>
              </w:rPr>
              <w:t xml:space="preserve">                        </w:t>
            </w:r>
            <w:hyperlink r:id="rId21" w:history="1">
              <w:r w:rsidR="006C4F15" w:rsidRPr="000028EB">
                <w:rPr>
                  <w:rStyle w:val="Hyperlink"/>
                  <w:rFonts w:ascii="Comic Sans MS" w:hAnsi="Comic Sans MS"/>
                  <w:bCs/>
                </w:rPr>
                <w:t>https://stignatiuscatholicprimary.co.uk/key-information/online-learning/additional-resources</w:t>
              </w:r>
            </w:hyperlink>
          </w:p>
        </w:tc>
      </w:tr>
    </w:tbl>
    <w:p w14:paraId="160FFA47" w14:textId="77777777" w:rsidR="00867DA9" w:rsidRDefault="00867DA9"/>
    <w:tbl>
      <w:tblPr>
        <w:tblStyle w:val="TableGrid"/>
        <w:tblW w:w="0" w:type="auto"/>
        <w:tblLook w:val="04A0" w:firstRow="1" w:lastRow="0" w:firstColumn="1" w:lastColumn="0" w:noHBand="0" w:noVBand="1"/>
      </w:tblPr>
      <w:tblGrid>
        <w:gridCol w:w="10456"/>
      </w:tblGrid>
      <w:tr w:rsidR="00012A99" w14:paraId="15782B8C" w14:textId="77777777" w:rsidTr="00012A99">
        <w:tc>
          <w:tcPr>
            <w:tcW w:w="10682" w:type="dxa"/>
          </w:tcPr>
          <w:p w14:paraId="7E0139F9" w14:textId="77777777" w:rsidR="00012A99" w:rsidRDefault="00012A99" w:rsidP="00012A99">
            <w:pPr>
              <w:rPr>
                <w:rFonts w:ascii="Comic Sans MS" w:hAnsi="Comic Sans MS"/>
                <w:b/>
                <w:color w:val="00B050"/>
              </w:rPr>
            </w:pPr>
          </w:p>
          <w:p w14:paraId="101A10E7" w14:textId="77777777" w:rsidR="00012A99" w:rsidRDefault="00012A99" w:rsidP="00012A99">
            <w:pPr>
              <w:rPr>
                <w:rFonts w:ascii="Comic Sans MS" w:hAnsi="Comic Sans MS"/>
                <w:b/>
                <w:noProof/>
                <w:color w:val="00B050"/>
              </w:rPr>
            </w:pPr>
            <w:r w:rsidRPr="008D4CD6">
              <w:rPr>
                <w:rFonts w:ascii="Comic Sans MS" w:hAnsi="Comic Sans MS"/>
                <w:b/>
                <w:noProof/>
                <w:color w:val="00B050"/>
              </w:rPr>
              <w:t xml:space="preserve">Free School Meals vouchers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7"/>
              <w:gridCol w:w="3053"/>
            </w:tblGrid>
            <w:tr w:rsidR="009E60FE" w:rsidRPr="009E60FE" w14:paraId="66587F90" w14:textId="77777777" w:rsidTr="008D4CD6">
              <w:tc>
                <w:tcPr>
                  <w:tcW w:w="7366" w:type="dxa"/>
                </w:tcPr>
                <w:p w14:paraId="530722BE" w14:textId="77777777" w:rsidR="00012A99" w:rsidRPr="009E60FE" w:rsidRDefault="00012A99" w:rsidP="00012A99">
                  <w:pPr>
                    <w:rPr>
                      <w:rFonts w:ascii="Comic Sans MS" w:hAnsi="Comic Sans MS"/>
                      <w:noProof/>
                    </w:rPr>
                  </w:pPr>
                  <w:r w:rsidRPr="009E60FE">
                    <w:rPr>
                      <w:rFonts w:ascii="Comic Sans MS" w:hAnsi="Comic Sans MS"/>
                      <w:noProof/>
                    </w:rPr>
                    <w:t xml:space="preserve">Mrs Hibbert will have contacted you last week if your child(ren) are eligible for these FSM vouchers. </w:t>
                  </w:r>
                  <w:r w:rsidR="00030094" w:rsidRPr="009E60FE">
                    <w:rPr>
                      <w:rFonts w:ascii="Comic Sans MS" w:hAnsi="Comic Sans MS"/>
                      <w:noProof/>
                    </w:rPr>
                    <w:t xml:space="preserve">                                                              </w:t>
                  </w:r>
                  <w:r w:rsidRPr="009E60FE">
                    <w:rPr>
                      <w:rFonts w:ascii="Comic Sans MS" w:hAnsi="Comic Sans MS"/>
                      <w:noProof/>
                    </w:rPr>
                    <w:t xml:space="preserve">You will have received an email code / electronic vouchers to allow you to purchase food from selected supermarkets. </w:t>
                  </w:r>
                </w:p>
                <w:p w14:paraId="53CCAF09" w14:textId="77777777" w:rsidR="00012A99" w:rsidRPr="009E60FE" w:rsidRDefault="00012A99" w:rsidP="00012A99">
                  <w:pPr>
                    <w:rPr>
                      <w:rFonts w:ascii="Comic Sans MS" w:hAnsi="Comic Sans MS"/>
                      <w:noProof/>
                    </w:rPr>
                  </w:pPr>
                  <w:r w:rsidRPr="009E60FE">
                    <w:rPr>
                      <w:rFonts w:ascii="Comic Sans MS" w:hAnsi="Comic Sans MS"/>
                      <w:noProof/>
                    </w:rPr>
                    <w:t xml:space="preserve">Hopefully, you have been able to use these by now. </w:t>
                  </w:r>
                </w:p>
                <w:p w14:paraId="6E63C834" w14:textId="77777777" w:rsidR="00012A99" w:rsidRPr="009E60FE" w:rsidRDefault="00012A99" w:rsidP="00012A99">
                  <w:pPr>
                    <w:rPr>
                      <w:rFonts w:ascii="Comic Sans MS" w:hAnsi="Comic Sans MS"/>
                      <w:noProof/>
                    </w:rPr>
                  </w:pPr>
                  <w:r w:rsidRPr="009E60FE">
                    <w:rPr>
                      <w:rFonts w:ascii="Comic Sans MS" w:hAnsi="Comic Sans MS"/>
                      <w:noProof/>
                    </w:rPr>
                    <w:t xml:space="preserve">If you </w:t>
                  </w:r>
                  <w:r w:rsidR="00030094" w:rsidRPr="009E60FE">
                    <w:rPr>
                      <w:rFonts w:ascii="Comic Sans MS" w:hAnsi="Comic Sans MS"/>
                      <w:noProof/>
                    </w:rPr>
                    <w:t>do not have</w:t>
                  </w:r>
                  <w:r w:rsidRPr="009E60FE">
                    <w:rPr>
                      <w:rFonts w:ascii="Comic Sans MS" w:hAnsi="Comic Sans MS"/>
                      <w:noProof/>
                    </w:rPr>
                    <w:t xml:space="preserve"> these, any questions, please contact us above.</w:t>
                  </w:r>
                </w:p>
                <w:p w14:paraId="05046E3A" w14:textId="77777777" w:rsidR="00012A99" w:rsidRPr="009E60FE" w:rsidRDefault="00012A99" w:rsidP="00012A99">
                  <w:pPr>
                    <w:rPr>
                      <w:rFonts w:ascii="Comic Sans MS" w:hAnsi="Comic Sans MS"/>
                      <w:b/>
                      <w:noProof/>
                    </w:rPr>
                  </w:pPr>
                </w:p>
              </w:tc>
              <w:tc>
                <w:tcPr>
                  <w:tcW w:w="3085" w:type="dxa"/>
                </w:tcPr>
                <w:p w14:paraId="160559F3" w14:textId="77777777" w:rsidR="00012A99" w:rsidRPr="009E60FE" w:rsidRDefault="00012A99" w:rsidP="00012A99">
                  <w:pPr>
                    <w:rPr>
                      <w:rFonts w:ascii="Comic Sans MS" w:hAnsi="Comic Sans MS"/>
                      <w:b/>
                      <w:noProof/>
                    </w:rPr>
                  </w:pPr>
                  <w:r w:rsidRPr="009E60FE">
                    <w:rPr>
                      <w:noProof/>
                      <w:sz w:val="20"/>
                      <w:szCs w:val="20"/>
                    </w:rPr>
                    <w:t xml:space="preserve">        </w:t>
                  </w:r>
                  <w:r w:rsidRPr="009E60FE">
                    <w:rPr>
                      <w:noProof/>
                      <w:sz w:val="20"/>
                      <w:szCs w:val="20"/>
                    </w:rPr>
                    <w:drawing>
                      <wp:inline distT="0" distB="0" distL="0" distR="0" wp14:anchorId="32796888" wp14:editId="76ABFFCC">
                        <wp:extent cx="1194099" cy="1208588"/>
                        <wp:effectExtent l="0" t="0" r="0" b="0"/>
                        <wp:docPr id="6" name="Picture 6" descr="Free School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School Meal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1131" cy="1235948"/>
                                </a:xfrm>
                                <a:prstGeom prst="rect">
                                  <a:avLst/>
                                </a:prstGeom>
                                <a:noFill/>
                                <a:ln>
                                  <a:noFill/>
                                </a:ln>
                              </pic:spPr>
                            </pic:pic>
                          </a:graphicData>
                        </a:graphic>
                      </wp:inline>
                    </w:drawing>
                  </w:r>
                </w:p>
              </w:tc>
            </w:tr>
          </w:tbl>
          <w:p w14:paraId="6C22B1AB" w14:textId="77777777" w:rsidR="00012A99" w:rsidRPr="009E60FE" w:rsidRDefault="00012A99" w:rsidP="00012A99">
            <w:pPr>
              <w:rPr>
                <w:rFonts w:ascii="Comic Sans MS" w:hAnsi="Comic Sans MS"/>
                <w:b/>
                <w:noProof/>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9"/>
              <w:gridCol w:w="3061"/>
            </w:tblGrid>
            <w:tr w:rsidR="009E60FE" w:rsidRPr="009E60FE" w14:paraId="01FE4BA7" w14:textId="77777777" w:rsidTr="008D4CD6">
              <w:tc>
                <w:tcPr>
                  <w:tcW w:w="7366" w:type="dxa"/>
                </w:tcPr>
                <w:p w14:paraId="0A06DEB7" w14:textId="77777777" w:rsidR="00012A99" w:rsidRPr="009E60FE" w:rsidRDefault="00012A99" w:rsidP="00012A99">
                  <w:pPr>
                    <w:rPr>
                      <w:rFonts w:ascii="Comic Sans MS" w:hAnsi="Comic Sans MS"/>
                      <w:b/>
                      <w:noProof/>
                      <w:u w:val="single"/>
                    </w:rPr>
                  </w:pPr>
                  <w:r w:rsidRPr="009E60FE">
                    <w:rPr>
                      <w:rFonts w:ascii="Comic Sans MS" w:hAnsi="Comic Sans MS"/>
                      <w:b/>
                      <w:noProof/>
                      <w:u w:val="single"/>
                    </w:rPr>
                    <w:t>Haringey Food Bank</w:t>
                  </w:r>
                </w:p>
                <w:p w14:paraId="449AD40B" w14:textId="77777777" w:rsidR="00012A99" w:rsidRPr="009E60FE" w:rsidRDefault="00012A99" w:rsidP="00012A99">
                  <w:pPr>
                    <w:rPr>
                      <w:rFonts w:ascii="Comic Sans MS" w:hAnsi="Comic Sans MS" w:cs="Calibri"/>
                    </w:rPr>
                  </w:pPr>
                  <w:r w:rsidRPr="009E60FE">
                    <w:rPr>
                      <w:rFonts w:ascii="Comic Sans MS" w:hAnsi="Comic Sans MS" w:cs="Calibri"/>
                    </w:rPr>
                    <w:t>Haringey residents can turn up to receive food on Mondays 5-6pm:</w:t>
                  </w:r>
                </w:p>
                <w:p w14:paraId="02C5815E" w14:textId="77777777" w:rsidR="00012A99" w:rsidRPr="009E60FE" w:rsidRDefault="00012A99" w:rsidP="00012A99">
                  <w:pPr>
                    <w:rPr>
                      <w:rFonts w:ascii="Comic Sans MS" w:hAnsi="Comic Sans MS" w:cs="Calibri"/>
                    </w:rPr>
                  </w:pPr>
                  <w:r w:rsidRPr="009E60FE">
                    <w:rPr>
                      <w:rFonts w:ascii="Comic Sans MS" w:hAnsi="Comic Sans MS" w:cs="Calibri"/>
                    </w:rPr>
                    <w:t>The Community Food hub</w:t>
                  </w:r>
                </w:p>
                <w:p w14:paraId="6E009EAE" w14:textId="77777777" w:rsidR="00012A99" w:rsidRPr="009E60FE" w:rsidRDefault="00012A99" w:rsidP="00012A99">
                  <w:pPr>
                    <w:rPr>
                      <w:rFonts w:ascii="Comic Sans MS" w:hAnsi="Comic Sans MS" w:cs="Calibri"/>
                    </w:rPr>
                  </w:pPr>
                  <w:r w:rsidRPr="009E60FE">
                    <w:rPr>
                      <w:rFonts w:ascii="Comic Sans MS" w:hAnsi="Comic Sans MS" w:cs="Calibri"/>
                    </w:rPr>
                    <w:t>Tottenham Town Hall</w:t>
                  </w:r>
                </w:p>
                <w:p w14:paraId="28D46782" w14:textId="77777777" w:rsidR="00012A99" w:rsidRPr="009E60FE" w:rsidRDefault="00012A99" w:rsidP="00012A99">
                  <w:pPr>
                    <w:rPr>
                      <w:rFonts w:ascii="Comic Sans MS" w:hAnsi="Comic Sans MS" w:cs="Calibri"/>
                    </w:rPr>
                  </w:pPr>
                  <w:r w:rsidRPr="009E60FE">
                    <w:rPr>
                      <w:rFonts w:ascii="Comic Sans MS" w:hAnsi="Comic Sans MS" w:cs="Calibri"/>
                    </w:rPr>
                    <w:t>Town Hall Approach Road, N15 4RY</w:t>
                  </w:r>
                </w:p>
                <w:p w14:paraId="7793BF2A" w14:textId="77777777" w:rsidR="00012A99" w:rsidRPr="009E60FE" w:rsidRDefault="00012A99" w:rsidP="00012A99">
                  <w:pPr>
                    <w:rPr>
                      <w:rFonts w:ascii="Comic Sans MS" w:hAnsi="Comic Sans MS" w:cs="Calibri"/>
                    </w:rPr>
                  </w:pPr>
                </w:p>
                <w:p w14:paraId="7A199F65" w14:textId="77777777" w:rsidR="00012A99" w:rsidRPr="009E60FE" w:rsidRDefault="00012A99" w:rsidP="00012A99">
                  <w:pPr>
                    <w:rPr>
                      <w:rFonts w:ascii="Comic Sans MS" w:hAnsi="Comic Sans MS" w:cs="Calibri"/>
                    </w:rPr>
                  </w:pPr>
                  <w:r w:rsidRPr="009E60FE">
                    <w:rPr>
                      <w:rFonts w:ascii="Comic Sans MS" w:hAnsi="Comic Sans MS" w:cs="Calibri"/>
                    </w:rPr>
                    <w:t xml:space="preserve">Additionally, </w:t>
                  </w:r>
                  <w:r w:rsidRPr="009E60FE">
                    <w:rPr>
                      <w:rFonts w:ascii="Comic Sans MS" w:hAnsi="Comic Sans MS" w:cs="Calibri"/>
                      <w:u w:val="single"/>
                    </w:rPr>
                    <w:t>residents who are issued with food bank vouchers,</w:t>
                  </w:r>
                  <w:r w:rsidRPr="009E60FE">
                    <w:rPr>
                      <w:rFonts w:ascii="Comic Sans MS" w:hAnsi="Comic Sans MS" w:cs="Calibri"/>
                    </w:rPr>
                    <w:t xml:space="preserve"> can  collect food at the above address on:</w:t>
                  </w:r>
                </w:p>
                <w:p w14:paraId="4404F0AF" w14:textId="77777777" w:rsidR="00012A99" w:rsidRPr="009E60FE" w:rsidRDefault="00012A99" w:rsidP="00012A99">
                  <w:pPr>
                    <w:rPr>
                      <w:rFonts w:ascii="Comic Sans MS" w:hAnsi="Comic Sans MS" w:cs="Calibri"/>
                    </w:rPr>
                  </w:pPr>
                  <w:r w:rsidRPr="009E60FE">
                    <w:rPr>
                      <w:rFonts w:ascii="Comic Sans MS" w:hAnsi="Comic Sans MS" w:cs="Calibri"/>
                    </w:rPr>
                    <w:t>Mondays between 12-2pm or Thursdays between 5-6pm. </w:t>
                  </w:r>
                </w:p>
                <w:p w14:paraId="0C924152" w14:textId="77777777" w:rsidR="00012A99" w:rsidRPr="009E60FE" w:rsidRDefault="00012A99" w:rsidP="00012A99">
                  <w:pPr>
                    <w:rPr>
                      <w:rFonts w:ascii="Comic Sans MS" w:hAnsi="Comic Sans MS" w:cs="Calibri"/>
                    </w:rPr>
                  </w:pPr>
                </w:p>
                <w:p w14:paraId="61E08ECD" w14:textId="77777777" w:rsidR="00A761AE" w:rsidRPr="009E60FE" w:rsidRDefault="00551F85" w:rsidP="00012A99">
                  <w:pPr>
                    <w:rPr>
                      <w:rFonts w:ascii="Comic Sans MS" w:hAnsi="Comic Sans MS" w:cs="Calibri"/>
                    </w:rPr>
                  </w:pPr>
                  <w:r w:rsidRPr="009E60FE">
                    <w:rPr>
                      <w:rFonts w:ascii="Comic Sans MS" w:hAnsi="Comic Sans MS" w:cs="Calibri"/>
                    </w:rPr>
                    <w:t>You</w:t>
                  </w:r>
                  <w:r w:rsidR="00030094" w:rsidRPr="009E60FE">
                    <w:rPr>
                      <w:rFonts w:ascii="Comic Sans MS" w:hAnsi="Comic Sans MS" w:cs="Calibri"/>
                    </w:rPr>
                    <w:t xml:space="preserve"> can </w:t>
                  </w:r>
                  <w:r w:rsidRPr="009E60FE">
                    <w:rPr>
                      <w:rFonts w:ascii="Comic Sans MS" w:hAnsi="Comic Sans MS" w:cs="Calibri"/>
                    </w:rPr>
                    <w:t xml:space="preserve">also </w:t>
                  </w:r>
                  <w:r w:rsidR="00030094" w:rsidRPr="009E60FE">
                    <w:rPr>
                      <w:rFonts w:ascii="Comic Sans MS" w:hAnsi="Comic Sans MS" w:cs="Calibri"/>
                    </w:rPr>
                    <w:t xml:space="preserve">get advice on </w:t>
                  </w:r>
                  <w:r w:rsidRPr="009E60FE">
                    <w:rPr>
                      <w:rFonts w:ascii="Comic Sans MS" w:hAnsi="Comic Sans MS" w:cs="Calibri"/>
                    </w:rPr>
                    <w:t xml:space="preserve">food banks </w:t>
                  </w:r>
                  <w:r w:rsidR="00030094" w:rsidRPr="009E60FE">
                    <w:rPr>
                      <w:rFonts w:ascii="Comic Sans MS" w:hAnsi="Comic Sans MS" w:cs="Calibri"/>
                    </w:rPr>
                    <w:t xml:space="preserve">and other current issues from Haringey's </w:t>
                  </w:r>
                  <w:r w:rsidR="00030094" w:rsidRPr="009E60FE">
                    <w:rPr>
                      <w:rFonts w:ascii="Comic Sans MS" w:hAnsi="Comic Sans MS" w:cs="Calibri"/>
                      <w:b/>
                    </w:rPr>
                    <w:t>Connected Communities Team</w:t>
                  </w:r>
                  <w:r w:rsidR="00030094" w:rsidRPr="009E60FE">
                    <w:rPr>
                      <w:rFonts w:ascii="Comic Sans MS" w:hAnsi="Comic Sans MS" w:cs="Calibri"/>
                    </w:rPr>
                    <w:t xml:space="preserve"> by calling </w:t>
                  </w:r>
                </w:p>
                <w:p w14:paraId="7ED32829" w14:textId="77777777" w:rsidR="00030094" w:rsidRPr="009E60FE" w:rsidRDefault="00030094" w:rsidP="00012A99">
                  <w:pPr>
                    <w:rPr>
                      <w:rFonts w:ascii="Comic Sans MS" w:hAnsi="Comic Sans MS" w:cs="Calibri"/>
                    </w:rPr>
                  </w:pPr>
                  <w:r w:rsidRPr="009E60FE">
                    <w:rPr>
                      <w:rFonts w:ascii="Comic Sans MS" w:hAnsi="Comic Sans MS" w:cs="Calibri"/>
                    </w:rPr>
                    <w:t>0208 489  4431</w:t>
                  </w:r>
                </w:p>
              </w:tc>
              <w:tc>
                <w:tcPr>
                  <w:tcW w:w="3085" w:type="dxa"/>
                </w:tcPr>
                <w:p w14:paraId="05B896FF" w14:textId="77777777" w:rsidR="00012A99" w:rsidRPr="009E60FE" w:rsidRDefault="00012A99" w:rsidP="00012A99">
                  <w:pPr>
                    <w:rPr>
                      <w:noProof/>
                      <w:sz w:val="20"/>
                      <w:szCs w:val="20"/>
                    </w:rPr>
                  </w:pPr>
                </w:p>
                <w:p w14:paraId="15856FE8" w14:textId="77777777" w:rsidR="00012A99" w:rsidRPr="009E60FE" w:rsidRDefault="00012A99" w:rsidP="00012A99">
                  <w:pPr>
                    <w:rPr>
                      <w:noProof/>
                      <w:sz w:val="20"/>
                      <w:szCs w:val="20"/>
                    </w:rPr>
                  </w:pPr>
                </w:p>
                <w:p w14:paraId="3B22E4C2" w14:textId="77777777" w:rsidR="00012A99" w:rsidRPr="009E60FE" w:rsidRDefault="00012A99" w:rsidP="00012A99">
                  <w:pPr>
                    <w:rPr>
                      <w:noProof/>
                      <w:sz w:val="20"/>
                      <w:szCs w:val="20"/>
                    </w:rPr>
                  </w:pPr>
                  <w:r w:rsidRPr="009E60FE">
                    <w:rPr>
                      <w:noProof/>
                      <w:sz w:val="20"/>
                      <w:szCs w:val="20"/>
                    </w:rPr>
                    <w:t xml:space="preserve">    </w:t>
                  </w:r>
                  <w:r w:rsidRPr="009E60FE">
                    <w:rPr>
                      <w:noProof/>
                      <w:sz w:val="20"/>
                      <w:szCs w:val="20"/>
                    </w:rPr>
                    <w:drawing>
                      <wp:inline distT="0" distB="0" distL="0" distR="0" wp14:anchorId="3F811F82" wp14:editId="57A2955E">
                        <wp:extent cx="1363468" cy="699247"/>
                        <wp:effectExtent l="0" t="0" r="0" b="0"/>
                        <wp:docPr id="5" name="Picture 5" descr="Young People from NCS Haringey Collect for the Haringey Foodb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ng People from NCS Haringey Collect for the Haringey Foodbank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82549" cy="709032"/>
                                </a:xfrm>
                                <a:prstGeom prst="rect">
                                  <a:avLst/>
                                </a:prstGeom>
                                <a:noFill/>
                                <a:ln>
                                  <a:noFill/>
                                </a:ln>
                              </pic:spPr>
                            </pic:pic>
                          </a:graphicData>
                        </a:graphic>
                      </wp:inline>
                    </w:drawing>
                  </w:r>
                </w:p>
                <w:p w14:paraId="44AEB946" w14:textId="77777777" w:rsidR="00030094" w:rsidRPr="009E60FE" w:rsidRDefault="00030094" w:rsidP="00012A99">
                  <w:pPr>
                    <w:rPr>
                      <w:noProof/>
                      <w:sz w:val="20"/>
                      <w:szCs w:val="20"/>
                    </w:rPr>
                  </w:pPr>
                </w:p>
                <w:p w14:paraId="7E068140" w14:textId="77777777" w:rsidR="00030094" w:rsidRPr="009E60FE" w:rsidRDefault="00030094" w:rsidP="00012A99">
                  <w:pPr>
                    <w:rPr>
                      <w:noProof/>
                      <w:sz w:val="20"/>
                      <w:szCs w:val="20"/>
                    </w:rPr>
                  </w:pPr>
                </w:p>
                <w:p w14:paraId="5A9977BF" w14:textId="77777777" w:rsidR="00030094" w:rsidRPr="009E60FE" w:rsidRDefault="00030094" w:rsidP="00012A99">
                  <w:pPr>
                    <w:rPr>
                      <w:noProof/>
                      <w:sz w:val="20"/>
                      <w:szCs w:val="20"/>
                    </w:rPr>
                  </w:pPr>
                </w:p>
                <w:p w14:paraId="4C93D232" w14:textId="77777777" w:rsidR="00030094" w:rsidRPr="009E60FE" w:rsidRDefault="00030094" w:rsidP="00012A99">
                  <w:pPr>
                    <w:rPr>
                      <w:noProof/>
                      <w:sz w:val="20"/>
                      <w:szCs w:val="20"/>
                    </w:rPr>
                  </w:pPr>
                </w:p>
                <w:p w14:paraId="5DF3B303" w14:textId="77777777" w:rsidR="00030094" w:rsidRPr="009E60FE" w:rsidRDefault="00030094" w:rsidP="00012A99">
                  <w:pPr>
                    <w:rPr>
                      <w:noProof/>
                      <w:sz w:val="20"/>
                      <w:szCs w:val="20"/>
                    </w:rPr>
                  </w:pPr>
                </w:p>
                <w:p w14:paraId="692754AD" w14:textId="77777777" w:rsidR="00030094" w:rsidRPr="009E60FE" w:rsidRDefault="00030094" w:rsidP="00012A99">
                  <w:pPr>
                    <w:rPr>
                      <w:noProof/>
                      <w:sz w:val="20"/>
                      <w:szCs w:val="20"/>
                    </w:rPr>
                  </w:pPr>
                </w:p>
                <w:p w14:paraId="24E861D7" w14:textId="77777777" w:rsidR="00030094" w:rsidRPr="009E60FE" w:rsidRDefault="00030094" w:rsidP="00012A99">
                  <w:pPr>
                    <w:rPr>
                      <w:rFonts w:ascii="Comic Sans MS" w:hAnsi="Comic Sans MS"/>
                      <w:b/>
                      <w:noProof/>
                      <w:u w:val="single"/>
                    </w:rPr>
                  </w:pPr>
                </w:p>
              </w:tc>
            </w:tr>
          </w:tbl>
          <w:p w14:paraId="13A8F147" w14:textId="77777777" w:rsidR="00012A99" w:rsidRPr="009E60FE" w:rsidRDefault="00012A99" w:rsidP="00012A99">
            <w:pPr>
              <w:rPr>
                <w:rFonts w:ascii="Comic Sans MS" w:hAnsi="Comic Sans MS"/>
                <w:b/>
                <w:noProof/>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9"/>
              <w:gridCol w:w="3051"/>
            </w:tblGrid>
            <w:tr w:rsidR="009E60FE" w:rsidRPr="009E60FE" w14:paraId="455CC2CB" w14:textId="77777777" w:rsidTr="008D4CD6">
              <w:tc>
                <w:tcPr>
                  <w:tcW w:w="7371" w:type="dxa"/>
                </w:tcPr>
                <w:p w14:paraId="533CFFB2" w14:textId="77777777" w:rsidR="008D4CD6" w:rsidRDefault="008D4CD6" w:rsidP="008D4CD6">
                  <w:pPr>
                    <w:rPr>
                      <w:rFonts w:ascii="Comic Sans MS" w:hAnsi="Comic Sans MS"/>
                      <w:b/>
                      <w:noProof/>
                      <w:u w:val="single"/>
                    </w:rPr>
                  </w:pPr>
                  <w:r w:rsidRPr="009E60FE">
                    <w:rPr>
                      <w:rFonts w:ascii="Comic Sans MS" w:hAnsi="Comic Sans MS"/>
                      <w:b/>
                      <w:noProof/>
                      <w:u w:val="single"/>
                    </w:rPr>
                    <w:t>Hackney Food Bank</w:t>
                  </w:r>
                  <w:r w:rsidR="00551F85" w:rsidRPr="009E60FE">
                    <w:rPr>
                      <w:rFonts w:ascii="Comic Sans MS" w:hAnsi="Comic Sans MS"/>
                      <w:b/>
                      <w:noProof/>
                      <w:u w:val="single"/>
                    </w:rPr>
                    <w:t xml:space="preserve"> </w:t>
                  </w:r>
                </w:p>
                <w:p w14:paraId="662A2468" w14:textId="77777777" w:rsidR="003871B0" w:rsidRDefault="003871B0" w:rsidP="008D4CD6">
                  <w:pPr>
                    <w:rPr>
                      <w:rFonts w:ascii="Comic Sans MS" w:hAnsi="Comic Sans MS"/>
                      <w:noProof/>
                    </w:rPr>
                  </w:pPr>
                  <w:r w:rsidRPr="003871B0">
                    <w:rPr>
                      <w:rFonts w:ascii="Comic Sans MS" w:hAnsi="Comic Sans MS"/>
                      <w:noProof/>
                    </w:rPr>
                    <w:t>Unfortunately</w:t>
                  </w:r>
                  <w:r>
                    <w:rPr>
                      <w:rFonts w:ascii="Comic Sans MS" w:hAnsi="Comic Sans MS"/>
                      <w:noProof/>
                    </w:rPr>
                    <w:t xml:space="preserve">, we are yet to receive information as to how we can help </w:t>
                  </w:r>
                  <w:r w:rsidR="00C45118">
                    <w:rPr>
                      <w:rFonts w:ascii="Comic Sans MS" w:hAnsi="Comic Sans MS"/>
                      <w:noProof/>
                    </w:rPr>
                    <w:t>our Hackney residents</w:t>
                  </w:r>
                  <w:r>
                    <w:rPr>
                      <w:rFonts w:ascii="Comic Sans MS" w:hAnsi="Comic Sans MS"/>
                      <w:noProof/>
                    </w:rPr>
                    <w:t xml:space="preserve"> get food vouchers</w:t>
                  </w:r>
                  <w:r w:rsidR="00C45118">
                    <w:rPr>
                      <w:rFonts w:ascii="Comic Sans MS" w:hAnsi="Comic Sans MS"/>
                      <w:noProof/>
                    </w:rPr>
                    <w:t xml:space="preserve"> and if there is somewhere you can go to get </w:t>
                  </w:r>
                  <w:r>
                    <w:rPr>
                      <w:rFonts w:ascii="Comic Sans MS" w:hAnsi="Comic Sans MS"/>
                      <w:noProof/>
                    </w:rPr>
                    <w:t xml:space="preserve">food without them. </w:t>
                  </w:r>
                </w:p>
                <w:p w14:paraId="79C39453" w14:textId="77777777" w:rsidR="008D4CD6" w:rsidRDefault="003871B0" w:rsidP="008D4CD6">
                  <w:pPr>
                    <w:rPr>
                      <w:rFonts w:ascii="Comic Sans MS" w:hAnsi="Comic Sans MS" w:cs="Calibri"/>
                      <w:color w:val="212121"/>
                    </w:rPr>
                  </w:pPr>
                  <w:r>
                    <w:rPr>
                      <w:rFonts w:ascii="Comic Sans MS" w:hAnsi="Comic Sans MS"/>
                      <w:noProof/>
                    </w:rPr>
                    <w:t xml:space="preserve">For now, please try your </w:t>
                  </w:r>
                  <w:r w:rsidRPr="003871B0">
                    <w:rPr>
                      <w:rFonts w:ascii="Comic Sans MS" w:hAnsi="Comic Sans MS" w:cs="Calibri"/>
                      <w:color w:val="212121"/>
                    </w:rPr>
                    <w:t>Housing associations,</w:t>
                  </w:r>
                  <w:r w:rsidR="00C45118">
                    <w:rPr>
                      <w:rFonts w:ascii="Comic Sans MS" w:hAnsi="Comic Sans MS" w:cs="Calibri"/>
                      <w:color w:val="212121"/>
                    </w:rPr>
                    <w:t xml:space="preserve"> </w:t>
                  </w:r>
                  <w:r w:rsidRPr="003871B0">
                    <w:rPr>
                      <w:rFonts w:ascii="Comic Sans MS" w:hAnsi="Comic Sans MS" w:cs="Calibri"/>
                      <w:color w:val="212121"/>
                    </w:rPr>
                    <w:t xml:space="preserve">NHS departments if </w:t>
                  </w:r>
                  <w:r w:rsidR="00C45118">
                    <w:rPr>
                      <w:rFonts w:ascii="Comic Sans MS" w:hAnsi="Comic Sans MS" w:cs="Calibri"/>
                      <w:color w:val="212121"/>
                    </w:rPr>
                    <w:t xml:space="preserve">you </w:t>
                  </w:r>
                  <w:r w:rsidRPr="003871B0">
                    <w:rPr>
                      <w:rFonts w:ascii="Comic Sans MS" w:hAnsi="Comic Sans MS" w:cs="Calibri"/>
                      <w:color w:val="212121"/>
                    </w:rPr>
                    <w:t>hav</w:t>
                  </w:r>
                  <w:r w:rsidR="00C45118">
                    <w:rPr>
                      <w:rFonts w:ascii="Comic Sans MS" w:hAnsi="Comic Sans MS" w:cs="Calibri"/>
                      <w:color w:val="212121"/>
                    </w:rPr>
                    <w:t>e an ongoing medical condition,</w:t>
                  </w:r>
                  <w:r w:rsidRPr="003871B0">
                    <w:rPr>
                      <w:rFonts w:ascii="Comic Sans MS" w:hAnsi="Comic Sans MS" w:cs="Calibri"/>
                      <w:color w:val="212121"/>
                    </w:rPr>
                    <w:t xml:space="preserve"> </w:t>
                  </w:r>
                  <w:r>
                    <w:rPr>
                      <w:rFonts w:ascii="Comic Sans MS" w:hAnsi="Comic Sans MS" w:cs="Calibri"/>
                      <w:color w:val="212121"/>
                    </w:rPr>
                    <w:t xml:space="preserve">or </w:t>
                  </w:r>
                  <w:r w:rsidR="00C45118">
                    <w:rPr>
                      <w:rFonts w:ascii="Comic Sans MS" w:hAnsi="Comic Sans MS" w:cs="Calibri"/>
                      <w:color w:val="212121"/>
                    </w:rPr>
                    <w:t>Citizens Advice via</w:t>
                  </w:r>
                  <w:r>
                    <w:rPr>
                      <w:rFonts w:ascii="Comic Sans MS" w:hAnsi="Comic Sans MS" w:cs="Calibri"/>
                      <w:color w:val="212121"/>
                    </w:rPr>
                    <w:t xml:space="preserve"> this link </w:t>
                  </w:r>
                  <w:hyperlink r:id="rId24" w:tgtFrame="_blank" w:history="1">
                    <w:r w:rsidRPr="003871B0">
                      <w:rPr>
                        <w:rStyle w:val="Hyperlink"/>
                        <w:rFonts w:ascii="Comic Sans MS" w:hAnsi="Comic Sans MS" w:cs="Calibri"/>
                        <w:color w:val="0066CC"/>
                      </w:rPr>
                      <w:t>http://www.eastendcab.org.uk</w:t>
                    </w:r>
                  </w:hyperlink>
                  <w:r>
                    <w:rPr>
                      <w:rFonts w:ascii="Comic Sans MS" w:hAnsi="Comic Sans MS" w:cs="Calibri"/>
                      <w:color w:val="212121"/>
                    </w:rPr>
                    <w:t xml:space="preserve">  </w:t>
                  </w:r>
                </w:p>
                <w:p w14:paraId="5F1E3F98" w14:textId="77777777" w:rsidR="00755205" w:rsidRPr="000D314F" w:rsidRDefault="000028EB" w:rsidP="008D4CD6">
                  <w:pPr>
                    <w:rPr>
                      <w:rFonts w:ascii="Comic Sans MS" w:hAnsi="Comic Sans MS"/>
                      <w:noProof/>
                    </w:rPr>
                  </w:pPr>
                  <w:r>
                    <w:rPr>
                      <w:rFonts w:ascii="Comic Sans MS" w:hAnsi="Comic Sans MS" w:cs="Calibri"/>
                      <w:color w:val="212121"/>
                    </w:rPr>
                    <w:t>Alternatively, contact us on our website</w:t>
                  </w:r>
                  <w:r w:rsidR="00C45118">
                    <w:rPr>
                      <w:rFonts w:ascii="Comic Sans MS" w:hAnsi="Comic Sans MS" w:cs="Calibri"/>
                      <w:color w:val="212121"/>
                    </w:rPr>
                    <w:t xml:space="preserve"> email</w:t>
                  </w:r>
                  <w:r w:rsidR="008E3601">
                    <w:rPr>
                      <w:rFonts w:ascii="Comic Sans MS" w:hAnsi="Comic Sans MS" w:cs="Calibri"/>
                      <w:color w:val="212121"/>
                    </w:rPr>
                    <w:t>, details above</w:t>
                  </w:r>
                  <w:r w:rsidR="00C45118">
                    <w:rPr>
                      <w:rFonts w:ascii="Comic Sans MS" w:hAnsi="Comic Sans MS" w:cs="Calibri"/>
                      <w:color w:val="212121"/>
                    </w:rPr>
                    <w:t>,</w:t>
                  </w:r>
                  <w:r w:rsidR="008E3601">
                    <w:rPr>
                      <w:rFonts w:ascii="Comic Sans MS" w:hAnsi="Comic Sans MS" w:cs="Calibri"/>
                      <w:color w:val="212121"/>
                    </w:rPr>
                    <w:t xml:space="preserve"> and we will try to help you. </w:t>
                  </w:r>
                </w:p>
              </w:tc>
              <w:tc>
                <w:tcPr>
                  <w:tcW w:w="3080" w:type="dxa"/>
                </w:tcPr>
                <w:p w14:paraId="267A8569" w14:textId="77777777" w:rsidR="008D4CD6" w:rsidRPr="009E60FE" w:rsidRDefault="00551F85" w:rsidP="008D4CD6">
                  <w:pPr>
                    <w:rPr>
                      <w:rFonts w:ascii="Comic Sans MS" w:hAnsi="Comic Sans MS"/>
                      <w:b/>
                      <w:noProof/>
                      <w:u w:val="single"/>
                    </w:rPr>
                  </w:pPr>
                  <w:r w:rsidRPr="009E60FE">
                    <w:rPr>
                      <w:noProof/>
                    </w:rPr>
                    <w:t xml:space="preserve">   </w:t>
                  </w:r>
                  <w:r w:rsidRPr="009E60FE">
                    <w:rPr>
                      <w:noProof/>
                    </w:rPr>
                    <w:drawing>
                      <wp:inline distT="0" distB="0" distL="0" distR="0" wp14:anchorId="13491A82" wp14:editId="768A9B28">
                        <wp:extent cx="1449687" cy="849854"/>
                        <wp:effectExtent l="0" t="0" r="0" b="0"/>
                        <wp:docPr id="13" name="Picture 13" descr="Hackney Foodbank | Helping Local People in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ney Foodbank | Helping Local People in Crisi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0837" cy="850528"/>
                                </a:xfrm>
                                <a:prstGeom prst="rect">
                                  <a:avLst/>
                                </a:prstGeom>
                                <a:noFill/>
                                <a:ln>
                                  <a:noFill/>
                                </a:ln>
                              </pic:spPr>
                            </pic:pic>
                          </a:graphicData>
                        </a:graphic>
                      </wp:inline>
                    </w:drawing>
                  </w:r>
                </w:p>
              </w:tc>
            </w:tr>
          </w:tbl>
          <w:p w14:paraId="12A9C1B0" w14:textId="77777777" w:rsidR="008D4CD6" w:rsidRDefault="008D4CD6" w:rsidP="008A5CAD">
            <w:pPr>
              <w:rPr>
                <w:rFonts w:ascii="Comic Sans MS" w:hAnsi="Comic Sans MS"/>
              </w:rPr>
            </w:pPr>
          </w:p>
        </w:tc>
      </w:tr>
    </w:tbl>
    <w:p w14:paraId="3E2B4C96" w14:textId="77777777" w:rsidR="00145A7C" w:rsidRDefault="00145A7C" w:rsidP="00140DA4">
      <w:pPr>
        <w:rPr>
          <w:rFonts w:ascii="Comic Sans MS" w:hAnsi="Comic Sans MS"/>
          <w:sz w:val="22"/>
          <w:szCs w:val="22"/>
        </w:rPr>
      </w:pPr>
    </w:p>
    <w:p w14:paraId="1E25EF36" w14:textId="77777777" w:rsidR="00145A7C" w:rsidRDefault="00145A7C" w:rsidP="00140DA4">
      <w:pPr>
        <w:rPr>
          <w:rFonts w:ascii="Comic Sans MS" w:hAnsi="Comic Sans MS"/>
          <w:sz w:val="22"/>
          <w:szCs w:val="22"/>
        </w:rPr>
      </w:pPr>
    </w:p>
    <w:tbl>
      <w:tblPr>
        <w:tblStyle w:val="TableGrid"/>
        <w:tblpPr w:leftFromText="180" w:rightFromText="180" w:vertAnchor="text" w:horzAnchor="margin" w:tblpYSpec="top"/>
        <w:tblW w:w="0" w:type="auto"/>
        <w:tblLayout w:type="fixed"/>
        <w:tblLook w:val="04A0" w:firstRow="1" w:lastRow="0" w:firstColumn="1" w:lastColumn="0" w:noHBand="0" w:noVBand="1"/>
      </w:tblPr>
      <w:tblGrid>
        <w:gridCol w:w="6062"/>
        <w:gridCol w:w="425"/>
        <w:gridCol w:w="4195"/>
      </w:tblGrid>
      <w:tr w:rsidR="005A6649" w:rsidRPr="0091233F" w14:paraId="183C1EFA" w14:textId="77777777" w:rsidTr="00CB3FAF">
        <w:trPr>
          <w:trHeight w:val="1406"/>
        </w:trPr>
        <w:tc>
          <w:tcPr>
            <w:tcW w:w="6062" w:type="dxa"/>
            <w:tcBorders>
              <w:bottom w:val="nil"/>
            </w:tcBorders>
          </w:tcPr>
          <w:p w14:paraId="3056A07E" w14:textId="77777777" w:rsidR="005A6649" w:rsidRPr="00B6016D" w:rsidRDefault="003C1331" w:rsidP="003C1331">
            <w:pPr>
              <w:rPr>
                <w:rFonts w:ascii="Comic Sans MS" w:hAnsi="Comic Sans MS"/>
              </w:rPr>
            </w:pPr>
            <w:r>
              <w:rPr>
                <w:noProof/>
              </w:rPr>
              <w:t xml:space="preserve">                 </w:t>
            </w:r>
            <w:r>
              <w:rPr>
                <w:noProof/>
              </w:rPr>
              <w:drawing>
                <wp:inline distT="0" distB="0" distL="0" distR="0" wp14:anchorId="3E6F34A2" wp14:editId="4B43024B">
                  <wp:extent cx="2338909" cy="1392694"/>
                  <wp:effectExtent l="0" t="0" r="0" b="0"/>
                  <wp:docPr id="14" name="Picture 14" descr="Engaging Your Spanish-Speaking Community: 4 Conside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aging Your Spanish-Speaking Community: 4 Considerations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42162" cy="1394631"/>
                          </a:xfrm>
                          <a:prstGeom prst="rect">
                            <a:avLst/>
                          </a:prstGeom>
                          <a:noFill/>
                          <a:ln>
                            <a:noFill/>
                          </a:ln>
                        </pic:spPr>
                      </pic:pic>
                    </a:graphicData>
                  </a:graphic>
                </wp:inline>
              </w:drawing>
            </w:r>
          </w:p>
        </w:tc>
        <w:tc>
          <w:tcPr>
            <w:tcW w:w="425" w:type="dxa"/>
            <w:vMerge w:val="restart"/>
            <w:tcBorders>
              <w:top w:val="nil"/>
            </w:tcBorders>
          </w:tcPr>
          <w:p w14:paraId="0657CC42" w14:textId="77777777" w:rsidR="005A6649" w:rsidRPr="0091233F" w:rsidRDefault="005A6649" w:rsidP="00145FF1">
            <w:pPr>
              <w:rPr>
                <w:rFonts w:ascii="Century Gothic" w:hAnsi="Century Gothic"/>
              </w:rPr>
            </w:pPr>
          </w:p>
        </w:tc>
        <w:tc>
          <w:tcPr>
            <w:tcW w:w="4195" w:type="dxa"/>
            <w:vMerge w:val="restart"/>
          </w:tcPr>
          <w:p w14:paraId="7143A237" w14:textId="77777777" w:rsidR="005A6649" w:rsidRDefault="005A6649" w:rsidP="00975BA5">
            <w:pPr>
              <w:rPr>
                <w:rFonts w:ascii="Century Gothic" w:hAnsi="Century Gothic"/>
              </w:rPr>
            </w:pPr>
          </w:p>
          <w:p w14:paraId="4AB3188F" w14:textId="77777777" w:rsidR="00823764" w:rsidRDefault="009E60FE" w:rsidP="00823764">
            <w:pPr>
              <w:spacing w:after="100" w:afterAutospacing="1"/>
              <w:rPr>
                <w:rFonts w:ascii="Comic Sans MS" w:hAnsi="Comic Sans MS"/>
                <w:b/>
                <w:color w:val="00B050"/>
              </w:rPr>
            </w:pPr>
            <w:r>
              <w:rPr>
                <w:rFonts w:ascii="Comic Sans MS" w:hAnsi="Comic Sans MS"/>
                <w:b/>
                <w:color w:val="00B050"/>
              </w:rPr>
              <w:t xml:space="preserve">EYFS news </w:t>
            </w:r>
          </w:p>
          <w:p w14:paraId="53C1F419" w14:textId="77777777" w:rsidR="00394BBA" w:rsidRPr="00823764" w:rsidRDefault="00394BBA" w:rsidP="00823764">
            <w:pPr>
              <w:spacing w:after="100" w:afterAutospacing="1"/>
              <w:rPr>
                <w:rFonts w:ascii="Comic Sans MS" w:hAnsi="Comic Sans MS"/>
                <w:b/>
                <w:color w:val="00B050"/>
              </w:rPr>
            </w:pPr>
            <w:r w:rsidRPr="00394BBA">
              <w:rPr>
                <w:rFonts w:ascii="Comic Sans MS" w:hAnsi="Comic Sans MS" w:cs="Calibri"/>
                <w:color w:val="000000"/>
              </w:rPr>
              <w:t xml:space="preserve">A big thank you to the Nursery and Reception parents who have shared their children's learning on Tapestry. We look forward to seeing photos of creative Easter activities over the coming weeks. </w:t>
            </w:r>
          </w:p>
          <w:p w14:paraId="52BE4E3B" w14:textId="77777777" w:rsidR="00823764" w:rsidRDefault="00394BBA" w:rsidP="00394BBA">
            <w:pPr>
              <w:rPr>
                <w:rFonts w:ascii="Calibri" w:hAnsi="Calibri" w:cs="Calibri"/>
                <w:color w:val="000000"/>
              </w:rPr>
            </w:pPr>
            <w:r w:rsidRPr="00394BBA">
              <w:rPr>
                <w:rFonts w:ascii="Comic Sans MS" w:hAnsi="Comic Sans MS" w:cs="Calibri"/>
                <w:color w:val="000000"/>
              </w:rPr>
              <w:t xml:space="preserve">If you need help logging on to your </w:t>
            </w:r>
            <w:r w:rsidRPr="00394BBA">
              <w:rPr>
                <w:rFonts w:ascii="Comic Sans MS" w:hAnsi="Comic Sans MS" w:cs="Calibri"/>
                <w:b/>
                <w:color w:val="000000"/>
              </w:rPr>
              <w:t>Tapestry</w:t>
            </w:r>
            <w:r>
              <w:rPr>
                <w:rFonts w:ascii="Comic Sans MS" w:hAnsi="Comic Sans MS" w:cs="Calibri"/>
                <w:color w:val="000000"/>
              </w:rPr>
              <w:t xml:space="preserve"> account, </w:t>
            </w:r>
            <w:r w:rsidRPr="00394BBA">
              <w:rPr>
                <w:rFonts w:ascii="Comic Sans MS" w:hAnsi="Comic Sans MS" w:cs="Calibri"/>
                <w:color w:val="000000"/>
              </w:rPr>
              <w:t>then visit our website for</w:t>
            </w:r>
            <w:r>
              <w:rPr>
                <w:rFonts w:ascii="Calibri" w:hAnsi="Calibri" w:cs="Calibri"/>
                <w:color w:val="000000"/>
              </w:rPr>
              <w:t xml:space="preserve"> assistance. </w:t>
            </w:r>
          </w:p>
          <w:p w14:paraId="69CBFD88" w14:textId="77777777" w:rsidR="00823764" w:rsidRDefault="00823764" w:rsidP="00394BBA">
            <w:pPr>
              <w:rPr>
                <w:rFonts w:ascii="Calibri" w:hAnsi="Calibri" w:cs="Calibri"/>
                <w:color w:val="000000"/>
              </w:rPr>
            </w:pPr>
          </w:p>
          <w:p w14:paraId="51CA2AEA" w14:textId="77777777" w:rsidR="00823764" w:rsidRDefault="0039010D" w:rsidP="00394BBA">
            <w:pPr>
              <w:rPr>
                <w:rFonts w:ascii="Calibri" w:hAnsi="Calibri" w:cs="Calibri"/>
                <w:color w:val="000000"/>
              </w:rPr>
            </w:pPr>
            <w:hyperlink r:id="rId27" w:tgtFrame="_blank" w:history="1">
              <w:r w:rsidR="00823764" w:rsidRPr="00E90C15">
                <w:rPr>
                  <w:rStyle w:val="Hyperlink"/>
                  <w:rFonts w:ascii="Comic Sans MS" w:hAnsi="Comic Sans MS"/>
                </w:rPr>
                <w:t>https://bit.ly/2UNcLAD</w:t>
              </w:r>
            </w:hyperlink>
            <w:r w:rsidR="00823764" w:rsidRPr="00E90C15">
              <w:rPr>
                <w:rFonts w:ascii="Comic Sans MS" w:hAnsi="Comic Sans MS"/>
                <w:color w:val="212121"/>
              </w:rPr>
              <w:t>   </w:t>
            </w:r>
          </w:p>
          <w:p w14:paraId="53DD2B0C" w14:textId="77777777" w:rsidR="00394BBA" w:rsidRDefault="00394BBA" w:rsidP="00394BBA">
            <w:pPr>
              <w:rPr>
                <w:rFonts w:ascii="Calibri" w:hAnsi="Calibri" w:cs="Calibri"/>
                <w:color w:val="000000"/>
              </w:rPr>
            </w:pPr>
            <w:r>
              <w:rPr>
                <w:rFonts w:ascii="Calibri" w:hAnsi="Calibri" w:cs="Calibri"/>
                <w:color w:val="000000"/>
              </w:rPr>
              <w:t>​</w:t>
            </w:r>
          </w:p>
          <w:p w14:paraId="66C9559B" w14:textId="77777777" w:rsidR="009B0A28" w:rsidRPr="00823764" w:rsidRDefault="0039010D" w:rsidP="009B0A28">
            <w:pPr>
              <w:rPr>
                <w:rFonts w:ascii="Comic Sans MS" w:hAnsi="Comic Sans MS" w:cs="Calibri"/>
                <w:color w:val="000000"/>
              </w:rPr>
            </w:pPr>
            <w:hyperlink r:id="rId28" w:tgtFrame="_blank" w:history="1">
              <w:r w:rsidR="009B0A28" w:rsidRPr="00823764">
                <w:rPr>
                  <w:rStyle w:val="Hyperlink"/>
                  <w:rFonts w:ascii="Comic Sans MS" w:hAnsi="Comic Sans MS" w:cs="Calibri"/>
                  <w:u w:val="none"/>
                </w:rPr>
                <w:t>early-years-home-learning</w:t>
              </w:r>
            </w:hyperlink>
          </w:p>
          <w:p w14:paraId="54E60AE0" w14:textId="77777777" w:rsidR="00394BBA" w:rsidRPr="0091233F" w:rsidRDefault="00394BBA" w:rsidP="00CB3FAF">
            <w:pPr>
              <w:spacing w:after="100" w:afterAutospacing="1"/>
              <w:rPr>
                <w:rFonts w:ascii="Century Gothic" w:hAnsi="Century Gothic"/>
              </w:rPr>
            </w:pPr>
          </w:p>
        </w:tc>
      </w:tr>
      <w:tr w:rsidR="005A6649" w:rsidRPr="0091233F" w14:paraId="3047BBBE" w14:textId="77777777" w:rsidTr="00CB3FAF">
        <w:trPr>
          <w:trHeight w:val="947"/>
        </w:trPr>
        <w:tc>
          <w:tcPr>
            <w:tcW w:w="6062" w:type="dxa"/>
            <w:tcBorders>
              <w:top w:val="nil"/>
            </w:tcBorders>
          </w:tcPr>
          <w:p w14:paraId="557D0A00" w14:textId="77777777" w:rsidR="00472B5D" w:rsidRDefault="00472B5D" w:rsidP="00E813C0">
            <w:pPr>
              <w:rPr>
                <w:rFonts w:ascii="Comic Sans MS" w:hAnsi="Comic Sans MS"/>
                <w:b/>
                <w:color w:val="00B050"/>
              </w:rPr>
            </w:pPr>
          </w:p>
          <w:p w14:paraId="38F59025" w14:textId="77777777" w:rsidR="003C1331" w:rsidRPr="00394BBA" w:rsidRDefault="00755205" w:rsidP="003C1331">
            <w:pPr>
              <w:pStyle w:val="NormalWeb"/>
              <w:spacing w:before="0" w:beforeAutospacing="0" w:after="0"/>
              <w:rPr>
                <w:rFonts w:ascii="Comic Sans MS" w:hAnsi="Comic Sans MS"/>
                <w:b/>
                <w:color w:val="00B050"/>
              </w:rPr>
            </w:pPr>
            <w:r w:rsidRPr="00394BBA">
              <w:rPr>
                <w:rFonts w:ascii="Comic Sans MS" w:hAnsi="Comic Sans MS"/>
                <w:b/>
                <w:color w:val="00B050"/>
              </w:rPr>
              <w:t xml:space="preserve">  </w:t>
            </w:r>
            <w:proofErr w:type="spellStart"/>
            <w:r w:rsidR="003C1331" w:rsidRPr="00394BBA">
              <w:rPr>
                <w:rFonts w:ascii="Comic Sans MS" w:hAnsi="Comic Sans MS"/>
                <w:b/>
                <w:color w:val="00B050"/>
              </w:rPr>
              <w:t>Apoyo</w:t>
            </w:r>
            <w:proofErr w:type="spellEnd"/>
            <w:r w:rsidR="003C1331" w:rsidRPr="00394BBA">
              <w:rPr>
                <w:rFonts w:ascii="Comic Sans MS" w:hAnsi="Comic Sans MS"/>
                <w:b/>
                <w:color w:val="00B050"/>
              </w:rPr>
              <w:t xml:space="preserve"> a la </w:t>
            </w:r>
            <w:proofErr w:type="spellStart"/>
            <w:r w:rsidR="003C1331" w:rsidRPr="00394BBA">
              <w:rPr>
                <w:rFonts w:ascii="Comic Sans MS" w:hAnsi="Comic Sans MS"/>
                <w:b/>
                <w:color w:val="00B050"/>
              </w:rPr>
              <w:t>comunidad</w:t>
            </w:r>
            <w:proofErr w:type="spellEnd"/>
            <w:r w:rsidR="003C1331" w:rsidRPr="00394BBA">
              <w:rPr>
                <w:rFonts w:ascii="Comic Sans MS" w:hAnsi="Comic Sans MS"/>
                <w:b/>
                <w:color w:val="00B050"/>
              </w:rPr>
              <w:t xml:space="preserve"> de </w:t>
            </w:r>
            <w:proofErr w:type="spellStart"/>
            <w:r w:rsidR="003C1331" w:rsidRPr="00394BBA">
              <w:rPr>
                <w:rFonts w:ascii="Comic Sans MS" w:hAnsi="Comic Sans MS"/>
                <w:b/>
                <w:color w:val="00B050"/>
              </w:rPr>
              <w:t>habla</w:t>
            </w:r>
            <w:proofErr w:type="spellEnd"/>
            <w:r w:rsidR="003C1331" w:rsidRPr="00394BBA">
              <w:rPr>
                <w:rFonts w:ascii="Comic Sans MS" w:hAnsi="Comic Sans MS"/>
                <w:b/>
                <w:color w:val="00B050"/>
              </w:rPr>
              <w:t xml:space="preserve"> </w:t>
            </w:r>
            <w:proofErr w:type="spellStart"/>
            <w:r w:rsidR="003C1331" w:rsidRPr="00394BBA">
              <w:rPr>
                <w:rFonts w:ascii="Comic Sans MS" w:hAnsi="Comic Sans MS"/>
                <w:b/>
                <w:color w:val="00B050"/>
              </w:rPr>
              <w:t>hispana</w:t>
            </w:r>
            <w:proofErr w:type="spellEnd"/>
            <w:r w:rsidR="003C1331" w:rsidRPr="00394BBA">
              <w:rPr>
                <w:rFonts w:ascii="Comic Sans MS" w:hAnsi="Comic Sans MS"/>
                <w:b/>
                <w:color w:val="00B050"/>
              </w:rPr>
              <w:t xml:space="preserve"> </w:t>
            </w:r>
          </w:p>
          <w:p w14:paraId="3FA7B5BB" w14:textId="77777777" w:rsidR="003C1331" w:rsidRPr="00394BBA" w:rsidRDefault="003C1331" w:rsidP="003C1331">
            <w:pPr>
              <w:pStyle w:val="NormalWeb"/>
              <w:spacing w:before="0" w:beforeAutospacing="0" w:after="0"/>
              <w:rPr>
                <w:rFonts w:ascii="Comic Sans MS" w:hAnsi="Comic Sans MS"/>
                <w:b/>
                <w:color w:val="00B050"/>
              </w:rPr>
            </w:pPr>
            <w:r w:rsidRPr="00394BBA">
              <w:rPr>
                <w:rFonts w:ascii="Comic Sans MS" w:hAnsi="Comic Sans MS"/>
                <w:b/>
                <w:color w:val="00B050"/>
              </w:rPr>
              <w:t xml:space="preserve">(Support for Spanish speaking community) </w:t>
            </w:r>
          </w:p>
          <w:p w14:paraId="1FF39C0E" w14:textId="77777777" w:rsidR="003C1331" w:rsidRPr="00394BBA" w:rsidRDefault="003C1331" w:rsidP="003C1331">
            <w:pPr>
              <w:pStyle w:val="NormalWeb"/>
              <w:spacing w:before="0" w:beforeAutospacing="0" w:after="0"/>
              <w:rPr>
                <w:rFonts w:ascii="Comic Sans MS" w:hAnsi="Comic Sans MS"/>
              </w:rPr>
            </w:pPr>
          </w:p>
          <w:p w14:paraId="5FB685BF" w14:textId="77777777" w:rsidR="003C1331" w:rsidRPr="00394BBA" w:rsidRDefault="003C1331" w:rsidP="003C1331">
            <w:pPr>
              <w:pStyle w:val="NormalWeb"/>
              <w:spacing w:before="0" w:beforeAutospacing="0" w:after="0"/>
              <w:rPr>
                <w:rFonts w:ascii="Comic Sans MS" w:hAnsi="Comic Sans MS"/>
              </w:rPr>
            </w:pPr>
            <w:r w:rsidRPr="00394BBA">
              <w:rPr>
                <w:rFonts w:ascii="Comic Sans MS" w:hAnsi="Comic Sans MS"/>
              </w:rPr>
              <w:t xml:space="preserve">Si </w:t>
            </w:r>
            <w:proofErr w:type="spellStart"/>
            <w:r w:rsidRPr="00394BBA">
              <w:rPr>
                <w:rFonts w:ascii="Comic Sans MS" w:hAnsi="Comic Sans MS"/>
              </w:rPr>
              <w:t>desea</w:t>
            </w:r>
            <w:proofErr w:type="spellEnd"/>
            <w:r w:rsidRPr="00394BBA">
              <w:rPr>
                <w:rFonts w:ascii="Comic Sans MS" w:hAnsi="Comic Sans MS"/>
              </w:rPr>
              <w:t xml:space="preserve"> </w:t>
            </w:r>
            <w:proofErr w:type="spellStart"/>
            <w:r w:rsidRPr="00394BBA">
              <w:rPr>
                <w:rFonts w:ascii="Comic Sans MS" w:hAnsi="Comic Sans MS"/>
              </w:rPr>
              <w:t>hablar</w:t>
            </w:r>
            <w:proofErr w:type="spellEnd"/>
            <w:r w:rsidRPr="00394BBA">
              <w:rPr>
                <w:rFonts w:ascii="Comic Sans MS" w:hAnsi="Comic Sans MS"/>
              </w:rPr>
              <w:t xml:space="preserve"> </w:t>
            </w:r>
            <w:proofErr w:type="spellStart"/>
            <w:r w:rsidRPr="00394BBA">
              <w:rPr>
                <w:rFonts w:ascii="Comic Sans MS" w:hAnsi="Comic Sans MS"/>
              </w:rPr>
              <w:t>en</w:t>
            </w:r>
            <w:proofErr w:type="spellEnd"/>
            <w:r w:rsidRPr="00394BBA">
              <w:rPr>
                <w:rFonts w:ascii="Comic Sans MS" w:hAnsi="Comic Sans MS"/>
              </w:rPr>
              <w:t xml:space="preserve"> </w:t>
            </w:r>
            <w:proofErr w:type="spellStart"/>
            <w:r w:rsidRPr="00394BBA">
              <w:rPr>
                <w:rFonts w:ascii="Comic Sans MS" w:hAnsi="Comic Sans MS"/>
              </w:rPr>
              <w:t>espanol</w:t>
            </w:r>
            <w:proofErr w:type="spellEnd"/>
            <w:r w:rsidRPr="00394BBA">
              <w:rPr>
                <w:rFonts w:ascii="Comic Sans MS" w:hAnsi="Comic Sans MS"/>
              </w:rPr>
              <w:t xml:space="preserve"> para </w:t>
            </w:r>
            <w:proofErr w:type="spellStart"/>
            <w:r w:rsidRPr="00394BBA">
              <w:rPr>
                <w:rFonts w:ascii="Comic Sans MS" w:hAnsi="Comic Sans MS"/>
              </w:rPr>
              <w:t>discutir</w:t>
            </w:r>
            <w:proofErr w:type="spellEnd"/>
            <w:r w:rsidRPr="00394BBA">
              <w:rPr>
                <w:rFonts w:ascii="Comic Sans MS" w:hAnsi="Comic Sans MS"/>
              </w:rPr>
              <w:t xml:space="preserve"> </w:t>
            </w:r>
            <w:proofErr w:type="spellStart"/>
            <w:r w:rsidRPr="00394BBA">
              <w:rPr>
                <w:rFonts w:ascii="Comic Sans MS" w:hAnsi="Comic Sans MS"/>
              </w:rPr>
              <w:t>cualquier</w:t>
            </w:r>
            <w:proofErr w:type="spellEnd"/>
            <w:r w:rsidRPr="00394BBA">
              <w:rPr>
                <w:rFonts w:ascii="Comic Sans MS" w:hAnsi="Comic Sans MS"/>
              </w:rPr>
              <w:t xml:space="preserve"> </w:t>
            </w:r>
            <w:proofErr w:type="spellStart"/>
            <w:r w:rsidRPr="00394BBA">
              <w:rPr>
                <w:rFonts w:ascii="Comic Sans MS" w:hAnsi="Comic Sans MS"/>
              </w:rPr>
              <w:t>inquietud</w:t>
            </w:r>
            <w:proofErr w:type="spellEnd"/>
            <w:r w:rsidRPr="00394BBA">
              <w:rPr>
                <w:rFonts w:ascii="Comic Sans MS" w:hAnsi="Comic Sans MS"/>
              </w:rPr>
              <w:t xml:space="preserve"> que </w:t>
            </w:r>
            <w:proofErr w:type="spellStart"/>
            <w:r w:rsidRPr="00394BBA">
              <w:rPr>
                <w:rFonts w:ascii="Comic Sans MS" w:hAnsi="Comic Sans MS"/>
              </w:rPr>
              <w:t>tenga</w:t>
            </w:r>
            <w:proofErr w:type="spellEnd"/>
            <w:r w:rsidRPr="00394BBA">
              <w:rPr>
                <w:rFonts w:ascii="Comic Sans MS" w:hAnsi="Comic Sans MS"/>
              </w:rPr>
              <w:t xml:space="preserve"> o </w:t>
            </w:r>
            <w:proofErr w:type="spellStart"/>
            <w:r w:rsidRPr="00394BBA">
              <w:rPr>
                <w:rFonts w:ascii="Comic Sans MS" w:hAnsi="Comic Sans MS"/>
              </w:rPr>
              <w:t>simplemente</w:t>
            </w:r>
            <w:proofErr w:type="spellEnd"/>
            <w:r w:rsidRPr="00394BBA">
              <w:rPr>
                <w:rFonts w:ascii="Comic Sans MS" w:hAnsi="Comic Sans MS"/>
              </w:rPr>
              <w:t xml:space="preserve"> le </w:t>
            </w:r>
            <w:proofErr w:type="spellStart"/>
            <w:r w:rsidRPr="00394BBA">
              <w:rPr>
                <w:rFonts w:ascii="Comic Sans MS" w:hAnsi="Comic Sans MS"/>
              </w:rPr>
              <w:t>gustaria</w:t>
            </w:r>
            <w:proofErr w:type="spellEnd"/>
            <w:r w:rsidRPr="00394BBA">
              <w:rPr>
                <w:rFonts w:ascii="Comic Sans MS" w:hAnsi="Comic Sans MS"/>
              </w:rPr>
              <w:t xml:space="preserve"> </w:t>
            </w:r>
            <w:proofErr w:type="spellStart"/>
            <w:r w:rsidRPr="00394BBA">
              <w:rPr>
                <w:rFonts w:ascii="Comic Sans MS" w:hAnsi="Comic Sans MS"/>
              </w:rPr>
              <w:t>hablar</w:t>
            </w:r>
            <w:proofErr w:type="spellEnd"/>
            <w:r w:rsidRPr="00394BBA">
              <w:rPr>
                <w:rFonts w:ascii="Comic Sans MS" w:hAnsi="Comic Sans MS"/>
              </w:rPr>
              <w:t xml:space="preserve">, por favour </w:t>
            </w:r>
            <w:proofErr w:type="spellStart"/>
            <w:r w:rsidRPr="00394BBA">
              <w:rPr>
                <w:rFonts w:ascii="Comic Sans MS" w:hAnsi="Comic Sans MS"/>
              </w:rPr>
              <w:t>llame</w:t>
            </w:r>
            <w:proofErr w:type="spellEnd"/>
            <w:r w:rsidRPr="00394BBA">
              <w:rPr>
                <w:rFonts w:ascii="Comic Sans MS" w:hAnsi="Comic Sans MS"/>
              </w:rPr>
              <w:t xml:space="preserve"> a Sr Bridie on 07789147642  </w:t>
            </w:r>
          </w:p>
          <w:p w14:paraId="7835E738" w14:textId="77777777" w:rsidR="003C1331" w:rsidRPr="00394BBA" w:rsidRDefault="003C1331" w:rsidP="003C1331">
            <w:pPr>
              <w:pStyle w:val="NormalWeb"/>
              <w:spacing w:before="0" w:beforeAutospacing="0" w:after="0"/>
              <w:rPr>
                <w:rFonts w:ascii="Comic Sans MS" w:hAnsi="Comic Sans MS"/>
                <w:color w:val="00B050"/>
              </w:rPr>
            </w:pPr>
          </w:p>
          <w:p w14:paraId="46F452B1" w14:textId="77777777" w:rsidR="00CE77CD" w:rsidRPr="003C1331" w:rsidRDefault="003C1331" w:rsidP="003C1331">
            <w:pPr>
              <w:spacing w:after="100" w:afterAutospacing="1"/>
              <w:rPr>
                <w:rFonts w:ascii="Comic Sans MS" w:hAnsi="Comic Sans MS"/>
                <w:b/>
                <w:color w:val="00B050"/>
              </w:rPr>
            </w:pPr>
            <w:r w:rsidRPr="00394BBA">
              <w:rPr>
                <w:rFonts w:ascii="Comic Sans MS" w:hAnsi="Comic Sans MS"/>
              </w:rPr>
              <w:t>If you would like to speak in Spanish to discuss any concerns or just have someone to talk to, please call Sr Bridie on 07789147642</w:t>
            </w:r>
          </w:p>
        </w:tc>
        <w:tc>
          <w:tcPr>
            <w:tcW w:w="425" w:type="dxa"/>
            <w:vMerge/>
            <w:tcBorders>
              <w:bottom w:val="nil"/>
            </w:tcBorders>
          </w:tcPr>
          <w:p w14:paraId="26153A2D" w14:textId="77777777" w:rsidR="005A6649" w:rsidRPr="0091233F" w:rsidRDefault="005A6649" w:rsidP="00145FF1">
            <w:pPr>
              <w:rPr>
                <w:rFonts w:ascii="Century Gothic" w:hAnsi="Century Gothic"/>
              </w:rPr>
            </w:pPr>
          </w:p>
        </w:tc>
        <w:tc>
          <w:tcPr>
            <w:tcW w:w="4195" w:type="dxa"/>
            <w:vMerge/>
          </w:tcPr>
          <w:p w14:paraId="17659D14" w14:textId="77777777" w:rsidR="005A6649" w:rsidRPr="000F515B" w:rsidRDefault="005A6649" w:rsidP="00986544">
            <w:pPr>
              <w:rPr>
                <w:rFonts w:ascii="Comic Sans MS" w:hAnsi="Comic Sans MS"/>
                <w:b/>
                <w:noProof/>
                <w:color w:val="00B050"/>
              </w:rPr>
            </w:pPr>
          </w:p>
        </w:tc>
      </w:tr>
    </w:tbl>
    <w:p w14:paraId="4AFA39B2" w14:textId="77777777" w:rsidR="00755205" w:rsidRDefault="00755205" w:rsidP="00BD15C2"/>
    <w:p w14:paraId="7C843B0D" w14:textId="77777777" w:rsidR="00867DA9" w:rsidRDefault="00867DA9" w:rsidP="00BD15C2"/>
    <w:tbl>
      <w:tblPr>
        <w:tblStyle w:val="TableGrid"/>
        <w:tblpPr w:leftFromText="180" w:rightFromText="180" w:vertAnchor="text" w:horzAnchor="margin" w:tblpY="18"/>
        <w:tblOverlap w:val="never"/>
        <w:tblW w:w="10682" w:type="dxa"/>
        <w:tblLook w:val="04A0" w:firstRow="1" w:lastRow="0" w:firstColumn="1" w:lastColumn="0" w:noHBand="0" w:noVBand="1"/>
      </w:tblPr>
      <w:tblGrid>
        <w:gridCol w:w="3319"/>
        <w:gridCol w:w="2120"/>
        <w:gridCol w:w="2922"/>
        <w:gridCol w:w="2321"/>
      </w:tblGrid>
      <w:tr w:rsidR="00867DA9" w:rsidRPr="005906ED" w14:paraId="16C84BFB" w14:textId="77777777" w:rsidTr="00B46F42">
        <w:trPr>
          <w:trHeight w:val="420"/>
        </w:trPr>
        <w:tc>
          <w:tcPr>
            <w:tcW w:w="5651" w:type="dxa"/>
            <w:gridSpan w:val="2"/>
            <w:tcBorders>
              <w:bottom w:val="nil"/>
            </w:tcBorders>
          </w:tcPr>
          <w:p w14:paraId="77DA564F" w14:textId="77777777" w:rsidR="00867DA9" w:rsidRPr="005906ED" w:rsidRDefault="00867DA9" w:rsidP="00B46F42">
            <w:pPr>
              <w:rPr>
                <w:rFonts w:ascii="Comic Sans MS" w:hAnsi="Comic Sans MS"/>
                <w:b/>
                <w:color w:val="00B050"/>
              </w:rPr>
            </w:pPr>
            <w:r w:rsidRPr="005906ED">
              <w:rPr>
                <w:rFonts w:ascii="Comic Sans MS" w:hAnsi="Comic Sans MS"/>
                <w:b/>
                <w:noProof/>
                <w:color w:val="00B050"/>
              </w:rPr>
              <w:t xml:space="preserve">WELL BEING  for all </w:t>
            </w:r>
          </w:p>
        </w:tc>
        <w:tc>
          <w:tcPr>
            <w:tcW w:w="5031" w:type="dxa"/>
            <w:gridSpan w:val="2"/>
            <w:tcBorders>
              <w:bottom w:val="nil"/>
            </w:tcBorders>
          </w:tcPr>
          <w:p w14:paraId="0E2E06D2" w14:textId="77777777" w:rsidR="00867DA9" w:rsidRPr="005906ED" w:rsidRDefault="00867DA9" w:rsidP="00B46F42">
            <w:pPr>
              <w:rPr>
                <w:rFonts w:ascii="Comic Sans MS" w:hAnsi="Comic Sans MS"/>
                <w:b/>
                <w:color w:val="00B050"/>
              </w:rPr>
            </w:pPr>
            <w:r w:rsidRPr="005906ED">
              <w:rPr>
                <w:rFonts w:ascii="Comic Sans MS" w:hAnsi="Comic Sans MS"/>
                <w:b/>
                <w:color w:val="00B050"/>
              </w:rPr>
              <w:t>Supporting pupils and parents</w:t>
            </w:r>
          </w:p>
        </w:tc>
      </w:tr>
      <w:tr w:rsidR="00867DA9" w14:paraId="44E2D482" w14:textId="77777777" w:rsidTr="00B46F42">
        <w:trPr>
          <w:trHeight w:val="2962"/>
        </w:trPr>
        <w:tc>
          <w:tcPr>
            <w:tcW w:w="3510" w:type="dxa"/>
            <w:tcBorders>
              <w:top w:val="nil"/>
              <w:right w:val="nil"/>
            </w:tcBorders>
          </w:tcPr>
          <w:p w14:paraId="1D179DAC" w14:textId="77777777" w:rsidR="00867DA9" w:rsidRPr="00134868" w:rsidRDefault="00867DA9" w:rsidP="00B46F42">
            <w:pPr>
              <w:rPr>
                <w:rFonts w:ascii="Comic Sans MS" w:hAnsi="Comic Sans MS"/>
              </w:rPr>
            </w:pPr>
            <w:r w:rsidRPr="00134868">
              <w:rPr>
                <w:rFonts w:ascii="Comic Sans MS" w:hAnsi="Comic Sans MS"/>
              </w:rPr>
              <w:t xml:space="preserve">Please go to our </w:t>
            </w:r>
          </w:p>
          <w:p w14:paraId="2E089FE2" w14:textId="77777777" w:rsidR="00867DA9" w:rsidRPr="00134868" w:rsidRDefault="00867DA9" w:rsidP="00B46F42">
            <w:pPr>
              <w:rPr>
                <w:rFonts w:ascii="Comic Sans MS" w:hAnsi="Comic Sans MS"/>
              </w:rPr>
            </w:pPr>
            <w:r>
              <w:rPr>
                <w:rFonts w:ascii="Comic Sans MS" w:hAnsi="Comic Sans MS"/>
              </w:rPr>
              <w:t>Well</w:t>
            </w:r>
            <w:r w:rsidRPr="00134868">
              <w:rPr>
                <w:rFonts w:ascii="Comic Sans MS" w:hAnsi="Comic Sans MS"/>
              </w:rPr>
              <w:t xml:space="preserve">being page on       </w:t>
            </w:r>
          </w:p>
          <w:p w14:paraId="1BEA771F" w14:textId="77777777" w:rsidR="00867DA9" w:rsidRPr="00134868" w:rsidRDefault="00867DA9" w:rsidP="00B46F42">
            <w:pPr>
              <w:rPr>
                <w:rFonts w:ascii="Comic Sans MS" w:hAnsi="Comic Sans MS"/>
              </w:rPr>
            </w:pPr>
            <w:r w:rsidRPr="00134868">
              <w:rPr>
                <w:rFonts w:ascii="Comic Sans MS" w:hAnsi="Comic Sans MS"/>
              </w:rPr>
              <w:t>the school website.</w:t>
            </w:r>
          </w:p>
          <w:p w14:paraId="0CE8A7D2" w14:textId="77777777" w:rsidR="00867DA9" w:rsidRDefault="0039010D" w:rsidP="00B46F42">
            <w:hyperlink r:id="rId29" w:tgtFrame="_blank" w:history="1">
              <w:r w:rsidR="00867DA9" w:rsidRPr="00032E26">
                <w:rPr>
                  <w:rStyle w:val="Hyperlink"/>
                  <w:rFonts w:ascii="Comic Sans MS" w:hAnsi="Comic Sans MS" w:cs="Calibri"/>
                  <w:color w:val="0066CC"/>
                </w:rPr>
                <w:t>https://bit.ly/2wBH0Cb</w:t>
              </w:r>
            </w:hyperlink>
          </w:p>
          <w:p w14:paraId="547AE8AC" w14:textId="77777777" w:rsidR="00867DA9" w:rsidRDefault="00867DA9" w:rsidP="00B46F42">
            <w:pPr>
              <w:rPr>
                <w:rFonts w:ascii="Comic Sans MS" w:hAnsi="Comic Sans MS" w:cs="Calibri"/>
                <w:color w:val="212121"/>
                <w:shd w:val="clear" w:color="auto" w:fill="FFFFFF"/>
              </w:rPr>
            </w:pPr>
            <w:r w:rsidRPr="00032E26">
              <w:rPr>
                <w:rFonts w:ascii="Comic Sans MS" w:hAnsi="Comic Sans MS" w:cs="Calibri"/>
                <w:color w:val="212121"/>
                <w:shd w:val="clear" w:color="auto" w:fill="FFFFFF"/>
              </w:rPr>
              <w:t> </w:t>
            </w:r>
          </w:p>
          <w:p w14:paraId="0A3CEFF8" w14:textId="77777777" w:rsidR="00867DA9" w:rsidRDefault="00867DA9" w:rsidP="00B46F42">
            <w:pPr>
              <w:rPr>
                <w:rFonts w:ascii="Comic Sans MS" w:hAnsi="Comic Sans MS" w:cs="Calibri"/>
                <w:color w:val="212121"/>
                <w:shd w:val="clear" w:color="auto" w:fill="FFFFFF"/>
              </w:rPr>
            </w:pPr>
            <w:r w:rsidRPr="001C22E3">
              <w:rPr>
                <w:rFonts w:ascii="Comic Sans MS" w:hAnsi="Comic Sans MS" w:cs="Calibri"/>
                <w:color w:val="00B050"/>
                <w:shd w:val="clear" w:color="auto" w:fill="FFFFFF"/>
              </w:rPr>
              <w:t>Keeping Active</w:t>
            </w:r>
            <w:r>
              <w:rPr>
                <w:rFonts w:ascii="Comic Sans MS" w:hAnsi="Comic Sans MS" w:cs="Calibri"/>
                <w:color w:val="212121"/>
                <w:shd w:val="clear" w:color="auto" w:fill="FFFFFF"/>
              </w:rPr>
              <w:t>:</w:t>
            </w:r>
          </w:p>
          <w:p w14:paraId="5ECEBCA2" w14:textId="77777777" w:rsidR="00867DA9" w:rsidRDefault="00867DA9" w:rsidP="00B46F42">
            <w:pPr>
              <w:rPr>
                <w:rFonts w:ascii="Comic Sans MS" w:hAnsi="Comic Sans MS"/>
              </w:rPr>
            </w:pPr>
            <w:r>
              <w:rPr>
                <w:rFonts w:ascii="Comic Sans MS" w:hAnsi="Comic Sans MS"/>
              </w:rPr>
              <w:t xml:space="preserve">Have you tried Joe Wick’s PE </w:t>
            </w:r>
            <w:proofErr w:type="gramStart"/>
            <w:r>
              <w:rPr>
                <w:rFonts w:ascii="Comic Sans MS" w:hAnsi="Comic Sans MS"/>
              </w:rPr>
              <w:t>lesson ?</w:t>
            </w:r>
            <w:proofErr w:type="gramEnd"/>
            <w:r>
              <w:rPr>
                <w:rFonts w:ascii="Comic Sans MS" w:hAnsi="Comic Sans MS"/>
              </w:rPr>
              <w:t xml:space="preserve"> Monday- Friday @ 9am</w:t>
            </w:r>
          </w:p>
          <w:p w14:paraId="3C276DE4" w14:textId="77777777" w:rsidR="00867DA9" w:rsidRDefault="00867DA9" w:rsidP="00B46F42">
            <w:pPr>
              <w:rPr>
                <w:rFonts w:ascii="Comic Sans MS" w:hAnsi="Comic Sans MS"/>
              </w:rPr>
            </w:pPr>
            <w:r>
              <w:rPr>
                <w:rFonts w:ascii="Comic Sans MS" w:hAnsi="Comic Sans MS"/>
              </w:rPr>
              <w:t xml:space="preserve">Find him at The Body Coach on </w:t>
            </w:r>
          </w:p>
          <w:p w14:paraId="4FAF91E7" w14:textId="77777777" w:rsidR="00867DA9" w:rsidRPr="00032E26" w:rsidRDefault="00867DA9" w:rsidP="00B46F42">
            <w:pPr>
              <w:rPr>
                <w:rFonts w:ascii="Comic Sans MS" w:hAnsi="Comic Sans MS"/>
              </w:rPr>
            </w:pPr>
            <w:r>
              <w:rPr>
                <w:rFonts w:ascii="Comic Sans MS" w:hAnsi="Comic Sans MS"/>
              </w:rPr>
              <w:t>YouTube</w:t>
            </w:r>
          </w:p>
        </w:tc>
        <w:tc>
          <w:tcPr>
            <w:tcW w:w="2141" w:type="dxa"/>
            <w:tcBorders>
              <w:top w:val="nil"/>
              <w:left w:val="nil"/>
            </w:tcBorders>
          </w:tcPr>
          <w:p w14:paraId="1D7D2F19" w14:textId="77777777" w:rsidR="00867DA9" w:rsidRPr="005A6649" w:rsidRDefault="00867DA9" w:rsidP="00B46F42">
            <w:pPr>
              <w:rPr>
                <w:rFonts w:ascii="Comic Sans MS" w:hAnsi="Comic Sans MS"/>
                <w:b/>
                <w:color w:val="00B050"/>
                <w:sz w:val="20"/>
              </w:rPr>
            </w:pPr>
            <w:r>
              <w:rPr>
                <w:noProof/>
              </w:rPr>
              <w:drawing>
                <wp:inline distT="0" distB="0" distL="0" distR="0" wp14:anchorId="64BBD01C" wp14:editId="142BAC59">
                  <wp:extent cx="1181597" cy="1804946"/>
                  <wp:effectExtent l="0" t="0" r="0" b="0"/>
                  <wp:docPr id="16" name="Picture 7" descr="https://stignatiuscatholicprimary.co.uk/images/WebsiteOnlineLearning/pe_with_j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ignatiuscatholicprimary.co.uk/images/WebsiteOnlineLearning/pe_with_joe.jpg"/>
                          <pic:cNvPicPr>
                            <a:picLocks noChangeAspect="1" noChangeArrowheads="1"/>
                          </pic:cNvPicPr>
                        </pic:nvPicPr>
                        <pic:blipFill>
                          <a:blip r:embed="rId30" cstate="print"/>
                          <a:srcRect/>
                          <a:stretch>
                            <a:fillRect/>
                          </a:stretch>
                        </pic:blipFill>
                        <pic:spPr bwMode="auto">
                          <a:xfrm>
                            <a:off x="0" y="0"/>
                            <a:ext cx="1184029" cy="1808661"/>
                          </a:xfrm>
                          <a:prstGeom prst="rect">
                            <a:avLst/>
                          </a:prstGeom>
                          <a:noFill/>
                          <a:ln w="9525">
                            <a:noFill/>
                            <a:miter lim="800000"/>
                            <a:headEnd/>
                            <a:tailEnd/>
                          </a:ln>
                        </pic:spPr>
                      </pic:pic>
                    </a:graphicData>
                  </a:graphic>
                </wp:inline>
              </w:drawing>
            </w:r>
          </w:p>
        </w:tc>
        <w:tc>
          <w:tcPr>
            <w:tcW w:w="2696" w:type="dxa"/>
            <w:tcBorders>
              <w:top w:val="nil"/>
              <w:right w:val="nil"/>
            </w:tcBorders>
          </w:tcPr>
          <w:p w14:paraId="6684A64D" w14:textId="77777777" w:rsidR="00867DA9" w:rsidRPr="00C45118" w:rsidRDefault="00867DA9" w:rsidP="00B46F42">
            <w:pPr>
              <w:rPr>
                <w:rFonts w:ascii="Comic Sans MS" w:hAnsi="Comic Sans MS"/>
              </w:rPr>
            </w:pPr>
            <w:r w:rsidRPr="00C45118">
              <w:rPr>
                <w:rFonts w:ascii="Comic Sans MS" w:hAnsi="Comic Sans MS"/>
              </w:rPr>
              <w:t xml:space="preserve">Parents </w:t>
            </w:r>
          </w:p>
          <w:p w14:paraId="09ECB81C" w14:textId="77777777" w:rsidR="00867DA9" w:rsidRPr="00C45118" w:rsidRDefault="00867DA9" w:rsidP="00B46F42">
            <w:pPr>
              <w:rPr>
                <w:rFonts w:ascii="Comic Sans MS" w:hAnsi="Comic Sans MS"/>
              </w:rPr>
            </w:pPr>
            <w:r w:rsidRPr="00C45118">
              <w:rPr>
                <w:rFonts w:ascii="Comic Sans MS" w:hAnsi="Comic Sans MS"/>
              </w:rPr>
              <w:t>If you need any help  during this very difficult time, from support groups, food banks, mental health, financial support, etc</w:t>
            </w:r>
          </w:p>
          <w:p w14:paraId="595FBF5F" w14:textId="77777777" w:rsidR="00867DA9" w:rsidRPr="00C45118" w:rsidRDefault="00867DA9" w:rsidP="00B46F42">
            <w:pPr>
              <w:rPr>
                <w:rFonts w:ascii="Comic Sans MS" w:hAnsi="Comic Sans MS"/>
              </w:rPr>
            </w:pPr>
            <w:r w:rsidRPr="00C45118">
              <w:rPr>
                <w:rFonts w:ascii="Comic Sans MS" w:hAnsi="Comic Sans MS"/>
              </w:rPr>
              <w:t>visit our support page</w:t>
            </w:r>
          </w:p>
          <w:p w14:paraId="493D7800" w14:textId="77777777" w:rsidR="00867DA9" w:rsidRPr="00D276F7" w:rsidRDefault="0039010D" w:rsidP="00B46F42">
            <w:pPr>
              <w:rPr>
                <w:rFonts w:ascii="Comic Sans MS" w:hAnsi="Comic Sans MS"/>
                <w:b/>
              </w:rPr>
            </w:pPr>
            <w:hyperlink r:id="rId31" w:tgtFrame="_blank" w:history="1">
              <w:r w:rsidR="00867DA9" w:rsidRPr="00D276F7">
                <w:rPr>
                  <w:rStyle w:val="Hyperlink"/>
                  <w:rFonts w:ascii="Comic Sans MS" w:hAnsi="Comic Sans MS" w:cs="Calibri"/>
                  <w:color w:val="0066CC"/>
                </w:rPr>
                <w:t>https://bit.ly/2Uib92H</w:t>
              </w:r>
            </w:hyperlink>
            <w:r w:rsidR="00867DA9" w:rsidRPr="00D276F7">
              <w:rPr>
                <w:rFonts w:ascii="Comic Sans MS" w:hAnsi="Comic Sans MS" w:cs="Calibri"/>
                <w:color w:val="212121"/>
                <w:shd w:val="clear" w:color="auto" w:fill="FFFFFF"/>
              </w:rPr>
              <w:t> </w:t>
            </w:r>
          </w:p>
        </w:tc>
        <w:tc>
          <w:tcPr>
            <w:tcW w:w="2335" w:type="dxa"/>
            <w:tcBorders>
              <w:top w:val="nil"/>
              <w:left w:val="nil"/>
            </w:tcBorders>
            <w:vAlign w:val="center"/>
          </w:tcPr>
          <w:p w14:paraId="563185B2" w14:textId="77777777" w:rsidR="00867DA9" w:rsidRDefault="00867DA9" w:rsidP="00B46F42">
            <w:pPr>
              <w:rPr>
                <w:b/>
                <w:sz w:val="20"/>
              </w:rPr>
            </w:pPr>
            <w:r>
              <w:rPr>
                <w:noProof/>
              </w:rPr>
              <w:drawing>
                <wp:inline distT="0" distB="0" distL="0" distR="0" wp14:anchorId="6A7F9491" wp14:editId="3B736E65">
                  <wp:extent cx="1318847" cy="1320800"/>
                  <wp:effectExtent l="0" t="0" r="0" b="0"/>
                  <wp:docPr id="2" name="Picture 2" descr="Community Support - Family Support Clipart - Png Download - Fu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Support - Family Support Clipart - Png Download - Full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20800" cy="1322756"/>
                          </a:xfrm>
                          <a:prstGeom prst="rect">
                            <a:avLst/>
                          </a:prstGeom>
                          <a:noFill/>
                          <a:ln>
                            <a:noFill/>
                          </a:ln>
                        </pic:spPr>
                      </pic:pic>
                    </a:graphicData>
                  </a:graphic>
                </wp:inline>
              </w:drawing>
            </w:r>
          </w:p>
        </w:tc>
      </w:tr>
    </w:tbl>
    <w:p w14:paraId="4CFF46B5" w14:textId="77777777" w:rsidR="00867DA9" w:rsidRDefault="00867DA9" w:rsidP="00BD15C2">
      <w:pPr>
        <w:rPr>
          <w:rFonts w:ascii="Century Gothic" w:hAnsi="Century Gothic"/>
          <w:sz w:val="20"/>
          <w:szCs w:val="20"/>
        </w:rPr>
      </w:pPr>
    </w:p>
    <w:p w14:paraId="78487288" w14:textId="77777777" w:rsidR="00950306" w:rsidRDefault="00950306" w:rsidP="00BD15C2">
      <w:pPr>
        <w:rPr>
          <w:rFonts w:ascii="Century Gothic" w:hAnsi="Century Gothic"/>
          <w:sz w:val="20"/>
          <w:szCs w:val="20"/>
        </w:rPr>
      </w:pPr>
    </w:p>
    <w:p w14:paraId="0E5EB103" w14:textId="77777777" w:rsidR="00755205" w:rsidRDefault="00755205" w:rsidP="00BD15C2">
      <w:pPr>
        <w:rPr>
          <w:rFonts w:ascii="Century Gothic" w:hAnsi="Century Gothic"/>
          <w:sz w:val="20"/>
          <w:szCs w:val="20"/>
        </w:rPr>
      </w:pPr>
    </w:p>
    <w:tbl>
      <w:tblPr>
        <w:tblStyle w:val="TableGrid"/>
        <w:tblW w:w="0" w:type="auto"/>
        <w:tblLook w:val="04A0" w:firstRow="1" w:lastRow="0" w:firstColumn="1" w:lastColumn="0" w:noHBand="0" w:noVBand="1"/>
      </w:tblPr>
      <w:tblGrid>
        <w:gridCol w:w="5266"/>
        <w:gridCol w:w="5190"/>
      </w:tblGrid>
      <w:tr w:rsidR="00CB3FAF" w14:paraId="7E40D983" w14:textId="77777777" w:rsidTr="00CB3FAF">
        <w:tc>
          <w:tcPr>
            <w:tcW w:w="5353" w:type="dxa"/>
          </w:tcPr>
          <w:p w14:paraId="61B97F41" w14:textId="77777777" w:rsidR="00CB3FAF" w:rsidRDefault="00CB3FAF" w:rsidP="00BD15C2">
            <w:pPr>
              <w:rPr>
                <w:rFonts w:ascii="Century Gothic" w:hAnsi="Century Gothic"/>
                <w:sz w:val="20"/>
                <w:szCs w:val="20"/>
              </w:rPr>
            </w:pPr>
          </w:p>
          <w:p w14:paraId="2453BF2D" w14:textId="77777777" w:rsidR="00CB3FAF" w:rsidRPr="005906ED" w:rsidRDefault="00CB3FAF" w:rsidP="00CB3FAF">
            <w:pPr>
              <w:rPr>
                <w:rFonts w:ascii="Comic Sans MS" w:hAnsi="Comic Sans MS"/>
                <w:b/>
                <w:noProof/>
                <w:color w:val="00B050"/>
              </w:rPr>
            </w:pPr>
            <w:r w:rsidRPr="005906ED">
              <w:rPr>
                <w:rFonts w:ascii="Comic Sans MS" w:hAnsi="Comic Sans MS"/>
                <w:b/>
                <w:noProof/>
                <w:color w:val="00B050"/>
              </w:rPr>
              <w:t>Class Dojo system</w:t>
            </w:r>
          </w:p>
          <w:p w14:paraId="3BD9DDAA" w14:textId="77777777" w:rsidR="00CB3FAF" w:rsidRDefault="00CB3FAF" w:rsidP="00CB3FAF">
            <w:pPr>
              <w:rPr>
                <w:rFonts w:ascii="Comic Sans MS" w:hAnsi="Comic Sans MS"/>
              </w:rPr>
            </w:pPr>
            <w:r>
              <w:rPr>
                <w:rFonts w:ascii="Comic Sans MS" w:hAnsi="Comic Sans MS"/>
              </w:rPr>
              <w:t xml:space="preserve">To connect with your class teacher please download the ‘Class Dojo’ app and use the code sent via text to add yourself as a parent.                                                    If you have more than one child just ‘add child’ and use the additional code.  </w:t>
            </w:r>
          </w:p>
          <w:p w14:paraId="3019A511" w14:textId="77777777" w:rsidR="00CB3FAF" w:rsidRDefault="00CB3FAF" w:rsidP="00BD15C2">
            <w:pPr>
              <w:rPr>
                <w:rFonts w:ascii="Century Gothic" w:hAnsi="Century Gothic"/>
                <w:sz w:val="20"/>
                <w:szCs w:val="20"/>
              </w:rPr>
            </w:pPr>
          </w:p>
          <w:p w14:paraId="62DE3CA3" w14:textId="77777777" w:rsidR="00CB3FAF" w:rsidRDefault="00CB3FAF" w:rsidP="00BD15C2">
            <w:pPr>
              <w:rPr>
                <w:rFonts w:ascii="Century Gothic" w:hAnsi="Century Gothic"/>
                <w:sz w:val="20"/>
                <w:szCs w:val="20"/>
              </w:rPr>
            </w:pPr>
            <w:r>
              <w:rPr>
                <w:rFonts w:ascii="Comic Sans MS" w:hAnsi="Comic Sans MS"/>
                <w:b/>
                <w:noProof/>
                <w:color w:val="00B050"/>
              </w:rPr>
              <w:t xml:space="preserve">         </w:t>
            </w:r>
            <w:r>
              <w:rPr>
                <w:rFonts w:ascii="Comic Sans MS" w:hAnsi="Comic Sans MS"/>
                <w:b/>
                <w:noProof/>
                <w:color w:val="00B050"/>
              </w:rPr>
              <w:drawing>
                <wp:inline distT="0" distB="0" distL="0" distR="0" wp14:anchorId="565EEBDC" wp14:editId="128B4897">
                  <wp:extent cx="2169483" cy="1140311"/>
                  <wp:effectExtent l="0" t="0" r="0" b="0"/>
                  <wp:docPr id="4" name="Picture 1" descr="C:\Users\teacher\Desktop\Home Learning Idea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Home Learning Ideas\download.jpg"/>
                          <pic:cNvPicPr>
                            <a:picLocks noChangeAspect="1" noChangeArrowheads="1"/>
                          </pic:cNvPicPr>
                        </pic:nvPicPr>
                        <pic:blipFill>
                          <a:blip r:embed="rId33" cstate="print"/>
                          <a:srcRect/>
                          <a:stretch>
                            <a:fillRect/>
                          </a:stretch>
                        </pic:blipFill>
                        <pic:spPr bwMode="auto">
                          <a:xfrm>
                            <a:off x="0" y="0"/>
                            <a:ext cx="2194759" cy="1153596"/>
                          </a:xfrm>
                          <a:prstGeom prst="rect">
                            <a:avLst/>
                          </a:prstGeom>
                          <a:noFill/>
                          <a:ln w="9525">
                            <a:noFill/>
                            <a:miter lim="800000"/>
                            <a:headEnd/>
                            <a:tailEnd/>
                          </a:ln>
                        </pic:spPr>
                      </pic:pic>
                    </a:graphicData>
                  </a:graphic>
                </wp:inline>
              </w:drawing>
            </w:r>
          </w:p>
          <w:p w14:paraId="02C933A7" w14:textId="77777777" w:rsidR="00CB3FAF" w:rsidRDefault="00CB3FAF" w:rsidP="00BD15C2">
            <w:pPr>
              <w:rPr>
                <w:rFonts w:ascii="Century Gothic" w:hAnsi="Century Gothic"/>
                <w:sz w:val="20"/>
                <w:szCs w:val="20"/>
              </w:rPr>
            </w:pPr>
          </w:p>
        </w:tc>
        <w:tc>
          <w:tcPr>
            <w:tcW w:w="5329" w:type="dxa"/>
          </w:tcPr>
          <w:p w14:paraId="7BCF397F" w14:textId="77777777" w:rsidR="00CB3FAF" w:rsidRDefault="00CB3FAF" w:rsidP="00BD15C2">
            <w:pPr>
              <w:rPr>
                <w:rFonts w:ascii="Century Gothic" w:hAnsi="Century Gothic"/>
                <w:sz w:val="20"/>
                <w:szCs w:val="20"/>
              </w:rPr>
            </w:pPr>
          </w:p>
          <w:p w14:paraId="57DDC74E" w14:textId="77777777" w:rsidR="00CB3FAF" w:rsidRPr="005906ED" w:rsidRDefault="00CB3FAF" w:rsidP="00CB3FAF">
            <w:pPr>
              <w:rPr>
                <w:rFonts w:ascii="Comic Sans MS" w:hAnsi="Comic Sans MS"/>
                <w:b/>
                <w:noProof/>
                <w:color w:val="00B050"/>
              </w:rPr>
            </w:pPr>
            <w:r>
              <w:rPr>
                <w:rFonts w:ascii="Comic Sans MS" w:hAnsi="Comic Sans MS"/>
                <w:b/>
                <w:noProof/>
                <w:color w:val="00B050"/>
              </w:rPr>
              <w:t>OnLine Safety</w:t>
            </w:r>
          </w:p>
          <w:p w14:paraId="7233EA27" w14:textId="77777777" w:rsidR="00CB3FAF" w:rsidRDefault="00CB3FAF" w:rsidP="00CB3FAF">
            <w:pPr>
              <w:pStyle w:val="NormalWeb"/>
              <w:spacing w:before="0" w:beforeAutospacing="0" w:after="0"/>
              <w:rPr>
                <w:rFonts w:ascii="Comic Sans MS" w:hAnsi="Comic Sans MS" w:cs="Calibri"/>
                <w:color w:val="000000"/>
              </w:rPr>
            </w:pPr>
            <w:r w:rsidRPr="001C22E3">
              <w:rPr>
                <w:rFonts w:ascii="Comic Sans MS" w:hAnsi="Comic Sans MS" w:cs="Calibri"/>
                <w:color w:val="000000"/>
              </w:rPr>
              <w:t>Six Top Tips for Parents:</w:t>
            </w:r>
          </w:p>
          <w:p w14:paraId="4CAACCCF" w14:textId="77777777" w:rsidR="00CB3FAF" w:rsidRDefault="00CB3FAF" w:rsidP="00CB3FAF">
            <w:pPr>
              <w:pStyle w:val="NormalWeb"/>
              <w:numPr>
                <w:ilvl w:val="0"/>
                <w:numId w:val="3"/>
              </w:numPr>
              <w:spacing w:before="0" w:beforeAutospacing="0" w:after="0"/>
              <w:rPr>
                <w:rFonts w:ascii="Comic Sans MS" w:hAnsi="Comic Sans MS" w:cs="Calibri"/>
                <w:color w:val="000000"/>
              </w:rPr>
            </w:pPr>
            <w:r>
              <w:rPr>
                <w:rFonts w:ascii="Comic Sans MS" w:hAnsi="Comic Sans MS" w:cs="Calibri"/>
                <w:color w:val="000000"/>
              </w:rPr>
              <w:t>Don’t worry about screen time, aim for screen quality</w:t>
            </w:r>
          </w:p>
          <w:p w14:paraId="4F7FF7BE" w14:textId="77777777" w:rsidR="00CB3FAF" w:rsidRDefault="00CB3FAF" w:rsidP="00CB3FAF">
            <w:pPr>
              <w:pStyle w:val="NormalWeb"/>
              <w:numPr>
                <w:ilvl w:val="0"/>
                <w:numId w:val="3"/>
              </w:numPr>
              <w:spacing w:before="0" w:beforeAutospacing="0" w:after="0"/>
              <w:rPr>
                <w:rFonts w:ascii="Comic Sans MS" w:hAnsi="Comic Sans MS" w:cs="Calibri"/>
                <w:color w:val="000000"/>
              </w:rPr>
            </w:pPr>
            <w:r>
              <w:rPr>
                <w:rFonts w:ascii="Comic Sans MS" w:hAnsi="Comic Sans MS" w:cs="Calibri"/>
                <w:color w:val="000000"/>
              </w:rPr>
              <w:t>Check the safety settings are on</w:t>
            </w:r>
          </w:p>
          <w:p w14:paraId="7B5005FE" w14:textId="77777777" w:rsidR="00CB3FAF" w:rsidRDefault="00CB3FAF" w:rsidP="00CB3FAF">
            <w:pPr>
              <w:pStyle w:val="NormalWeb"/>
              <w:numPr>
                <w:ilvl w:val="0"/>
                <w:numId w:val="3"/>
              </w:numPr>
              <w:spacing w:before="0" w:beforeAutospacing="0" w:after="0"/>
              <w:rPr>
                <w:rFonts w:ascii="Comic Sans MS" w:hAnsi="Comic Sans MS" w:cs="Calibri"/>
                <w:color w:val="000000"/>
              </w:rPr>
            </w:pPr>
            <w:r>
              <w:rPr>
                <w:rFonts w:ascii="Comic Sans MS" w:hAnsi="Comic Sans MS" w:cs="Calibri"/>
                <w:color w:val="000000"/>
              </w:rPr>
              <w:t>Get your children to show you their games and apps</w:t>
            </w:r>
          </w:p>
          <w:p w14:paraId="4802D689" w14:textId="77777777" w:rsidR="00CB3FAF" w:rsidRDefault="00CB3FAF" w:rsidP="00CB3FAF">
            <w:pPr>
              <w:pStyle w:val="NormalWeb"/>
              <w:numPr>
                <w:ilvl w:val="0"/>
                <w:numId w:val="3"/>
              </w:numPr>
              <w:spacing w:before="0" w:beforeAutospacing="0" w:after="0"/>
              <w:rPr>
                <w:rFonts w:ascii="Comic Sans MS" w:hAnsi="Comic Sans MS" w:cs="Calibri"/>
                <w:color w:val="000000"/>
              </w:rPr>
            </w:pPr>
            <w:r>
              <w:rPr>
                <w:rFonts w:ascii="Comic Sans MS" w:hAnsi="Comic Sans MS" w:cs="Calibri"/>
                <w:color w:val="000000"/>
              </w:rPr>
              <w:t>Don’t try to hide the news about Coronavirus</w:t>
            </w:r>
          </w:p>
          <w:p w14:paraId="2FED29F3" w14:textId="77777777" w:rsidR="00CB3FAF" w:rsidRDefault="00CB3FAF" w:rsidP="00CB3FAF">
            <w:pPr>
              <w:pStyle w:val="NormalWeb"/>
              <w:numPr>
                <w:ilvl w:val="0"/>
                <w:numId w:val="3"/>
              </w:numPr>
              <w:spacing w:before="0" w:beforeAutospacing="0" w:after="0"/>
              <w:rPr>
                <w:rFonts w:ascii="Comic Sans MS" w:hAnsi="Comic Sans MS" w:cs="Calibri"/>
                <w:color w:val="000000"/>
              </w:rPr>
            </w:pPr>
            <w:r>
              <w:rPr>
                <w:rFonts w:ascii="Comic Sans MS" w:hAnsi="Comic Sans MS" w:cs="Calibri"/>
                <w:color w:val="000000"/>
              </w:rPr>
              <w:t>Remind them of Key online safety rules</w:t>
            </w:r>
          </w:p>
          <w:p w14:paraId="386F237F" w14:textId="77777777" w:rsidR="00CB3FAF" w:rsidRDefault="00CB3FAF" w:rsidP="00CB3FAF">
            <w:pPr>
              <w:pStyle w:val="NormalWeb"/>
              <w:spacing w:before="0" w:beforeAutospacing="0" w:after="0"/>
              <w:rPr>
                <w:rFonts w:ascii="Comic Sans MS" w:hAnsi="Comic Sans MS" w:cs="Calibri"/>
                <w:color w:val="00B050"/>
              </w:rPr>
            </w:pPr>
          </w:p>
          <w:p w14:paraId="1AB19F46" w14:textId="77777777" w:rsidR="00CB3FAF" w:rsidRDefault="00CB3FAF" w:rsidP="00CB3FAF">
            <w:pPr>
              <w:pStyle w:val="NormalWeb"/>
              <w:spacing w:before="0" w:beforeAutospacing="0" w:after="0"/>
              <w:rPr>
                <w:rFonts w:ascii="Comic Sans MS" w:hAnsi="Comic Sans MS" w:cs="Calibri"/>
                <w:color w:val="000000"/>
              </w:rPr>
            </w:pPr>
            <w:r w:rsidRPr="00A066AF">
              <w:rPr>
                <w:rFonts w:ascii="Comic Sans MS" w:hAnsi="Comic Sans MS" w:cs="Calibri"/>
                <w:color w:val="00B050"/>
              </w:rPr>
              <w:t>See LGFL link for more details</w:t>
            </w:r>
            <w:r>
              <w:rPr>
                <w:rFonts w:ascii="Comic Sans MS" w:hAnsi="Comic Sans MS" w:cs="Calibri"/>
                <w:color w:val="000000"/>
              </w:rPr>
              <w:t xml:space="preserve"> @</w:t>
            </w:r>
          </w:p>
          <w:p w14:paraId="2B37F5A1" w14:textId="77777777" w:rsidR="00CB3FAF" w:rsidRDefault="0039010D" w:rsidP="00CB3FAF">
            <w:pPr>
              <w:pStyle w:val="NormalWeb"/>
              <w:spacing w:before="0" w:beforeAutospacing="0" w:after="0"/>
              <w:rPr>
                <w:rStyle w:val="Hyperlink"/>
                <w:rFonts w:ascii="Comic Sans MS" w:hAnsi="Comic Sans MS"/>
                <w:sz w:val="18"/>
                <w:szCs w:val="18"/>
              </w:rPr>
            </w:pPr>
            <w:hyperlink r:id="rId34" w:history="1">
              <w:r w:rsidR="00CB3FAF" w:rsidRPr="00A066AF">
                <w:rPr>
                  <w:rStyle w:val="Hyperlink"/>
                  <w:rFonts w:ascii="Comic Sans MS" w:hAnsi="Comic Sans MS"/>
                  <w:sz w:val="18"/>
                  <w:szCs w:val="18"/>
                </w:rPr>
                <w:t>https://www.lgfl.net/online-safety/resource-centre?s=16</w:t>
              </w:r>
            </w:hyperlink>
          </w:p>
          <w:p w14:paraId="1CD6F9FB" w14:textId="77777777" w:rsidR="00CB3FAF" w:rsidRDefault="00CB3FAF" w:rsidP="00BD15C2">
            <w:pPr>
              <w:rPr>
                <w:rFonts w:ascii="Century Gothic" w:hAnsi="Century Gothic"/>
                <w:sz w:val="20"/>
                <w:szCs w:val="20"/>
              </w:rPr>
            </w:pPr>
          </w:p>
        </w:tc>
      </w:tr>
      <w:tr w:rsidR="005C25A6" w14:paraId="772D1FB0" w14:textId="77777777" w:rsidTr="00145A7C">
        <w:trPr>
          <w:trHeight w:val="5513"/>
        </w:trPr>
        <w:tc>
          <w:tcPr>
            <w:tcW w:w="10682" w:type="dxa"/>
            <w:gridSpan w:val="2"/>
          </w:tcPr>
          <w:p w14:paraId="18E573CC" w14:textId="77777777" w:rsidR="005C25A6" w:rsidRDefault="005C25A6" w:rsidP="00BD15C2">
            <w:pPr>
              <w:rPr>
                <w:rFonts w:ascii="Century Gothic" w:hAnsi="Century Gothic"/>
                <w:sz w:val="20"/>
                <w:szCs w:val="20"/>
              </w:rPr>
            </w:pPr>
          </w:p>
          <w:p w14:paraId="359820AB" w14:textId="77777777" w:rsidR="005C25A6" w:rsidRDefault="005C25A6" w:rsidP="00BD15C2">
            <w:pPr>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tblGrid>
            <w:tr w:rsidR="004F6A2A" w14:paraId="360BCD97" w14:textId="77777777" w:rsidTr="006F4912">
              <w:tc>
                <w:tcPr>
                  <w:tcW w:w="10451" w:type="dxa"/>
                </w:tcPr>
                <w:p w14:paraId="282A0582" w14:textId="77777777" w:rsidR="004F6A2A" w:rsidRDefault="00867DA9" w:rsidP="00BD15C2">
                  <w:pPr>
                    <w:rPr>
                      <w:rFonts w:ascii="Century Gothic" w:hAnsi="Century Gothic"/>
                      <w:sz w:val="20"/>
                      <w:szCs w:val="20"/>
                    </w:rPr>
                  </w:pPr>
                  <w:r>
                    <w:rPr>
                      <w:rFonts w:ascii="Comic Sans MS" w:hAnsi="Comic Sans MS"/>
                      <w:b/>
                      <w:noProof/>
                      <w:color w:val="00B050"/>
                    </w:rPr>
                    <w:t xml:space="preserve">   </w:t>
                  </w:r>
                </w:p>
                <w:p w14:paraId="6F220758" w14:textId="77777777" w:rsidR="004F6A2A" w:rsidRPr="005906ED" w:rsidRDefault="004F6A2A" w:rsidP="00CB3FAF">
                  <w:pPr>
                    <w:jc w:val="center"/>
                    <w:rPr>
                      <w:rFonts w:ascii="Comic Sans MS" w:hAnsi="Comic Sans MS"/>
                      <w:b/>
                      <w:noProof/>
                      <w:color w:val="00B050"/>
                    </w:rPr>
                  </w:pPr>
                  <w:r>
                    <w:rPr>
                      <w:rFonts w:ascii="Comic Sans MS" w:hAnsi="Comic Sans MS"/>
                      <w:b/>
                      <w:color w:val="00B050"/>
                    </w:rPr>
                    <w:t>Easter prayer</w:t>
                  </w:r>
                </w:p>
                <w:p w14:paraId="0780A0E0" w14:textId="77777777" w:rsidR="004F6A2A" w:rsidRDefault="004F6A2A" w:rsidP="004F6A2A">
                  <w:pPr>
                    <w:rPr>
                      <w:rFonts w:ascii="Comic Sans MS" w:hAnsi="Comic Sans MS" w:cs="Calibri"/>
                      <w:color w:val="000000"/>
                    </w:rPr>
                  </w:pPr>
                </w:p>
                <w:p w14:paraId="6CA8660C" w14:textId="77777777" w:rsidR="004F6A2A" w:rsidRPr="004F6A2A" w:rsidRDefault="004F6A2A" w:rsidP="004F6A2A">
                  <w:pPr>
                    <w:rPr>
                      <w:rFonts w:ascii="Comic Sans MS" w:hAnsi="Comic Sans MS" w:cs="Calibri"/>
                      <w:color w:val="000000"/>
                    </w:rPr>
                  </w:pPr>
                  <w:r w:rsidRPr="004F6A2A">
                    <w:rPr>
                      <w:rFonts w:ascii="Comic Sans MS" w:hAnsi="Comic Sans MS" w:cs="Calibri"/>
                      <w:color w:val="000000"/>
                    </w:rPr>
                    <w:t>God Our Father,</w:t>
                  </w:r>
                </w:p>
                <w:p w14:paraId="135FCECD" w14:textId="77777777" w:rsidR="004F6A2A" w:rsidRDefault="004F6A2A" w:rsidP="004F6A2A">
                  <w:pPr>
                    <w:rPr>
                      <w:rFonts w:ascii="Comic Sans MS" w:hAnsi="Comic Sans MS" w:cs="Calibri"/>
                      <w:color w:val="000000"/>
                    </w:rPr>
                  </w:pPr>
                  <w:r w:rsidRPr="004F6A2A">
                    <w:rPr>
                      <w:rFonts w:ascii="Comic Sans MS" w:hAnsi="Comic Sans MS" w:cs="Calibri"/>
                      <w:color w:val="000000"/>
                    </w:rPr>
                    <w:t>As Easter gets closer</w:t>
                  </w:r>
                  <w:r>
                    <w:rPr>
                      <w:rFonts w:ascii="Comic Sans MS" w:hAnsi="Comic Sans MS" w:cs="Calibri"/>
                      <w:color w:val="000000"/>
                    </w:rPr>
                    <w:t>,</w:t>
                  </w:r>
                  <w:r w:rsidRPr="004F6A2A">
                    <w:rPr>
                      <w:rFonts w:ascii="Comic Sans MS" w:hAnsi="Comic Sans MS" w:cs="Calibri"/>
                      <w:color w:val="000000"/>
                    </w:rPr>
                    <w:t xml:space="preserve"> we think about Jesus' suffering on the cross </w:t>
                  </w:r>
                </w:p>
                <w:p w14:paraId="5D8D4C70" w14:textId="77777777" w:rsidR="004F6A2A" w:rsidRDefault="004F6A2A" w:rsidP="004F6A2A">
                  <w:pPr>
                    <w:rPr>
                      <w:rFonts w:ascii="Comic Sans MS" w:hAnsi="Comic Sans MS" w:cs="Calibri"/>
                      <w:color w:val="000000"/>
                    </w:rPr>
                  </w:pPr>
                  <w:r w:rsidRPr="004F6A2A">
                    <w:rPr>
                      <w:rFonts w:ascii="Comic Sans MS" w:hAnsi="Comic Sans MS" w:cs="Calibri"/>
                      <w:color w:val="000000"/>
                    </w:rPr>
                    <w:t>and how he rose from the dead through the power of your saving love.</w:t>
                  </w:r>
                </w:p>
                <w:p w14:paraId="10BA46D9" w14:textId="77777777" w:rsidR="004F6A2A" w:rsidRDefault="004F6A2A" w:rsidP="004F6A2A">
                  <w:pPr>
                    <w:rPr>
                      <w:rFonts w:ascii="Comic Sans MS" w:hAnsi="Comic Sans MS" w:cs="Calibri"/>
                      <w:color w:val="000000"/>
                    </w:rPr>
                  </w:pPr>
                  <w:r w:rsidRPr="004F6A2A">
                    <w:rPr>
                      <w:rFonts w:ascii="Comic Sans MS" w:hAnsi="Comic Sans MS" w:cs="Calibri"/>
                      <w:color w:val="000000"/>
                    </w:rPr>
                    <w:t>Help our reflections during Easter week</w:t>
                  </w:r>
                  <w:r>
                    <w:rPr>
                      <w:rFonts w:ascii="Comic Sans MS" w:hAnsi="Comic Sans MS" w:cs="Calibri"/>
                      <w:color w:val="000000"/>
                    </w:rPr>
                    <w:t>,</w:t>
                  </w:r>
                </w:p>
                <w:p w14:paraId="553CA45C" w14:textId="77777777" w:rsidR="004F6A2A" w:rsidRPr="004F6A2A" w:rsidRDefault="004F6A2A" w:rsidP="004F6A2A">
                  <w:pPr>
                    <w:rPr>
                      <w:rFonts w:ascii="Comic Sans MS" w:hAnsi="Comic Sans MS" w:cs="Calibri"/>
                      <w:color w:val="000000"/>
                    </w:rPr>
                  </w:pPr>
                  <w:r w:rsidRPr="004F6A2A">
                    <w:rPr>
                      <w:rFonts w:ascii="Comic Sans MS" w:hAnsi="Comic Sans MS" w:cs="Calibri"/>
                      <w:color w:val="000000"/>
                    </w:rPr>
                    <w:t xml:space="preserve">bring us closer to your son Jesus and your </w:t>
                  </w:r>
                  <w:proofErr w:type="gramStart"/>
                  <w:r w:rsidRPr="004F6A2A">
                    <w:rPr>
                      <w:rFonts w:ascii="Comic Sans MS" w:hAnsi="Comic Sans MS" w:cs="Calibri"/>
                      <w:color w:val="000000"/>
                    </w:rPr>
                    <w:t>life giving</w:t>
                  </w:r>
                  <w:proofErr w:type="gramEnd"/>
                  <w:r w:rsidRPr="004F6A2A">
                    <w:rPr>
                      <w:rFonts w:ascii="Comic Sans MS" w:hAnsi="Comic Sans MS" w:cs="Calibri"/>
                      <w:color w:val="000000"/>
                    </w:rPr>
                    <w:t xml:space="preserve"> love.</w:t>
                  </w:r>
                </w:p>
                <w:p w14:paraId="127A39BD" w14:textId="77777777" w:rsidR="004F6A2A" w:rsidRDefault="004F6A2A" w:rsidP="004F6A2A">
                  <w:pPr>
                    <w:rPr>
                      <w:rFonts w:ascii="Comic Sans MS" w:hAnsi="Comic Sans MS" w:cs="Calibri"/>
                      <w:color w:val="000000"/>
                    </w:rPr>
                  </w:pPr>
                  <w:r w:rsidRPr="004F6A2A">
                    <w:rPr>
                      <w:rFonts w:ascii="Comic Sans MS" w:hAnsi="Comic Sans MS" w:cs="Calibri"/>
                      <w:color w:val="000000"/>
                    </w:rPr>
                    <w:t>We pray that through your love</w:t>
                  </w:r>
                  <w:r>
                    <w:rPr>
                      <w:rFonts w:ascii="Comic Sans MS" w:hAnsi="Comic Sans MS" w:cs="Calibri"/>
                      <w:color w:val="000000"/>
                    </w:rPr>
                    <w:t>,</w:t>
                  </w:r>
                </w:p>
                <w:p w14:paraId="7605B2BE" w14:textId="77777777" w:rsidR="004F6A2A" w:rsidRPr="004F6A2A" w:rsidRDefault="004F6A2A" w:rsidP="004F6A2A">
                  <w:pPr>
                    <w:rPr>
                      <w:rFonts w:ascii="Comic Sans MS" w:hAnsi="Comic Sans MS" w:cs="Calibri"/>
                      <w:color w:val="000000"/>
                    </w:rPr>
                  </w:pPr>
                  <w:r>
                    <w:rPr>
                      <w:rFonts w:ascii="Comic Sans MS" w:hAnsi="Comic Sans MS" w:cs="Calibri"/>
                      <w:color w:val="000000"/>
                    </w:rPr>
                    <w:t>o</w:t>
                  </w:r>
                  <w:r w:rsidRPr="004F6A2A">
                    <w:rPr>
                      <w:rFonts w:ascii="Comic Sans MS" w:hAnsi="Comic Sans MS" w:cs="Calibri"/>
                      <w:color w:val="000000"/>
                    </w:rPr>
                    <w:t>ur community</w:t>
                  </w:r>
                  <w:r>
                    <w:rPr>
                      <w:rFonts w:ascii="Comic Sans MS" w:hAnsi="Comic Sans MS" w:cs="Calibri"/>
                      <w:color w:val="000000"/>
                    </w:rPr>
                    <w:t xml:space="preserve"> </w:t>
                  </w:r>
                  <w:r w:rsidRPr="004F6A2A">
                    <w:rPr>
                      <w:rFonts w:ascii="Comic Sans MS" w:hAnsi="Comic Sans MS" w:cs="Calibri"/>
                      <w:color w:val="000000"/>
                    </w:rPr>
                    <w:t>-</w:t>
                  </w:r>
                  <w:r>
                    <w:rPr>
                      <w:rFonts w:ascii="Comic Sans MS" w:hAnsi="Comic Sans MS" w:cs="Calibri"/>
                      <w:color w:val="000000"/>
                    </w:rPr>
                    <w:t xml:space="preserve"> </w:t>
                  </w:r>
                  <w:r w:rsidRPr="004F6A2A">
                    <w:rPr>
                      <w:rFonts w:ascii="Comic Sans MS" w:hAnsi="Comic Sans MS" w:cs="Calibri"/>
                      <w:color w:val="000000"/>
                    </w:rPr>
                    <w:t>children,</w:t>
                  </w:r>
                  <w:r>
                    <w:rPr>
                      <w:rFonts w:ascii="Comic Sans MS" w:hAnsi="Comic Sans MS" w:cs="Calibri"/>
                      <w:color w:val="000000"/>
                    </w:rPr>
                    <w:t xml:space="preserve"> </w:t>
                  </w:r>
                  <w:r w:rsidRPr="004F6A2A">
                    <w:rPr>
                      <w:rFonts w:ascii="Comic Sans MS" w:hAnsi="Comic Sans MS" w:cs="Calibri"/>
                      <w:color w:val="000000"/>
                    </w:rPr>
                    <w:t>parents and staff-</w:t>
                  </w:r>
                  <w:r>
                    <w:rPr>
                      <w:rFonts w:ascii="Comic Sans MS" w:hAnsi="Comic Sans MS" w:cs="Calibri"/>
                      <w:color w:val="000000"/>
                    </w:rPr>
                    <w:t xml:space="preserve"> </w:t>
                  </w:r>
                  <w:r w:rsidRPr="004F6A2A">
                    <w:rPr>
                      <w:rFonts w:ascii="Comic Sans MS" w:hAnsi="Comic Sans MS" w:cs="Calibri"/>
                      <w:color w:val="000000"/>
                    </w:rPr>
                    <w:t>will remain safe and well.</w:t>
                  </w:r>
                </w:p>
                <w:p w14:paraId="53A70DDF" w14:textId="77777777" w:rsidR="004F6A2A" w:rsidRPr="004F6A2A" w:rsidRDefault="004F6A2A" w:rsidP="004F6A2A">
                  <w:pPr>
                    <w:rPr>
                      <w:rFonts w:ascii="Comic Sans MS" w:hAnsi="Comic Sans MS" w:cs="Calibri"/>
                      <w:color w:val="000000"/>
                    </w:rPr>
                  </w:pPr>
                  <w:r w:rsidRPr="004F6A2A">
                    <w:rPr>
                      <w:rFonts w:ascii="Comic Sans MS" w:hAnsi="Comic Sans MS" w:cs="Calibri"/>
                      <w:color w:val="000000"/>
                    </w:rPr>
                    <w:t>We pray that you will protect and guide our families wherever they maybe throughout the world.</w:t>
                  </w:r>
                </w:p>
                <w:p w14:paraId="4ACBFEC0" w14:textId="77777777" w:rsidR="004F6A2A" w:rsidRDefault="004F6A2A" w:rsidP="004F6A2A">
                  <w:pPr>
                    <w:rPr>
                      <w:rFonts w:ascii="Comic Sans MS" w:hAnsi="Comic Sans MS" w:cs="Calibri"/>
                      <w:color w:val="000000"/>
                    </w:rPr>
                  </w:pPr>
                  <w:r w:rsidRPr="004F6A2A">
                    <w:rPr>
                      <w:rFonts w:ascii="Comic Sans MS" w:hAnsi="Comic Sans MS" w:cs="Calibri"/>
                      <w:color w:val="000000"/>
                    </w:rPr>
                    <w:t xml:space="preserve">We also pray for all those people working to take </w:t>
                  </w:r>
                  <w:r>
                    <w:rPr>
                      <w:rFonts w:ascii="Comic Sans MS" w:hAnsi="Comic Sans MS" w:cs="Calibri"/>
                      <w:color w:val="000000"/>
                    </w:rPr>
                    <w:t xml:space="preserve">care </w:t>
                  </w:r>
                  <w:r w:rsidRPr="004F6A2A">
                    <w:rPr>
                      <w:rFonts w:ascii="Comic Sans MS" w:hAnsi="Comic Sans MS" w:cs="Calibri"/>
                      <w:color w:val="000000"/>
                    </w:rPr>
                    <w:t>of people in need</w:t>
                  </w:r>
                </w:p>
                <w:p w14:paraId="0EF8E452" w14:textId="77777777" w:rsidR="004F6A2A" w:rsidRPr="004F6A2A" w:rsidRDefault="004F6A2A" w:rsidP="004F6A2A">
                  <w:pPr>
                    <w:rPr>
                      <w:rFonts w:ascii="Comic Sans MS" w:hAnsi="Comic Sans MS" w:cs="Calibri"/>
                      <w:color w:val="000000"/>
                    </w:rPr>
                  </w:pPr>
                  <w:r>
                    <w:rPr>
                      <w:rFonts w:ascii="Comic Sans MS" w:hAnsi="Comic Sans MS" w:cs="Calibri"/>
                      <w:color w:val="000000"/>
                    </w:rPr>
                    <w:t>G</w:t>
                  </w:r>
                  <w:r w:rsidRPr="004F6A2A">
                    <w:rPr>
                      <w:rFonts w:ascii="Comic Sans MS" w:hAnsi="Comic Sans MS" w:cs="Calibri"/>
                      <w:color w:val="000000"/>
                    </w:rPr>
                    <w:t>ive them the strength to carry on with their special work.</w:t>
                  </w:r>
                </w:p>
                <w:p w14:paraId="7D5BC5B9" w14:textId="77777777" w:rsidR="004F6A2A" w:rsidRPr="004F6A2A" w:rsidRDefault="004F6A2A" w:rsidP="004F6A2A">
                  <w:pPr>
                    <w:rPr>
                      <w:rFonts w:ascii="Calibri" w:hAnsi="Calibri" w:cs="Calibri"/>
                      <w:color w:val="000000"/>
                    </w:rPr>
                  </w:pPr>
                  <w:r w:rsidRPr="004F6A2A">
                    <w:rPr>
                      <w:rFonts w:ascii="Calibri" w:hAnsi="Calibri" w:cs="Calibri"/>
                      <w:color w:val="000000"/>
                    </w:rPr>
                    <w:t>​</w:t>
                  </w:r>
                </w:p>
                <w:p w14:paraId="44BD434B" w14:textId="77777777" w:rsidR="004F6A2A" w:rsidRPr="004F6A2A" w:rsidRDefault="004F6A2A" w:rsidP="004F6A2A">
                  <w:pPr>
                    <w:rPr>
                      <w:rFonts w:ascii="Comic Sans MS" w:hAnsi="Comic Sans MS" w:cs="Calibri"/>
                      <w:color w:val="000000"/>
                    </w:rPr>
                  </w:pPr>
                  <w:r w:rsidRPr="004F6A2A">
                    <w:rPr>
                      <w:rFonts w:ascii="Comic Sans MS" w:hAnsi="Comic Sans MS" w:cs="Calibri"/>
                      <w:color w:val="000000"/>
                    </w:rPr>
                    <w:t>Lord in your Mercy,        </w:t>
                  </w:r>
                </w:p>
                <w:p w14:paraId="2BCB5C1B" w14:textId="77777777" w:rsidR="004F6A2A" w:rsidRPr="004F6A2A" w:rsidRDefault="004F6A2A" w:rsidP="004F6A2A">
                  <w:pPr>
                    <w:rPr>
                      <w:rFonts w:ascii="Comic Sans MS" w:hAnsi="Comic Sans MS" w:cs="Calibri"/>
                      <w:color w:val="000000"/>
                    </w:rPr>
                  </w:pPr>
                  <w:r w:rsidRPr="004F6A2A">
                    <w:rPr>
                      <w:color w:val="000000"/>
                    </w:rPr>
                    <w:t>​</w:t>
                  </w:r>
                  <w:r w:rsidRPr="004F6A2A">
                    <w:rPr>
                      <w:rFonts w:ascii="Comic Sans MS" w:hAnsi="Comic Sans MS" w:cs="Calibri"/>
                      <w:color w:val="000000"/>
                    </w:rPr>
                    <w:t>Hear our Prayer.</w:t>
                  </w:r>
                </w:p>
                <w:p w14:paraId="339932B4" w14:textId="77777777" w:rsidR="004F6A2A" w:rsidRPr="004F6A2A" w:rsidRDefault="004F6A2A" w:rsidP="004F6A2A">
                  <w:pPr>
                    <w:rPr>
                      <w:rFonts w:ascii="Comic Sans MS" w:hAnsi="Comic Sans MS" w:cs="Calibri"/>
                      <w:color w:val="000000"/>
                    </w:rPr>
                  </w:pPr>
                </w:p>
                <w:p w14:paraId="173AF464" w14:textId="77777777" w:rsidR="004F6A2A" w:rsidRPr="004F6A2A" w:rsidRDefault="004F6A2A" w:rsidP="004F6A2A">
                  <w:pPr>
                    <w:rPr>
                      <w:rFonts w:ascii="Comic Sans MS" w:hAnsi="Comic Sans MS" w:cs="Calibri"/>
                      <w:color w:val="000000"/>
                    </w:rPr>
                  </w:pPr>
                  <w:r w:rsidRPr="004F6A2A">
                    <w:rPr>
                      <w:rFonts w:ascii="Comic Sans MS" w:hAnsi="Comic Sans MS" w:cs="Calibri"/>
                      <w:color w:val="000000"/>
                    </w:rPr>
                    <w:t>St Ignatius,</w:t>
                  </w:r>
                </w:p>
                <w:p w14:paraId="4BBE615E" w14:textId="77777777" w:rsidR="004F6A2A" w:rsidRDefault="004F6A2A" w:rsidP="00CB3FAF">
                  <w:pPr>
                    <w:rPr>
                      <w:rFonts w:ascii="Comic Sans MS" w:hAnsi="Comic Sans MS" w:cs="Calibri"/>
                      <w:color w:val="000000"/>
                    </w:rPr>
                  </w:pPr>
                  <w:r w:rsidRPr="004F6A2A">
                    <w:rPr>
                      <w:rFonts w:ascii="Comic Sans MS" w:hAnsi="Comic Sans MS" w:cs="Calibri"/>
                      <w:color w:val="000000"/>
                    </w:rPr>
                    <w:t>Pray for us.</w:t>
                  </w:r>
                </w:p>
                <w:p w14:paraId="61AA2019" w14:textId="77777777" w:rsidR="004F6A2A" w:rsidRPr="004F6A2A" w:rsidRDefault="004F6A2A" w:rsidP="00CB3FAF">
                  <w:pPr>
                    <w:rPr>
                      <w:rFonts w:ascii="Comic Sans MS" w:hAnsi="Comic Sans MS" w:cs="Calibri"/>
                      <w:color w:val="000000"/>
                    </w:rPr>
                  </w:pPr>
                  <w:r>
                    <w:rPr>
                      <w:rFonts w:ascii="Comic Sans MS" w:hAnsi="Comic Sans MS" w:cs="Calibri"/>
                      <w:color w:val="000000"/>
                    </w:rPr>
                    <w:t xml:space="preserve">             </w:t>
                  </w:r>
                  <w:r w:rsidR="00B06BB9">
                    <w:rPr>
                      <w:rFonts w:ascii="Comic Sans MS" w:hAnsi="Comic Sans MS" w:cs="Calibri"/>
                      <w:color w:val="000000"/>
                    </w:rPr>
                    <w:t xml:space="preserve">                  </w:t>
                  </w:r>
                  <w:r>
                    <w:rPr>
                      <w:rFonts w:ascii="Comic Sans MS" w:hAnsi="Comic Sans MS" w:cs="Calibri"/>
                      <w:color w:val="000000"/>
                    </w:rPr>
                    <w:t xml:space="preserve">     </w:t>
                  </w:r>
                  <w:r>
                    <w:rPr>
                      <w:rFonts w:ascii="Comic Sans MS" w:hAnsi="Comic Sans MS"/>
                      <w:b/>
                      <w:noProof/>
                      <w:color w:val="00B050"/>
                    </w:rPr>
                    <w:drawing>
                      <wp:inline distT="0" distB="0" distL="0" distR="0" wp14:anchorId="046C9164" wp14:editId="54125636">
                        <wp:extent cx="3181889" cy="1915885"/>
                        <wp:effectExtent l="0" t="0" r="0" b="0"/>
                        <wp:docPr id="1" name="Picture 6" descr="C:\Users\teacher\Desktop\Home Learning Idea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Home Learning Ideas\download (2).jpg"/>
                                <pic:cNvPicPr>
                                  <a:picLocks noChangeAspect="1" noChangeArrowheads="1"/>
                                </pic:cNvPicPr>
                              </pic:nvPicPr>
                              <pic:blipFill>
                                <a:blip r:embed="rId35" cstate="print"/>
                                <a:srcRect/>
                                <a:stretch>
                                  <a:fillRect/>
                                </a:stretch>
                              </pic:blipFill>
                              <pic:spPr bwMode="auto">
                                <a:xfrm>
                                  <a:off x="0" y="0"/>
                                  <a:ext cx="3181585" cy="1915702"/>
                                </a:xfrm>
                                <a:prstGeom prst="rect">
                                  <a:avLst/>
                                </a:prstGeom>
                                <a:noFill/>
                                <a:ln w="9525">
                                  <a:noFill/>
                                  <a:miter lim="800000"/>
                                  <a:headEnd/>
                                  <a:tailEnd/>
                                </a:ln>
                              </pic:spPr>
                            </pic:pic>
                          </a:graphicData>
                        </a:graphic>
                      </wp:inline>
                    </w:drawing>
                  </w:r>
                </w:p>
                <w:p w14:paraId="569E4DD3" w14:textId="77777777" w:rsidR="004F6A2A" w:rsidRDefault="004F6A2A" w:rsidP="00CB3FAF">
                  <w:pPr>
                    <w:rPr>
                      <w:rFonts w:ascii="Century Gothic" w:hAnsi="Century Gothic"/>
                      <w:sz w:val="20"/>
                      <w:szCs w:val="20"/>
                    </w:rPr>
                  </w:pPr>
                </w:p>
                <w:p w14:paraId="121C8354" w14:textId="77777777" w:rsidR="004F6A2A" w:rsidRDefault="004F6A2A" w:rsidP="00CB3FAF">
                  <w:pPr>
                    <w:rPr>
                      <w:rFonts w:ascii="Century Gothic" w:hAnsi="Century Gothic"/>
                      <w:sz w:val="20"/>
                      <w:szCs w:val="20"/>
                    </w:rPr>
                  </w:pPr>
                </w:p>
                <w:p w14:paraId="6AE6E1AA" w14:textId="77777777" w:rsidR="004F6A2A" w:rsidRDefault="004F6A2A" w:rsidP="00CB3FAF">
                  <w:pPr>
                    <w:rPr>
                      <w:rFonts w:ascii="Century Gothic" w:hAnsi="Century Gothic"/>
                      <w:sz w:val="20"/>
                      <w:szCs w:val="20"/>
                    </w:rPr>
                  </w:pPr>
                </w:p>
                <w:p w14:paraId="366C20C8" w14:textId="77777777" w:rsidR="004F6A2A" w:rsidRDefault="004F6A2A" w:rsidP="00CB3FAF">
                  <w:pPr>
                    <w:rPr>
                      <w:rFonts w:ascii="Century Gothic" w:hAnsi="Century Gothic"/>
                      <w:sz w:val="20"/>
                      <w:szCs w:val="20"/>
                    </w:rPr>
                  </w:pPr>
                </w:p>
                <w:p w14:paraId="6D327364" w14:textId="77777777" w:rsidR="004F6A2A" w:rsidRDefault="004F6A2A" w:rsidP="00CB3FAF">
                  <w:pPr>
                    <w:rPr>
                      <w:rFonts w:ascii="Century Gothic" w:hAnsi="Century Gothic"/>
                      <w:sz w:val="20"/>
                      <w:szCs w:val="20"/>
                    </w:rPr>
                  </w:pPr>
                </w:p>
                <w:p w14:paraId="4381C242" w14:textId="77777777" w:rsidR="004F6A2A" w:rsidRDefault="004F6A2A" w:rsidP="00CB3FAF">
                  <w:pPr>
                    <w:rPr>
                      <w:rFonts w:ascii="Century Gothic" w:hAnsi="Century Gothic"/>
                      <w:sz w:val="20"/>
                      <w:szCs w:val="20"/>
                    </w:rPr>
                  </w:pPr>
                </w:p>
                <w:p w14:paraId="64062C6D" w14:textId="77777777" w:rsidR="004F6A2A" w:rsidRDefault="004F6A2A" w:rsidP="00CB3FAF">
                  <w:pPr>
                    <w:rPr>
                      <w:rFonts w:ascii="Century Gothic" w:hAnsi="Century Gothic"/>
                      <w:sz w:val="20"/>
                      <w:szCs w:val="20"/>
                    </w:rPr>
                  </w:pPr>
                </w:p>
                <w:p w14:paraId="5BE33241" w14:textId="77777777" w:rsidR="004F6A2A" w:rsidRDefault="004F6A2A" w:rsidP="00CB3FAF">
                  <w:pPr>
                    <w:rPr>
                      <w:rFonts w:ascii="Century Gothic" w:hAnsi="Century Gothic"/>
                      <w:sz w:val="20"/>
                      <w:szCs w:val="20"/>
                    </w:rPr>
                  </w:pPr>
                </w:p>
              </w:tc>
            </w:tr>
          </w:tbl>
          <w:tbl>
            <w:tblPr>
              <w:tblStyle w:val="TableGrid"/>
              <w:tblpPr w:leftFromText="180" w:rightFromText="180" w:vertAnchor="page" w:horzAnchor="margin" w:tblpY="3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4"/>
              <w:gridCol w:w="3776"/>
            </w:tblGrid>
            <w:tr w:rsidR="00DC23F5" w14:paraId="3E28FCB4" w14:textId="77777777" w:rsidTr="00DC23F5">
              <w:trPr>
                <w:trHeight w:val="3268"/>
              </w:trPr>
              <w:tc>
                <w:tcPr>
                  <w:tcW w:w="6658" w:type="dxa"/>
                </w:tcPr>
                <w:p w14:paraId="7DDAFBDC" w14:textId="77777777" w:rsidR="00DC23F5" w:rsidRPr="005906ED" w:rsidRDefault="00DC23F5" w:rsidP="00DC23F5">
                  <w:pPr>
                    <w:rPr>
                      <w:rFonts w:ascii="Comic Sans MS" w:hAnsi="Comic Sans MS"/>
                      <w:b/>
                      <w:noProof/>
                      <w:color w:val="00B050"/>
                    </w:rPr>
                  </w:pPr>
                  <w:r>
                    <w:rPr>
                      <w:rFonts w:ascii="Comic Sans MS" w:hAnsi="Comic Sans MS"/>
                      <w:b/>
                      <w:color w:val="00B050"/>
                    </w:rPr>
                    <w:t xml:space="preserve">Easter Homework          </w:t>
                  </w:r>
                  <w:r>
                    <w:t xml:space="preserve"> </w:t>
                  </w:r>
                </w:p>
                <w:p w14:paraId="54FD173D" w14:textId="77777777" w:rsidR="00DC23F5" w:rsidRDefault="00DC23F5" w:rsidP="00DC23F5">
                  <w:pPr>
                    <w:rPr>
                      <w:rFonts w:ascii="Comic Sans MS" w:hAnsi="Comic Sans MS"/>
                      <w:b/>
                      <w:noProof/>
                      <w:color w:val="00B050"/>
                    </w:rPr>
                  </w:pPr>
                  <w:r>
                    <w:rPr>
                      <w:rFonts w:ascii="Comic Sans MS" w:hAnsi="Comic Sans MS"/>
                    </w:rPr>
                    <w:t>We have posted some ‘optional’ homework on our year group pages for those of you who would like to continue with some activities during the Easter holiday. Please only do what you wish to do at home as we are aware this is a holiday period. Please do also look at our RE Home Learning page for some activities that can be completed during Holy Week as we prepare for the resurrection of Jesus on Easter Sunday.</w:t>
                  </w:r>
                </w:p>
                <w:p w14:paraId="0C7163CB" w14:textId="77777777" w:rsidR="00DC23F5" w:rsidRDefault="00DC23F5" w:rsidP="00DC23F5">
                  <w:pPr>
                    <w:rPr>
                      <w:rFonts w:ascii="Century Gothic" w:hAnsi="Century Gothic"/>
                      <w:sz w:val="20"/>
                      <w:szCs w:val="20"/>
                    </w:rPr>
                  </w:pPr>
                </w:p>
              </w:tc>
              <w:tc>
                <w:tcPr>
                  <w:tcW w:w="3793" w:type="dxa"/>
                </w:tcPr>
                <w:p w14:paraId="750E140C" w14:textId="77777777" w:rsidR="00DC23F5" w:rsidRDefault="00DC23F5" w:rsidP="00DC23F5">
                  <w:pPr>
                    <w:rPr>
                      <w:rFonts w:ascii="Century Gothic" w:hAnsi="Century Gothic"/>
                      <w:sz w:val="20"/>
                      <w:szCs w:val="20"/>
                    </w:rPr>
                  </w:pPr>
                  <w:r>
                    <w:rPr>
                      <w:rFonts w:ascii="Century Gothic" w:hAnsi="Century Gothic"/>
                      <w:sz w:val="20"/>
                      <w:szCs w:val="20"/>
                    </w:rPr>
                    <w:t xml:space="preserve">     </w:t>
                  </w:r>
                </w:p>
                <w:p w14:paraId="3823FE21" w14:textId="77777777" w:rsidR="00DC23F5" w:rsidRDefault="00DC23F5" w:rsidP="00DC23F5">
                  <w:pPr>
                    <w:rPr>
                      <w:rFonts w:ascii="Century Gothic" w:hAnsi="Century Gothic"/>
                      <w:sz w:val="20"/>
                      <w:szCs w:val="20"/>
                    </w:rPr>
                  </w:pPr>
                </w:p>
                <w:p w14:paraId="57D915DF" w14:textId="77777777" w:rsidR="00DC23F5" w:rsidRDefault="00DC23F5" w:rsidP="00DC23F5">
                  <w:pPr>
                    <w:rPr>
                      <w:rFonts w:ascii="Century Gothic" w:hAnsi="Century Gothic"/>
                      <w:sz w:val="20"/>
                      <w:szCs w:val="20"/>
                    </w:rPr>
                  </w:pPr>
                  <w:r>
                    <w:rPr>
                      <w:rFonts w:ascii="Century Gothic" w:hAnsi="Century Gothic"/>
                      <w:sz w:val="20"/>
                      <w:szCs w:val="20"/>
                    </w:rPr>
                    <w:t xml:space="preserve">    </w:t>
                  </w:r>
                  <w:r>
                    <w:rPr>
                      <w:noProof/>
                    </w:rPr>
                    <w:drawing>
                      <wp:inline distT="0" distB="0" distL="0" distR="0" wp14:anchorId="5E8227E3" wp14:editId="42411A3D">
                        <wp:extent cx="1983346" cy="1223493"/>
                        <wp:effectExtent l="0" t="0" r="0" b="0"/>
                        <wp:docPr id="11" name="Picture 3" descr="https://stignatiuscatholicprimary.co.uk/images/WebsiteOnlineLearning/easter_st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ignatiuscatholicprimary.co.uk/images/WebsiteOnlineLearning/easter_stroy.jpg"/>
                                <pic:cNvPicPr>
                                  <a:picLocks noChangeAspect="1" noChangeArrowheads="1"/>
                                </pic:cNvPicPr>
                              </pic:nvPicPr>
                              <pic:blipFill>
                                <a:blip r:embed="rId36" cstate="print"/>
                                <a:srcRect/>
                                <a:stretch>
                                  <a:fillRect/>
                                </a:stretch>
                              </pic:blipFill>
                              <pic:spPr bwMode="auto">
                                <a:xfrm flipH="1">
                                  <a:off x="0" y="0"/>
                                  <a:ext cx="1998748" cy="1232994"/>
                                </a:xfrm>
                                <a:prstGeom prst="rect">
                                  <a:avLst/>
                                </a:prstGeom>
                                <a:noFill/>
                                <a:ln w="9525">
                                  <a:noFill/>
                                  <a:miter lim="800000"/>
                                  <a:headEnd/>
                                  <a:tailEnd/>
                                </a:ln>
                              </pic:spPr>
                            </pic:pic>
                          </a:graphicData>
                        </a:graphic>
                      </wp:inline>
                    </w:drawing>
                  </w:r>
                </w:p>
              </w:tc>
            </w:tr>
          </w:tbl>
          <w:p w14:paraId="4573666C" w14:textId="77777777" w:rsidR="005C25A6" w:rsidRDefault="005C25A6" w:rsidP="00BD15C2">
            <w:pPr>
              <w:rPr>
                <w:rFonts w:ascii="Century Gothic" w:hAnsi="Century Gothic"/>
                <w:sz w:val="20"/>
                <w:szCs w:val="20"/>
              </w:rPr>
            </w:pPr>
          </w:p>
        </w:tc>
      </w:tr>
    </w:tbl>
    <w:p w14:paraId="192596B4" w14:textId="77777777" w:rsidR="00755205" w:rsidRDefault="00755205" w:rsidP="00BD15C2">
      <w:pPr>
        <w:rPr>
          <w:rFonts w:ascii="Century Gothic" w:hAnsi="Century Gothic"/>
          <w:sz w:val="20"/>
          <w:szCs w:val="20"/>
        </w:rPr>
      </w:pPr>
    </w:p>
    <w:p w14:paraId="5213434B" w14:textId="77777777" w:rsidR="005C25A6" w:rsidRDefault="005C25A6" w:rsidP="00BD15C2">
      <w:pPr>
        <w:rPr>
          <w:rFonts w:ascii="Century Gothic" w:hAnsi="Century Gothic"/>
          <w:sz w:val="20"/>
          <w:szCs w:val="20"/>
        </w:rPr>
      </w:pPr>
    </w:p>
    <w:p w14:paraId="48096E29" w14:textId="77777777" w:rsidR="005C25A6" w:rsidRDefault="005C25A6" w:rsidP="00BD15C2">
      <w:pPr>
        <w:rPr>
          <w:rFonts w:ascii="Century Gothic" w:hAnsi="Century Gothic"/>
          <w:sz w:val="20"/>
          <w:szCs w:val="20"/>
        </w:rPr>
      </w:pPr>
    </w:p>
    <w:p w14:paraId="2CD3F389" w14:textId="77777777" w:rsidR="005C25A6" w:rsidRDefault="005C25A6" w:rsidP="00BD15C2">
      <w:pPr>
        <w:rPr>
          <w:rFonts w:ascii="Century Gothic" w:hAnsi="Century Gothic"/>
          <w:sz w:val="20"/>
          <w:szCs w:val="20"/>
        </w:rPr>
      </w:pPr>
    </w:p>
    <w:p w14:paraId="5A32A409" w14:textId="77777777" w:rsidR="00CF4337" w:rsidRPr="008A5C70" w:rsidRDefault="00CF4337" w:rsidP="00BD15C2">
      <w:pPr>
        <w:rPr>
          <w:rFonts w:ascii="Century Gothic" w:hAnsi="Century Gothic"/>
          <w:sz w:val="20"/>
          <w:szCs w:val="20"/>
        </w:rPr>
      </w:pPr>
    </w:p>
    <w:sectPr w:rsidR="00CF4337" w:rsidRPr="008A5C70" w:rsidSect="009E4157">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B09E" w14:textId="77777777" w:rsidR="0039010D" w:rsidRDefault="0039010D" w:rsidP="009E1325">
      <w:r>
        <w:separator/>
      </w:r>
    </w:p>
  </w:endnote>
  <w:endnote w:type="continuationSeparator" w:id="0">
    <w:p w14:paraId="149AD8B9" w14:textId="77777777" w:rsidR="0039010D" w:rsidRDefault="0039010D" w:rsidP="009E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05F2" w14:textId="77777777" w:rsidR="0039010D" w:rsidRDefault="0039010D" w:rsidP="009E1325">
      <w:r>
        <w:separator/>
      </w:r>
    </w:p>
  </w:footnote>
  <w:footnote w:type="continuationSeparator" w:id="0">
    <w:p w14:paraId="0624FE39" w14:textId="77777777" w:rsidR="0039010D" w:rsidRDefault="0039010D" w:rsidP="009E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4665"/>
    <w:multiLevelType w:val="hybridMultilevel"/>
    <w:tmpl w:val="A09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74D96"/>
    <w:multiLevelType w:val="hybridMultilevel"/>
    <w:tmpl w:val="AAF02ECC"/>
    <w:lvl w:ilvl="0" w:tplc="709C7A7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D4E73"/>
    <w:multiLevelType w:val="multilevel"/>
    <w:tmpl w:val="D3D2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11"/>
    <w:rsid w:val="00000275"/>
    <w:rsid w:val="000009AD"/>
    <w:rsid w:val="000028EB"/>
    <w:rsid w:val="00004FEE"/>
    <w:rsid w:val="00011741"/>
    <w:rsid w:val="00012A99"/>
    <w:rsid w:val="00015ACE"/>
    <w:rsid w:val="00016C9D"/>
    <w:rsid w:val="000176B1"/>
    <w:rsid w:val="00024D4B"/>
    <w:rsid w:val="00025BB6"/>
    <w:rsid w:val="00030094"/>
    <w:rsid w:val="00030C31"/>
    <w:rsid w:val="00031119"/>
    <w:rsid w:val="000329E8"/>
    <w:rsid w:val="00032E26"/>
    <w:rsid w:val="00033414"/>
    <w:rsid w:val="0003348E"/>
    <w:rsid w:val="000352BC"/>
    <w:rsid w:val="00036EFD"/>
    <w:rsid w:val="00042C2B"/>
    <w:rsid w:val="0004554B"/>
    <w:rsid w:val="00045FA1"/>
    <w:rsid w:val="000516AC"/>
    <w:rsid w:val="00060355"/>
    <w:rsid w:val="00060860"/>
    <w:rsid w:val="00063818"/>
    <w:rsid w:val="00071034"/>
    <w:rsid w:val="00072B46"/>
    <w:rsid w:val="000757CA"/>
    <w:rsid w:val="00086199"/>
    <w:rsid w:val="000902AD"/>
    <w:rsid w:val="0009134B"/>
    <w:rsid w:val="00095B9C"/>
    <w:rsid w:val="00096CDA"/>
    <w:rsid w:val="000A1F9F"/>
    <w:rsid w:val="000A5E36"/>
    <w:rsid w:val="000B0610"/>
    <w:rsid w:val="000B3591"/>
    <w:rsid w:val="000B7FB1"/>
    <w:rsid w:val="000C4934"/>
    <w:rsid w:val="000D25A5"/>
    <w:rsid w:val="000D314F"/>
    <w:rsid w:val="000D5B39"/>
    <w:rsid w:val="000D7504"/>
    <w:rsid w:val="000E0836"/>
    <w:rsid w:val="000E5536"/>
    <w:rsid w:val="000F515B"/>
    <w:rsid w:val="00100A3B"/>
    <w:rsid w:val="001025EA"/>
    <w:rsid w:val="00105518"/>
    <w:rsid w:val="00114663"/>
    <w:rsid w:val="001268FF"/>
    <w:rsid w:val="00134868"/>
    <w:rsid w:val="00140598"/>
    <w:rsid w:val="00140DA4"/>
    <w:rsid w:val="0014514F"/>
    <w:rsid w:val="00145A7C"/>
    <w:rsid w:val="00145FF1"/>
    <w:rsid w:val="00163270"/>
    <w:rsid w:val="00164BD1"/>
    <w:rsid w:val="00166C54"/>
    <w:rsid w:val="00167BD5"/>
    <w:rsid w:val="00167CD3"/>
    <w:rsid w:val="001707D3"/>
    <w:rsid w:val="00174818"/>
    <w:rsid w:val="001762F1"/>
    <w:rsid w:val="00180638"/>
    <w:rsid w:val="00183B36"/>
    <w:rsid w:val="0019078F"/>
    <w:rsid w:val="00190E35"/>
    <w:rsid w:val="00191301"/>
    <w:rsid w:val="00191852"/>
    <w:rsid w:val="001928A8"/>
    <w:rsid w:val="00192D1E"/>
    <w:rsid w:val="001A394B"/>
    <w:rsid w:val="001A415E"/>
    <w:rsid w:val="001A5B8A"/>
    <w:rsid w:val="001A697E"/>
    <w:rsid w:val="001A7C42"/>
    <w:rsid w:val="001B2CFA"/>
    <w:rsid w:val="001B4B41"/>
    <w:rsid w:val="001B733F"/>
    <w:rsid w:val="001C22E3"/>
    <w:rsid w:val="001D169F"/>
    <w:rsid w:val="001D1E7B"/>
    <w:rsid w:val="001D46DD"/>
    <w:rsid w:val="001E2367"/>
    <w:rsid w:val="001E2396"/>
    <w:rsid w:val="001E759F"/>
    <w:rsid w:val="001F54C1"/>
    <w:rsid w:val="002045AA"/>
    <w:rsid w:val="002052ED"/>
    <w:rsid w:val="00206903"/>
    <w:rsid w:val="00207EDE"/>
    <w:rsid w:val="00211FF0"/>
    <w:rsid w:val="00215D80"/>
    <w:rsid w:val="0022033F"/>
    <w:rsid w:val="00225144"/>
    <w:rsid w:val="00226457"/>
    <w:rsid w:val="002315AE"/>
    <w:rsid w:val="00231A64"/>
    <w:rsid w:val="0023379F"/>
    <w:rsid w:val="00236FC7"/>
    <w:rsid w:val="00242258"/>
    <w:rsid w:val="0024630A"/>
    <w:rsid w:val="002514A6"/>
    <w:rsid w:val="00251BEA"/>
    <w:rsid w:val="00260CD6"/>
    <w:rsid w:val="00263C01"/>
    <w:rsid w:val="002702C5"/>
    <w:rsid w:val="002733FA"/>
    <w:rsid w:val="00273B96"/>
    <w:rsid w:val="00274667"/>
    <w:rsid w:val="0027466B"/>
    <w:rsid w:val="00277DA5"/>
    <w:rsid w:val="00284C64"/>
    <w:rsid w:val="00290C32"/>
    <w:rsid w:val="002912A3"/>
    <w:rsid w:val="00291BB8"/>
    <w:rsid w:val="002A0776"/>
    <w:rsid w:val="002A1C7A"/>
    <w:rsid w:val="002A4FD5"/>
    <w:rsid w:val="002B7732"/>
    <w:rsid w:val="002D66CE"/>
    <w:rsid w:val="002E07D2"/>
    <w:rsid w:val="002E28D2"/>
    <w:rsid w:val="002E377D"/>
    <w:rsid w:val="002E515D"/>
    <w:rsid w:val="002F14A9"/>
    <w:rsid w:val="002F3222"/>
    <w:rsid w:val="003010BF"/>
    <w:rsid w:val="003053D3"/>
    <w:rsid w:val="003105BA"/>
    <w:rsid w:val="00310FF1"/>
    <w:rsid w:val="003119CE"/>
    <w:rsid w:val="00321207"/>
    <w:rsid w:val="00321F35"/>
    <w:rsid w:val="00322B31"/>
    <w:rsid w:val="00331AFD"/>
    <w:rsid w:val="0033368F"/>
    <w:rsid w:val="003412AB"/>
    <w:rsid w:val="00344779"/>
    <w:rsid w:val="00345134"/>
    <w:rsid w:val="003455BA"/>
    <w:rsid w:val="00360FC0"/>
    <w:rsid w:val="003777BA"/>
    <w:rsid w:val="00383F71"/>
    <w:rsid w:val="00384B89"/>
    <w:rsid w:val="003871B0"/>
    <w:rsid w:val="0039010D"/>
    <w:rsid w:val="00394BBA"/>
    <w:rsid w:val="003A50A1"/>
    <w:rsid w:val="003A6B47"/>
    <w:rsid w:val="003B1328"/>
    <w:rsid w:val="003B2D66"/>
    <w:rsid w:val="003B375F"/>
    <w:rsid w:val="003C1331"/>
    <w:rsid w:val="003D13BF"/>
    <w:rsid w:val="003D1D9A"/>
    <w:rsid w:val="003D26E1"/>
    <w:rsid w:val="003D2F16"/>
    <w:rsid w:val="003E25E2"/>
    <w:rsid w:val="003E2FE5"/>
    <w:rsid w:val="003E51F7"/>
    <w:rsid w:val="003E5E1B"/>
    <w:rsid w:val="003E75D1"/>
    <w:rsid w:val="003F394F"/>
    <w:rsid w:val="003F39D6"/>
    <w:rsid w:val="003F71BA"/>
    <w:rsid w:val="003F7953"/>
    <w:rsid w:val="00401504"/>
    <w:rsid w:val="0041481E"/>
    <w:rsid w:val="00433348"/>
    <w:rsid w:val="00434783"/>
    <w:rsid w:val="00434CB0"/>
    <w:rsid w:val="0043642B"/>
    <w:rsid w:val="00442694"/>
    <w:rsid w:val="0044349B"/>
    <w:rsid w:val="0045248C"/>
    <w:rsid w:val="00455350"/>
    <w:rsid w:val="00464CD7"/>
    <w:rsid w:val="00465B70"/>
    <w:rsid w:val="00467EC8"/>
    <w:rsid w:val="00472B5D"/>
    <w:rsid w:val="00473D96"/>
    <w:rsid w:val="004747E7"/>
    <w:rsid w:val="00486F5B"/>
    <w:rsid w:val="00493091"/>
    <w:rsid w:val="0049336F"/>
    <w:rsid w:val="00496AAC"/>
    <w:rsid w:val="004A1BD2"/>
    <w:rsid w:val="004A30D3"/>
    <w:rsid w:val="004A6365"/>
    <w:rsid w:val="004B2AB0"/>
    <w:rsid w:val="004B2AF1"/>
    <w:rsid w:val="004B4E5E"/>
    <w:rsid w:val="004B5DD9"/>
    <w:rsid w:val="004B6C5A"/>
    <w:rsid w:val="004C26AB"/>
    <w:rsid w:val="004C414B"/>
    <w:rsid w:val="004D4674"/>
    <w:rsid w:val="004D5ABD"/>
    <w:rsid w:val="004E5E21"/>
    <w:rsid w:val="004F24C6"/>
    <w:rsid w:val="004F4CF5"/>
    <w:rsid w:val="004F6A2A"/>
    <w:rsid w:val="00512931"/>
    <w:rsid w:val="005134B8"/>
    <w:rsid w:val="00514AA4"/>
    <w:rsid w:val="005170B5"/>
    <w:rsid w:val="00521A2F"/>
    <w:rsid w:val="005243AA"/>
    <w:rsid w:val="00526539"/>
    <w:rsid w:val="00551F85"/>
    <w:rsid w:val="005525CC"/>
    <w:rsid w:val="00574C1C"/>
    <w:rsid w:val="00575DF2"/>
    <w:rsid w:val="00584FDE"/>
    <w:rsid w:val="005906ED"/>
    <w:rsid w:val="00595215"/>
    <w:rsid w:val="005A3D7A"/>
    <w:rsid w:val="005A41FC"/>
    <w:rsid w:val="005A6649"/>
    <w:rsid w:val="005B0769"/>
    <w:rsid w:val="005B0DCB"/>
    <w:rsid w:val="005B3B85"/>
    <w:rsid w:val="005C1C6D"/>
    <w:rsid w:val="005C25A6"/>
    <w:rsid w:val="005D0D7A"/>
    <w:rsid w:val="005D51A7"/>
    <w:rsid w:val="005E02DC"/>
    <w:rsid w:val="005E5FD6"/>
    <w:rsid w:val="005F2619"/>
    <w:rsid w:val="005F496D"/>
    <w:rsid w:val="005F4BBD"/>
    <w:rsid w:val="005F58F8"/>
    <w:rsid w:val="00613326"/>
    <w:rsid w:val="00615E63"/>
    <w:rsid w:val="0063695C"/>
    <w:rsid w:val="00636D59"/>
    <w:rsid w:val="00636ED5"/>
    <w:rsid w:val="006429A5"/>
    <w:rsid w:val="00645494"/>
    <w:rsid w:val="00654086"/>
    <w:rsid w:val="0066417A"/>
    <w:rsid w:val="00667F14"/>
    <w:rsid w:val="00670682"/>
    <w:rsid w:val="00670C87"/>
    <w:rsid w:val="006772D6"/>
    <w:rsid w:val="00677C5E"/>
    <w:rsid w:val="00680A54"/>
    <w:rsid w:val="006811A8"/>
    <w:rsid w:val="00681B10"/>
    <w:rsid w:val="0068217B"/>
    <w:rsid w:val="00682588"/>
    <w:rsid w:val="0069085D"/>
    <w:rsid w:val="006A019F"/>
    <w:rsid w:val="006A0A8E"/>
    <w:rsid w:val="006B15B1"/>
    <w:rsid w:val="006B409B"/>
    <w:rsid w:val="006B6DE7"/>
    <w:rsid w:val="006B73D1"/>
    <w:rsid w:val="006C4F15"/>
    <w:rsid w:val="006D1420"/>
    <w:rsid w:val="006D1AEE"/>
    <w:rsid w:val="006E3A1F"/>
    <w:rsid w:val="006E65F7"/>
    <w:rsid w:val="006F12C6"/>
    <w:rsid w:val="00712EA8"/>
    <w:rsid w:val="00715963"/>
    <w:rsid w:val="007212D1"/>
    <w:rsid w:val="00727620"/>
    <w:rsid w:val="007304B4"/>
    <w:rsid w:val="007369CC"/>
    <w:rsid w:val="00737253"/>
    <w:rsid w:val="007408D2"/>
    <w:rsid w:val="00742093"/>
    <w:rsid w:val="00747D47"/>
    <w:rsid w:val="0075056F"/>
    <w:rsid w:val="00755205"/>
    <w:rsid w:val="007565BA"/>
    <w:rsid w:val="00756827"/>
    <w:rsid w:val="007606F0"/>
    <w:rsid w:val="007660DA"/>
    <w:rsid w:val="00771C20"/>
    <w:rsid w:val="00774690"/>
    <w:rsid w:val="007861C9"/>
    <w:rsid w:val="00790FA1"/>
    <w:rsid w:val="007929DF"/>
    <w:rsid w:val="007969ED"/>
    <w:rsid w:val="007A10B7"/>
    <w:rsid w:val="007A7EAD"/>
    <w:rsid w:val="007B0F81"/>
    <w:rsid w:val="007B2122"/>
    <w:rsid w:val="007B4388"/>
    <w:rsid w:val="007B7C9F"/>
    <w:rsid w:val="007C16F3"/>
    <w:rsid w:val="007C3887"/>
    <w:rsid w:val="007C726E"/>
    <w:rsid w:val="007D2382"/>
    <w:rsid w:val="007E1C77"/>
    <w:rsid w:val="007E60F3"/>
    <w:rsid w:val="007F0BA8"/>
    <w:rsid w:val="007F2109"/>
    <w:rsid w:val="007F3274"/>
    <w:rsid w:val="008074FC"/>
    <w:rsid w:val="00814962"/>
    <w:rsid w:val="00823764"/>
    <w:rsid w:val="00830FDD"/>
    <w:rsid w:val="00842405"/>
    <w:rsid w:val="00842BFC"/>
    <w:rsid w:val="00852F51"/>
    <w:rsid w:val="00856806"/>
    <w:rsid w:val="00856E33"/>
    <w:rsid w:val="00860AE0"/>
    <w:rsid w:val="00860E61"/>
    <w:rsid w:val="00867DA9"/>
    <w:rsid w:val="00870A1C"/>
    <w:rsid w:val="00881F94"/>
    <w:rsid w:val="0088327F"/>
    <w:rsid w:val="008A45FE"/>
    <w:rsid w:val="008A5C70"/>
    <w:rsid w:val="008A5CAD"/>
    <w:rsid w:val="008B0598"/>
    <w:rsid w:val="008D0F77"/>
    <w:rsid w:val="008D4CD6"/>
    <w:rsid w:val="008E3302"/>
    <w:rsid w:val="008E3601"/>
    <w:rsid w:val="008E3B16"/>
    <w:rsid w:val="008E4496"/>
    <w:rsid w:val="008E561F"/>
    <w:rsid w:val="008E5AF9"/>
    <w:rsid w:val="008E69AD"/>
    <w:rsid w:val="00911CE8"/>
    <w:rsid w:val="00911DEA"/>
    <w:rsid w:val="0091233F"/>
    <w:rsid w:val="00912EC0"/>
    <w:rsid w:val="00913341"/>
    <w:rsid w:val="009138D0"/>
    <w:rsid w:val="009156B9"/>
    <w:rsid w:val="00944ABE"/>
    <w:rsid w:val="00950306"/>
    <w:rsid w:val="00950CBB"/>
    <w:rsid w:val="009618C0"/>
    <w:rsid w:val="009706B0"/>
    <w:rsid w:val="00975BA5"/>
    <w:rsid w:val="00986544"/>
    <w:rsid w:val="00991719"/>
    <w:rsid w:val="009927C7"/>
    <w:rsid w:val="00994A68"/>
    <w:rsid w:val="009A1461"/>
    <w:rsid w:val="009A7743"/>
    <w:rsid w:val="009B0A28"/>
    <w:rsid w:val="009B4AFC"/>
    <w:rsid w:val="009B58C3"/>
    <w:rsid w:val="009C2943"/>
    <w:rsid w:val="009C3B87"/>
    <w:rsid w:val="009D11AD"/>
    <w:rsid w:val="009E1325"/>
    <w:rsid w:val="009E4157"/>
    <w:rsid w:val="009E60FE"/>
    <w:rsid w:val="009E707E"/>
    <w:rsid w:val="009F7AC0"/>
    <w:rsid w:val="00A00B60"/>
    <w:rsid w:val="00A064A5"/>
    <w:rsid w:val="00A066AF"/>
    <w:rsid w:val="00A11BAD"/>
    <w:rsid w:val="00A132B7"/>
    <w:rsid w:val="00A2198C"/>
    <w:rsid w:val="00A26C05"/>
    <w:rsid w:val="00A31AF3"/>
    <w:rsid w:val="00A350DF"/>
    <w:rsid w:val="00A53F60"/>
    <w:rsid w:val="00A63565"/>
    <w:rsid w:val="00A63C5E"/>
    <w:rsid w:val="00A65EAD"/>
    <w:rsid w:val="00A72CBE"/>
    <w:rsid w:val="00A761AE"/>
    <w:rsid w:val="00A90768"/>
    <w:rsid w:val="00A91C59"/>
    <w:rsid w:val="00AA1296"/>
    <w:rsid w:val="00AA1E80"/>
    <w:rsid w:val="00AB131E"/>
    <w:rsid w:val="00AB1ADD"/>
    <w:rsid w:val="00AB3443"/>
    <w:rsid w:val="00AB4128"/>
    <w:rsid w:val="00AB7DB3"/>
    <w:rsid w:val="00AC3503"/>
    <w:rsid w:val="00AC6665"/>
    <w:rsid w:val="00AC67A6"/>
    <w:rsid w:val="00AD436E"/>
    <w:rsid w:val="00AD6232"/>
    <w:rsid w:val="00AD6558"/>
    <w:rsid w:val="00AE6306"/>
    <w:rsid w:val="00AE64C2"/>
    <w:rsid w:val="00AE7AF6"/>
    <w:rsid w:val="00AF2E43"/>
    <w:rsid w:val="00AF4BF2"/>
    <w:rsid w:val="00B06BB9"/>
    <w:rsid w:val="00B07818"/>
    <w:rsid w:val="00B24F35"/>
    <w:rsid w:val="00B30239"/>
    <w:rsid w:val="00B31B22"/>
    <w:rsid w:val="00B432ED"/>
    <w:rsid w:val="00B43767"/>
    <w:rsid w:val="00B4432A"/>
    <w:rsid w:val="00B53193"/>
    <w:rsid w:val="00B5452E"/>
    <w:rsid w:val="00B552CD"/>
    <w:rsid w:val="00B55FA2"/>
    <w:rsid w:val="00B56397"/>
    <w:rsid w:val="00B6016D"/>
    <w:rsid w:val="00B60244"/>
    <w:rsid w:val="00B61BD3"/>
    <w:rsid w:val="00B63EF2"/>
    <w:rsid w:val="00B72794"/>
    <w:rsid w:val="00B74C49"/>
    <w:rsid w:val="00B850AB"/>
    <w:rsid w:val="00B87842"/>
    <w:rsid w:val="00B91C73"/>
    <w:rsid w:val="00B93583"/>
    <w:rsid w:val="00BA22D0"/>
    <w:rsid w:val="00BA34B8"/>
    <w:rsid w:val="00BA6AAE"/>
    <w:rsid w:val="00BC4279"/>
    <w:rsid w:val="00BC5431"/>
    <w:rsid w:val="00BD15C2"/>
    <w:rsid w:val="00BE487E"/>
    <w:rsid w:val="00BE6628"/>
    <w:rsid w:val="00BE744F"/>
    <w:rsid w:val="00BF40B1"/>
    <w:rsid w:val="00BF52C4"/>
    <w:rsid w:val="00C0149B"/>
    <w:rsid w:val="00C07568"/>
    <w:rsid w:val="00C1019A"/>
    <w:rsid w:val="00C12E49"/>
    <w:rsid w:val="00C14CCA"/>
    <w:rsid w:val="00C274AE"/>
    <w:rsid w:val="00C3294C"/>
    <w:rsid w:val="00C331B0"/>
    <w:rsid w:val="00C36584"/>
    <w:rsid w:val="00C407E1"/>
    <w:rsid w:val="00C40B51"/>
    <w:rsid w:val="00C437A6"/>
    <w:rsid w:val="00C44DEC"/>
    <w:rsid w:val="00C45118"/>
    <w:rsid w:val="00C46690"/>
    <w:rsid w:val="00C529ED"/>
    <w:rsid w:val="00C53FD7"/>
    <w:rsid w:val="00C5415D"/>
    <w:rsid w:val="00C613F0"/>
    <w:rsid w:val="00C61D72"/>
    <w:rsid w:val="00C67706"/>
    <w:rsid w:val="00C81191"/>
    <w:rsid w:val="00C86A97"/>
    <w:rsid w:val="00CA7363"/>
    <w:rsid w:val="00CB0661"/>
    <w:rsid w:val="00CB2991"/>
    <w:rsid w:val="00CB2D7D"/>
    <w:rsid w:val="00CB3FAF"/>
    <w:rsid w:val="00CB53D3"/>
    <w:rsid w:val="00CB7B9E"/>
    <w:rsid w:val="00CB7FC3"/>
    <w:rsid w:val="00CD25B2"/>
    <w:rsid w:val="00CD27AC"/>
    <w:rsid w:val="00CD413E"/>
    <w:rsid w:val="00CD6489"/>
    <w:rsid w:val="00CD65C2"/>
    <w:rsid w:val="00CE5971"/>
    <w:rsid w:val="00CE6BD0"/>
    <w:rsid w:val="00CE77CD"/>
    <w:rsid w:val="00CF0259"/>
    <w:rsid w:val="00CF4337"/>
    <w:rsid w:val="00D028EF"/>
    <w:rsid w:val="00D04F0C"/>
    <w:rsid w:val="00D05708"/>
    <w:rsid w:val="00D06B0A"/>
    <w:rsid w:val="00D2256D"/>
    <w:rsid w:val="00D247BB"/>
    <w:rsid w:val="00D276F7"/>
    <w:rsid w:val="00D368F0"/>
    <w:rsid w:val="00D37224"/>
    <w:rsid w:val="00D40E71"/>
    <w:rsid w:val="00D46A7A"/>
    <w:rsid w:val="00D51075"/>
    <w:rsid w:val="00D565B5"/>
    <w:rsid w:val="00D56EA0"/>
    <w:rsid w:val="00D60619"/>
    <w:rsid w:val="00D651C3"/>
    <w:rsid w:val="00D66114"/>
    <w:rsid w:val="00D674C3"/>
    <w:rsid w:val="00D72546"/>
    <w:rsid w:val="00D76A44"/>
    <w:rsid w:val="00D816E5"/>
    <w:rsid w:val="00D8416C"/>
    <w:rsid w:val="00D90B7F"/>
    <w:rsid w:val="00D91922"/>
    <w:rsid w:val="00D926E5"/>
    <w:rsid w:val="00D93386"/>
    <w:rsid w:val="00D974DD"/>
    <w:rsid w:val="00DA1C7A"/>
    <w:rsid w:val="00DA3249"/>
    <w:rsid w:val="00DA4287"/>
    <w:rsid w:val="00DB2B82"/>
    <w:rsid w:val="00DB4B2D"/>
    <w:rsid w:val="00DC23F5"/>
    <w:rsid w:val="00DC2ED6"/>
    <w:rsid w:val="00DC402C"/>
    <w:rsid w:val="00DC47C4"/>
    <w:rsid w:val="00DC488B"/>
    <w:rsid w:val="00DD4E7B"/>
    <w:rsid w:val="00DD5C96"/>
    <w:rsid w:val="00DE02AC"/>
    <w:rsid w:val="00DE35E0"/>
    <w:rsid w:val="00DF349F"/>
    <w:rsid w:val="00DF48BF"/>
    <w:rsid w:val="00E00426"/>
    <w:rsid w:val="00E05C41"/>
    <w:rsid w:val="00E150CF"/>
    <w:rsid w:val="00E22304"/>
    <w:rsid w:val="00E36D40"/>
    <w:rsid w:val="00E44081"/>
    <w:rsid w:val="00E448C2"/>
    <w:rsid w:val="00E528EF"/>
    <w:rsid w:val="00E53A0B"/>
    <w:rsid w:val="00E53F68"/>
    <w:rsid w:val="00E6571D"/>
    <w:rsid w:val="00E66F48"/>
    <w:rsid w:val="00E71A86"/>
    <w:rsid w:val="00E71C80"/>
    <w:rsid w:val="00E7242F"/>
    <w:rsid w:val="00E7627F"/>
    <w:rsid w:val="00E813C0"/>
    <w:rsid w:val="00E8291D"/>
    <w:rsid w:val="00E84923"/>
    <w:rsid w:val="00E95A9B"/>
    <w:rsid w:val="00EA0137"/>
    <w:rsid w:val="00EA2253"/>
    <w:rsid w:val="00EA4C7A"/>
    <w:rsid w:val="00EA6600"/>
    <w:rsid w:val="00EB2B1C"/>
    <w:rsid w:val="00EB3A5A"/>
    <w:rsid w:val="00EB5F9A"/>
    <w:rsid w:val="00EB6807"/>
    <w:rsid w:val="00EC1ED4"/>
    <w:rsid w:val="00EC4CF7"/>
    <w:rsid w:val="00EC62DC"/>
    <w:rsid w:val="00ED1297"/>
    <w:rsid w:val="00ED3E96"/>
    <w:rsid w:val="00ED4D05"/>
    <w:rsid w:val="00ED6F11"/>
    <w:rsid w:val="00EE286E"/>
    <w:rsid w:val="00EE4E90"/>
    <w:rsid w:val="00EF53E4"/>
    <w:rsid w:val="00EF7C52"/>
    <w:rsid w:val="00F00561"/>
    <w:rsid w:val="00F00850"/>
    <w:rsid w:val="00F030C8"/>
    <w:rsid w:val="00F1377A"/>
    <w:rsid w:val="00F151F9"/>
    <w:rsid w:val="00F15EAF"/>
    <w:rsid w:val="00F171B0"/>
    <w:rsid w:val="00F25C1A"/>
    <w:rsid w:val="00F32251"/>
    <w:rsid w:val="00F34212"/>
    <w:rsid w:val="00F34D46"/>
    <w:rsid w:val="00F411D2"/>
    <w:rsid w:val="00F41806"/>
    <w:rsid w:val="00F537A0"/>
    <w:rsid w:val="00F55A5F"/>
    <w:rsid w:val="00F57614"/>
    <w:rsid w:val="00F614FD"/>
    <w:rsid w:val="00F616C5"/>
    <w:rsid w:val="00F61DC6"/>
    <w:rsid w:val="00F67D53"/>
    <w:rsid w:val="00F71C49"/>
    <w:rsid w:val="00F72F73"/>
    <w:rsid w:val="00F74358"/>
    <w:rsid w:val="00F815D8"/>
    <w:rsid w:val="00F82F2B"/>
    <w:rsid w:val="00F846AD"/>
    <w:rsid w:val="00F93F19"/>
    <w:rsid w:val="00F97D66"/>
    <w:rsid w:val="00FB2B69"/>
    <w:rsid w:val="00FB3AD4"/>
    <w:rsid w:val="00FB5FA1"/>
    <w:rsid w:val="00FC4F8D"/>
    <w:rsid w:val="00FC6420"/>
    <w:rsid w:val="00FD069A"/>
    <w:rsid w:val="00FD395D"/>
    <w:rsid w:val="00FD3F55"/>
    <w:rsid w:val="00FE2CF3"/>
    <w:rsid w:val="00FF246A"/>
    <w:rsid w:val="00FF4DC6"/>
    <w:rsid w:val="00FF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78D93"/>
  <w15:docId w15:val="{345523C4-9C99-42B7-BCBA-C819B582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 w:type="character" w:customStyle="1" w:styleId="highlight">
    <w:name w:val="highlight"/>
    <w:basedOn w:val="DefaultParagraphFont"/>
    <w:rsid w:val="009E4157"/>
  </w:style>
  <w:style w:type="paragraph" w:styleId="BodyText">
    <w:name w:val="Body Text"/>
    <w:basedOn w:val="Normal"/>
    <w:link w:val="BodyTextChar"/>
    <w:uiPriority w:val="1"/>
    <w:qFormat/>
    <w:rsid w:val="00145FF1"/>
    <w:pPr>
      <w:widowControl w:val="0"/>
      <w:autoSpaceDE w:val="0"/>
      <w:autoSpaceDN w:val="0"/>
    </w:pPr>
    <w:rPr>
      <w:rFonts w:ascii="Comic Sans MS" w:eastAsia="Comic Sans MS" w:hAnsi="Comic Sans MS" w:cs="Comic Sans MS"/>
      <w:b/>
      <w:bCs/>
      <w:sz w:val="28"/>
      <w:szCs w:val="28"/>
      <w:lang w:bidi="en-GB"/>
    </w:rPr>
  </w:style>
  <w:style w:type="character" w:customStyle="1" w:styleId="BodyTextChar">
    <w:name w:val="Body Text Char"/>
    <w:basedOn w:val="DefaultParagraphFont"/>
    <w:link w:val="BodyText"/>
    <w:uiPriority w:val="1"/>
    <w:rsid w:val="00145FF1"/>
    <w:rPr>
      <w:rFonts w:ascii="Comic Sans MS" w:eastAsia="Comic Sans MS" w:hAnsi="Comic Sans MS" w:cs="Comic Sans MS"/>
      <w:b/>
      <w:bCs/>
      <w:sz w:val="28"/>
      <w:szCs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3480">
      <w:bodyDiv w:val="1"/>
      <w:marLeft w:val="0"/>
      <w:marRight w:val="0"/>
      <w:marTop w:val="0"/>
      <w:marBottom w:val="0"/>
      <w:divBdr>
        <w:top w:val="none" w:sz="0" w:space="0" w:color="auto"/>
        <w:left w:val="none" w:sz="0" w:space="0" w:color="auto"/>
        <w:bottom w:val="none" w:sz="0" w:space="0" w:color="auto"/>
        <w:right w:val="none" w:sz="0" w:space="0" w:color="auto"/>
      </w:divBdr>
      <w:divsChild>
        <w:div w:id="710153261">
          <w:marLeft w:val="0"/>
          <w:marRight w:val="0"/>
          <w:marTop w:val="0"/>
          <w:marBottom w:val="0"/>
          <w:divBdr>
            <w:top w:val="none" w:sz="0" w:space="0" w:color="auto"/>
            <w:left w:val="none" w:sz="0" w:space="0" w:color="auto"/>
            <w:bottom w:val="none" w:sz="0" w:space="0" w:color="auto"/>
            <w:right w:val="none" w:sz="0" w:space="0" w:color="auto"/>
          </w:divBdr>
          <w:divsChild>
            <w:div w:id="1227567238">
              <w:marLeft w:val="0"/>
              <w:marRight w:val="0"/>
              <w:marTop w:val="0"/>
              <w:marBottom w:val="0"/>
              <w:divBdr>
                <w:top w:val="none" w:sz="0" w:space="0" w:color="auto"/>
                <w:left w:val="none" w:sz="0" w:space="0" w:color="auto"/>
                <w:bottom w:val="none" w:sz="0" w:space="0" w:color="auto"/>
                <w:right w:val="none" w:sz="0" w:space="0" w:color="auto"/>
              </w:divBdr>
              <w:divsChild>
                <w:div w:id="1990548608">
                  <w:marLeft w:val="0"/>
                  <w:marRight w:val="0"/>
                  <w:marTop w:val="0"/>
                  <w:marBottom w:val="0"/>
                  <w:divBdr>
                    <w:top w:val="none" w:sz="0" w:space="0" w:color="auto"/>
                    <w:left w:val="none" w:sz="0" w:space="0" w:color="auto"/>
                    <w:bottom w:val="none" w:sz="0" w:space="0" w:color="auto"/>
                    <w:right w:val="none" w:sz="0" w:space="0" w:color="auto"/>
                  </w:divBdr>
                  <w:divsChild>
                    <w:div w:id="193614617">
                      <w:marLeft w:val="0"/>
                      <w:marRight w:val="0"/>
                      <w:marTop w:val="0"/>
                      <w:marBottom w:val="0"/>
                      <w:divBdr>
                        <w:top w:val="none" w:sz="0" w:space="0" w:color="auto"/>
                        <w:left w:val="none" w:sz="0" w:space="0" w:color="auto"/>
                        <w:bottom w:val="none" w:sz="0" w:space="0" w:color="auto"/>
                        <w:right w:val="none" w:sz="0" w:space="0" w:color="auto"/>
                      </w:divBdr>
                      <w:divsChild>
                        <w:div w:id="683212817">
                          <w:marLeft w:val="0"/>
                          <w:marRight w:val="0"/>
                          <w:marTop w:val="0"/>
                          <w:marBottom w:val="0"/>
                          <w:divBdr>
                            <w:top w:val="none" w:sz="0" w:space="0" w:color="auto"/>
                            <w:left w:val="none" w:sz="0" w:space="0" w:color="auto"/>
                            <w:bottom w:val="none" w:sz="0" w:space="0" w:color="auto"/>
                            <w:right w:val="none" w:sz="0" w:space="0" w:color="auto"/>
                          </w:divBdr>
                          <w:divsChild>
                            <w:div w:id="400755247">
                              <w:marLeft w:val="0"/>
                              <w:marRight w:val="0"/>
                              <w:marTop w:val="0"/>
                              <w:marBottom w:val="0"/>
                              <w:divBdr>
                                <w:top w:val="none" w:sz="0" w:space="0" w:color="auto"/>
                                <w:left w:val="none" w:sz="0" w:space="0" w:color="auto"/>
                                <w:bottom w:val="none" w:sz="0" w:space="0" w:color="auto"/>
                                <w:right w:val="none" w:sz="0" w:space="0" w:color="auto"/>
                              </w:divBdr>
                              <w:divsChild>
                                <w:div w:id="255670650">
                                  <w:marLeft w:val="0"/>
                                  <w:marRight w:val="0"/>
                                  <w:marTop w:val="0"/>
                                  <w:marBottom w:val="0"/>
                                  <w:divBdr>
                                    <w:top w:val="none" w:sz="0" w:space="0" w:color="auto"/>
                                    <w:left w:val="none" w:sz="0" w:space="0" w:color="auto"/>
                                    <w:bottom w:val="none" w:sz="0" w:space="0" w:color="auto"/>
                                    <w:right w:val="none" w:sz="0" w:space="0" w:color="auto"/>
                                  </w:divBdr>
                                  <w:divsChild>
                                    <w:div w:id="2084330062">
                                      <w:marLeft w:val="0"/>
                                      <w:marRight w:val="0"/>
                                      <w:marTop w:val="0"/>
                                      <w:marBottom w:val="0"/>
                                      <w:divBdr>
                                        <w:top w:val="none" w:sz="0" w:space="0" w:color="auto"/>
                                        <w:left w:val="none" w:sz="0" w:space="0" w:color="auto"/>
                                        <w:bottom w:val="none" w:sz="0" w:space="0" w:color="auto"/>
                                        <w:right w:val="none" w:sz="0" w:space="0" w:color="auto"/>
                                      </w:divBdr>
                                      <w:divsChild>
                                        <w:div w:id="1638489828">
                                          <w:marLeft w:val="0"/>
                                          <w:marRight w:val="0"/>
                                          <w:marTop w:val="0"/>
                                          <w:marBottom w:val="0"/>
                                          <w:divBdr>
                                            <w:top w:val="none" w:sz="0" w:space="0" w:color="auto"/>
                                            <w:left w:val="none" w:sz="0" w:space="0" w:color="auto"/>
                                            <w:bottom w:val="none" w:sz="0" w:space="0" w:color="auto"/>
                                            <w:right w:val="none" w:sz="0" w:space="0" w:color="auto"/>
                                          </w:divBdr>
                                          <w:divsChild>
                                            <w:div w:id="1856462317">
                                              <w:marLeft w:val="0"/>
                                              <w:marRight w:val="0"/>
                                              <w:marTop w:val="0"/>
                                              <w:marBottom w:val="0"/>
                                              <w:divBdr>
                                                <w:top w:val="none" w:sz="0" w:space="0" w:color="auto"/>
                                                <w:left w:val="none" w:sz="0" w:space="0" w:color="auto"/>
                                                <w:bottom w:val="none" w:sz="0" w:space="0" w:color="auto"/>
                                                <w:right w:val="none" w:sz="0" w:space="0" w:color="auto"/>
                                              </w:divBdr>
                                              <w:divsChild>
                                                <w:div w:id="676811391">
                                                  <w:marLeft w:val="0"/>
                                                  <w:marRight w:val="0"/>
                                                  <w:marTop w:val="0"/>
                                                  <w:marBottom w:val="0"/>
                                                  <w:divBdr>
                                                    <w:top w:val="none" w:sz="0" w:space="0" w:color="auto"/>
                                                    <w:left w:val="none" w:sz="0" w:space="0" w:color="auto"/>
                                                    <w:bottom w:val="none" w:sz="0" w:space="0" w:color="auto"/>
                                                    <w:right w:val="none" w:sz="0" w:space="0" w:color="auto"/>
                                                  </w:divBdr>
                                                  <w:divsChild>
                                                    <w:div w:id="1451780808">
                                                      <w:marLeft w:val="0"/>
                                                      <w:marRight w:val="0"/>
                                                      <w:marTop w:val="0"/>
                                                      <w:marBottom w:val="0"/>
                                                      <w:divBdr>
                                                        <w:top w:val="none" w:sz="0" w:space="0" w:color="auto"/>
                                                        <w:left w:val="none" w:sz="0" w:space="0" w:color="auto"/>
                                                        <w:bottom w:val="none" w:sz="0" w:space="0" w:color="auto"/>
                                                        <w:right w:val="none" w:sz="0" w:space="0" w:color="auto"/>
                                                      </w:divBdr>
                                                      <w:divsChild>
                                                        <w:div w:id="739212255">
                                                          <w:marLeft w:val="0"/>
                                                          <w:marRight w:val="0"/>
                                                          <w:marTop w:val="0"/>
                                                          <w:marBottom w:val="0"/>
                                                          <w:divBdr>
                                                            <w:top w:val="none" w:sz="0" w:space="0" w:color="auto"/>
                                                            <w:left w:val="none" w:sz="0" w:space="0" w:color="auto"/>
                                                            <w:bottom w:val="none" w:sz="0" w:space="0" w:color="auto"/>
                                                            <w:right w:val="none" w:sz="0" w:space="0" w:color="auto"/>
                                                          </w:divBdr>
                                                          <w:divsChild>
                                                            <w:div w:id="1627395858">
                                                              <w:marLeft w:val="0"/>
                                                              <w:marRight w:val="0"/>
                                                              <w:marTop w:val="0"/>
                                                              <w:marBottom w:val="0"/>
                                                              <w:divBdr>
                                                                <w:top w:val="none" w:sz="0" w:space="0" w:color="auto"/>
                                                                <w:left w:val="none" w:sz="0" w:space="0" w:color="auto"/>
                                                                <w:bottom w:val="none" w:sz="0" w:space="0" w:color="auto"/>
                                                                <w:right w:val="none" w:sz="0" w:space="0" w:color="auto"/>
                                                              </w:divBdr>
                                                              <w:divsChild>
                                                                <w:div w:id="315106549">
                                                                  <w:marLeft w:val="0"/>
                                                                  <w:marRight w:val="0"/>
                                                                  <w:marTop w:val="0"/>
                                                                  <w:marBottom w:val="0"/>
                                                                  <w:divBdr>
                                                                    <w:top w:val="none" w:sz="0" w:space="0" w:color="auto"/>
                                                                    <w:left w:val="none" w:sz="0" w:space="0" w:color="auto"/>
                                                                    <w:bottom w:val="none" w:sz="0" w:space="0" w:color="auto"/>
                                                                    <w:right w:val="none" w:sz="0" w:space="0" w:color="auto"/>
                                                                  </w:divBdr>
                                                                  <w:divsChild>
                                                                    <w:div w:id="1519923384">
                                                                      <w:marLeft w:val="0"/>
                                                                      <w:marRight w:val="0"/>
                                                                      <w:marTop w:val="0"/>
                                                                      <w:marBottom w:val="0"/>
                                                                      <w:divBdr>
                                                                        <w:top w:val="none" w:sz="0" w:space="0" w:color="auto"/>
                                                                        <w:left w:val="none" w:sz="0" w:space="0" w:color="auto"/>
                                                                        <w:bottom w:val="none" w:sz="0" w:space="0" w:color="auto"/>
                                                                        <w:right w:val="none" w:sz="0" w:space="0" w:color="auto"/>
                                                                      </w:divBdr>
                                                                      <w:divsChild>
                                                                        <w:div w:id="1231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50977">
      <w:bodyDiv w:val="1"/>
      <w:marLeft w:val="0"/>
      <w:marRight w:val="0"/>
      <w:marTop w:val="0"/>
      <w:marBottom w:val="0"/>
      <w:divBdr>
        <w:top w:val="none" w:sz="0" w:space="0" w:color="auto"/>
        <w:left w:val="none" w:sz="0" w:space="0" w:color="auto"/>
        <w:bottom w:val="none" w:sz="0" w:space="0" w:color="auto"/>
        <w:right w:val="none" w:sz="0" w:space="0" w:color="auto"/>
      </w:divBdr>
    </w:div>
    <w:div w:id="371156081">
      <w:bodyDiv w:val="1"/>
      <w:marLeft w:val="0"/>
      <w:marRight w:val="0"/>
      <w:marTop w:val="0"/>
      <w:marBottom w:val="0"/>
      <w:divBdr>
        <w:top w:val="none" w:sz="0" w:space="0" w:color="auto"/>
        <w:left w:val="none" w:sz="0" w:space="0" w:color="auto"/>
        <w:bottom w:val="none" w:sz="0" w:space="0" w:color="auto"/>
        <w:right w:val="none" w:sz="0" w:space="0" w:color="auto"/>
      </w:divBdr>
    </w:div>
    <w:div w:id="497574758">
      <w:bodyDiv w:val="1"/>
      <w:marLeft w:val="0"/>
      <w:marRight w:val="0"/>
      <w:marTop w:val="0"/>
      <w:marBottom w:val="0"/>
      <w:divBdr>
        <w:top w:val="none" w:sz="0" w:space="0" w:color="auto"/>
        <w:left w:val="none" w:sz="0" w:space="0" w:color="auto"/>
        <w:bottom w:val="none" w:sz="0" w:space="0" w:color="auto"/>
        <w:right w:val="none" w:sz="0" w:space="0" w:color="auto"/>
      </w:divBdr>
      <w:divsChild>
        <w:div w:id="1666931943">
          <w:marLeft w:val="0"/>
          <w:marRight w:val="0"/>
          <w:marTop w:val="0"/>
          <w:marBottom w:val="0"/>
          <w:divBdr>
            <w:top w:val="none" w:sz="0" w:space="0" w:color="auto"/>
            <w:left w:val="none" w:sz="0" w:space="0" w:color="auto"/>
            <w:bottom w:val="none" w:sz="0" w:space="0" w:color="auto"/>
            <w:right w:val="none" w:sz="0" w:space="0" w:color="auto"/>
          </w:divBdr>
          <w:divsChild>
            <w:div w:id="2141026789">
              <w:marLeft w:val="0"/>
              <w:marRight w:val="0"/>
              <w:marTop w:val="0"/>
              <w:marBottom w:val="0"/>
              <w:divBdr>
                <w:top w:val="none" w:sz="0" w:space="0" w:color="auto"/>
                <w:left w:val="none" w:sz="0" w:space="0" w:color="auto"/>
                <w:bottom w:val="none" w:sz="0" w:space="0" w:color="auto"/>
                <w:right w:val="none" w:sz="0" w:space="0" w:color="auto"/>
              </w:divBdr>
              <w:divsChild>
                <w:div w:id="60560525">
                  <w:marLeft w:val="0"/>
                  <w:marRight w:val="0"/>
                  <w:marTop w:val="0"/>
                  <w:marBottom w:val="0"/>
                  <w:divBdr>
                    <w:top w:val="none" w:sz="0" w:space="0" w:color="auto"/>
                    <w:left w:val="none" w:sz="0" w:space="0" w:color="auto"/>
                    <w:bottom w:val="none" w:sz="0" w:space="0" w:color="auto"/>
                    <w:right w:val="none" w:sz="0" w:space="0" w:color="auto"/>
                  </w:divBdr>
                  <w:divsChild>
                    <w:div w:id="1614902694">
                      <w:marLeft w:val="0"/>
                      <w:marRight w:val="0"/>
                      <w:marTop w:val="0"/>
                      <w:marBottom w:val="0"/>
                      <w:divBdr>
                        <w:top w:val="none" w:sz="0" w:space="0" w:color="auto"/>
                        <w:left w:val="none" w:sz="0" w:space="0" w:color="auto"/>
                        <w:bottom w:val="none" w:sz="0" w:space="0" w:color="auto"/>
                        <w:right w:val="none" w:sz="0" w:space="0" w:color="auto"/>
                      </w:divBdr>
                      <w:divsChild>
                        <w:div w:id="311062822">
                          <w:marLeft w:val="0"/>
                          <w:marRight w:val="0"/>
                          <w:marTop w:val="0"/>
                          <w:marBottom w:val="0"/>
                          <w:divBdr>
                            <w:top w:val="none" w:sz="0" w:space="0" w:color="auto"/>
                            <w:left w:val="none" w:sz="0" w:space="0" w:color="auto"/>
                            <w:bottom w:val="none" w:sz="0" w:space="0" w:color="auto"/>
                            <w:right w:val="none" w:sz="0" w:space="0" w:color="auto"/>
                          </w:divBdr>
                          <w:divsChild>
                            <w:div w:id="427700435">
                              <w:marLeft w:val="0"/>
                              <w:marRight w:val="0"/>
                              <w:marTop w:val="0"/>
                              <w:marBottom w:val="0"/>
                              <w:divBdr>
                                <w:top w:val="none" w:sz="0" w:space="0" w:color="auto"/>
                                <w:left w:val="none" w:sz="0" w:space="0" w:color="auto"/>
                                <w:bottom w:val="none" w:sz="0" w:space="0" w:color="auto"/>
                                <w:right w:val="none" w:sz="0" w:space="0" w:color="auto"/>
                              </w:divBdr>
                              <w:divsChild>
                                <w:div w:id="2080589015">
                                  <w:marLeft w:val="0"/>
                                  <w:marRight w:val="0"/>
                                  <w:marTop w:val="0"/>
                                  <w:marBottom w:val="0"/>
                                  <w:divBdr>
                                    <w:top w:val="none" w:sz="0" w:space="0" w:color="auto"/>
                                    <w:left w:val="none" w:sz="0" w:space="0" w:color="auto"/>
                                    <w:bottom w:val="none" w:sz="0" w:space="0" w:color="auto"/>
                                    <w:right w:val="none" w:sz="0" w:space="0" w:color="auto"/>
                                  </w:divBdr>
                                  <w:divsChild>
                                    <w:div w:id="499587964">
                                      <w:marLeft w:val="0"/>
                                      <w:marRight w:val="0"/>
                                      <w:marTop w:val="0"/>
                                      <w:marBottom w:val="0"/>
                                      <w:divBdr>
                                        <w:top w:val="none" w:sz="0" w:space="0" w:color="auto"/>
                                        <w:left w:val="none" w:sz="0" w:space="0" w:color="auto"/>
                                        <w:bottom w:val="none" w:sz="0" w:space="0" w:color="auto"/>
                                        <w:right w:val="none" w:sz="0" w:space="0" w:color="auto"/>
                                      </w:divBdr>
                                      <w:divsChild>
                                        <w:div w:id="1363895427">
                                          <w:marLeft w:val="0"/>
                                          <w:marRight w:val="0"/>
                                          <w:marTop w:val="0"/>
                                          <w:marBottom w:val="0"/>
                                          <w:divBdr>
                                            <w:top w:val="none" w:sz="0" w:space="0" w:color="auto"/>
                                            <w:left w:val="none" w:sz="0" w:space="0" w:color="auto"/>
                                            <w:bottom w:val="none" w:sz="0" w:space="0" w:color="auto"/>
                                            <w:right w:val="none" w:sz="0" w:space="0" w:color="auto"/>
                                          </w:divBdr>
                                          <w:divsChild>
                                            <w:div w:id="608122619">
                                              <w:marLeft w:val="0"/>
                                              <w:marRight w:val="0"/>
                                              <w:marTop w:val="0"/>
                                              <w:marBottom w:val="0"/>
                                              <w:divBdr>
                                                <w:top w:val="none" w:sz="0" w:space="0" w:color="auto"/>
                                                <w:left w:val="none" w:sz="0" w:space="0" w:color="auto"/>
                                                <w:bottom w:val="none" w:sz="0" w:space="0" w:color="auto"/>
                                                <w:right w:val="none" w:sz="0" w:space="0" w:color="auto"/>
                                              </w:divBdr>
                                              <w:divsChild>
                                                <w:div w:id="808405658">
                                                  <w:marLeft w:val="0"/>
                                                  <w:marRight w:val="0"/>
                                                  <w:marTop w:val="0"/>
                                                  <w:marBottom w:val="0"/>
                                                  <w:divBdr>
                                                    <w:top w:val="none" w:sz="0" w:space="0" w:color="auto"/>
                                                    <w:left w:val="none" w:sz="0" w:space="0" w:color="auto"/>
                                                    <w:bottom w:val="none" w:sz="0" w:space="0" w:color="auto"/>
                                                    <w:right w:val="none" w:sz="0" w:space="0" w:color="auto"/>
                                                  </w:divBdr>
                                                  <w:divsChild>
                                                    <w:div w:id="1137457791">
                                                      <w:marLeft w:val="0"/>
                                                      <w:marRight w:val="0"/>
                                                      <w:marTop w:val="0"/>
                                                      <w:marBottom w:val="0"/>
                                                      <w:divBdr>
                                                        <w:top w:val="none" w:sz="0" w:space="0" w:color="auto"/>
                                                        <w:left w:val="none" w:sz="0" w:space="0" w:color="auto"/>
                                                        <w:bottom w:val="none" w:sz="0" w:space="0" w:color="auto"/>
                                                        <w:right w:val="none" w:sz="0" w:space="0" w:color="auto"/>
                                                      </w:divBdr>
                                                      <w:divsChild>
                                                        <w:div w:id="1989941802">
                                                          <w:marLeft w:val="0"/>
                                                          <w:marRight w:val="0"/>
                                                          <w:marTop w:val="0"/>
                                                          <w:marBottom w:val="0"/>
                                                          <w:divBdr>
                                                            <w:top w:val="none" w:sz="0" w:space="0" w:color="auto"/>
                                                            <w:left w:val="none" w:sz="0" w:space="0" w:color="auto"/>
                                                            <w:bottom w:val="none" w:sz="0" w:space="0" w:color="auto"/>
                                                            <w:right w:val="none" w:sz="0" w:space="0" w:color="auto"/>
                                                          </w:divBdr>
                                                          <w:divsChild>
                                                            <w:div w:id="1264799636">
                                                              <w:marLeft w:val="0"/>
                                                              <w:marRight w:val="0"/>
                                                              <w:marTop w:val="0"/>
                                                              <w:marBottom w:val="0"/>
                                                              <w:divBdr>
                                                                <w:top w:val="none" w:sz="0" w:space="0" w:color="auto"/>
                                                                <w:left w:val="none" w:sz="0" w:space="0" w:color="auto"/>
                                                                <w:bottom w:val="none" w:sz="0" w:space="0" w:color="auto"/>
                                                                <w:right w:val="none" w:sz="0" w:space="0" w:color="auto"/>
                                                              </w:divBdr>
                                                              <w:divsChild>
                                                                <w:div w:id="120658467">
                                                                  <w:marLeft w:val="0"/>
                                                                  <w:marRight w:val="0"/>
                                                                  <w:marTop w:val="0"/>
                                                                  <w:marBottom w:val="0"/>
                                                                  <w:divBdr>
                                                                    <w:top w:val="none" w:sz="0" w:space="0" w:color="auto"/>
                                                                    <w:left w:val="none" w:sz="0" w:space="0" w:color="auto"/>
                                                                    <w:bottom w:val="none" w:sz="0" w:space="0" w:color="auto"/>
                                                                    <w:right w:val="none" w:sz="0" w:space="0" w:color="auto"/>
                                                                  </w:divBdr>
                                                                  <w:divsChild>
                                                                    <w:div w:id="1126505981">
                                                                      <w:marLeft w:val="0"/>
                                                                      <w:marRight w:val="0"/>
                                                                      <w:marTop w:val="0"/>
                                                                      <w:marBottom w:val="0"/>
                                                                      <w:divBdr>
                                                                        <w:top w:val="none" w:sz="0" w:space="0" w:color="auto"/>
                                                                        <w:left w:val="none" w:sz="0" w:space="0" w:color="auto"/>
                                                                        <w:bottom w:val="none" w:sz="0" w:space="0" w:color="auto"/>
                                                                        <w:right w:val="none" w:sz="0" w:space="0" w:color="auto"/>
                                                                      </w:divBdr>
                                                                      <w:divsChild>
                                                                        <w:div w:id="1278292563">
                                                                          <w:marLeft w:val="0"/>
                                                                          <w:marRight w:val="0"/>
                                                                          <w:marTop w:val="0"/>
                                                                          <w:marBottom w:val="0"/>
                                                                          <w:divBdr>
                                                                            <w:top w:val="none" w:sz="0" w:space="0" w:color="auto"/>
                                                                            <w:left w:val="none" w:sz="0" w:space="0" w:color="auto"/>
                                                                            <w:bottom w:val="none" w:sz="0" w:space="0" w:color="auto"/>
                                                                            <w:right w:val="none" w:sz="0" w:space="0" w:color="auto"/>
                                                                          </w:divBdr>
                                                                          <w:divsChild>
                                                                            <w:div w:id="109514985">
                                                                              <w:marLeft w:val="0"/>
                                                                              <w:marRight w:val="0"/>
                                                                              <w:marTop w:val="0"/>
                                                                              <w:marBottom w:val="0"/>
                                                                              <w:divBdr>
                                                                                <w:top w:val="none" w:sz="0" w:space="0" w:color="auto"/>
                                                                                <w:left w:val="none" w:sz="0" w:space="0" w:color="auto"/>
                                                                                <w:bottom w:val="none" w:sz="0" w:space="0" w:color="auto"/>
                                                                                <w:right w:val="none" w:sz="0" w:space="0" w:color="auto"/>
                                                                              </w:divBdr>
                                                                              <w:divsChild>
                                                                                <w:div w:id="1812868623">
                                                                                  <w:marLeft w:val="0"/>
                                                                                  <w:marRight w:val="0"/>
                                                                                  <w:marTop w:val="0"/>
                                                                                  <w:marBottom w:val="0"/>
                                                                                  <w:divBdr>
                                                                                    <w:top w:val="none" w:sz="0" w:space="0" w:color="auto"/>
                                                                                    <w:left w:val="none" w:sz="0" w:space="0" w:color="auto"/>
                                                                                    <w:bottom w:val="none" w:sz="0" w:space="0" w:color="auto"/>
                                                                                    <w:right w:val="none" w:sz="0" w:space="0" w:color="auto"/>
                                                                                  </w:divBdr>
                                                                                  <w:divsChild>
                                                                                    <w:div w:id="1944220706">
                                                                                      <w:marLeft w:val="0"/>
                                                                                      <w:marRight w:val="0"/>
                                                                                      <w:marTop w:val="0"/>
                                                                                      <w:marBottom w:val="0"/>
                                                                                      <w:divBdr>
                                                                                        <w:top w:val="none" w:sz="0" w:space="0" w:color="auto"/>
                                                                                        <w:left w:val="none" w:sz="0" w:space="0" w:color="auto"/>
                                                                                        <w:bottom w:val="none" w:sz="0" w:space="0" w:color="auto"/>
                                                                                        <w:right w:val="none" w:sz="0" w:space="0" w:color="auto"/>
                                                                                      </w:divBdr>
                                                                                      <w:divsChild>
                                                                                        <w:div w:id="789326594">
                                                                                          <w:marLeft w:val="0"/>
                                                                                          <w:marRight w:val="0"/>
                                                                                          <w:marTop w:val="0"/>
                                                                                          <w:marBottom w:val="0"/>
                                                                                          <w:divBdr>
                                                                                            <w:top w:val="none" w:sz="0" w:space="0" w:color="auto"/>
                                                                                            <w:left w:val="none" w:sz="0" w:space="0" w:color="auto"/>
                                                                                            <w:bottom w:val="none" w:sz="0" w:space="0" w:color="auto"/>
                                                                                            <w:right w:val="none" w:sz="0" w:space="0" w:color="auto"/>
                                                                                          </w:divBdr>
                                                                                          <w:divsChild>
                                                                                            <w:div w:id="192812341">
                                                                                              <w:marLeft w:val="0"/>
                                                                                              <w:marRight w:val="0"/>
                                                                                              <w:marTop w:val="0"/>
                                                                                              <w:marBottom w:val="0"/>
                                                                                              <w:divBdr>
                                                                                                <w:top w:val="none" w:sz="0" w:space="0" w:color="auto"/>
                                                                                                <w:left w:val="none" w:sz="0" w:space="0" w:color="auto"/>
                                                                                                <w:bottom w:val="none" w:sz="0" w:space="0" w:color="auto"/>
                                                                                                <w:right w:val="none" w:sz="0" w:space="0" w:color="auto"/>
                                                                                              </w:divBdr>
                                                                                              <w:divsChild>
                                                                                                <w:div w:id="248734210">
                                                                                                  <w:marLeft w:val="0"/>
                                                                                                  <w:marRight w:val="0"/>
                                                                                                  <w:marTop w:val="0"/>
                                                                                                  <w:marBottom w:val="0"/>
                                                                                                  <w:divBdr>
                                                                                                    <w:top w:val="none" w:sz="0" w:space="0" w:color="auto"/>
                                                                                                    <w:left w:val="none" w:sz="0" w:space="0" w:color="auto"/>
                                                                                                    <w:bottom w:val="none" w:sz="0" w:space="0" w:color="auto"/>
                                                                                                    <w:right w:val="none" w:sz="0" w:space="0" w:color="auto"/>
                                                                                                  </w:divBdr>
                                                                                                  <w:divsChild>
                                                                                                    <w:div w:id="15684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0616">
      <w:bodyDiv w:val="1"/>
      <w:marLeft w:val="0"/>
      <w:marRight w:val="0"/>
      <w:marTop w:val="0"/>
      <w:marBottom w:val="0"/>
      <w:divBdr>
        <w:top w:val="none" w:sz="0" w:space="0" w:color="auto"/>
        <w:left w:val="none" w:sz="0" w:space="0" w:color="auto"/>
        <w:bottom w:val="none" w:sz="0" w:space="0" w:color="auto"/>
        <w:right w:val="none" w:sz="0" w:space="0" w:color="auto"/>
      </w:divBdr>
      <w:divsChild>
        <w:div w:id="171711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5737">
              <w:marLeft w:val="0"/>
              <w:marRight w:val="0"/>
              <w:marTop w:val="0"/>
              <w:marBottom w:val="0"/>
              <w:divBdr>
                <w:top w:val="none" w:sz="0" w:space="0" w:color="auto"/>
                <w:left w:val="none" w:sz="0" w:space="0" w:color="auto"/>
                <w:bottom w:val="none" w:sz="0" w:space="0" w:color="auto"/>
                <w:right w:val="none" w:sz="0" w:space="0" w:color="auto"/>
              </w:divBdr>
              <w:divsChild>
                <w:div w:id="328605479">
                  <w:marLeft w:val="0"/>
                  <w:marRight w:val="0"/>
                  <w:marTop w:val="0"/>
                  <w:marBottom w:val="0"/>
                  <w:divBdr>
                    <w:top w:val="none" w:sz="0" w:space="0" w:color="auto"/>
                    <w:left w:val="none" w:sz="0" w:space="0" w:color="auto"/>
                    <w:bottom w:val="none" w:sz="0" w:space="0" w:color="auto"/>
                    <w:right w:val="none" w:sz="0" w:space="0" w:color="auto"/>
                  </w:divBdr>
                  <w:divsChild>
                    <w:div w:id="1063681026">
                      <w:marLeft w:val="0"/>
                      <w:marRight w:val="0"/>
                      <w:marTop w:val="0"/>
                      <w:marBottom w:val="0"/>
                      <w:divBdr>
                        <w:top w:val="none" w:sz="0" w:space="0" w:color="auto"/>
                        <w:left w:val="none" w:sz="0" w:space="0" w:color="auto"/>
                        <w:bottom w:val="none" w:sz="0" w:space="0" w:color="auto"/>
                        <w:right w:val="none" w:sz="0" w:space="0" w:color="auto"/>
                      </w:divBdr>
                      <w:divsChild>
                        <w:div w:id="13647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07613">
      <w:bodyDiv w:val="1"/>
      <w:marLeft w:val="0"/>
      <w:marRight w:val="0"/>
      <w:marTop w:val="0"/>
      <w:marBottom w:val="0"/>
      <w:divBdr>
        <w:top w:val="none" w:sz="0" w:space="0" w:color="auto"/>
        <w:left w:val="none" w:sz="0" w:space="0" w:color="auto"/>
        <w:bottom w:val="none" w:sz="0" w:space="0" w:color="auto"/>
        <w:right w:val="none" w:sz="0" w:space="0" w:color="auto"/>
      </w:divBdr>
    </w:div>
    <w:div w:id="725684885">
      <w:bodyDiv w:val="1"/>
      <w:marLeft w:val="0"/>
      <w:marRight w:val="0"/>
      <w:marTop w:val="0"/>
      <w:marBottom w:val="0"/>
      <w:divBdr>
        <w:top w:val="none" w:sz="0" w:space="0" w:color="auto"/>
        <w:left w:val="none" w:sz="0" w:space="0" w:color="auto"/>
        <w:bottom w:val="none" w:sz="0" w:space="0" w:color="auto"/>
        <w:right w:val="none" w:sz="0" w:space="0" w:color="auto"/>
      </w:divBdr>
    </w:div>
    <w:div w:id="771559236">
      <w:bodyDiv w:val="1"/>
      <w:marLeft w:val="0"/>
      <w:marRight w:val="0"/>
      <w:marTop w:val="0"/>
      <w:marBottom w:val="0"/>
      <w:divBdr>
        <w:top w:val="none" w:sz="0" w:space="0" w:color="auto"/>
        <w:left w:val="none" w:sz="0" w:space="0" w:color="auto"/>
        <w:bottom w:val="none" w:sz="0" w:space="0" w:color="auto"/>
        <w:right w:val="none" w:sz="0" w:space="0" w:color="auto"/>
      </w:divBdr>
    </w:div>
    <w:div w:id="1070885457">
      <w:bodyDiv w:val="1"/>
      <w:marLeft w:val="0"/>
      <w:marRight w:val="0"/>
      <w:marTop w:val="0"/>
      <w:marBottom w:val="0"/>
      <w:divBdr>
        <w:top w:val="none" w:sz="0" w:space="0" w:color="auto"/>
        <w:left w:val="none" w:sz="0" w:space="0" w:color="auto"/>
        <w:bottom w:val="none" w:sz="0" w:space="0" w:color="auto"/>
        <w:right w:val="none" w:sz="0" w:space="0" w:color="auto"/>
      </w:divBdr>
    </w:div>
    <w:div w:id="1222326614">
      <w:bodyDiv w:val="1"/>
      <w:marLeft w:val="0"/>
      <w:marRight w:val="0"/>
      <w:marTop w:val="0"/>
      <w:marBottom w:val="0"/>
      <w:divBdr>
        <w:top w:val="none" w:sz="0" w:space="0" w:color="auto"/>
        <w:left w:val="none" w:sz="0" w:space="0" w:color="auto"/>
        <w:bottom w:val="none" w:sz="0" w:space="0" w:color="auto"/>
        <w:right w:val="none" w:sz="0" w:space="0" w:color="auto"/>
      </w:divBdr>
      <w:divsChild>
        <w:div w:id="1177963667">
          <w:marLeft w:val="0"/>
          <w:marRight w:val="0"/>
          <w:marTop w:val="0"/>
          <w:marBottom w:val="0"/>
          <w:divBdr>
            <w:top w:val="none" w:sz="0" w:space="0" w:color="auto"/>
            <w:left w:val="none" w:sz="0" w:space="0" w:color="auto"/>
            <w:bottom w:val="none" w:sz="0" w:space="0" w:color="auto"/>
            <w:right w:val="none" w:sz="0" w:space="0" w:color="auto"/>
          </w:divBdr>
          <w:divsChild>
            <w:div w:id="228031265">
              <w:marLeft w:val="0"/>
              <w:marRight w:val="0"/>
              <w:marTop w:val="0"/>
              <w:marBottom w:val="0"/>
              <w:divBdr>
                <w:top w:val="none" w:sz="0" w:space="0" w:color="auto"/>
                <w:left w:val="none" w:sz="0" w:space="0" w:color="auto"/>
                <w:bottom w:val="none" w:sz="0" w:space="0" w:color="auto"/>
                <w:right w:val="none" w:sz="0" w:space="0" w:color="auto"/>
              </w:divBdr>
              <w:divsChild>
                <w:div w:id="1641500051">
                  <w:marLeft w:val="0"/>
                  <w:marRight w:val="0"/>
                  <w:marTop w:val="0"/>
                  <w:marBottom w:val="0"/>
                  <w:divBdr>
                    <w:top w:val="none" w:sz="0" w:space="0" w:color="auto"/>
                    <w:left w:val="none" w:sz="0" w:space="0" w:color="auto"/>
                    <w:bottom w:val="none" w:sz="0" w:space="0" w:color="auto"/>
                    <w:right w:val="none" w:sz="0" w:space="0" w:color="auto"/>
                  </w:divBdr>
                  <w:divsChild>
                    <w:div w:id="508955921">
                      <w:marLeft w:val="0"/>
                      <w:marRight w:val="0"/>
                      <w:marTop w:val="0"/>
                      <w:marBottom w:val="0"/>
                      <w:divBdr>
                        <w:top w:val="none" w:sz="0" w:space="0" w:color="auto"/>
                        <w:left w:val="none" w:sz="0" w:space="0" w:color="auto"/>
                        <w:bottom w:val="none" w:sz="0" w:space="0" w:color="auto"/>
                        <w:right w:val="none" w:sz="0" w:space="0" w:color="auto"/>
                      </w:divBdr>
                      <w:divsChild>
                        <w:div w:id="1430929396">
                          <w:marLeft w:val="0"/>
                          <w:marRight w:val="0"/>
                          <w:marTop w:val="0"/>
                          <w:marBottom w:val="0"/>
                          <w:divBdr>
                            <w:top w:val="none" w:sz="0" w:space="0" w:color="auto"/>
                            <w:left w:val="none" w:sz="0" w:space="0" w:color="auto"/>
                            <w:bottom w:val="none" w:sz="0" w:space="0" w:color="auto"/>
                            <w:right w:val="none" w:sz="0" w:space="0" w:color="auto"/>
                          </w:divBdr>
                          <w:divsChild>
                            <w:div w:id="977996543">
                              <w:marLeft w:val="0"/>
                              <w:marRight w:val="0"/>
                              <w:marTop w:val="0"/>
                              <w:marBottom w:val="0"/>
                              <w:divBdr>
                                <w:top w:val="none" w:sz="0" w:space="0" w:color="auto"/>
                                <w:left w:val="none" w:sz="0" w:space="0" w:color="auto"/>
                                <w:bottom w:val="none" w:sz="0" w:space="0" w:color="auto"/>
                                <w:right w:val="none" w:sz="0" w:space="0" w:color="auto"/>
                              </w:divBdr>
                              <w:divsChild>
                                <w:div w:id="1672180689">
                                  <w:marLeft w:val="0"/>
                                  <w:marRight w:val="0"/>
                                  <w:marTop w:val="0"/>
                                  <w:marBottom w:val="0"/>
                                  <w:divBdr>
                                    <w:top w:val="none" w:sz="0" w:space="0" w:color="auto"/>
                                    <w:left w:val="none" w:sz="0" w:space="0" w:color="auto"/>
                                    <w:bottom w:val="none" w:sz="0" w:space="0" w:color="auto"/>
                                    <w:right w:val="none" w:sz="0" w:space="0" w:color="auto"/>
                                  </w:divBdr>
                                  <w:divsChild>
                                    <w:div w:id="2113283714">
                                      <w:marLeft w:val="0"/>
                                      <w:marRight w:val="0"/>
                                      <w:marTop w:val="0"/>
                                      <w:marBottom w:val="0"/>
                                      <w:divBdr>
                                        <w:top w:val="none" w:sz="0" w:space="0" w:color="auto"/>
                                        <w:left w:val="none" w:sz="0" w:space="0" w:color="auto"/>
                                        <w:bottom w:val="none" w:sz="0" w:space="0" w:color="auto"/>
                                        <w:right w:val="none" w:sz="0" w:space="0" w:color="auto"/>
                                      </w:divBdr>
                                      <w:divsChild>
                                        <w:div w:id="768235840">
                                          <w:marLeft w:val="0"/>
                                          <w:marRight w:val="0"/>
                                          <w:marTop w:val="0"/>
                                          <w:marBottom w:val="0"/>
                                          <w:divBdr>
                                            <w:top w:val="none" w:sz="0" w:space="0" w:color="auto"/>
                                            <w:left w:val="none" w:sz="0" w:space="0" w:color="auto"/>
                                            <w:bottom w:val="none" w:sz="0" w:space="0" w:color="auto"/>
                                            <w:right w:val="none" w:sz="0" w:space="0" w:color="auto"/>
                                          </w:divBdr>
                                          <w:divsChild>
                                            <w:div w:id="1957789449">
                                              <w:marLeft w:val="0"/>
                                              <w:marRight w:val="0"/>
                                              <w:marTop w:val="0"/>
                                              <w:marBottom w:val="0"/>
                                              <w:divBdr>
                                                <w:top w:val="none" w:sz="0" w:space="0" w:color="auto"/>
                                                <w:left w:val="none" w:sz="0" w:space="0" w:color="auto"/>
                                                <w:bottom w:val="none" w:sz="0" w:space="0" w:color="auto"/>
                                                <w:right w:val="none" w:sz="0" w:space="0" w:color="auto"/>
                                              </w:divBdr>
                                              <w:divsChild>
                                                <w:div w:id="1060010286">
                                                  <w:marLeft w:val="0"/>
                                                  <w:marRight w:val="0"/>
                                                  <w:marTop w:val="0"/>
                                                  <w:marBottom w:val="0"/>
                                                  <w:divBdr>
                                                    <w:top w:val="none" w:sz="0" w:space="0" w:color="auto"/>
                                                    <w:left w:val="none" w:sz="0" w:space="0" w:color="auto"/>
                                                    <w:bottom w:val="none" w:sz="0" w:space="0" w:color="auto"/>
                                                    <w:right w:val="none" w:sz="0" w:space="0" w:color="auto"/>
                                                  </w:divBdr>
                                                  <w:divsChild>
                                                    <w:div w:id="835848541">
                                                      <w:marLeft w:val="0"/>
                                                      <w:marRight w:val="0"/>
                                                      <w:marTop w:val="0"/>
                                                      <w:marBottom w:val="0"/>
                                                      <w:divBdr>
                                                        <w:top w:val="none" w:sz="0" w:space="0" w:color="auto"/>
                                                        <w:left w:val="none" w:sz="0" w:space="0" w:color="auto"/>
                                                        <w:bottom w:val="none" w:sz="0" w:space="0" w:color="auto"/>
                                                        <w:right w:val="none" w:sz="0" w:space="0" w:color="auto"/>
                                                      </w:divBdr>
                                                      <w:divsChild>
                                                        <w:div w:id="1874270217">
                                                          <w:marLeft w:val="0"/>
                                                          <w:marRight w:val="0"/>
                                                          <w:marTop w:val="0"/>
                                                          <w:marBottom w:val="0"/>
                                                          <w:divBdr>
                                                            <w:top w:val="none" w:sz="0" w:space="0" w:color="auto"/>
                                                            <w:left w:val="none" w:sz="0" w:space="0" w:color="auto"/>
                                                            <w:bottom w:val="none" w:sz="0" w:space="0" w:color="auto"/>
                                                            <w:right w:val="none" w:sz="0" w:space="0" w:color="auto"/>
                                                          </w:divBdr>
                                                          <w:divsChild>
                                                            <w:div w:id="959803700">
                                                              <w:marLeft w:val="0"/>
                                                              <w:marRight w:val="0"/>
                                                              <w:marTop w:val="0"/>
                                                              <w:marBottom w:val="0"/>
                                                              <w:divBdr>
                                                                <w:top w:val="none" w:sz="0" w:space="0" w:color="auto"/>
                                                                <w:left w:val="none" w:sz="0" w:space="0" w:color="auto"/>
                                                                <w:bottom w:val="none" w:sz="0" w:space="0" w:color="auto"/>
                                                                <w:right w:val="none" w:sz="0" w:space="0" w:color="auto"/>
                                                              </w:divBdr>
                                                              <w:divsChild>
                                                                <w:div w:id="276983397">
                                                                  <w:marLeft w:val="0"/>
                                                                  <w:marRight w:val="0"/>
                                                                  <w:marTop w:val="0"/>
                                                                  <w:marBottom w:val="0"/>
                                                                  <w:divBdr>
                                                                    <w:top w:val="none" w:sz="0" w:space="0" w:color="auto"/>
                                                                    <w:left w:val="none" w:sz="0" w:space="0" w:color="auto"/>
                                                                    <w:bottom w:val="none" w:sz="0" w:space="0" w:color="auto"/>
                                                                    <w:right w:val="none" w:sz="0" w:space="0" w:color="auto"/>
                                                                  </w:divBdr>
                                                                  <w:divsChild>
                                                                    <w:div w:id="695816655">
                                                                      <w:marLeft w:val="0"/>
                                                                      <w:marRight w:val="0"/>
                                                                      <w:marTop w:val="0"/>
                                                                      <w:marBottom w:val="0"/>
                                                                      <w:divBdr>
                                                                        <w:top w:val="none" w:sz="0" w:space="0" w:color="auto"/>
                                                                        <w:left w:val="none" w:sz="0" w:space="0" w:color="auto"/>
                                                                        <w:bottom w:val="none" w:sz="0" w:space="0" w:color="auto"/>
                                                                        <w:right w:val="none" w:sz="0" w:space="0" w:color="auto"/>
                                                                      </w:divBdr>
                                                                      <w:divsChild>
                                                                        <w:div w:id="299506834">
                                                                          <w:marLeft w:val="0"/>
                                                                          <w:marRight w:val="0"/>
                                                                          <w:marTop w:val="0"/>
                                                                          <w:marBottom w:val="0"/>
                                                                          <w:divBdr>
                                                                            <w:top w:val="none" w:sz="0" w:space="0" w:color="auto"/>
                                                                            <w:left w:val="none" w:sz="0" w:space="0" w:color="auto"/>
                                                                            <w:bottom w:val="none" w:sz="0" w:space="0" w:color="auto"/>
                                                                            <w:right w:val="none" w:sz="0" w:space="0" w:color="auto"/>
                                                                          </w:divBdr>
                                                                          <w:divsChild>
                                                                            <w:div w:id="547762874">
                                                                              <w:marLeft w:val="0"/>
                                                                              <w:marRight w:val="0"/>
                                                                              <w:marTop w:val="0"/>
                                                                              <w:marBottom w:val="0"/>
                                                                              <w:divBdr>
                                                                                <w:top w:val="none" w:sz="0" w:space="0" w:color="auto"/>
                                                                                <w:left w:val="none" w:sz="0" w:space="0" w:color="auto"/>
                                                                                <w:bottom w:val="none" w:sz="0" w:space="0" w:color="auto"/>
                                                                                <w:right w:val="none" w:sz="0" w:space="0" w:color="auto"/>
                                                                              </w:divBdr>
                                                                              <w:divsChild>
                                                                                <w:div w:id="1335643769">
                                                                                  <w:marLeft w:val="0"/>
                                                                                  <w:marRight w:val="0"/>
                                                                                  <w:marTop w:val="0"/>
                                                                                  <w:marBottom w:val="0"/>
                                                                                  <w:divBdr>
                                                                                    <w:top w:val="none" w:sz="0" w:space="0" w:color="auto"/>
                                                                                    <w:left w:val="none" w:sz="0" w:space="0" w:color="auto"/>
                                                                                    <w:bottom w:val="none" w:sz="0" w:space="0" w:color="auto"/>
                                                                                    <w:right w:val="none" w:sz="0" w:space="0" w:color="auto"/>
                                                                                  </w:divBdr>
                                                                                  <w:divsChild>
                                                                                    <w:div w:id="1163936167">
                                                                                      <w:marLeft w:val="0"/>
                                                                                      <w:marRight w:val="0"/>
                                                                                      <w:marTop w:val="0"/>
                                                                                      <w:marBottom w:val="0"/>
                                                                                      <w:divBdr>
                                                                                        <w:top w:val="none" w:sz="0" w:space="0" w:color="auto"/>
                                                                                        <w:left w:val="none" w:sz="0" w:space="0" w:color="auto"/>
                                                                                        <w:bottom w:val="none" w:sz="0" w:space="0" w:color="auto"/>
                                                                                        <w:right w:val="none" w:sz="0" w:space="0" w:color="auto"/>
                                                                                      </w:divBdr>
                                                                                      <w:divsChild>
                                                                                        <w:div w:id="66223251">
                                                                                          <w:marLeft w:val="0"/>
                                                                                          <w:marRight w:val="0"/>
                                                                                          <w:marTop w:val="0"/>
                                                                                          <w:marBottom w:val="0"/>
                                                                                          <w:divBdr>
                                                                                            <w:top w:val="none" w:sz="0" w:space="0" w:color="auto"/>
                                                                                            <w:left w:val="none" w:sz="0" w:space="0" w:color="auto"/>
                                                                                            <w:bottom w:val="none" w:sz="0" w:space="0" w:color="auto"/>
                                                                                            <w:right w:val="none" w:sz="0" w:space="0" w:color="auto"/>
                                                                                          </w:divBdr>
                                                                                          <w:divsChild>
                                                                                            <w:div w:id="128207874">
                                                                                              <w:marLeft w:val="0"/>
                                                                                              <w:marRight w:val="0"/>
                                                                                              <w:marTop w:val="0"/>
                                                                                              <w:marBottom w:val="0"/>
                                                                                              <w:divBdr>
                                                                                                <w:top w:val="none" w:sz="0" w:space="0" w:color="auto"/>
                                                                                                <w:left w:val="none" w:sz="0" w:space="0" w:color="auto"/>
                                                                                                <w:bottom w:val="none" w:sz="0" w:space="0" w:color="auto"/>
                                                                                                <w:right w:val="none" w:sz="0" w:space="0" w:color="auto"/>
                                                                                              </w:divBdr>
                                                                                              <w:divsChild>
                                                                                                <w:div w:id="229772709">
                                                                                                  <w:marLeft w:val="0"/>
                                                                                                  <w:marRight w:val="0"/>
                                                                                                  <w:marTop w:val="0"/>
                                                                                                  <w:marBottom w:val="0"/>
                                                                                                  <w:divBdr>
                                                                                                    <w:top w:val="none" w:sz="0" w:space="0" w:color="auto"/>
                                                                                                    <w:left w:val="none" w:sz="0" w:space="0" w:color="auto"/>
                                                                                                    <w:bottom w:val="none" w:sz="0" w:space="0" w:color="auto"/>
                                                                                                    <w:right w:val="none" w:sz="0" w:space="0" w:color="auto"/>
                                                                                                  </w:divBdr>
                                                                                                  <w:divsChild>
                                                                                                    <w:div w:id="1876387314">
                                                                                                      <w:marLeft w:val="0"/>
                                                                                                      <w:marRight w:val="0"/>
                                                                                                      <w:marTop w:val="0"/>
                                                                                                      <w:marBottom w:val="0"/>
                                                                                                      <w:divBdr>
                                                                                                        <w:top w:val="none" w:sz="0" w:space="0" w:color="auto"/>
                                                                                                        <w:left w:val="none" w:sz="0" w:space="0" w:color="auto"/>
                                                                                                        <w:bottom w:val="none" w:sz="0" w:space="0" w:color="auto"/>
                                                                                                        <w:right w:val="none" w:sz="0" w:space="0" w:color="auto"/>
                                                                                                      </w:divBdr>
                                                                                                      <w:divsChild>
                                                                                                        <w:div w:id="1498500047">
                                                                                                          <w:marLeft w:val="0"/>
                                                                                                          <w:marRight w:val="0"/>
                                                                                                          <w:marTop w:val="0"/>
                                                                                                          <w:marBottom w:val="0"/>
                                                                                                          <w:divBdr>
                                                                                                            <w:top w:val="none" w:sz="0" w:space="0" w:color="auto"/>
                                                                                                            <w:left w:val="none" w:sz="0" w:space="0" w:color="auto"/>
                                                                                                            <w:bottom w:val="none" w:sz="0" w:space="0" w:color="auto"/>
                                                                                                            <w:right w:val="none" w:sz="0" w:space="0" w:color="auto"/>
                                                                                                          </w:divBdr>
                                                                                                          <w:divsChild>
                                                                                                            <w:div w:id="1468732">
                                                                                                              <w:marLeft w:val="0"/>
                                                                                                              <w:marRight w:val="0"/>
                                                                                                              <w:marTop w:val="0"/>
                                                                                                              <w:marBottom w:val="0"/>
                                                                                                              <w:divBdr>
                                                                                                                <w:top w:val="none" w:sz="0" w:space="0" w:color="auto"/>
                                                                                                                <w:left w:val="none" w:sz="0" w:space="0" w:color="auto"/>
                                                                                                                <w:bottom w:val="none" w:sz="0" w:space="0" w:color="auto"/>
                                                                                                                <w:right w:val="none" w:sz="0" w:space="0" w:color="auto"/>
                                                                                                              </w:divBdr>
                                                                                                              <w:divsChild>
                                                                                                                <w:div w:id="1753549481">
                                                                                                                  <w:marLeft w:val="0"/>
                                                                                                                  <w:marRight w:val="0"/>
                                                                                                                  <w:marTop w:val="0"/>
                                                                                                                  <w:marBottom w:val="0"/>
                                                                                                                  <w:divBdr>
                                                                                                                    <w:top w:val="none" w:sz="0" w:space="0" w:color="auto"/>
                                                                                                                    <w:left w:val="none" w:sz="0" w:space="0" w:color="auto"/>
                                                                                                                    <w:bottom w:val="none" w:sz="0" w:space="0" w:color="auto"/>
                                                                                                                    <w:right w:val="none" w:sz="0" w:space="0" w:color="auto"/>
                                                                                                                  </w:divBdr>
                                                                                                                </w:div>
                                                                                                                <w:div w:id="1987469523">
                                                                                                                  <w:marLeft w:val="0"/>
                                                                                                                  <w:marRight w:val="0"/>
                                                                                                                  <w:marTop w:val="0"/>
                                                                                                                  <w:marBottom w:val="0"/>
                                                                                                                  <w:divBdr>
                                                                                                                    <w:top w:val="none" w:sz="0" w:space="0" w:color="auto"/>
                                                                                                                    <w:left w:val="none" w:sz="0" w:space="0" w:color="auto"/>
                                                                                                                    <w:bottom w:val="none" w:sz="0" w:space="0" w:color="auto"/>
                                                                                                                    <w:right w:val="none" w:sz="0" w:space="0" w:color="auto"/>
                                                                                                                  </w:divBdr>
                                                                                                                </w:div>
                                                                                                                <w:div w:id="671496929">
                                                                                                                  <w:marLeft w:val="0"/>
                                                                                                                  <w:marRight w:val="0"/>
                                                                                                                  <w:marTop w:val="0"/>
                                                                                                                  <w:marBottom w:val="0"/>
                                                                                                                  <w:divBdr>
                                                                                                                    <w:top w:val="none" w:sz="0" w:space="0" w:color="auto"/>
                                                                                                                    <w:left w:val="none" w:sz="0" w:space="0" w:color="auto"/>
                                                                                                                    <w:bottom w:val="none" w:sz="0" w:space="0" w:color="auto"/>
                                                                                                                    <w:right w:val="none" w:sz="0" w:space="0" w:color="auto"/>
                                                                                                                  </w:divBdr>
                                                                                                                </w:div>
                                                                                                                <w:div w:id="1935630094">
                                                                                                                  <w:marLeft w:val="0"/>
                                                                                                                  <w:marRight w:val="0"/>
                                                                                                                  <w:marTop w:val="0"/>
                                                                                                                  <w:marBottom w:val="0"/>
                                                                                                                  <w:divBdr>
                                                                                                                    <w:top w:val="none" w:sz="0" w:space="0" w:color="auto"/>
                                                                                                                    <w:left w:val="none" w:sz="0" w:space="0" w:color="auto"/>
                                                                                                                    <w:bottom w:val="none" w:sz="0" w:space="0" w:color="auto"/>
                                                                                                                    <w:right w:val="none" w:sz="0" w:space="0" w:color="auto"/>
                                                                                                                  </w:divBdr>
                                                                                                                </w:div>
                                                                                                                <w:div w:id="8097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192790">
      <w:bodyDiv w:val="1"/>
      <w:marLeft w:val="0"/>
      <w:marRight w:val="0"/>
      <w:marTop w:val="0"/>
      <w:marBottom w:val="0"/>
      <w:divBdr>
        <w:top w:val="none" w:sz="0" w:space="0" w:color="auto"/>
        <w:left w:val="none" w:sz="0" w:space="0" w:color="auto"/>
        <w:bottom w:val="none" w:sz="0" w:space="0" w:color="auto"/>
        <w:right w:val="none" w:sz="0" w:space="0" w:color="auto"/>
      </w:divBdr>
    </w:div>
    <w:div w:id="1719041677">
      <w:bodyDiv w:val="1"/>
      <w:marLeft w:val="0"/>
      <w:marRight w:val="0"/>
      <w:marTop w:val="0"/>
      <w:marBottom w:val="0"/>
      <w:divBdr>
        <w:top w:val="none" w:sz="0" w:space="0" w:color="auto"/>
        <w:left w:val="none" w:sz="0" w:space="0" w:color="auto"/>
        <w:bottom w:val="none" w:sz="0" w:space="0" w:color="auto"/>
        <w:right w:val="none" w:sz="0" w:space="0" w:color="auto"/>
      </w:divBdr>
    </w:div>
    <w:div w:id="1793285730">
      <w:bodyDiv w:val="1"/>
      <w:marLeft w:val="0"/>
      <w:marRight w:val="0"/>
      <w:marTop w:val="0"/>
      <w:marBottom w:val="0"/>
      <w:divBdr>
        <w:top w:val="none" w:sz="0" w:space="0" w:color="auto"/>
        <w:left w:val="none" w:sz="0" w:space="0" w:color="auto"/>
        <w:bottom w:val="none" w:sz="0" w:space="0" w:color="auto"/>
        <w:right w:val="none" w:sz="0" w:space="0" w:color="auto"/>
      </w:divBdr>
    </w:div>
    <w:div w:id="1798379301">
      <w:bodyDiv w:val="1"/>
      <w:marLeft w:val="0"/>
      <w:marRight w:val="0"/>
      <w:marTop w:val="0"/>
      <w:marBottom w:val="0"/>
      <w:divBdr>
        <w:top w:val="none" w:sz="0" w:space="0" w:color="auto"/>
        <w:left w:val="none" w:sz="0" w:space="0" w:color="auto"/>
        <w:bottom w:val="none" w:sz="0" w:space="0" w:color="auto"/>
        <w:right w:val="none" w:sz="0" w:space="0" w:color="auto"/>
      </w:divBdr>
    </w:div>
    <w:div w:id="1847668287">
      <w:bodyDiv w:val="1"/>
      <w:marLeft w:val="0"/>
      <w:marRight w:val="0"/>
      <w:marTop w:val="0"/>
      <w:marBottom w:val="0"/>
      <w:divBdr>
        <w:top w:val="none" w:sz="0" w:space="0" w:color="auto"/>
        <w:left w:val="none" w:sz="0" w:space="0" w:color="auto"/>
        <w:bottom w:val="none" w:sz="0" w:space="0" w:color="auto"/>
        <w:right w:val="none" w:sz="0" w:space="0" w:color="auto"/>
      </w:divBdr>
    </w:div>
    <w:div w:id="1874994616">
      <w:bodyDiv w:val="1"/>
      <w:marLeft w:val="0"/>
      <w:marRight w:val="0"/>
      <w:marTop w:val="0"/>
      <w:marBottom w:val="0"/>
      <w:divBdr>
        <w:top w:val="none" w:sz="0" w:space="0" w:color="auto"/>
        <w:left w:val="none" w:sz="0" w:space="0" w:color="auto"/>
        <w:bottom w:val="none" w:sz="0" w:space="0" w:color="auto"/>
        <w:right w:val="none" w:sz="0" w:space="0" w:color="auto"/>
      </w:divBdr>
    </w:div>
    <w:div w:id="1994143195">
      <w:bodyDiv w:val="1"/>
      <w:marLeft w:val="0"/>
      <w:marRight w:val="0"/>
      <w:marTop w:val="0"/>
      <w:marBottom w:val="0"/>
      <w:divBdr>
        <w:top w:val="none" w:sz="0" w:space="0" w:color="auto"/>
        <w:left w:val="none" w:sz="0" w:space="0" w:color="auto"/>
        <w:bottom w:val="none" w:sz="0" w:space="0" w:color="auto"/>
        <w:right w:val="none" w:sz="0" w:space="0" w:color="auto"/>
      </w:divBdr>
      <w:divsChild>
        <w:div w:id="280499802">
          <w:marLeft w:val="0"/>
          <w:marRight w:val="0"/>
          <w:marTop w:val="0"/>
          <w:marBottom w:val="0"/>
          <w:divBdr>
            <w:top w:val="none" w:sz="0" w:space="0" w:color="auto"/>
            <w:left w:val="none" w:sz="0" w:space="0" w:color="auto"/>
            <w:bottom w:val="none" w:sz="0" w:space="0" w:color="auto"/>
            <w:right w:val="none" w:sz="0" w:space="0" w:color="auto"/>
          </w:divBdr>
          <w:divsChild>
            <w:div w:id="234898327">
              <w:marLeft w:val="0"/>
              <w:marRight w:val="0"/>
              <w:marTop w:val="0"/>
              <w:marBottom w:val="0"/>
              <w:divBdr>
                <w:top w:val="none" w:sz="0" w:space="0" w:color="auto"/>
                <w:left w:val="none" w:sz="0" w:space="0" w:color="auto"/>
                <w:bottom w:val="none" w:sz="0" w:space="0" w:color="auto"/>
                <w:right w:val="none" w:sz="0" w:space="0" w:color="auto"/>
              </w:divBdr>
              <w:divsChild>
                <w:div w:id="1070927903">
                  <w:marLeft w:val="0"/>
                  <w:marRight w:val="0"/>
                  <w:marTop w:val="0"/>
                  <w:marBottom w:val="0"/>
                  <w:divBdr>
                    <w:top w:val="none" w:sz="0" w:space="0" w:color="auto"/>
                    <w:left w:val="none" w:sz="0" w:space="0" w:color="auto"/>
                    <w:bottom w:val="none" w:sz="0" w:space="0" w:color="auto"/>
                    <w:right w:val="none" w:sz="0" w:space="0" w:color="auto"/>
                  </w:divBdr>
                  <w:divsChild>
                    <w:div w:id="1644235551">
                      <w:marLeft w:val="0"/>
                      <w:marRight w:val="0"/>
                      <w:marTop w:val="0"/>
                      <w:marBottom w:val="0"/>
                      <w:divBdr>
                        <w:top w:val="none" w:sz="0" w:space="0" w:color="auto"/>
                        <w:left w:val="none" w:sz="0" w:space="0" w:color="auto"/>
                        <w:bottom w:val="none" w:sz="0" w:space="0" w:color="auto"/>
                        <w:right w:val="none" w:sz="0" w:space="0" w:color="auto"/>
                      </w:divBdr>
                      <w:divsChild>
                        <w:div w:id="202864334">
                          <w:marLeft w:val="0"/>
                          <w:marRight w:val="0"/>
                          <w:marTop w:val="0"/>
                          <w:marBottom w:val="0"/>
                          <w:divBdr>
                            <w:top w:val="none" w:sz="0" w:space="0" w:color="auto"/>
                            <w:left w:val="none" w:sz="0" w:space="0" w:color="auto"/>
                            <w:bottom w:val="none" w:sz="0" w:space="0" w:color="auto"/>
                            <w:right w:val="none" w:sz="0" w:space="0" w:color="auto"/>
                          </w:divBdr>
                          <w:divsChild>
                            <w:div w:id="1593313538">
                              <w:marLeft w:val="0"/>
                              <w:marRight w:val="0"/>
                              <w:marTop w:val="0"/>
                              <w:marBottom w:val="0"/>
                              <w:divBdr>
                                <w:top w:val="none" w:sz="0" w:space="0" w:color="auto"/>
                                <w:left w:val="none" w:sz="0" w:space="0" w:color="auto"/>
                                <w:bottom w:val="none" w:sz="0" w:space="0" w:color="auto"/>
                                <w:right w:val="none" w:sz="0" w:space="0" w:color="auto"/>
                              </w:divBdr>
                              <w:divsChild>
                                <w:div w:id="252595511">
                                  <w:marLeft w:val="0"/>
                                  <w:marRight w:val="0"/>
                                  <w:marTop w:val="0"/>
                                  <w:marBottom w:val="0"/>
                                  <w:divBdr>
                                    <w:top w:val="none" w:sz="0" w:space="0" w:color="auto"/>
                                    <w:left w:val="none" w:sz="0" w:space="0" w:color="auto"/>
                                    <w:bottom w:val="none" w:sz="0" w:space="0" w:color="auto"/>
                                    <w:right w:val="none" w:sz="0" w:space="0" w:color="auto"/>
                                  </w:divBdr>
                                  <w:divsChild>
                                    <w:div w:id="1133210675">
                                      <w:marLeft w:val="0"/>
                                      <w:marRight w:val="0"/>
                                      <w:marTop w:val="0"/>
                                      <w:marBottom w:val="0"/>
                                      <w:divBdr>
                                        <w:top w:val="none" w:sz="0" w:space="0" w:color="auto"/>
                                        <w:left w:val="none" w:sz="0" w:space="0" w:color="auto"/>
                                        <w:bottom w:val="none" w:sz="0" w:space="0" w:color="auto"/>
                                        <w:right w:val="none" w:sz="0" w:space="0" w:color="auto"/>
                                      </w:divBdr>
                                      <w:divsChild>
                                        <w:div w:id="1274021276">
                                          <w:marLeft w:val="0"/>
                                          <w:marRight w:val="0"/>
                                          <w:marTop w:val="0"/>
                                          <w:marBottom w:val="0"/>
                                          <w:divBdr>
                                            <w:top w:val="none" w:sz="0" w:space="0" w:color="auto"/>
                                            <w:left w:val="none" w:sz="0" w:space="0" w:color="auto"/>
                                            <w:bottom w:val="none" w:sz="0" w:space="0" w:color="auto"/>
                                            <w:right w:val="none" w:sz="0" w:space="0" w:color="auto"/>
                                          </w:divBdr>
                                          <w:divsChild>
                                            <w:div w:id="876284710">
                                              <w:marLeft w:val="0"/>
                                              <w:marRight w:val="0"/>
                                              <w:marTop w:val="0"/>
                                              <w:marBottom w:val="0"/>
                                              <w:divBdr>
                                                <w:top w:val="none" w:sz="0" w:space="0" w:color="auto"/>
                                                <w:left w:val="none" w:sz="0" w:space="0" w:color="auto"/>
                                                <w:bottom w:val="none" w:sz="0" w:space="0" w:color="auto"/>
                                                <w:right w:val="none" w:sz="0" w:space="0" w:color="auto"/>
                                              </w:divBdr>
                                              <w:divsChild>
                                                <w:div w:id="1952278623">
                                                  <w:marLeft w:val="0"/>
                                                  <w:marRight w:val="0"/>
                                                  <w:marTop w:val="0"/>
                                                  <w:marBottom w:val="0"/>
                                                  <w:divBdr>
                                                    <w:top w:val="none" w:sz="0" w:space="0" w:color="auto"/>
                                                    <w:left w:val="none" w:sz="0" w:space="0" w:color="auto"/>
                                                    <w:bottom w:val="none" w:sz="0" w:space="0" w:color="auto"/>
                                                    <w:right w:val="none" w:sz="0" w:space="0" w:color="auto"/>
                                                  </w:divBdr>
                                                  <w:divsChild>
                                                    <w:div w:id="2116510256">
                                                      <w:marLeft w:val="0"/>
                                                      <w:marRight w:val="0"/>
                                                      <w:marTop w:val="0"/>
                                                      <w:marBottom w:val="0"/>
                                                      <w:divBdr>
                                                        <w:top w:val="none" w:sz="0" w:space="0" w:color="auto"/>
                                                        <w:left w:val="none" w:sz="0" w:space="0" w:color="auto"/>
                                                        <w:bottom w:val="none" w:sz="0" w:space="0" w:color="auto"/>
                                                        <w:right w:val="none" w:sz="0" w:space="0" w:color="auto"/>
                                                      </w:divBdr>
                                                      <w:divsChild>
                                                        <w:div w:id="597908583">
                                                          <w:marLeft w:val="0"/>
                                                          <w:marRight w:val="0"/>
                                                          <w:marTop w:val="0"/>
                                                          <w:marBottom w:val="0"/>
                                                          <w:divBdr>
                                                            <w:top w:val="none" w:sz="0" w:space="0" w:color="auto"/>
                                                            <w:left w:val="none" w:sz="0" w:space="0" w:color="auto"/>
                                                            <w:bottom w:val="none" w:sz="0" w:space="0" w:color="auto"/>
                                                            <w:right w:val="none" w:sz="0" w:space="0" w:color="auto"/>
                                                          </w:divBdr>
                                                          <w:divsChild>
                                                            <w:div w:id="917011719">
                                                              <w:marLeft w:val="0"/>
                                                              <w:marRight w:val="0"/>
                                                              <w:marTop w:val="0"/>
                                                              <w:marBottom w:val="0"/>
                                                              <w:divBdr>
                                                                <w:top w:val="none" w:sz="0" w:space="0" w:color="auto"/>
                                                                <w:left w:val="none" w:sz="0" w:space="0" w:color="auto"/>
                                                                <w:bottom w:val="none" w:sz="0" w:space="0" w:color="auto"/>
                                                                <w:right w:val="none" w:sz="0" w:space="0" w:color="auto"/>
                                                              </w:divBdr>
                                                              <w:divsChild>
                                                                <w:div w:id="1182889286">
                                                                  <w:marLeft w:val="0"/>
                                                                  <w:marRight w:val="0"/>
                                                                  <w:marTop w:val="0"/>
                                                                  <w:marBottom w:val="0"/>
                                                                  <w:divBdr>
                                                                    <w:top w:val="none" w:sz="0" w:space="0" w:color="auto"/>
                                                                    <w:left w:val="none" w:sz="0" w:space="0" w:color="auto"/>
                                                                    <w:bottom w:val="none" w:sz="0" w:space="0" w:color="auto"/>
                                                                    <w:right w:val="none" w:sz="0" w:space="0" w:color="auto"/>
                                                                  </w:divBdr>
                                                                  <w:divsChild>
                                                                    <w:div w:id="1654796376">
                                                                      <w:marLeft w:val="0"/>
                                                                      <w:marRight w:val="0"/>
                                                                      <w:marTop w:val="0"/>
                                                                      <w:marBottom w:val="0"/>
                                                                      <w:divBdr>
                                                                        <w:top w:val="none" w:sz="0" w:space="0" w:color="auto"/>
                                                                        <w:left w:val="none" w:sz="0" w:space="0" w:color="auto"/>
                                                                        <w:bottom w:val="none" w:sz="0" w:space="0" w:color="auto"/>
                                                                        <w:right w:val="none" w:sz="0" w:space="0" w:color="auto"/>
                                                                      </w:divBdr>
                                                                      <w:divsChild>
                                                                        <w:div w:id="756249684">
                                                                          <w:marLeft w:val="0"/>
                                                                          <w:marRight w:val="0"/>
                                                                          <w:marTop w:val="0"/>
                                                                          <w:marBottom w:val="0"/>
                                                                          <w:divBdr>
                                                                            <w:top w:val="none" w:sz="0" w:space="0" w:color="auto"/>
                                                                            <w:left w:val="none" w:sz="0" w:space="0" w:color="auto"/>
                                                                            <w:bottom w:val="none" w:sz="0" w:space="0" w:color="auto"/>
                                                                            <w:right w:val="none" w:sz="0" w:space="0" w:color="auto"/>
                                                                          </w:divBdr>
                                                                          <w:divsChild>
                                                                            <w:div w:id="146752318">
                                                                              <w:marLeft w:val="0"/>
                                                                              <w:marRight w:val="0"/>
                                                                              <w:marTop w:val="0"/>
                                                                              <w:marBottom w:val="0"/>
                                                                              <w:divBdr>
                                                                                <w:top w:val="none" w:sz="0" w:space="0" w:color="auto"/>
                                                                                <w:left w:val="none" w:sz="0" w:space="0" w:color="auto"/>
                                                                                <w:bottom w:val="none" w:sz="0" w:space="0" w:color="auto"/>
                                                                                <w:right w:val="none" w:sz="0" w:space="0" w:color="auto"/>
                                                                              </w:divBdr>
                                                                              <w:divsChild>
                                                                                <w:div w:id="1309943714">
                                                                                  <w:marLeft w:val="0"/>
                                                                                  <w:marRight w:val="0"/>
                                                                                  <w:marTop w:val="0"/>
                                                                                  <w:marBottom w:val="0"/>
                                                                                  <w:divBdr>
                                                                                    <w:top w:val="none" w:sz="0" w:space="0" w:color="auto"/>
                                                                                    <w:left w:val="none" w:sz="0" w:space="0" w:color="auto"/>
                                                                                    <w:bottom w:val="none" w:sz="0" w:space="0" w:color="auto"/>
                                                                                    <w:right w:val="none" w:sz="0" w:space="0" w:color="auto"/>
                                                                                  </w:divBdr>
                                                                                  <w:divsChild>
                                                                                    <w:div w:id="913781962">
                                                                                      <w:marLeft w:val="0"/>
                                                                                      <w:marRight w:val="0"/>
                                                                                      <w:marTop w:val="0"/>
                                                                                      <w:marBottom w:val="0"/>
                                                                                      <w:divBdr>
                                                                                        <w:top w:val="none" w:sz="0" w:space="0" w:color="auto"/>
                                                                                        <w:left w:val="none" w:sz="0" w:space="0" w:color="auto"/>
                                                                                        <w:bottom w:val="none" w:sz="0" w:space="0" w:color="auto"/>
                                                                                        <w:right w:val="none" w:sz="0" w:space="0" w:color="auto"/>
                                                                                      </w:divBdr>
                                                                                      <w:divsChild>
                                                                                        <w:div w:id="1959798631">
                                                                                          <w:marLeft w:val="0"/>
                                                                                          <w:marRight w:val="0"/>
                                                                                          <w:marTop w:val="0"/>
                                                                                          <w:marBottom w:val="0"/>
                                                                                          <w:divBdr>
                                                                                            <w:top w:val="none" w:sz="0" w:space="0" w:color="auto"/>
                                                                                            <w:left w:val="none" w:sz="0" w:space="0" w:color="auto"/>
                                                                                            <w:bottom w:val="none" w:sz="0" w:space="0" w:color="auto"/>
                                                                                            <w:right w:val="none" w:sz="0" w:space="0" w:color="auto"/>
                                                                                          </w:divBdr>
                                                                                          <w:divsChild>
                                                                                            <w:div w:id="1442919524">
                                                                                              <w:marLeft w:val="0"/>
                                                                                              <w:marRight w:val="0"/>
                                                                                              <w:marTop w:val="0"/>
                                                                                              <w:marBottom w:val="0"/>
                                                                                              <w:divBdr>
                                                                                                <w:top w:val="none" w:sz="0" w:space="0" w:color="auto"/>
                                                                                                <w:left w:val="none" w:sz="0" w:space="0" w:color="auto"/>
                                                                                                <w:bottom w:val="none" w:sz="0" w:space="0" w:color="auto"/>
                                                                                                <w:right w:val="none" w:sz="0" w:space="0" w:color="auto"/>
                                                                                              </w:divBdr>
                                                                                              <w:divsChild>
                                                                                                <w:div w:id="2037732330">
                                                                                                  <w:marLeft w:val="0"/>
                                                                                                  <w:marRight w:val="0"/>
                                                                                                  <w:marTop w:val="0"/>
                                                                                                  <w:marBottom w:val="0"/>
                                                                                                  <w:divBdr>
                                                                                                    <w:top w:val="none" w:sz="0" w:space="0" w:color="auto"/>
                                                                                                    <w:left w:val="none" w:sz="0" w:space="0" w:color="auto"/>
                                                                                                    <w:bottom w:val="none" w:sz="0" w:space="0" w:color="auto"/>
                                                                                                    <w:right w:val="none" w:sz="0" w:space="0" w:color="auto"/>
                                                                                                  </w:divBdr>
                                                                                                  <w:divsChild>
                                                                                                    <w:div w:id="1791440146">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0"/>
                                                                                                          <w:divBdr>
                                                                                                            <w:top w:val="none" w:sz="0" w:space="0" w:color="auto"/>
                                                                                                            <w:left w:val="none" w:sz="0" w:space="0" w:color="auto"/>
                                                                                                            <w:bottom w:val="none" w:sz="0" w:space="0" w:color="auto"/>
                                                                                                            <w:right w:val="none" w:sz="0" w:space="0" w:color="auto"/>
                                                                                                          </w:divBdr>
                                                                                                        </w:div>
                                                                                                        <w:div w:id="1480342440">
                                                                                                          <w:marLeft w:val="0"/>
                                                                                                          <w:marRight w:val="0"/>
                                                                                                          <w:marTop w:val="0"/>
                                                                                                          <w:marBottom w:val="0"/>
                                                                                                          <w:divBdr>
                                                                                                            <w:top w:val="none" w:sz="0" w:space="0" w:color="auto"/>
                                                                                                            <w:left w:val="none" w:sz="0" w:space="0" w:color="auto"/>
                                                                                                            <w:bottom w:val="none" w:sz="0" w:space="0" w:color="auto"/>
                                                                                                            <w:right w:val="none" w:sz="0" w:space="0" w:color="auto"/>
                                                                                                          </w:divBdr>
                                                                                                        </w:div>
                                                                                                        <w:div w:id="802625110">
                                                                                                          <w:marLeft w:val="0"/>
                                                                                                          <w:marRight w:val="0"/>
                                                                                                          <w:marTop w:val="0"/>
                                                                                                          <w:marBottom w:val="0"/>
                                                                                                          <w:divBdr>
                                                                                                            <w:top w:val="none" w:sz="0" w:space="0" w:color="auto"/>
                                                                                                            <w:left w:val="none" w:sz="0" w:space="0" w:color="auto"/>
                                                                                                            <w:bottom w:val="none" w:sz="0" w:space="0" w:color="auto"/>
                                                                                                            <w:right w:val="none" w:sz="0" w:space="0" w:color="auto"/>
                                                                                                          </w:divBdr>
                                                                                                        </w:div>
                                                                                                        <w:div w:id="1805656496">
                                                                                                          <w:marLeft w:val="0"/>
                                                                                                          <w:marRight w:val="0"/>
                                                                                                          <w:marTop w:val="0"/>
                                                                                                          <w:marBottom w:val="0"/>
                                                                                                          <w:divBdr>
                                                                                                            <w:top w:val="none" w:sz="0" w:space="0" w:color="auto"/>
                                                                                                            <w:left w:val="none" w:sz="0" w:space="0" w:color="auto"/>
                                                                                                            <w:bottom w:val="none" w:sz="0" w:space="0" w:color="auto"/>
                                                                                                            <w:right w:val="none" w:sz="0" w:space="0" w:color="auto"/>
                                                                                                          </w:divBdr>
                                                                                                        </w:div>
                                                                                                        <w:div w:id="34355203">
                                                                                                          <w:marLeft w:val="0"/>
                                                                                                          <w:marRight w:val="0"/>
                                                                                                          <w:marTop w:val="0"/>
                                                                                                          <w:marBottom w:val="0"/>
                                                                                                          <w:divBdr>
                                                                                                            <w:top w:val="none" w:sz="0" w:space="0" w:color="auto"/>
                                                                                                            <w:left w:val="none" w:sz="0" w:space="0" w:color="auto"/>
                                                                                                            <w:bottom w:val="none" w:sz="0" w:space="0" w:color="auto"/>
                                                                                                            <w:right w:val="none" w:sz="0" w:space="0" w:color="auto"/>
                                                                                                          </w:divBdr>
                                                                                                        </w:div>
                                                                                                        <w:div w:id="14935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stignatiuscatholicprimary.co.uk/key-information/online-learning/additional-resources" TargetMode="External"/><Relationship Id="rId34" Type="http://schemas.openxmlformats.org/officeDocument/2006/relationships/hyperlink" Target="https://www.lgfl.net/online-safety/resource-centre?s=16"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bookaudiobook.com/matilda-audiobook/" TargetMode="External"/><Relationship Id="rId25" Type="http://schemas.openxmlformats.org/officeDocument/2006/relationships/image" Target="media/image12.png"/><Relationship Id="rId33" Type="http://schemas.openxmlformats.org/officeDocument/2006/relationships/image" Target="media/image1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ignatiuscatholicprimary.co.uk/contact" TargetMode="External"/><Relationship Id="rId20" Type="http://schemas.openxmlformats.org/officeDocument/2006/relationships/image" Target="media/image9.jpeg"/><Relationship Id="rId29" Type="http://schemas.openxmlformats.org/officeDocument/2006/relationships/hyperlink" Target="https://bit.ly/2wBH0C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eastendcab.org.uk/" TargetMode="External"/><Relationship Id="rId32" Type="http://schemas.openxmlformats.org/officeDocument/2006/relationships/image" Target="media/image1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hyperlink" Target="https://stignatiuscatholicprimary.co.uk/key-information/online-learning/early-years-home-learning" TargetMode="External"/><Relationship Id="rId36" Type="http://schemas.openxmlformats.org/officeDocument/2006/relationships/image" Target="media/image18.jpeg"/><Relationship Id="rId10" Type="http://schemas.openxmlformats.org/officeDocument/2006/relationships/hyperlink" Target="http://www.stignatiuscatholicprimary.co.uk/" TargetMode="External"/><Relationship Id="rId19" Type="http://schemas.openxmlformats.org/officeDocument/2006/relationships/image" Target="media/image8.jpeg"/><Relationship Id="rId31" Type="http://schemas.openxmlformats.org/officeDocument/2006/relationships/hyperlink" Target="https://bit.ly/2Uib92H" TargetMode="External"/><Relationship Id="rId4" Type="http://schemas.openxmlformats.org/officeDocument/2006/relationships/settings" Target="settings.xml"/><Relationship Id="rId9" Type="http://schemas.openxmlformats.org/officeDocument/2006/relationships/image" Target="http://stignatiuscatholicprimary.co.uk/wp-content/uploads/2014/05/st-ignatius-logo-v1.png" TargetMode="External"/><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hyperlink" Target="https://bit.ly/2UNcLAD" TargetMode="External"/><Relationship Id="rId30" Type="http://schemas.openxmlformats.org/officeDocument/2006/relationships/image" Target="media/image14.jpeg"/><Relationship Id="rId3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3830-EB04-471E-890E-121E31DA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cp:lastModifiedBy>
  <cp:revision>2</cp:revision>
  <cp:lastPrinted>2019-12-20T13:39:00Z</cp:lastPrinted>
  <dcterms:created xsi:type="dcterms:W3CDTF">2020-04-03T07:13:00Z</dcterms:created>
  <dcterms:modified xsi:type="dcterms:W3CDTF">2020-04-03T07:13:00Z</dcterms:modified>
</cp:coreProperties>
</file>