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7D97" w14:textId="77777777" w:rsidR="006744AA" w:rsidRPr="00CD4003" w:rsidRDefault="00123B28" w:rsidP="00CD4003">
      <w:pPr>
        <w:pStyle w:val="BodyText"/>
        <w:spacing w:before="89"/>
        <w:ind w:left="360"/>
        <w:rPr>
          <w:u w:val="none"/>
        </w:rPr>
      </w:pPr>
      <w:r>
        <w:rPr>
          <w:u w:val="thick"/>
        </w:rPr>
        <w:t>Curriculum Map – Year</w:t>
      </w:r>
      <w:r w:rsidR="00C049AC">
        <w:rPr>
          <w:u w:val="thick"/>
        </w:rPr>
        <w:t xml:space="preserve"> </w:t>
      </w:r>
      <w:r w:rsidR="002F5F14">
        <w:rPr>
          <w:u w:val="thick"/>
        </w:rPr>
        <w:t>4</w:t>
      </w:r>
    </w:p>
    <w:tbl>
      <w:tblPr>
        <w:tblW w:w="15754" w:type="dxa"/>
        <w:tblInd w:w="17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489"/>
        <w:gridCol w:w="1129"/>
        <w:gridCol w:w="2562"/>
        <w:gridCol w:w="68"/>
        <w:gridCol w:w="441"/>
        <w:gridCol w:w="1792"/>
        <w:gridCol w:w="2263"/>
        <w:gridCol w:w="194"/>
        <w:gridCol w:w="2280"/>
        <w:gridCol w:w="2225"/>
        <w:gridCol w:w="68"/>
        <w:gridCol w:w="2243"/>
      </w:tblGrid>
      <w:tr w:rsidR="006744AA" w14:paraId="63220570" w14:textId="77777777" w:rsidTr="4E99CA4F">
        <w:trPr>
          <w:trHeight w:val="360"/>
        </w:trPr>
        <w:tc>
          <w:tcPr>
            <w:tcW w:w="1618" w:type="dxa"/>
            <w:gridSpan w:val="2"/>
            <w:shd w:val="clear" w:color="auto" w:fill="6FAC46"/>
          </w:tcPr>
          <w:p w14:paraId="672A6659" w14:textId="77777777" w:rsidR="006744AA" w:rsidRDefault="006744AA">
            <w:pPr>
              <w:pStyle w:val="TableParagraph"/>
              <w:spacing w:line="341" w:lineRule="exact"/>
              <w:ind w:left="277"/>
              <w:rPr>
                <w:b/>
                <w:sz w:val="28"/>
              </w:rPr>
            </w:pPr>
          </w:p>
        </w:tc>
        <w:tc>
          <w:tcPr>
            <w:tcW w:w="4863" w:type="dxa"/>
            <w:gridSpan w:val="4"/>
            <w:shd w:val="clear" w:color="auto" w:fill="6FAC46"/>
          </w:tcPr>
          <w:p w14:paraId="3DAE49FB" w14:textId="14FD48EC" w:rsidR="00017AE0" w:rsidRDefault="00234422" w:rsidP="00234422">
            <w:pPr>
              <w:pStyle w:val="TableParagraph"/>
              <w:spacing w:line="341" w:lineRule="exact"/>
              <w:ind w:right="1905"/>
              <w:rPr>
                <w:b/>
                <w:sz w:val="28"/>
              </w:rPr>
            </w:pPr>
            <w:r>
              <w:rPr>
                <w:b/>
                <w:sz w:val="28"/>
              </w:rPr>
              <w:t xml:space="preserve">              </w:t>
            </w:r>
            <w:r w:rsidR="00123B28">
              <w:rPr>
                <w:b/>
                <w:sz w:val="28"/>
              </w:rPr>
              <w:t>Autumn</w:t>
            </w:r>
          </w:p>
          <w:p w14:paraId="21E8DF5C" w14:textId="77777777" w:rsidR="00017AE0" w:rsidRPr="00017AE0" w:rsidRDefault="00017AE0" w:rsidP="00017AE0">
            <w:pPr>
              <w:pStyle w:val="TableParagraph"/>
              <w:tabs>
                <w:tab w:val="left" w:pos="4450"/>
              </w:tabs>
              <w:spacing w:line="341" w:lineRule="exact"/>
              <w:ind w:right="633"/>
              <w:rPr>
                <w:sz w:val="28"/>
              </w:rPr>
            </w:pPr>
            <w:r>
              <w:rPr>
                <w:sz w:val="28"/>
              </w:rPr>
              <w:t>Week 1: Focus on Class Name</w:t>
            </w:r>
          </w:p>
        </w:tc>
        <w:tc>
          <w:tcPr>
            <w:tcW w:w="4737" w:type="dxa"/>
            <w:gridSpan w:val="3"/>
            <w:shd w:val="clear" w:color="auto" w:fill="6FAC46"/>
          </w:tcPr>
          <w:p w14:paraId="189E32FF" w14:textId="77777777" w:rsidR="006744AA" w:rsidRDefault="00123B28">
            <w:pPr>
              <w:pStyle w:val="TableParagraph"/>
              <w:spacing w:line="341" w:lineRule="exact"/>
              <w:ind w:left="104" w:right="55"/>
              <w:jc w:val="center"/>
              <w:rPr>
                <w:b/>
                <w:sz w:val="28"/>
              </w:rPr>
            </w:pPr>
            <w:r>
              <w:rPr>
                <w:b/>
                <w:sz w:val="28"/>
              </w:rPr>
              <w:t>Spring</w:t>
            </w:r>
          </w:p>
        </w:tc>
        <w:tc>
          <w:tcPr>
            <w:tcW w:w="4536" w:type="dxa"/>
            <w:gridSpan w:val="3"/>
            <w:tcBorders>
              <w:bottom w:val="single" w:sz="48" w:space="0" w:color="000000" w:themeColor="text1"/>
            </w:tcBorders>
            <w:shd w:val="clear" w:color="auto" w:fill="6FAC46"/>
          </w:tcPr>
          <w:p w14:paraId="39AC952F" w14:textId="77777777" w:rsidR="006744AA" w:rsidRPr="00017AE0" w:rsidRDefault="00123B28">
            <w:pPr>
              <w:pStyle w:val="TableParagraph"/>
              <w:spacing w:line="341" w:lineRule="exact"/>
              <w:ind w:left="1729" w:right="1657"/>
              <w:jc w:val="center"/>
              <w:rPr>
                <w:sz w:val="28"/>
              </w:rPr>
            </w:pPr>
            <w:r w:rsidRPr="00017AE0">
              <w:rPr>
                <w:sz w:val="28"/>
              </w:rPr>
              <w:t>Summer</w:t>
            </w:r>
          </w:p>
        </w:tc>
      </w:tr>
      <w:tr w:rsidR="00234422" w14:paraId="4A70D547" w14:textId="77777777" w:rsidTr="008378A3">
        <w:trPr>
          <w:trHeight w:val="675"/>
        </w:trPr>
        <w:tc>
          <w:tcPr>
            <w:tcW w:w="1618" w:type="dxa"/>
            <w:gridSpan w:val="2"/>
            <w:vMerge w:val="restart"/>
            <w:tcBorders>
              <w:left w:val="single" w:sz="6" w:space="0" w:color="000000" w:themeColor="text1"/>
              <w:right w:val="single" w:sz="6" w:space="0" w:color="000000" w:themeColor="text1"/>
            </w:tcBorders>
            <w:shd w:val="clear" w:color="auto" w:fill="C5D9F0"/>
          </w:tcPr>
          <w:p w14:paraId="0A6CB2C4" w14:textId="77777777" w:rsidR="00234422" w:rsidRDefault="00234422">
            <w:pPr>
              <w:pStyle w:val="TableParagraph"/>
              <w:spacing w:line="325" w:lineRule="exact"/>
              <w:ind w:left="135"/>
              <w:rPr>
                <w:b/>
                <w:sz w:val="24"/>
              </w:rPr>
            </w:pPr>
            <w:r>
              <w:rPr>
                <w:b/>
                <w:sz w:val="24"/>
              </w:rPr>
              <w:t>English</w:t>
            </w:r>
          </w:p>
          <w:p w14:paraId="07E3C977" w14:textId="4A149CE0" w:rsidR="00234422" w:rsidRDefault="00234422">
            <w:pPr>
              <w:pStyle w:val="TableParagraph"/>
              <w:spacing w:before="22"/>
              <w:ind w:left="135" w:right="87"/>
              <w:rPr>
                <w:b/>
                <w:sz w:val="12"/>
              </w:rPr>
            </w:pPr>
            <w:r>
              <w:rPr>
                <w:b/>
                <w:sz w:val="12"/>
              </w:rPr>
              <w:t>(Literacy Tree)</w:t>
            </w:r>
          </w:p>
        </w:tc>
        <w:tc>
          <w:tcPr>
            <w:tcW w:w="4863"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73EE097D" w14:textId="77777777" w:rsidR="00234422" w:rsidRDefault="00234422" w:rsidP="00234422">
            <w:pPr>
              <w:pStyle w:val="TableParagraph"/>
              <w:tabs>
                <w:tab w:val="left" w:pos="382"/>
              </w:tabs>
              <w:spacing w:before="5"/>
              <w:rPr>
                <w:b/>
                <w:bCs/>
                <w:sz w:val="19"/>
                <w:szCs w:val="19"/>
              </w:rPr>
            </w:pPr>
            <w:r w:rsidRPr="00234422">
              <w:rPr>
                <w:b/>
                <w:bCs/>
                <w:sz w:val="19"/>
                <w:szCs w:val="19"/>
              </w:rPr>
              <w:t>Tar Beach- Faith Ringgold</w:t>
            </w:r>
          </w:p>
          <w:p w14:paraId="65CF3643" w14:textId="77777777" w:rsidR="00234422" w:rsidRDefault="00234422" w:rsidP="00234422">
            <w:pPr>
              <w:pStyle w:val="TableParagraph"/>
              <w:tabs>
                <w:tab w:val="left" w:pos="382"/>
              </w:tabs>
              <w:spacing w:before="5"/>
              <w:rPr>
                <w:b/>
                <w:bCs/>
                <w:sz w:val="19"/>
                <w:szCs w:val="19"/>
              </w:rPr>
            </w:pPr>
            <w:r>
              <w:rPr>
                <w:b/>
                <w:bCs/>
                <w:sz w:val="19"/>
                <w:szCs w:val="19"/>
              </w:rPr>
              <w:t>Jabberwocky- Lewis Carroll</w:t>
            </w:r>
          </w:p>
          <w:p w14:paraId="7E6951D9" w14:textId="77777777" w:rsidR="00234422" w:rsidRDefault="00234422" w:rsidP="00234422">
            <w:pPr>
              <w:pStyle w:val="TableParagraph"/>
              <w:tabs>
                <w:tab w:val="left" w:pos="382"/>
              </w:tabs>
              <w:spacing w:before="5"/>
              <w:rPr>
                <w:b/>
                <w:bCs/>
                <w:sz w:val="19"/>
                <w:szCs w:val="19"/>
              </w:rPr>
            </w:pPr>
            <w:r>
              <w:rPr>
                <w:b/>
                <w:bCs/>
                <w:sz w:val="19"/>
                <w:szCs w:val="19"/>
              </w:rPr>
              <w:t>Shakleton’s Journey- William Grill</w:t>
            </w:r>
          </w:p>
          <w:p w14:paraId="0BEBCA2F" w14:textId="77777777" w:rsidR="00234422" w:rsidRDefault="00234422" w:rsidP="00234422">
            <w:pPr>
              <w:pStyle w:val="TableParagraph"/>
              <w:tabs>
                <w:tab w:val="left" w:pos="382"/>
              </w:tabs>
              <w:spacing w:before="5"/>
              <w:rPr>
                <w:b/>
                <w:bCs/>
                <w:sz w:val="19"/>
                <w:szCs w:val="19"/>
              </w:rPr>
            </w:pPr>
            <w:r>
              <w:rPr>
                <w:b/>
                <w:bCs/>
                <w:sz w:val="19"/>
                <w:szCs w:val="19"/>
              </w:rPr>
              <w:t>The Iron Man- Ted Hughes</w:t>
            </w:r>
          </w:p>
          <w:p w14:paraId="303BA536" w14:textId="69070BED" w:rsidR="00234422" w:rsidRPr="00234422" w:rsidRDefault="00234422" w:rsidP="00234422">
            <w:pPr>
              <w:pStyle w:val="TableParagraph"/>
              <w:tabs>
                <w:tab w:val="left" w:pos="382"/>
              </w:tabs>
              <w:spacing w:before="5"/>
              <w:rPr>
                <w:b/>
                <w:bCs/>
                <w:sz w:val="19"/>
                <w:szCs w:val="19"/>
              </w:rPr>
            </w:pPr>
          </w:p>
        </w:tc>
        <w:tc>
          <w:tcPr>
            <w:tcW w:w="4737" w:type="dxa"/>
            <w:gridSpan w:val="3"/>
            <w:tcBorders>
              <w:left w:val="single" w:sz="6" w:space="0" w:color="000000" w:themeColor="text1"/>
              <w:right w:val="single" w:sz="6" w:space="0" w:color="000000" w:themeColor="text1"/>
            </w:tcBorders>
            <w:shd w:val="clear" w:color="auto" w:fill="C5D9F0"/>
          </w:tcPr>
          <w:p w14:paraId="4E9A58CF" w14:textId="77777777" w:rsidR="00234422" w:rsidRDefault="00234422" w:rsidP="00234422">
            <w:pPr>
              <w:pStyle w:val="TableParagraph"/>
              <w:spacing w:before="1"/>
              <w:rPr>
                <w:b/>
                <w:bCs/>
                <w:sz w:val="19"/>
                <w:szCs w:val="19"/>
              </w:rPr>
            </w:pPr>
            <w:r>
              <w:rPr>
                <w:b/>
                <w:bCs/>
                <w:sz w:val="19"/>
                <w:szCs w:val="19"/>
              </w:rPr>
              <w:t>Winter’s Child- Angela McAllister</w:t>
            </w:r>
          </w:p>
          <w:p w14:paraId="47F74431" w14:textId="77777777" w:rsidR="00234422" w:rsidRDefault="00234422" w:rsidP="00234422">
            <w:pPr>
              <w:pStyle w:val="TableParagraph"/>
              <w:spacing w:before="1"/>
              <w:rPr>
                <w:b/>
                <w:bCs/>
                <w:sz w:val="19"/>
                <w:szCs w:val="19"/>
              </w:rPr>
            </w:pPr>
            <w:r>
              <w:rPr>
                <w:b/>
                <w:bCs/>
                <w:sz w:val="19"/>
                <w:szCs w:val="19"/>
              </w:rPr>
              <w:t>The Lion and the Unicorn- Shirley Hughes</w:t>
            </w:r>
          </w:p>
          <w:p w14:paraId="12EC8A19" w14:textId="77777777" w:rsidR="00234422" w:rsidRDefault="00234422" w:rsidP="00234422">
            <w:pPr>
              <w:pStyle w:val="TableParagraph"/>
              <w:spacing w:before="1"/>
              <w:rPr>
                <w:b/>
                <w:bCs/>
                <w:sz w:val="19"/>
                <w:szCs w:val="19"/>
              </w:rPr>
            </w:pPr>
            <w:r>
              <w:rPr>
                <w:b/>
                <w:bCs/>
                <w:sz w:val="19"/>
                <w:szCs w:val="19"/>
              </w:rPr>
              <w:t xml:space="preserve">Cinnamon- Neil </w:t>
            </w:r>
            <w:proofErr w:type="spellStart"/>
            <w:r>
              <w:rPr>
                <w:b/>
                <w:bCs/>
                <w:sz w:val="19"/>
                <w:szCs w:val="19"/>
              </w:rPr>
              <w:t>Gaiman</w:t>
            </w:r>
            <w:proofErr w:type="spellEnd"/>
          </w:p>
          <w:p w14:paraId="280F6E97" w14:textId="3E07F5EC" w:rsidR="00234422" w:rsidRDefault="00234422" w:rsidP="00234422">
            <w:pPr>
              <w:pStyle w:val="TableParagraph"/>
              <w:spacing w:before="1"/>
              <w:rPr>
                <w:b/>
                <w:bCs/>
                <w:sz w:val="19"/>
                <w:szCs w:val="19"/>
              </w:rPr>
            </w:pPr>
            <w:r>
              <w:rPr>
                <w:b/>
                <w:bCs/>
                <w:sz w:val="19"/>
                <w:szCs w:val="19"/>
              </w:rPr>
              <w:t>The Baker by the Sea- Paula White</w:t>
            </w:r>
          </w:p>
        </w:tc>
        <w:tc>
          <w:tcPr>
            <w:tcW w:w="4536" w:type="dxa"/>
            <w:gridSpan w:val="3"/>
            <w:tcBorders>
              <w:left w:val="single" w:sz="6" w:space="0" w:color="000000" w:themeColor="text1"/>
              <w:right w:val="single" w:sz="6" w:space="0" w:color="000000" w:themeColor="text1"/>
            </w:tcBorders>
            <w:shd w:val="clear" w:color="auto" w:fill="C5D9F0"/>
          </w:tcPr>
          <w:p w14:paraId="53A888F7" w14:textId="77777777" w:rsidR="00234422" w:rsidRDefault="00234422" w:rsidP="00234422">
            <w:pPr>
              <w:pStyle w:val="TableParagraph"/>
              <w:spacing w:before="1"/>
              <w:rPr>
                <w:b/>
                <w:bCs/>
                <w:sz w:val="19"/>
                <w:szCs w:val="19"/>
              </w:rPr>
            </w:pPr>
            <w:r>
              <w:rPr>
                <w:b/>
                <w:bCs/>
                <w:sz w:val="19"/>
                <w:szCs w:val="19"/>
              </w:rPr>
              <w:t>Until I Met Dudley- Roger McGough and Chris Riddell</w:t>
            </w:r>
          </w:p>
          <w:p w14:paraId="7F1F8E74" w14:textId="77777777" w:rsidR="00234422" w:rsidRDefault="00234422" w:rsidP="00234422">
            <w:pPr>
              <w:pStyle w:val="TableParagraph"/>
              <w:spacing w:before="1"/>
              <w:rPr>
                <w:b/>
                <w:bCs/>
                <w:sz w:val="19"/>
                <w:szCs w:val="19"/>
              </w:rPr>
            </w:pPr>
            <w:proofErr w:type="spellStart"/>
            <w:r>
              <w:rPr>
                <w:b/>
                <w:bCs/>
                <w:sz w:val="19"/>
                <w:szCs w:val="19"/>
              </w:rPr>
              <w:t>FArTHER</w:t>
            </w:r>
            <w:proofErr w:type="spellEnd"/>
            <w:r>
              <w:rPr>
                <w:b/>
                <w:bCs/>
                <w:sz w:val="19"/>
                <w:szCs w:val="19"/>
              </w:rPr>
              <w:t>- Grahame Baker Smith</w:t>
            </w:r>
          </w:p>
          <w:p w14:paraId="775BA898" w14:textId="77777777" w:rsidR="00234422" w:rsidRDefault="00234422" w:rsidP="00234422">
            <w:pPr>
              <w:pStyle w:val="TableParagraph"/>
              <w:spacing w:before="1"/>
              <w:rPr>
                <w:b/>
                <w:bCs/>
                <w:sz w:val="19"/>
                <w:szCs w:val="19"/>
              </w:rPr>
            </w:pPr>
            <w:r>
              <w:rPr>
                <w:b/>
                <w:bCs/>
                <w:sz w:val="19"/>
                <w:szCs w:val="19"/>
              </w:rPr>
              <w:t>The Matchbox Diary- Paul Fleischman</w:t>
            </w:r>
          </w:p>
          <w:p w14:paraId="37513097" w14:textId="07542252" w:rsidR="00234422" w:rsidRDefault="00234422" w:rsidP="00234422">
            <w:pPr>
              <w:pStyle w:val="TableParagraph"/>
              <w:spacing w:before="1"/>
              <w:rPr>
                <w:b/>
                <w:bCs/>
                <w:sz w:val="19"/>
                <w:szCs w:val="19"/>
              </w:rPr>
            </w:pPr>
            <w:r>
              <w:rPr>
                <w:b/>
                <w:bCs/>
                <w:sz w:val="19"/>
                <w:szCs w:val="19"/>
              </w:rPr>
              <w:t>Varmints- Helen Ward</w:t>
            </w:r>
          </w:p>
        </w:tc>
      </w:tr>
      <w:tr w:rsidR="00234422" w14:paraId="1472F822" w14:textId="77777777" w:rsidTr="4E99CA4F">
        <w:trPr>
          <w:trHeight w:val="675"/>
        </w:trPr>
        <w:tc>
          <w:tcPr>
            <w:tcW w:w="1618" w:type="dxa"/>
            <w:gridSpan w:val="2"/>
            <w:vMerge/>
            <w:tcBorders>
              <w:left w:val="single" w:sz="6" w:space="0" w:color="000000" w:themeColor="text1"/>
              <w:bottom w:val="single" w:sz="6" w:space="0" w:color="000000" w:themeColor="text1"/>
              <w:right w:val="single" w:sz="6" w:space="0" w:color="000000" w:themeColor="text1"/>
            </w:tcBorders>
            <w:shd w:val="clear" w:color="auto" w:fill="C5D9F0"/>
          </w:tcPr>
          <w:p w14:paraId="7CD4A295" w14:textId="77777777" w:rsidR="00234422" w:rsidRDefault="00234422">
            <w:pPr>
              <w:pStyle w:val="TableParagraph"/>
              <w:spacing w:line="325" w:lineRule="exact"/>
              <w:ind w:left="135"/>
              <w:rPr>
                <w:b/>
                <w:sz w:val="24"/>
              </w:rPr>
            </w:pPr>
          </w:p>
        </w:tc>
        <w:tc>
          <w:tcPr>
            <w:tcW w:w="4863"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6A0DF9A9" w14:textId="77777777" w:rsidR="00234422" w:rsidRDefault="00234422" w:rsidP="00234422">
            <w:pPr>
              <w:pStyle w:val="TableParagraph"/>
              <w:tabs>
                <w:tab w:val="left" w:pos="382"/>
              </w:tabs>
              <w:spacing w:before="5"/>
              <w:rPr>
                <w:b/>
                <w:bCs/>
                <w:sz w:val="19"/>
                <w:szCs w:val="19"/>
              </w:rPr>
            </w:pPr>
            <w:r>
              <w:rPr>
                <w:b/>
                <w:bCs/>
                <w:sz w:val="19"/>
                <w:szCs w:val="19"/>
              </w:rPr>
              <w:t>Cross- Curriculum Links:</w:t>
            </w:r>
          </w:p>
          <w:p w14:paraId="046E25DE" w14:textId="1F0CD450" w:rsidR="00771BBA" w:rsidRPr="00234422" w:rsidRDefault="00771BBA" w:rsidP="00234422">
            <w:pPr>
              <w:pStyle w:val="TableParagraph"/>
              <w:tabs>
                <w:tab w:val="left" w:pos="382"/>
              </w:tabs>
              <w:spacing w:before="5"/>
              <w:rPr>
                <w:b/>
                <w:bCs/>
                <w:sz w:val="19"/>
                <w:szCs w:val="19"/>
              </w:rPr>
            </w:pPr>
            <w:r>
              <w:rPr>
                <w:b/>
                <w:bCs/>
                <w:sz w:val="19"/>
                <w:szCs w:val="19"/>
              </w:rPr>
              <w:t xml:space="preserve">Jabberwocky – National Poetry Day - </w:t>
            </w:r>
            <w:proofErr w:type="spellStart"/>
            <w:r>
              <w:rPr>
                <w:b/>
                <w:bCs/>
                <w:sz w:val="19"/>
                <w:szCs w:val="19"/>
              </w:rPr>
              <w:t>Performace</w:t>
            </w:r>
            <w:proofErr w:type="spellEnd"/>
          </w:p>
        </w:tc>
        <w:tc>
          <w:tcPr>
            <w:tcW w:w="4737" w:type="dxa"/>
            <w:gridSpan w:val="3"/>
            <w:tcBorders>
              <w:left w:val="single" w:sz="6" w:space="0" w:color="000000" w:themeColor="text1"/>
              <w:bottom w:val="single" w:sz="6" w:space="0" w:color="000000" w:themeColor="text1"/>
              <w:right w:val="single" w:sz="6" w:space="0" w:color="000000" w:themeColor="text1"/>
            </w:tcBorders>
            <w:shd w:val="clear" w:color="auto" w:fill="C5D9F0"/>
          </w:tcPr>
          <w:p w14:paraId="10AF7351" w14:textId="2161F951" w:rsidR="00234422" w:rsidRDefault="00234422" w:rsidP="00234422">
            <w:pPr>
              <w:pStyle w:val="TableParagraph"/>
              <w:spacing w:before="1"/>
              <w:rPr>
                <w:b/>
                <w:bCs/>
                <w:sz w:val="19"/>
                <w:szCs w:val="19"/>
              </w:rPr>
            </w:pPr>
            <w:r>
              <w:rPr>
                <w:b/>
                <w:bCs/>
                <w:sz w:val="19"/>
                <w:szCs w:val="19"/>
              </w:rPr>
              <w:t>Cross- Curriculum Links:</w:t>
            </w:r>
          </w:p>
        </w:tc>
        <w:tc>
          <w:tcPr>
            <w:tcW w:w="4536" w:type="dxa"/>
            <w:gridSpan w:val="3"/>
            <w:tcBorders>
              <w:left w:val="single" w:sz="6" w:space="0" w:color="000000" w:themeColor="text1"/>
              <w:bottom w:val="single" w:sz="6" w:space="0" w:color="000000" w:themeColor="text1"/>
              <w:right w:val="single" w:sz="6" w:space="0" w:color="000000" w:themeColor="text1"/>
            </w:tcBorders>
            <w:shd w:val="clear" w:color="auto" w:fill="C5D9F0"/>
          </w:tcPr>
          <w:p w14:paraId="29D3B5C9" w14:textId="77777777" w:rsidR="00234422" w:rsidRDefault="00234422" w:rsidP="00234422">
            <w:pPr>
              <w:pStyle w:val="TableParagraph"/>
              <w:spacing w:before="1"/>
              <w:rPr>
                <w:b/>
                <w:bCs/>
                <w:sz w:val="19"/>
                <w:szCs w:val="19"/>
              </w:rPr>
            </w:pPr>
            <w:r>
              <w:rPr>
                <w:b/>
                <w:bCs/>
                <w:sz w:val="19"/>
                <w:szCs w:val="19"/>
              </w:rPr>
              <w:t>Cross- Curriculum Links:</w:t>
            </w:r>
            <w:r w:rsidR="00771BBA">
              <w:rPr>
                <w:b/>
                <w:bCs/>
                <w:sz w:val="19"/>
                <w:szCs w:val="19"/>
              </w:rPr>
              <w:t xml:space="preserve"> </w:t>
            </w:r>
          </w:p>
          <w:p w14:paraId="35E7B0B6" w14:textId="599AFC7C" w:rsidR="00771BBA" w:rsidRDefault="00771BBA" w:rsidP="00234422">
            <w:pPr>
              <w:pStyle w:val="TableParagraph"/>
              <w:spacing w:before="1"/>
              <w:rPr>
                <w:b/>
                <w:bCs/>
                <w:sz w:val="19"/>
                <w:szCs w:val="19"/>
              </w:rPr>
            </w:pPr>
            <w:r>
              <w:rPr>
                <w:b/>
                <w:bCs/>
                <w:sz w:val="19"/>
                <w:szCs w:val="19"/>
              </w:rPr>
              <w:t>Varmints – Habitats and Life</w:t>
            </w:r>
            <w:r w:rsidR="0037553E">
              <w:rPr>
                <w:b/>
                <w:bCs/>
                <w:sz w:val="19"/>
                <w:szCs w:val="19"/>
              </w:rPr>
              <w:t>cycles - Science</w:t>
            </w:r>
          </w:p>
        </w:tc>
      </w:tr>
      <w:tr w:rsidR="006744AA" w14:paraId="4474E15C" w14:textId="77777777" w:rsidTr="4E99CA4F">
        <w:trPr>
          <w:trHeight w:val="540"/>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4640BA28" w14:textId="77777777" w:rsidR="006744AA" w:rsidRDefault="00123B28">
            <w:pPr>
              <w:pStyle w:val="TableParagraph"/>
              <w:spacing w:line="311" w:lineRule="exact"/>
              <w:ind w:left="135"/>
              <w:rPr>
                <w:b/>
                <w:sz w:val="24"/>
              </w:rPr>
            </w:pPr>
            <w:proofErr w:type="spellStart"/>
            <w:r>
              <w:rPr>
                <w:b/>
                <w:sz w:val="24"/>
              </w:rPr>
              <w:t>Maths</w:t>
            </w:r>
            <w:proofErr w:type="spellEnd"/>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394BF117" w14:textId="77777777" w:rsidR="006744AA" w:rsidRDefault="00017AE0" w:rsidP="00017AE0">
            <w:pPr>
              <w:pStyle w:val="TableParagraph"/>
              <w:spacing w:line="250" w:lineRule="exact"/>
              <w:rPr>
                <w:sz w:val="19"/>
              </w:rPr>
            </w:pPr>
            <w:r>
              <w:rPr>
                <w:w w:val="105"/>
                <w:sz w:val="19"/>
              </w:rPr>
              <w:t xml:space="preserve"> </w:t>
            </w:r>
            <w:r w:rsidR="002819BD">
              <w:rPr>
                <w:w w:val="105"/>
                <w:sz w:val="19"/>
              </w:rPr>
              <w:t xml:space="preserve">Follow White Rose </w:t>
            </w:r>
            <w:proofErr w:type="spellStart"/>
            <w:r w:rsidR="00123B28">
              <w:rPr>
                <w:w w:val="105"/>
                <w:sz w:val="19"/>
              </w:rPr>
              <w:t>Maths</w:t>
            </w:r>
            <w:proofErr w:type="spellEnd"/>
            <w:r w:rsidR="00123B28">
              <w:rPr>
                <w:w w:val="105"/>
                <w:sz w:val="19"/>
              </w:rPr>
              <w:t xml:space="preserve"> Scheme</w:t>
            </w:r>
          </w:p>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4AB676DD" w14:textId="77777777" w:rsidR="006744AA" w:rsidRDefault="00017AE0" w:rsidP="00017AE0">
            <w:pPr>
              <w:pStyle w:val="TableParagraph"/>
              <w:spacing w:line="250" w:lineRule="exact"/>
              <w:rPr>
                <w:sz w:val="19"/>
              </w:rPr>
            </w:pPr>
            <w:r>
              <w:rPr>
                <w:w w:val="105"/>
                <w:sz w:val="19"/>
              </w:rPr>
              <w:t xml:space="preserve"> </w:t>
            </w:r>
            <w:r w:rsidR="002819BD">
              <w:rPr>
                <w:w w:val="105"/>
                <w:sz w:val="19"/>
              </w:rPr>
              <w:t>Follow White Rose</w:t>
            </w:r>
            <w:r w:rsidR="00123B28">
              <w:rPr>
                <w:w w:val="105"/>
                <w:sz w:val="19"/>
              </w:rPr>
              <w:t xml:space="preserve"> </w:t>
            </w:r>
            <w:proofErr w:type="spellStart"/>
            <w:r w:rsidR="00123B28">
              <w:rPr>
                <w:w w:val="105"/>
                <w:sz w:val="19"/>
              </w:rPr>
              <w:t>Maths</w:t>
            </w:r>
            <w:proofErr w:type="spellEnd"/>
            <w:r w:rsidR="00123B28">
              <w:rPr>
                <w:w w:val="105"/>
                <w:sz w:val="19"/>
              </w:rPr>
              <w:t xml:space="preserve"> Scheme</w:t>
            </w: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09553B1E" w14:textId="77777777" w:rsidR="006744AA" w:rsidRDefault="00017AE0" w:rsidP="00017AE0">
            <w:pPr>
              <w:pStyle w:val="TableParagraph"/>
              <w:spacing w:line="250" w:lineRule="exact"/>
              <w:rPr>
                <w:sz w:val="19"/>
              </w:rPr>
            </w:pPr>
            <w:r>
              <w:rPr>
                <w:w w:val="105"/>
                <w:sz w:val="19"/>
              </w:rPr>
              <w:t xml:space="preserve"> </w:t>
            </w:r>
            <w:r w:rsidR="002819BD">
              <w:rPr>
                <w:w w:val="105"/>
                <w:sz w:val="19"/>
              </w:rPr>
              <w:t>Follow White Rose</w:t>
            </w:r>
            <w:r w:rsidR="00123B28">
              <w:rPr>
                <w:w w:val="105"/>
                <w:sz w:val="19"/>
              </w:rPr>
              <w:t xml:space="preserve"> </w:t>
            </w:r>
            <w:proofErr w:type="spellStart"/>
            <w:r w:rsidR="00123B28">
              <w:rPr>
                <w:w w:val="105"/>
                <w:sz w:val="19"/>
              </w:rPr>
              <w:t>Maths</w:t>
            </w:r>
            <w:proofErr w:type="spellEnd"/>
            <w:r w:rsidR="00123B28">
              <w:rPr>
                <w:w w:val="105"/>
                <w:sz w:val="19"/>
              </w:rPr>
              <w:t xml:space="preserve"> Scheme</w:t>
            </w:r>
          </w:p>
        </w:tc>
      </w:tr>
      <w:tr w:rsidR="009757C7" w14:paraId="42D18CA6" w14:textId="77777777" w:rsidTr="4E99CA4F">
        <w:trPr>
          <w:trHeight w:val="322"/>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E63FE78" w14:textId="77777777" w:rsidR="009757C7" w:rsidRDefault="009757C7">
            <w:pPr>
              <w:pStyle w:val="TableParagraph"/>
              <w:spacing w:line="325" w:lineRule="exact"/>
              <w:ind w:left="135"/>
              <w:rPr>
                <w:b/>
                <w:sz w:val="24"/>
              </w:rPr>
            </w:pPr>
            <w:r>
              <w:rPr>
                <w:b/>
                <w:sz w:val="24"/>
              </w:rPr>
              <w:t>Science</w:t>
            </w:r>
          </w:p>
          <w:p w14:paraId="1108772F" w14:textId="77777777" w:rsidR="009757C7" w:rsidRPr="002819BD" w:rsidRDefault="009F3B65">
            <w:pPr>
              <w:pStyle w:val="TableParagraph"/>
              <w:spacing w:line="325" w:lineRule="exact"/>
              <w:ind w:left="135"/>
              <w:rPr>
                <w:b/>
                <w:sz w:val="16"/>
                <w:szCs w:val="16"/>
              </w:rPr>
            </w:pPr>
            <w:r>
              <w:rPr>
                <w:sz w:val="16"/>
                <w:szCs w:val="16"/>
              </w:rPr>
              <w:t>(HEP)</w:t>
            </w:r>
          </w:p>
        </w:tc>
        <w:tc>
          <w:tcPr>
            <w:tcW w:w="30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019F7503" w14:textId="7CCDCA18" w:rsidR="009757C7" w:rsidRDefault="0E313AAC" w:rsidP="73B7A970">
            <w:pPr>
              <w:pStyle w:val="TableParagraph"/>
              <w:tabs>
                <w:tab w:val="left" w:pos="382"/>
              </w:tabs>
              <w:spacing w:before="2" w:line="216" w:lineRule="exact"/>
              <w:jc w:val="center"/>
              <w:rPr>
                <w:sz w:val="16"/>
                <w:szCs w:val="16"/>
              </w:rPr>
            </w:pPr>
            <w:r w:rsidRPr="73B7A970">
              <w:rPr>
                <w:sz w:val="16"/>
                <w:szCs w:val="16"/>
              </w:rPr>
              <w:t>Animals including humans</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09308128" w14:textId="0B1CBA28" w:rsidR="00B95A2D" w:rsidRDefault="008315A9" w:rsidP="00B95A2D">
            <w:pPr>
              <w:pStyle w:val="TableParagraph"/>
              <w:tabs>
                <w:tab w:val="left" w:pos="37"/>
              </w:tabs>
              <w:spacing w:before="2" w:line="216" w:lineRule="exact"/>
              <w:ind w:hanging="186"/>
              <w:jc w:val="center"/>
              <w:rPr>
                <w:sz w:val="16"/>
              </w:rPr>
            </w:pPr>
            <w:r>
              <w:rPr>
                <w:sz w:val="16"/>
              </w:rPr>
              <w:t xml:space="preserve">    Li</w:t>
            </w:r>
            <w:r w:rsidR="00B95A2D">
              <w:rPr>
                <w:sz w:val="16"/>
              </w:rPr>
              <w:t xml:space="preserve">ving Things and Their </w:t>
            </w:r>
          </w:p>
          <w:p w14:paraId="02FCA552" w14:textId="24D78B1D" w:rsidR="009757C7" w:rsidRDefault="00B95A2D" w:rsidP="00B95A2D">
            <w:pPr>
              <w:pStyle w:val="TableParagraph"/>
              <w:tabs>
                <w:tab w:val="left" w:pos="382"/>
              </w:tabs>
              <w:spacing w:before="2" w:line="240" w:lineRule="exact"/>
              <w:jc w:val="center"/>
            </w:pPr>
            <w:r w:rsidRPr="73B7A970">
              <w:rPr>
                <w:sz w:val="16"/>
                <w:szCs w:val="16"/>
              </w:rPr>
              <w:t>Habitats - conservation</w:t>
            </w:r>
          </w:p>
        </w:tc>
        <w:tc>
          <w:tcPr>
            <w:tcW w:w="2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57091C2D" w14:textId="35249195" w:rsidR="009757C7" w:rsidRDefault="00771BBA" w:rsidP="73B7A970">
            <w:pPr>
              <w:pStyle w:val="TableParagraph"/>
              <w:tabs>
                <w:tab w:val="left" w:pos="544"/>
                <w:tab w:val="left" w:pos="545"/>
              </w:tabs>
              <w:spacing w:before="2" w:line="216" w:lineRule="exact"/>
              <w:ind w:left="544"/>
              <w:jc w:val="center"/>
              <w:rPr>
                <w:sz w:val="16"/>
                <w:szCs w:val="16"/>
              </w:rPr>
            </w:pPr>
            <w:r>
              <w:rPr>
                <w:sz w:val="16"/>
                <w:szCs w:val="16"/>
              </w:rPr>
              <w:t>States od Matter</w:t>
            </w:r>
          </w:p>
        </w:tc>
        <w:tc>
          <w:tcPr>
            <w:tcW w:w="24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4C5BD44C" w14:textId="2A1738AF" w:rsidR="008E5903" w:rsidRDefault="00B95A2D" w:rsidP="73B7A970">
            <w:pPr>
              <w:pStyle w:val="TableParagraph"/>
              <w:tabs>
                <w:tab w:val="left" w:pos="37"/>
              </w:tabs>
              <w:spacing w:before="2" w:line="216" w:lineRule="exact"/>
              <w:ind w:hanging="186"/>
              <w:jc w:val="center"/>
              <w:rPr>
                <w:sz w:val="16"/>
                <w:szCs w:val="16"/>
              </w:rPr>
            </w:pPr>
            <w:r>
              <w:rPr>
                <w:sz w:val="16"/>
              </w:rPr>
              <w:t>Electricity</w:t>
            </w:r>
          </w:p>
        </w:tc>
        <w:tc>
          <w:tcPr>
            <w:tcW w:w="2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B1233B7" w14:textId="483360B4" w:rsidR="009757C7" w:rsidRPr="00CD73ED" w:rsidRDefault="37ED5AFA" w:rsidP="73B7A970">
            <w:pPr>
              <w:pStyle w:val="TableParagraph"/>
              <w:spacing w:line="259" w:lineRule="auto"/>
              <w:jc w:val="center"/>
            </w:pPr>
            <w:r w:rsidRPr="73B7A970">
              <w:rPr>
                <w:sz w:val="16"/>
                <w:szCs w:val="16"/>
              </w:rPr>
              <w:t>Sound</w:t>
            </w:r>
          </w:p>
        </w:tc>
        <w:tc>
          <w:tcPr>
            <w:tcW w:w="23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570033F2" w14:textId="1517288A" w:rsidR="009757C7" w:rsidRDefault="00771BBA" w:rsidP="73B7A970">
            <w:pPr>
              <w:pStyle w:val="TableParagraph"/>
              <w:spacing w:line="212" w:lineRule="exact"/>
              <w:ind w:left="139"/>
              <w:jc w:val="center"/>
              <w:rPr>
                <w:sz w:val="16"/>
                <w:szCs w:val="16"/>
              </w:rPr>
            </w:pPr>
            <w:r w:rsidRPr="73B7A970">
              <w:rPr>
                <w:sz w:val="16"/>
                <w:szCs w:val="16"/>
              </w:rPr>
              <w:t>Living things and their Habitats</w:t>
            </w:r>
          </w:p>
        </w:tc>
      </w:tr>
      <w:tr w:rsidR="00A855A3" w14:paraId="16E9C910" w14:textId="77777777" w:rsidTr="4E99CA4F">
        <w:trPr>
          <w:trHeight w:val="436"/>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6FFD8311" w14:textId="77777777" w:rsidR="00A855A3" w:rsidRDefault="00A855A3">
            <w:pPr>
              <w:pStyle w:val="TableParagraph"/>
              <w:spacing w:line="326" w:lineRule="exact"/>
              <w:ind w:left="135"/>
              <w:rPr>
                <w:b/>
                <w:sz w:val="24"/>
              </w:rPr>
            </w:pPr>
            <w:r>
              <w:rPr>
                <w:b/>
                <w:sz w:val="24"/>
              </w:rPr>
              <w:t>History</w:t>
            </w:r>
          </w:p>
        </w:tc>
        <w:tc>
          <w:tcPr>
            <w:tcW w:w="30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12B2E8CB" w14:textId="6F28F2B2" w:rsidR="00A855A3" w:rsidRDefault="00A855A3" w:rsidP="00E705F3">
            <w:pPr>
              <w:pStyle w:val="TableParagraph"/>
              <w:spacing w:line="212" w:lineRule="exact"/>
              <w:ind w:left="422" w:right="375"/>
              <w:jc w:val="center"/>
              <w:rPr>
                <w:sz w:val="16"/>
                <w:szCs w:val="16"/>
              </w:rPr>
            </w:pPr>
            <w:r w:rsidRPr="70D5C474">
              <w:rPr>
                <w:sz w:val="16"/>
                <w:szCs w:val="16"/>
              </w:rPr>
              <w:t>The Roman Republic</w:t>
            </w:r>
          </w:p>
          <w:p w14:paraId="448EF999" w14:textId="0635B0EB" w:rsidR="00A855A3" w:rsidRDefault="00A855A3" w:rsidP="6C46F05E">
            <w:pPr>
              <w:pStyle w:val="TableParagraph"/>
              <w:spacing w:line="212" w:lineRule="exact"/>
              <w:ind w:left="422" w:right="375"/>
              <w:jc w:val="center"/>
              <w:rPr>
                <w:sz w:val="16"/>
                <w:szCs w:val="16"/>
              </w:rPr>
            </w:pPr>
            <w:r w:rsidRPr="6C46F05E">
              <w:rPr>
                <w:sz w:val="16"/>
                <w:szCs w:val="16"/>
              </w:rPr>
              <w:t>(Autumn 1)</w:t>
            </w:r>
          </w:p>
          <w:p w14:paraId="7021B94F" w14:textId="37A6BB45" w:rsidR="00A855A3" w:rsidRDefault="00A855A3" w:rsidP="6C46F05E">
            <w:pPr>
              <w:pStyle w:val="TableParagraph"/>
              <w:spacing w:line="212" w:lineRule="exact"/>
              <w:ind w:left="422" w:right="375"/>
              <w:jc w:val="center"/>
              <w:rPr>
                <w:sz w:val="16"/>
                <w:szCs w:val="16"/>
              </w:rPr>
            </w:pPr>
            <w:r w:rsidRPr="6C46F05E">
              <w:rPr>
                <w:b/>
                <w:bCs/>
                <w:color w:val="FF3399"/>
                <w:sz w:val="16"/>
                <w:szCs w:val="16"/>
              </w:rPr>
              <w:t>Country Focus- Bosnia</w:t>
            </w:r>
            <w:r w:rsidR="00E705F3" w:rsidRPr="6C46F05E">
              <w:rPr>
                <w:b/>
                <w:bCs/>
                <w:color w:val="FF3399"/>
                <w:sz w:val="16"/>
                <w:szCs w:val="16"/>
              </w:rPr>
              <w:t xml:space="preserve"> </w:t>
            </w:r>
            <w:proofErr w:type="spellStart"/>
            <w:r w:rsidRPr="6C46F05E">
              <w:rPr>
                <w:b/>
                <w:bCs/>
                <w:color w:val="FF3399"/>
                <w:sz w:val="16"/>
                <w:szCs w:val="16"/>
              </w:rPr>
              <w:t>Herzegovnia</w:t>
            </w:r>
            <w:proofErr w:type="spellEnd"/>
            <w:r w:rsidR="35EE5468" w:rsidRPr="6C46F05E">
              <w:rPr>
                <w:b/>
                <w:bCs/>
                <w:color w:val="FF3399"/>
                <w:sz w:val="16"/>
                <w:szCs w:val="16"/>
              </w:rPr>
              <w:t xml:space="preserve"> (Autumn 1)</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579E6E8A" w14:textId="77777777" w:rsidR="00A855A3" w:rsidRDefault="00A855A3" w:rsidP="00A855A3">
            <w:pPr>
              <w:pStyle w:val="TableParagraph"/>
              <w:spacing w:line="212" w:lineRule="exact"/>
              <w:ind w:left="422" w:right="375"/>
              <w:jc w:val="center"/>
              <w:rPr>
                <w:sz w:val="16"/>
                <w:szCs w:val="16"/>
              </w:rPr>
            </w:pPr>
            <w:r>
              <w:rPr>
                <w:sz w:val="16"/>
                <w:szCs w:val="16"/>
              </w:rPr>
              <w:t>The Roman Empire</w:t>
            </w:r>
          </w:p>
          <w:p w14:paraId="2013D9DF" w14:textId="77777777" w:rsidR="00A855A3" w:rsidRDefault="00A855A3" w:rsidP="00A855A3">
            <w:pPr>
              <w:pStyle w:val="TableParagraph"/>
              <w:spacing w:line="212" w:lineRule="exact"/>
              <w:ind w:left="422" w:right="375"/>
              <w:jc w:val="center"/>
              <w:rPr>
                <w:sz w:val="16"/>
                <w:szCs w:val="16"/>
              </w:rPr>
            </w:pPr>
            <w:r>
              <w:rPr>
                <w:sz w:val="16"/>
                <w:szCs w:val="16"/>
              </w:rPr>
              <w:t>(Autumn 2)</w:t>
            </w:r>
          </w:p>
          <w:p w14:paraId="508B0E72" w14:textId="5C4A0E4F" w:rsidR="00A855A3" w:rsidRDefault="00A855A3" w:rsidP="00A855A3">
            <w:pPr>
              <w:pStyle w:val="TableParagraph"/>
              <w:spacing w:line="212" w:lineRule="exact"/>
              <w:ind w:left="422" w:right="375"/>
              <w:jc w:val="center"/>
              <w:rPr>
                <w:sz w:val="16"/>
                <w:szCs w:val="16"/>
              </w:rPr>
            </w:pPr>
          </w:p>
        </w:tc>
        <w:tc>
          <w:tcPr>
            <w:tcW w:w="2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3B55B079" w14:textId="5FA55861" w:rsidR="00A855A3" w:rsidRDefault="00A855A3" w:rsidP="00A855A3">
            <w:pPr>
              <w:pStyle w:val="TableParagraph"/>
              <w:spacing w:line="212" w:lineRule="exact"/>
              <w:jc w:val="center"/>
              <w:rPr>
                <w:sz w:val="16"/>
                <w:szCs w:val="16"/>
              </w:rPr>
            </w:pPr>
            <w:r>
              <w:rPr>
                <w:sz w:val="16"/>
                <w:szCs w:val="16"/>
              </w:rPr>
              <w:t>Roman Britain</w:t>
            </w:r>
          </w:p>
          <w:p w14:paraId="7586EC95" w14:textId="4FE1CAE1" w:rsidR="00A855A3" w:rsidRDefault="00A855A3" w:rsidP="00A855A3">
            <w:pPr>
              <w:pStyle w:val="TableParagraph"/>
              <w:spacing w:line="212" w:lineRule="exact"/>
              <w:jc w:val="center"/>
              <w:rPr>
                <w:sz w:val="16"/>
                <w:szCs w:val="16"/>
              </w:rPr>
            </w:pPr>
            <w:r>
              <w:rPr>
                <w:sz w:val="16"/>
                <w:szCs w:val="16"/>
              </w:rPr>
              <w:t>(Spring 1)</w:t>
            </w:r>
          </w:p>
        </w:tc>
        <w:tc>
          <w:tcPr>
            <w:tcW w:w="24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3E8C30B1" w14:textId="77777777" w:rsidR="00A855A3" w:rsidRPr="00A855A3" w:rsidRDefault="00A855A3" w:rsidP="00A855A3">
            <w:pPr>
              <w:pStyle w:val="TableParagraph"/>
              <w:spacing w:line="212" w:lineRule="exact"/>
              <w:jc w:val="center"/>
              <w:rPr>
                <w:sz w:val="16"/>
                <w:szCs w:val="16"/>
              </w:rPr>
            </w:pPr>
            <w:r w:rsidRPr="00A855A3">
              <w:rPr>
                <w:sz w:val="16"/>
                <w:szCs w:val="16"/>
              </w:rPr>
              <w:t>Christianity in Three Empires</w:t>
            </w:r>
          </w:p>
          <w:p w14:paraId="216E1667" w14:textId="6677FAD0" w:rsidR="00A855A3" w:rsidRPr="00A855A3" w:rsidRDefault="00A855A3" w:rsidP="00A855A3">
            <w:pPr>
              <w:pStyle w:val="TableParagraph"/>
              <w:spacing w:line="212" w:lineRule="exact"/>
              <w:jc w:val="center"/>
              <w:rPr>
                <w:sz w:val="16"/>
                <w:szCs w:val="16"/>
              </w:rPr>
            </w:pPr>
            <w:r w:rsidRPr="00A855A3">
              <w:rPr>
                <w:sz w:val="16"/>
                <w:szCs w:val="16"/>
              </w:rPr>
              <w:t>(300-600CE)</w:t>
            </w:r>
          </w:p>
          <w:p w14:paraId="7C36395B" w14:textId="2D1DACB9" w:rsidR="00A855A3" w:rsidRPr="00A855A3" w:rsidRDefault="00A855A3" w:rsidP="00A855A3">
            <w:pPr>
              <w:pStyle w:val="TableParagraph"/>
              <w:spacing w:line="212" w:lineRule="exact"/>
              <w:jc w:val="center"/>
              <w:rPr>
                <w:sz w:val="16"/>
                <w:szCs w:val="16"/>
              </w:rPr>
            </w:pPr>
            <w:r w:rsidRPr="00A855A3">
              <w:rPr>
                <w:sz w:val="16"/>
                <w:szCs w:val="16"/>
              </w:rPr>
              <w:t>(Spring 2)</w:t>
            </w:r>
          </w:p>
        </w:tc>
        <w:tc>
          <w:tcPr>
            <w:tcW w:w="22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32D1FC41" w14:textId="77777777" w:rsidR="00A855A3" w:rsidRDefault="00A855A3" w:rsidP="00A855A3">
            <w:pPr>
              <w:pStyle w:val="TableParagraph"/>
              <w:jc w:val="center"/>
              <w:rPr>
                <w:sz w:val="16"/>
                <w:szCs w:val="16"/>
              </w:rPr>
            </w:pPr>
            <w:r>
              <w:rPr>
                <w:sz w:val="16"/>
                <w:szCs w:val="16"/>
              </w:rPr>
              <w:t xml:space="preserve">Islamic </w:t>
            </w:r>
            <w:proofErr w:type="spellStart"/>
            <w:r>
              <w:rPr>
                <w:sz w:val="16"/>
                <w:szCs w:val="16"/>
              </w:rPr>
              <w:t>Civilisations</w:t>
            </w:r>
            <w:proofErr w:type="spellEnd"/>
            <w:r>
              <w:rPr>
                <w:sz w:val="16"/>
                <w:szCs w:val="16"/>
              </w:rPr>
              <w:t>- Arabia and Early Islam</w:t>
            </w:r>
          </w:p>
          <w:p w14:paraId="519DA3FB" w14:textId="380DE8DF" w:rsidR="00A855A3" w:rsidRPr="00CD73ED" w:rsidRDefault="00A855A3" w:rsidP="00A855A3">
            <w:pPr>
              <w:pStyle w:val="TableParagraph"/>
              <w:jc w:val="center"/>
              <w:rPr>
                <w:sz w:val="16"/>
                <w:szCs w:val="16"/>
              </w:rPr>
            </w:pPr>
            <w:r>
              <w:rPr>
                <w:sz w:val="16"/>
                <w:szCs w:val="16"/>
              </w:rPr>
              <w:t>(Summer 1)</w:t>
            </w:r>
          </w:p>
        </w:tc>
        <w:tc>
          <w:tcPr>
            <w:tcW w:w="2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1E89B46A" w14:textId="77777777" w:rsidR="00A855A3" w:rsidRDefault="00A855A3" w:rsidP="70D5C474">
            <w:pPr>
              <w:pStyle w:val="TableParagraph"/>
              <w:jc w:val="center"/>
              <w:rPr>
                <w:sz w:val="16"/>
                <w:szCs w:val="16"/>
              </w:rPr>
            </w:pPr>
            <w:r>
              <w:rPr>
                <w:sz w:val="16"/>
                <w:szCs w:val="16"/>
              </w:rPr>
              <w:t xml:space="preserve">Islamic </w:t>
            </w:r>
            <w:proofErr w:type="spellStart"/>
            <w:r>
              <w:rPr>
                <w:sz w:val="16"/>
                <w:szCs w:val="16"/>
              </w:rPr>
              <w:t>Civilisations</w:t>
            </w:r>
            <w:proofErr w:type="spellEnd"/>
            <w:r>
              <w:rPr>
                <w:sz w:val="16"/>
                <w:szCs w:val="16"/>
              </w:rPr>
              <w:t>- The Rise of Islam</w:t>
            </w:r>
          </w:p>
          <w:p w14:paraId="303CD0FD" w14:textId="34F2631E" w:rsidR="00A855A3" w:rsidRPr="00CD73ED" w:rsidRDefault="00A855A3" w:rsidP="70D5C474">
            <w:pPr>
              <w:pStyle w:val="TableParagraph"/>
              <w:jc w:val="center"/>
              <w:rPr>
                <w:sz w:val="16"/>
                <w:szCs w:val="16"/>
              </w:rPr>
            </w:pPr>
            <w:r>
              <w:rPr>
                <w:sz w:val="16"/>
                <w:szCs w:val="16"/>
              </w:rPr>
              <w:t>(Summer 2)</w:t>
            </w:r>
          </w:p>
        </w:tc>
      </w:tr>
      <w:tr w:rsidR="00A855A3" w14:paraId="410CEBE1" w14:textId="77777777" w:rsidTr="4E99CA4F">
        <w:trPr>
          <w:trHeight w:val="450"/>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8FD15C1" w14:textId="77777777" w:rsidR="00A855A3" w:rsidRDefault="00A855A3">
            <w:pPr>
              <w:pStyle w:val="TableParagraph"/>
              <w:spacing w:line="325" w:lineRule="exact"/>
              <w:ind w:left="135"/>
              <w:rPr>
                <w:b/>
                <w:sz w:val="24"/>
              </w:rPr>
            </w:pPr>
            <w:r>
              <w:rPr>
                <w:b/>
                <w:sz w:val="24"/>
              </w:rPr>
              <w:t>Geography</w:t>
            </w:r>
          </w:p>
        </w:tc>
        <w:tc>
          <w:tcPr>
            <w:tcW w:w="307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2E10AEDD" w14:textId="77777777" w:rsidR="00A855A3" w:rsidRDefault="00A855A3" w:rsidP="00A855A3">
            <w:pPr>
              <w:pStyle w:val="TableParagraph"/>
              <w:spacing w:line="212" w:lineRule="exact"/>
              <w:jc w:val="center"/>
              <w:rPr>
                <w:sz w:val="16"/>
                <w:szCs w:val="16"/>
              </w:rPr>
            </w:pPr>
            <w:r>
              <w:rPr>
                <w:sz w:val="16"/>
                <w:szCs w:val="16"/>
              </w:rPr>
              <w:t>Rhine and Mediterranean</w:t>
            </w:r>
          </w:p>
          <w:p w14:paraId="29DFCAFA" w14:textId="1347297A" w:rsidR="00A855A3" w:rsidRDefault="00A855A3" w:rsidP="00A855A3">
            <w:pPr>
              <w:pStyle w:val="TableParagraph"/>
              <w:spacing w:line="212" w:lineRule="exact"/>
              <w:jc w:val="center"/>
              <w:rPr>
                <w:sz w:val="16"/>
                <w:szCs w:val="16"/>
              </w:rPr>
            </w:pPr>
            <w:r>
              <w:rPr>
                <w:sz w:val="16"/>
                <w:szCs w:val="16"/>
              </w:rPr>
              <w:t>(Autumn 1)</w:t>
            </w:r>
          </w:p>
        </w:tc>
        <w:tc>
          <w:tcPr>
            <w:tcW w:w="17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244BAA5B" w14:textId="77777777" w:rsidR="00A855A3" w:rsidRPr="00A855A3" w:rsidRDefault="00A855A3" w:rsidP="00A855A3">
            <w:pPr>
              <w:pStyle w:val="TableParagraph"/>
              <w:spacing w:line="212" w:lineRule="exact"/>
              <w:jc w:val="center"/>
              <w:rPr>
                <w:sz w:val="16"/>
              </w:rPr>
            </w:pPr>
            <w:r w:rsidRPr="00A855A3">
              <w:rPr>
                <w:sz w:val="16"/>
              </w:rPr>
              <w:t>Population</w:t>
            </w:r>
          </w:p>
          <w:p w14:paraId="619D69DE" w14:textId="46D1B6B9" w:rsidR="00A855A3" w:rsidRPr="00C3426C" w:rsidRDefault="00A855A3" w:rsidP="00A855A3">
            <w:pPr>
              <w:pStyle w:val="TableParagraph"/>
              <w:spacing w:line="212" w:lineRule="exact"/>
              <w:jc w:val="center"/>
              <w:rPr>
                <w:color w:val="FF3399"/>
                <w:sz w:val="16"/>
              </w:rPr>
            </w:pPr>
            <w:r w:rsidRPr="00A855A3">
              <w:rPr>
                <w:sz w:val="16"/>
              </w:rPr>
              <w:t>(Autumn 2)</w:t>
            </w:r>
          </w:p>
        </w:tc>
        <w:tc>
          <w:tcPr>
            <w:tcW w:w="2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58952C1C" w14:textId="77777777" w:rsidR="00A855A3" w:rsidRDefault="00A855A3" w:rsidP="00A855A3">
            <w:pPr>
              <w:pStyle w:val="TableParagraph"/>
              <w:spacing w:line="212" w:lineRule="exact"/>
              <w:jc w:val="center"/>
              <w:rPr>
                <w:sz w:val="16"/>
                <w:szCs w:val="16"/>
              </w:rPr>
            </w:pPr>
            <w:r>
              <w:rPr>
                <w:sz w:val="16"/>
                <w:szCs w:val="16"/>
              </w:rPr>
              <w:t>Coastal processes and landforms</w:t>
            </w:r>
          </w:p>
          <w:p w14:paraId="636A0EAE" w14:textId="5DF01D6A" w:rsidR="00A855A3" w:rsidRDefault="00A855A3" w:rsidP="00A855A3">
            <w:pPr>
              <w:pStyle w:val="TableParagraph"/>
              <w:spacing w:line="212" w:lineRule="exact"/>
              <w:jc w:val="center"/>
              <w:rPr>
                <w:sz w:val="16"/>
                <w:szCs w:val="16"/>
              </w:rPr>
            </w:pPr>
            <w:r>
              <w:rPr>
                <w:sz w:val="16"/>
                <w:szCs w:val="16"/>
              </w:rPr>
              <w:t>(Spring 1)</w:t>
            </w:r>
          </w:p>
          <w:p w14:paraId="7ABCFB1B" w14:textId="49DA5F73" w:rsidR="00A855A3" w:rsidRDefault="00A855A3" w:rsidP="4B07444C">
            <w:pPr>
              <w:pStyle w:val="TableParagraph"/>
              <w:spacing w:line="212" w:lineRule="exact"/>
              <w:ind w:left="1325"/>
              <w:rPr>
                <w:sz w:val="16"/>
                <w:szCs w:val="16"/>
              </w:rPr>
            </w:pPr>
          </w:p>
        </w:tc>
        <w:tc>
          <w:tcPr>
            <w:tcW w:w="24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485F252D" w14:textId="77777777" w:rsidR="00A855A3" w:rsidRPr="00A855A3" w:rsidRDefault="00A855A3" w:rsidP="00A855A3">
            <w:pPr>
              <w:pStyle w:val="TableParagraph"/>
              <w:spacing w:line="212" w:lineRule="exact"/>
              <w:jc w:val="center"/>
              <w:rPr>
                <w:sz w:val="16"/>
              </w:rPr>
            </w:pPr>
            <w:r w:rsidRPr="00A855A3">
              <w:rPr>
                <w:sz w:val="16"/>
              </w:rPr>
              <w:t>Tourism</w:t>
            </w:r>
          </w:p>
          <w:p w14:paraId="7F5A06C9" w14:textId="18C1231F" w:rsidR="00A855A3" w:rsidRPr="00A855A3" w:rsidRDefault="00A855A3" w:rsidP="4B07444C">
            <w:pPr>
              <w:pStyle w:val="TableParagraph"/>
              <w:spacing w:line="212" w:lineRule="exact"/>
              <w:jc w:val="center"/>
            </w:pPr>
            <w:r w:rsidRPr="4B07444C">
              <w:rPr>
                <w:sz w:val="16"/>
                <w:szCs w:val="16"/>
              </w:rPr>
              <w:t>(Spring 2)</w:t>
            </w:r>
            <w:r w:rsidR="398EF408" w:rsidRPr="4B07444C">
              <w:rPr>
                <w:b/>
                <w:bCs/>
                <w:color w:val="FF3399"/>
                <w:sz w:val="16"/>
                <w:szCs w:val="16"/>
              </w:rPr>
              <w:t xml:space="preserve"> </w:t>
            </w:r>
          </w:p>
          <w:p w14:paraId="64BC343B" w14:textId="0DEB5885" w:rsidR="00A855A3" w:rsidRPr="00A855A3" w:rsidRDefault="398EF408" w:rsidP="4B07444C">
            <w:pPr>
              <w:pStyle w:val="TableParagraph"/>
              <w:spacing w:line="212" w:lineRule="exact"/>
              <w:jc w:val="center"/>
            </w:pPr>
            <w:r w:rsidRPr="4B07444C">
              <w:rPr>
                <w:b/>
                <w:bCs/>
                <w:color w:val="FF3399"/>
                <w:sz w:val="16"/>
                <w:szCs w:val="16"/>
              </w:rPr>
              <w:t>Key Facts Week</w:t>
            </w:r>
          </w:p>
          <w:p w14:paraId="2239826C" w14:textId="04E043B8" w:rsidR="00A855A3" w:rsidRPr="00A855A3" w:rsidRDefault="00A855A3" w:rsidP="4B07444C">
            <w:pPr>
              <w:pStyle w:val="TableParagraph"/>
              <w:spacing w:line="212" w:lineRule="exact"/>
              <w:jc w:val="center"/>
              <w:rPr>
                <w:sz w:val="16"/>
                <w:szCs w:val="16"/>
              </w:rPr>
            </w:pPr>
          </w:p>
        </w:tc>
        <w:tc>
          <w:tcPr>
            <w:tcW w:w="22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5EB3E0EA" w14:textId="77777777" w:rsidR="00A855A3" w:rsidRDefault="00A855A3" w:rsidP="00A855A3">
            <w:pPr>
              <w:pStyle w:val="TableParagraph"/>
              <w:jc w:val="center"/>
              <w:rPr>
                <w:sz w:val="16"/>
                <w:szCs w:val="16"/>
              </w:rPr>
            </w:pPr>
            <w:r>
              <w:rPr>
                <w:sz w:val="16"/>
                <w:szCs w:val="16"/>
              </w:rPr>
              <w:t>Earthquakes</w:t>
            </w:r>
          </w:p>
          <w:p w14:paraId="4D6CDC1F" w14:textId="68D7DF4B" w:rsidR="00A855A3" w:rsidRPr="00CD73ED" w:rsidRDefault="00A855A3" w:rsidP="00A855A3">
            <w:pPr>
              <w:pStyle w:val="TableParagraph"/>
              <w:jc w:val="center"/>
              <w:rPr>
                <w:sz w:val="16"/>
                <w:szCs w:val="16"/>
              </w:rPr>
            </w:pPr>
            <w:r>
              <w:rPr>
                <w:sz w:val="16"/>
                <w:szCs w:val="16"/>
              </w:rPr>
              <w:t>(Summer 1)</w:t>
            </w:r>
          </w:p>
        </w:tc>
        <w:tc>
          <w:tcPr>
            <w:tcW w:w="2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7B52B18E" w14:textId="77777777" w:rsidR="00A855A3" w:rsidRDefault="00A855A3" w:rsidP="00A855A3">
            <w:pPr>
              <w:pStyle w:val="TableParagraph"/>
              <w:jc w:val="center"/>
              <w:rPr>
                <w:sz w:val="16"/>
                <w:szCs w:val="16"/>
              </w:rPr>
            </w:pPr>
            <w:r>
              <w:rPr>
                <w:sz w:val="16"/>
                <w:szCs w:val="16"/>
              </w:rPr>
              <w:t>Deserts</w:t>
            </w:r>
          </w:p>
          <w:p w14:paraId="39A02D03" w14:textId="5A444513" w:rsidR="00A855A3" w:rsidRPr="00CD73ED" w:rsidRDefault="00A855A3" w:rsidP="00A855A3">
            <w:pPr>
              <w:pStyle w:val="TableParagraph"/>
              <w:jc w:val="center"/>
              <w:rPr>
                <w:sz w:val="16"/>
                <w:szCs w:val="16"/>
              </w:rPr>
            </w:pPr>
            <w:r>
              <w:rPr>
                <w:sz w:val="16"/>
                <w:szCs w:val="16"/>
              </w:rPr>
              <w:t>(Summer 2)</w:t>
            </w:r>
          </w:p>
        </w:tc>
      </w:tr>
      <w:tr w:rsidR="006744AA" w14:paraId="55D1E9EC" w14:textId="77777777" w:rsidTr="4E99CA4F">
        <w:trPr>
          <w:trHeight w:val="1351"/>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77C4AFF" w14:textId="77777777" w:rsidR="006744AA" w:rsidRDefault="00123B28">
            <w:pPr>
              <w:pStyle w:val="TableParagraph"/>
              <w:spacing w:line="310" w:lineRule="exact"/>
              <w:ind w:left="135"/>
              <w:rPr>
                <w:b/>
                <w:sz w:val="24"/>
              </w:rPr>
            </w:pPr>
            <w:r>
              <w:rPr>
                <w:b/>
                <w:sz w:val="24"/>
              </w:rPr>
              <w:t>Computing</w:t>
            </w:r>
          </w:p>
        </w:tc>
        <w:tc>
          <w:tcPr>
            <w:tcW w:w="26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5BDF600B" w14:textId="4D1A566D" w:rsidR="006744AA" w:rsidRDefault="08A7782F" w:rsidP="326E9739">
            <w:pPr>
              <w:spacing w:after="200" w:line="276" w:lineRule="auto"/>
              <w:jc w:val="center"/>
              <w:rPr>
                <w:b/>
                <w:bCs/>
                <w:color w:val="000000" w:themeColor="text1"/>
                <w:sz w:val="16"/>
                <w:szCs w:val="16"/>
                <w:lang w:val="en-GB"/>
              </w:rPr>
            </w:pPr>
            <w:r w:rsidRPr="326E9739">
              <w:rPr>
                <w:b/>
                <w:bCs/>
                <w:color w:val="000000" w:themeColor="text1"/>
                <w:sz w:val="16"/>
                <w:szCs w:val="16"/>
                <w:lang w:val="en-GB"/>
              </w:rPr>
              <w:t>The internet</w:t>
            </w:r>
          </w:p>
          <w:p w14:paraId="6A80D74B" w14:textId="75DFE6C7" w:rsidR="006744AA" w:rsidRDefault="08A7782F" w:rsidP="326E9739">
            <w:pPr>
              <w:spacing w:after="200" w:line="276" w:lineRule="auto"/>
              <w:jc w:val="center"/>
              <w:rPr>
                <w:color w:val="FF0000"/>
                <w:sz w:val="16"/>
                <w:szCs w:val="16"/>
                <w:lang w:val="en-GB"/>
              </w:rPr>
            </w:pPr>
            <w:r w:rsidRPr="326E9739">
              <w:rPr>
                <w:b/>
                <w:bCs/>
                <w:color w:val="FF0000"/>
                <w:sz w:val="16"/>
                <w:szCs w:val="16"/>
                <w:lang w:val="en-GB"/>
              </w:rPr>
              <w:t>Online Safety</w:t>
            </w:r>
          </w:p>
          <w:p w14:paraId="24064A6E" w14:textId="7E6C676D" w:rsidR="006744AA" w:rsidRDefault="08A7782F" w:rsidP="326E9739">
            <w:pPr>
              <w:spacing w:after="200" w:line="276" w:lineRule="auto"/>
              <w:jc w:val="center"/>
              <w:rPr>
                <w:color w:val="000000" w:themeColor="text1"/>
                <w:sz w:val="16"/>
                <w:szCs w:val="16"/>
                <w:lang w:val="en-GB"/>
              </w:rPr>
            </w:pPr>
            <w:r w:rsidRPr="326E9739">
              <w:rPr>
                <w:b/>
                <w:bCs/>
                <w:color w:val="000000" w:themeColor="text1"/>
                <w:sz w:val="16"/>
                <w:szCs w:val="16"/>
                <w:lang w:val="en-GB"/>
              </w:rPr>
              <w:t>Self-image and identity</w:t>
            </w:r>
          </w:p>
          <w:p w14:paraId="377FBCF9" w14:textId="66B856C5" w:rsidR="006744AA" w:rsidRDefault="08A7782F" w:rsidP="326E9739">
            <w:pPr>
              <w:spacing w:after="200" w:line="276" w:lineRule="auto"/>
              <w:jc w:val="center"/>
              <w:rPr>
                <w:color w:val="000000" w:themeColor="text1"/>
                <w:sz w:val="16"/>
                <w:szCs w:val="16"/>
                <w:lang w:val="en-GB"/>
              </w:rPr>
            </w:pPr>
            <w:r w:rsidRPr="326E9739">
              <w:rPr>
                <w:b/>
                <w:bCs/>
                <w:color w:val="000000" w:themeColor="text1"/>
                <w:sz w:val="16"/>
                <w:szCs w:val="16"/>
                <w:lang w:val="en-GB"/>
              </w:rPr>
              <w:t>Online relationship</w:t>
            </w:r>
          </w:p>
        </w:tc>
        <w:tc>
          <w:tcPr>
            <w:tcW w:w="2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1754153B" w14:textId="60FB0B36" w:rsidR="00CD4003" w:rsidRPr="00CD4003" w:rsidRDefault="08A7782F" w:rsidP="326E9739">
            <w:pPr>
              <w:spacing w:after="200" w:line="276" w:lineRule="auto"/>
              <w:jc w:val="center"/>
              <w:rPr>
                <w:color w:val="000000" w:themeColor="text1"/>
                <w:sz w:val="16"/>
                <w:szCs w:val="16"/>
              </w:rPr>
            </w:pPr>
            <w:r w:rsidRPr="326E9739">
              <w:rPr>
                <w:b/>
                <w:bCs/>
                <w:color w:val="000000" w:themeColor="text1"/>
                <w:sz w:val="16"/>
                <w:szCs w:val="16"/>
                <w:lang w:val="en-GB"/>
              </w:rPr>
              <w:t>Audio Production</w:t>
            </w:r>
          </w:p>
          <w:p w14:paraId="59977CF2" w14:textId="75DFE6C7" w:rsidR="00CD4003" w:rsidRPr="00CD4003" w:rsidRDefault="08A7782F" w:rsidP="326E9739">
            <w:pPr>
              <w:spacing w:after="200" w:line="276" w:lineRule="auto"/>
              <w:jc w:val="center"/>
              <w:rPr>
                <w:b/>
                <w:bCs/>
                <w:color w:val="FF0000"/>
                <w:sz w:val="16"/>
                <w:szCs w:val="16"/>
                <w:lang w:val="en-GB"/>
              </w:rPr>
            </w:pPr>
            <w:r w:rsidRPr="326E9739">
              <w:rPr>
                <w:b/>
                <w:bCs/>
                <w:color w:val="FF0000"/>
                <w:sz w:val="16"/>
                <w:szCs w:val="16"/>
                <w:lang w:val="en-GB"/>
              </w:rPr>
              <w:t>Online Safety</w:t>
            </w:r>
          </w:p>
          <w:p w14:paraId="2EFC28DB" w14:textId="15A57E6E" w:rsidR="00CD4003" w:rsidRPr="00CD4003" w:rsidRDefault="08A7782F" w:rsidP="326E9739">
            <w:pPr>
              <w:spacing w:after="200" w:line="276" w:lineRule="auto"/>
              <w:jc w:val="center"/>
              <w:rPr>
                <w:color w:val="000000" w:themeColor="text1"/>
                <w:sz w:val="16"/>
                <w:szCs w:val="16"/>
                <w:lang w:val="en-GB"/>
              </w:rPr>
            </w:pPr>
            <w:r w:rsidRPr="326E9739">
              <w:rPr>
                <w:b/>
                <w:bCs/>
                <w:color w:val="000000" w:themeColor="text1"/>
                <w:sz w:val="16"/>
                <w:szCs w:val="16"/>
                <w:lang w:val="en-GB"/>
              </w:rPr>
              <w:t>Online reputation</w:t>
            </w:r>
          </w:p>
          <w:p w14:paraId="1D32D696" w14:textId="14E0114A" w:rsidR="00CD4003" w:rsidRPr="00CD4003" w:rsidRDefault="00CD4003" w:rsidP="326E9739">
            <w:pPr>
              <w:spacing w:after="200" w:line="276" w:lineRule="auto"/>
              <w:jc w:val="center"/>
              <w:rPr>
                <w:b/>
                <w:bCs/>
                <w:color w:val="FF0000"/>
                <w:sz w:val="16"/>
                <w:szCs w:val="16"/>
                <w:lang w:val="en-GB"/>
              </w:rPr>
            </w:pPr>
          </w:p>
          <w:p w14:paraId="02EB378F" w14:textId="21009D97" w:rsidR="00CD4003" w:rsidRPr="00CD4003" w:rsidRDefault="00CD4003" w:rsidP="326E9739">
            <w:pPr>
              <w:pStyle w:val="TableParagraph"/>
              <w:tabs>
                <w:tab w:val="left" w:pos="268"/>
              </w:tabs>
              <w:spacing w:line="259" w:lineRule="auto"/>
              <w:ind w:right="556"/>
              <w:jc w:val="center"/>
              <w:rPr>
                <w:b/>
                <w:bCs/>
                <w:sz w:val="16"/>
                <w:szCs w:val="16"/>
              </w:rPr>
            </w:pPr>
          </w:p>
        </w:tc>
        <w:tc>
          <w:tcPr>
            <w:tcW w:w="24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53DD5D5E" w14:textId="5535349B" w:rsidR="006744AA" w:rsidRDefault="08A7782F" w:rsidP="326E9739">
            <w:pPr>
              <w:spacing w:after="200" w:line="276" w:lineRule="auto"/>
              <w:jc w:val="center"/>
              <w:rPr>
                <w:color w:val="000000" w:themeColor="text1"/>
                <w:sz w:val="16"/>
                <w:szCs w:val="16"/>
              </w:rPr>
            </w:pPr>
            <w:r w:rsidRPr="326E9739">
              <w:rPr>
                <w:sz w:val="16"/>
                <w:szCs w:val="16"/>
              </w:rPr>
              <w:t xml:space="preserve"> R</w:t>
            </w:r>
            <w:proofErr w:type="spellStart"/>
            <w:r w:rsidRPr="326E9739">
              <w:rPr>
                <w:b/>
                <w:bCs/>
                <w:color w:val="000000" w:themeColor="text1"/>
                <w:sz w:val="16"/>
                <w:szCs w:val="16"/>
                <w:lang w:val="en-GB"/>
              </w:rPr>
              <w:t>epetition</w:t>
            </w:r>
            <w:proofErr w:type="spellEnd"/>
            <w:r w:rsidRPr="326E9739">
              <w:rPr>
                <w:b/>
                <w:bCs/>
                <w:color w:val="000000" w:themeColor="text1"/>
                <w:sz w:val="16"/>
                <w:szCs w:val="16"/>
                <w:lang w:val="en-GB"/>
              </w:rPr>
              <w:t xml:space="preserve"> in Shapes</w:t>
            </w:r>
          </w:p>
          <w:p w14:paraId="08F95CA5" w14:textId="75DFE6C7" w:rsidR="006744AA" w:rsidRDefault="08A7782F" w:rsidP="326E9739">
            <w:pPr>
              <w:spacing w:after="200" w:line="276" w:lineRule="auto"/>
              <w:jc w:val="center"/>
              <w:rPr>
                <w:b/>
                <w:bCs/>
                <w:color w:val="FF0000"/>
                <w:sz w:val="16"/>
                <w:szCs w:val="16"/>
                <w:lang w:val="en-GB"/>
              </w:rPr>
            </w:pPr>
            <w:r w:rsidRPr="326E9739">
              <w:rPr>
                <w:b/>
                <w:bCs/>
                <w:color w:val="FF0000"/>
                <w:sz w:val="16"/>
                <w:szCs w:val="16"/>
                <w:lang w:val="en-GB"/>
              </w:rPr>
              <w:t>Online Safety</w:t>
            </w:r>
          </w:p>
          <w:p w14:paraId="60C490A3" w14:textId="2FE65676" w:rsidR="006744AA" w:rsidRDefault="08A7782F" w:rsidP="326E9739">
            <w:pPr>
              <w:spacing w:after="200" w:line="276" w:lineRule="auto"/>
              <w:jc w:val="center"/>
              <w:rPr>
                <w:color w:val="000000" w:themeColor="text1"/>
                <w:sz w:val="16"/>
                <w:szCs w:val="16"/>
                <w:lang w:val="en-GB"/>
              </w:rPr>
            </w:pPr>
            <w:r w:rsidRPr="326E9739">
              <w:rPr>
                <w:b/>
                <w:bCs/>
                <w:color w:val="000000" w:themeColor="text1"/>
                <w:sz w:val="16"/>
                <w:szCs w:val="16"/>
                <w:lang w:val="en-GB"/>
              </w:rPr>
              <w:t>Online bullying</w:t>
            </w:r>
          </w:p>
          <w:p w14:paraId="233C5560" w14:textId="7D90260E" w:rsidR="006744AA" w:rsidRDefault="006744AA" w:rsidP="326E9739">
            <w:pPr>
              <w:spacing w:after="200" w:line="276" w:lineRule="auto"/>
              <w:jc w:val="center"/>
              <w:rPr>
                <w:b/>
                <w:bCs/>
                <w:color w:val="FF0000"/>
                <w:sz w:val="16"/>
                <w:szCs w:val="16"/>
                <w:lang w:val="en-GB"/>
              </w:rPr>
            </w:pPr>
          </w:p>
          <w:p w14:paraId="14AAE67C" w14:textId="4CC67B01" w:rsidR="006744AA" w:rsidRDefault="006744AA" w:rsidP="326E9739">
            <w:pPr>
              <w:pStyle w:val="TableParagraph"/>
              <w:tabs>
                <w:tab w:val="left" w:pos="260"/>
              </w:tabs>
              <w:spacing w:line="166" w:lineRule="exact"/>
              <w:rPr>
                <w:sz w:val="16"/>
                <w:szCs w:val="16"/>
              </w:rPr>
            </w:pPr>
          </w:p>
        </w:tc>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0E3BEDA8" w14:textId="2FB1E407" w:rsidR="006744AA" w:rsidRDefault="08A7782F" w:rsidP="326E9739">
            <w:pPr>
              <w:spacing w:after="200" w:line="276" w:lineRule="auto"/>
              <w:jc w:val="center"/>
              <w:rPr>
                <w:color w:val="000000" w:themeColor="text1"/>
                <w:sz w:val="16"/>
                <w:szCs w:val="16"/>
              </w:rPr>
            </w:pPr>
            <w:r w:rsidRPr="326E9739">
              <w:rPr>
                <w:b/>
                <w:bCs/>
                <w:color w:val="000000" w:themeColor="text1"/>
                <w:sz w:val="16"/>
                <w:szCs w:val="16"/>
                <w:lang w:val="en-GB"/>
              </w:rPr>
              <w:t>Data logging</w:t>
            </w:r>
          </w:p>
          <w:p w14:paraId="4759FA91" w14:textId="75DFE6C7" w:rsidR="006744AA" w:rsidRDefault="08A7782F" w:rsidP="326E9739">
            <w:pPr>
              <w:spacing w:after="200" w:line="276" w:lineRule="auto"/>
              <w:jc w:val="center"/>
              <w:rPr>
                <w:color w:val="FF0000"/>
                <w:sz w:val="16"/>
                <w:szCs w:val="16"/>
                <w:lang w:val="en-GB"/>
              </w:rPr>
            </w:pPr>
            <w:r w:rsidRPr="326E9739">
              <w:rPr>
                <w:b/>
                <w:bCs/>
                <w:color w:val="FF0000"/>
                <w:sz w:val="16"/>
                <w:szCs w:val="16"/>
                <w:lang w:val="en-GB"/>
              </w:rPr>
              <w:t>Online Safety</w:t>
            </w:r>
          </w:p>
          <w:p w14:paraId="7D7D1921" w14:textId="56EE16AB" w:rsidR="006744AA" w:rsidRDefault="08A7782F" w:rsidP="326E9739">
            <w:pPr>
              <w:spacing w:after="200" w:line="276" w:lineRule="auto"/>
              <w:jc w:val="center"/>
              <w:rPr>
                <w:color w:val="000000" w:themeColor="text1"/>
                <w:sz w:val="16"/>
                <w:szCs w:val="16"/>
              </w:rPr>
            </w:pPr>
            <w:r w:rsidRPr="326E9739">
              <w:rPr>
                <w:b/>
                <w:bCs/>
                <w:color w:val="000000" w:themeColor="text1"/>
                <w:sz w:val="16"/>
                <w:szCs w:val="16"/>
                <w:lang w:val="en-GB"/>
              </w:rPr>
              <w:t>Managing online information</w:t>
            </w:r>
          </w:p>
          <w:p w14:paraId="29D39568" w14:textId="77777777" w:rsidR="006744AA" w:rsidRDefault="006744AA" w:rsidP="326E9739">
            <w:pPr>
              <w:pStyle w:val="TableParagraph"/>
              <w:tabs>
                <w:tab w:val="left" w:pos="236"/>
              </w:tabs>
              <w:rPr>
                <w:sz w:val="16"/>
                <w:szCs w:val="16"/>
              </w:rPr>
            </w:pPr>
          </w:p>
        </w:tc>
        <w:tc>
          <w:tcPr>
            <w:tcW w:w="2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0DCAA10" w14:textId="7E5A29E9" w:rsidR="006744AA" w:rsidRDefault="08A7782F" w:rsidP="326E9739">
            <w:pPr>
              <w:spacing w:after="200" w:line="276" w:lineRule="auto"/>
              <w:jc w:val="center"/>
              <w:rPr>
                <w:color w:val="000000" w:themeColor="text1"/>
                <w:sz w:val="16"/>
                <w:szCs w:val="16"/>
              </w:rPr>
            </w:pPr>
            <w:r w:rsidRPr="326E9739">
              <w:rPr>
                <w:w w:val="105"/>
                <w:sz w:val="16"/>
                <w:szCs w:val="16"/>
              </w:rPr>
              <w:t xml:space="preserve"> </w:t>
            </w:r>
            <w:r w:rsidRPr="326E9739">
              <w:rPr>
                <w:b/>
                <w:bCs/>
                <w:color w:val="000000" w:themeColor="text1"/>
                <w:sz w:val="16"/>
                <w:szCs w:val="16"/>
                <w:lang w:val="en-GB"/>
              </w:rPr>
              <w:t>Photo editing</w:t>
            </w:r>
          </w:p>
          <w:p w14:paraId="67B5D7D9" w14:textId="75DFE6C7" w:rsidR="006744AA" w:rsidRDefault="08A7782F" w:rsidP="326E9739">
            <w:pPr>
              <w:spacing w:after="200" w:line="276" w:lineRule="auto"/>
              <w:jc w:val="center"/>
              <w:rPr>
                <w:color w:val="FF0000"/>
                <w:sz w:val="16"/>
                <w:szCs w:val="16"/>
                <w:lang w:val="en-GB"/>
              </w:rPr>
            </w:pPr>
            <w:r w:rsidRPr="326E9739">
              <w:rPr>
                <w:b/>
                <w:bCs/>
                <w:color w:val="FF0000"/>
                <w:sz w:val="16"/>
                <w:szCs w:val="16"/>
                <w:lang w:val="en-GB"/>
              </w:rPr>
              <w:t>Online Safety</w:t>
            </w:r>
          </w:p>
          <w:p w14:paraId="75CF88C8" w14:textId="0306AC00" w:rsidR="006744AA" w:rsidRDefault="08A7782F" w:rsidP="326E9739">
            <w:pPr>
              <w:spacing w:after="200" w:line="276" w:lineRule="auto"/>
              <w:jc w:val="center"/>
              <w:rPr>
                <w:color w:val="000000" w:themeColor="text1"/>
                <w:sz w:val="16"/>
                <w:szCs w:val="16"/>
              </w:rPr>
            </w:pPr>
            <w:r w:rsidRPr="326E9739">
              <w:rPr>
                <w:b/>
                <w:bCs/>
                <w:color w:val="000000" w:themeColor="text1"/>
                <w:sz w:val="16"/>
                <w:szCs w:val="16"/>
                <w:lang w:val="en-GB"/>
              </w:rPr>
              <w:t xml:space="preserve">Health, </w:t>
            </w:r>
            <w:proofErr w:type="gramStart"/>
            <w:r w:rsidRPr="326E9739">
              <w:rPr>
                <w:b/>
                <w:bCs/>
                <w:color w:val="000000" w:themeColor="text1"/>
                <w:sz w:val="16"/>
                <w:szCs w:val="16"/>
                <w:lang w:val="en-GB"/>
              </w:rPr>
              <w:t>Well-being</w:t>
            </w:r>
            <w:proofErr w:type="gramEnd"/>
            <w:r w:rsidRPr="326E9739">
              <w:rPr>
                <w:b/>
                <w:bCs/>
                <w:color w:val="000000" w:themeColor="text1"/>
                <w:sz w:val="16"/>
                <w:szCs w:val="16"/>
                <w:lang w:val="en-GB"/>
              </w:rPr>
              <w:t xml:space="preserve"> and lifestyle</w:t>
            </w:r>
          </w:p>
          <w:p w14:paraId="0BCCC182" w14:textId="619A5C44" w:rsidR="006744AA" w:rsidRDefault="006744AA" w:rsidP="326E9739">
            <w:pPr>
              <w:pStyle w:val="TableParagraph"/>
              <w:tabs>
                <w:tab w:val="left" w:pos="257"/>
              </w:tabs>
              <w:rPr>
                <w:sz w:val="16"/>
                <w:szCs w:val="16"/>
              </w:rPr>
            </w:pPr>
          </w:p>
        </w:tc>
        <w:tc>
          <w:tcPr>
            <w:tcW w:w="23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0197E31E" w14:textId="270714CC" w:rsidR="006744AA" w:rsidRDefault="08A7782F" w:rsidP="326E9739">
            <w:pPr>
              <w:spacing w:before="6" w:after="200" w:line="276" w:lineRule="auto"/>
              <w:jc w:val="center"/>
              <w:rPr>
                <w:color w:val="000000" w:themeColor="text1"/>
                <w:sz w:val="16"/>
                <w:szCs w:val="16"/>
              </w:rPr>
            </w:pPr>
            <w:r w:rsidRPr="326E9739">
              <w:rPr>
                <w:b/>
                <w:bCs/>
                <w:color w:val="000000" w:themeColor="text1"/>
                <w:sz w:val="16"/>
                <w:szCs w:val="16"/>
                <w:lang w:val="en-GB"/>
              </w:rPr>
              <w:t>Repetition in games</w:t>
            </w:r>
          </w:p>
          <w:p w14:paraId="61BDD7D4" w14:textId="75DFE6C7" w:rsidR="006744AA" w:rsidRDefault="08A7782F" w:rsidP="326E9739">
            <w:pPr>
              <w:spacing w:before="6" w:after="200" w:line="276" w:lineRule="auto"/>
              <w:jc w:val="center"/>
              <w:rPr>
                <w:color w:val="FF0000"/>
                <w:sz w:val="16"/>
                <w:szCs w:val="16"/>
                <w:lang w:val="en-GB"/>
              </w:rPr>
            </w:pPr>
            <w:r w:rsidRPr="326E9739">
              <w:rPr>
                <w:b/>
                <w:bCs/>
                <w:color w:val="FF0000"/>
                <w:sz w:val="16"/>
                <w:szCs w:val="16"/>
                <w:lang w:val="en-GB"/>
              </w:rPr>
              <w:t>Online Safety</w:t>
            </w:r>
          </w:p>
          <w:p w14:paraId="310374F5" w14:textId="75324190" w:rsidR="006744AA" w:rsidRDefault="08A7782F" w:rsidP="326E9739">
            <w:pPr>
              <w:spacing w:before="6" w:after="200" w:line="276" w:lineRule="auto"/>
              <w:jc w:val="center"/>
              <w:rPr>
                <w:color w:val="000000" w:themeColor="text1"/>
                <w:sz w:val="16"/>
                <w:szCs w:val="16"/>
              </w:rPr>
            </w:pPr>
            <w:r w:rsidRPr="326E9739">
              <w:rPr>
                <w:b/>
                <w:bCs/>
                <w:color w:val="000000" w:themeColor="text1"/>
                <w:sz w:val="16"/>
                <w:szCs w:val="16"/>
                <w:lang w:val="en-GB"/>
              </w:rPr>
              <w:t>Privacy and security</w:t>
            </w:r>
          </w:p>
          <w:p w14:paraId="77EC64EF" w14:textId="42335805" w:rsidR="006744AA" w:rsidRDefault="08A7782F" w:rsidP="326E9739">
            <w:pPr>
              <w:pStyle w:val="TableParagraph"/>
              <w:spacing w:before="6" w:line="190" w:lineRule="atLeast"/>
              <w:ind w:left="259" w:right="162"/>
              <w:rPr>
                <w:b/>
                <w:bCs/>
                <w:color w:val="000000" w:themeColor="text1"/>
                <w:sz w:val="16"/>
                <w:szCs w:val="16"/>
                <w:lang w:val="en-GB"/>
              </w:rPr>
            </w:pPr>
            <w:r w:rsidRPr="326E9739">
              <w:rPr>
                <w:b/>
                <w:bCs/>
                <w:color w:val="000000" w:themeColor="text1"/>
                <w:sz w:val="16"/>
                <w:szCs w:val="16"/>
                <w:lang w:val="en-GB"/>
              </w:rPr>
              <w:t>Copyright and ownership</w:t>
            </w:r>
          </w:p>
        </w:tc>
      </w:tr>
      <w:tr w:rsidR="009F3B65" w14:paraId="49F50810" w14:textId="77777777" w:rsidTr="4E99CA4F">
        <w:trPr>
          <w:trHeight w:val="721"/>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8305C36" w14:textId="77777777" w:rsidR="009F3B65" w:rsidRDefault="009F3B65">
            <w:pPr>
              <w:pStyle w:val="TableParagraph"/>
              <w:spacing w:line="237" w:lineRule="auto"/>
              <w:ind w:left="135" w:right="567"/>
              <w:rPr>
                <w:b/>
                <w:sz w:val="24"/>
              </w:rPr>
            </w:pPr>
            <w:r>
              <w:rPr>
                <w:b/>
                <w:sz w:val="24"/>
              </w:rPr>
              <w:t>Art and Design</w:t>
            </w:r>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66EB219" w14:textId="77777777" w:rsidR="009F3B65" w:rsidRDefault="7E57BE33" w:rsidP="2E68BDD1">
            <w:pPr>
              <w:jc w:val="center"/>
              <w:rPr>
                <w:sz w:val="16"/>
                <w:szCs w:val="16"/>
              </w:rPr>
            </w:pPr>
            <w:r w:rsidRPr="2E68BDD1">
              <w:rPr>
                <w:sz w:val="16"/>
                <w:szCs w:val="16"/>
              </w:rPr>
              <w:t>Technique: Drawing and mosaic</w:t>
            </w:r>
          </w:p>
          <w:p w14:paraId="53E6D361" w14:textId="77777777" w:rsidR="009F3B65" w:rsidRDefault="7E57BE33" w:rsidP="2E68BDD1">
            <w:pPr>
              <w:jc w:val="center"/>
              <w:rPr>
                <w:sz w:val="16"/>
                <w:szCs w:val="16"/>
              </w:rPr>
            </w:pPr>
            <w:r w:rsidRPr="2CF49A01">
              <w:rPr>
                <w:sz w:val="16"/>
                <w:szCs w:val="16"/>
              </w:rPr>
              <w:t>Craft/Artist Study: Antony Gaudi</w:t>
            </w:r>
          </w:p>
          <w:p w14:paraId="28DC1A00" w14:textId="19A9CC89" w:rsidR="7E1B7518" w:rsidRDefault="7E1B7518" w:rsidP="2CF49A01">
            <w:pPr>
              <w:jc w:val="center"/>
              <w:rPr>
                <w:sz w:val="16"/>
                <w:szCs w:val="16"/>
              </w:rPr>
            </w:pPr>
            <w:r w:rsidRPr="2CF49A01">
              <w:rPr>
                <w:sz w:val="16"/>
                <w:szCs w:val="16"/>
              </w:rPr>
              <w:t>Autumn 1</w:t>
            </w:r>
          </w:p>
          <w:p w14:paraId="60061E4C" w14:textId="77777777" w:rsidR="009F3B65" w:rsidRDefault="009F3B65" w:rsidP="2E68BDD1"/>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3E559E8" w14:textId="77777777" w:rsidR="009F3B65" w:rsidRDefault="7E57BE33" w:rsidP="2E68BDD1">
            <w:pPr>
              <w:jc w:val="center"/>
              <w:rPr>
                <w:sz w:val="16"/>
                <w:szCs w:val="16"/>
              </w:rPr>
            </w:pPr>
            <w:r w:rsidRPr="2E68BDD1">
              <w:rPr>
                <w:sz w:val="16"/>
                <w:szCs w:val="16"/>
              </w:rPr>
              <w:t>Technique: Painting</w:t>
            </w:r>
          </w:p>
          <w:p w14:paraId="3AC8932B" w14:textId="77777777" w:rsidR="009F3B65" w:rsidRDefault="7E57BE33" w:rsidP="2E68BDD1">
            <w:pPr>
              <w:spacing w:line="259" w:lineRule="auto"/>
              <w:jc w:val="center"/>
              <w:rPr>
                <w:sz w:val="16"/>
                <w:szCs w:val="16"/>
              </w:rPr>
            </w:pPr>
            <w:r w:rsidRPr="2CF49A01">
              <w:rPr>
                <w:sz w:val="16"/>
                <w:szCs w:val="16"/>
              </w:rPr>
              <w:t>Craft/Artist Study: Alma Thomas</w:t>
            </w:r>
          </w:p>
          <w:p w14:paraId="5AA737BD" w14:textId="640CF6C6" w:rsidR="09F5A715" w:rsidRDefault="09F5A715" w:rsidP="2CF49A01">
            <w:pPr>
              <w:spacing w:line="259" w:lineRule="auto"/>
              <w:jc w:val="center"/>
              <w:rPr>
                <w:sz w:val="16"/>
                <w:szCs w:val="16"/>
              </w:rPr>
            </w:pPr>
            <w:r w:rsidRPr="2CF49A01">
              <w:rPr>
                <w:sz w:val="16"/>
                <w:szCs w:val="16"/>
              </w:rPr>
              <w:t>Spring 1</w:t>
            </w:r>
          </w:p>
          <w:p w14:paraId="44EAFD9C" w14:textId="77777777" w:rsidR="009F3B65" w:rsidRDefault="009F3B65" w:rsidP="2E68BDD1">
            <w:pPr>
              <w:spacing w:line="259" w:lineRule="auto"/>
              <w:jc w:val="center"/>
              <w:rPr>
                <w:sz w:val="16"/>
                <w:szCs w:val="16"/>
              </w:rPr>
            </w:pPr>
          </w:p>
          <w:p w14:paraId="707F2C54" w14:textId="77777777" w:rsidR="009F3B65" w:rsidRDefault="4E26CE67" w:rsidP="2E68BDD1">
            <w:pPr>
              <w:jc w:val="center"/>
              <w:rPr>
                <w:sz w:val="16"/>
                <w:szCs w:val="16"/>
              </w:rPr>
            </w:pPr>
            <w:r w:rsidRPr="2E68BDD1">
              <w:rPr>
                <w:sz w:val="16"/>
                <w:szCs w:val="16"/>
              </w:rPr>
              <w:t>Art Day (theme to vary from year to year)</w:t>
            </w: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D79A00E" w14:textId="77777777" w:rsidR="009F3B65" w:rsidRDefault="7E57BE33" w:rsidP="2E68BDD1">
            <w:pPr>
              <w:jc w:val="center"/>
              <w:rPr>
                <w:sz w:val="16"/>
                <w:szCs w:val="16"/>
              </w:rPr>
            </w:pPr>
            <w:r w:rsidRPr="2E68BDD1">
              <w:rPr>
                <w:sz w:val="16"/>
                <w:szCs w:val="16"/>
              </w:rPr>
              <w:t xml:space="preserve">Technique: </w:t>
            </w:r>
            <w:r w:rsidR="3CFCA365" w:rsidRPr="2E68BDD1">
              <w:rPr>
                <w:sz w:val="16"/>
                <w:szCs w:val="16"/>
              </w:rPr>
              <w:t>Pattern and printing</w:t>
            </w:r>
          </w:p>
          <w:p w14:paraId="52B03ED7" w14:textId="77777777" w:rsidR="009F3B65" w:rsidRDefault="7E57BE33" w:rsidP="2E68BDD1">
            <w:pPr>
              <w:jc w:val="center"/>
              <w:rPr>
                <w:sz w:val="16"/>
                <w:szCs w:val="16"/>
              </w:rPr>
            </w:pPr>
            <w:r w:rsidRPr="2CF49A01">
              <w:rPr>
                <w:sz w:val="16"/>
                <w:szCs w:val="16"/>
              </w:rPr>
              <w:t xml:space="preserve">Craft/Artist Study: </w:t>
            </w:r>
            <w:r w:rsidR="12083699" w:rsidRPr="2CF49A01">
              <w:rPr>
                <w:sz w:val="16"/>
                <w:szCs w:val="16"/>
              </w:rPr>
              <w:t>Islamic tiles</w:t>
            </w:r>
          </w:p>
          <w:p w14:paraId="30607C6B" w14:textId="75B0A88C" w:rsidR="4D7D74BD" w:rsidRDefault="4D7D74BD" w:rsidP="2CF49A01">
            <w:pPr>
              <w:jc w:val="center"/>
              <w:rPr>
                <w:sz w:val="16"/>
                <w:szCs w:val="16"/>
              </w:rPr>
            </w:pPr>
            <w:r w:rsidRPr="2CF49A01">
              <w:rPr>
                <w:sz w:val="16"/>
                <w:szCs w:val="16"/>
              </w:rPr>
              <w:t>Summer 1</w:t>
            </w:r>
          </w:p>
          <w:p w14:paraId="4B94D5A5" w14:textId="77777777" w:rsidR="009F3B65" w:rsidRDefault="009F3B65" w:rsidP="2E68BDD1">
            <w:pPr>
              <w:rPr>
                <w:sz w:val="16"/>
                <w:szCs w:val="16"/>
              </w:rPr>
            </w:pPr>
          </w:p>
        </w:tc>
      </w:tr>
      <w:tr w:rsidR="006744AA" w14:paraId="3009F5EA" w14:textId="77777777" w:rsidTr="4E99CA4F">
        <w:trPr>
          <w:trHeight w:val="721"/>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03636F5" w14:textId="77777777" w:rsidR="006744AA" w:rsidRDefault="00123B28">
            <w:pPr>
              <w:pStyle w:val="TableParagraph"/>
              <w:spacing w:line="237" w:lineRule="auto"/>
              <w:ind w:left="135"/>
              <w:rPr>
                <w:b/>
                <w:sz w:val="24"/>
              </w:rPr>
            </w:pPr>
            <w:r>
              <w:rPr>
                <w:b/>
                <w:sz w:val="24"/>
              </w:rPr>
              <w:t>Design and Technology</w:t>
            </w:r>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DA3095C" w14:textId="77777777" w:rsidR="006744AA" w:rsidRDefault="14450DF7" w:rsidP="14450DF7">
            <w:pPr>
              <w:pStyle w:val="TableParagraph"/>
              <w:spacing w:before="1" w:line="259" w:lineRule="auto"/>
              <w:ind w:left="426" w:right="375"/>
              <w:jc w:val="center"/>
              <w:rPr>
                <w:b/>
                <w:bCs/>
                <w:sz w:val="18"/>
                <w:szCs w:val="18"/>
              </w:rPr>
            </w:pPr>
            <w:r w:rsidRPr="14450DF7">
              <w:rPr>
                <w:b/>
                <w:bCs/>
                <w:sz w:val="18"/>
                <w:szCs w:val="18"/>
              </w:rPr>
              <w:t>Food for Living: Pasta salad</w:t>
            </w:r>
          </w:p>
          <w:p w14:paraId="08AE9261" w14:textId="77777777" w:rsidR="006744AA" w:rsidRDefault="00EF2D0F" w:rsidP="2CF49A01">
            <w:pPr>
              <w:pStyle w:val="TableParagraph"/>
              <w:spacing w:before="1" w:line="259" w:lineRule="auto"/>
              <w:ind w:left="426" w:right="375"/>
              <w:jc w:val="center"/>
              <w:rPr>
                <w:sz w:val="18"/>
                <w:szCs w:val="18"/>
              </w:rPr>
            </w:pPr>
            <w:r w:rsidRPr="14450DF7">
              <w:rPr>
                <w:w w:val="105"/>
                <w:sz w:val="18"/>
                <w:szCs w:val="18"/>
              </w:rPr>
              <w:t>Purpose: Family weekend lunch</w:t>
            </w:r>
          </w:p>
          <w:p w14:paraId="1F81CD80" w14:textId="32F7089F" w:rsidR="006744AA" w:rsidRDefault="4472C482" w:rsidP="14450DF7">
            <w:pPr>
              <w:pStyle w:val="TableParagraph"/>
              <w:spacing w:before="1" w:line="259" w:lineRule="auto"/>
              <w:ind w:left="426" w:right="375"/>
              <w:jc w:val="center"/>
              <w:rPr>
                <w:sz w:val="18"/>
                <w:szCs w:val="18"/>
              </w:rPr>
            </w:pPr>
            <w:r w:rsidRPr="2CF49A01">
              <w:rPr>
                <w:sz w:val="18"/>
                <w:szCs w:val="18"/>
              </w:rPr>
              <w:t>Autumn 2</w:t>
            </w:r>
          </w:p>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2C067E33" w14:textId="77777777" w:rsidR="006744AA" w:rsidRPr="00EF2D0F" w:rsidRDefault="00EF2D0F" w:rsidP="14450DF7">
            <w:pPr>
              <w:pStyle w:val="TableParagraph"/>
              <w:spacing w:before="8"/>
              <w:ind w:left="136" w:right="72"/>
              <w:jc w:val="center"/>
              <w:rPr>
                <w:b/>
                <w:bCs/>
                <w:sz w:val="18"/>
                <w:szCs w:val="18"/>
              </w:rPr>
            </w:pPr>
            <w:r w:rsidRPr="14450DF7">
              <w:rPr>
                <w:b/>
                <w:bCs/>
                <w:sz w:val="18"/>
                <w:szCs w:val="18"/>
              </w:rPr>
              <w:t>Musical instruments</w:t>
            </w:r>
          </w:p>
          <w:p w14:paraId="2BD78119" w14:textId="07C2A5A9" w:rsidR="00EF2D0F" w:rsidRDefault="14450DF7" w:rsidP="2CF49A01">
            <w:pPr>
              <w:pStyle w:val="TableParagraph"/>
              <w:spacing w:before="8" w:line="259" w:lineRule="auto"/>
              <w:ind w:left="136" w:right="72"/>
              <w:jc w:val="center"/>
              <w:rPr>
                <w:sz w:val="18"/>
                <w:szCs w:val="18"/>
              </w:rPr>
            </w:pPr>
            <w:r w:rsidRPr="2CF49A01">
              <w:rPr>
                <w:sz w:val="18"/>
                <w:szCs w:val="18"/>
              </w:rPr>
              <w:t>Purpose: Making instruments to accompany some drama</w:t>
            </w:r>
          </w:p>
          <w:p w14:paraId="70F32FF0" w14:textId="2885AB09" w:rsidR="00EF2D0F" w:rsidRDefault="28DB52CD" w:rsidP="14450DF7">
            <w:pPr>
              <w:pStyle w:val="TableParagraph"/>
              <w:spacing w:before="8" w:line="259" w:lineRule="auto"/>
              <w:ind w:left="136" w:right="72"/>
              <w:jc w:val="center"/>
              <w:rPr>
                <w:sz w:val="18"/>
                <w:szCs w:val="18"/>
              </w:rPr>
            </w:pPr>
            <w:r w:rsidRPr="2CF49A01">
              <w:rPr>
                <w:sz w:val="18"/>
                <w:szCs w:val="18"/>
              </w:rPr>
              <w:t>Spring 2</w:t>
            </w: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68263ABF" w14:textId="77777777" w:rsidR="006744AA" w:rsidRDefault="14450DF7" w:rsidP="14450DF7">
            <w:pPr>
              <w:pStyle w:val="TableParagraph"/>
              <w:spacing w:before="35" w:line="210" w:lineRule="exact"/>
              <w:ind w:left="901" w:hanging="766"/>
              <w:jc w:val="center"/>
              <w:rPr>
                <w:sz w:val="18"/>
                <w:szCs w:val="18"/>
              </w:rPr>
            </w:pPr>
            <w:r w:rsidRPr="14450DF7">
              <w:rPr>
                <w:b/>
                <w:bCs/>
                <w:sz w:val="18"/>
                <w:szCs w:val="18"/>
              </w:rPr>
              <w:t>Torches</w:t>
            </w:r>
          </w:p>
          <w:p w14:paraId="7A1C6656" w14:textId="1880DCFD" w:rsidR="006744AA" w:rsidRDefault="14450DF7" w:rsidP="2CF49A01">
            <w:pPr>
              <w:pStyle w:val="TableParagraph"/>
              <w:spacing w:before="35" w:line="210" w:lineRule="exact"/>
              <w:ind w:left="901" w:hanging="766"/>
              <w:jc w:val="center"/>
              <w:rPr>
                <w:sz w:val="18"/>
                <w:szCs w:val="18"/>
              </w:rPr>
            </w:pPr>
            <w:r w:rsidRPr="2CF49A01">
              <w:rPr>
                <w:sz w:val="18"/>
                <w:szCs w:val="18"/>
              </w:rPr>
              <w:t>Purpose: Making a torch as a gift</w:t>
            </w:r>
          </w:p>
          <w:p w14:paraId="1201C06B" w14:textId="08BF28ED" w:rsidR="006744AA" w:rsidRDefault="1D0CD9A6" w:rsidP="14450DF7">
            <w:pPr>
              <w:pStyle w:val="TableParagraph"/>
              <w:spacing w:before="35" w:line="210" w:lineRule="exact"/>
              <w:ind w:left="901" w:hanging="766"/>
              <w:jc w:val="center"/>
              <w:rPr>
                <w:sz w:val="18"/>
                <w:szCs w:val="18"/>
              </w:rPr>
            </w:pPr>
            <w:r w:rsidRPr="2CF49A01">
              <w:rPr>
                <w:sz w:val="18"/>
                <w:szCs w:val="18"/>
              </w:rPr>
              <w:t>Summer 2</w:t>
            </w:r>
          </w:p>
        </w:tc>
      </w:tr>
      <w:tr w:rsidR="002819BD" w14:paraId="335E78E2" w14:textId="77777777" w:rsidTr="4E99CA4F">
        <w:trPr>
          <w:trHeight w:val="330"/>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0DA0EE26" w14:textId="77777777" w:rsidR="00017AE0" w:rsidRPr="00017AE0" w:rsidRDefault="002819BD" w:rsidP="00017AE0">
            <w:pPr>
              <w:pStyle w:val="TableParagraph"/>
              <w:spacing w:line="310" w:lineRule="exact"/>
              <w:ind w:left="135"/>
              <w:rPr>
                <w:b/>
                <w:sz w:val="24"/>
              </w:rPr>
            </w:pPr>
            <w:r>
              <w:rPr>
                <w:b/>
                <w:sz w:val="24"/>
              </w:rPr>
              <w:t>RE</w:t>
            </w:r>
            <w:r w:rsidR="00017AE0">
              <w:rPr>
                <w:b/>
                <w:sz w:val="24"/>
              </w:rPr>
              <w:t xml:space="preserve"> </w:t>
            </w:r>
            <w:proofErr w:type="gramStart"/>
            <w:r w:rsidR="00017AE0" w:rsidRPr="00017AE0">
              <w:rPr>
                <w:sz w:val="12"/>
                <w:szCs w:val="12"/>
              </w:rPr>
              <w:t>( The</w:t>
            </w:r>
            <w:proofErr w:type="gramEnd"/>
            <w:r w:rsidR="00017AE0" w:rsidRPr="00017AE0">
              <w:rPr>
                <w:sz w:val="12"/>
                <w:szCs w:val="12"/>
              </w:rPr>
              <w:t xml:space="preserve"> Way, The Truth, The Life)</w:t>
            </w:r>
          </w:p>
        </w:tc>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3A99E5C" w14:textId="77777777" w:rsidR="002819BD" w:rsidRDefault="00123B28">
            <w:pPr>
              <w:pStyle w:val="TableParagraph"/>
              <w:ind w:left="381"/>
              <w:rPr>
                <w:sz w:val="19"/>
              </w:rPr>
            </w:pPr>
            <w:r>
              <w:rPr>
                <w:sz w:val="19"/>
              </w:rPr>
              <w:t>The Bible</w:t>
            </w:r>
          </w:p>
        </w:tc>
        <w:tc>
          <w:tcPr>
            <w:tcW w:w="23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ED98181" w14:textId="77777777" w:rsidR="002819BD" w:rsidRDefault="00123B28">
            <w:pPr>
              <w:pStyle w:val="TableParagraph"/>
              <w:ind w:left="381"/>
              <w:rPr>
                <w:sz w:val="19"/>
              </w:rPr>
            </w:pPr>
            <w:r>
              <w:rPr>
                <w:sz w:val="19"/>
              </w:rPr>
              <w:t>Trust in God</w:t>
            </w:r>
          </w:p>
        </w:tc>
        <w:tc>
          <w:tcPr>
            <w:tcW w:w="22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396694C9" w14:textId="77777777" w:rsidR="002819BD" w:rsidRDefault="00017AE0" w:rsidP="00017AE0">
            <w:pPr>
              <w:pStyle w:val="TableParagraph"/>
              <w:rPr>
                <w:sz w:val="19"/>
              </w:rPr>
            </w:pPr>
            <w:r>
              <w:rPr>
                <w:sz w:val="19"/>
              </w:rPr>
              <w:t xml:space="preserve">    </w:t>
            </w:r>
            <w:r w:rsidR="00123B28">
              <w:rPr>
                <w:sz w:val="19"/>
              </w:rPr>
              <w:t>Jesus, the Teacher</w:t>
            </w:r>
          </w:p>
        </w:tc>
        <w:tc>
          <w:tcPr>
            <w:tcW w:w="24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2976D71" w14:textId="77777777" w:rsidR="002819BD" w:rsidRDefault="00017AE0" w:rsidP="00017AE0">
            <w:pPr>
              <w:pStyle w:val="TableParagraph"/>
              <w:rPr>
                <w:sz w:val="19"/>
              </w:rPr>
            </w:pPr>
            <w:r>
              <w:rPr>
                <w:sz w:val="19"/>
              </w:rPr>
              <w:t xml:space="preserve">   </w:t>
            </w:r>
            <w:r w:rsidR="00123B28">
              <w:rPr>
                <w:sz w:val="19"/>
              </w:rPr>
              <w:t xml:space="preserve">Jesus, The </w:t>
            </w:r>
            <w:proofErr w:type="spellStart"/>
            <w:r w:rsidR="00123B28">
              <w:rPr>
                <w:sz w:val="19"/>
              </w:rPr>
              <w:t>Saviour</w:t>
            </w:r>
            <w:proofErr w:type="spellEnd"/>
          </w:p>
        </w:tc>
        <w:tc>
          <w:tcPr>
            <w:tcW w:w="229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1A41538" w14:textId="77777777" w:rsidR="002819BD" w:rsidRDefault="00123B28" w:rsidP="00017AE0">
            <w:pPr>
              <w:pStyle w:val="TableParagraph"/>
              <w:rPr>
                <w:sz w:val="19"/>
              </w:rPr>
            </w:pPr>
            <w:r>
              <w:rPr>
                <w:sz w:val="19"/>
              </w:rPr>
              <w:t xml:space="preserve"> The Early Christians</w:t>
            </w:r>
          </w:p>
        </w:tc>
        <w:tc>
          <w:tcPr>
            <w:tcW w:w="22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0A57951" w14:textId="77777777" w:rsidR="002819BD" w:rsidRDefault="00017AE0" w:rsidP="00017AE0">
            <w:pPr>
              <w:pStyle w:val="TableParagraph"/>
              <w:rPr>
                <w:sz w:val="19"/>
              </w:rPr>
            </w:pPr>
            <w:r>
              <w:rPr>
                <w:sz w:val="19"/>
              </w:rPr>
              <w:t xml:space="preserve">     </w:t>
            </w:r>
            <w:r w:rsidR="00123B28">
              <w:rPr>
                <w:sz w:val="19"/>
              </w:rPr>
              <w:t>The Church</w:t>
            </w:r>
          </w:p>
        </w:tc>
      </w:tr>
      <w:tr w:rsidR="00B95A2D" w14:paraId="60E50DD4" w14:textId="77777777" w:rsidTr="00805839">
        <w:trPr>
          <w:trHeight w:val="450"/>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5EDA85A9" w14:textId="77777777" w:rsidR="00B95A2D" w:rsidRDefault="00B95A2D" w:rsidP="00B95A2D">
            <w:pPr>
              <w:pStyle w:val="TableParagraph"/>
              <w:spacing w:line="325" w:lineRule="exact"/>
              <w:ind w:left="135"/>
              <w:rPr>
                <w:b/>
                <w:sz w:val="24"/>
              </w:rPr>
            </w:pPr>
            <w:r>
              <w:rPr>
                <w:b/>
                <w:sz w:val="24"/>
              </w:rPr>
              <w:lastRenderedPageBreak/>
              <w:t>RHE/PSHE</w:t>
            </w:r>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43ABC2F3" w14:textId="77777777" w:rsidR="00B95A2D" w:rsidRDefault="00B95A2D" w:rsidP="00B95A2D">
            <w:pPr>
              <w:pStyle w:val="Heading3"/>
              <w:shd w:val="clear" w:color="auto" w:fill="FFFFFF"/>
              <w:spacing w:before="0"/>
              <w:rPr>
                <w:rFonts w:ascii="Comic Sans MS" w:eastAsia="Times New Roman" w:hAnsi="Comic Sans MS" w:cs="Arial"/>
                <w:color w:val="000000"/>
                <w:sz w:val="16"/>
                <w:szCs w:val="16"/>
              </w:rPr>
            </w:pPr>
            <w:r>
              <w:rPr>
                <w:rFonts w:ascii="Comic Sans MS" w:hAnsi="Comic Sans MS"/>
                <w:color w:val="2D2D2D"/>
                <w:sz w:val="16"/>
                <w:szCs w:val="16"/>
              </w:rPr>
              <w:t xml:space="preserve"> </w:t>
            </w:r>
            <w:r>
              <w:rPr>
                <w:rFonts w:ascii="Comic Sans MS" w:hAnsi="Comic Sans MS" w:cs="Arial"/>
                <w:b/>
                <w:bCs/>
                <w:color w:val="000000"/>
                <w:sz w:val="16"/>
                <w:szCs w:val="16"/>
              </w:rPr>
              <w:t>Module 1: Created and Loved by God</w:t>
            </w:r>
          </w:p>
          <w:p w14:paraId="2F62B760" w14:textId="77777777" w:rsidR="00B95A2D" w:rsidRDefault="00B95A2D" w:rsidP="00B95A2D">
            <w:pPr>
              <w:pStyle w:val="NormalWeb"/>
              <w:shd w:val="clear" w:color="auto" w:fill="FFCCFF"/>
              <w:autoSpaceDE w:val="0"/>
              <w:autoSpaceDN w:val="0"/>
              <w:spacing w:before="0" w:beforeAutospacing="0"/>
              <w:rPr>
                <w:rFonts w:ascii="Comic Sans MS" w:hAnsi="Comic Sans MS" w:cs="Arial"/>
                <w:color w:val="000000"/>
                <w:sz w:val="16"/>
                <w:szCs w:val="16"/>
                <w:lang w:val="en-US" w:eastAsia="en-US"/>
              </w:rPr>
            </w:pPr>
            <w:r>
              <w:rPr>
                <w:rFonts w:ascii="Comic Sans MS" w:hAnsi="Comic Sans MS" w:cs="Arial"/>
                <w:color w:val="000000"/>
                <w:sz w:val="16"/>
                <w:szCs w:val="16"/>
                <w:lang w:val="en-US" w:eastAsia="en-US"/>
              </w:rPr>
              <w:t>LKS2 Module One: Created and Loved by God explores the individual. Rooted in the teaching that we are made in the image and likeness of God, it helps children to develop an understanding of the importance of valuing themselves as the basis for personal relationships.</w:t>
            </w:r>
          </w:p>
          <w:p w14:paraId="03D9BC1C" w14:textId="0CCC0B06" w:rsidR="00B95A2D" w:rsidRDefault="00B95A2D" w:rsidP="00B95A2D">
            <w:pPr>
              <w:pStyle w:val="TableParagraph"/>
              <w:spacing w:before="2" w:line="216" w:lineRule="exact"/>
              <w:ind w:left="147"/>
              <w:rPr>
                <w:sz w:val="16"/>
              </w:rPr>
            </w:pPr>
          </w:p>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7921A235" w14:textId="77777777" w:rsidR="00B95A2D" w:rsidRDefault="00B95A2D" w:rsidP="00B95A2D">
            <w:pPr>
              <w:pStyle w:val="Heading3"/>
              <w:shd w:val="clear" w:color="auto" w:fill="FFFFFF"/>
              <w:spacing w:before="0"/>
              <w:rPr>
                <w:rFonts w:ascii="Comic Sans MS" w:eastAsia="Times New Roman" w:hAnsi="Comic Sans MS" w:cs="Arial"/>
                <w:color w:val="000000"/>
                <w:sz w:val="16"/>
                <w:szCs w:val="16"/>
              </w:rPr>
            </w:pPr>
            <w:r>
              <w:rPr>
                <w:rFonts w:ascii="Comic Sans MS" w:hAnsi="Comic Sans MS" w:cs="Arial"/>
                <w:b/>
                <w:bCs/>
                <w:color w:val="000000"/>
                <w:sz w:val="16"/>
                <w:szCs w:val="16"/>
              </w:rPr>
              <w:t>Module 2: Created to Love Others</w:t>
            </w:r>
          </w:p>
          <w:p w14:paraId="1A58BE45" w14:textId="77777777" w:rsidR="00B95A2D" w:rsidRDefault="00B95A2D" w:rsidP="00B95A2D">
            <w:pPr>
              <w:pStyle w:val="NormalWeb"/>
              <w:shd w:val="clear" w:color="auto" w:fill="FFCCFF"/>
              <w:autoSpaceDE w:val="0"/>
              <w:autoSpaceDN w:val="0"/>
              <w:spacing w:before="0" w:beforeAutospacing="0"/>
              <w:rPr>
                <w:rFonts w:ascii="Comic Sans MS" w:hAnsi="Comic Sans MS" w:cs="Arial"/>
                <w:color w:val="000000"/>
                <w:sz w:val="16"/>
                <w:szCs w:val="16"/>
                <w:lang w:val="en-US" w:eastAsia="en-US"/>
              </w:rPr>
            </w:pPr>
            <w:r>
              <w:rPr>
                <w:rFonts w:ascii="Comic Sans MS" w:hAnsi="Comic Sans MS" w:cs="Arial"/>
                <w:color w:val="000000"/>
                <w:sz w:val="16"/>
                <w:szCs w:val="16"/>
                <w:lang w:val="en-US" w:eastAsia="en-US"/>
              </w:rPr>
              <w:t xml:space="preserve">Module 2: Created to Love Others explores the individual’s relationship with others. Building on the understanding that we have been created out of love and for love, this module explores how we take this calling into our family, </w:t>
            </w:r>
            <w:proofErr w:type="gramStart"/>
            <w:r>
              <w:rPr>
                <w:rFonts w:ascii="Comic Sans MS" w:hAnsi="Comic Sans MS" w:cs="Arial"/>
                <w:color w:val="000000"/>
                <w:sz w:val="16"/>
                <w:szCs w:val="16"/>
                <w:lang w:val="en-US" w:eastAsia="en-US"/>
              </w:rPr>
              <w:t>friendships</w:t>
            </w:r>
            <w:proofErr w:type="gramEnd"/>
            <w:r>
              <w:rPr>
                <w:rFonts w:ascii="Comic Sans MS" w:hAnsi="Comic Sans MS" w:cs="Arial"/>
                <w:color w:val="000000"/>
                <w:sz w:val="16"/>
                <w:szCs w:val="16"/>
                <w:lang w:val="en-US" w:eastAsia="en-US"/>
              </w:rPr>
              <w:t xml:space="preserve"> and relationships, and teaches strategies for developing healthy relationships and keeping safe both online and in our daily lives.</w:t>
            </w:r>
          </w:p>
          <w:p w14:paraId="7DA56ED7" w14:textId="17E37A00" w:rsidR="00B95A2D" w:rsidRPr="00C30398" w:rsidRDefault="00B95A2D" w:rsidP="00B95A2D">
            <w:pPr>
              <w:pStyle w:val="TableParagraph"/>
              <w:spacing w:before="7" w:line="259" w:lineRule="auto"/>
              <w:rPr>
                <w:sz w:val="16"/>
                <w:szCs w:val="16"/>
              </w:rPr>
            </w:pP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59883003" w14:textId="77777777" w:rsidR="00B95A2D" w:rsidRDefault="00B95A2D" w:rsidP="00B95A2D">
            <w:pPr>
              <w:pStyle w:val="Heading3"/>
              <w:shd w:val="clear" w:color="auto" w:fill="FFFFFF"/>
              <w:spacing w:before="0"/>
              <w:rPr>
                <w:rFonts w:ascii="Comic Sans MS" w:eastAsia="Times New Roman" w:hAnsi="Comic Sans MS" w:cs="Arial"/>
                <w:color w:val="000000"/>
                <w:sz w:val="16"/>
                <w:szCs w:val="16"/>
              </w:rPr>
            </w:pPr>
            <w:r>
              <w:rPr>
                <w:rFonts w:ascii="Comic Sans MS" w:hAnsi="Comic Sans MS" w:cs="Arial"/>
                <w:b/>
                <w:bCs/>
                <w:color w:val="000000"/>
                <w:sz w:val="16"/>
                <w:szCs w:val="16"/>
              </w:rPr>
              <w:t>Module 3: Created to Live in Community</w:t>
            </w:r>
          </w:p>
          <w:p w14:paraId="58A6BFDA" w14:textId="77777777" w:rsidR="00B95A2D" w:rsidRDefault="00B95A2D" w:rsidP="00B95A2D">
            <w:pPr>
              <w:pStyle w:val="NormalWeb"/>
              <w:shd w:val="clear" w:color="auto" w:fill="FFCCFF"/>
              <w:autoSpaceDE w:val="0"/>
              <w:autoSpaceDN w:val="0"/>
              <w:spacing w:before="0" w:beforeAutospacing="0"/>
              <w:rPr>
                <w:rFonts w:ascii="Comic Sans MS" w:hAnsi="Comic Sans MS" w:cs="Arial"/>
                <w:color w:val="000000"/>
                <w:sz w:val="16"/>
                <w:szCs w:val="16"/>
                <w:lang w:val="en-US" w:eastAsia="en-US"/>
              </w:rPr>
            </w:pPr>
            <w:r>
              <w:rPr>
                <w:rFonts w:ascii="Comic Sans MS" w:hAnsi="Comic Sans MS" w:cs="Arial"/>
                <w:color w:val="000000"/>
                <w:sz w:val="16"/>
                <w:szCs w:val="16"/>
                <w:lang w:val="en-US" w:eastAsia="en-US"/>
              </w:rPr>
              <w:t>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 In Life to the Full Plus, further exploration of careers and money lead to understanding that true happiness comes from knowing God’s love and finding our identity and worth in Him.</w:t>
            </w:r>
          </w:p>
          <w:p w14:paraId="2B2B324B" w14:textId="7CA3182D" w:rsidR="00B95A2D" w:rsidRPr="00C30398" w:rsidRDefault="00B95A2D" w:rsidP="00B95A2D">
            <w:pPr>
              <w:pStyle w:val="TableParagraph"/>
              <w:spacing w:before="7" w:line="259" w:lineRule="auto"/>
              <w:ind w:left="139" w:right="162"/>
              <w:rPr>
                <w:sz w:val="16"/>
                <w:szCs w:val="16"/>
              </w:rPr>
            </w:pPr>
          </w:p>
        </w:tc>
      </w:tr>
      <w:tr w:rsidR="006744AA" w14:paraId="45A52361" w14:textId="77777777" w:rsidTr="4E99CA4F">
        <w:trPr>
          <w:trHeight w:val="330"/>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28D4790" w14:textId="77777777" w:rsidR="006744AA" w:rsidRDefault="00123B28">
            <w:pPr>
              <w:pStyle w:val="TableParagraph"/>
              <w:spacing w:line="310" w:lineRule="exact"/>
              <w:ind w:left="135"/>
              <w:rPr>
                <w:b/>
                <w:sz w:val="24"/>
              </w:rPr>
            </w:pPr>
            <w:r>
              <w:rPr>
                <w:b/>
                <w:sz w:val="24"/>
              </w:rPr>
              <w:t>Music</w:t>
            </w:r>
          </w:p>
        </w:tc>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1CBAA1D0" w14:textId="072515D3" w:rsidR="006744AA" w:rsidRDefault="73B66D67" w:rsidP="4E99CA4F">
            <w:pPr>
              <w:pStyle w:val="TableParagraph"/>
              <w:spacing w:line="197" w:lineRule="exact"/>
              <w:ind w:left="877"/>
              <w:rPr>
                <w:sz w:val="16"/>
                <w:szCs w:val="16"/>
              </w:rPr>
            </w:pPr>
            <w:r w:rsidRPr="4E99CA4F">
              <w:rPr>
                <w:sz w:val="16"/>
                <w:szCs w:val="16"/>
              </w:rPr>
              <w:t>Mamma Mia</w:t>
            </w:r>
          </w:p>
        </w:tc>
        <w:tc>
          <w:tcPr>
            <w:tcW w:w="23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888A4BA" w14:textId="3EDA8B0B" w:rsidR="006744AA" w:rsidRDefault="73B66D67" w:rsidP="4E99CA4F">
            <w:pPr>
              <w:pStyle w:val="TableParagraph"/>
              <w:spacing w:line="197" w:lineRule="exact"/>
              <w:ind w:left="213" w:right="128"/>
              <w:jc w:val="center"/>
              <w:rPr>
                <w:sz w:val="16"/>
                <w:szCs w:val="16"/>
              </w:rPr>
            </w:pPr>
            <w:r w:rsidRPr="4E99CA4F">
              <w:rPr>
                <w:sz w:val="16"/>
                <w:szCs w:val="16"/>
              </w:rPr>
              <w:t>Glockenspiel Stage 1</w:t>
            </w:r>
          </w:p>
        </w:tc>
        <w:tc>
          <w:tcPr>
            <w:tcW w:w="24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5ADF8A27" w14:textId="10867EE5" w:rsidR="006744AA" w:rsidRDefault="008315A9">
            <w:pPr>
              <w:pStyle w:val="TableParagraph"/>
              <w:spacing w:line="197" w:lineRule="exact"/>
              <w:ind w:left="514"/>
              <w:rPr>
                <w:sz w:val="16"/>
              </w:rPr>
            </w:pPr>
            <w:r>
              <w:rPr>
                <w:sz w:val="16"/>
              </w:rPr>
              <w:t>Stop!</w:t>
            </w:r>
          </w:p>
        </w:tc>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4E133B47" w14:textId="656E5B33" w:rsidR="006744AA" w:rsidRDefault="008315A9" w:rsidP="008315A9">
            <w:pPr>
              <w:pStyle w:val="TableParagraph"/>
              <w:spacing w:line="197" w:lineRule="exact"/>
              <w:ind w:right="284"/>
              <w:jc w:val="center"/>
              <w:rPr>
                <w:sz w:val="16"/>
              </w:rPr>
            </w:pPr>
            <w:r>
              <w:rPr>
                <w:sz w:val="16"/>
              </w:rPr>
              <w:t>Lean on me</w:t>
            </w:r>
          </w:p>
        </w:tc>
        <w:tc>
          <w:tcPr>
            <w:tcW w:w="2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54520FAD" w14:textId="0A1A5FEC" w:rsidR="006744AA" w:rsidRDefault="0EF05F37" w:rsidP="4E99CA4F">
            <w:pPr>
              <w:pStyle w:val="TableParagraph"/>
              <w:spacing w:line="197" w:lineRule="exact"/>
              <w:ind w:right="335"/>
              <w:jc w:val="center"/>
              <w:rPr>
                <w:sz w:val="16"/>
                <w:szCs w:val="16"/>
              </w:rPr>
            </w:pPr>
            <w:r w:rsidRPr="4E99CA4F">
              <w:rPr>
                <w:sz w:val="16"/>
                <w:szCs w:val="16"/>
              </w:rPr>
              <w:t>Blackbird</w:t>
            </w:r>
          </w:p>
        </w:tc>
        <w:tc>
          <w:tcPr>
            <w:tcW w:w="23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B5DC34A" w14:textId="729F822B" w:rsidR="006744AA" w:rsidRDefault="0EF05F37" w:rsidP="4E99CA4F">
            <w:pPr>
              <w:pStyle w:val="TableParagraph"/>
              <w:spacing w:line="197" w:lineRule="exact"/>
              <w:ind w:left="139"/>
              <w:rPr>
                <w:sz w:val="16"/>
                <w:szCs w:val="16"/>
              </w:rPr>
            </w:pPr>
            <w:r w:rsidRPr="4E99CA4F">
              <w:rPr>
                <w:sz w:val="16"/>
                <w:szCs w:val="16"/>
              </w:rPr>
              <w:t>Reflect, Rewind and Replay</w:t>
            </w:r>
          </w:p>
        </w:tc>
      </w:tr>
      <w:tr w:rsidR="006744AA" w14:paraId="7103F313" w14:textId="77777777" w:rsidTr="4E99CA4F">
        <w:trPr>
          <w:trHeight w:val="615"/>
        </w:trPr>
        <w:tc>
          <w:tcPr>
            <w:tcW w:w="16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EA36025" w14:textId="09C313B1" w:rsidR="006744AA" w:rsidRDefault="00123B28">
            <w:pPr>
              <w:pStyle w:val="TableParagraph"/>
              <w:spacing w:line="310" w:lineRule="exact"/>
              <w:ind w:left="135"/>
              <w:rPr>
                <w:b/>
                <w:sz w:val="24"/>
              </w:rPr>
            </w:pPr>
            <w:r>
              <w:rPr>
                <w:b/>
                <w:sz w:val="24"/>
              </w:rPr>
              <w:t>PE</w:t>
            </w:r>
            <w:r w:rsidR="00234422">
              <w:rPr>
                <w:b/>
                <w:sz w:val="24"/>
              </w:rPr>
              <w:t xml:space="preserve"> </w:t>
            </w:r>
            <w:r w:rsidR="00234422" w:rsidRPr="00234422">
              <w:rPr>
                <w:b/>
                <w:sz w:val="19"/>
                <w:szCs w:val="19"/>
              </w:rPr>
              <w:t xml:space="preserve">+ </w:t>
            </w:r>
            <w:proofErr w:type="spellStart"/>
            <w:r w:rsidR="00234422" w:rsidRPr="00234422">
              <w:rPr>
                <w:b/>
                <w:sz w:val="19"/>
                <w:szCs w:val="19"/>
              </w:rPr>
              <w:t>Fitt</w:t>
            </w:r>
            <w:proofErr w:type="spellEnd"/>
            <w:r w:rsidR="00234422" w:rsidRPr="00234422">
              <w:rPr>
                <w:b/>
                <w:sz w:val="19"/>
                <w:szCs w:val="19"/>
              </w:rPr>
              <w:t>-in and Daily Mile</w:t>
            </w:r>
            <w:r w:rsidR="001D4048">
              <w:rPr>
                <w:b/>
                <w:sz w:val="19"/>
                <w:szCs w:val="19"/>
              </w:rPr>
              <w:t xml:space="preserve"> </w:t>
            </w:r>
            <w:r w:rsidR="001D4048" w:rsidRPr="001D4048">
              <w:rPr>
                <w:bCs/>
                <w:sz w:val="19"/>
                <w:szCs w:val="19"/>
              </w:rPr>
              <w:t>(Get Set 4 PE)</w:t>
            </w:r>
          </w:p>
        </w:tc>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1C42582" w14:textId="01758D93" w:rsidR="00CD73ED" w:rsidRDefault="0E07D9DE" w:rsidP="70D5C474">
            <w:pPr>
              <w:pStyle w:val="TableParagraph"/>
              <w:spacing w:before="2"/>
              <w:ind w:left="705" w:right="659"/>
              <w:jc w:val="center"/>
              <w:rPr>
                <w:sz w:val="16"/>
                <w:szCs w:val="16"/>
              </w:rPr>
            </w:pPr>
            <w:r w:rsidRPr="70D5C474">
              <w:rPr>
                <w:sz w:val="16"/>
                <w:szCs w:val="16"/>
              </w:rPr>
              <w:t xml:space="preserve">Fitness </w:t>
            </w:r>
          </w:p>
          <w:p w14:paraId="2E3C1533" w14:textId="2475C5F4" w:rsidR="00CD73ED" w:rsidRDefault="00CD73ED" w:rsidP="70D5C474">
            <w:pPr>
              <w:pStyle w:val="TableParagraph"/>
              <w:spacing w:before="2"/>
              <w:ind w:left="705" w:right="659"/>
              <w:jc w:val="center"/>
              <w:rPr>
                <w:sz w:val="16"/>
                <w:szCs w:val="16"/>
              </w:rPr>
            </w:pPr>
          </w:p>
        </w:tc>
        <w:tc>
          <w:tcPr>
            <w:tcW w:w="23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D56C4E8" w14:textId="424C9546" w:rsidR="006744AA" w:rsidRDefault="0E07D9DE" w:rsidP="70D5C474">
            <w:pPr>
              <w:pStyle w:val="TableParagraph"/>
              <w:spacing w:line="197" w:lineRule="exact"/>
              <w:ind w:left="218" w:right="127"/>
              <w:jc w:val="center"/>
              <w:rPr>
                <w:sz w:val="16"/>
                <w:szCs w:val="16"/>
              </w:rPr>
            </w:pPr>
            <w:r w:rsidRPr="70D5C474">
              <w:rPr>
                <w:sz w:val="16"/>
                <w:szCs w:val="16"/>
              </w:rPr>
              <w:t>Gymnastics</w:t>
            </w:r>
          </w:p>
          <w:p w14:paraId="17607CB5" w14:textId="5537DDCF" w:rsidR="00CD73ED" w:rsidRDefault="00CD73ED" w:rsidP="70D5C474">
            <w:pPr>
              <w:pStyle w:val="TableParagraph"/>
              <w:spacing w:line="197" w:lineRule="exact"/>
              <w:ind w:left="218" w:right="127"/>
              <w:jc w:val="center"/>
              <w:rPr>
                <w:sz w:val="16"/>
                <w:szCs w:val="16"/>
              </w:rPr>
            </w:pPr>
          </w:p>
        </w:tc>
        <w:tc>
          <w:tcPr>
            <w:tcW w:w="24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2026C85B" w14:textId="09489AEE" w:rsidR="00CD73ED" w:rsidRDefault="00234422" w:rsidP="70D5C474">
            <w:pPr>
              <w:pStyle w:val="TableParagraph"/>
              <w:spacing w:line="197" w:lineRule="exact"/>
              <w:ind w:left="574"/>
              <w:rPr>
                <w:sz w:val="16"/>
                <w:szCs w:val="16"/>
              </w:rPr>
            </w:pPr>
            <w:r>
              <w:rPr>
                <w:sz w:val="16"/>
                <w:szCs w:val="16"/>
              </w:rPr>
              <w:t>Yoga</w:t>
            </w:r>
          </w:p>
        </w:tc>
        <w:tc>
          <w:tcPr>
            <w:tcW w:w="2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0B9DB13C" w14:textId="5B039AD6" w:rsidR="00CD73ED" w:rsidRDefault="00234422" w:rsidP="70D5C474">
            <w:pPr>
              <w:pStyle w:val="TableParagraph"/>
              <w:spacing w:line="197" w:lineRule="exact"/>
              <w:ind w:left="505"/>
              <w:rPr>
                <w:sz w:val="16"/>
                <w:szCs w:val="16"/>
              </w:rPr>
            </w:pPr>
            <w:r>
              <w:rPr>
                <w:sz w:val="16"/>
                <w:szCs w:val="16"/>
              </w:rPr>
              <w:t>Tennis</w:t>
            </w:r>
          </w:p>
        </w:tc>
        <w:tc>
          <w:tcPr>
            <w:tcW w:w="2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67F06801" w14:textId="5A05F419" w:rsidR="00CD73ED" w:rsidRDefault="00234422" w:rsidP="70D5C474">
            <w:pPr>
              <w:pStyle w:val="TableParagraph"/>
              <w:spacing w:line="197" w:lineRule="exact"/>
              <w:ind w:right="356"/>
              <w:jc w:val="center"/>
              <w:rPr>
                <w:sz w:val="16"/>
                <w:szCs w:val="16"/>
              </w:rPr>
            </w:pPr>
            <w:r>
              <w:rPr>
                <w:sz w:val="16"/>
                <w:szCs w:val="16"/>
              </w:rPr>
              <w:t>Rounders</w:t>
            </w:r>
          </w:p>
        </w:tc>
        <w:tc>
          <w:tcPr>
            <w:tcW w:w="23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6762EB1" w14:textId="70FCCBD1" w:rsidR="00CD73ED" w:rsidRDefault="00234422" w:rsidP="70D5C474">
            <w:pPr>
              <w:pStyle w:val="TableParagraph"/>
              <w:spacing w:before="2" w:line="259" w:lineRule="auto"/>
              <w:ind w:left="454"/>
              <w:rPr>
                <w:sz w:val="16"/>
                <w:szCs w:val="16"/>
              </w:rPr>
            </w:pPr>
            <w:r>
              <w:rPr>
                <w:sz w:val="16"/>
                <w:szCs w:val="16"/>
              </w:rPr>
              <w:t>Athletics</w:t>
            </w:r>
            <w:r w:rsidR="0E07D9DE" w:rsidRPr="70D5C474">
              <w:rPr>
                <w:sz w:val="16"/>
                <w:szCs w:val="16"/>
              </w:rPr>
              <w:t xml:space="preserve"> </w:t>
            </w:r>
          </w:p>
        </w:tc>
      </w:tr>
      <w:tr w:rsidR="00017AE0" w14:paraId="5B352211" w14:textId="77777777" w:rsidTr="4E99CA4F">
        <w:trPr>
          <w:trHeight w:val="433"/>
        </w:trPr>
        <w:tc>
          <w:tcPr>
            <w:tcW w:w="1618" w:type="dxa"/>
            <w:gridSpan w:val="2"/>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3665B28C" w14:textId="77777777" w:rsidR="00017AE0" w:rsidRDefault="00017AE0" w:rsidP="002819BD">
            <w:pPr>
              <w:pStyle w:val="TableParagraph"/>
              <w:spacing w:line="325" w:lineRule="exact"/>
              <w:rPr>
                <w:b/>
                <w:sz w:val="24"/>
              </w:rPr>
            </w:pPr>
            <w:r>
              <w:rPr>
                <w:b/>
                <w:sz w:val="24"/>
              </w:rPr>
              <w:t>Spanish</w:t>
            </w:r>
          </w:p>
        </w:tc>
        <w:tc>
          <w:tcPr>
            <w:tcW w:w="4863" w:type="dxa"/>
            <w:gridSpan w:val="4"/>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356BDB44" w14:textId="77777777" w:rsidR="00017AE0" w:rsidRDefault="00123B28">
            <w:pPr>
              <w:pStyle w:val="TableParagraph"/>
              <w:spacing w:before="2" w:line="199" w:lineRule="exact"/>
              <w:ind w:left="147"/>
              <w:rPr>
                <w:sz w:val="16"/>
              </w:rPr>
            </w:pPr>
            <w:r>
              <w:rPr>
                <w:sz w:val="16"/>
              </w:rPr>
              <w:t>Greetings, Phonics, Feelings, Games, Songs</w:t>
            </w:r>
          </w:p>
          <w:p w14:paraId="049F31CB" w14:textId="77777777" w:rsidR="00CD73ED" w:rsidRDefault="00CD73ED">
            <w:pPr>
              <w:pStyle w:val="TableParagraph"/>
              <w:spacing w:before="2" w:line="199" w:lineRule="exact"/>
              <w:ind w:left="147"/>
              <w:rPr>
                <w:sz w:val="16"/>
              </w:rPr>
            </w:pPr>
          </w:p>
          <w:p w14:paraId="53128261" w14:textId="77777777" w:rsidR="00CD73ED" w:rsidRDefault="00CD73ED" w:rsidP="00CD73ED">
            <w:pPr>
              <w:pStyle w:val="TableParagraph"/>
              <w:spacing w:before="2" w:line="199" w:lineRule="exact"/>
              <w:rPr>
                <w:sz w:val="16"/>
              </w:rPr>
            </w:pPr>
          </w:p>
        </w:tc>
        <w:tc>
          <w:tcPr>
            <w:tcW w:w="4737" w:type="dxa"/>
            <w:gridSpan w:val="3"/>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5103C2D5" w14:textId="77777777" w:rsidR="00017AE0" w:rsidRDefault="00123B28">
            <w:pPr>
              <w:pStyle w:val="TableParagraph"/>
              <w:spacing w:line="212" w:lineRule="exact"/>
              <w:ind w:left="144"/>
              <w:rPr>
                <w:sz w:val="16"/>
              </w:rPr>
            </w:pPr>
            <w:r>
              <w:rPr>
                <w:sz w:val="16"/>
              </w:rPr>
              <w:t xml:space="preserve">Numbers 1-30, </w:t>
            </w:r>
            <w:proofErr w:type="spellStart"/>
            <w:r>
              <w:rPr>
                <w:sz w:val="16"/>
              </w:rPr>
              <w:t>Colours</w:t>
            </w:r>
            <w:proofErr w:type="spellEnd"/>
            <w:r>
              <w:rPr>
                <w:sz w:val="16"/>
              </w:rPr>
              <w:t>, Days of the Week, Months of the year, Birthdays, Animal Description, Verb to have, Games, Songs, Revision</w:t>
            </w:r>
          </w:p>
        </w:tc>
        <w:tc>
          <w:tcPr>
            <w:tcW w:w="4536" w:type="dxa"/>
            <w:gridSpan w:val="3"/>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CDCDFF"/>
          </w:tcPr>
          <w:p w14:paraId="588E4CE8" w14:textId="77777777" w:rsidR="00017AE0" w:rsidRPr="00CD4003" w:rsidRDefault="00123B28" w:rsidP="00CD4003">
            <w:pPr>
              <w:pStyle w:val="TableParagraph"/>
              <w:rPr>
                <w:sz w:val="16"/>
              </w:rPr>
            </w:pPr>
            <w:r>
              <w:rPr>
                <w:rFonts w:ascii="Times New Roman"/>
                <w:sz w:val="16"/>
              </w:rPr>
              <w:t xml:space="preserve"> </w:t>
            </w:r>
            <w:r>
              <w:rPr>
                <w:sz w:val="16"/>
              </w:rPr>
              <w:t>Food-Fruits, Likes and Dislikes, Weather, Objects in class, My pencil case, School, Food-Fruits, Like and Dislikes, Weather, Final Revision</w:t>
            </w:r>
          </w:p>
        </w:tc>
      </w:tr>
      <w:tr w:rsidR="006744AA" w14:paraId="17F00891" w14:textId="77777777" w:rsidTr="4E99CA4F">
        <w:trPr>
          <w:trHeight w:val="327"/>
        </w:trPr>
        <w:tc>
          <w:tcPr>
            <w:tcW w:w="489"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extDirection w:val="btLr"/>
          </w:tcPr>
          <w:p w14:paraId="788F5EEB" w14:textId="77777777" w:rsidR="006744AA" w:rsidRDefault="00123B28">
            <w:pPr>
              <w:pStyle w:val="TableParagraph"/>
              <w:spacing w:before="113" w:line="210" w:lineRule="atLeast"/>
              <w:ind w:left="119" w:right="104" w:firstLine="45"/>
              <w:rPr>
                <w:b/>
                <w:sz w:val="13"/>
              </w:rPr>
            </w:pPr>
            <w:r>
              <w:rPr>
                <w:b/>
                <w:w w:val="103"/>
                <w:sz w:val="13"/>
              </w:rPr>
              <w:t>M</w:t>
            </w:r>
            <w:r>
              <w:rPr>
                <w:b/>
                <w:spacing w:val="-1"/>
                <w:w w:val="103"/>
                <w:sz w:val="13"/>
              </w:rPr>
              <w:t>e</w:t>
            </w:r>
            <w:r>
              <w:rPr>
                <w:b/>
                <w:w w:val="103"/>
                <w:sz w:val="13"/>
              </w:rPr>
              <w:t>m</w:t>
            </w:r>
            <w:r>
              <w:rPr>
                <w:b/>
                <w:spacing w:val="3"/>
                <w:w w:val="103"/>
                <w:sz w:val="13"/>
              </w:rPr>
              <w:t>o</w:t>
            </w:r>
            <w:r>
              <w:rPr>
                <w:b/>
                <w:spacing w:val="-5"/>
                <w:w w:val="103"/>
                <w:sz w:val="13"/>
              </w:rPr>
              <w:t>r</w:t>
            </w:r>
            <w:r>
              <w:rPr>
                <w:b/>
                <w:w w:val="103"/>
                <w:sz w:val="13"/>
              </w:rPr>
              <w:t>a</w:t>
            </w:r>
            <w:r>
              <w:rPr>
                <w:b/>
                <w:spacing w:val="-6"/>
                <w:w w:val="103"/>
                <w:sz w:val="13"/>
              </w:rPr>
              <w:t>b</w:t>
            </w:r>
            <w:r>
              <w:rPr>
                <w:b/>
                <w:spacing w:val="-7"/>
                <w:w w:val="103"/>
                <w:sz w:val="13"/>
              </w:rPr>
              <w:t>l</w:t>
            </w:r>
            <w:r>
              <w:rPr>
                <w:b/>
                <w:w w:val="103"/>
                <w:sz w:val="13"/>
              </w:rPr>
              <w:t xml:space="preserve">e </w:t>
            </w:r>
            <w:r>
              <w:rPr>
                <w:b/>
                <w:spacing w:val="5"/>
                <w:w w:val="103"/>
                <w:sz w:val="13"/>
              </w:rPr>
              <w:t>E</w:t>
            </w:r>
            <w:r>
              <w:rPr>
                <w:b/>
                <w:spacing w:val="-5"/>
                <w:w w:val="103"/>
                <w:sz w:val="13"/>
              </w:rPr>
              <w:t>x</w:t>
            </w:r>
            <w:r>
              <w:rPr>
                <w:b/>
                <w:spacing w:val="2"/>
                <w:w w:val="103"/>
                <w:sz w:val="13"/>
              </w:rPr>
              <w:t>p</w:t>
            </w:r>
            <w:r>
              <w:rPr>
                <w:b/>
                <w:spacing w:val="-1"/>
                <w:w w:val="103"/>
                <w:sz w:val="13"/>
              </w:rPr>
              <w:t>e</w:t>
            </w:r>
            <w:r>
              <w:rPr>
                <w:b/>
                <w:spacing w:val="-5"/>
                <w:w w:val="103"/>
                <w:sz w:val="13"/>
              </w:rPr>
              <w:t>r</w:t>
            </w:r>
            <w:r>
              <w:rPr>
                <w:b/>
                <w:spacing w:val="6"/>
                <w:w w:val="103"/>
                <w:sz w:val="13"/>
              </w:rPr>
              <w:t>i</w:t>
            </w:r>
            <w:r>
              <w:rPr>
                <w:b/>
                <w:spacing w:val="-1"/>
                <w:w w:val="103"/>
                <w:sz w:val="13"/>
              </w:rPr>
              <w:t>e</w:t>
            </w:r>
            <w:r>
              <w:rPr>
                <w:b/>
                <w:spacing w:val="4"/>
                <w:w w:val="103"/>
                <w:sz w:val="13"/>
              </w:rPr>
              <w:t>n</w:t>
            </w:r>
            <w:r>
              <w:rPr>
                <w:b/>
                <w:spacing w:val="5"/>
                <w:w w:val="103"/>
                <w:sz w:val="13"/>
              </w:rPr>
              <w:t>c</w:t>
            </w:r>
            <w:r>
              <w:rPr>
                <w:b/>
                <w:spacing w:val="-1"/>
                <w:w w:val="103"/>
                <w:sz w:val="13"/>
              </w:rPr>
              <w:t>e</w:t>
            </w:r>
            <w:r>
              <w:rPr>
                <w:b/>
                <w:w w:val="103"/>
                <w:sz w:val="13"/>
              </w:rPr>
              <w:t>s</w:t>
            </w:r>
          </w:p>
        </w:tc>
        <w:tc>
          <w:tcPr>
            <w:tcW w:w="1129" w:type="dxa"/>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C4E51B2" w14:textId="77777777" w:rsidR="006744AA" w:rsidRDefault="00123B28">
            <w:pPr>
              <w:pStyle w:val="TableParagraph"/>
              <w:ind w:left="149"/>
              <w:rPr>
                <w:b/>
                <w:sz w:val="12"/>
              </w:rPr>
            </w:pPr>
            <w:r>
              <w:rPr>
                <w:b/>
                <w:sz w:val="12"/>
              </w:rPr>
              <w:t>Trips</w:t>
            </w:r>
          </w:p>
        </w:tc>
        <w:tc>
          <w:tcPr>
            <w:tcW w:w="4863"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2486C05" w14:textId="167060DC" w:rsidR="006744AA" w:rsidRDefault="00B95A2D" w:rsidP="1E9E2C11">
            <w:pPr>
              <w:pStyle w:val="TableParagraph"/>
              <w:spacing w:line="141" w:lineRule="exact"/>
              <w:rPr>
                <w:sz w:val="12"/>
                <w:szCs w:val="12"/>
              </w:rPr>
            </w:pPr>
            <w:r>
              <w:rPr>
                <w:sz w:val="12"/>
                <w:szCs w:val="12"/>
              </w:rPr>
              <w:t xml:space="preserve">St Thomas More – Singing </w:t>
            </w:r>
          </w:p>
        </w:tc>
        <w:tc>
          <w:tcPr>
            <w:tcW w:w="4737" w:type="dxa"/>
            <w:gridSpan w:val="3"/>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1C5F99D" w14:textId="0059555F" w:rsidR="006744AA" w:rsidRPr="004D6CE0" w:rsidRDefault="006744AA" w:rsidP="004D6CE0">
            <w:pPr>
              <w:pStyle w:val="TableParagraph"/>
              <w:spacing w:line="166" w:lineRule="exact"/>
              <w:ind w:left="168" w:right="3656"/>
              <w:rPr>
                <w:sz w:val="16"/>
                <w:szCs w:val="16"/>
              </w:rPr>
            </w:pPr>
          </w:p>
        </w:tc>
        <w:tc>
          <w:tcPr>
            <w:tcW w:w="4536" w:type="dxa"/>
            <w:gridSpan w:val="3"/>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224F957" w14:textId="19D086D4" w:rsidR="006744AA" w:rsidRPr="004D6CE0" w:rsidRDefault="006744AA">
            <w:pPr>
              <w:pStyle w:val="TableParagraph"/>
              <w:ind w:left="120"/>
              <w:rPr>
                <w:sz w:val="16"/>
                <w:szCs w:val="16"/>
              </w:rPr>
            </w:pPr>
          </w:p>
        </w:tc>
      </w:tr>
      <w:tr w:rsidR="006744AA" w14:paraId="69696AD0" w14:textId="77777777" w:rsidTr="4E99CA4F">
        <w:trPr>
          <w:trHeight w:val="161"/>
        </w:trPr>
        <w:tc>
          <w:tcPr>
            <w:tcW w:w="489" w:type="dxa"/>
            <w:vMerge/>
            <w:textDirection w:val="btLr"/>
          </w:tcPr>
          <w:p w14:paraId="4101652C" w14:textId="77777777" w:rsidR="006744AA" w:rsidRDefault="006744AA">
            <w:pPr>
              <w:rPr>
                <w:sz w:val="2"/>
                <w:szCs w:val="2"/>
              </w:rPr>
            </w:pPr>
          </w:p>
        </w:tc>
        <w:tc>
          <w:tcPr>
            <w:tcW w:w="11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BC30F70" w14:textId="77777777" w:rsidR="006744AA" w:rsidRDefault="00123B28">
            <w:pPr>
              <w:pStyle w:val="TableParagraph"/>
              <w:spacing w:line="141" w:lineRule="exact"/>
              <w:ind w:left="149"/>
              <w:rPr>
                <w:b/>
                <w:sz w:val="12"/>
              </w:rPr>
            </w:pPr>
            <w:r>
              <w:rPr>
                <w:b/>
                <w:sz w:val="12"/>
              </w:rPr>
              <w:t>Workshops</w:t>
            </w:r>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317D83A" w14:textId="77777777" w:rsidR="006744AA" w:rsidRPr="000100E4" w:rsidRDefault="000100E4">
            <w:pPr>
              <w:pStyle w:val="TableParagraph"/>
              <w:rPr>
                <w:sz w:val="20"/>
              </w:rPr>
            </w:pPr>
            <w:r w:rsidRPr="000100E4">
              <w:rPr>
                <w:sz w:val="16"/>
              </w:rPr>
              <w:t>Illustrators workshop</w:t>
            </w:r>
          </w:p>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79526DBC" w14:textId="77777777" w:rsidR="006C11E0" w:rsidRPr="004D6CE0" w:rsidRDefault="00D527D7">
            <w:pPr>
              <w:pStyle w:val="TableParagraph"/>
              <w:rPr>
                <w:sz w:val="10"/>
              </w:rPr>
            </w:pPr>
            <w:r w:rsidRPr="004D6CE0">
              <w:rPr>
                <w:sz w:val="16"/>
              </w:rPr>
              <w:t>Kate Wilkinson author visit</w:t>
            </w: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B99056E" w14:textId="77777777" w:rsidR="006744AA" w:rsidRDefault="006744AA">
            <w:pPr>
              <w:pStyle w:val="TableParagraph"/>
              <w:spacing w:line="141" w:lineRule="exact"/>
              <w:ind w:left="120"/>
              <w:rPr>
                <w:sz w:val="12"/>
              </w:rPr>
            </w:pPr>
          </w:p>
        </w:tc>
      </w:tr>
      <w:tr w:rsidR="006744AA" w14:paraId="76A2CE36" w14:textId="77777777" w:rsidTr="4E99CA4F">
        <w:trPr>
          <w:trHeight w:val="330"/>
        </w:trPr>
        <w:tc>
          <w:tcPr>
            <w:tcW w:w="489" w:type="dxa"/>
            <w:vMerge/>
            <w:textDirection w:val="btLr"/>
          </w:tcPr>
          <w:p w14:paraId="1299C43A" w14:textId="77777777" w:rsidR="006744AA" w:rsidRDefault="006744AA">
            <w:pPr>
              <w:rPr>
                <w:sz w:val="2"/>
                <w:szCs w:val="2"/>
              </w:rPr>
            </w:pPr>
          </w:p>
        </w:tc>
        <w:tc>
          <w:tcPr>
            <w:tcW w:w="11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99A2167" w14:textId="77777777" w:rsidR="006744AA" w:rsidRDefault="00123B28">
            <w:pPr>
              <w:pStyle w:val="TableParagraph"/>
              <w:spacing w:before="2" w:line="166" w:lineRule="exact"/>
              <w:ind w:left="149" w:right="29"/>
              <w:rPr>
                <w:b/>
                <w:sz w:val="12"/>
              </w:rPr>
            </w:pPr>
            <w:r>
              <w:rPr>
                <w:b/>
                <w:sz w:val="12"/>
              </w:rPr>
              <w:t>Class Experiences</w:t>
            </w:r>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5DA8C018" w14:textId="77777777" w:rsidR="004D6CE0" w:rsidRDefault="004D6CE0">
            <w:pPr>
              <w:pStyle w:val="TableParagraph"/>
              <w:spacing w:line="141" w:lineRule="exact"/>
              <w:ind w:left="126"/>
              <w:rPr>
                <w:sz w:val="16"/>
                <w:szCs w:val="16"/>
              </w:rPr>
            </w:pPr>
            <w:r w:rsidRPr="1E9E2C11">
              <w:rPr>
                <w:sz w:val="16"/>
                <w:szCs w:val="16"/>
              </w:rPr>
              <w:t>Anti-bullying week</w:t>
            </w:r>
          </w:p>
          <w:p w14:paraId="73292DCB" w14:textId="77777777" w:rsidR="004D6CE0" w:rsidRPr="004D6CE0" w:rsidRDefault="06495112" w:rsidP="1E9E2C11">
            <w:pPr>
              <w:pStyle w:val="TableParagraph"/>
              <w:spacing w:before="2" w:line="141" w:lineRule="exact"/>
              <w:ind w:left="198"/>
              <w:rPr>
                <w:sz w:val="16"/>
                <w:szCs w:val="16"/>
              </w:rPr>
            </w:pPr>
            <w:proofErr w:type="spellStart"/>
            <w:r w:rsidRPr="1E9E2C11">
              <w:rPr>
                <w:sz w:val="16"/>
                <w:szCs w:val="16"/>
              </w:rPr>
              <w:t>Mutliplication</w:t>
            </w:r>
            <w:proofErr w:type="spellEnd"/>
            <w:r w:rsidRPr="1E9E2C11">
              <w:rPr>
                <w:sz w:val="16"/>
                <w:szCs w:val="16"/>
              </w:rPr>
              <w:t xml:space="preserve"> Tables check </w:t>
            </w:r>
            <w:proofErr w:type="gramStart"/>
            <w:r w:rsidRPr="1E9E2C11">
              <w:rPr>
                <w:sz w:val="16"/>
                <w:szCs w:val="16"/>
              </w:rPr>
              <w:t>meeting</w:t>
            </w:r>
            <w:proofErr w:type="gramEnd"/>
          </w:p>
          <w:p w14:paraId="4DDBEF00" w14:textId="2328B1D8" w:rsidR="004D6CE0" w:rsidRPr="004D6CE0" w:rsidRDefault="004D6CE0">
            <w:pPr>
              <w:pStyle w:val="TableParagraph"/>
              <w:spacing w:line="141" w:lineRule="exact"/>
              <w:ind w:left="126"/>
              <w:rPr>
                <w:sz w:val="16"/>
                <w:szCs w:val="16"/>
              </w:rPr>
            </w:pPr>
          </w:p>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6101296" w14:textId="77777777" w:rsidR="004D6CE0" w:rsidRDefault="004D6CE0" w:rsidP="004D6CE0">
            <w:pPr>
              <w:pStyle w:val="TableParagraph"/>
              <w:spacing w:line="141" w:lineRule="exact"/>
              <w:ind w:left="126"/>
              <w:rPr>
                <w:sz w:val="16"/>
                <w:szCs w:val="16"/>
              </w:rPr>
            </w:pPr>
            <w:r>
              <w:rPr>
                <w:sz w:val="16"/>
                <w:szCs w:val="16"/>
              </w:rPr>
              <w:t>Children’s mental health week</w:t>
            </w:r>
          </w:p>
          <w:p w14:paraId="40F09786" w14:textId="77777777" w:rsidR="004D6CE0" w:rsidRPr="004D6CE0" w:rsidRDefault="004D6CE0" w:rsidP="713734C8">
            <w:pPr>
              <w:pStyle w:val="TableParagraph"/>
              <w:spacing w:before="2"/>
              <w:ind w:left="198"/>
              <w:rPr>
                <w:sz w:val="16"/>
                <w:szCs w:val="16"/>
              </w:rPr>
            </w:pPr>
            <w:r>
              <w:rPr>
                <w:sz w:val="16"/>
                <w:szCs w:val="16"/>
              </w:rPr>
              <w:t>Safer internet day</w:t>
            </w: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461D779" w14:textId="77777777" w:rsidR="006744AA" w:rsidRDefault="006744AA">
            <w:pPr>
              <w:pStyle w:val="TableParagraph"/>
              <w:spacing w:before="2" w:line="166" w:lineRule="exact"/>
              <w:ind w:left="120" w:right="3628"/>
              <w:rPr>
                <w:sz w:val="12"/>
              </w:rPr>
            </w:pPr>
          </w:p>
        </w:tc>
      </w:tr>
      <w:tr w:rsidR="006744AA" w14:paraId="7C5045B8" w14:textId="77777777" w:rsidTr="4E99CA4F">
        <w:trPr>
          <w:trHeight w:val="160"/>
        </w:trPr>
        <w:tc>
          <w:tcPr>
            <w:tcW w:w="489" w:type="dxa"/>
            <w:vMerge/>
            <w:textDirection w:val="btLr"/>
          </w:tcPr>
          <w:p w14:paraId="3CF2D8B6" w14:textId="77777777" w:rsidR="006744AA" w:rsidRDefault="006744AA">
            <w:pPr>
              <w:rPr>
                <w:sz w:val="2"/>
                <w:szCs w:val="2"/>
              </w:rPr>
            </w:pPr>
          </w:p>
        </w:tc>
        <w:tc>
          <w:tcPr>
            <w:tcW w:w="11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2FF993E" w14:textId="77777777" w:rsidR="006744AA" w:rsidRDefault="00123B28">
            <w:pPr>
              <w:pStyle w:val="TableParagraph"/>
              <w:spacing w:line="141" w:lineRule="exact"/>
              <w:ind w:left="149"/>
              <w:rPr>
                <w:b/>
                <w:sz w:val="12"/>
              </w:rPr>
            </w:pPr>
            <w:r>
              <w:rPr>
                <w:b/>
                <w:sz w:val="12"/>
              </w:rPr>
              <w:t>Community</w:t>
            </w:r>
          </w:p>
        </w:tc>
        <w:tc>
          <w:tcPr>
            <w:tcW w:w="486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18A87DE9" w14:textId="77777777" w:rsidR="006744AA" w:rsidRDefault="004D6CE0">
            <w:pPr>
              <w:pStyle w:val="TableParagraph"/>
              <w:rPr>
                <w:sz w:val="16"/>
                <w:szCs w:val="16"/>
              </w:rPr>
            </w:pPr>
            <w:r>
              <w:rPr>
                <w:sz w:val="16"/>
                <w:szCs w:val="16"/>
              </w:rPr>
              <w:t>School council elections</w:t>
            </w:r>
          </w:p>
          <w:p w14:paraId="4D2C1B87" w14:textId="77777777" w:rsidR="004D6CE0" w:rsidRDefault="004D6CE0">
            <w:pPr>
              <w:pStyle w:val="TableParagraph"/>
              <w:rPr>
                <w:sz w:val="16"/>
                <w:szCs w:val="16"/>
              </w:rPr>
            </w:pPr>
            <w:r>
              <w:rPr>
                <w:sz w:val="16"/>
                <w:szCs w:val="16"/>
              </w:rPr>
              <w:t>Wellbeing Wednesday (weekly)</w:t>
            </w:r>
          </w:p>
          <w:p w14:paraId="3F920947" w14:textId="77777777" w:rsidR="004D6CE0" w:rsidRDefault="004D6CE0">
            <w:pPr>
              <w:pStyle w:val="TableParagraph"/>
              <w:rPr>
                <w:sz w:val="16"/>
                <w:szCs w:val="16"/>
              </w:rPr>
            </w:pPr>
            <w:proofErr w:type="spellStart"/>
            <w:r>
              <w:rPr>
                <w:sz w:val="16"/>
                <w:szCs w:val="16"/>
              </w:rPr>
              <w:t>Newsround</w:t>
            </w:r>
            <w:proofErr w:type="spellEnd"/>
            <w:r>
              <w:rPr>
                <w:sz w:val="16"/>
                <w:szCs w:val="16"/>
              </w:rPr>
              <w:t xml:space="preserve"> (daily)</w:t>
            </w:r>
          </w:p>
          <w:p w14:paraId="28640CF9" w14:textId="12232242" w:rsidR="00B95A2D" w:rsidRPr="004D6CE0" w:rsidRDefault="00B95A2D">
            <w:pPr>
              <w:pStyle w:val="TableParagraph"/>
              <w:rPr>
                <w:sz w:val="16"/>
                <w:szCs w:val="16"/>
              </w:rPr>
            </w:pPr>
            <w:r>
              <w:rPr>
                <w:sz w:val="16"/>
                <w:szCs w:val="16"/>
              </w:rPr>
              <w:t xml:space="preserve">Tuesday </w:t>
            </w:r>
            <w:proofErr w:type="gramStart"/>
            <w:r>
              <w:rPr>
                <w:sz w:val="16"/>
                <w:szCs w:val="16"/>
              </w:rPr>
              <w:t>News day</w:t>
            </w:r>
            <w:proofErr w:type="gramEnd"/>
            <w:r>
              <w:rPr>
                <w:sz w:val="16"/>
                <w:szCs w:val="16"/>
              </w:rPr>
              <w:t xml:space="preserve"> (weekly)</w:t>
            </w:r>
          </w:p>
        </w:tc>
        <w:tc>
          <w:tcPr>
            <w:tcW w:w="47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66C0AA9" w14:textId="77777777" w:rsidR="006744AA" w:rsidRDefault="004D6CE0">
            <w:pPr>
              <w:pStyle w:val="TableParagraph"/>
              <w:spacing w:line="141" w:lineRule="exact"/>
              <w:ind w:left="168"/>
              <w:rPr>
                <w:sz w:val="16"/>
                <w:szCs w:val="16"/>
              </w:rPr>
            </w:pPr>
            <w:r>
              <w:rPr>
                <w:sz w:val="16"/>
                <w:szCs w:val="16"/>
              </w:rPr>
              <w:t>National careers week</w:t>
            </w:r>
          </w:p>
          <w:p w14:paraId="351FF5DD" w14:textId="77777777" w:rsidR="004D6CE0" w:rsidRDefault="004D6CE0">
            <w:pPr>
              <w:pStyle w:val="TableParagraph"/>
              <w:spacing w:line="141" w:lineRule="exact"/>
              <w:ind w:left="168"/>
              <w:rPr>
                <w:sz w:val="16"/>
                <w:szCs w:val="16"/>
              </w:rPr>
            </w:pPr>
            <w:r>
              <w:rPr>
                <w:sz w:val="16"/>
                <w:szCs w:val="16"/>
              </w:rPr>
              <w:t>International women’s day</w:t>
            </w:r>
          </w:p>
          <w:p w14:paraId="738C371B" w14:textId="77777777" w:rsidR="004D6CE0" w:rsidRDefault="004D6CE0" w:rsidP="004D6CE0">
            <w:pPr>
              <w:pStyle w:val="TableParagraph"/>
              <w:rPr>
                <w:sz w:val="16"/>
                <w:szCs w:val="16"/>
              </w:rPr>
            </w:pPr>
            <w:r>
              <w:rPr>
                <w:sz w:val="16"/>
                <w:szCs w:val="16"/>
              </w:rPr>
              <w:t>Wellbeing Wednesday (weekly)</w:t>
            </w:r>
          </w:p>
          <w:p w14:paraId="3B7C09F0" w14:textId="77777777" w:rsidR="004D6CE0" w:rsidRDefault="004D6CE0" w:rsidP="004D6CE0">
            <w:pPr>
              <w:pStyle w:val="TableParagraph"/>
              <w:spacing w:line="141" w:lineRule="exact"/>
              <w:ind w:left="168"/>
              <w:rPr>
                <w:sz w:val="16"/>
                <w:szCs w:val="16"/>
              </w:rPr>
            </w:pPr>
            <w:proofErr w:type="spellStart"/>
            <w:r>
              <w:rPr>
                <w:sz w:val="16"/>
                <w:szCs w:val="16"/>
              </w:rPr>
              <w:t>Newsround</w:t>
            </w:r>
            <w:proofErr w:type="spellEnd"/>
            <w:r>
              <w:rPr>
                <w:sz w:val="16"/>
                <w:szCs w:val="16"/>
              </w:rPr>
              <w:t xml:space="preserve"> (daily)</w:t>
            </w:r>
          </w:p>
          <w:p w14:paraId="1932A7A7" w14:textId="2095FCDA" w:rsidR="00B95A2D" w:rsidRPr="004D6CE0" w:rsidRDefault="00B95A2D" w:rsidP="004D6CE0">
            <w:pPr>
              <w:pStyle w:val="TableParagraph"/>
              <w:spacing w:line="141" w:lineRule="exact"/>
              <w:ind w:left="168"/>
              <w:rPr>
                <w:sz w:val="16"/>
                <w:szCs w:val="16"/>
              </w:rPr>
            </w:pPr>
            <w:r>
              <w:rPr>
                <w:sz w:val="16"/>
                <w:szCs w:val="16"/>
              </w:rPr>
              <w:t xml:space="preserve">Tuesday </w:t>
            </w:r>
            <w:proofErr w:type="gramStart"/>
            <w:r>
              <w:rPr>
                <w:sz w:val="16"/>
                <w:szCs w:val="16"/>
              </w:rPr>
              <w:t>News day</w:t>
            </w:r>
            <w:proofErr w:type="gramEnd"/>
            <w:r>
              <w:rPr>
                <w:sz w:val="16"/>
                <w:szCs w:val="16"/>
              </w:rPr>
              <w:t xml:space="preserve"> (weekly)</w:t>
            </w:r>
          </w:p>
        </w:tc>
        <w:tc>
          <w:tcPr>
            <w:tcW w:w="453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DF8E509" w14:textId="77777777" w:rsidR="004D6CE0" w:rsidRDefault="004D6CE0" w:rsidP="004D6CE0">
            <w:pPr>
              <w:pStyle w:val="TableParagraph"/>
              <w:rPr>
                <w:sz w:val="16"/>
                <w:szCs w:val="16"/>
              </w:rPr>
            </w:pPr>
            <w:r>
              <w:rPr>
                <w:sz w:val="16"/>
                <w:szCs w:val="16"/>
              </w:rPr>
              <w:t>Wellbeing Wednesday (weekly)</w:t>
            </w:r>
          </w:p>
          <w:p w14:paraId="0FBD081C" w14:textId="77777777" w:rsidR="006744AA" w:rsidRDefault="004D6CE0" w:rsidP="004D6CE0">
            <w:pPr>
              <w:pStyle w:val="TableParagraph"/>
              <w:spacing w:line="141" w:lineRule="exact"/>
              <w:ind w:left="120"/>
              <w:rPr>
                <w:sz w:val="16"/>
                <w:szCs w:val="16"/>
              </w:rPr>
            </w:pPr>
            <w:proofErr w:type="spellStart"/>
            <w:r>
              <w:rPr>
                <w:sz w:val="16"/>
                <w:szCs w:val="16"/>
              </w:rPr>
              <w:t>Newsround</w:t>
            </w:r>
            <w:proofErr w:type="spellEnd"/>
            <w:r>
              <w:rPr>
                <w:sz w:val="16"/>
                <w:szCs w:val="16"/>
              </w:rPr>
              <w:t xml:space="preserve"> (daily)</w:t>
            </w:r>
          </w:p>
          <w:p w14:paraId="52749A69" w14:textId="61ECDD9B" w:rsidR="00B95A2D" w:rsidRDefault="00B95A2D" w:rsidP="004D6CE0">
            <w:pPr>
              <w:pStyle w:val="TableParagraph"/>
              <w:spacing w:line="141" w:lineRule="exact"/>
              <w:ind w:left="120"/>
              <w:rPr>
                <w:sz w:val="12"/>
              </w:rPr>
            </w:pPr>
            <w:r>
              <w:rPr>
                <w:sz w:val="16"/>
                <w:szCs w:val="16"/>
              </w:rPr>
              <w:t xml:space="preserve">Tuesday </w:t>
            </w:r>
            <w:proofErr w:type="gramStart"/>
            <w:r>
              <w:rPr>
                <w:sz w:val="16"/>
                <w:szCs w:val="16"/>
              </w:rPr>
              <w:t>News day</w:t>
            </w:r>
            <w:proofErr w:type="gramEnd"/>
            <w:r>
              <w:rPr>
                <w:sz w:val="16"/>
                <w:szCs w:val="16"/>
              </w:rPr>
              <w:t xml:space="preserve"> (weekly)</w:t>
            </w:r>
          </w:p>
        </w:tc>
      </w:tr>
    </w:tbl>
    <w:p w14:paraId="0FB78278" w14:textId="77777777" w:rsidR="006744AA" w:rsidRDefault="006744AA">
      <w:pPr>
        <w:spacing w:line="141" w:lineRule="exact"/>
        <w:rPr>
          <w:sz w:val="12"/>
        </w:rPr>
        <w:sectPr w:rsidR="006744AA" w:rsidSect="009F6E5D">
          <w:type w:val="continuous"/>
          <w:pgSz w:w="16850" w:h="11910" w:orient="landscape"/>
          <w:pgMar w:top="0" w:right="160" w:bottom="0" w:left="426" w:header="720" w:footer="720" w:gutter="0"/>
          <w:cols w:space="720"/>
        </w:sectPr>
      </w:pPr>
    </w:p>
    <w:p w14:paraId="1FC39945" w14:textId="77777777" w:rsidR="006744AA" w:rsidRDefault="006744AA">
      <w:pPr>
        <w:spacing w:before="4"/>
        <w:rPr>
          <w:b/>
          <w:sz w:val="14"/>
        </w:rPr>
      </w:pPr>
    </w:p>
    <w:sectPr w:rsidR="006744AA" w:rsidSect="009F6E5D">
      <w:pgSz w:w="16850" w:h="11910" w:orient="landscape"/>
      <w:pgMar w:top="1100" w:right="1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E4"/>
    <w:multiLevelType w:val="hybridMultilevel"/>
    <w:tmpl w:val="8D8491D8"/>
    <w:lvl w:ilvl="0" w:tplc="824E7F90">
      <w:numFmt w:val="bullet"/>
      <w:lvlText w:val=""/>
      <w:lvlJc w:val="left"/>
      <w:pPr>
        <w:ind w:left="259" w:hanging="120"/>
      </w:pPr>
      <w:rPr>
        <w:rFonts w:ascii="Symbol" w:eastAsia="Symbol" w:hAnsi="Symbol" w:cs="Symbol" w:hint="default"/>
        <w:w w:val="103"/>
        <w:sz w:val="13"/>
        <w:szCs w:val="13"/>
        <w:lang w:val="en-US" w:eastAsia="en-US" w:bidi="ar-SA"/>
      </w:rPr>
    </w:lvl>
    <w:lvl w:ilvl="1" w:tplc="3098BA9E">
      <w:numFmt w:val="bullet"/>
      <w:lvlText w:val="•"/>
      <w:lvlJc w:val="left"/>
      <w:pPr>
        <w:ind w:left="461" w:hanging="120"/>
      </w:pPr>
      <w:rPr>
        <w:rFonts w:hint="default"/>
        <w:lang w:val="en-US" w:eastAsia="en-US" w:bidi="ar-SA"/>
      </w:rPr>
    </w:lvl>
    <w:lvl w:ilvl="2" w:tplc="B21EDBC6">
      <w:numFmt w:val="bullet"/>
      <w:lvlText w:val="•"/>
      <w:lvlJc w:val="left"/>
      <w:pPr>
        <w:ind w:left="662" w:hanging="120"/>
      </w:pPr>
      <w:rPr>
        <w:rFonts w:hint="default"/>
        <w:lang w:val="en-US" w:eastAsia="en-US" w:bidi="ar-SA"/>
      </w:rPr>
    </w:lvl>
    <w:lvl w:ilvl="3" w:tplc="D5640EDC">
      <w:numFmt w:val="bullet"/>
      <w:lvlText w:val="•"/>
      <w:lvlJc w:val="left"/>
      <w:pPr>
        <w:ind w:left="864" w:hanging="120"/>
      </w:pPr>
      <w:rPr>
        <w:rFonts w:hint="default"/>
        <w:lang w:val="en-US" w:eastAsia="en-US" w:bidi="ar-SA"/>
      </w:rPr>
    </w:lvl>
    <w:lvl w:ilvl="4" w:tplc="8CF4DA24">
      <w:numFmt w:val="bullet"/>
      <w:lvlText w:val="•"/>
      <w:lvlJc w:val="left"/>
      <w:pPr>
        <w:ind w:left="1065" w:hanging="120"/>
      </w:pPr>
      <w:rPr>
        <w:rFonts w:hint="default"/>
        <w:lang w:val="en-US" w:eastAsia="en-US" w:bidi="ar-SA"/>
      </w:rPr>
    </w:lvl>
    <w:lvl w:ilvl="5" w:tplc="4608F2BA">
      <w:numFmt w:val="bullet"/>
      <w:lvlText w:val="•"/>
      <w:lvlJc w:val="left"/>
      <w:pPr>
        <w:ind w:left="1267" w:hanging="120"/>
      </w:pPr>
      <w:rPr>
        <w:rFonts w:hint="default"/>
        <w:lang w:val="en-US" w:eastAsia="en-US" w:bidi="ar-SA"/>
      </w:rPr>
    </w:lvl>
    <w:lvl w:ilvl="6" w:tplc="81923610">
      <w:numFmt w:val="bullet"/>
      <w:lvlText w:val="•"/>
      <w:lvlJc w:val="left"/>
      <w:pPr>
        <w:ind w:left="1468" w:hanging="120"/>
      </w:pPr>
      <w:rPr>
        <w:rFonts w:hint="default"/>
        <w:lang w:val="en-US" w:eastAsia="en-US" w:bidi="ar-SA"/>
      </w:rPr>
    </w:lvl>
    <w:lvl w:ilvl="7" w:tplc="6A583A88">
      <w:numFmt w:val="bullet"/>
      <w:lvlText w:val="•"/>
      <w:lvlJc w:val="left"/>
      <w:pPr>
        <w:ind w:left="1669" w:hanging="120"/>
      </w:pPr>
      <w:rPr>
        <w:rFonts w:hint="default"/>
        <w:lang w:val="en-US" w:eastAsia="en-US" w:bidi="ar-SA"/>
      </w:rPr>
    </w:lvl>
    <w:lvl w:ilvl="8" w:tplc="CB18EBEC">
      <w:numFmt w:val="bullet"/>
      <w:lvlText w:val="•"/>
      <w:lvlJc w:val="left"/>
      <w:pPr>
        <w:ind w:left="1871" w:hanging="120"/>
      </w:pPr>
      <w:rPr>
        <w:rFonts w:hint="default"/>
        <w:lang w:val="en-US" w:eastAsia="en-US" w:bidi="ar-SA"/>
      </w:rPr>
    </w:lvl>
  </w:abstractNum>
  <w:abstractNum w:abstractNumId="1" w15:restartNumberingAfterBreak="0">
    <w:nsid w:val="0C793EFF"/>
    <w:multiLevelType w:val="hybridMultilevel"/>
    <w:tmpl w:val="E384DF54"/>
    <w:lvl w:ilvl="0" w:tplc="5A0AA3F2">
      <w:numFmt w:val="bullet"/>
      <w:lvlText w:val=""/>
      <w:lvlJc w:val="left"/>
      <w:pPr>
        <w:ind w:left="235" w:hanging="121"/>
      </w:pPr>
      <w:rPr>
        <w:rFonts w:ascii="Symbol" w:eastAsia="Symbol" w:hAnsi="Symbol" w:cs="Symbol" w:hint="default"/>
        <w:w w:val="103"/>
        <w:sz w:val="13"/>
        <w:szCs w:val="13"/>
        <w:lang w:val="en-US" w:eastAsia="en-US" w:bidi="ar-SA"/>
      </w:rPr>
    </w:lvl>
    <w:lvl w:ilvl="1" w:tplc="29BC795C">
      <w:numFmt w:val="bullet"/>
      <w:lvlText w:val="•"/>
      <w:lvlJc w:val="left"/>
      <w:pPr>
        <w:ind w:left="443" w:hanging="121"/>
      </w:pPr>
      <w:rPr>
        <w:rFonts w:hint="default"/>
        <w:lang w:val="en-US" w:eastAsia="en-US" w:bidi="ar-SA"/>
      </w:rPr>
    </w:lvl>
    <w:lvl w:ilvl="2" w:tplc="43DE1208">
      <w:numFmt w:val="bullet"/>
      <w:lvlText w:val="•"/>
      <w:lvlJc w:val="left"/>
      <w:pPr>
        <w:ind w:left="647" w:hanging="121"/>
      </w:pPr>
      <w:rPr>
        <w:rFonts w:hint="default"/>
        <w:lang w:val="en-US" w:eastAsia="en-US" w:bidi="ar-SA"/>
      </w:rPr>
    </w:lvl>
    <w:lvl w:ilvl="3" w:tplc="0C941046">
      <w:numFmt w:val="bullet"/>
      <w:lvlText w:val="•"/>
      <w:lvlJc w:val="left"/>
      <w:pPr>
        <w:ind w:left="850" w:hanging="121"/>
      </w:pPr>
      <w:rPr>
        <w:rFonts w:hint="default"/>
        <w:lang w:val="en-US" w:eastAsia="en-US" w:bidi="ar-SA"/>
      </w:rPr>
    </w:lvl>
    <w:lvl w:ilvl="4" w:tplc="BCC8F7E2">
      <w:numFmt w:val="bullet"/>
      <w:lvlText w:val="•"/>
      <w:lvlJc w:val="left"/>
      <w:pPr>
        <w:ind w:left="1054" w:hanging="121"/>
      </w:pPr>
      <w:rPr>
        <w:rFonts w:hint="default"/>
        <w:lang w:val="en-US" w:eastAsia="en-US" w:bidi="ar-SA"/>
      </w:rPr>
    </w:lvl>
    <w:lvl w:ilvl="5" w:tplc="485E8ECE">
      <w:numFmt w:val="bullet"/>
      <w:lvlText w:val="•"/>
      <w:lvlJc w:val="left"/>
      <w:pPr>
        <w:ind w:left="1258" w:hanging="121"/>
      </w:pPr>
      <w:rPr>
        <w:rFonts w:hint="default"/>
        <w:lang w:val="en-US" w:eastAsia="en-US" w:bidi="ar-SA"/>
      </w:rPr>
    </w:lvl>
    <w:lvl w:ilvl="6" w:tplc="0570EFEC">
      <w:numFmt w:val="bullet"/>
      <w:lvlText w:val="•"/>
      <w:lvlJc w:val="left"/>
      <w:pPr>
        <w:ind w:left="1461" w:hanging="121"/>
      </w:pPr>
      <w:rPr>
        <w:rFonts w:hint="default"/>
        <w:lang w:val="en-US" w:eastAsia="en-US" w:bidi="ar-SA"/>
      </w:rPr>
    </w:lvl>
    <w:lvl w:ilvl="7" w:tplc="BA165E9C">
      <w:numFmt w:val="bullet"/>
      <w:lvlText w:val="•"/>
      <w:lvlJc w:val="left"/>
      <w:pPr>
        <w:ind w:left="1665" w:hanging="121"/>
      </w:pPr>
      <w:rPr>
        <w:rFonts w:hint="default"/>
        <w:lang w:val="en-US" w:eastAsia="en-US" w:bidi="ar-SA"/>
      </w:rPr>
    </w:lvl>
    <w:lvl w:ilvl="8" w:tplc="F222A17C">
      <w:numFmt w:val="bullet"/>
      <w:lvlText w:val="•"/>
      <w:lvlJc w:val="left"/>
      <w:pPr>
        <w:ind w:left="1868" w:hanging="121"/>
      </w:pPr>
      <w:rPr>
        <w:rFonts w:hint="default"/>
        <w:lang w:val="en-US" w:eastAsia="en-US" w:bidi="ar-SA"/>
      </w:rPr>
    </w:lvl>
  </w:abstractNum>
  <w:abstractNum w:abstractNumId="2" w15:restartNumberingAfterBreak="0">
    <w:nsid w:val="2BF04D19"/>
    <w:multiLevelType w:val="hybridMultilevel"/>
    <w:tmpl w:val="DB026858"/>
    <w:lvl w:ilvl="0" w:tplc="5BE27C38">
      <w:numFmt w:val="bullet"/>
      <w:lvlText w:val=""/>
      <w:lvlJc w:val="left"/>
      <w:pPr>
        <w:ind w:left="256" w:hanging="121"/>
      </w:pPr>
      <w:rPr>
        <w:rFonts w:ascii="Symbol" w:eastAsia="Symbol" w:hAnsi="Symbol" w:cs="Symbol" w:hint="default"/>
        <w:w w:val="103"/>
        <w:sz w:val="13"/>
        <w:szCs w:val="13"/>
        <w:lang w:val="en-US" w:eastAsia="en-US" w:bidi="ar-SA"/>
      </w:rPr>
    </w:lvl>
    <w:lvl w:ilvl="1" w:tplc="FCA84048">
      <w:numFmt w:val="bullet"/>
      <w:lvlText w:val="•"/>
      <w:lvlJc w:val="left"/>
      <w:pPr>
        <w:ind w:left="458" w:hanging="121"/>
      </w:pPr>
      <w:rPr>
        <w:rFonts w:hint="default"/>
        <w:lang w:val="en-US" w:eastAsia="en-US" w:bidi="ar-SA"/>
      </w:rPr>
    </w:lvl>
    <w:lvl w:ilvl="2" w:tplc="8786B384">
      <w:numFmt w:val="bullet"/>
      <w:lvlText w:val="•"/>
      <w:lvlJc w:val="left"/>
      <w:pPr>
        <w:ind w:left="657" w:hanging="121"/>
      </w:pPr>
      <w:rPr>
        <w:rFonts w:hint="default"/>
        <w:lang w:val="en-US" w:eastAsia="en-US" w:bidi="ar-SA"/>
      </w:rPr>
    </w:lvl>
    <w:lvl w:ilvl="3" w:tplc="4FD89928">
      <w:numFmt w:val="bullet"/>
      <w:lvlText w:val="•"/>
      <w:lvlJc w:val="left"/>
      <w:pPr>
        <w:ind w:left="856" w:hanging="121"/>
      </w:pPr>
      <w:rPr>
        <w:rFonts w:hint="default"/>
        <w:lang w:val="en-US" w:eastAsia="en-US" w:bidi="ar-SA"/>
      </w:rPr>
    </w:lvl>
    <w:lvl w:ilvl="4" w:tplc="4268FBB8">
      <w:numFmt w:val="bullet"/>
      <w:lvlText w:val="•"/>
      <w:lvlJc w:val="left"/>
      <w:pPr>
        <w:ind w:left="1055" w:hanging="121"/>
      </w:pPr>
      <w:rPr>
        <w:rFonts w:hint="default"/>
        <w:lang w:val="en-US" w:eastAsia="en-US" w:bidi="ar-SA"/>
      </w:rPr>
    </w:lvl>
    <w:lvl w:ilvl="5" w:tplc="7D70ACEA">
      <w:numFmt w:val="bullet"/>
      <w:lvlText w:val="•"/>
      <w:lvlJc w:val="left"/>
      <w:pPr>
        <w:ind w:left="1254" w:hanging="121"/>
      </w:pPr>
      <w:rPr>
        <w:rFonts w:hint="default"/>
        <w:lang w:val="en-US" w:eastAsia="en-US" w:bidi="ar-SA"/>
      </w:rPr>
    </w:lvl>
    <w:lvl w:ilvl="6" w:tplc="212CFC32">
      <w:numFmt w:val="bullet"/>
      <w:lvlText w:val="•"/>
      <w:lvlJc w:val="left"/>
      <w:pPr>
        <w:ind w:left="1453" w:hanging="121"/>
      </w:pPr>
      <w:rPr>
        <w:rFonts w:hint="default"/>
        <w:lang w:val="en-US" w:eastAsia="en-US" w:bidi="ar-SA"/>
      </w:rPr>
    </w:lvl>
    <w:lvl w:ilvl="7" w:tplc="D1FAF828">
      <w:numFmt w:val="bullet"/>
      <w:lvlText w:val="•"/>
      <w:lvlJc w:val="left"/>
      <w:pPr>
        <w:ind w:left="1652" w:hanging="121"/>
      </w:pPr>
      <w:rPr>
        <w:rFonts w:hint="default"/>
        <w:lang w:val="en-US" w:eastAsia="en-US" w:bidi="ar-SA"/>
      </w:rPr>
    </w:lvl>
    <w:lvl w:ilvl="8" w:tplc="9F7A7E4E">
      <w:numFmt w:val="bullet"/>
      <w:lvlText w:val="•"/>
      <w:lvlJc w:val="left"/>
      <w:pPr>
        <w:ind w:left="1851" w:hanging="121"/>
      </w:pPr>
      <w:rPr>
        <w:rFonts w:hint="default"/>
        <w:lang w:val="en-US" w:eastAsia="en-US" w:bidi="ar-SA"/>
      </w:rPr>
    </w:lvl>
  </w:abstractNum>
  <w:abstractNum w:abstractNumId="3" w15:restartNumberingAfterBreak="0">
    <w:nsid w:val="303A6528"/>
    <w:multiLevelType w:val="hybridMultilevel"/>
    <w:tmpl w:val="12685CC2"/>
    <w:lvl w:ilvl="0" w:tplc="036229E8">
      <w:numFmt w:val="bullet"/>
      <w:lvlText w:val=""/>
      <w:lvlJc w:val="left"/>
      <w:pPr>
        <w:ind w:left="544" w:hanging="361"/>
      </w:pPr>
      <w:rPr>
        <w:rFonts w:ascii="Symbol" w:eastAsia="Symbol" w:hAnsi="Symbol" w:cs="Symbol" w:hint="default"/>
        <w:w w:val="103"/>
        <w:sz w:val="16"/>
        <w:szCs w:val="16"/>
        <w:lang w:val="en-US" w:eastAsia="en-US" w:bidi="ar-SA"/>
      </w:rPr>
    </w:lvl>
    <w:lvl w:ilvl="1" w:tplc="F11E8D2C">
      <w:numFmt w:val="bullet"/>
      <w:lvlText w:val="•"/>
      <w:lvlJc w:val="left"/>
      <w:pPr>
        <w:ind w:left="945" w:hanging="361"/>
      </w:pPr>
      <w:rPr>
        <w:rFonts w:hint="default"/>
        <w:lang w:val="en-US" w:eastAsia="en-US" w:bidi="ar-SA"/>
      </w:rPr>
    </w:lvl>
    <w:lvl w:ilvl="2" w:tplc="7A547E08">
      <w:numFmt w:val="bullet"/>
      <w:lvlText w:val="•"/>
      <w:lvlJc w:val="left"/>
      <w:pPr>
        <w:ind w:left="1351" w:hanging="361"/>
      </w:pPr>
      <w:rPr>
        <w:rFonts w:hint="default"/>
        <w:lang w:val="en-US" w:eastAsia="en-US" w:bidi="ar-SA"/>
      </w:rPr>
    </w:lvl>
    <w:lvl w:ilvl="3" w:tplc="59EE7DC8">
      <w:numFmt w:val="bullet"/>
      <w:lvlText w:val="•"/>
      <w:lvlJc w:val="left"/>
      <w:pPr>
        <w:ind w:left="1757" w:hanging="361"/>
      </w:pPr>
      <w:rPr>
        <w:rFonts w:hint="default"/>
        <w:lang w:val="en-US" w:eastAsia="en-US" w:bidi="ar-SA"/>
      </w:rPr>
    </w:lvl>
    <w:lvl w:ilvl="4" w:tplc="00DA1C98">
      <w:numFmt w:val="bullet"/>
      <w:lvlText w:val="•"/>
      <w:lvlJc w:val="left"/>
      <w:pPr>
        <w:ind w:left="2162" w:hanging="361"/>
      </w:pPr>
      <w:rPr>
        <w:rFonts w:hint="default"/>
        <w:lang w:val="en-US" w:eastAsia="en-US" w:bidi="ar-SA"/>
      </w:rPr>
    </w:lvl>
    <w:lvl w:ilvl="5" w:tplc="716CC3C2">
      <w:numFmt w:val="bullet"/>
      <w:lvlText w:val="•"/>
      <w:lvlJc w:val="left"/>
      <w:pPr>
        <w:ind w:left="2568" w:hanging="361"/>
      </w:pPr>
      <w:rPr>
        <w:rFonts w:hint="default"/>
        <w:lang w:val="en-US" w:eastAsia="en-US" w:bidi="ar-SA"/>
      </w:rPr>
    </w:lvl>
    <w:lvl w:ilvl="6" w:tplc="752459B8">
      <w:numFmt w:val="bullet"/>
      <w:lvlText w:val="•"/>
      <w:lvlJc w:val="left"/>
      <w:pPr>
        <w:ind w:left="2974" w:hanging="361"/>
      </w:pPr>
      <w:rPr>
        <w:rFonts w:hint="default"/>
        <w:lang w:val="en-US" w:eastAsia="en-US" w:bidi="ar-SA"/>
      </w:rPr>
    </w:lvl>
    <w:lvl w:ilvl="7" w:tplc="6ADE5A22">
      <w:numFmt w:val="bullet"/>
      <w:lvlText w:val="•"/>
      <w:lvlJc w:val="left"/>
      <w:pPr>
        <w:ind w:left="3379" w:hanging="361"/>
      </w:pPr>
      <w:rPr>
        <w:rFonts w:hint="default"/>
        <w:lang w:val="en-US" w:eastAsia="en-US" w:bidi="ar-SA"/>
      </w:rPr>
    </w:lvl>
    <w:lvl w:ilvl="8" w:tplc="4C3043C2">
      <w:numFmt w:val="bullet"/>
      <w:lvlText w:val="•"/>
      <w:lvlJc w:val="left"/>
      <w:pPr>
        <w:ind w:left="3785" w:hanging="361"/>
      </w:pPr>
      <w:rPr>
        <w:rFonts w:hint="default"/>
        <w:lang w:val="en-US" w:eastAsia="en-US" w:bidi="ar-SA"/>
      </w:rPr>
    </w:lvl>
  </w:abstractNum>
  <w:abstractNum w:abstractNumId="4" w15:restartNumberingAfterBreak="0">
    <w:nsid w:val="30DA4EEB"/>
    <w:multiLevelType w:val="hybridMultilevel"/>
    <w:tmpl w:val="C06C6F78"/>
    <w:lvl w:ilvl="0" w:tplc="DD4C614C">
      <w:numFmt w:val="bullet"/>
      <w:lvlText w:val=""/>
      <w:lvlJc w:val="left"/>
      <w:pPr>
        <w:ind w:left="442" w:hanging="180"/>
      </w:pPr>
      <w:rPr>
        <w:rFonts w:ascii="Symbol" w:eastAsia="Symbol" w:hAnsi="Symbol" w:cs="Symbol" w:hint="default"/>
        <w:w w:val="103"/>
        <w:sz w:val="16"/>
        <w:szCs w:val="16"/>
        <w:lang w:val="en-US" w:eastAsia="en-US" w:bidi="ar-SA"/>
      </w:rPr>
    </w:lvl>
    <w:lvl w:ilvl="1" w:tplc="1A046B84">
      <w:numFmt w:val="bullet"/>
      <w:lvlText w:val="•"/>
      <w:lvlJc w:val="left"/>
      <w:pPr>
        <w:ind w:left="661" w:hanging="180"/>
      </w:pPr>
      <w:rPr>
        <w:rFonts w:hint="default"/>
        <w:lang w:val="en-US" w:eastAsia="en-US" w:bidi="ar-SA"/>
      </w:rPr>
    </w:lvl>
    <w:lvl w:ilvl="2" w:tplc="010EC794">
      <w:numFmt w:val="bullet"/>
      <w:lvlText w:val="•"/>
      <w:lvlJc w:val="left"/>
      <w:pPr>
        <w:ind w:left="882" w:hanging="180"/>
      </w:pPr>
      <w:rPr>
        <w:rFonts w:hint="default"/>
        <w:lang w:val="en-US" w:eastAsia="en-US" w:bidi="ar-SA"/>
      </w:rPr>
    </w:lvl>
    <w:lvl w:ilvl="3" w:tplc="2A64CA4E">
      <w:numFmt w:val="bullet"/>
      <w:lvlText w:val="•"/>
      <w:lvlJc w:val="left"/>
      <w:pPr>
        <w:ind w:left="1103" w:hanging="180"/>
      </w:pPr>
      <w:rPr>
        <w:rFonts w:hint="default"/>
        <w:lang w:val="en-US" w:eastAsia="en-US" w:bidi="ar-SA"/>
      </w:rPr>
    </w:lvl>
    <w:lvl w:ilvl="4" w:tplc="CFBE62E4">
      <w:numFmt w:val="bullet"/>
      <w:lvlText w:val="•"/>
      <w:lvlJc w:val="left"/>
      <w:pPr>
        <w:ind w:left="1324" w:hanging="180"/>
      </w:pPr>
      <w:rPr>
        <w:rFonts w:hint="default"/>
        <w:lang w:val="en-US" w:eastAsia="en-US" w:bidi="ar-SA"/>
      </w:rPr>
    </w:lvl>
    <w:lvl w:ilvl="5" w:tplc="4DA6543C">
      <w:numFmt w:val="bullet"/>
      <w:lvlText w:val="•"/>
      <w:lvlJc w:val="left"/>
      <w:pPr>
        <w:ind w:left="1545" w:hanging="180"/>
      </w:pPr>
      <w:rPr>
        <w:rFonts w:hint="default"/>
        <w:lang w:val="en-US" w:eastAsia="en-US" w:bidi="ar-SA"/>
      </w:rPr>
    </w:lvl>
    <w:lvl w:ilvl="6" w:tplc="F92E1FB2">
      <w:numFmt w:val="bullet"/>
      <w:lvlText w:val="•"/>
      <w:lvlJc w:val="left"/>
      <w:pPr>
        <w:ind w:left="1766" w:hanging="180"/>
      </w:pPr>
      <w:rPr>
        <w:rFonts w:hint="default"/>
        <w:lang w:val="en-US" w:eastAsia="en-US" w:bidi="ar-SA"/>
      </w:rPr>
    </w:lvl>
    <w:lvl w:ilvl="7" w:tplc="3F68F26E">
      <w:numFmt w:val="bullet"/>
      <w:lvlText w:val="•"/>
      <w:lvlJc w:val="left"/>
      <w:pPr>
        <w:ind w:left="1987" w:hanging="180"/>
      </w:pPr>
      <w:rPr>
        <w:rFonts w:hint="default"/>
        <w:lang w:val="en-US" w:eastAsia="en-US" w:bidi="ar-SA"/>
      </w:rPr>
    </w:lvl>
    <w:lvl w:ilvl="8" w:tplc="05AC1322">
      <w:numFmt w:val="bullet"/>
      <w:lvlText w:val="•"/>
      <w:lvlJc w:val="left"/>
      <w:pPr>
        <w:ind w:left="2208" w:hanging="180"/>
      </w:pPr>
      <w:rPr>
        <w:rFonts w:hint="default"/>
        <w:lang w:val="en-US" w:eastAsia="en-US" w:bidi="ar-SA"/>
      </w:rPr>
    </w:lvl>
  </w:abstractNum>
  <w:abstractNum w:abstractNumId="5" w15:restartNumberingAfterBreak="0">
    <w:nsid w:val="392E4EEF"/>
    <w:multiLevelType w:val="hybridMultilevel"/>
    <w:tmpl w:val="F9F0F2EA"/>
    <w:lvl w:ilvl="0" w:tplc="8C8C65E4">
      <w:numFmt w:val="bullet"/>
      <w:lvlText w:val=""/>
      <w:lvlJc w:val="left"/>
      <w:pPr>
        <w:ind w:left="232" w:hanging="106"/>
      </w:pPr>
      <w:rPr>
        <w:rFonts w:hint="default"/>
        <w:w w:val="103"/>
        <w:lang w:val="en-US" w:eastAsia="en-US" w:bidi="ar-SA"/>
      </w:rPr>
    </w:lvl>
    <w:lvl w:ilvl="1" w:tplc="3D26680C">
      <w:numFmt w:val="bullet"/>
      <w:lvlText w:val="o"/>
      <w:lvlJc w:val="left"/>
      <w:pPr>
        <w:ind w:left="382" w:hanging="135"/>
      </w:pPr>
      <w:rPr>
        <w:rFonts w:ascii="Courier New" w:eastAsia="Courier New" w:hAnsi="Courier New" w:cs="Courier New" w:hint="default"/>
        <w:w w:val="100"/>
        <w:sz w:val="12"/>
        <w:szCs w:val="12"/>
        <w:lang w:val="en-US" w:eastAsia="en-US" w:bidi="ar-SA"/>
      </w:rPr>
    </w:lvl>
    <w:lvl w:ilvl="2" w:tplc="F64C4E02">
      <w:numFmt w:val="bullet"/>
      <w:lvlText w:val="•"/>
      <w:lvlJc w:val="left"/>
      <w:pPr>
        <w:ind w:left="632" w:hanging="135"/>
      </w:pPr>
      <w:rPr>
        <w:rFonts w:hint="default"/>
        <w:lang w:val="en-US" w:eastAsia="en-US" w:bidi="ar-SA"/>
      </w:rPr>
    </w:lvl>
    <w:lvl w:ilvl="3" w:tplc="2488D6EA">
      <w:numFmt w:val="bullet"/>
      <w:lvlText w:val="•"/>
      <w:lvlJc w:val="left"/>
      <w:pPr>
        <w:ind w:left="884" w:hanging="135"/>
      </w:pPr>
      <w:rPr>
        <w:rFonts w:hint="default"/>
        <w:lang w:val="en-US" w:eastAsia="en-US" w:bidi="ar-SA"/>
      </w:rPr>
    </w:lvl>
    <w:lvl w:ilvl="4" w:tplc="645EEA46">
      <w:numFmt w:val="bullet"/>
      <w:lvlText w:val="•"/>
      <w:lvlJc w:val="left"/>
      <w:pPr>
        <w:ind w:left="1137" w:hanging="135"/>
      </w:pPr>
      <w:rPr>
        <w:rFonts w:hint="default"/>
        <w:lang w:val="en-US" w:eastAsia="en-US" w:bidi="ar-SA"/>
      </w:rPr>
    </w:lvl>
    <w:lvl w:ilvl="5" w:tplc="0CC2D238">
      <w:numFmt w:val="bullet"/>
      <w:lvlText w:val="•"/>
      <w:lvlJc w:val="left"/>
      <w:pPr>
        <w:ind w:left="1389" w:hanging="135"/>
      </w:pPr>
      <w:rPr>
        <w:rFonts w:hint="default"/>
        <w:lang w:val="en-US" w:eastAsia="en-US" w:bidi="ar-SA"/>
      </w:rPr>
    </w:lvl>
    <w:lvl w:ilvl="6" w:tplc="424CCC3E">
      <w:numFmt w:val="bullet"/>
      <w:lvlText w:val="•"/>
      <w:lvlJc w:val="left"/>
      <w:pPr>
        <w:ind w:left="1641" w:hanging="135"/>
      </w:pPr>
      <w:rPr>
        <w:rFonts w:hint="default"/>
        <w:lang w:val="en-US" w:eastAsia="en-US" w:bidi="ar-SA"/>
      </w:rPr>
    </w:lvl>
    <w:lvl w:ilvl="7" w:tplc="EFCE698C">
      <w:numFmt w:val="bullet"/>
      <w:lvlText w:val="•"/>
      <w:lvlJc w:val="left"/>
      <w:pPr>
        <w:ind w:left="1894" w:hanging="135"/>
      </w:pPr>
      <w:rPr>
        <w:rFonts w:hint="default"/>
        <w:lang w:val="en-US" w:eastAsia="en-US" w:bidi="ar-SA"/>
      </w:rPr>
    </w:lvl>
    <w:lvl w:ilvl="8" w:tplc="9B020F04">
      <w:numFmt w:val="bullet"/>
      <w:lvlText w:val="•"/>
      <w:lvlJc w:val="left"/>
      <w:pPr>
        <w:ind w:left="2146" w:hanging="135"/>
      </w:pPr>
      <w:rPr>
        <w:rFonts w:hint="default"/>
        <w:lang w:val="en-US" w:eastAsia="en-US" w:bidi="ar-SA"/>
      </w:rPr>
    </w:lvl>
  </w:abstractNum>
  <w:abstractNum w:abstractNumId="6" w15:restartNumberingAfterBreak="0">
    <w:nsid w:val="43CC3075"/>
    <w:multiLevelType w:val="hybridMultilevel"/>
    <w:tmpl w:val="5236762E"/>
    <w:lvl w:ilvl="0" w:tplc="2C588DBC">
      <w:numFmt w:val="bullet"/>
      <w:lvlText w:val=""/>
      <w:lvlJc w:val="left"/>
      <w:pPr>
        <w:ind w:left="259" w:hanging="121"/>
      </w:pPr>
      <w:rPr>
        <w:rFonts w:hint="default"/>
        <w:w w:val="103"/>
        <w:lang w:val="en-US" w:eastAsia="en-US" w:bidi="ar-SA"/>
      </w:rPr>
    </w:lvl>
    <w:lvl w:ilvl="1" w:tplc="F8A21F3E">
      <w:numFmt w:val="bullet"/>
      <w:lvlText w:val="•"/>
      <w:lvlJc w:val="left"/>
      <w:pPr>
        <w:ind w:left="340" w:hanging="121"/>
      </w:pPr>
      <w:rPr>
        <w:rFonts w:hint="default"/>
        <w:lang w:val="en-US" w:eastAsia="en-US" w:bidi="ar-SA"/>
      </w:rPr>
    </w:lvl>
    <w:lvl w:ilvl="2" w:tplc="E7F8C43A">
      <w:numFmt w:val="bullet"/>
      <w:lvlText w:val="•"/>
      <w:lvlJc w:val="left"/>
      <w:pPr>
        <w:ind w:left="558" w:hanging="121"/>
      </w:pPr>
      <w:rPr>
        <w:rFonts w:hint="default"/>
        <w:lang w:val="en-US" w:eastAsia="en-US" w:bidi="ar-SA"/>
      </w:rPr>
    </w:lvl>
    <w:lvl w:ilvl="3" w:tplc="6C7C43BC">
      <w:numFmt w:val="bullet"/>
      <w:lvlText w:val="•"/>
      <w:lvlJc w:val="left"/>
      <w:pPr>
        <w:ind w:left="776" w:hanging="121"/>
      </w:pPr>
      <w:rPr>
        <w:rFonts w:hint="default"/>
        <w:lang w:val="en-US" w:eastAsia="en-US" w:bidi="ar-SA"/>
      </w:rPr>
    </w:lvl>
    <w:lvl w:ilvl="4" w:tplc="0D12B5BA">
      <w:numFmt w:val="bullet"/>
      <w:lvlText w:val="•"/>
      <w:lvlJc w:val="left"/>
      <w:pPr>
        <w:ind w:left="995" w:hanging="121"/>
      </w:pPr>
      <w:rPr>
        <w:rFonts w:hint="default"/>
        <w:lang w:val="en-US" w:eastAsia="en-US" w:bidi="ar-SA"/>
      </w:rPr>
    </w:lvl>
    <w:lvl w:ilvl="5" w:tplc="49D4C258">
      <w:numFmt w:val="bullet"/>
      <w:lvlText w:val="•"/>
      <w:lvlJc w:val="left"/>
      <w:pPr>
        <w:ind w:left="1213" w:hanging="121"/>
      </w:pPr>
      <w:rPr>
        <w:rFonts w:hint="default"/>
        <w:lang w:val="en-US" w:eastAsia="en-US" w:bidi="ar-SA"/>
      </w:rPr>
    </w:lvl>
    <w:lvl w:ilvl="6" w:tplc="4F76E25C">
      <w:numFmt w:val="bullet"/>
      <w:lvlText w:val="•"/>
      <w:lvlJc w:val="left"/>
      <w:pPr>
        <w:ind w:left="1432" w:hanging="121"/>
      </w:pPr>
      <w:rPr>
        <w:rFonts w:hint="default"/>
        <w:lang w:val="en-US" w:eastAsia="en-US" w:bidi="ar-SA"/>
      </w:rPr>
    </w:lvl>
    <w:lvl w:ilvl="7" w:tplc="6242FAFA">
      <w:numFmt w:val="bullet"/>
      <w:lvlText w:val="•"/>
      <w:lvlJc w:val="left"/>
      <w:pPr>
        <w:ind w:left="1650" w:hanging="121"/>
      </w:pPr>
      <w:rPr>
        <w:rFonts w:hint="default"/>
        <w:lang w:val="en-US" w:eastAsia="en-US" w:bidi="ar-SA"/>
      </w:rPr>
    </w:lvl>
    <w:lvl w:ilvl="8" w:tplc="CBC6EBF0">
      <w:numFmt w:val="bullet"/>
      <w:lvlText w:val="•"/>
      <w:lvlJc w:val="left"/>
      <w:pPr>
        <w:ind w:left="1869" w:hanging="121"/>
      </w:pPr>
      <w:rPr>
        <w:rFonts w:hint="default"/>
        <w:lang w:val="en-US" w:eastAsia="en-US" w:bidi="ar-SA"/>
      </w:rPr>
    </w:lvl>
  </w:abstractNum>
  <w:abstractNum w:abstractNumId="7" w15:restartNumberingAfterBreak="0">
    <w:nsid w:val="64140E88"/>
    <w:multiLevelType w:val="hybridMultilevel"/>
    <w:tmpl w:val="34D2D356"/>
    <w:lvl w:ilvl="0" w:tplc="0F020A7A">
      <w:numFmt w:val="bullet"/>
      <w:lvlText w:val=""/>
      <w:lvlJc w:val="left"/>
      <w:pPr>
        <w:ind w:left="247" w:hanging="121"/>
      </w:pPr>
      <w:rPr>
        <w:rFonts w:hint="default"/>
        <w:w w:val="100"/>
        <w:lang w:val="en-US" w:eastAsia="en-US" w:bidi="ar-SA"/>
      </w:rPr>
    </w:lvl>
    <w:lvl w:ilvl="1" w:tplc="61BE22CE">
      <w:numFmt w:val="bullet"/>
      <w:lvlText w:val="•"/>
      <w:lvlJc w:val="left"/>
      <w:pPr>
        <w:ind w:left="481" w:hanging="121"/>
      </w:pPr>
      <w:rPr>
        <w:rFonts w:hint="default"/>
        <w:lang w:val="en-US" w:eastAsia="en-US" w:bidi="ar-SA"/>
      </w:rPr>
    </w:lvl>
    <w:lvl w:ilvl="2" w:tplc="AF107FC6">
      <w:numFmt w:val="bullet"/>
      <w:lvlText w:val="•"/>
      <w:lvlJc w:val="left"/>
      <w:pPr>
        <w:ind w:left="722" w:hanging="121"/>
      </w:pPr>
      <w:rPr>
        <w:rFonts w:hint="default"/>
        <w:lang w:val="en-US" w:eastAsia="en-US" w:bidi="ar-SA"/>
      </w:rPr>
    </w:lvl>
    <w:lvl w:ilvl="3" w:tplc="57721332">
      <w:numFmt w:val="bullet"/>
      <w:lvlText w:val="•"/>
      <w:lvlJc w:val="left"/>
      <w:pPr>
        <w:ind w:left="963" w:hanging="121"/>
      </w:pPr>
      <w:rPr>
        <w:rFonts w:hint="default"/>
        <w:lang w:val="en-US" w:eastAsia="en-US" w:bidi="ar-SA"/>
      </w:rPr>
    </w:lvl>
    <w:lvl w:ilvl="4" w:tplc="A1A49D26">
      <w:numFmt w:val="bullet"/>
      <w:lvlText w:val="•"/>
      <w:lvlJc w:val="left"/>
      <w:pPr>
        <w:ind w:left="1204" w:hanging="121"/>
      </w:pPr>
      <w:rPr>
        <w:rFonts w:hint="default"/>
        <w:lang w:val="en-US" w:eastAsia="en-US" w:bidi="ar-SA"/>
      </w:rPr>
    </w:lvl>
    <w:lvl w:ilvl="5" w:tplc="3E0A8394">
      <w:numFmt w:val="bullet"/>
      <w:lvlText w:val="•"/>
      <w:lvlJc w:val="left"/>
      <w:pPr>
        <w:ind w:left="1445" w:hanging="121"/>
      </w:pPr>
      <w:rPr>
        <w:rFonts w:hint="default"/>
        <w:lang w:val="en-US" w:eastAsia="en-US" w:bidi="ar-SA"/>
      </w:rPr>
    </w:lvl>
    <w:lvl w:ilvl="6" w:tplc="3402C2D8">
      <w:numFmt w:val="bullet"/>
      <w:lvlText w:val="•"/>
      <w:lvlJc w:val="left"/>
      <w:pPr>
        <w:ind w:left="1686" w:hanging="121"/>
      </w:pPr>
      <w:rPr>
        <w:rFonts w:hint="default"/>
        <w:lang w:val="en-US" w:eastAsia="en-US" w:bidi="ar-SA"/>
      </w:rPr>
    </w:lvl>
    <w:lvl w:ilvl="7" w:tplc="50C89CC6">
      <w:numFmt w:val="bullet"/>
      <w:lvlText w:val="•"/>
      <w:lvlJc w:val="left"/>
      <w:pPr>
        <w:ind w:left="1927" w:hanging="121"/>
      </w:pPr>
      <w:rPr>
        <w:rFonts w:hint="default"/>
        <w:lang w:val="en-US" w:eastAsia="en-US" w:bidi="ar-SA"/>
      </w:rPr>
    </w:lvl>
    <w:lvl w:ilvl="8" w:tplc="C2C6C93E">
      <w:numFmt w:val="bullet"/>
      <w:lvlText w:val="•"/>
      <w:lvlJc w:val="left"/>
      <w:pPr>
        <w:ind w:left="2168" w:hanging="121"/>
      </w:pPr>
      <w:rPr>
        <w:rFonts w:hint="default"/>
        <w:lang w:val="en-US" w:eastAsia="en-US" w:bidi="ar-SA"/>
      </w:rPr>
    </w:lvl>
  </w:abstractNum>
  <w:abstractNum w:abstractNumId="8" w15:restartNumberingAfterBreak="0">
    <w:nsid w:val="6C59595B"/>
    <w:multiLevelType w:val="hybridMultilevel"/>
    <w:tmpl w:val="73863F6A"/>
    <w:lvl w:ilvl="0" w:tplc="2A9CF6D4">
      <w:numFmt w:val="bullet"/>
      <w:lvlText w:val=""/>
      <w:lvlJc w:val="left"/>
      <w:pPr>
        <w:ind w:left="382" w:hanging="180"/>
      </w:pPr>
      <w:rPr>
        <w:rFonts w:ascii="Symbol" w:eastAsia="Symbol" w:hAnsi="Symbol" w:cs="Symbol" w:hint="default"/>
        <w:w w:val="103"/>
        <w:sz w:val="16"/>
        <w:szCs w:val="16"/>
        <w:lang w:val="en-US" w:eastAsia="en-US" w:bidi="ar-SA"/>
      </w:rPr>
    </w:lvl>
    <w:lvl w:ilvl="1" w:tplc="E6F28614">
      <w:numFmt w:val="bullet"/>
      <w:lvlText w:val="•"/>
      <w:lvlJc w:val="left"/>
      <w:pPr>
        <w:ind w:left="834" w:hanging="180"/>
      </w:pPr>
      <w:rPr>
        <w:rFonts w:hint="default"/>
        <w:lang w:val="en-US" w:eastAsia="en-US" w:bidi="ar-SA"/>
      </w:rPr>
    </w:lvl>
    <w:lvl w:ilvl="2" w:tplc="47BC4F86">
      <w:numFmt w:val="bullet"/>
      <w:lvlText w:val="•"/>
      <w:lvlJc w:val="left"/>
      <w:pPr>
        <w:ind w:left="1289" w:hanging="180"/>
      </w:pPr>
      <w:rPr>
        <w:rFonts w:hint="default"/>
        <w:lang w:val="en-US" w:eastAsia="en-US" w:bidi="ar-SA"/>
      </w:rPr>
    </w:lvl>
    <w:lvl w:ilvl="3" w:tplc="5C64FB66">
      <w:numFmt w:val="bullet"/>
      <w:lvlText w:val="•"/>
      <w:lvlJc w:val="left"/>
      <w:pPr>
        <w:ind w:left="1744" w:hanging="180"/>
      </w:pPr>
      <w:rPr>
        <w:rFonts w:hint="default"/>
        <w:lang w:val="en-US" w:eastAsia="en-US" w:bidi="ar-SA"/>
      </w:rPr>
    </w:lvl>
    <w:lvl w:ilvl="4" w:tplc="31F627B4">
      <w:numFmt w:val="bullet"/>
      <w:lvlText w:val="•"/>
      <w:lvlJc w:val="left"/>
      <w:pPr>
        <w:ind w:left="2198" w:hanging="180"/>
      </w:pPr>
      <w:rPr>
        <w:rFonts w:hint="default"/>
        <w:lang w:val="en-US" w:eastAsia="en-US" w:bidi="ar-SA"/>
      </w:rPr>
    </w:lvl>
    <w:lvl w:ilvl="5" w:tplc="805CE9D2">
      <w:numFmt w:val="bullet"/>
      <w:lvlText w:val="•"/>
      <w:lvlJc w:val="left"/>
      <w:pPr>
        <w:ind w:left="2653" w:hanging="180"/>
      </w:pPr>
      <w:rPr>
        <w:rFonts w:hint="default"/>
        <w:lang w:val="en-US" w:eastAsia="en-US" w:bidi="ar-SA"/>
      </w:rPr>
    </w:lvl>
    <w:lvl w:ilvl="6" w:tplc="AF3C45D2">
      <w:numFmt w:val="bullet"/>
      <w:lvlText w:val="•"/>
      <w:lvlJc w:val="left"/>
      <w:pPr>
        <w:ind w:left="3108" w:hanging="180"/>
      </w:pPr>
      <w:rPr>
        <w:rFonts w:hint="default"/>
        <w:lang w:val="en-US" w:eastAsia="en-US" w:bidi="ar-SA"/>
      </w:rPr>
    </w:lvl>
    <w:lvl w:ilvl="7" w:tplc="EC0E8504">
      <w:numFmt w:val="bullet"/>
      <w:lvlText w:val="•"/>
      <w:lvlJc w:val="left"/>
      <w:pPr>
        <w:ind w:left="3562" w:hanging="180"/>
      </w:pPr>
      <w:rPr>
        <w:rFonts w:hint="default"/>
        <w:lang w:val="en-US" w:eastAsia="en-US" w:bidi="ar-SA"/>
      </w:rPr>
    </w:lvl>
    <w:lvl w:ilvl="8" w:tplc="923EE1AA">
      <w:numFmt w:val="bullet"/>
      <w:lvlText w:val="•"/>
      <w:lvlJc w:val="left"/>
      <w:pPr>
        <w:ind w:left="4017" w:hanging="180"/>
      </w:pPr>
      <w:rPr>
        <w:rFonts w:hint="default"/>
        <w:lang w:val="en-US" w:eastAsia="en-US" w:bidi="ar-SA"/>
      </w:rPr>
    </w:lvl>
  </w:abstractNum>
  <w:abstractNum w:abstractNumId="9" w15:restartNumberingAfterBreak="0">
    <w:nsid w:val="78703D1B"/>
    <w:multiLevelType w:val="hybridMultilevel"/>
    <w:tmpl w:val="03B47152"/>
    <w:lvl w:ilvl="0" w:tplc="CEF650AA">
      <w:numFmt w:val="bullet"/>
      <w:lvlText w:val=""/>
      <w:lvlJc w:val="left"/>
      <w:pPr>
        <w:ind w:left="331" w:hanging="180"/>
      </w:pPr>
      <w:rPr>
        <w:rFonts w:ascii="Symbol" w:eastAsia="Symbol" w:hAnsi="Symbol" w:cs="Symbol" w:hint="default"/>
        <w:w w:val="102"/>
        <w:sz w:val="19"/>
        <w:szCs w:val="19"/>
        <w:lang w:val="en-US" w:eastAsia="en-US" w:bidi="ar-SA"/>
      </w:rPr>
    </w:lvl>
    <w:lvl w:ilvl="1" w:tplc="040CBC04">
      <w:numFmt w:val="bullet"/>
      <w:lvlText w:val="•"/>
      <w:lvlJc w:val="left"/>
      <w:pPr>
        <w:ind w:left="530" w:hanging="180"/>
      </w:pPr>
      <w:rPr>
        <w:rFonts w:hint="default"/>
        <w:lang w:val="en-US" w:eastAsia="en-US" w:bidi="ar-SA"/>
      </w:rPr>
    </w:lvl>
    <w:lvl w:ilvl="2" w:tplc="9CE479A2">
      <w:numFmt w:val="bullet"/>
      <w:lvlText w:val="•"/>
      <w:lvlJc w:val="left"/>
      <w:pPr>
        <w:ind w:left="721" w:hanging="180"/>
      </w:pPr>
      <w:rPr>
        <w:rFonts w:hint="default"/>
        <w:lang w:val="en-US" w:eastAsia="en-US" w:bidi="ar-SA"/>
      </w:rPr>
    </w:lvl>
    <w:lvl w:ilvl="3" w:tplc="D422C7DA">
      <w:numFmt w:val="bullet"/>
      <w:lvlText w:val="•"/>
      <w:lvlJc w:val="left"/>
      <w:pPr>
        <w:ind w:left="912" w:hanging="180"/>
      </w:pPr>
      <w:rPr>
        <w:rFonts w:hint="default"/>
        <w:lang w:val="en-US" w:eastAsia="en-US" w:bidi="ar-SA"/>
      </w:rPr>
    </w:lvl>
    <w:lvl w:ilvl="4" w:tplc="83A61FCE">
      <w:numFmt w:val="bullet"/>
      <w:lvlText w:val="•"/>
      <w:lvlJc w:val="left"/>
      <w:pPr>
        <w:ind w:left="1103" w:hanging="180"/>
      </w:pPr>
      <w:rPr>
        <w:rFonts w:hint="default"/>
        <w:lang w:val="en-US" w:eastAsia="en-US" w:bidi="ar-SA"/>
      </w:rPr>
    </w:lvl>
    <w:lvl w:ilvl="5" w:tplc="6630A8C4">
      <w:numFmt w:val="bullet"/>
      <w:lvlText w:val="•"/>
      <w:lvlJc w:val="left"/>
      <w:pPr>
        <w:ind w:left="1294" w:hanging="180"/>
      </w:pPr>
      <w:rPr>
        <w:rFonts w:hint="default"/>
        <w:lang w:val="en-US" w:eastAsia="en-US" w:bidi="ar-SA"/>
      </w:rPr>
    </w:lvl>
    <w:lvl w:ilvl="6" w:tplc="0FFEE412">
      <w:numFmt w:val="bullet"/>
      <w:lvlText w:val="•"/>
      <w:lvlJc w:val="left"/>
      <w:pPr>
        <w:ind w:left="1485" w:hanging="180"/>
      </w:pPr>
      <w:rPr>
        <w:rFonts w:hint="default"/>
        <w:lang w:val="en-US" w:eastAsia="en-US" w:bidi="ar-SA"/>
      </w:rPr>
    </w:lvl>
    <w:lvl w:ilvl="7" w:tplc="0C825096">
      <w:numFmt w:val="bullet"/>
      <w:lvlText w:val="•"/>
      <w:lvlJc w:val="left"/>
      <w:pPr>
        <w:ind w:left="1676" w:hanging="180"/>
      </w:pPr>
      <w:rPr>
        <w:rFonts w:hint="default"/>
        <w:lang w:val="en-US" w:eastAsia="en-US" w:bidi="ar-SA"/>
      </w:rPr>
    </w:lvl>
    <w:lvl w:ilvl="8" w:tplc="0D4EEF7C">
      <w:numFmt w:val="bullet"/>
      <w:lvlText w:val="•"/>
      <w:lvlJc w:val="left"/>
      <w:pPr>
        <w:ind w:left="1867" w:hanging="180"/>
      </w:pPr>
      <w:rPr>
        <w:rFonts w:hint="default"/>
        <w:lang w:val="en-US" w:eastAsia="en-US" w:bidi="ar-SA"/>
      </w:rPr>
    </w:lvl>
  </w:abstractNum>
  <w:abstractNum w:abstractNumId="10" w15:restartNumberingAfterBreak="0">
    <w:nsid w:val="7AC47669"/>
    <w:multiLevelType w:val="hybridMultilevel"/>
    <w:tmpl w:val="BD8E8A7A"/>
    <w:lvl w:ilvl="0" w:tplc="F880C8CC">
      <w:numFmt w:val="bullet"/>
      <w:lvlText w:val=""/>
      <w:lvlJc w:val="left"/>
      <w:pPr>
        <w:ind w:left="382" w:hanging="180"/>
      </w:pPr>
      <w:rPr>
        <w:rFonts w:hint="default"/>
        <w:w w:val="100"/>
        <w:lang w:val="en-US" w:eastAsia="en-US" w:bidi="ar-SA"/>
      </w:rPr>
    </w:lvl>
    <w:lvl w:ilvl="1" w:tplc="C8A0377E">
      <w:numFmt w:val="bullet"/>
      <w:lvlText w:val="•"/>
      <w:lvlJc w:val="left"/>
      <w:pPr>
        <w:ind w:left="834" w:hanging="180"/>
      </w:pPr>
      <w:rPr>
        <w:rFonts w:hint="default"/>
        <w:lang w:val="en-US" w:eastAsia="en-US" w:bidi="ar-SA"/>
      </w:rPr>
    </w:lvl>
    <w:lvl w:ilvl="2" w:tplc="699E685C">
      <w:numFmt w:val="bullet"/>
      <w:lvlText w:val="•"/>
      <w:lvlJc w:val="left"/>
      <w:pPr>
        <w:ind w:left="1289" w:hanging="180"/>
      </w:pPr>
      <w:rPr>
        <w:rFonts w:hint="default"/>
        <w:lang w:val="en-US" w:eastAsia="en-US" w:bidi="ar-SA"/>
      </w:rPr>
    </w:lvl>
    <w:lvl w:ilvl="3" w:tplc="25EAEA1E">
      <w:numFmt w:val="bullet"/>
      <w:lvlText w:val="•"/>
      <w:lvlJc w:val="left"/>
      <w:pPr>
        <w:ind w:left="1744" w:hanging="180"/>
      </w:pPr>
      <w:rPr>
        <w:rFonts w:hint="default"/>
        <w:lang w:val="en-US" w:eastAsia="en-US" w:bidi="ar-SA"/>
      </w:rPr>
    </w:lvl>
    <w:lvl w:ilvl="4" w:tplc="17DA4CA4">
      <w:numFmt w:val="bullet"/>
      <w:lvlText w:val="•"/>
      <w:lvlJc w:val="left"/>
      <w:pPr>
        <w:ind w:left="2198" w:hanging="180"/>
      </w:pPr>
      <w:rPr>
        <w:rFonts w:hint="default"/>
        <w:lang w:val="en-US" w:eastAsia="en-US" w:bidi="ar-SA"/>
      </w:rPr>
    </w:lvl>
    <w:lvl w:ilvl="5" w:tplc="B8A41204">
      <w:numFmt w:val="bullet"/>
      <w:lvlText w:val="•"/>
      <w:lvlJc w:val="left"/>
      <w:pPr>
        <w:ind w:left="2653" w:hanging="180"/>
      </w:pPr>
      <w:rPr>
        <w:rFonts w:hint="default"/>
        <w:lang w:val="en-US" w:eastAsia="en-US" w:bidi="ar-SA"/>
      </w:rPr>
    </w:lvl>
    <w:lvl w:ilvl="6" w:tplc="9C062A8C">
      <w:numFmt w:val="bullet"/>
      <w:lvlText w:val="•"/>
      <w:lvlJc w:val="left"/>
      <w:pPr>
        <w:ind w:left="3108" w:hanging="180"/>
      </w:pPr>
      <w:rPr>
        <w:rFonts w:hint="default"/>
        <w:lang w:val="en-US" w:eastAsia="en-US" w:bidi="ar-SA"/>
      </w:rPr>
    </w:lvl>
    <w:lvl w:ilvl="7" w:tplc="9A041AF0">
      <w:numFmt w:val="bullet"/>
      <w:lvlText w:val="•"/>
      <w:lvlJc w:val="left"/>
      <w:pPr>
        <w:ind w:left="3562" w:hanging="180"/>
      </w:pPr>
      <w:rPr>
        <w:rFonts w:hint="default"/>
        <w:lang w:val="en-US" w:eastAsia="en-US" w:bidi="ar-SA"/>
      </w:rPr>
    </w:lvl>
    <w:lvl w:ilvl="8" w:tplc="EA322E5A">
      <w:numFmt w:val="bullet"/>
      <w:lvlText w:val="•"/>
      <w:lvlJc w:val="left"/>
      <w:pPr>
        <w:ind w:left="4017" w:hanging="180"/>
      </w:pPr>
      <w:rPr>
        <w:rFonts w:hint="default"/>
        <w:lang w:val="en-US" w:eastAsia="en-US" w:bidi="ar-SA"/>
      </w:rPr>
    </w:lvl>
  </w:abstractNum>
  <w:abstractNum w:abstractNumId="11" w15:restartNumberingAfterBreak="0">
    <w:nsid w:val="7D47594B"/>
    <w:multiLevelType w:val="hybridMultilevel"/>
    <w:tmpl w:val="BF861E64"/>
    <w:lvl w:ilvl="0" w:tplc="610214E0">
      <w:numFmt w:val="bullet"/>
      <w:lvlText w:val=""/>
      <w:lvlJc w:val="left"/>
      <w:pPr>
        <w:ind w:left="268" w:hanging="120"/>
      </w:pPr>
      <w:rPr>
        <w:rFonts w:ascii="Symbol" w:eastAsia="Symbol" w:hAnsi="Symbol" w:cs="Symbol" w:hint="default"/>
        <w:w w:val="103"/>
        <w:sz w:val="13"/>
        <w:szCs w:val="13"/>
        <w:lang w:val="en-US" w:eastAsia="en-US" w:bidi="ar-SA"/>
      </w:rPr>
    </w:lvl>
    <w:lvl w:ilvl="1" w:tplc="5498DA26">
      <w:numFmt w:val="bullet"/>
      <w:lvlText w:val="•"/>
      <w:lvlJc w:val="left"/>
      <w:pPr>
        <w:ind w:left="460" w:hanging="120"/>
      </w:pPr>
      <w:rPr>
        <w:rFonts w:hint="default"/>
        <w:lang w:val="en-US" w:eastAsia="en-US" w:bidi="ar-SA"/>
      </w:rPr>
    </w:lvl>
    <w:lvl w:ilvl="2" w:tplc="8ED8A0BE">
      <w:numFmt w:val="bullet"/>
      <w:lvlText w:val="•"/>
      <w:lvlJc w:val="left"/>
      <w:pPr>
        <w:ind w:left="660" w:hanging="120"/>
      </w:pPr>
      <w:rPr>
        <w:rFonts w:hint="default"/>
        <w:lang w:val="en-US" w:eastAsia="en-US" w:bidi="ar-SA"/>
      </w:rPr>
    </w:lvl>
    <w:lvl w:ilvl="3" w:tplc="42BA2B12">
      <w:numFmt w:val="bullet"/>
      <w:lvlText w:val="•"/>
      <w:lvlJc w:val="left"/>
      <w:pPr>
        <w:ind w:left="860" w:hanging="120"/>
      </w:pPr>
      <w:rPr>
        <w:rFonts w:hint="default"/>
        <w:lang w:val="en-US" w:eastAsia="en-US" w:bidi="ar-SA"/>
      </w:rPr>
    </w:lvl>
    <w:lvl w:ilvl="4" w:tplc="C672B6E4">
      <w:numFmt w:val="bullet"/>
      <w:lvlText w:val="•"/>
      <w:lvlJc w:val="left"/>
      <w:pPr>
        <w:ind w:left="1060" w:hanging="120"/>
      </w:pPr>
      <w:rPr>
        <w:rFonts w:hint="default"/>
        <w:lang w:val="en-US" w:eastAsia="en-US" w:bidi="ar-SA"/>
      </w:rPr>
    </w:lvl>
    <w:lvl w:ilvl="5" w:tplc="FCD29AE6">
      <w:numFmt w:val="bullet"/>
      <w:lvlText w:val="•"/>
      <w:lvlJc w:val="left"/>
      <w:pPr>
        <w:ind w:left="1260" w:hanging="120"/>
      </w:pPr>
      <w:rPr>
        <w:rFonts w:hint="default"/>
        <w:lang w:val="en-US" w:eastAsia="en-US" w:bidi="ar-SA"/>
      </w:rPr>
    </w:lvl>
    <w:lvl w:ilvl="6" w:tplc="CFDA78B2">
      <w:numFmt w:val="bullet"/>
      <w:lvlText w:val="•"/>
      <w:lvlJc w:val="left"/>
      <w:pPr>
        <w:ind w:left="1460" w:hanging="120"/>
      </w:pPr>
      <w:rPr>
        <w:rFonts w:hint="default"/>
        <w:lang w:val="en-US" w:eastAsia="en-US" w:bidi="ar-SA"/>
      </w:rPr>
    </w:lvl>
    <w:lvl w:ilvl="7" w:tplc="D5FEEDEE">
      <w:numFmt w:val="bullet"/>
      <w:lvlText w:val="•"/>
      <w:lvlJc w:val="left"/>
      <w:pPr>
        <w:ind w:left="1660" w:hanging="120"/>
      </w:pPr>
      <w:rPr>
        <w:rFonts w:hint="default"/>
        <w:lang w:val="en-US" w:eastAsia="en-US" w:bidi="ar-SA"/>
      </w:rPr>
    </w:lvl>
    <w:lvl w:ilvl="8" w:tplc="85D2420E">
      <w:numFmt w:val="bullet"/>
      <w:lvlText w:val="•"/>
      <w:lvlJc w:val="left"/>
      <w:pPr>
        <w:ind w:left="1860" w:hanging="120"/>
      </w:pPr>
      <w:rPr>
        <w:rFonts w:hint="default"/>
        <w:lang w:val="en-US" w:eastAsia="en-US" w:bidi="ar-SA"/>
      </w:rPr>
    </w:lvl>
  </w:abstractNum>
  <w:num w:numId="1" w16cid:durableId="489056678">
    <w:abstractNumId w:val="7"/>
  </w:num>
  <w:num w:numId="2" w16cid:durableId="306671915">
    <w:abstractNumId w:val="0"/>
  </w:num>
  <w:num w:numId="3" w16cid:durableId="1417744684">
    <w:abstractNumId w:val="2"/>
  </w:num>
  <w:num w:numId="4" w16cid:durableId="21126249">
    <w:abstractNumId w:val="1"/>
  </w:num>
  <w:num w:numId="5" w16cid:durableId="1077827950">
    <w:abstractNumId w:val="6"/>
  </w:num>
  <w:num w:numId="6" w16cid:durableId="816150319">
    <w:abstractNumId w:val="11"/>
  </w:num>
  <w:num w:numId="7" w16cid:durableId="1672902589">
    <w:abstractNumId w:val="4"/>
  </w:num>
  <w:num w:numId="8" w16cid:durableId="597566878">
    <w:abstractNumId w:val="5"/>
  </w:num>
  <w:num w:numId="9" w16cid:durableId="86389696">
    <w:abstractNumId w:val="3"/>
  </w:num>
  <w:num w:numId="10" w16cid:durableId="952518730">
    <w:abstractNumId w:val="8"/>
  </w:num>
  <w:num w:numId="11" w16cid:durableId="646055507">
    <w:abstractNumId w:val="9"/>
  </w:num>
  <w:num w:numId="12" w16cid:durableId="253825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AA"/>
    <w:rsid w:val="000100E4"/>
    <w:rsid w:val="00017AE0"/>
    <w:rsid w:val="0002681A"/>
    <w:rsid w:val="000A4455"/>
    <w:rsid w:val="000B68C4"/>
    <w:rsid w:val="00123B28"/>
    <w:rsid w:val="00143393"/>
    <w:rsid w:val="001D4048"/>
    <w:rsid w:val="00234422"/>
    <w:rsid w:val="002819BD"/>
    <w:rsid w:val="002F5F14"/>
    <w:rsid w:val="00312F57"/>
    <w:rsid w:val="0037553E"/>
    <w:rsid w:val="00402E85"/>
    <w:rsid w:val="004D5733"/>
    <w:rsid w:val="004D6CE0"/>
    <w:rsid w:val="00595B91"/>
    <w:rsid w:val="006744AA"/>
    <w:rsid w:val="006A430C"/>
    <w:rsid w:val="006C11E0"/>
    <w:rsid w:val="007224F7"/>
    <w:rsid w:val="00771BBA"/>
    <w:rsid w:val="007942C5"/>
    <w:rsid w:val="008315A9"/>
    <w:rsid w:val="00873980"/>
    <w:rsid w:val="008A06AD"/>
    <w:rsid w:val="008E5903"/>
    <w:rsid w:val="009046A8"/>
    <w:rsid w:val="009757C7"/>
    <w:rsid w:val="00980482"/>
    <w:rsid w:val="009F3B65"/>
    <w:rsid w:val="009F6E5D"/>
    <w:rsid w:val="00A7263D"/>
    <w:rsid w:val="00A855A3"/>
    <w:rsid w:val="00B2243F"/>
    <w:rsid w:val="00B95A2D"/>
    <w:rsid w:val="00C049AC"/>
    <w:rsid w:val="00C30398"/>
    <w:rsid w:val="00C3426C"/>
    <w:rsid w:val="00CB1FF1"/>
    <w:rsid w:val="00CD4003"/>
    <w:rsid w:val="00CD73ED"/>
    <w:rsid w:val="00D527D7"/>
    <w:rsid w:val="00E705F3"/>
    <w:rsid w:val="00E76AE0"/>
    <w:rsid w:val="00E825A2"/>
    <w:rsid w:val="00EA32B1"/>
    <w:rsid w:val="00EF2D0F"/>
    <w:rsid w:val="00F905B3"/>
    <w:rsid w:val="00FB79A4"/>
    <w:rsid w:val="06495112"/>
    <w:rsid w:val="08A7782F"/>
    <w:rsid w:val="096DC3FC"/>
    <w:rsid w:val="09F5A715"/>
    <w:rsid w:val="0E07D9DE"/>
    <w:rsid w:val="0E313AAC"/>
    <w:rsid w:val="0EF05F37"/>
    <w:rsid w:val="109B156C"/>
    <w:rsid w:val="12083699"/>
    <w:rsid w:val="13AA97DD"/>
    <w:rsid w:val="13C0142A"/>
    <w:rsid w:val="14450DF7"/>
    <w:rsid w:val="16F7B4EC"/>
    <w:rsid w:val="1D0CD9A6"/>
    <w:rsid w:val="1E9E2C11"/>
    <w:rsid w:val="20092BC8"/>
    <w:rsid w:val="205271ED"/>
    <w:rsid w:val="2131949E"/>
    <w:rsid w:val="22E4BF2D"/>
    <w:rsid w:val="23BED58C"/>
    <w:rsid w:val="26ED9B16"/>
    <w:rsid w:val="284DD9BC"/>
    <w:rsid w:val="28DB52CD"/>
    <w:rsid w:val="2A4D66FE"/>
    <w:rsid w:val="2CF49A01"/>
    <w:rsid w:val="2E68BDD1"/>
    <w:rsid w:val="2F0C3CD0"/>
    <w:rsid w:val="321EE26C"/>
    <w:rsid w:val="326E9739"/>
    <w:rsid w:val="346BCBED"/>
    <w:rsid w:val="35676DEF"/>
    <w:rsid w:val="35EE5468"/>
    <w:rsid w:val="37ED5AFA"/>
    <w:rsid w:val="398EF408"/>
    <w:rsid w:val="3CFCA365"/>
    <w:rsid w:val="4072E145"/>
    <w:rsid w:val="40AE295D"/>
    <w:rsid w:val="4420715F"/>
    <w:rsid w:val="4472C482"/>
    <w:rsid w:val="48A5EA1D"/>
    <w:rsid w:val="4A34F658"/>
    <w:rsid w:val="4B07444C"/>
    <w:rsid w:val="4BE74694"/>
    <w:rsid w:val="4D7D74BD"/>
    <w:rsid w:val="4E26CE67"/>
    <w:rsid w:val="4E99CA4F"/>
    <w:rsid w:val="4F40EB1B"/>
    <w:rsid w:val="519C2885"/>
    <w:rsid w:val="58ACA13F"/>
    <w:rsid w:val="5B05E6C3"/>
    <w:rsid w:val="5C943CF5"/>
    <w:rsid w:val="5ED75C3B"/>
    <w:rsid w:val="63ED85B7"/>
    <w:rsid w:val="6A49FB00"/>
    <w:rsid w:val="6C46F05E"/>
    <w:rsid w:val="6CD61A54"/>
    <w:rsid w:val="70D5C474"/>
    <w:rsid w:val="713734C8"/>
    <w:rsid w:val="735B9C13"/>
    <w:rsid w:val="73B66D67"/>
    <w:rsid w:val="73B7A970"/>
    <w:rsid w:val="746E2ABD"/>
    <w:rsid w:val="782F0D36"/>
    <w:rsid w:val="79287383"/>
    <w:rsid w:val="7E1B7518"/>
    <w:rsid w:val="7E57BE33"/>
    <w:rsid w:val="7E8D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1627"/>
  <w15:docId w15:val="{3D6DB4E0-5FA5-4216-B6D5-4F760E70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4AA"/>
    <w:rPr>
      <w:rFonts w:ascii="Comic Sans MS" w:eastAsia="Comic Sans MS" w:hAnsi="Comic Sans MS" w:cs="Comic Sans MS"/>
    </w:rPr>
  </w:style>
  <w:style w:type="paragraph" w:styleId="Heading3">
    <w:name w:val="heading 3"/>
    <w:basedOn w:val="Normal"/>
    <w:next w:val="Normal"/>
    <w:link w:val="Heading3Char"/>
    <w:uiPriority w:val="9"/>
    <w:semiHidden/>
    <w:unhideWhenUsed/>
    <w:qFormat/>
    <w:rsid w:val="00B95A2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4AA"/>
    <w:pPr>
      <w:spacing w:before="3"/>
    </w:pPr>
    <w:rPr>
      <w:b/>
      <w:bCs/>
      <w:sz w:val="36"/>
      <w:szCs w:val="36"/>
      <w:u w:val="single" w:color="000000"/>
    </w:rPr>
  </w:style>
  <w:style w:type="paragraph" w:styleId="ListParagraph">
    <w:name w:val="List Paragraph"/>
    <w:basedOn w:val="Normal"/>
    <w:uiPriority w:val="1"/>
    <w:qFormat/>
    <w:rsid w:val="006744AA"/>
  </w:style>
  <w:style w:type="paragraph" w:customStyle="1" w:styleId="TableParagraph">
    <w:name w:val="Table Paragraph"/>
    <w:basedOn w:val="Normal"/>
    <w:uiPriority w:val="1"/>
    <w:qFormat/>
    <w:rsid w:val="006744AA"/>
  </w:style>
  <w:style w:type="character" w:customStyle="1" w:styleId="Heading3Char">
    <w:name w:val="Heading 3 Char"/>
    <w:basedOn w:val="DefaultParagraphFont"/>
    <w:link w:val="Heading3"/>
    <w:uiPriority w:val="9"/>
    <w:semiHidden/>
    <w:rsid w:val="00B95A2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95A2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7" ma:contentTypeDescription="Create a new document." ma:contentTypeScope="" ma:versionID="d1d001c0bc794ce1fefe18a101543e0e">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fecda733602e40ae44bd88e1f062620d"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16F17-0D3D-41E8-A3AA-1E3082388B96}">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customXml/itemProps2.xml><?xml version="1.0" encoding="utf-8"?>
<ds:datastoreItem xmlns:ds="http://schemas.openxmlformats.org/officeDocument/2006/customXml" ds:itemID="{F0E17035-13FF-4FC1-9328-DF66EB7C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80EC3-983F-411D-98FD-60105D39F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James</cp:lastModifiedBy>
  <cp:revision>2</cp:revision>
  <dcterms:created xsi:type="dcterms:W3CDTF">2024-01-22T19:40:00Z</dcterms:created>
  <dcterms:modified xsi:type="dcterms:W3CDTF">2024-01-22T19:40:00Z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2021-06-28T00:00:00Z</vt:filetime>
  </property>
  <property fmtid="{D5CDD505-2E9C-101B-9397-08002B2CF9AE}" pid="5" name="ContentTypeId">
    <vt:lpwstr>0x010100DF0F0657FCBA684491E2B550FEA90085</vt:lpwstr>
  </property>
  <property fmtid="{D5CDD505-2E9C-101B-9397-08002B2CF9AE}" pid="6" name="MediaServiceImageTags">
    <vt:lpwstr/>
  </property>
</Properties>
</file>